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2A3" w:rsidRDefault="004962A3" w:rsidP="004962A3">
      <w:pPr>
        <w:tabs>
          <w:tab w:val="left" w:pos="2128"/>
        </w:tabs>
        <w:spacing w:line="240" w:lineRule="auto"/>
        <w:jc w:val="center"/>
        <w:rPr>
          <w:rFonts w:ascii="Times New Roman" w:hAnsi="Times New Roman" w:cs="Times New Roman"/>
          <w:b/>
          <w:sz w:val="24"/>
          <w:szCs w:val="24"/>
        </w:rPr>
      </w:pPr>
      <w:r w:rsidRPr="0070132F">
        <w:rPr>
          <w:rFonts w:ascii="Times New Roman" w:hAnsi="Times New Roman" w:cs="Times New Roman"/>
          <w:b/>
          <w:sz w:val="24"/>
          <w:szCs w:val="24"/>
        </w:rPr>
        <w:t xml:space="preserve">PENERAPAN MODEL PEMBELAJARAN </w:t>
      </w:r>
      <w:r w:rsidRPr="0070132F">
        <w:rPr>
          <w:rFonts w:ascii="Times New Roman" w:hAnsi="Times New Roman" w:cs="Times New Roman"/>
          <w:b/>
          <w:i/>
          <w:sz w:val="24"/>
          <w:szCs w:val="24"/>
        </w:rPr>
        <w:t>CHILDREN LEARNING IN SCIENCE</w:t>
      </w:r>
      <w:r w:rsidRPr="0070132F">
        <w:rPr>
          <w:rFonts w:ascii="Times New Roman" w:hAnsi="Times New Roman" w:cs="Times New Roman"/>
          <w:b/>
          <w:sz w:val="24"/>
          <w:szCs w:val="24"/>
        </w:rPr>
        <w:t xml:space="preserve"> (CLIS) DENGAN METODE </w:t>
      </w:r>
      <w:r w:rsidRPr="0070132F">
        <w:rPr>
          <w:rFonts w:ascii="Times New Roman" w:hAnsi="Times New Roman" w:cs="Times New Roman"/>
          <w:b/>
          <w:i/>
          <w:sz w:val="24"/>
          <w:szCs w:val="24"/>
        </w:rPr>
        <w:t xml:space="preserve">PAIR </w:t>
      </w:r>
      <w:proofErr w:type="gramStart"/>
      <w:r w:rsidRPr="0070132F">
        <w:rPr>
          <w:rFonts w:ascii="Times New Roman" w:hAnsi="Times New Roman" w:cs="Times New Roman"/>
          <w:b/>
          <w:i/>
          <w:sz w:val="24"/>
          <w:szCs w:val="24"/>
        </w:rPr>
        <w:t xml:space="preserve">CHECK </w:t>
      </w:r>
      <w:r w:rsidRPr="0070132F">
        <w:rPr>
          <w:rFonts w:ascii="Times New Roman" w:hAnsi="Times New Roman" w:cs="Times New Roman"/>
          <w:b/>
          <w:sz w:val="24"/>
          <w:szCs w:val="24"/>
        </w:rPr>
        <w:t xml:space="preserve"> UNTUK</w:t>
      </w:r>
      <w:proofErr w:type="gramEnd"/>
      <w:r w:rsidRPr="0070132F">
        <w:rPr>
          <w:rFonts w:ascii="Times New Roman" w:hAnsi="Times New Roman" w:cs="Times New Roman"/>
          <w:b/>
          <w:sz w:val="24"/>
          <w:szCs w:val="24"/>
        </w:rPr>
        <w:t xml:space="preserve"> MENINGKATKAN KEMAMPUAN PEMECAHAN MASALAH MATEMATIS SISWA</w:t>
      </w:r>
      <w:r>
        <w:rPr>
          <w:rFonts w:ascii="Times New Roman" w:hAnsi="Times New Roman" w:cs="Times New Roman"/>
          <w:b/>
          <w:sz w:val="24"/>
          <w:szCs w:val="24"/>
        </w:rPr>
        <w:t xml:space="preserve"> SMP </w:t>
      </w:r>
      <w:r w:rsidRPr="0070132F">
        <w:rPr>
          <w:rFonts w:ascii="Times New Roman" w:hAnsi="Times New Roman" w:cs="Times New Roman"/>
          <w:b/>
          <w:sz w:val="24"/>
          <w:szCs w:val="24"/>
        </w:rPr>
        <w:t>KELAS VI</w:t>
      </w:r>
      <w:r>
        <w:rPr>
          <w:rFonts w:ascii="Times New Roman" w:hAnsi="Times New Roman" w:cs="Times New Roman"/>
          <w:b/>
          <w:sz w:val="24"/>
          <w:szCs w:val="24"/>
        </w:rPr>
        <w:t>II-C WAHID HASYIM</w:t>
      </w:r>
      <w:r w:rsidRPr="0070132F">
        <w:rPr>
          <w:rFonts w:ascii="Times New Roman" w:hAnsi="Times New Roman" w:cs="Times New Roman"/>
          <w:b/>
          <w:sz w:val="24"/>
          <w:szCs w:val="24"/>
        </w:rPr>
        <w:t xml:space="preserve"> MALANG PADA MATERI </w:t>
      </w:r>
      <w:r>
        <w:rPr>
          <w:rFonts w:ascii="Times New Roman" w:hAnsi="Times New Roman" w:cs="Times New Roman"/>
          <w:b/>
          <w:sz w:val="24"/>
          <w:szCs w:val="24"/>
        </w:rPr>
        <w:t>POLA BILANGAN TAHUN PELAJARAN 2018/2019</w:t>
      </w:r>
    </w:p>
    <w:p w:rsidR="004962A3" w:rsidRDefault="004962A3" w:rsidP="0017440E">
      <w:pPr>
        <w:tabs>
          <w:tab w:val="left" w:pos="2128"/>
        </w:tabs>
        <w:spacing w:line="240" w:lineRule="auto"/>
        <w:jc w:val="right"/>
        <w:rPr>
          <w:rFonts w:ascii="Times New Roman" w:hAnsi="Times New Roman" w:cs="Times New Roman"/>
          <w:b/>
          <w:sz w:val="24"/>
          <w:szCs w:val="24"/>
        </w:rPr>
      </w:pPr>
    </w:p>
    <w:p w:rsidR="006507DB" w:rsidRPr="00FC3DE4" w:rsidRDefault="006507DB" w:rsidP="0017440E">
      <w:pPr>
        <w:spacing w:after="0"/>
        <w:jc w:val="right"/>
        <w:rPr>
          <w:rFonts w:ascii="Times New Roman" w:hAnsi="Times New Roman" w:cs="Times New Roman"/>
          <w:sz w:val="24"/>
          <w:szCs w:val="24"/>
        </w:rPr>
      </w:pPr>
    </w:p>
    <w:p w:rsidR="00526E8D" w:rsidRPr="00103EBF" w:rsidRDefault="00DB7C59" w:rsidP="00526E8D">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Misyani Sarif</w:t>
      </w:r>
      <w:r w:rsidR="00103EBF">
        <w:rPr>
          <w:rFonts w:ascii="Times New Roman" w:hAnsi="Times New Roman" w:cs="Times New Roman"/>
          <w:b/>
          <w:bCs/>
          <w:sz w:val="24"/>
          <w:szCs w:val="24"/>
          <w:vertAlign w:val="superscript"/>
        </w:rPr>
        <w:t>1</w:t>
      </w:r>
      <w:r w:rsidR="00103EBF" w:rsidRPr="00315FD5">
        <w:rPr>
          <w:rFonts w:ascii="Times New Roman" w:hAnsi="Times New Roman" w:cs="Times New Roman"/>
          <w:b/>
          <w:bCs/>
          <w:sz w:val="24"/>
          <w:szCs w:val="24"/>
        </w:rPr>
        <w:t xml:space="preserve">, </w:t>
      </w:r>
      <w:r>
        <w:rPr>
          <w:rFonts w:ascii="Times New Roman" w:hAnsi="Times New Roman" w:cs="Times New Roman"/>
          <w:b/>
          <w:bCs/>
          <w:sz w:val="24"/>
          <w:szCs w:val="24"/>
          <w:lang w:val="id-ID"/>
        </w:rPr>
        <w:t>Mustang</w:t>
      </w:r>
      <w:r w:rsidR="004962A3">
        <w:rPr>
          <w:rFonts w:ascii="Times New Roman" w:hAnsi="Times New Roman" w:cs="Times New Roman"/>
          <w:b/>
          <w:bCs/>
          <w:sz w:val="24"/>
          <w:szCs w:val="24"/>
          <w:lang w:val="id-ID"/>
        </w:rPr>
        <w:t>in</w:t>
      </w:r>
      <w:r w:rsidR="00103EBF">
        <w:rPr>
          <w:rFonts w:ascii="Times New Roman" w:hAnsi="Times New Roman" w:cs="Times New Roman"/>
          <w:b/>
          <w:bCs/>
          <w:sz w:val="24"/>
          <w:szCs w:val="24"/>
          <w:vertAlign w:val="superscript"/>
        </w:rPr>
        <w:t>2</w:t>
      </w:r>
      <w:r w:rsidR="00103EBF" w:rsidRPr="00315FD5">
        <w:rPr>
          <w:rFonts w:ascii="Times New Roman" w:hAnsi="Times New Roman" w:cs="Times New Roman"/>
          <w:b/>
          <w:bCs/>
          <w:sz w:val="24"/>
          <w:szCs w:val="24"/>
        </w:rPr>
        <w:t xml:space="preserve">, </w:t>
      </w:r>
      <w:r w:rsidR="00A65842">
        <w:rPr>
          <w:rFonts w:ascii="Times New Roman" w:hAnsi="Times New Roman" w:cs="Times New Roman"/>
          <w:b/>
          <w:bCs/>
          <w:sz w:val="24"/>
          <w:szCs w:val="24"/>
          <w:lang w:val="id-ID"/>
        </w:rPr>
        <w:t>Abdul Halim Fatha</w:t>
      </w:r>
      <w:r w:rsidR="004962A3">
        <w:rPr>
          <w:rFonts w:ascii="Times New Roman" w:hAnsi="Times New Roman" w:cs="Times New Roman"/>
          <w:b/>
          <w:bCs/>
          <w:sz w:val="24"/>
          <w:szCs w:val="24"/>
          <w:lang w:val="id-ID"/>
        </w:rPr>
        <w:t>ni</w:t>
      </w:r>
      <w:r w:rsidR="00103EBF">
        <w:rPr>
          <w:rFonts w:ascii="Times New Roman" w:hAnsi="Times New Roman" w:cs="Times New Roman"/>
          <w:b/>
          <w:bCs/>
          <w:sz w:val="24"/>
          <w:szCs w:val="24"/>
          <w:vertAlign w:val="superscript"/>
        </w:rPr>
        <w:t>3</w:t>
      </w:r>
    </w:p>
    <w:p w:rsidR="00526E8D" w:rsidRPr="00DA6DCA" w:rsidRDefault="00526E8D" w:rsidP="00526E8D">
      <w:pPr>
        <w:spacing w:after="0" w:line="240" w:lineRule="auto"/>
        <w:jc w:val="center"/>
        <w:rPr>
          <w:rFonts w:ascii="Times New Roman" w:hAnsi="Times New Roman" w:cs="Times New Roman"/>
          <w:i/>
          <w:szCs w:val="24"/>
        </w:rPr>
      </w:pPr>
      <w:r w:rsidRPr="00DA6DCA">
        <w:rPr>
          <w:rFonts w:ascii="Times New Roman" w:hAnsi="Times New Roman" w:cs="Times New Roman"/>
          <w:i/>
          <w:szCs w:val="24"/>
          <w:vertAlign w:val="superscript"/>
        </w:rPr>
        <w:t>1</w:t>
      </w:r>
      <w:proofErr w:type="gramStart"/>
      <w:r w:rsidRPr="00DA6DCA">
        <w:rPr>
          <w:rFonts w:ascii="Times New Roman" w:hAnsi="Times New Roman" w:cs="Times New Roman"/>
          <w:i/>
          <w:szCs w:val="24"/>
          <w:vertAlign w:val="superscript"/>
        </w:rPr>
        <w:t>,2,3</w:t>
      </w:r>
      <w:r w:rsidRPr="00DA6DCA">
        <w:rPr>
          <w:rFonts w:ascii="Times New Roman" w:hAnsi="Times New Roman" w:cs="Times New Roman"/>
          <w:i/>
          <w:szCs w:val="24"/>
          <w:lang w:val="id-ID"/>
        </w:rPr>
        <w:t>Program</w:t>
      </w:r>
      <w:proofErr w:type="gramEnd"/>
      <w:r w:rsidRPr="00DA6DCA">
        <w:rPr>
          <w:rFonts w:ascii="Times New Roman" w:hAnsi="Times New Roman" w:cs="Times New Roman"/>
          <w:i/>
          <w:szCs w:val="24"/>
          <w:lang w:val="id-ID"/>
        </w:rPr>
        <w:t xml:space="preserve"> Studi Pendidikan Matematika FKIP UNISMA</w:t>
      </w:r>
    </w:p>
    <w:p w:rsidR="006507DB" w:rsidRPr="004962A3" w:rsidRDefault="00526E8D" w:rsidP="00526E8D">
      <w:pPr>
        <w:spacing w:after="0"/>
        <w:jc w:val="center"/>
        <w:rPr>
          <w:rFonts w:ascii="Times New Roman" w:hAnsi="Times New Roman" w:cs="Times New Roman"/>
          <w:i/>
          <w:color w:val="0070C0"/>
          <w:szCs w:val="24"/>
          <w:lang w:val="id-ID"/>
        </w:rPr>
      </w:pPr>
      <w:r w:rsidRPr="00DA6DCA">
        <w:rPr>
          <w:rFonts w:ascii="Times New Roman" w:hAnsi="Times New Roman" w:cs="Times New Roman"/>
          <w:i/>
          <w:szCs w:val="24"/>
        </w:rPr>
        <w:t>Email</w:t>
      </w:r>
      <w:proofErr w:type="gramStart"/>
      <w:r w:rsidRPr="00DA6DCA">
        <w:rPr>
          <w:rFonts w:ascii="Times New Roman" w:hAnsi="Times New Roman" w:cs="Times New Roman"/>
          <w:i/>
          <w:szCs w:val="24"/>
        </w:rPr>
        <w:t>:</w:t>
      </w:r>
      <w:r w:rsidRPr="00DA6DCA">
        <w:rPr>
          <w:rFonts w:ascii="Times New Roman" w:hAnsi="Times New Roman" w:cs="Times New Roman"/>
          <w:i/>
          <w:szCs w:val="24"/>
          <w:vertAlign w:val="superscript"/>
        </w:rPr>
        <w:t>1</w:t>
      </w:r>
      <w:proofErr w:type="gramEnd"/>
      <w:r w:rsidR="00103EBF" w:rsidRPr="00DA6DCA">
        <w:rPr>
          <w:rFonts w:ascii="Times New Roman" w:hAnsi="Times New Roman" w:cs="Times New Roman"/>
          <w:i/>
          <w:color w:val="0070C0"/>
          <w:szCs w:val="24"/>
        </w:rPr>
        <w:t xml:space="preserve"> </w:t>
      </w:r>
      <w:r w:rsidR="004962A3">
        <w:rPr>
          <w:rFonts w:ascii="Times New Roman" w:hAnsi="Times New Roman" w:cs="Times New Roman"/>
          <w:i/>
          <w:color w:val="0070C0"/>
          <w:szCs w:val="24"/>
          <w:lang w:val="id-ID"/>
        </w:rPr>
        <w:t>misyanisarif@gmail.com</w:t>
      </w:r>
    </w:p>
    <w:p w:rsidR="006507DB" w:rsidRPr="00FC3DE4" w:rsidRDefault="006507DB" w:rsidP="006507DB">
      <w:pPr>
        <w:spacing w:after="0"/>
        <w:jc w:val="center"/>
        <w:rPr>
          <w:rFonts w:ascii="Times New Roman" w:hAnsi="Times New Roman" w:cs="Times New Roman"/>
          <w:sz w:val="24"/>
          <w:szCs w:val="24"/>
        </w:rPr>
      </w:pPr>
    </w:p>
    <w:p w:rsidR="006507DB" w:rsidRDefault="006507DB" w:rsidP="006507DB">
      <w:pPr>
        <w:spacing w:line="240" w:lineRule="auto"/>
        <w:jc w:val="center"/>
        <w:rPr>
          <w:rFonts w:ascii="Times New Roman" w:hAnsi="Times New Roman" w:cs="Times New Roman"/>
          <w:sz w:val="24"/>
          <w:szCs w:val="24"/>
        </w:rPr>
      </w:pPr>
      <w:r w:rsidRPr="00DD4D89">
        <w:rPr>
          <w:rFonts w:ascii="Times New Roman" w:hAnsi="Times New Roman" w:cs="Times New Roman"/>
          <w:b/>
          <w:bCs/>
          <w:sz w:val="24"/>
          <w:szCs w:val="24"/>
        </w:rPr>
        <w:t>Abstrak</w:t>
      </w:r>
    </w:p>
    <w:p w:rsidR="00D567DF" w:rsidRPr="00926309" w:rsidRDefault="00D567DF" w:rsidP="00D567DF">
      <w:pPr>
        <w:tabs>
          <w:tab w:val="left" w:pos="2128"/>
        </w:tabs>
        <w:spacing w:line="240" w:lineRule="auto"/>
        <w:jc w:val="both"/>
        <w:rPr>
          <w:rFonts w:ascii="Times New Roman" w:hAnsi="Times New Roman" w:cs="Times New Roman"/>
          <w:sz w:val="24"/>
          <w:szCs w:val="24"/>
        </w:rPr>
      </w:pPr>
      <w:r w:rsidRPr="00926309">
        <w:rPr>
          <w:rFonts w:ascii="Times New Roman" w:hAnsi="Times New Roman" w:cs="Times New Roman"/>
          <w:color w:val="000000" w:themeColor="text1"/>
          <w:szCs w:val="24"/>
        </w:rPr>
        <w:t xml:space="preserve">Tujuan dari penelitian ini adalah untuk mendeskrispikan penerapan model pembelajaran </w:t>
      </w:r>
      <w:r w:rsidRPr="00926309">
        <w:rPr>
          <w:rFonts w:ascii="Times New Roman" w:hAnsi="Times New Roman" w:cs="Times New Roman"/>
          <w:i/>
          <w:color w:val="000000" w:themeColor="text1"/>
          <w:szCs w:val="24"/>
        </w:rPr>
        <w:t>children learning in science</w:t>
      </w:r>
      <w:r w:rsidRPr="00926309">
        <w:rPr>
          <w:rFonts w:ascii="Times New Roman" w:hAnsi="Times New Roman" w:cs="Times New Roman"/>
          <w:color w:val="000000" w:themeColor="text1"/>
          <w:szCs w:val="24"/>
        </w:rPr>
        <w:t xml:space="preserve"> dengan metode </w:t>
      </w:r>
      <w:r w:rsidRPr="00926309">
        <w:rPr>
          <w:rFonts w:ascii="Times New Roman" w:hAnsi="Times New Roman" w:cs="Times New Roman"/>
          <w:i/>
          <w:color w:val="000000" w:themeColor="text1"/>
          <w:szCs w:val="24"/>
        </w:rPr>
        <w:t>pair check</w:t>
      </w:r>
      <w:r w:rsidRPr="00926309">
        <w:rPr>
          <w:rFonts w:ascii="Times New Roman" w:hAnsi="Times New Roman" w:cs="Times New Roman"/>
          <w:color w:val="000000" w:themeColor="text1"/>
          <w:szCs w:val="24"/>
        </w:rPr>
        <w:t xml:space="preserve"> dalam meningkatkan kemampuan pemecahan masalah matematis siswa SMP Wahid Hasyim Malang </w:t>
      </w:r>
      <w:r>
        <w:rPr>
          <w:rFonts w:ascii="Times New Roman" w:hAnsi="Times New Roman" w:cs="Times New Roman"/>
          <w:sz w:val="24"/>
          <w:szCs w:val="24"/>
        </w:rPr>
        <w:t>pada materi pola bilangan T</w:t>
      </w:r>
      <w:r w:rsidRPr="00926309">
        <w:rPr>
          <w:rFonts w:ascii="Times New Roman" w:hAnsi="Times New Roman" w:cs="Times New Roman"/>
          <w:sz w:val="24"/>
          <w:szCs w:val="24"/>
        </w:rPr>
        <w:t>ahun Pelajaran 2018/2019</w:t>
      </w:r>
      <w:r>
        <w:rPr>
          <w:rFonts w:ascii="Times New Roman" w:hAnsi="Times New Roman" w:cs="Times New Roman"/>
          <w:sz w:val="24"/>
          <w:szCs w:val="24"/>
        </w:rPr>
        <w:t xml:space="preserve">. </w:t>
      </w:r>
      <w:r w:rsidRPr="00926309">
        <w:rPr>
          <w:rFonts w:ascii="Times New Roman" w:hAnsi="Times New Roman" w:cs="Times New Roman"/>
          <w:szCs w:val="24"/>
        </w:rPr>
        <w:t xml:space="preserve">Penelitian ini menggunakan pendekatan kualitatif dengan jenis penelitian tindakan kelas </w:t>
      </w:r>
      <w:r>
        <w:rPr>
          <w:rFonts w:ascii="Times New Roman" w:hAnsi="Times New Roman" w:cs="Times New Roman"/>
          <w:szCs w:val="24"/>
        </w:rPr>
        <w:t>(PTK) yang d</w:t>
      </w:r>
      <w:r w:rsidRPr="00926309">
        <w:rPr>
          <w:rFonts w:ascii="Times New Roman" w:hAnsi="Times New Roman" w:cs="Times New Roman"/>
          <w:szCs w:val="24"/>
        </w:rPr>
        <w:t xml:space="preserve">ilakukan dalam dua </w:t>
      </w:r>
      <w:r>
        <w:rPr>
          <w:rFonts w:ascii="Times New Roman" w:hAnsi="Times New Roman" w:cs="Times New Roman"/>
          <w:szCs w:val="24"/>
        </w:rPr>
        <w:t xml:space="preserve">siklus, </w:t>
      </w:r>
      <w:r w:rsidRPr="00D41F57">
        <w:rPr>
          <w:rFonts w:ascii="Times New Roman" w:hAnsi="Times New Roman" w:cs="Times New Roman"/>
        </w:rPr>
        <w:t xml:space="preserve">masing-masing siklus tersebut terdapat empat tahapan yaitu: perencanaan, pelaksanaan, pengamatan, dan refleksi. </w:t>
      </w:r>
      <w:r w:rsidRPr="00926309">
        <w:rPr>
          <w:rFonts w:ascii="Times New Roman" w:hAnsi="Times New Roman" w:cs="Times New Roman"/>
          <w:szCs w:val="24"/>
        </w:rPr>
        <w:t xml:space="preserve"> </w:t>
      </w:r>
      <w:proofErr w:type="gramStart"/>
      <w:r w:rsidRPr="00926309">
        <w:rPr>
          <w:rFonts w:ascii="Times New Roman" w:hAnsi="Times New Roman" w:cs="Times New Roman"/>
          <w:szCs w:val="24"/>
        </w:rPr>
        <w:t xml:space="preserve">Subjek </w:t>
      </w:r>
      <w:r>
        <w:rPr>
          <w:rFonts w:ascii="Times New Roman" w:hAnsi="Times New Roman" w:cs="Times New Roman"/>
          <w:szCs w:val="24"/>
        </w:rPr>
        <w:t>dalam penelitian ini</w:t>
      </w:r>
      <w:r w:rsidRPr="00926309">
        <w:rPr>
          <w:rFonts w:ascii="Times New Roman" w:hAnsi="Times New Roman" w:cs="Times New Roman"/>
          <w:szCs w:val="24"/>
        </w:rPr>
        <w:t xml:space="preserve"> adalah siswa kelas VIII-C SMP Wahid Hasyim Malang yang berjumlah 31 siswa.</w:t>
      </w:r>
      <w:proofErr w:type="gramEnd"/>
      <w:r w:rsidRPr="00926309">
        <w:rPr>
          <w:rFonts w:ascii="Times New Roman" w:hAnsi="Times New Roman" w:cs="Times New Roman"/>
          <w:szCs w:val="24"/>
        </w:rPr>
        <w:t xml:space="preserve"> Teknik pengumpulan data yang digunakan terdiri dari: (1) tes akhir siklus, (2) observasi, (3) wawancara dan (4) catatan lapangan. </w:t>
      </w:r>
      <w:proofErr w:type="gramStart"/>
      <w:r w:rsidRPr="00926309">
        <w:rPr>
          <w:rFonts w:ascii="Times New Roman" w:hAnsi="Times New Roman" w:cs="Times New Roman"/>
          <w:szCs w:val="24"/>
        </w:rPr>
        <w:t>Data yang diperoleh dalam penelitian ini ada dua jenis, yaitu data kualitatif dan data kuantitatif.</w:t>
      </w:r>
      <w:proofErr w:type="gramEnd"/>
      <w:r w:rsidRPr="00926309">
        <w:rPr>
          <w:rFonts w:ascii="Times New Roman" w:hAnsi="Times New Roman" w:cs="Times New Roman"/>
          <w:szCs w:val="24"/>
        </w:rPr>
        <w:t xml:space="preserve"> Data kualitatif dianalisis dengan </w:t>
      </w:r>
      <w:proofErr w:type="gramStart"/>
      <w:r w:rsidRPr="00926309">
        <w:rPr>
          <w:rFonts w:ascii="Times New Roman" w:hAnsi="Times New Roman" w:cs="Times New Roman"/>
          <w:szCs w:val="24"/>
        </w:rPr>
        <w:t>cara</w:t>
      </w:r>
      <w:proofErr w:type="gramEnd"/>
      <w:r w:rsidRPr="00926309">
        <w:rPr>
          <w:rFonts w:ascii="Times New Roman" w:hAnsi="Times New Roman" w:cs="Times New Roman"/>
          <w:szCs w:val="24"/>
        </w:rPr>
        <w:t xml:space="preserve"> mereduksi data, menyajikan data dan verifikasi data. </w:t>
      </w:r>
      <w:proofErr w:type="gramStart"/>
      <w:r w:rsidRPr="00926309">
        <w:rPr>
          <w:rFonts w:ascii="Times New Roman" w:hAnsi="Times New Roman" w:cs="Times New Roman"/>
          <w:szCs w:val="24"/>
        </w:rPr>
        <w:t>Sedangkan data kuantitatif dianalisis dengan mencari presentase dan rata-rata ketuntasan belajar siswa.</w:t>
      </w:r>
      <w:proofErr w:type="gramEnd"/>
      <w:r w:rsidRPr="00926309">
        <w:rPr>
          <w:rFonts w:ascii="Times New Roman" w:hAnsi="Times New Roman" w:cs="Times New Roman"/>
          <w:szCs w:val="24"/>
        </w:rPr>
        <w:t xml:space="preserve"> Dari hasil pen</w:t>
      </w:r>
      <w:r>
        <w:rPr>
          <w:rFonts w:ascii="Times New Roman" w:hAnsi="Times New Roman" w:cs="Times New Roman"/>
          <w:szCs w:val="24"/>
        </w:rPr>
        <w:t xml:space="preserve">elitian dapat disimpulkan bahwa penerapan model pembelajaran </w:t>
      </w:r>
      <w:r w:rsidRPr="00926309">
        <w:rPr>
          <w:rFonts w:ascii="Times New Roman" w:hAnsi="Times New Roman" w:cs="Times New Roman"/>
          <w:i/>
          <w:iCs/>
          <w:szCs w:val="24"/>
        </w:rPr>
        <w:t>children learning in science</w:t>
      </w:r>
      <w:r w:rsidRPr="00926309">
        <w:rPr>
          <w:rFonts w:ascii="Times New Roman" w:hAnsi="Times New Roman" w:cs="Times New Roman"/>
          <w:szCs w:val="24"/>
        </w:rPr>
        <w:t xml:space="preserve"> dengan metode</w:t>
      </w:r>
      <w:r w:rsidRPr="00926309">
        <w:rPr>
          <w:rFonts w:ascii="Times New Roman" w:hAnsi="Times New Roman" w:cs="Times New Roman"/>
          <w:i/>
          <w:iCs/>
          <w:szCs w:val="24"/>
        </w:rPr>
        <w:t xml:space="preserve"> pair</w:t>
      </w:r>
      <w:r w:rsidRPr="00926309">
        <w:rPr>
          <w:rFonts w:ascii="Times New Roman" w:hAnsi="Times New Roman" w:cs="Times New Roman"/>
          <w:szCs w:val="24"/>
        </w:rPr>
        <w:t xml:space="preserve"> </w:t>
      </w:r>
      <w:r w:rsidRPr="00926309">
        <w:rPr>
          <w:rFonts w:ascii="Times New Roman" w:hAnsi="Times New Roman" w:cs="Times New Roman"/>
          <w:i/>
          <w:iCs/>
          <w:szCs w:val="24"/>
        </w:rPr>
        <w:t>check</w:t>
      </w:r>
      <w:r w:rsidRPr="00926309">
        <w:rPr>
          <w:rFonts w:ascii="Times New Roman" w:hAnsi="Times New Roman" w:cs="Times New Roman"/>
          <w:szCs w:val="24"/>
        </w:rPr>
        <w:t xml:space="preserve"> dapat meningkatkan kemampuan pemecahan masalah matematis siswa dengan deskripsi peningkatan: (1) presentase ketuntasan hasil tes akhir siklus I mencapai 58,62%, sedangkan pada siklus II presentase ketuntasan mencapai 77,42%, (2) keterlaksanaan pembelajaran siklus I mencapai 61,07% dengan taraf keberhasilan baik, dan pada siklus II mencapai 85,89% dengan taraf keberhasilan dapat dikategirikan sangat baik. (3) </w:t>
      </w:r>
      <w:proofErr w:type="gramStart"/>
      <w:r w:rsidRPr="00926309">
        <w:rPr>
          <w:rFonts w:ascii="Times New Roman" w:hAnsi="Times New Roman" w:cs="Times New Roman"/>
          <w:szCs w:val="24"/>
        </w:rPr>
        <w:t>kegiatan</w:t>
      </w:r>
      <w:proofErr w:type="gramEnd"/>
      <w:r w:rsidRPr="00926309">
        <w:rPr>
          <w:rFonts w:ascii="Times New Roman" w:hAnsi="Times New Roman" w:cs="Times New Roman"/>
          <w:szCs w:val="24"/>
        </w:rPr>
        <w:t xml:space="preserve"> siswa siklus I mencapai 65,27% dengan taraf keberhasilan baik, dan pada siklus II mencapai 87,85% dengan taraf keberhasilan sangat baik. (4) </w:t>
      </w:r>
      <w:proofErr w:type="gramStart"/>
      <w:r w:rsidRPr="00926309">
        <w:rPr>
          <w:rFonts w:ascii="Times New Roman" w:hAnsi="Times New Roman" w:cs="Times New Roman"/>
          <w:szCs w:val="24"/>
        </w:rPr>
        <w:t>hasil</w:t>
      </w:r>
      <w:proofErr w:type="gramEnd"/>
      <w:r w:rsidRPr="00926309">
        <w:rPr>
          <w:rFonts w:ascii="Times New Roman" w:hAnsi="Times New Roman" w:cs="Times New Roman"/>
          <w:szCs w:val="24"/>
        </w:rPr>
        <w:t xml:space="preserve"> wawancara pada siklus I mencapai presentase keberhasilan 66,67% dengan kategori senang. </w:t>
      </w:r>
      <w:proofErr w:type="gramStart"/>
      <w:r w:rsidRPr="00926309">
        <w:rPr>
          <w:rFonts w:ascii="Times New Roman" w:hAnsi="Times New Roman" w:cs="Times New Roman"/>
          <w:szCs w:val="24"/>
        </w:rPr>
        <w:t>Sedangkan pada siklus II, mencapai presentase keberhasilan 100% dengan kategori sangat senang.</w:t>
      </w:r>
      <w:proofErr w:type="gramEnd"/>
    </w:p>
    <w:p w:rsidR="00D567DF" w:rsidRDefault="00D567DF" w:rsidP="00D567DF">
      <w:pPr>
        <w:tabs>
          <w:tab w:val="left" w:pos="2128"/>
        </w:tabs>
        <w:spacing w:after="0" w:line="240" w:lineRule="auto"/>
        <w:jc w:val="both"/>
        <w:rPr>
          <w:rFonts w:ascii="Times New Roman" w:hAnsi="Times New Roman" w:cs="Times New Roman"/>
          <w:sz w:val="24"/>
          <w:szCs w:val="24"/>
        </w:rPr>
      </w:pPr>
    </w:p>
    <w:p w:rsidR="00D567DF" w:rsidRDefault="00D567DF" w:rsidP="00D567DF">
      <w:pPr>
        <w:tabs>
          <w:tab w:val="left" w:pos="2552"/>
        </w:tabs>
        <w:spacing w:line="240" w:lineRule="auto"/>
        <w:ind w:left="1843" w:hanging="1843"/>
        <w:jc w:val="both"/>
        <w:rPr>
          <w:rFonts w:ascii="Times New Roman" w:hAnsi="Times New Roman" w:cs="Times New Roman"/>
          <w:sz w:val="24"/>
          <w:szCs w:val="24"/>
        </w:rPr>
      </w:pPr>
      <w:r w:rsidRPr="00B04452">
        <w:rPr>
          <w:rFonts w:ascii="Times New Roman" w:hAnsi="Times New Roman" w:cs="Times New Roman"/>
          <w:b/>
          <w:sz w:val="24"/>
          <w:szCs w:val="24"/>
        </w:rPr>
        <w:t>Kata-kata kunci</w:t>
      </w:r>
      <w:r>
        <w:rPr>
          <w:rFonts w:ascii="Times New Roman" w:hAnsi="Times New Roman" w:cs="Times New Roman"/>
          <w:sz w:val="24"/>
          <w:szCs w:val="24"/>
        </w:rPr>
        <w:t xml:space="preserve">: Model </w:t>
      </w:r>
      <w:r w:rsidRPr="00B04452">
        <w:rPr>
          <w:rFonts w:ascii="Times New Roman" w:hAnsi="Times New Roman" w:cs="Times New Roman"/>
          <w:i/>
          <w:sz w:val="24"/>
          <w:szCs w:val="24"/>
        </w:rPr>
        <w:t xml:space="preserve">Children Learning </w:t>
      </w:r>
      <w:proofErr w:type="gramStart"/>
      <w:r w:rsidRPr="00B04452">
        <w:rPr>
          <w:rFonts w:ascii="Times New Roman" w:hAnsi="Times New Roman" w:cs="Times New Roman"/>
          <w:i/>
          <w:sz w:val="24"/>
          <w:szCs w:val="24"/>
        </w:rPr>
        <w:t>In</w:t>
      </w:r>
      <w:proofErr w:type="gramEnd"/>
      <w:r w:rsidRPr="00B04452">
        <w:rPr>
          <w:rFonts w:ascii="Times New Roman" w:hAnsi="Times New Roman" w:cs="Times New Roman"/>
          <w:i/>
          <w:sz w:val="24"/>
          <w:szCs w:val="24"/>
        </w:rPr>
        <w:t xml:space="preserve"> Sci</w:t>
      </w:r>
      <w:r>
        <w:rPr>
          <w:rFonts w:ascii="Times New Roman" w:hAnsi="Times New Roman" w:cs="Times New Roman"/>
          <w:i/>
          <w:sz w:val="24"/>
          <w:szCs w:val="24"/>
        </w:rPr>
        <w:t>e</w:t>
      </w:r>
      <w:r w:rsidRPr="00B04452">
        <w:rPr>
          <w:rFonts w:ascii="Times New Roman" w:hAnsi="Times New Roman" w:cs="Times New Roman"/>
          <w:i/>
          <w:sz w:val="24"/>
          <w:szCs w:val="24"/>
        </w:rPr>
        <w:t>nce</w:t>
      </w:r>
      <w:r>
        <w:rPr>
          <w:rFonts w:ascii="Times New Roman" w:hAnsi="Times New Roman" w:cs="Times New Roman"/>
          <w:sz w:val="24"/>
          <w:szCs w:val="24"/>
        </w:rPr>
        <w:t xml:space="preserve"> (CLIS), Metode </w:t>
      </w:r>
      <w:r w:rsidRPr="00B04452">
        <w:rPr>
          <w:rFonts w:ascii="Times New Roman" w:hAnsi="Times New Roman" w:cs="Times New Roman"/>
          <w:i/>
          <w:sz w:val="24"/>
          <w:szCs w:val="24"/>
        </w:rPr>
        <w:t>Pair Check,</w:t>
      </w:r>
      <w:r>
        <w:rPr>
          <w:rFonts w:ascii="Times New Roman" w:hAnsi="Times New Roman" w:cs="Times New Roman"/>
          <w:sz w:val="24"/>
          <w:szCs w:val="24"/>
        </w:rPr>
        <w:t xml:space="preserve"> pemecahan masalah, </w:t>
      </w:r>
      <w:r w:rsidRPr="00B04452">
        <w:rPr>
          <w:rFonts w:ascii="Times New Roman" w:hAnsi="Times New Roman" w:cs="Times New Roman"/>
          <w:sz w:val="24"/>
          <w:szCs w:val="24"/>
        </w:rPr>
        <w:t>pola bilangan.</w:t>
      </w:r>
      <w:r>
        <w:rPr>
          <w:rFonts w:ascii="Times New Roman" w:hAnsi="Times New Roman" w:cs="Times New Roman"/>
          <w:sz w:val="24"/>
          <w:szCs w:val="24"/>
        </w:rPr>
        <w:t xml:space="preserve">  </w:t>
      </w:r>
    </w:p>
    <w:p w:rsidR="00D567DF" w:rsidRDefault="00D567DF" w:rsidP="00D567DF">
      <w:pPr>
        <w:tabs>
          <w:tab w:val="left" w:pos="2552"/>
        </w:tabs>
        <w:spacing w:line="240" w:lineRule="auto"/>
        <w:ind w:left="1560" w:hanging="1560"/>
        <w:jc w:val="both"/>
        <w:rPr>
          <w:rFonts w:ascii="Times New Roman" w:hAnsi="Times New Roman" w:cs="Times New Roman"/>
          <w:b/>
          <w:sz w:val="24"/>
          <w:szCs w:val="24"/>
        </w:rPr>
      </w:pPr>
      <w:r>
        <w:rPr>
          <w:rFonts w:ascii="Times New Roman" w:hAnsi="Times New Roman" w:cs="Times New Roman"/>
          <w:b/>
          <w:sz w:val="24"/>
          <w:szCs w:val="24"/>
        </w:rPr>
        <w:t>PENDAHULUAN</w:t>
      </w:r>
    </w:p>
    <w:p w:rsidR="00D567DF" w:rsidRDefault="00D567DF" w:rsidP="00D567DF">
      <w:pPr>
        <w:tabs>
          <w:tab w:val="left" w:pos="2552"/>
        </w:tabs>
        <w:spacing w:line="240" w:lineRule="auto"/>
        <w:ind w:firstLine="709"/>
        <w:rPr>
          <w:rFonts w:ascii="Times New Roman" w:hAnsi="Times New Roman" w:cs="Times New Roman"/>
          <w:b/>
          <w:sz w:val="24"/>
          <w:szCs w:val="24"/>
        </w:rPr>
      </w:pPr>
      <w:proofErr w:type="gramStart"/>
      <w:r w:rsidRPr="004A5942">
        <w:rPr>
          <w:rFonts w:ascii="Times New Roman" w:hAnsi="Times New Roman" w:cs="Times New Roman"/>
          <w:sz w:val="24"/>
          <w:szCs w:val="24"/>
        </w:rPr>
        <w:t xml:space="preserve">Pendidikan memiliki peran yang sangat penting dalam kehidupan suatu negara dan bangsa, karena pendidikan merupakan wahana </w:t>
      </w:r>
      <w:r>
        <w:rPr>
          <w:rFonts w:ascii="Times New Roman" w:hAnsi="Times New Roman" w:cs="Times New Roman"/>
          <w:sz w:val="24"/>
          <w:szCs w:val="24"/>
        </w:rPr>
        <w:t xml:space="preserve">untuk </w:t>
      </w:r>
      <w:r w:rsidRPr="004A5942">
        <w:rPr>
          <w:rFonts w:ascii="Times New Roman" w:hAnsi="Times New Roman" w:cs="Times New Roman"/>
          <w:sz w:val="24"/>
          <w:szCs w:val="24"/>
        </w:rPr>
        <w:t xml:space="preserve">meningkatkan </w:t>
      </w:r>
      <w:r>
        <w:rPr>
          <w:rFonts w:ascii="Times New Roman" w:hAnsi="Times New Roman" w:cs="Times New Roman"/>
          <w:sz w:val="24"/>
          <w:szCs w:val="24"/>
        </w:rPr>
        <w:t xml:space="preserve">dan mengembangkan </w:t>
      </w:r>
      <w:r w:rsidRPr="004A5942">
        <w:rPr>
          <w:rFonts w:ascii="Times New Roman" w:hAnsi="Times New Roman" w:cs="Times New Roman"/>
          <w:sz w:val="24"/>
          <w:szCs w:val="24"/>
        </w:rPr>
        <w:t xml:space="preserve">kualitas </w:t>
      </w:r>
      <w:r>
        <w:rPr>
          <w:rFonts w:ascii="Times New Roman" w:hAnsi="Times New Roman" w:cs="Times New Roman"/>
          <w:sz w:val="24"/>
          <w:szCs w:val="24"/>
        </w:rPr>
        <w:t>sumber daya manusia.</w:t>
      </w:r>
      <w:proofErr w:type="gramEnd"/>
      <w:r>
        <w:rPr>
          <w:rFonts w:ascii="Times New Roman" w:hAnsi="Times New Roman" w:cs="Times New Roman"/>
          <w:sz w:val="24"/>
          <w:szCs w:val="24"/>
        </w:rPr>
        <w:t xml:space="preserve"> Masalah lemahnya proses pembelajaran menjadi salah satu masalah yang sering dihadapi dunia pendidikan saat ini, karena dalam berlangsungnya proses pembelajaran guru lebih mengandalkan pada kemampuan siswa dalam menghafal informasi. Sehingga pada akhirnya siswa terpaksa untuk mengingat dan juga menumpukkan segala jenis informasi yang diperoleh ke dalam memori siswa, tanpa mengarahkan mereka untuk memahami atas dasar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informasi tersebut perlu dipelajari yang nantinya dapat diterapkan dalam kehidupan nyata salah satunya adalah matematika (Sanjaya, 2014:1).</w:t>
      </w:r>
    </w:p>
    <w:p w:rsidR="00D567DF" w:rsidRPr="00CF5BBB" w:rsidRDefault="00D567DF" w:rsidP="00D567DF">
      <w:pPr>
        <w:tabs>
          <w:tab w:val="left" w:pos="2552"/>
        </w:tabs>
        <w:spacing w:line="240" w:lineRule="auto"/>
        <w:ind w:firstLine="709"/>
        <w:rPr>
          <w:rFonts w:ascii="Times New Roman" w:hAnsi="Times New Roman" w:cs="Times New Roman"/>
          <w:b/>
          <w:sz w:val="24"/>
          <w:szCs w:val="24"/>
        </w:rPr>
      </w:pPr>
      <w:proofErr w:type="gramStart"/>
      <w:r w:rsidRPr="0070132F">
        <w:rPr>
          <w:rFonts w:ascii="Times New Roman" w:hAnsi="Times New Roman" w:cs="Times New Roman"/>
          <w:sz w:val="24"/>
          <w:szCs w:val="24"/>
        </w:rPr>
        <w:t xml:space="preserve">Matematika merupakan mata pelajaran yang diajarkan </w:t>
      </w:r>
      <w:r>
        <w:rPr>
          <w:rFonts w:ascii="Times New Roman" w:hAnsi="Times New Roman" w:cs="Times New Roman"/>
          <w:sz w:val="24"/>
          <w:szCs w:val="24"/>
        </w:rPr>
        <w:t>pada setiap jenjang pendidikan.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Tetapi</w:t>
      </w:r>
      <w:r w:rsidRPr="0070132F">
        <w:rPr>
          <w:rFonts w:ascii="Times New Roman" w:hAnsi="Times New Roman" w:cs="Times New Roman"/>
          <w:sz w:val="24"/>
          <w:szCs w:val="24"/>
        </w:rPr>
        <w:t xml:space="preserve"> </w:t>
      </w:r>
      <w:r>
        <w:rPr>
          <w:rFonts w:ascii="Times New Roman" w:hAnsi="Times New Roman" w:cs="Times New Roman"/>
          <w:sz w:val="24"/>
          <w:szCs w:val="24"/>
        </w:rPr>
        <w:t>kebanyakan orang</w:t>
      </w:r>
      <w:r w:rsidRPr="0070132F">
        <w:rPr>
          <w:rFonts w:ascii="Times New Roman" w:hAnsi="Times New Roman" w:cs="Times New Roman"/>
          <w:sz w:val="24"/>
          <w:szCs w:val="24"/>
        </w:rPr>
        <w:t xml:space="preserve"> </w:t>
      </w:r>
      <w:r>
        <w:rPr>
          <w:rFonts w:ascii="Times New Roman" w:hAnsi="Times New Roman" w:cs="Times New Roman"/>
          <w:sz w:val="24"/>
          <w:szCs w:val="24"/>
        </w:rPr>
        <w:t>menilai</w:t>
      </w:r>
      <w:r w:rsidRPr="0070132F">
        <w:rPr>
          <w:rFonts w:ascii="Times New Roman" w:hAnsi="Times New Roman" w:cs="Times New Roman"/>
          <w:sz w:val="24"/>
          <w:szCs w:val="24"/>
        </w:rPr>
        <w:t xml:space="preserve"> bahwa matematika sebagai ilmu yang </w:t>
      </w:r>
      <w:r>
        <w:rPr>
          <w:rFonts w:ascii="Times New Roman" w:hAnsi="Times New Roman" w:cs="Times New Roman"/>
          <w:sz w:val="24"/>
          <w:szCs w:val="24"/>
        </w:rPr>
        <w:t>teoritis, kering, abstrak, dipenuhi</w:t>
      </w:r>
      <w:r w:rsidRPr="0070132F">
        <w:rPr>
          <w:rFonts w:ascii="Times New Roman" w:hAnsi="Times New Roman" w:cs="Times New Roman"/>
          <w:sz w:val="24"/>
          <w:szCs w:val="24"/>
        </w:rPr>
        <w:t xml:space="preserve"> dengan lambang-lambang dan </w:t>
      </w:r>
      <w:r>
        <w:rPr>
          <w:rFonts w:ascii="Times New Roman" w:hAnsi="Times New Roman" w:cs="Times New Roman"/>
          <w:sz w:val="24"/>
          <w:szCs w:val="24"/>
        </w:rPr>
        <w:t xml:space="preserve">juga </w:t>
      </w:r>
      <w:r w:rsidRPr="0070132F">
        <w:rPr>
          <w:rFonts w:ascii="Times New Roman" w:hAnsi="Times New Roman" w:cs="Times New Roman"/>
          <w:sz w:val="24"/>
          <w:szCs w:val="24"/>
        </w:rPr>
        <w:t>rumus-rumus</w:t>
      </w:r>
      <w:r>
        <w:rPr>
          <w:rFonts w:ascii="Times New Roman" w:hAnsi="Times New Roman" w:cs="Times New Roman"/>
          <w:sz w:val="24"/>
          <w:szCs w:val="24"/>
        </w:rPr>
        <w:t xml:space="preserve"> </w:t>
      </w:r>
      <w:r w:rsidRPr="0070132F">
        <w:rPr>
          <w:rFonts w:ascii="Times New Roman" w:hAnsi="Times New Roman" w:cs="Times New Roman"/>
          <w:sz w:val="24"/>
          <w:szCs w:val="24"/>
        </w:rPr>
        <w:t xml:space="preserve">yang </w:t>
      </w:r>
      <w:r>
        <w:rPr>
          <w:rFonts w:ascii="Times New Roman" w:hAnsi="Times New Roman" w:cs="Times New Roman"/>
          <w:sz w:val="24"/>
          <w:szCs w:val="24"/>
        </w:rPr>
        <w:t>sulit.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Sehingga sebagian dari </w:t>
      </w:r>
      <w:r>
        <w:rPr>
          <w:rFonts w:ascii="Times New Roman" w:hAnsi="Times New Roman" w:cs="Times New Roman"/>
          <w:sz w:val="24"/>
          <w:szCs w:val="24"/>
        </w:rPr>
        <w:lastRenderedPageBreak/>
        <w:t>mereka memiliki pengalaman yang tidak menyenangkan dengan pembelajaran matematika di sekolah</w:t>
      </w:r>
      <w:r w:rsidRPr="0070132F">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70132F">
        <w:rPr>
          <w:rFonts w:ascii="Times New Roman" w:hAnsi="Times New Roman" w:cs="Times New Roman"/>
          <w:sz w:val="24"/>
          <w:szCs w:val="24"/>
        </w:rPr>
        <w:t>Selain i</w:t>
      </w:r>
      <w:r>
        <w:rPr>
          <w:rFonts w:ascii="Times New Roman" w:hAnsi="Times New Roman" w:cs="Times New Roman"/>
          <w:sz w:val="24"/>
          <w:szCs w:val="24"/>
        </w:rPr>
        <w:t xml:space="preserve">tu pembelajaran yang melibatkan </w:t>
      </w:r>
      <w:r w:rsidRPr="0070132F">
        <w:rPr>
          <w:rFonts w:ascii="Times New Roman" w:hAnsi="Times New Roman" w:cs="Times New Roman"/>
          <w:sz w:val="24"/>
          <w:szCs w:val="24"/>
        </w:rPr>
        <w:t xml:space="preserve">pada </w:t>
      </w:r>
      <w:r w:rsidRPr="0070132F">
        <w:rPr>
          <w:rFonts w:ascii="Times New Roman" w:hAnsi="Times New Roman" w:cs="Times New Roman"/>
          <w:i/>
          <w:sz w:val="24"/>
          <w:szCs w:val="24"/>
        </w:rPr>
        <w:t xml:space="preserve">hands on/minds on </w:t>
      </w:r>
      <w:r w:rsidRPr="0070132F">
        <w:rPr>
          <w:rFonts w:ascii="Times New Roman" w:hAnsi="Times New Roman" w:cs="Times New Roman"/>
          <w:sz w:val="24"/>
          <w:szCs w:val="24"/>
        </w:rPr>
        <w:t>juga jarang digunakan guru di</w:t>
      </w:r>
      <w:r>
        <w:rPr>
          <w:rFonts w:ascii="Times New Roman" w:hAnsi="Times New Roman" w:cs="Times New Roman"/>
          <w:sz w:val="24"/>
          <w:szCs w:val="24"/>
        </w:rPr>
        <w:t xml:space="preserve"> </w:t>
      </w:r>
      <w:r w:rsidRPr="0070132F">
        <w:rPr>
          <w:rFonts w:ascii="Times New Roman" w:hAnsi="Times New Roman" w:cs="Times New Roman"/>
          <w:sz w:val="24"/>
          <w:szCs w:val="24"/>
        </w:rPr>
        <w:t xml:space="preserve">sekolah-sekolah sehingga kebanyakan murid tidak dapat membuat hubungan antara </w:t>
      </w:r>
      <w:proofErr w:type="gramStart"/>
      <w:r w:rsidRPr="0070132F">
        <w:rPr>
          <w:rFonts w:ascii="Times New Roman" w:hAnsi="Times New Roman" w:cs="Times New Roman"/>
          <w:sz w:val="24"/>
          <w:szCs w:val="24"/>
        </w:rPr>
        <w:t>apa</w:t>
      </w:r>
      <w:proofErr w:type="gramEnd"/>
      <w:r w:rsidRPr="0070132F">
        <w:rPr>
          <w:rFonts w:ascii="Times New Roman" w:hAnsi="Times New Roman" w:cs="Times New Roman"/>
          <w:sz w:val="24"/>
          <w:szCs w:val="24"/>
        </w:rPr>
        <w:t xml:space="preserve"> yang mereka pelajari dan bagaimana pengetahuan tersebut </w:t>
      </w:r>
      <w:r>
        <w:rPr>
          <w:rFonts w:ascii="Times New Roman" w:hAnsi="Times New Roman" w:cs="Times New Roman"/>
          <w:sz w:val="24"/>
          <w:szCs w:val="24"/>
        </w:rPr>
        <w:t xml:space="preserve">dapat diaplikasikan. </w:t>
      </w:r>
      <w:r w:rsidRPr="0070132F">
        <w:rPr>
          <w:rFonts w:ascii="Times New Roman" w:hAnsi="Times New Roman" w:cs="Times New Roman"/>
          <w:sz w:val="24"/>
          <w:szCs w:val="24"/>
        </w:rPr>
        <w:t xml:space="preserve">Dengan begitu, </w:t>
      </w:r>
      <w:r>
        <w:rPr>
          <w:rFonts w:ascii="Times New Roman" w:hAnsi="Times New Roman" w:cs="Times New Roman"/>
          <w:sz w:val="24"/>
          <w:szCs w:val="24"/>
        </w:rPr>
        <w:t xml:space="preserve">kemampuan lain dari siswa </w:t>
      </w:r>
      <w:r w:rsidRPr="0070132F">
        <w:rPr>
          <w:rFonts w:ascii="Times New Roman" w:hAnsi="Times New Roman" w:cs="Times New Roman"/>
          <w:sz w:val="24"/>
          <w:szCs w:val="24"/>
        </w:rPr>
        <w:t>tidak berkembang termasuk kemampuan pemecahan masalah matematikanya.</w:t>
      </w:r>
      <w:r>
        <w:rPr>
          <w:rFonts w:ascii="Times New Roman" w:hAnsi="Times New Roman" w:cs="Times New Roman"/>
          <w:sz w:val="24"/>
          <w:szCs w:val="24"/>
        </w:rPr>
        <w:t xml:space="preserve"> </w:t>
      </w:r>
    </w:p>
    <w:p w:rsidR="00D567DF" w:rsidRDefault="00D567DF" w:rsidP="00D567DF">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Apriyani (dalam Latifah, 2014:161) menyatakan bahwa NCTM </w:t>
      </w:r>
      <w:r w:rsidRPr="00B72B07">
        <w:rPr>
          <w:rFonts w:ascii="Times New Roman" w:hAnsi="Times New Roman" w:cs="Times New Roman"/>
          <w:i/>
          <w:sz w:val="24"/>
          <w:szCs w:val="24"/>
        </w:rPr>
        <w:t>(National Council of Teachers of Mathematics)</w:t>
      </w:r>
      <w:r>
        <w:rPr>
          <w:rFonts w:ascii="Times New Roman" w:hAnsi="Times New Roman" w:cs="Times New Roman"/>
          <w:sz w:val="24"/>
          <w:szCs w:val="24"/>
        </w:rPr>
        <w:t xml:space="preserve"> menempatkan kemampuan pemecahan masalah sebagai salah satu tujuan utama dari pendidikan matematika.</w:t>
      </w:r>
      <w:proofErr w:type="gramEnd"/>
      <w:r>
        <w:rPr>
          <w:rFonts w:ascii="Times New Roman" w:hAnsi="Times New Roman" w:cs="Times New Roman"/>
          <w:sz w:val="24"/>
          <w:szCs w:val="24"/>
        </w:rPr>
        <w:t xml:space="preserve"> NCTM juga menyatakan bahwa pemecahan masalah merupakan focus dari pembelajaran matematika karena pemecahan masalah merupakan sarana mempelajari ide dan keterampilan matematika. Selain itu pentingnya kemampuan pemecahan masalah </w:t>
      </w:r>
      <w:r w:rsidRPr="00EE08B4">
        <w:rPr>
          <w:rFonts w:ascii="Times New Roman" w:hAnsi="Times New Roman" w:cs="Times New Roman"/>
          <w:sz w:val="24"/>
          <w:szCs w:val="24"/>
        </w:rPr>
        <w:t xml:space="preserve">tersebut </w:t>
      </w:r>
      <w:r>
        <w:rPr>
          <w:rFonts w:ascii="Times New Roman" w:hAnsi="Times New Roman" w:cs="Times New Roman"/>
          <w:sz w:val="24"/>
          <w:szCs w:val="24"/>
        </w:rPr>
        <w:t xml:space="preserve">juga </w:t>
      </w:r>
      <w:r w:rsidRPr="00EE08B4">
        <w:rPr>
          <w:rFonts w:ascii="Times New Roman" w:hAnsi="Times New Roman" w:cs="Times New Roman"/>
          <w:sz w:val="24"/>
          <w:szCs w:val="24"/>
        </w:rPr>
        <w:t xml:space="preserve">terdapat dalam Kurikulum Tingkat Satuan Pendidikan (KTSP) yang diuraikan pada tujuan mata pelajaran matematika bagi para peserta didik </w:t>
      </w:r>
      <w:r>
        <w:rPr>
          <w:rFonts w:ascii="Times New Roman" w:hAnsi="Times New Roman" w:cs="Times New Roman"/>
          <w:sz w:val="24"/>
          <w:szCs w:val="24"/>
        </w:rPr>
        <w:t xml:space="preserve">(BSNP) </w:t>
      </w:r>
      <w:r w:rsidRPr="00EE08B4">
        <w:rPr>
          <w:rFonts w:ascii="Times New Roman" w:hAnsi="Times New Roman" w:cs="Times New Roman"/>
          <w:sz w:val="24"/>
          <w:szCs w:val="24"/>
        </w:rPr>
        <w:t>Badan Standar Nasional Pendidikan</w:t>
      </w:r>
      <w:r>
        <w:rPr>
          <w:rFonts w:ascii="Times New Roman" w:hAnsi="Times New Roman" w:cs="Times New Roman"/>
          <w:sz w:val="24"/>
          <w:szCs w:val="24"/>
        </w:rPr>
        <w:t xml:space="preserve"> (Latifah, 2014:160) yaitu agar peserta didik memiliki kemampuan memahami pelajaran matematika, menggunakan penalaran, memecahkan masalah, mengkomunikasikan gagasan, serta memiliki sikap menghargai kegunaan matematika dalam kehidupan. </w:t>
      </w:r>
    </w:p>
    <w:p w:rsidR="00D567DF" w:rsidRDefault="00D567DF" w:rsidP="00D567DF">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Berdasarkan hasil wawancara peniliti dengan guru bidang studi matematika SMP Wahid Hasyim Malang khususnya siswa kelas VIII-C yang dilaksanakan pada hari Senin 16 Juli 2018 diperoleh informasi bahwa dalam pembelajaran siswa masih merasa kesulitan dalam memecahkan masalah matematis, di mana dalam mengerjakan soal yang memuat permasalahan, mereka pada umumnya hanya terpaku pada contoh soal yang diberikan oleh guru atau buku sehingga mereka tidak mempunyai cara penyelesaian sendiri untuk menemukan solusi dari permasalahan itu.  Selain itu </w:t>
      </w:r>
      <w:proofErr w:type="gramStart"/>
      <w:r>
        <w:rPr>
          <w:rFonts w:ascii="Times New Roman" w:hAnsi="Times New Roman" w:cs="Times New Roman"/>
          <w:sz w:val="24"/>
          <w:szCs w:val="24"/>
        </w:rPr>
        <w:t>dari  hasil</w:t>
      </w:r>
      <w:proofErr w:type="gramEnd"/>
      <w:r>
        <w:rPr>
          <w:rFonts w:ascii="Times New Roman" w:hAnsi="Times New Roman" w:cs="Times New Roman"/>
          <w:sz w:val="24"/>
          <w:szCs w:val="24"/>
        </w:rPr>
        <w:t xml:space="preserve"> observasi peneliti di dalam kelas yang dilaksanakan pada hari Rabu 18 Juli 2018 peneliti juga memperoleh informasi bahwa proses pembelajaran di kelas masih menggunakan metode ceramah. </w:t>
      </w:r>
      <w:proofErr w:type="gramStart"/>
      <w:r>
        <w:rPr>
          <w:rFonts w:ascii="Times New Roman" w:hAnsi="Times New Roman" w:cs="Times New Roman"/>
          <w:sz w:val="24"/>
          <w:szCs w:val="24"/>
        </w:rPr>
        <w:t>Berdasarkan pengamatan peneliti, pembelajaran matematika yang menggunakan metode ini masih berlangsung satu arah saja yaitu dari guru ke siswa yang mengakibatkan pembelajaran di kelas menjadi kurang efektif.</w:t>
      </w:r>
      <w:proofErr w:type="gramEnd"/>
    </w:p>
    <w:p w:rsidR="00D567DF" w:rsidRDefault="00D567DF" w:rsidP="00D567DF">
      <w:pPr>
        <w:spacing w:line="240" w:lineRule="auto"/>
        <w:ind w:firstLine="720"/>
        <w:rPr>
          <w:rFonts w:ascii="Times New Roman" w:hAnsi="Times New Roman" w:cs="Times New Roman"/>
          <w:sz w:val="24"/>
          <w:szCs w:val="24"/>
        </w:rPr>
      </w:pPr>
      <w:proofErr w:type="gramStart"/>
      <w:r w:rsidRPr="00DC4531">
        <w:rPr>
          <w:rFonts w:ascii="Times New Roman" w:hAnsi="Times New Roman" w:cs="Times New Roman"/>
          <w:color w:val="000000" w:themeColor="text1"/>
          <w:sz w:val="24"/>
        </w:rPr>
        <w:t xml:space="preserve">Dari permasalahan yang telah diuraikan, maka perlu adanya perbaikan </w:t>
      </w:r>
      <w:r>
        <w:rPr>
          <w:rFonts w:ascii="Times New Roman" w:hAnsi="Times New Roman" w:cs="Times New Roman"/>
          <w:sz w:val="24"/>
          <w:szCs w:val="24"/>
        </w:rPr>
        <w:t>dengan diterapkannya model ataupun metode yang berinovasi yang dapat membuat siswa lebih berminat dalam pembelajaran matematika sehingga sekaligus dapat meningkatkan kemampuan pemecahan masalah matematis.</w:t>
      </w:r>
      <w:proofErr w:type="gramEnd"/>
      <w:r>
        <w:rPr>
          <w:rFonts w:ascii="Times New Roman" w:hAnsi="Times New Roman" w:cs="Times New Roman"/>
          <w:sz w:val="24"/>
          <w:szCs w:val="24"/>
        </w:rPr>
        <w:t xml:space="preserve"> Untuk memperbaiki proses pembelajaran di atas peneliti mencoba menerapkan model pembelajaran </w:t>
      </w:r>
      <w:r w:rsidRPr="00CE6B8A">
        <w:rPr>
          <w:rFonts w:ascii="Times New Roman" w:hAnsi="Times New Roman" w:cs="Times New Roman"/>
          <w:i/>
          <w:sz w:val="24"/>
          <w:szCs w:val="24"/>
        </w:rPr>
        <w:t>children liearning in science</w:t>
      </w:r>
      <w:r>
        <w:rPr>
          <w:rFonts w:ascii="Times New Roman" w:hAnsi="Times New Roman" w:cs="Times New Roman"/>
          <w:sz w:val="24"/>
          <w:szCs w:val="24"/>
        </w:rPr>
        <w:t xml:space="preserve"> (CLIS) dengan metode </w:t>
      </w:r>
      <w:r w:rsidRPr="00CE6B8A">
        <w:rPr>
          <w:rFonts w:ascii="Times New Roman" w:hAnsi="Times New Roman" w:cs="Times New Roman"/>
          <w:i/>
          <w:sz w:val="24"/>
          <w:szCs w:val="24"/>
        </w:rPr>
        <w:t>pair check</w:t>
      </w:r>
      <w:r>
        <w:rPr>
          <w:rFonts w:ascii="Times New Roman" w:hAnsi="Times New Roman" w:cs="Times New Roman"/>
          <w:sz w:val="24"/>
          <w:szCs w:val="24"/>
        </w:rPr>
        <w:t xml:space="preserve">. </w:t>
      </w:r>
    </w:p>
    <w:p w:rsidR="00D567DF" w:rsidRDefault="00D567DF" w:rsidP="00D567DF">
      <w:pPr>
        <w:pStyle w:val="ListParagraph"/>
        <w:spacing w:after="0" w:line="240" w:lineRule="auto"/>
        <w:ind w:left="0" w:firstLine="720"/>
        <w:rPr>
          <w:rFonts w:ascii="Times New Roman" w:hAnsi="Times New Roman" w:cs="Times New Roman"/>
          <w:sz w:val="24"/>
          <w:szCs w:val="24"/>
        </w:rPr>
      </w:pPr>
      <w:proofErr w:type="gramStart"/>
      <w:r w:rsidRPr="0070132F">
        <w:rPr>
          <w:rFonts w:ascii="Times New Roman" w:hAnsi="Times New Roman" w:cs="Times New Roman"/>
          <w:sz w:val="24"/>
          <w:szCs w:val="24"/>
        </w:rPr>
        <w:t>M</w:t>
      </w:r>
      <w:r>
        <w:rPr>
          <w:rFonts w:ascii="Times New Roman" w:hAnsi="Times New Roman" w:cs="Times New Roman"/>
          <w:sz w:val="24"/>
          <w:szCs w:val="24"/>
        </w:rPr>
        <w:t>enurut Rustam (dalam Nurseha, 2015:10) m</w:t>
      </w:r>
      <w:r w:rsidRPr="0070132F">
        <w:rPr>
          <w:rFonts w:ascii="Times New Roman" w:hAnsi="Times New Roman" w:cs="Times New Roman"/>
          <w:sz w:val="24"/>
          <w:szCs w:val="24"/>
        </w:rPr>
        <w:t xml:space="preserve">odel pembelajaran </w:t>
      </w:r>
      <w:r w:rsidRPr="0070132F">
        <w:rPr>
          <w:rFonts w:ascii="Times New Roman" w:hAnsi="Times New Roman" w:cs="Times New Roman"/>
          <w:i/>
          <w:sz w:val="24"/>
          <w:szCs w:val="24"/>
        </w:rPr>
        <w:t xml:space="preserve">children learning in science </w:t>
      </w:r>
      <w:r w:rsidRPr="0070132F">
        <w:rPr>
          <w:rFonts w:ascii="Times New Roman" w:hAnsi="Times New Roman" w:cs="Times New Roman"/>
          <w:sz w:val="24"/>
          <w:szCs w:val="24"/>
        </w:rPr>
        <w:t xml:space="preserve">(CLIS) adalah </w:t>
      </w:r>
      <w:r>
        <w:rPr>
          <w:rFonts w:ascii="Times New Roman" w:hAnsi="Times New Roman" w:cs="Times New Roman"/>
          <w:sz w:val="24"/>
          <w:szCs w:val="24"/>
        </w:rPr>
        <w:t>m</w:t>
      </w:r>
      <w:r w:rsidRPr="0070132F">
        <w:rPr>
          <w:rFonts w:ascii="Times New Roman" w:hAnsi="Times New Roman" w:cs="Times New Roman"/>
          <w:sz w:val="24"/>
          <w:szCs w:val="24"/>
        </w:rPr>
        <w:t xml:space="preserve">odel </w:t>
      </w:r>
      <w:r>
        <w:rPr>
          <w:rFonts w:ascii="Times New Roman" w:hAnsi="Times New Roman" w:cs="Times New Roman"/>
          <w:sz w:val="24"/>
          <w:szCs w:val="24"/>
        </w:rPr>
        <w:t>pembelajaran yang mengutamakan kerangka berfikir untuk memanfaatkan lingkungan yang mungkin dapat dijadikan sebagai proses kegiatan belajar mengajar, yang mana peserta didik diikutsertakan dalam kegiatan pengamatan dan juga percobaan menggunakan LKPD.</w:t>
      </w:r>
      <w:proofErr w:type="gramEnd"/>
      <w:r>
        <w:rPr>
          <w:rFonts w:ascii="Times New Roman" w:hAnsi="Times New Roman" w:cs="Times New Roman"/>
          <w:color w:val="FF0000"/>
          <w:sz w:val="24"/>
          <w:szCs w:val="24"/>
        </w:rPr>
        <w:t xml:space="preserve"> </w:t>
      </w:r>
      <w:r w:rsidRPr="0070132F">
        <w:rPr>
          <w:rFonts w:ascii="Times New Roman" w:hAnsi="Times New Roman" w:cs="Times New Roman"/>
          <w:sz w:val="24"/>
          <w:szCs w:val="24"/>
        </w:rPr>
        <w:t xml:space="preserve">Melalui kegiatan pembelajaran dari model pembelajaran </w:t>
      </w:r>
      <w:r w:rsidRPr="0070132F">
        <w:rPr>
          <w:rFonts w:ascii="Times New Roman" w:hAnsi="Times New Roman" w:cs="Times New Roman"/>
          <w:i/>
          <w:sz w:val="24"/>
          <w:szCs w:val="24"/>
        </w:rPr>
        <w:t>children learning in science,</w:t>
      </w:r>
      <w:r w:rsidRPr="0070132F">
        <w:rPr>
          <w:rFonts w:ascii="Times New Roman" w:hAnsi="Times New Roman" w:cs="Times New Roman"/>
          <w:sz w:val="24"/>
          <w:szCs w:val="24"/>
        </w:rPr>
        <w:t xml:space="preserve"> Samatowa (2016:76) </w:t>
      </w:r>
      <w:r>
        <w:rPr>
          <w:rFonts w:ascii="Times New Roman" w:hAnsi="Times New Roman" w:cs="Times New Roman"/>
          <w:sz w:val="24"/>
          <w:szCs w:val="24"/>
        </w:rPr>
        <w:t xml:space="preserve">mengatakan bahwa </w:t>
      </w:r>
      <w:r w:rsidRPr="0070132F">
        <w:rPr>
          <w:rFonts w:ascii="Times New Roman" w:hAnsi="Times New Roman" w:cs="Times New Roman"/>
          <w:sz w:val="24"/>
          <w:szCs w:val="24"/>
        </w:rPr>
        <w:t xml:space="preserve">siswa </w:t>
      </w:r>
      <w:r>
        <w:rPr>
          <w:rFonts w:ascii="Times New Roman" w:hAnsi="Times New Roman" w:cs="Times New Roman"/>
          <w:sz w:val="24"/>
          <w:szCs w:val="24"/>
        </w:rPr>
        <w:t>dengan pengetahuan awalnya yang tidak sesuai dengan konsep ilmiah akan sadar dan akan mengubah pengetahuan tersebut ke dalam konsep ilmiah dengan sendirinya. Sedangkan M</w:t>
      </w:r>
      <w:r w:rsidRPr="0070132F">
        <w:rPr>
          <w:rFonts w:ascii="Times New Roman" w:hAnsi="Times New Roman" w:cs="Times New Roman"/>
          <w:sz w:val="24"/>
          <w:szCs w:val="24"/>
        </w:rPr>
        <w:t xml:space="preserve">etode </w:t>
      </w:r>
      <w:r w:rsidRPr="0070132F">
        <w:rPr>
          <w:rFonts w:ascii="Times New Roman" w:hAnsi="Times New Roman" w:cs="Times New Roman"/>
          <w:i/>
          <w:sz w:val="24"/>
          <w:szCs w:val="24"/>
        </w:rPr>
        <w:t xml:space="preserve">pair </w:t>
      </w:r>
      <w:proofErr w:type="gramStart"/>
      <w:r w:rsidRPr="0070132F">
        <w:rPr>
          <w:rFonts w:ascii="Times New Roman" w:hAnsi="Times New Roman" w:cs="Times New Roman"/>
          <w:i/>
          <w:sz w:val="24"/>
          <w:szCs w:val="24"/>
        </w:rPr>
        <w:t>check</w:t>
      </w:r>
      <w:proofErr w:type="gramEnd"/>
      <w:r w:rsidRPr="0070132F">
        <w:rPr>
          <w:rFonts w:ascii="Times New Roman" w:hAnsi="Times New Roman" w:cs="Times New Roman"/>
          <w:sz w:val="24"/>
          <w:szCs w:val="24"/>
        </w:rPr>
        <w:t xml:space="preserve"> </w:t>
      </w:r>
      <w:r>
        <w:rPr>
          <w:rFonts w:ascii="Times New Roman" w:hAnsi="Times New Roman" w:cs="Times New Roman"/>
          <w:sz w:val="24"/>
          <w:szCs w:val="24"/>
        </w:rPr>
        <w:t xml:space="preserve">sendiri </w:t>
      </w:r>
      <w:r w:rsidRPr="0070132F">
        <w:rPr>
          <w:rFonts w:ascii="Times New Roman" w:hAnsi="Times New Roman" w:cs="Times New Roman"/>
          <w:sz w:val="24"/>
          <w:szCs w:val="24"/>
        </w:rPr>
        <w:t xml:space="preserve">yang merupakan metode pembelajaran berkelompok </w:t>
      </w:r>
      <w:r>
        <w:rPr>
          <w:rFonts w:ascii="Times New Roman" w:hAnsi="Times New Roman" w:cs="Times New Roman"/>
          <w:sz w:val="24"/>
          <w:szCs w:val="24"/>
        </w:rPr>
        <w:t>yang terdiri dari dua orang berpasangan, dimana siswa dituntun untuk menyelesaikan persoalan yang diberikan (Huda, 2015:211).</w:t>
      </w:r>
    </w:p>
    <w:p w:rsidR="00D567DF" w:rsidRDefault="00D567DF" w:rsidP="00D567DF">
      <w:pPr>
        <w:spacing w:line="240" w:lineRule="auto"/>
        <w:ind w:firstLine="720"/>
        <w:rPr>
          <w:rFonts w:ascii="Times New Roman" w:hAnsi="Times New Roman" w:cs="Times New Roman"/>
          <w:sz w:val="24"/>
          <w:szCs w:val="24"/>
        </w:rPr>
      </w:pPr>
      <w:r>
        <w:rPr>
          <w:rFonts w:ascii="Times New Roman" w:hAnsi="Times New Roman" w:cs="Times New Roman"/>
          <w:sz w:val="24"/>
          <w:szCs w:val="24"/>
        </w:rPr>
        <w:t>M</w:t>
      </w:r>
      <w:r w:rsidRPr="00A94648">
        <w:rPr>
          <w:rFonts w:ascii="Times New Roman" w:hAnsi="Times New Roman" w:cs="Times New Roman"/>
          <w:sz w:val="24"/>
          <w:szCs w:val="24"/>
        </w:rPr>
        <w:t xml:space="preserve">odel pembelajaran </w:t>
      </w:r>
      <w:r w:rsidRPr="00A94648">
        <w:rPr>
          <w:rFonts w:ascii="Times New Roman" w:hAnsi="Times New Roman" w:cs="Times New Roman"/>
          <w:i/>
          <w:sz w:val="24"/>
          <w:szCs w:val="24"/>
        </w:rPr>
        <w:t>children learning in science</w:t>
      </w:r>
      <w:r w:rsidRPr="00A94648">
        <w:rPr>
          <w:rFonts w:ascii="Times New Roman" w:hAnsi="Times New Roman" w:cs="Times New Roman"/>
          <w:sz w:val="24"/>
          <w:szCs w:val="24"/>
        </w:rPr>
        <w:t xml:space="preserve"> merupakan model pembelajaran yang dikombinasikan dengan metode </w:t>
      </w:r>
      <w:r w:rsidRPr="004338D3">
        <w:rPr>
          <w:rFonts w:ascii="Times New Roman" w:hAnsi="Times New Roman" w:cs="Times New Roman"/>
          <w:i/>
          <w:sz w:val="24"/>
          <w:szCs w:val="24"/>
        </w:rPr>
        <w:t>pair check</w:t>
      </w:r>
      <w:r>
        <w:rPr>
          <w:rFonts w:ascii="Times New Roman" w:hAnsi="Times New Roman" w:cs="Times New Roman"/>
          <w:sz w:val="24"/>
          <w:szCs w:val="24"/>
        </w:rPr>
        <w:t xml:space="preserve"> untuk </w:t>
      </w:r>
      <w:proofErr w:type="gramStart"/>
      <w:r>
        <w:rPr>
          <w:rFonts w:ascii="Times New Roman" w:hAnsi="Times New Roman" w:cs="Times New Roman"/>
          <w:sz w:val="24"/>
          <w:szCs w:val="24"/>
        </w:rPr>
        <w:t>meningkatkan  kemampuan</w:t>
      </w:r>
      <w:proofErr w:type="gramEnd"/>
      <w:r>
        <w:rPr>
          <w:rFonts w:ascii="Times New Roman" w:hAnsi="Times New Roman" w:cs="Times New Roman"/>
          <w:sz w:val="24"/>
          <w:szCs w:val="24"/>
        </w:rPr>
        <w:t xml:space="preserve"> pemecahan masalah matematis pada siswa dengan </w:t>
      </w:r>
      <w:r w:rsidRPr="00A94648">
        <w:rPr>
          <w:rFonts w:ascii="Times New Roman" w:hAnsi="Times New Roman" w:cs="Times New Roman"/>
          <w:sz w:val="24"/>
          <w:szCs w:val="24"/>
        </w:rPr>
        <w:t xml:space="preserve">melibatkan siswa </w:t>
      </w:r>
      <w:r>
        <w:rPr>
          <w:rFonts w:ascii="Times New Roman" w:hAnsi="Times New Roman" w:cs="Times New Roman"/>
          <w:sz w:val="24"/>
          <w:szCs w:val="24"/>
        </w:rPr>
        <w:t>pada</w:t>
      </w:r>
      <w:r w:rsidRPr="00A94648">
        <w:rPr>
          <w:rFonts w:ascii="Times New Roman" w:hAnsi="Times New Roman" w:cs="Times New Roman"/>
          <w:sz w:val="24"/>
          <w:szCs w:val="24"/>
        </w:rPr>
        <w:t xml:space="preserve"> </w:t>
      </w:r>
      <w:r>
        <w:rPr>
          <w:rFonts w:ascii="Times New Roman" w:hAnsi="Times New Roman" w:cs="Times New Roman"/>
          <w:sz w:val="24"/>
          <w:szCs w:val="24"/>
        </w:rPr>
        <w:t>aktivitas</w:t>
      </w:r>
      <w:r w:rsidRPr="00A94648">
        <w:rPr>
          <w:rFonts w:ascii="Times New Roman" w:hAnsi="Times New Roman" w:cs="Times New Roman"/>
          <w:sz w:val="24"/>
          <w:szCs w:val="24"/>
        </w:rPr>
        <w:t xml:space="preserve"> pengamatan dan percobaan dengan</w:t>
      </w:r>
      <w:r>
        <w:rPr>
          <w:rFonts w:ascii="Times New Roman" w:hAnsi="Times New Roman" w:cs="Times New Roman"/>
          <w:sz w:val="24"/>
          <w:szCs w:val="24"/>
        </w:rPr>
        <w:t xml:space="preserve"> menggunakan LKPD </w:t>
      </w:r>
      <w:r w:rsidRPr="00A94648">
        <w:rPr>
          <w:rFonts w:ascii="Times New Roman" w:hAnsi="Times New Roman" w:cs="Times New Roman"/>
          <w:sz w:val="24"/>
          <w:szCs w:val="24"/>
        </w:rPr>
        <w:t>secara individu maupun berkelompok</w:t>
      </w:r>
      <w:r>
        <w:rPr>
          <w:rFonts w:ascii="Times New Roman" w:hAnsi="Times New Roman" w:cs="Times New Roman"/>
          <w:sz w:val="24"/>
          <w:szCs w:val="24"/>
        </w:rPr>
        <w:t xml:space="preserve">, </w:t>
      </w:r>
      <w:r w:rsidRPr="00A94648">
        <w:rPr>
          <w:rFonts w:ascii="Times New Roman" w:hAnsi="Times New Roman" w:cs="Times New Roman"/>
          <w:sz w:val="24"/>
          <w:szCs w:val="24"/>
        </w:rPr>
        <w:t xml:space="preserve">dengan </w:t>
      </w:r>
      <w:r>
        <w:rPr>
          <w:rFonts w:ascii="Times New Roman" w:hAnsi="Times New Roman" w:cs="Times New Roman"/>
          <w:sz w:val="24"/>
          <w:szCs w:val="24"/>
        </w:rPr>
        <w:t>ini</w:t>
      </w:r>
      <w:r w:rsidRPr="00A94648">
        <w:rPr>
          <w:rFonts w:ascii="Times New Roman" w:hAnsi="Times New Roman" w:cs="Times New Roman"/>
          <w:sz w:val="24"/>
          <w:szCs w:val="24"/>
        </w:rPr>
        <w:t xml:space="preserve"> diharapkan dapat </w:t>
      </w:r>
      <w:r>
        <w:rPr>
          <w:rFonts w:ascii="Times New Roman" w:hAnsi="Times New Roman" w:cs="Times New Roman"/>
          <w:sz w:val="24"/>
          <w:szCs w:val="24"/>
        </w:rPr>
        <w:lastRenderedPageBreak/>
        <w:t>terciptanya</w:t>
      </w:r>
      <w:r w:rsidRPr="00A94648">
        <w:rPr>
          <w:rFonts w:ascii="Times New Roman" w:hAnsi="Times New Roman" w:cs="Times New Roman"/>
          <w:sz w:val="24"/>
          <w:szCs w:val="24"/>
        </w:rPr>
        <w:t xml:space="preserve"> pembelajaran matematika di kelas yang lebih efektif, inovatif dan menyenangkan untuk mencapai has</w:t>
      </w:r>
      <w:r>
        <w:rPr>
          <w:rFonts w:ascii="Times New Roman" w:hAnsi="Times New Roman" w:cs="Times New Roman"/>
          <w:sz w:val="24"/>
          <w:szCs w:val="24"/>
        </w:rPr>
        <w:t xml:space="preserve">il pembelajaran yang diinginkan. </w:t>
      </w:r>
    </w:p>
    <w:p w:rsidR="00D567DF" w:rsidRDefault="00D567DF" w:rsidP="00D567DF">
      <w:pPr>
        <w:spacing w:after="0" w:line="240" w:lineRule="auto"/>
        <w:ind w:firstLine="720"/>
        <w:rPr>
          <w:rFonts w:ascii="Times New Roman" w:hAnsi="Times New Roman" w:cs="Times New Roman"/>
          <w:sz w:val="24"/>
          <w:szCs w:val="24"/>
        </w:rPr>
      </w:pPr>
    </w:p>
    <w:p w:rsidR="00D567DF" w:rsidRDefault="00D567DF" w:rsidP="00D567DF">
      <w:pPr>
        <w:spacing w:line="240" w:lineRule="auto"/>
        <w:rPr>
          <w:rFonts w:ascii="Times New Roman" w:hAnsi="Times New Roman" w:cs="Times New Roman"/>
          <w:b/>
          <w:sz w:val="24"/>
          <w:szCs w:val="24"/>
        </w:rPr>
      </w:pPr>
      <w:r w:rsidRPr="00B0565A">
        <w:rPr>
          <w:rFonts w:ascii="Times New Roman" w:hAnsi="Times New Roman" w:cs="Times New Roman"/>
          <w:b/>
          <w:sz w:val="24"/>
          <w:szCs w:val="24"/>
        </w:rPr>
        <w:t>METODE PENELITIAN</w:t>
      </w:r>
    </w:p>
    <w:p w:rsidR="00D567DF" w:rsidRDefault="00D567DF" w:rsidP="00D567DF">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 xml:space="preserve">Metode penelitian yang digunakan dalam penelitian ini </w:t>
      </w:r>
      <w:r w:rsidRPr="00B0565A">
        <w:rPr>
          <w:rFonts w:ascii="Times New Roman" w:hAnsi="Times New Roman" w:cs="Times New Roman"/>
          <w:sz w:val="24"/>
          <w:szCs w:val="24"/>
        </w:rPr>
        <w:t>adalah penelitian tindakan kelas</w:t>
      </w:r>
      <w:r>
        <w:rPr>
          <w:rFonts w:ascii="Times New Roman" w:hAnsi="Times New Roman" w:cs="Times New Roman"/>
          <w:sz w:val="24"/>
          <w:szCs w:val="24"/>
        </w:rPr>
        <w:t xml:space="preserve"> (PTK).</w:t>
      </w:r>
      <w:proofErr w:type="gramEnd"/>
      <w:r>
        <w:rPr>
          <w:rFonts w:ascii="Times New Roman" w:hAnsi="Times New Roman" w:cs="Times New Roman"/>
          <w:sz w:val="24"/>
          <w:szCs w:val="24"/>
        </w:rPr>
        <w:t xml:space="preserve"> Menurut Arikunto, dkk (2012:3) </w:t>
      </w:r>
      <w:r w:rsidRPr="006F1D8A">
        <w:rPr>
          <w:rFonts w:ascii="Times New Roman" w:hAnsi="Times New Roman" w:cs="Times New Roman"/>
          <w:sz w:val="24"/>
          <w:szCs w:val="24"/>
        </w:rPr>
        <w:t xml:space="preserve">penelitian tindakan kelas merupakan suatu kegiatan mencermati terhadap aktivitas belajar siswa dalam bentuk sebuah tindakan, di mana tindakan tersebut dilakukan secara sengaja dan terjadi di dalam kelas dalam waktu yang bersamaan. </w:t>
      </w:r>
      <w:proofErr w:type="gramStart"/>
      <w:r>
        <w:rPr>
          <w:rFonts w:ascii="Times New Roman" w:hAnsi="Times New Roman" w:cs="Times New Roman"/>
          <w:sz w:val="24"/>
          <w:szCs w:val="24"/>
        </w:rPr>
        <w:t>Pendekatan utama yang dilakukan dalam penelitian ini yaitu pendekatan kualitatif dan sebagai pelengkapnya yaitu pendekatan kuantitatif.</w:t>
      </w:r>
      <w:proofErr w:type="gramEnd"/>
      <w:r>
        <w:rPr>
          <w:rFonts w:ascii="Times New Roman" w:hAnsi="Times New Roman" w:cs="Times New Roman"/>
          <w:sz w:val="24"/>
          <w:szCs w:val="24"/>
        </w:rPr>
        <w:t xml:space="preserve"> Menurut Arikunto, dkk (2012:20) Penelitian tindakan kelas dilaksanakan dengan tahapan siklus, masing-masing siklus terdiri dari 4 yaitu: (1) perencanaan tindakan </w:t>
      </w:r>
      <w:r w:rsidRPr="00EC4655">
        <w:rPr>
          <w:rFonts w:ascii="Times New Roman" w:hAnsi="Times New Roman" w:cs="Times New Roman"/>
          <w:i/>
          <w:sz w:val="24"/>
          <w:szCs w:val="24"/>
        </w:rPr>
        <w:t>(planning),</w:t>
      </w:r>
      <w:r>
        <w:rPr>
          <w:rFonts w:ascii="Times New Roman" w:hAnsi="Times New Roman" w:cs="Times New Roman"/>
          <w:sz w:val="24"/>
          <w:szCs w:val="24"/>
        </w:rPr>
        <w:t xml:space="preserve"> (2) pelaksanaan tindakan </w:t>
      </w:r>
      <w:r w:rsidRPr="00EC4655">
        <w:rPr>
          <w:rFonts w:ascii="Times New Roman" w:hAnsi="Times New Roman" w:cs="Times New Roman"/>
          <w:i/>
          <w:sz w:val="24"/>
          <w:szCs w:val="24"/>
        </w:rPr>
        <w:t>(acting)</w:t>
      </w:r>
      <w:r>
        <w:rPr>
          <w:rFonts w:ascii="Times New Roman" w:hAnsi="Times New Roman" w:cs="Times New Roman"/>
          <w:sz w:val="24"/>
          <w:szCs w:val="24"/>
        </w:rPr>
        <w:t xml:space="preserve">, (3) pengamatan </w:t>
      </w:r>
      <w:r w:rsidRPr="00EC4655">
        <w:rPr>
          <w:rFonts w:ascii="Times New Roman" w:hAnsi="Times New Roman" w:cs="Times New Roman"/>
          <w:i/>
          <w:sz w:val="24"/>
          <w:szCs w:val="24"/>
        </w:rPr>
        <w:t>(observing)</w:t>
      </w:r>
      <w:r>
        <w:rPr>
          <w:rFonts w:ascii="Times New Roman" w:hAnsi="Times New Roman" w:cs="Times New Roman"/>
          <w:sz w:val="24"/>
          <w:szCs w:val="24"/>
        </w:rPr>
        <w:t xml:space="preserve">, (4) refleksi </w:t>
      </w:r>
      <w:r>
        <w:rPr>
          <w:rFonts w:ascii="Times New Roman" w:hAnsi="Times New Roman" w:cs="Times New Roman"/>
          <w:i/>
          <w:sz w:val="24"/>
          <w:szCs w:val="24"/>
        </w:rPr>
        <w:t>(reflection)</w:t>
      </w:r>
      <w:r>
        <w:rPr>
          <w:rFonts w:ascii="Times New Roman" w:hAnsi="Times New Roman" w:cs="Times New Roman"/>
          <w:sz w:val="24"/>
          <w:szCs w:val="24"/>
        </w:rPr>
        <w:t>.</w:t>
      </w:r>
    </w:p>
    <w:p w:rsidR="00D567DF" w:rsidRDefault="00D567DF" w:rsidP="00D567DF">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Penelitian ini dilaksanakan di SMP Wahid Hasyim Malang dengan subjeknya yaitu siswa kelas VIII-C yang berjumlah 31 siswa.</w:t>
      </w:r>
      <w:proofErr w:type="gramEnd"/>
      <w:r>
        <w:rPr>
          <w:rFonts w:ascii="Times New Roman" w:hAnsi="Times New Roman" w:cs="Times New Roman"/>
          <w:sz w:val="24"/>
          <w:szCs w:val="24"/>
        </w:rPr>
        <w:t xml:space="preserve"> Pemilihan tempat penelitian didasarkan pada lokasi sekolah yang dekat dengan lokasi tempat tinggal peneliti, sebagian siswa yang masih belum punya semangat belajar matematika dan di sekolah tersebut belum pernah melakukan penelitian deng model pembelajaran </w:t>
      </w:r>
      <w:r>
        <w:rPr>
          <w:rFonts w:ascii="Times New Roman" w:hAnsi="Times New Roman" w:cs="Times New Roman"/>
          <w:i/>
          <w:sz w:val="24"/>
          <w:szCs w:val="24"/>
        </w:rPr>
        <w:t>children lea</w:t>
      </w:r>
      <w:r w:rsidRPr="006E0518">
        <w:rPr>
          <w:rFonts w:ascii="Times New Roman" w:hAnsi="Times New Roman" w:cs="Times New Roman"/>
          <w:i/>
          <w:sz w:val="24"/>
          <w:szCs w:val="24"/>
        </w:rPr>
        <w:t>rning in science</w:t>
      </w:r>
      <w:r>
        <w:rPr>
          <w:rFonts w:ascii="Times New Roman" w:hAnsi="Times New Roman" w:cs="Times New Roman"/>
          <w:sz w:val="24"/>
          <w:szCs w:val="24"/>
        </w:rPr>
        <w:t xml:space="preserve"> (CLIS) dengan metod </w:t>
      </w:r>
      <w:r>
        <w:rPr>
          <w:rFonts w:ascii="Times New Roman" w:hAnsi="Times New Roman" w:cs="Times New Roman"/>
          <w:i/>
          <w:sz w:val="24"/>
          <w:szCs w:val="24"/>
        </w:rPr>
        <w:t>pair check</w:t>
      </w:r>
      <w:r>
        <w:rPr>
          <w:rFonts w:ascii="Times New Roman" w:hAnsi="Times New Roman" w:cs="Times New Roman"/>
          <w:sz w:val="24"/>
          <w:szCs w:val="24"/>
        </w:rPr>
        <w:t xml:space="preserve">. </w:t>
      </w:r>
      <w:proofErr w:type="gramStart"/>
      <w:r>
        <w:rPr>
          <w:rFonts w:ascii="Times New Roman" w:hAnsi="Times New Roman" w:cs="Times New Roman"/>
          <w:sz w:val="24"/>
          <w:szCs w:val="24"/>
        </w:rPr>
        <w:t>Sumber data dalam penelitian ini yaitu siswa kelas VIII-C SMP Wahid Hasyim Malang dan guru bidang studi matematika.</w:t>
      </w:r>
      <w:proofErr w:type="gramEnd"/>
    </w:p>
    <w:p w:rsidR="00D567DF" w:rsidRDefault="00D567DF" w:rsidP="00D567DF">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Teknik pengumpulan data yang digunakan dalam penelitian ini yaitu 1) tes digunakan untuk mengetahui bagaimana tingkat kemampuan pemecahan masalah matematis siswa, 2) observasi digunakan untuk mengetahui kegiatan guru dan kegiatan siswa selama proses pembelajaran berlangsung, 3) wawancara digunakan untuk mengetahui respon siswa terhadap penerapan model </w:t>
      </w:r>
      <w:r>
        <w:rPr>
          <w:rFonts w:ascii="Times New Roman" w:hAnsi="Times New Roman" w:cs="Times New Roman"/>
          <w:i/>
          <w:sz w:val="24"/>
          <w:szCs w:val="24"/>
        </w:rPr>
        <w:t>children lea</w:t>
      </w:r>
      <w:r w:rsidRPr="006E0518">
        <w:rPr>
          <w:rFonts w:ascii="Times New Roman" w:hAnsi="Times New Roman" w:cs="Times New Roman"/>
          <w:i/>
          <w:sz w:val="24"/>
          <w:szCs w:val="24"/>
        </w:rPr>
        <w:t>rning in science</w:t>
      </w:r>
      <w:r>
        <w:rPr>
          <w:rFonts w:ascii="Times New Roman" w:hAnsi="Times New Roman" w:cs="Times New Roman"/>
          <w:sz w:val="24"/>
          <w:szCs w:val="24"/>
        </w:rPr>
        <w:t xml:space="preserve"> (CLIS) dengan metod </w:t>
      </w:r>
      <w:r>
        <w:rPr>
          <w:rFonts w:ascii="Times New Roman" w:hAnsi="Times New Roman" w:cs="Times New Roman"/>
          <w:i/>
          <w:sz w:val="24"/>
          <w:szCs w:val="24"/>
        </w:rPr>
        <w:t>pair check</w:t>
      </w:r>
      <w:r>
        <w:rPr>
          <w:rFonts w:ascii="Times New Roman" w:hAnsi="Times New Roman" w:cs="Times New Roman"/>
          <w:sz w:val="24"/>
          <w:szCs w:val="24"/>
        </w:rPr>
        <w:t xml:space="preserve"> dan 4) catatan lapangan digunakan untuk melengkapi data yang tidak terekam dalam lembar observasi selama proses pembelajaran berlangsung.</w:t>
      </w:r>
    </w:p>
    <w:p w:rsidR="00D567DF" w:rsidRDefault="00D567DF" w:rsidP="00D567DF">
      <w:pPr>
        <w:spacing w:line="24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Teknik analisis data dalam penelitian ini terdiri dari dua yaitu analisis data kualitatif dan analisis data kuantitatif.</w:t>
      </w:r>
      <w:proofErr w:type="gramEnd"/>
      <w:r>
        <w:rPr>
          <w:rFonts w:ascii="Times New Roman" w:hAnsi="Times New Roman" w:cs="Times New Roman"/>
          <w:sz w:val="24"/>
          <w:szCs w:val="24"/>
        </w:rPr>
        <w:t xml:space="preserve"> Analisis data kualitatif dilakukan dengan cara (1) reduksi data yaitu data yang diperoleh dirangkum, kemudian dipilih hal-hal pokok yang diperlukan, memusatkan pada hal-hal yang penting, dicari pola dan temanya,  (2) penyajian data yaitu berbagai rangkaian informasi yang memungkinkan melakukan rancangan untuk langkah selanjutnya sesuai dengan apa yang dipahami, dan (3) penarikan kesimpulan yaitu memberikan makna dan juga pendapat terhadap data yang telah direduksi kemudian disajikan berdarkan informasi yang dibutuhkan. Sedangkan analisis data kuantitatif dilakukan dengan </w:t>
      </w:r>
      <w:proofErr w:type="gramStart"/>
      <w:r>
        <w:rPr>
          <w:rFonts w:ascii="Times New Roman" w:hAnsi="Times New Roman" w:cs="Times New Roman"/>
          <w:sz w:val="24"/>
          <w:szCs w:val="24"/>
        </w:rPr>
        <w:t>cara</w:t>
      </w:r>
      <w:proofErr w:type="gramEnd"/>
      <w:r w:rsidRPr="00312C90">
        <w:rPr>
          <w:rFonts w:ascii="Times New Roman" w:hAnsi="Times New Roman" w:cs="Times New Roman"/>
          <w:sz w:val="24"/>
          <w:szCs w:val="24"/>
        </w:rPr>
        <w:t xml:space="preserve"> mencari presentase dan rata-rata ketuntasan belajar siswa.</w:t>
      </w:r>
      <w:r>
        <w:rPr>
          <w:rFonts w:ascii="Times New Roman" w:hAnsi="Times New Roman" w:cs="Times New Roman"/>
          <w:sz w:val="24"/>
          <w:szCs w:val="24"/>
        </w:rPr>
        <w:t xml:space="preserve"> </w:t>
      </w:r>
    </w:p>
    <w:p w:rsidR="00D567DF" w:rsidRDefault="00D567DF" w:rsidP="00D567DF">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Pengecekan keabsahan data dalam penelitian ini juga terdiri dari dua yaitu pengecekan keabsahan data kualitatif yang dilakukan dengan cara 1) ketekunan pengamatan, ini dilakukan dengan cara mendatangi lokasi penelitian secara terus menerus dalam jangka waktu pengambilan data, 2) triangulasi, triangulasi yang digunakan dalam penelitian ini yaitu triangulasi pemeriksaan melalui sumber lain yaitu dengan cara membandingkan data hasil observasi aktivitas siswa dengan hasil wawancara siswa pada akhir siklus, membandingkan data hasil observasi aktivitas siswa dengan hasil catatan lapangan, membandingkan hasil tes akhir siklus dengan hasil observasi aktivitas siswa, 3) pemeriksaan sejawat dilakukan dengan cara memaparkan hasil yang diperoleh atau hasil akhir dalam bentuk diskusi dengan teman sejawat. Sedangkan pengecekan keabsahan data kuantitatif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menguji validitas dan reliabilitas instrumen.</w:t>
      </w:r>
    </w:p>
    <w:p w:rsidR="00D567DF" w:rsidRDefault="00D567DF" w:rsidP="00D567DF">
      <w:pPr>
        <w:spacing w:after="0" w:line="240" w:lineRule="auto"/>
        <w:ind w:firstLine="720"/>
        <w:rPr>
          <w:rFonts w:ascii="Times New Roman" w:hAnsi="Times New Roman" w:cs="Times New Roman"/>
          <w:sz w:val="24"/>
          <w:szCs w:val="24"/>
        </w:rPr>
      </w:pPr>
    </w:p>
    <w:p w:rsidR="00D567DF" w:rsidRDefault="00D567DF" w:rsidP="00D567DF">
      <w:pPr>
        <w:spacing w:line="240" w:lineRule="auto"/>
        <w:rPr>
          <w:rFonts w:ascii="Times New Roman" w:hAnsi="Times New Roman" w:cs="Times New Roman"/>
          <w:b/>
          <w:sz w:val="24"/>
          <w:szCs w:val="24"/>
        </w:rPr>
      </w:pPr>
      <w:r w:rsidRPr="00DB1A87">
        <w:rPr>
          <w:rFonts w:ascii="Times New Roman" w:hAnsi="Times New Roman" w:cs="Times New Roman"/>
          <w:b/>
          <w:sz w:val="24"/>
          <w:szCs w:val="24"/>
        </w:rPr>
        <w:t xml:space="preserve">HASIL </w:t>
      </w:r>
    </w:p>
    <w:p w:rsidR="00D567DF" w:rsidRPr="00EF379B" w:rsidRDefault="00D567DF" w:rsidP="00D567DF">
      <w:pPr>
        <w:pStyle w:val="ListParagraph"/>
        <w:spacing w:before="240" w:after="0" w:line="240" w:lineRule="auto"/>
        <w:ind w:left="0"/>
        <w:rPr>
          <w:rFonts w:ascii="Times New Roman" w:hAnsi="Times New Roman" w:cs="Times New Roman"/>
          <w:sz w:val="24"/>
          <w:szCs w:val="24"/>
        </w:rPr>
      </w:pPr>
      <w:proofErr w:type="gramStart"/>
      <w:r w:rsidRPr="001E69FD">
        <w:rPr>
          <w:rFonts w:ascii="Times New Roman" w:hAnsi="Times New Roman" w:cs="Times New Roman"/>
          <w:b/>
          <w:sz w:val="24"/>
          <w:szCs w:val="24"/>
        </w:rPr>
        <w:t>Tabel 1.</w:t>
      </w:r>
      <w:proofErr w:type="gramEnd"/>
      <w:r w:rsidRPr="001E69FD">
        <w:rPr>
          <w:rFonts w:ascii="Times New Roman" w:hAnsi="Times New Roman" w:cs="Times New Roman"/>
          <w:b/>
          <w:sz w:val="24"/>
          <w:szCs w:val="24"/>
        </w:rPr>
        <w:t xml:space="preserve"> </w:t>
      </w:r>
      <w:r w:rsidRPr="003E47D0">
        <w:rPr>
          <w:rFonts w:ascii="Times New Roman" w:hAnsi="Times New Roman" w:cs="Times New Roman"/>
          <w:sz w:val="24"/>
          <w:szCs w:val="24"/>
        </w:rPr>
        <w:t>Hasil Observasi Aktivitas siswa Siklus I</w:t>
      </w:r>
    </w:p>
    <w:tbl>
      <w:tblPr>
        <w:tblStyle w:val="TableGrid"/>
        <w:tblW w:w="7584" w:type="dxa"/>
        <w:tblLayout w:type="fixed"/>
        <w:tblLook w:val="04A0" w:firstRow="1" w:lastRow="0" w:firstColumn="1" w:lastColumn="0" w:noHBand="0" w:noVBand="1"/>
      </w:tblPr>
      <w:tblGrid>
        <w:gridCol w:w="502"/>
        <w:gridCol w:w="2045"/>
        <w:gridCol w:w="931"/>
        <w:gridCol w:w="992"/>
        <w:gridCol w:w="988"/>
        <w:gridCol w:w="1134"/>
        <w:gridCol w:w="992"/>
      </w:tblGrid>
      <w:tr w:rsidR="00D567DF" w:rsidRPr="00CF4613" w:rsidTr="00237A93">
        <w:tc>
          <w:tcPr>
            <w:tcW w:w="502" w:type="dxa"/>
            <w:vMerge w:val="restart"/>
          </w:tcPr>
          <w:p w:rsidR="00D567DF" w:rsidRPr="00CF4613" w:rsidRDefault="00D567DF" w:rsidP="00D567DF">
            <w:pPr>
              <w:pStyle w:val="ListParagraph"/>
              <w:ind w:left="0"/>
              <w:jc w:val="center"/>
              <w:rPr>
                <w:rFonts w:ascii="Times New Roman" w:hAnsi="Times New Roman" w:cs="Times New Roman"/>
                <w:color w:val="000000" w:themeColor="text1"/>
              </w:rPr>
            </w:pPr>
          </w:p>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No</w:t>
            </w:r>
          </w:p>
        </w:tc>
        <w:tc>
          <w:tcPr>
            <w:tcW w:w="2045" w:type="dxa"/>
            <w:vMerge w:val="restart"/>
          </w:tcPr>
          <w:p w:rsidR="00D567DF" w:rsidRPr="00CF4613" w:rsidRDefault="00D567DF" w:rsidP="00D567DF">
            <w:pPr>
              <w:pStyle w:val="ListParagraph"/>
              <w:ind w:left="0"/>
              <w:jc w:val="center"/>
              <w:rPr>
                <w:rFonts w:ascii="Times New Roman" w:hAnsi="Times New Roman" w:cs="Times New Roman"/>
                <w:color w:val="000000" w:themeColor="text1"/>
              </w:rPr>
            </w:pPr>
          </w:p>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Deskriptor Kegiatan Siswa</w:t>
            </w:r>
          </w:p>
        </w:tc>
        <w:tc>
          <w:tcPr>
            <w:tcW w:w="931" w:type="dxa"/>
            <w:vMerge w:val="restart"/>
          </w:tcPr>
          <w:p w:rsidR="00D567DF" w:rsidRPr="00CF4613" w:rsidRDefault="00D567DF" w:rsidP="00D567DF">
            <w:pPr>
              <w:pStyle w:val="ListParagraph"/>
              <w:ind w:left="0"/>
              <w:jc w:val="center"/>
              <w:rPr>
                <w:rFonts w:ascii="Times New Roman" w:hAnsi="Times New Roman" w:cs="Times New Roman"/>
                <w:color w:val="000000" w:themeColor="text1"/>
              </w:rPr>
            </w:pPr>
          </w:p>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Skor Max</w:t>
            </w:r>
          </w:p>
        </w:tc>
        <w:tc>
          <w:tcPr>
            <w:tcW w:w="1980" w:type="dxa"/>
            <w:gridSpan w:val="2"/>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Pertemuan I</w:t>
            </w:r>
          </w:p>
        </w:tc>
        <w:tc>
          <w:tcPr>
            <w:tcW w:w="2126" w:type="dxa"/>
            <w:gridSpan w:val="2"/>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Pertemuan II</w:t>
            </w:r>
          </w:p>
        </w:tc>
      </w:tr>
      <w:tr w:rsidR="00D567DF" w:rsidRPr="00CF4613" w:rsidTr="00237A93">
        <w:tc>
          <w:tcPr>
            <w:tcW w:w="502" w:type="dxa"/>
            <w:vMerge/>
          </w:tcPr>
          <w:p w:rsidR="00D567DF" w:rsidRPr="00CF4613" w:rsidRDefault="00D567DF" w:rsidP="00D567DF">
            <w:pPr>
              <w:pStyle w:val="ListParagraph"/>
              <w:ind w:left="0"/>
              <w:jc w:val="center"/>
              <w:rPr>
                <w:rFonts w:ascii="Times New Roman" w:hAnsi="Times New Roman" w:cs="Times New Roman"/>
                <w:color w:val="000000" w:themeColor="text1"/>
              </w:rPr>
            </w:pPr>
          </w:p>
        </w:tc>
        <w:tc>
          <w:tcPr>
            <w:tcW w:w="2045" w:type="dxa"/>
            <w:vMerge/>
          </w:tcPr>
          <w:p w:rsidR="00D567DF" w:rsidRPr="00CF4613" w:rsidRDefault="00D567DF" w:rsidP="00D567DF">
            <w:pPr>
              <w:pStyle w:val="ListParagraph"/>
              <w:ind w:left="0"/>
              <w:jc w:val="center"/>
              <w:rPr>
                <w:rFonts w:ascii="Times New Roman" w:hAnsi="Times New Roman" w:cs="Times New Roman"/>
                <w:color w:val="000000" w:themeColor="text1"/>
              </w:rPr>
            </w:pPr>
          </w:p>
        </w:tc>
        <w:tc>
          <w:tcPr>
            <w:tcW w:w="931" w:type="dxa"/>
            <w:vMerge/>
          </w:tcPr>
          <w:p w:rsidR="00D567DF" w:rsidRPr="00CF4613" w:rsidRDefault="00D567DF" w:rsidP="00D567DF">
            <w:pPr>
              <w:pStyle w:val="ListParagraph"/>
              <w:ind w:left="0"/>
              <w:jc w:val="center"/>
              <w:rPr>
                <w:rFonts w:ascii="Times New Roman" w:hAnsi="Times New Roman" w:cs="Times New Roman"/>
                <w:color w:val="000000" w:themeColor="text1"/>
              </w:rPr>
            </w:pPr>
          </w:p>
        </w:tc>
        <w:tc>
          <w:tcPr>
            <w:tcW w:w="1980" w:type="dxa"/>
            <w:gridSpan w:val="2"/>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Skor Pengamat</w:t>
            </w:r>
          </w:p>
        </w:tc>
        <w:tc>
          <w:tcPr>
            <w:tcW w:w="2126" w:type="dxa"/>
            <w:gridSpan w:val="2"/>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Skor Pengamat</w:t>
            </w:r>
          </w:p>
        </w:tc>
      </w:tr>
      <w:tr w:rsidR="00D567DF" w:rsidRPr="00CF4613" w:rsidTr="00237A93">
        <w:tc>
          <w:tcPr>
            <w:tcW w:w="502" w:type="dxa"/>
            <w:vMerge/>
          </w:tcPr>
          <w:p w:rsidR="00D567DF" w:rsidRPr="00CF4613" w:rsidRDefault="00D567DF" w:rsidP="00D567DF">
            <w:pPr>
              <w:pStyle w:val="ListParagraph"/>
              <w:ind w:left="0"/>
              <w:jc w:val="center"/>
              <w:rPr>
                <w:rFonts w:ascii="Times New Roman" w:hAnsi="Times New Roman" w:cs="Times New Roman"/>
                <w:color w:val="000000" w:themeColor="text1"/>
              </w:rPr>
            </w:pPr>
          </w:p>
        </w:tc>
        <w:tc>
          <w:tcPr>
            <w:tcW w:w="2045" w:type="dxa"/>
            <w:vMerge/>
          </w:tcPr>
          <w:p w:rsidR="00D567DF" w:rsidRPr="00CF4613" w:rsidRDefault="00D567DF" w:rsidP="00D567DF">
            <w:pPr>
              <w:pStyle w:val="ListParagraph"/>
              <w:ind w:left="0"/>
              <w:jc w:val="center"/>
              <w:rPr>
                <w:rFonts w:ascii="Times New Roman" w:hAnsi="Times New Roman" w:cs="Times New Roman"/>
                <w:color w:val="000000" w:themeColor="text1"/>
              </w:rPr>
            </w:pPr>
          </w:p>
        </w:tc>
        <w:tc>
          <w:tcPr>
            <w:tcW w:w="931" w:type="dxa"/>
            <w:vMerge/>
          </w:tcPr>
          <w:p w:rsidR="00D567DF" w:rsidRPr="00CF4613" w:rsidRDefault="00D567DF" w:rsidP="00D567DF">
            <w:pPr>
              <w:pStyle w:val="ListParagraph"/>
              <w:ind w:left="0"/>
              <w:jc w:val="center"/>
              <w:rPr>
                <w:rFonts w:ascii="Times New Roman" w:hAnsi="Times New Roman" w:cs="Times New Roman"/>
                <w:color w:val="000000" w:themeColor="text1"/>
              </w:rPr>
            </w:pP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w:t>
            </w:r>
          </w:p>
        </w:tc>
        <w:tc>
          <w:tcPr>
            <w:tcW w:w="98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2</w:t>
            </w:r>
          </w:p>
        </w:tc>
        <w:tc>
          <w:tcPr>
            <w:tcW w:w="113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2</w:t>
            </w:r>
          </w:p>
        </w:tc>
      </w:tr>
      <w:tr w:rsidR="00D567DF" w:rsidRPr="00CF4613" w:rsidTr="00237A93">
        <w:trPr>
          <w:trHeight w:val="186"/>
        </w:trPr>
        <w:tc>
          <w:tcPr>
            <w:tcW w:w="502"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1</w:t>
            </w:r>
          </w:p>
        </w:tc>
        <w:tc>
          <w:tcPr>
            <w:tcW w:w="2045"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Kegiatan Awal</w:t>
            </w:r>
          </w:p>
        </w:tc>
        <w:tc>
          <w:tcPr>
            <w:tcW w:w="931"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20</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10</w:t>
            </w:r>
          </w:p>
        </w:tc>
        <w:tc>
          <w:tcPr>
            <w:tcW w:w="98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12</w:t>
            </w:r>
          </w:p>
        </w:tc>
        <w:tc>
          <w:tcPr>
            <w:tcW w:w="113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11</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14</w:t>
            </w:r>
          </w:p>
        </w:tc>
      </w:tr>
      <w:tr w:rsidR="00D567DF" w:rsidRPr="00CF4613" w:rsidTr="00237A93">
        <w:trPr>
          <w:trHeight w:val="186"/>
        </w:trPr>
        <w:tc>
          <w:tcPr>
            <w:tcW w:w="502"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2</w:t>
            </w:r>
          </w:p>
        </w:tc>
        <w:tc>
          <w:tcPr>
            <w:tcW w:w="2045"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Kegiatan Inti</w:t>
            </w:r>
          </w:p>
        </w:tc>
        <w:tc>
          <w:tcPr>
            <w:tcW w:w="931"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40</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21</w:t>
            </w:r>
          </w:p>
        </w:tc>
        <w:tc>
          <w:tcPr>
            <w:tcW w:w="98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22</w:t>
            </w:r>
          </w:p>
        </w:tc>
        <w:tc>
          <w:tcPr>
            <w:tcW w:w="113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29</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32</w:t>
            </w:r>
          </w:p>
        </w:tc>
      </w:tr>
      <w:tr w:rsidR="00D567DF" w:rsidRPr="00CF4613" w:rsidTr="00237A93">
        <w:tc>
          <w:tcPr>
            <w:tcW w:w="502"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3</w:t>
            </w:r>
          </w:p>
        </w:tc>
        <w:tc>
          <w:tcPr>
            <w:tcW w:w="2045"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Kegiatan Akhir</w:t>
            </w:r>
          </w:p>
        </w:tc>
        <w:tc>
          <w:tcPr>
            <w:tcW w:w="931"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12</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7</w:t>
            </w:r>
          </w:p>
        </w:tc>
        <w:tc>
          <w:tcPr>
            <w:tcW w:w="98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7</w:t>
            </w:r>
          </w:p>
        </w:tc>
        <w:tc>
          <w:tcPr>
            <w:tcW w:w="113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9</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10</w:t>
            </w:r>
          </w:p>
        </w:tc>
      </w:tr>
      <w:tr w:rsidR="00D567DF" w:rsidRPr="00CF4613" w:rsidTr="00237A93">
        <w:tc>
          <w:tcPr>
            <w:tcW w:w="2547" w:type="dxa"/>
            <w:gridSpan w:val="2"/>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Total Skor</w:t>
            </w:r>
          </w:p>
        </w:tc>
        <w:tc>
          <w:tcPr>
            <w:tcW w:w="931"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72</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38</w:t>
            </w:r>
          </w:p>
        </w:tc>
        <w:tc>
          <w:tcPr>
            <w:tcW w:w="98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41</w:t>
            </w:r>
          </w:p>
        </w:tc>
        <w:tc>
          <w:tcPr>
            <w:tcW w:w="113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53</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56</w:t>
            </w:r>
          </w:p>
        </w:tc>
      </w:tr>
      <w:tr w:rsidR="00D567DF" w:rsidRPr="00CF4613" w:rsidTr="00237A93">
        <w:trPr>
          <w:trHeight w:val="347"/>
        </w:trPr>
        <w:tc>
          <w:tcPr>
            <w:tcW w:w="2547" w:type="dxa"/>
            <w:gridSpan w:val="2"/>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Presentase Skor Rata-rata</w:t>
            </w:r>
          </w:p>
        </w:tc>
        <w:tc>
          <w:tcPr>
            <w:tcW w:w="931"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100 %</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52,77 %</w:t>
            </w:r>
          </w:p>
        </w:tc>
        <w:tc>
          <w:tcPr>
            <w:tcW w:w="98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56,94%</w:t>
            </w:r>
          </w:p>
        </w:tc>
        <w:tc>
          <w:tcPr>
            <w:tcW w:w="113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73,61%</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77,77 %</w:t>
            </w:r>
          </w:p>
        </w:tc>
      </w:tr>
      <w:tr w:rsidR="00D567DF" w:rsidRPr="00CF4613" w:rsidTr="00237A93">
        <w:tc>
          <w:tcPr>
            <w:tcW w:w="2547" w:type="dxa"/>
            <w:gridSpan w:val="2"/>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Taraf Keberhasilan</w:t>
            </w:r>
          </w:p>
        </w:tc>
        <w:tc>
          <w:tcPr>
            <w:tcW w:w="931"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Sangat Baik</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Cukup Baik</w:t>
            </w:r>
          </w:p>
        </w:tc>
        <w:tc>
          <w:tcPr>
            <w:tcW w:w="98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Cukup Baik</w:t>
            </w:r>
          </w:p>
        </w:tc>
        <w:tc>
          <w:tcPr>
            <w:tcW w:w="113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Baik</w:t>
            </w:r>
          </w:p>
        </w:tc>
        <w:tc>
          <w:tcPr>
            <w:tcW w:w="992"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Baik</w:t>
            </w:r>
          </w:p>
        </w:tc>
      </w:tr>
    </w:tbl>
    <w:p w:rsidR="00D567DF" w:rsidRDefault="00D567DF" w:rsidP="00D567DF">
      <w:pPr>
        <w:spacing w:after="0" w:line="240" w:lineRule="auto"/>
        <w:rPr>
          <w:rFonts w:ascii="Times New Roman" w:hAnsi="Times New Roman" w:cs="Times New Roman"/>
          <w:b/>
          <w:sz w:val="24"/>
          <w:szCs w:val="24"/>
        </w:rPr>
      </w:pPr>
    </w:p>
    <w:p w:rsidR="00D567DF" w:rsidRPr="002335CC" w:rsidRDefault="00D567DF" w:rsidP="00D567DF">
      <w:pPr>
        <w:pStyle w:val="ListParagraph"/>
        <w:spacing w:after="0" w:line="240" w:lineRule="auto"/>
        <w:ind w:left="0"/>
        <w:rPr>
          <w:rFonts w:ascii="Times New Roman" w:hAnsi="Times New Roman" w:cs="Times New Roman"/>
          <w:sz w:val="24"/>
          <w:szCs w:val="24"/>
        </w:rPr>
      </w:pPr>
      <w:proofErr w:type="gramStart"/>
      <w:r w:rsidRPr="00B71FA5">
        <w:rPr>
          <w:rFonts w:ascii="Times New Roman" w:hAnsi="Times New Roman" w:cs="Times New Roman"/>
          <w:b/>
          <w:sz w:val="24"/>
          <w:szCs w:val="24"/>
        </w:rPr>
        <w:t>Tabel 2.</w:t>
      </w:r>
      <w:proofErr w:type="gramEnd"/>
      <w:r w:rsidRPr="00B71FA5">
        <w:rPr>
          <w:rFonts w:ascii="Times New Roman" w:hAnsi="Times New Roman" w:cs="Times New Roman"/>
          <w:b/>
          <w:sz w:val="24"/>
          <w:szCs w:val="24"/>
        </w:rPr>
        <w:t xml:space="preserve"> </w:t>
      </w:r>
      <w:r w:rsidRPr="003E47D0">
        <w:rPr>
          <w:rFonts w:ascii="Times New Roman" w:hAnsi="Times New Roman" w:cs="Times New Roman"/>
          <w:sz w:val="24"/>
          <w:szCs w:val="24"/>
        </w:rPr>
        <w:t>Hasil Observasi Kegiatan Guru Siklus I</w:t>
      </w:r>
    </w:p>
    <w:tbl>
      <w:tblPr>
        <w:tblStyle w:val="TableGrid"/>
        <w:tblW w:w="0" w:type="auto"/>
        <w:tblLook w:val="04A0" w:firstRow="1" w:lastRow="0" w:firstColumn="1" w:lastColumn="0" w:noHBand="0" w:noVBand="1"/>
      </w:tblPr>
      <w:tblGrid>
        <w:gridCol w:w="503"/>
        <w:gridCol w:w="2044"/>
        <w:gridCol w:w="1084"/>
        <w:gridCol w:w="977"/>
        <w:gridCol w:w="839"/>
        <w:gridCol w:w="895"/>
        <w:gridCol w:w="895"/>
      </w:tblGrid>
      <w:tr w:rsidR="00D567DF" w:rsidRPr="00CF4613" w:rsidTr="00237A93">
        <w:tc>
          <w:tcPr>
            <w:tcW w:w="503" w:type="dxa"/>
            <w:vMerge w:val="restart"/>
          </w:tcPr>
          <w:p w:rsidR="00D567DF" w:rsidRPr="00CF4613" w:rsidRDefault="00D567DF" w:rsidP="00D567DF">
            <w:pPr>
              <w:pStyle w:val="ListParagraph"/>
              <w:ind w:left="0"/>
              <w:jc w:val="center"/>
              <w:rPr>
                <w:rFonts w:ascii="Times New Roman" w:hAnsi="Times New Roman" w:cs="Times New Roman"/>
                <w:color w:val="000000" w:themeColor="text1"/>
              </w:rPr>
            </w:pPr>
          </w:p>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No</w:t>
            </w:r>
          </w:p>
        </w:tc>
        <w:tc>
          <w:tcPr>
            <w:tcW w:w="2044" w:type="dxa"/>
            <w:vMerge w:val="restart"/>
          </w:tcPr>
          <w:p w:rsidR="00D567DF" w:rsidRPr="00CF4613" w:rsidRDefault="00D567DF" w:rsidP="00D567DF">
            <w:pPr>
              <w:pStyle w:val="ListParagraph"/>
              <w:ind w:left="0"/>
              <w:jc w:val="center"/>
              <w:rPr>
                <w:rFonts w:ascii="Times New Roman" w:hAnsi="Times New Roman" w:cs="Times New Roman"/>
                <w:color w:val="000000" w:themeColor="text1"/>
              </w:rPr>
            </w:pPr>
          </w:p>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Deskriptor Kegiatan Guru</w:t>
            </w:r>
          </w:p>
        </w:tc>
        <w:tc>
          <w:tcPr>
            <w:tcW w:w="1084" w:type="dxa"/>
            <w:vMerge w:val="restart"/>
          </w:tcPr>
          <w:p w:rsidR="00D567DF" w:rsidRPr="00CF4613" w:rsidRDefault="00D567DF" w:rsidP="00D567DF">
            <w:pPr>
              <w:pStyle w:val="ListParagraph"/>
              <w:ind w:left="0"/>
              <w:jc w:val="center"/>
              <w:rPr>
                <w:rFonts w:ascii="Times New Roman" w:hAnsi="Times New Roman" w:cs="Times New Roman"/>
                <w:color w:val="000000" w:themeColor="text1"/>
              </w:rPr>
            </w:pPr>
          </w:p>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Skor Max</w:t>
            </w:r>
          </w:p>
        </w:tc>
        <w:tc>
          <w:tcPr>
            <w:tcW w:w="1816" w:type="dxa"/>
            <w:gridSpan w:val="2"/>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Pertemuan I</w:t>
            </w:r>
          </w:p>
        </w:tc>
        <w:tc>
          <w:tcPr>
            <w:tcW w:w="1756" w:type="dxa"/>
            <w:gridSpan w:val="2"/>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Pertemuan II</w:t>
            </w:r>
          </w:p>
        </w:tc>
      </w:tr>
      <w:tr w:rsidR="00D567DF" w:rsidRPr="00CF4613" w:rsidTr="00237A93">
        <w:tc>
          <w:tcPr>
            <w:tcW w:w="503" w:type="dxa"/>
            <w:vMerge/>
          </w:tcPr>
          <w:p w:rsidR="00D567DF" w:rsidRPr="00CF4613" w:rsidRDefault="00D567DF" w:rsidP="00D567DF">
            <w:pPr>
              <w:pStyle w:val="ListParagraph"/>
              <w:ind w:left="0"/>
              <w:jc w:val="center"/>
              <w:rPr>
                <w:rFonts w:ascii="Times New Roman" w:hAnsi="Times New Roman" w:cs="Times New Roman"/>
                <w:color w:val="000000" w:themeColor="text1"/>
              </w:rPr>
            </w:pPr>
          </w:p>
        </w:tc>
        <w:tc>
          <w:tcPr>
            <w:tcW w:w="2044" w:type="dxa"/>
            <w:vMerge/>
          </w:tcPr>
          <w:p w:rsidR="00D567DF" w:rsidRPr="00CF4613" w:rsidRDefault="00D567DF" w:rsidP="00D567DF">
            <w:pPr>
              <w:pStyle w:val="ListParagraph"/>
              <w:ind w:left="0"/>
              <w:jc w:val="center"/>
              <w:rPr>
                <w:rFonts w:ascii="Times New Roman" w:hAnsi="Times New Roman" w:cs="Times New Roman"/>
                <w:color w:val="000000" w:themeColor="text1"/>
              </w:rPr>
            </w:pPr>
          </w:p>
        </w:tc>
        <w:tc>
          <w:tcPr>
            <w:tcW w:w="1084" w:type="dxa"/>
            <w:vMerge/>
          </w:tcPr>
          <w:p w:rsidR="00D567DF" w:rsidRPr="00CF4613" w:rsidRDefault="00D567DF" w:rsidP="00D567DF">
            <w:pPr>
              <w:pStyle w:val="ListParagraph"/>
              <w:ind w:left="0"/>
              <w:jc w:val="center"/>
              <w:rPr>
                <w:rFonts w:ascii="Times New Roman" w:hAnsi="Times New Roman" w:cs="Times New Roman"/>
                <w:color w:val="000000" w:themeColor="text1"/>
              </w:rPr>
            </w:pPr>
          </w:p>
        </w:tc>
        <w:tc>
          <w:tcPr>
            <w:tcW w:w="1816" w:type="dxa"/>
            <w:gridSpan w:val="2"/>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Skor Pengamat</w:t>
            </w:r>
          </w:p>
        </w:tc>
        <w:tc>
          <w:tcPr>
            <w:tcW w:w="1756" w:type="dxa"/>
            <w:gridSpan w:val="2"/>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Skor Pengamat</w:t>
            </w:r>
          </w:p>
        </w:tc>
      </w:tr>
      <w:tr w:rsidR="00D567DF" w:rsidRPr="00CF4613" w:rsidTr="00237A93">
        <w:tc>
          <w:tcPr>
            <w:tcW w:w="503" w:type="dxa"/>
            <w:vMerge/>
          </w:tcPr>
          <w:p w:rsidR="00D567DF" w:rsidRPr="00CF4613" w:rsidRDefault="00D567DF" w:rsidP="00D567DF">
            <w:pPr>
              <w:pStyle w:val="ListParagraph"/>
              <w:ind w:left="0"/>
              <w:rPr>
                <w:rFonts w:ascii="Times New Roman" w:hAnsi="Times New Roman" w:cs="Times New Roman"/>
                <w:color w:val="000000" w:themeColor="text1"/>
              </w:rPr>
            </w:pPr>
          </w:p>
        </w:tc>
        <w:tc>
          <w:tcPr>
            <w:tcW w:w="2044" w:type="dxa"/>
            <w:vMerge/>
          </w:tcPr>
          <w:p w:rsidR="00D567DF" w:rsidRPr="00CF4613" w:rsidRDefault="00D567DF" w:rsidP="00D567DF">
            <w:pPr>
              <w:pStyle w:val="ListParagraph"/>
              <w:ind w:left="0"/>
              <w:rPr>
                <w:rFonts w:ascii="Times New Roman" w:hAnsi="Times New Roman" w:cs="Times New Roman"/>
                <w:color w:val="000000" w:themeColor="text1"/>
              </w:rPr>
            </w:pPr>
          </w:p>
        </w:tc>
        <w:tc>
          <w:tcPr>
            <w:tcW w:w="1084" w:type="dxa"/>
            <w:vMerge/>
          </w:tcPr>
          <w:p w:rsidR="00D567DF" w:rsidRPr="00CF4613" w:rsidRDefault="00D567DF" w:rsidP="00D567DF">
            <w:pPr>
              <w:pStyle w:val="ListParagraph"/>
              <w:ind w:left="0"/>
              <w:rPr>
                <w:rFonts w:ascii="Times New Roman" w:hAnsi="Times New Roman" w:cs="Times New Roman"/>
                <w:color w:val="000000" w:themeColor="text1"/>
              </w:rPr>
            </w:pPr>
          </w:p>
        </w:tc>
        <w:tc>
          <w:tcPr>
            <w:tcW w:w="977"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w:t>
            </w:r>
          </w:p>
        </w:tc>
        <w:tc>
          <w:tcPr>
            <w:tcW w:w="839"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2</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2</w:t>
            </w:r>
          </w:p>
        </w:tc>
      </w:tr>
      <w:tr w:rsidR="00D567DF" w:rsidRPr="00CF4613" w:rsidTr="00237A93">
        <w:trPr>
          <w:trHeight w:val="186"/>
        </w:trPr>
        <w:tc>
          <w:tcPr>
            <w:tcW w:w="503"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1</w:t>
            </w:r>
          </w:p>
        </w:tc>
        <w:tc>
          <w:tcPr>
            <w:tcW w:w="2044"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Kegiatan Awal</w:t>
            </w:r>
          </w:p>
        </w:tc>
        <w:tc>
          <w:tcPr>
            <w:tcW w:w="108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20</w:t>
            </w:r>
          </w:p>
        </w:tc>
        <w:tc>
          <w:tcPr>
            <w:tcW w:w="977"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11</w:t>
            </w:r>
          </w:p>
        </w:tc>
        <w:tc>
          <w:tcPr>
            <w:tcW w:w="839"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13</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11</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15</w:t>
            </w:r>
          </w:p>
        </w:tc>
      </w:tr>
      <w:tr w:rsidR="00D567DF" w:rsidRPr="00CF4613" w:rsidTr="00237A93">
        <w:trPr>
          <w:trHeight w:val="186"/>
        </w:trPr>
        <w:tc>
          <w:tcPr>
            <w:tcW w:w="503"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2</w:t>
            </w:r>
          </w:p>
        </w:tc>
        <w:tc>
          <w:tcPr>
            <w:tcW w:w="2044"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Kegiatan Inti</w:t>
            </w:r>
          </w:p>
        </w:tc>
        <w:tc>
          <w:tcPr>
            <w:tcW w:w="108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56</w:t>
            </w:r>
          </w:p>
        </w:tc>
        <w:tc>
          <w:tcPr>
            <w:tcW w:w="977"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33</w:t>
            </w:r>
          </w:p>
        </w:tc>
        <w:tc>
          <w:tcPr>
            <w:tcW w:w="839"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36</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36</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38</w:t>
            </w:r>
          </w:p>
        </w:tc>
      </w:tr>
      <w:tr w:rsidR="00D567DF" w:rsidRPr="00CF4613" w:rsidTr="00237A93">
        <w:tc>
          <w:tcPr>
            <w:tcW w:w="503"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3</w:t>
            </w:r>
          </w:p>
        </w:tc>
        <w:tc>
          <w:tcPr>
            <w:tcW w:w="2044" w:type="dxa"/>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Kegiatan Akhir</w:t>
            </w:r>
          </w:p>
        </w:tc>
        <w:tc>
          <w:tcPr>
            <w:tcW w:w="108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12</w:t>
            </w:r>
          </w:p>
        </w:tc>
        <w:tc>
          <w:tcPr>
            <w:tcW w:w="977"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4</w:t>
            </w:r>
          </w:p>
        </w:tc>
        <w:tc>
          <w:tcPr>
            <w:tcW w:w="839"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6</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6</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7</w:t>
            </w:r>
          </w:p>
        </w:tc>
      </w:tr>
      <w:tr w:rsidR="00D567DF" w:rsidRPr="00CF4613" w:rsidTr="00237A93">
        <w:tc>
          <w:tcPr>
            <w:tcW w:w="2547" w:type="dxa"/>
            <w:gridSpan w:val="2"/>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Total Skor</w:t>
            </w:r>
          </w:p>
        </w:tc>
        <w:tc>
          <w:tcPr>
            <w:tcW w:w="108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88</w:t>
            </w:r>
          </w:p>
        </w:tc>
        <w:tc>
          <w:tcPr>
            <w:tcW w:w="977"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47</w:t>
            </w:r>
          </w:p>
        </w:tc>
        <w:tc>
          <w:tcPr>
            <w:tcW w:w="839"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55</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53</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60</w:t>
            </w:r>
          </w:p>
        </w:tc>
      </w:tr>
      <w:tr w:rsidR="00D567DF" w:rsidRPr="00CF4613" w:rsidTr="00237A93">
        <w:tc>
          <w:tcPr>
            <w:tcW w:w="2547" w:type="dxa"/>
            <w:gridSpan w:val="2"/>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Presentase Skor Rata-rata</w:t>
            </w:r>
          </w:p>
        </w:tc>
        <w:tc>
          <w:tcPr>
            <w:tcW w:w="108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100%</w:t>
            </w:r>
          </w:p>
        </w:tc>
        <w:tc>
          <w:tcPr>
            <w:tcW w:w="977"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53,40%</w:t>
            </w:r>
          </w:p>
        </w:tc>
        <w:tc>
          <w:tcPr>
            <w:tcW w:w="839"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62,5%</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60,22%</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68,18%</w:t>
            </w:r>
          </w:p>
        </w:tc>
      </w:tr>
      <w:tr w:rsidR="00D567DF" w:rsidRPr="00CF4613" w:rsidTr="00237A93">
        <w:tc>
          <w:tcPr>
            <w:tcW w:w="2547" w:type="dxa"/>
            <w:gridSpan w:val="2"/>
          </w:tcPr>
          <w:p w:rsidR="00D567DF" w:rsidRPr="00CF4613" w:rsidRDefault="00D567DF" w:rsidP="00D567DF">
            <w:pPr>
              <w:pStyle w:val="ListParagraph"/>
              <w:ind w:left="0"/>
              <w:rPr>
                <w:rFonts w:ascii="Times New Roman" w:hAnsi="Times New Roman" w:cs="Times New Roman"/>
                <w:color w:val="000000" w:themeColor="text1"/>
              </w:rPr>
            </w:pPr>
            <w:r w:rsidRPr="00CF4613">
              <w:rPr>
                <w:rFonts w:ascii="Times New Roman" w:hAnsi="Times New Roman" w:cs="Times New Roman"/>
                <w:color w:val="000000" w:themeColor="text1"/>
              </w:rPr>
              <w:t>Taraf Keberhasilan</w:t>
            </w:r>
          </w:p>
        </w:tc>
        <w:tc>
          <w:tcPr>
            <w:tcW w:w="1084"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Sangat Baik</w:t>
            </w:r>
          </w:p>
        </w:tc>
        <w:tc>
          <w:tcPr>
            <w:tcW w:w="977"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Cukup Baik</w:t>
            </w:r>
          </w:p>
        </w:tc>
        <w:tc>
          <w:tcPr>
            <w:tcW w:w="839"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Baik</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Baik</w:t>
            </w:r>
          </w:p>
        </w:tc>
        <w:tc>
          <w:tcPr>
            <w:tcW w:w="878" w:type="dxa"/>
          </w:tcPr>
          <w:p w:rsidR="00D567DF" w:rsidRPr="00CF4613" w:rsidRDefault="00D567DF" w:rsidP="00D567DF">
            <w:pPr>
              <w:pStyle w:val="ListParagraph"/>
              <w:ind w:left="0"/>
              <w:jc w:val="center"/>
              <w:rPr>
                <w:rFonts w:ascii="Times New Roman" w:hAnsi="Times New Roman" w:cs="Times New Roman"/>
                <w:color w:val="000000" w:themeColor="text1"/>
              </w:rPr>
            </w:pPr>
            <w:r w:rsidRPr="00CF4613">
              <w:rPr>
                <w:rFonts w:ascii="Times New Roman" w:hAnsi="Times New Roman" w:cs="Times New Roman"/>
                <w:color w:val="000000" w:themeColor="text1"/>
              </w:rPr>
              <w:t>Baik</w:t>
            </w:r>
          </w:p>
        </w:tc>
      </w:tr>
    </w:tbl>
    <w:p w:rsidR="00D567DF" w:rsidRDefault="00D567DF" w:rsidP="00D567DF">
      <w:pPr>
        <w:spacing w:after="0" w:line="240" w:lineRule="auto"/>
        <w:rPr>
          <w:rFonts w:ascii="Times New Roman" w:hAnsi="Times New Roman" w:cs="Times New Roman"/>
          <w:b/>
          <w:sz w:val="24"/>
          <w:szCs w:val="24"/>
        </w:rPr>
      </w:pPr>
    </w:p>
    <w:p w:rsidR="00D567DF" w:rsidRPr="003E47D0" w:rsidRDefault="00D567DF" w:rsidP="00D567DF">
      <w:pPr>
        <w:pStyle w:val="ListParagraph"/>
        <w:spacing w:after="0" w:line="240" w:lineRule="auto"/>
        <w:ind w:left="0"/>
        <w:rPr>
          <w:rFonts w:ascii="Times New Roman" w:hAnsi="Times New Roman" w:cs="Times New Roman"/>
          <w:b/>
          <w:sz w:val="24"/>
          <w:szCs w:val="24"/>
        </w:rPr>
      </w:pPr>
      <w:r w:rsidRPr="003E47D0">
        <w:rPr>
          <w:rFonts w:ascii="Times New Roman" w:hAnsi="Times New Roman" w:cs="Times New Roman"/>
          <w:b/>
          <w:sz w:val="24"/>
          <w:szCs w:val="24"/>
        </w:rPr>
        <w:t>Hasil Catatan Lapangan Siklus I</w:t>
      </w:r>
    </w:p>
    <w:p w:rsidR="00D567DF" w:rsidRPr="002756B8" w:rsidRDefault="00D567DF" w:rsidP="00D567DF">
      <w:pPr>
        <w:pStyle w:val="ListParagraph"/>
        <w:numPr>
          <w:ilvl w:val="0"/>
          <w:numId w:val="6"/>
        </w:numPr>
        <w:spacing w:after="0" w:line="240" w:lineRule="auto"/>
        <w:ind w:left="426"/>
        <w:rPr>
          <w:rFonts w:ascii="Times New Roman" w:hAnsi="Times New Roman" w:cs="Times New Roman"/>
          <w:sz w:val="24"/>
          <w:szCs w:val="24"/>
        </w:rPr>
      </w:pPr>
      <w:r w:rsidRPr="002756B8">
        <w:rPr>
          <w:rFonts w:ascii="Times New Roman" w:hAnsi="Times New Roman" w:cs="Times New Roman"/>
          <w:sz w:val="24"/>
          <w:szCs w:val="24"/>
        </w:rPr>
        <w:t>Masih ada siswa yang masih pasif</w:t>
      </w:r>
    </w:p>
    <w:p w:rsidR="00D567DF" w:rsidRPr="002756B8" w:rsidRDefault="00D567DF" w:rsidP="00D567DF">
      <w:pPr>
        <w:pStyle w:val="ListParagraph"/>
        <w:numPr>
          <w:ilvl w:val="0"/>
          <w:numId w:val="6"/>
        </w:numPr>
        <w:spacing w:after="0" w:line="240" w:lineRule="auto"/>
        <w:ind w:left="426"/>
        <w:rPr>
          <w:rFonts w:ascii="Times New Roman" w:hAnsi="Times New Roman" w:cs="Times New Roman"/>
          <w:sz w:val="24"/>
          <w:szCs w:val="24"/>
        </w:rPr>
      </w:pPr>
      <w:r w:rsidRPr="002756B8">
        <w:rPr>
          <w:rFonts w:ascii="Times New Roman" w:hAnsi="Times New Roman" w:cs="Times New Roman"/>
          <w:sz w:val="24"/>
          <w:szCs w:val="24"/>
        </w:rPr>
        <w:t>Keseriusan siswa dalam menerima pelajaran masih sangat kurang</w:t>
      </w:r>
    </w:p>
    <w:p w:rsidR="00D567DF" w:rsidRPr="002756B8" w:rsidRDefault="00D567DF" w:rsidP="00D567DF">
      <w:pPr>
        <w:pStyle w:val="ListParagraph"/>
        <w:numPr>
          <w:ilvl w:val="0"/>
          <w:numId w:val="6"/>
        </w:numPr>
        <w:spacing w:after="0" w:line="240" w:lineRule="auto"/>
        <w:ind w:left="426"/>
        <w:rPr>
          <w:rFonts w:ascii="Times New Roman" w:hAnsi="Times New Roman" w:cs="Times New Roman"/>
          <w:sz w:val="24"/>
          <w:szCs w:val="24"/>
        </w:rPr>
      </w:pPr>
      <w:r w:rsidRPr="002756B8">
        <w:rPr>
          <w:rFonts w:ascii="Times New Roman" w:hAnsi="Times New Roman" w:cs="Times New Roman"/>
          <w:sz w:val="24"/>
          <w:szCs w:val="24"/>
        </w:rPr>
        <w:t>Volume suara guru yang masih kurang keras</w:t>
      </w:r>
    </w:p>
    <w:p w:rsidR="00D567DF" w:rsidRDefault="00D567DF" w:rsidP="00D567DF">
      <w:pPr>
        <w:pStyle w:val="ListParagraph"/>
        <w:numPr>
          <w:ilvl w:val="0"/>
          <w:numId w:val="6"/>
        </w:numPr>
        <w:spacing w:after="0" w:line="240" w:lineRule="auto"/>
        <w:ind w:left="426"/>
        <w:rPr>
          <w:rFonts w:ascii="Times New Roman" w:hAnsi="Times New Roman" w:cs="Times New Roman"/>
          <w:sz w:val="24"/>
          <w:szCs w:val="24"/>
        </w:rPr>
      </w:pPr>
      <w:r>
        <w:rPr>
          <w:rFonts w:ascii="Times New Roman" w:hAnsi="Times New Roman" w:cs="Times New Roman"/>
          <w:sz w:val="24"/>
          <w:szCs w:val="24"/>
        </w:rPr>
        <w:t>Perhatian peneliti yang masih kurang menyeluruh</w:t>
      </w:r>
    </w:p>
    <w:p w:rsidR="00D567DF" w:rsidRDefault="00D567DF" w:rsidP="00D567DF">
      <w:pPr>
        <w:spacing w:after="0" w:line="240" w:lineRule="auto"/>
        <w:ind w:left="66"/>
        <w:rPr>
          <w:rFonts w:ascii="Times New Roman" w:hAnsi="Times New Roman" w:cs="Times New Roman"/>
          <w:b/>
          <w:sz w:val="24"/>
          <w:szCs w:val="24"/>
        </w:rPr>
      </w:pPr>
    </w:p>
    <w:p w:rsidR="00D567DF" w:rsidRDefault="00D567DF" w:rsidP="00D567DF">
      <w:pPr>
        <w:spacing w:after="0" w:line="240" w:lineRule="auto"/>
        <w:ind w:left="66"/>
        <w:rPr>
          <w:rFonts w:ascii="Times New Roman" w:hAnsi="Times New Roman" w:cs="Times New Roman"/>
          <w:b/>
          <w:sz w:val="24"/>
          <w:szCs w:val="24"/>
        </w:rPr>
      </w:pPr>
      <w:r w:rsidRPr="002756B8">
        <w:rPr>
          <w:rFonts w:ascii="Times New Roman" w:hAnsi="Times New Roman" w:cs="Times New Roman"/>
          <w:b/>
          <w:sz w:val="24"/>
          <w:szCs w:val="24"/>
        </w:rPr>
        <w:t>Hasil wawancara siklus I</w:t>
      </w:r>
    </w:p>
    <w:p w:rsidR="00D567DF" w:rsidRDefault="00D567DF" w:rsidP="00D567DF">
      <w:pPr>
        <w:spacing w:after="0" w:line="240" w:lineRule="auto"/>
        <w:ind w:left="66"/>
        <w:rPr>
          <w:rFonts w:ascii="Times New Roman" w:hAnsi="Times New Roman" w:cs="Times New Roman"/>
          <w:b/>
          <w:sz w:val="24"/>
          <w:szCs w:val="24"/>
        </w:rPr>
      </w:pPr>
      <w:r>
        <w:rPr>
          <w:rFonts w:ascii="Times New Roman" w:hAnsi="Times New Roman" w:cs="Times New Roman"/>
          <w:b/>
          <w:sz w:val="24"/>
          <w:szCs w:val="24"/>
        </w:rPr>
        <w:tab/>
      </w:r>
      <w:r w:rsidRPr="00D96B58">
        <w:rPr>
          <w:rFonts w:ascii="Times New Roman" w:hAnsi="Times New Roman" w:cs="Times New Roman"/>
          <w:sz w:val="24"/>
          <w:szCs w:val="24"/>
        </w:rPr>
        <w:t>Rangkuman hasil wawancara terhadap siswa pada kemampuan</w:t>
      </w:r>
      <w:r>
        <w:rPr>
          <w:rFonts w:ascii="Times New Roman" w:hAnsi="Times New Roman" w:cs="Times New Roman"/>
          <w:sz w:val="24"/>
          <w:szCs w:val="24"/>
        </w:rPr>
        <w:t xml:space="preserve"> pemecahan</w:t>
      </w:r>
    </w:p>
    <w:p w:rsidR="00D567DF" w:rsidRPr="002D1787" w:rsidRDefault="00D567DF" w:rsidP="00D567DF">
      <w:pPr>
        <w:spacing w:after="0" w:line="240" w:lineRule="auto"/>
        <w:ind w:left="66"/>
        <w:rPr>
          <w:rFonts w:ascii="Times New Roman" w:hAnsi="Times New Roman" w:cs="Times New Roman"/>
          <w:sz w:val="24"/>
          <w:szCs w:val="24"/>
        </w:rPr>
      </w:pPr>
      <w:proofErr w:type="gramStart"/>
      <w:r w:rsidRPr="002D1787">
        <w:rPr>
          <w:rFonts w:ascii="Times New Roman" w:hAnsi="Times New Roman" w:cs="Times New Roman"/>
          <w:sz w:val="24"/>
          <w:szCs w:val="24"/>
        </w:rPr>
        <w:t>masalah</w:t>
      </w:r>
      <w:proofErr w:type="gramEnd"/>
      <w:r w:rsidRPr="002D1787">
        <w:rPr>
          <w:rFonts w:ascii="Times New Roman" w:hAnsi="Times New Roman" w:cs="Times New Roman"/>
          <w:sz w:val="24"/>
          <w:szCs w:val="24"/>
        </w:rPr>
        <w:t xml:space="preserve"> matematis adalah sebagai berikut:</w:t>
      </w:r>
    </w:p>
    <w:p w:rsidR="00D567DF" w:rsidRPr="002D1787" w:rsidRDefault="00D567DF" w:rsidP="00D567DF">
      <w:pPr>
        <w:pStyle w:val="ListParagraph"/>
        <w:numPr>
          <w:ilvl w:val="0"/>
          <w:numId w:val="7"/>
        </w:numPr>
        <w:spacing w:after="0" w:line="240" w:lineRule="auto"/>
        <w:rPr>
          <w:rFonts w:ascii="Times New Roman" w:hAnsi="Times New Roman" w:cs="Times New Roman"/>
          <w:sz w:val="24"/>
          <w:szCs w:val="24"/>
        </w:rPr>
      </w:pPr>
      <w:r w:rsidRPr="002D1787">
        <w:rPr>
          <w:rFonts w:ascii="Times New Roman" w:hAnsi="Times New Roman" w:cs="Times New Roman"/>
          <w:sz w:val="24"/>
          <w:szCs w:val="24"/>
        </w:rPr>
        <w:t xml:space="preserve">Subyek AF </w:t>
      </w:r>
      <w:r>
        <w:rPr>
          <w:rFonts w:ascii="Times New Roman" w:hAnsi="Times New Roman" w:cs="Times New Roman"/>
          <w:sz w:val="24"/>
          <w:szCs w:val="24"/>
        </w:rPr>
        <w:t xml:space="preserve">dan SDB </w:t>
      </w:r>
      <w:r w:rsidRPr="002D1787">
        <w:rPr>
          <w:rFonts w:ascii="Times New Roman" w:hAnsi="Times New Roman" w:cs="Times New Roman"/>
          <w:sz w:val="24"/>
          <w:szCs w:val="24"/>
        </w:rPr>
        <w:t xml:space="preserve">mengatakan sangat senang dengan pembelajaran yang menggunakan model pembelajaran </w:t>
      </w:r>
      <w:r w:rsidRPr="002D1787">
        <w:rPr>
          <w:rFonts w:ascii="Times New Roman" w:hAnsi="Times New Roman" w:cs="Times New Roman"/>
          <w:i/>
          <w:iCs/>
          <w:sz w:val="24"/>
          <w:szCs w:val="24"/>
        </w:rPr>
        <w:t xml:space="preserve">children learning in science </w:t>
      </w:r>
      <w:r w:rsidRPr="002D1787">
        <w:rPr>
          <w:rFonts w:ascii="Times New Roman" w:hAnsi="Times New Roman" w:cs="Times New Roman"/>
          <w:iCs/>
          <w:sz w:val="24"/>
          <w:szCs w:val="24"/>
        </w:rPr>
        <w:t>dengan metode</w:t>
      </w:r>
      <w:r w:rsidRPr="002D1787">
        <w:rPr>
          <w:rFonts w:ascii="Times New Roman" w:hAnsi="Times New Roman" w:cs="Times New Roman"/>
          <w:i/>
          <w:iCs/>
          <w:sz w:val="24"/>
          <w:szCs w:val="24"/>
        </w:rPr>
        <w:t xml:space="preserve"> pair check</w:t>
      </w:r>
      <w:r w:rsidRPr="002D1787">
        <w:rPr>
          <w:rFonts w:ascii="Times New Roman" w:hAnsi="Times New Roman" w:cs="Times New Roman"/>
          <w:iCs/>
          <w:sz w:val="24"/>
          <w:szCs w:val="24"/>
        </w:rPr>
        <w:t>.</w:t>
      </w:r>
    </w:p>
    <w:p w:rsidR="00D567DF" w:rsidRPr="002D1787" w:rsidRDefault="00D567DF" w:rsidP="00D567DF">
      <w:pPr>
        <w:pStyle w:val="ListParagraph"/>
        <w:numPr>
          <w:ilvl w:val="0"/>
          <w:numId w:val="7"/>
        </w:numPr>
        <w:spacing w:after="0" w:line="240" w:lineRule="auto"/>
        <w:rPr>
          <w:rFonts w:ascii="Times New Roman" w:hAnsi="Times New Roman" w:cs="Times New Roman"/>
          <w:sz w:val="24"/>
          <w:szCs w:val="24"/>
        </w:rPr>
      </w:pPr>
      <w:r w:rsidRPr="002D1787">
        <w:rPr>
          <w:rFonts w:ascii="Times New Roman" w:hAnsi="Times New Roman" w:cs="Times New Roman"/>
          <w:sz w:val="24"/>
          <w:szCs w:val="24"/>
        </w:rPr>
        <w:t xml:space="preserve">Subyek IMA dan SA mengatakan senang dengan pembelajaran yang menggunakan model pembelajaran </w:t>
      </w:r>
      <w:r w:rsidRPr="002D1787">
        <w:rPr>
          <w:rFonts w:ascii="Times New Roman" w:hAnsi="Times New Roman" w:cs="Times New Roman"/>
          <w:i/>
          <w:iCs/>
          <w:sz w:val="24"/>
          <w:szCs w:val="24"/>
        </w:rPr>
        <w:t xml:space="preserve">children learning in science </w:t>
      </w:r>
      <w:r w:rsidRPr="002D1787">
        <w:rPr>
          <w:rFonts w:ascii="Times New Roman" w:hAnsi="Times New Roman" w:cs="Times New Roman"/>
          <w:iCs/>
          <w:sz w:val="24"/>
          <w:szCs w:val="24"/>
        </w:rPr>
        <w:t>dengan metode</w:t>
      </w:r>
      <w:r w:rsidRPr="002D1787">
        <w:rPr>
          <w:rFonts w:ascii="Times New Roman" w:hAnsi="Times New Roman" w:cs="Times New Roman"/>
          <w:i/>
          <w:iCs/>
          <w:sz w:val="24"/>
          <w:szCs w:val="24"/>
        </w:rPr>
        <w:t xml:space="preserve"> pair check</w:t>
      </w:r>
      <w:r w:rsidRPr="002D1787">
        <w:rPr>
          <w:rFonts w:ascii="Times New Roman" w:hAnsi="Times New Roman" w:cs="Times New Roman"/>
          <w:iCs/>
          <w:sz w:val="24"/>
          <w:szCs w:val="24"/>
        </w:rPr>
        <w:t>.</w:t>
      </w:r>
    </w:p>
    <w:p w:rsidR="00D567DF" w:rsidRPr="002D1787" w:rsidRDefault="00D567DF" w:rsidP="00D567DF">
      <w:pPr>
        <w:pStyle w:val="ListParagraph"/>
        <w:numPr>
          <w:ilvl w:val="0"/>
          <w:numId w:val="7"/>
        </w:numPr>
        <w:spacing w:after="0" w:line="240" w:lineRule="auto"/>
        <w:rPr>
          <w:rFonts w:ascii="Times New Roman" w:hAnsi="Times New Roman" w:cs="Times New Roman"/>
          <w:sz w:val="24"/>
          <w:szCs w:val="24"/>
        </w:rPr>
      </w:pPr>
      <w:r w:rsidRPr="002D1787">
        <w:rPr>
          <w:rFonts w:ascii="Times New Roman" w:hAnsi="Times New Roman" w:cs="Times New Roman"/>
          <w:sz w:val="24"/>
          <w:szCs w:val="24"/>
        </w:rPr>
        <w:t xml:space="preserve">Subyek HMTS dan AAF mengatakan kurang senang dan subyek MS mengatakan tidak senang dengan pembelajaran yang menggunakan model pembelajaran </w:t>
      </w:r>
      <w:r w:rsidRPr="002D1787">
        <w:rPr>
          <w:rFonts w:ascii="Times New Roman" w:hAnsi="Times New Roman" w:cs="Times New Roman"/>
          <w:i/>
          <w:iCs/>
          <w:sz w:val="24"/>
          <w:szCs w:val="24"/>
        </w:rPr>
        <w:t xml:space="preserve">children learning in science </w:t>
      </w:r>
      <w:r w:rsidRPr="002D1787">
        <w:rPr>
          <w:rFonts w:ascii="Times New Roman" w:hAnsi="Times New Roman" w:cs="Times New Roman"/>
          <w:iCs/>
          <w:sz w:val="24"/>
          <w:szCs w:val="24"/>
        </w:rPr>
        <w:t>dengan metode</w:t>
      </w:r>
      <w:r w:rsidRPr="002D1787">
        <w:rPr>
          <w:rFonts w:ascii="Times New Roman" w:hAnsi="Times New Roman" w:cs="Times New Roman"/>
          <w:i/>
          <w:iCs/>
          <w:sz w:val="24"/>
          <w:szCs w:val="24"/>
        </w:rPr>
        <w:t xml:space="preserve"> pair check</w:t>
      </w:r>
      <w:r w:rsidRPr="002D1787">
        <w:rPr>
          <w:rFonts w:ascii="Times New Roman" w:hAnsi="Times New Roman" w:cs="Times New Roman"/>
          <w:iCs/>
          <w:sz w:val="24"/>
          <w:szCs w:val="24"/>
        </w:rPr>
        <w:t>.</w:t>
      </w:r>
    </w:p>
    <w:p w:rsidR="00D567DF" w:rsidRDefault="00D567DF" w:rsidP="00D567DF">
      <w:pPr>
        <w:spacing w:after="0" w:line="240" w:lineRule="auto"/>
        <w:ind w:left="66" w:firstLine="654"/>
        <w:rPr>
          <w:rFonts w:ascii="Times New Roman" w:hAnsi="Times New Roman" w:cs="Times New Roman"/>
          <w:sz w:val="24"/>
          <w:szCs w:val="24"/>
        </w:rPr>
      </w:pPr>
      <w:r w:rsidRPr="002D1787">
        <w:rPr>
          <w:rFonts w:ascii="Times New Roman" w:hAnsi="Times New Roman" w:cs="Times New Roman"/>
          <w:sz w:val="24"/>
          <w:szCs w:val="24"/>
        </w:rPr>
        <w:t>Dari hasil wawancara, dapat disimpulkan bahwa siswa kurang senang dalam mengikuti</w:t>
      </w:r>
      <w:r>
        <w:rPr>
          <w:rFonts w:ascii="Times New Roman" w:hAnsi="Times New Roman" w:cs="Times New Roman"/>
          <w:sz w:val="24"/>
          <w:szCs w:val="24"/>
        </w:rPr>
        <w:t xml:space="preserve"> pembelajaran CLIS dengan metode </w:t>
      </w:r>
      <w:r w:rsidRPr="002D1787">
        <w:rPr>
          <w:rFonts w:ascii="Times New Roman" w:hAnsi="Times New Roman" w:cs="Times New Roman"/>
          <w:i/>
          <w:sz w:val="24"/>
          <w:szCs w:val="24"/>
        </w:rPr>
        <w:t>pair check</w:t>
      </w:r>
      <w:r>
        <w:rPr>
          <w:rFonts w:ascii="Times New Roman" w:hAnsi="Times New Roman" w:cs="Times New Roman"/>
          <w:sz w:val="24"/>
          <w:szCs w:val="24"/>
        </w:rPr>
        <w:t xml:space="preserve"> karena hanya 4 siswa yang merasa senang dan 2</w:t>
      </w:r>
      <w:r w:rsidRPr="002D1787">
        <w:rPr>
          <w:rFonts w:ascii="Times New Roman" w:hAnsi="Times New Roman" w:cs="Times New Roman"/>
          <w:sz w:val="24"/>
          <w:szCs w:val="24"/>
        </w:rPr>
        <w:t xml:space="preserve"> siswa merasa</w:t>
      </w:r>
      <w:r>
        <w:rPr>
          <w:rFonts w:ascii="Times New Roman" w:hAnsi="Times New Roman" w:cs="Times New Roman"/>
          <w:sz w:val="24"/>
          <w:szCs w:val="24"/>
        </w:rPr>
        <w:t xml:space="preserve"> tidak senang (siswa senang = 66,67</w:t>
      </w:r>
      <w:r w:rsidRPr="002D1787">
        <w:rPr>
          <w:rFonts w:ascii="Times New Roman" w:hAnsi="Times New Roman" w:cs="Times New Roman"/>
          <w:sz w:val="24"/>
          <w:szCs w:val="24"/>
        </w:rPr>
        <w:t xml:space="preserve">%) dengan persentase </w:t>
      </w:r>
      <m:oMath>
        <m:f>
          <m:fPr>
            <m:ctrlPr>
              <w:rPr>
                <w:rFonts w:ascii="Cambria Math" w:hAnsi="Cambria Math" w:cs="Times New Roman"/>
                <w:i/>
                <w:sz w:val="24"/>
                <w:szCs w:val="24"/>
              </w:rPr>
            </m:ctrlPr>
          </m:fPr>
          <m:num>
            <m:r>
              <w:rPr>
                <w:rFonts w:ascii="Cambria Math" w:hAnsi="Cambria Math" w:cs="Times New Roman"/>
                <w:sz w:val="24"/>
                <w:szCs w:val="24"/>
              </w:rPr>
              <m:t>4</m:t>
            </m:r>
          </m:num>
          <m:den>
            <m:r>
              <w:rPr>
                <w:rFonts w:ascii="Cambria Math" w:hAnsi="Cambria Math" w:cs="Times New Roman"/>
                <w:sz w:val="24"/>
                <w:szCs w:val="24"/>
              </w:rPr>
              <m:t>6</m:t>
            </m:r>
          </m:den>
        </m:f>
        <m:r>
          <w:rPr>
            <w:rFonts w:ascii="Cambria Math" w:hAnsi="Cambria Math" w:cs="Times New Roman"/>
            <w:sz w:val="24"/>
            <w:szCs w:val="24"/>
          </w:rPr>
          <m:t>x100%=66,67%</m:t>
        </m:r>
      </m:oMath>
      <w:r w:rsidRPr="002D1787">
        <w:rPr>
          <w:rFonts w:ascii="Times New Roman" w:hAnsi="Times New Roman" w:cs="Times New Roman"/>
          <w:sz w:val="24"/>
          <w:szCs w:val="24"/>
        </w:rPr>
        <w:t>.</w:t>
      </w:r>
    </w:p>
    <w:p w:rsidR="00D567DF" w:rsidRPr="002D1787" w:rsidRDefault="00D567DF" w:rsidP="00D567DF">
      <w:pPr>
        <w:spacing w:after="0" w:line="240" w:lineRule="auto"/>
        <w:ind w:left="66" w:firstLine="654"/>
        <w:rPr>
          <w:rFonts w:ascii="Times New Roman" w:hAnsi="Times New Roman" w:cs="Times New Roman"/>
          <w:sz w:val="24"/>
          <w:szCs w:val="24"/>
        </w:rPr>
      </w:pPr>
    </w:p>
    <w:p w:rsidR="00D567DF" w:rsidRPr="003E47D0" w:rsidRDefault="00D567DF" w:rsidP="00D567DF">
      <w:pPr>
        <w:pStyle w:val="ListParagraph"/>
        <w:spacing w:after="0" w:line="240" w:lineRule="auto"/>
        <w:ind w:left="0"/>
        <w:rPr>
          <w:rFonts w:ascii="Times New Roman" w:hAnsi="Times New Roman" w:cs="Times New Roman"/>
          <w:sz w:val="24"/>
          <w:szCs w:val="24"/>
        </w:rPr>
      </w:pPr>
      <w:proofErr w:type="gramStart"/>
      <w:r w:rsidRPr="00D96B58">
        <w:rPr>
          <w:rFonts w:ascii="Times New Roman" w:hAnsi="Times New Roman" w:cs="Times New Roman"/>
          <w:b/>
          <w:sz w:val="24"/>
          <w:szCs w:val="24"/>
        </w:rPr>
        <w:t>Tabel 3.</w:t>
      </w:r>
      <w:proofErr w:type="gramEnd"/>
      <w:r>
        <w:rPr>
          <w:rFonts w:ascii="Times New Roman" w:hAnsi="Times New Roman" w:cs="Times New Roman"/>
          <w:sz w:val="24"/>
          <w:szCs w:val="24"/>
        </w:rPr>
        <w:t xml:space="preserve"> </w:t>
      </w:r>
      <w:r w:rsidRPr="003E47D0">
        <w:rPr>
          <w:rFonts w:ascii="Times New Roman" w:hAnsi="Times New Roman" w:cs="Times New Roman"/>
          <w:sz w:val="24"/>
          <w:szCs w:val="24"/>
        </w:rPr>
        <w:t xml:space="preserve">Hasil Tes Akhir Kemampuan </w:t>
      </w:r>
      <w:r>
        <w:rPr>
          <w:rFonts w:ascii="Times New Roman" w:hAnsi="Times New Roman" w:cs="Times New Roman"/>
          <w:sz w:val="24"/>
          <w:szCs w:val="24"/>
        </w:rPr>
        <w:t xml:space="preserve">Pemecahan Masalah </w:t>
      </w:r>
      <w:r w:rsidRPr="003E47D0">
        <w:rPr>
          <w:rFonts w:ascii="Times New Roman" w:hAnsi="Times New Roman" w:cs="Times New Roman"/>
          <w:sz w:val="24"/>
          <w:szCs w:val="24"/>
        </w:rPr>
        <w:t>Matematis Siklus I</w:t>
      </w:r>
    </w:p>
    <w:tbl>
      <w:tblPr>
        <w:tblStyle w:val="TableGrid"/>
        <w:tblW w:w="0" w:type="auto"/>
        <w:tblLook w:val="04A0" w:firstRow="1" w:lastRow="0" w:firstColumn="1" w:lastColumn="0" w:noHBand="0" w:noVBand="1"/>
      </w:tblPr>
      <w:tblGrid>
        <w:gridCol w:w="510"/>
        <w:gridCol w:w="3666"/>
        <w:gridCol w:w="2268"/>
      </w:tblGrid>
      <w:tr w:rsidR="00D567DF" w:rsidRPr="002D1787" w:rsidTr="00237A93">
        <w:tc>
          <w:tcPr>
            <w:tcW w:w="510" w:type="dxa"/>
          </w:tcPr>
          <w:p w:rsidR="00D567DF" w:rsidRPr="002D1787" w:rsidRDefault="00D567DF" w:rsidP="00D567DF">
            <w:pPr>
              <w:pStyle w:val="ListParagraph"/>
              <w:ind w:left="0"/>
              <w:jc w:val="center"/>
              <w:rPr>
                <w:rFonts w:ascii="Times New Roman" w:hAnsi="Times New Roman" w:cs="Times New Roman"/>
                <w:color w:val="000000" w:themeColor="text1"/>
              </w:rPr>
            </w:pPr>
            <w:r w:rsidRPr="002D1787">
              <w:rPr>
                <w:rFonts w:ascii="Times New Roman" w:hAnsi="Times New Roman" w:cs="Times New Roman"/>
                <w:color w:val="000000" w:themeColor="text1"/>
              </w:rPr>
              <w:t>No</w:t>
            </w:r>
          </w:p>
        </w:tc>
        <w:tc>
          <w:tcPr>
            <w:tcW w:w="3666" w:type="dxa"/>
          </w:tcPr>
          <w:p w:rsidR="00D567DF" w:rsidRPr="002D1787" w:rsidRDefault="00D567DF" w:rsidP="00D567DF">
            <w:pPr>
              <w:pStyle w:val="ListParagraph"/>
              <w:ind w:left="0"/>
              <w:jc w:val="center"/>
              <w:rPr>
                <w:rFonts w:ascii="Times New Roman" w:hAnsi="Times New Roman" w:cs="Times New Roman"/>
                <w:color w:val="000000" w:themeColor="text1"/>
              </w:rPr>
            </w:pPr>
            <w:r w:rsidRPr="002D1787">
              <w:rPr>
                <w:rFonts w:ascii="Times New Roman" w:hAnsi="Times New Roman" w:cs="Times New Roman"/>
                <w:color w:val="000000" w:themeColor="text1"/>
              </w:rPr>
              <w:t>Hasil Tes akhir siklus I</w:t>
            </w:r>
          </w:p>
        </w:tc>
        <w:tc>
          <w:tcPr>
            <w:tcW w:w="2268" w:type="dxa"/>
          </w:tcPr>
          <w:p w:rsidR="00D567DF" w:rsidRPr="002D1787" w:rsidRDefault="00D567DF" w:rsidP="00D567DF">
            <w:pPr>
              <w:pStyle w:val="ListParagraph"/>
              <w:ind w:left="0"/>
              <w:jc w:val="center"/>
              <w:rPr>
                <w:rFonts w:ascii="Times New Roman" w:hAnsi="Times New Roman" w:cs="Times New Roman"/>
                <w:color w:val="000000" w:themeColor="text1"/>
              </w:rPr>
            </w:pPr>
            <w:r w:rsidRPr="002D1787">
              <w:rPr>
                <w:rFonts w:ascii="Times New Roman" w:hAnsi="Times New Roman" w:cs="Times New Roman"/>
                <w:color w:val="000000" w:themeColor="text1"/>
              </w:rPr>
              <w:t>Jumlah</w:t>
            </w:r>
          </w:p>
        </w:tc>
      </w:tr>
      <w:tr w:rsidR="00D567DF" w:rsidRPr="002D1787" w:rsidTr="00237A93">
        <w:trPr>
          <w:trHeight w:val="215"/>
        </w:trPr>
        <w:tc>
          <w:tcPr>
            <w:tcW w:w="510"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t>1</w:t>
            </w:r>
          </w:p>
        </w:tc>
        <w:tc>
          <w:tcPr>
            <w:tcW w:w="3666"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t>Rata-rata kelas</w:t>
            </w:r>
          </w:p>
        </w:tc>
        <w:tc>
          <w:tcPr>
            <w:tcW w:w="2268" w:type="dxa"/>
          </w:tcPr>
          <w:p w:rsidR="00D567DF" w:rsidRPr="002D1787" w:rsidRDefault="00D567DF" w:rsidP="00D567DF">
            <w:pPr>
              <w:pStyle w:val="ListParagraph"/>
              <w:ind w:left="0"/>
              <w:jc w:val="center"/>
              <w:rPr>
                <w:rFonts w:ascii="Times New Roman" w:hAnsi="Times New Roman" w:cs="Times New Roman"/>
                <w:color w:val="000000" w:themeColor="text1"/>
              </w:rPr>
            </w:pPr>
            <w:r w:rsidRPr="002D1787">
              <w:rPr>
                <w:rFonts w:ascii="Times New Roman" w:hAnsi="Times New Roman" w:cs="Times New Roman"/>
                <w:color w:val="000000" w:themeColor="text1"/>
              </w:rPr>
              <w:t>71,17</w:t>
            </w:r>
          </w:p>
        </w:tc>
      </w:tr>
      <w:tr w:rsidR="00D567DF" w:rsidRPr="002D1787" w:rsidTr="00237A93">
        <w:tc>
          <w:tcPr>
            <w:tcW w:w="510"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lastRenderedPageBreak/>
              <w:t>2</w:t>
            </w:r>
          </w:p>
        </w:tc>
        <w:tc>
          <w:tcPr>
            <w:tcW w:w="3666"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t>Jumlah siswa yang tuntas</w:t>
            </w:r>
          </w:p>
        </w:tc>
        <w:tc>
          <w:tcPr>
            <w:tcW w:w="2268" w:type="dxa"/>
          </w:tcPr>
          <w:p w:rsidR="00D567DF" w:rsidRPr="002D1787" w:rsidRDefault="00D567DF" w:rsidP="00D567DF">
            <w:pPr>
              <w:pStyle w:val="ListParagraph"/>
              <w:ind w:left="0"/>
              <w:jc w:val="center"/>
              <w:rPr>
                <w:rFonts w:ascii="Times New Roman" w:hAnsi="Times New Roman" w:cs="Times New Roman"/>
                <w:color w:val="000000" w:themeColor="text1"/>
              </w:rPr>
            </w:pPr>
            <w:r w:rsidRPr="002D1787">
              <w:rPr>
                <w:rFonts w:ascii="Times New Roman" w:hAnsi="Times New Roman" w:cs="Times New Roman"/>
                <w:color w:val="000000" w:themeColor="text1"/>
              </w:rPr>
              <w:t>17</w:t>
            </w:r>
          </w:p>
        </w:tc>
      </w:tr>
      <w:tr w:rsidR="00D567DF" w:rsidRPr="002D1787" w:rsidTr="00237A93">
        <w:tc>
          <w:tcPr>
            <w:tcW w:w="510"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t>3</w:t>
            </w:r>
          </w:p>
        </w:tc>
        <w:tc>
          <w:tcPr>
            <w:tcW w:w="3666"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t>Jumlah siswa yang tidak tuntas</w:t>
            </w:r>
          </w:p>
        </w:tc>
        <w:tc>
          <w:tcPr>
            <w:tcW w:w="2268" w:type="dxa"/>
          </w:tcPr>
          <w:p w:rsidR="00D567DF" w:rsidRPr="002D1787" w:rsidRDefault="00D567DF" w:rsidP="00D567DF">
            <w:pPr>
              <w:pStyle w:val="ListParagraph"/>
              <w:ind w:left="0"/>
              <w:jc w:val="center"/>
              <w:rPr>
                <w:rFonts w:ascii="Times New Roman" w:hAnsi="Times New Roman" w:cs="Times New Roman"/>
                <w:color w:val="000000" w:themeColor="text1"/>
              </w:rPr>
            </w:pPr>
            <w:r w:rsidRPr="002D1787">
              <w:rPr>
                <w:rFonts w:ascii="Times New Roman" w:hAnsi="Times New Roman" w:cs="Times New Roman"/>
                <w:color w:val="000000" w:themeColor="text1"/>
              </w:rPr>
              <w:t>12</w:t>
            </w:r>
          </w:p>
        </w:tc>
      </w:tr>
      <w:tr w:rsidR="00D567DF" w:rsidRPr="002D1787" w:rsidTr="00237A93">
        <w:tc>
          <w:tcPr>
            <w:tcW w:w="510"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t>4</w:t>
            </w:r>
          </w:p>
        </w:tc>
        <w:tc>
          <w:tcPr>
            <w:tcW w:w="3666"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t>Jumlah keseluruhan siswa</w:t>
            </w:r>
          </w:p>
        </w:tc>
        <w:tc>
          <w:tcPr>
            <w:tcW w:w="2268" w:type="dxa"/>
          </w:tcPr>
          <w:p w:rsidR="00D567DF" w:rsidRPr="002D1787" w:rsidRDefault="00D567DF" w:rsidP="00D567DF">
            <w:pPr>
              <w:pStyle w:val="ListParagraph"/>
              <w:ind w:left="0"/>
              <w:jc w:val="center"/>
              <w:rPr>
                <w:rFonts w:ascii="Times New Roman" w:hAnsi="Times New Roman" w:cs="Times New Roman"/>
                <w:color w:val="000000" w:themeColor="text1"/>
              </w:rPr>
            </w:pPr>
            <w:r w:rsidRPr="002D1787">
              <w:rPr>
                <w:rFonts w:ascii="Times New Roman" w:hAnsi="Times New Roman" w:cs="Times New Roman"/>
                <w:color w:val="000000" w:themeColor="text1"/>
              </w:rPr>
              <w:t>31</w:t>
            </w:r>
          </w:p>
        </w:tc>
      </w:tr>
      <w:tr w:rsidR="00D567DF" w:rsidRPr="002D1787" w:rsidTr="00237A93">
        <w:tc>
          <w:tcPr>
            <w:tcW w:w="510"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t>5</w:t>
            </w:r>
          </w:p>
        </w:tc>
        <w:tc>
          <w:tcPr>
            <w:tcW w:w="3666"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t>Jumlah siswa yang mengikuti tes</w:t>
            </w:r>
          </w:p>
        </w:tc>
        <w:tc>
          <w:tcPr>
            <w:tcW w:w="2268" w:type="dxa"/>
          </w:tcPr>
          <w:p w:rsidR="00D567DF" w:rsidRPr="002D1787" w:rsidRDefault="00D567DF" w:rsidP="00D567DF">
            <w:pPr>
              <w:pStyle w:val="ListParagraph"/>
              <w:ind w:left="0"/>
              <w:jc w:val="center"/>
              <w:rPr>
                <w:rFonts w:ascii="Times New Roman" w:hAnsi="Times New Roman" w:cs="Times New Roman"/>
                <w:color w:val="000000" w:themeColor="text1"/>
              </w:rPr>
            </w:pPr>
            <w:r w:rsidRPr="002D1787">
              <w:rPr>
                <w:rFonts w:ascii="Times New Roman" w:hAnsi="Times New Roman" w:cs="Times New Roman"/>
                <w:color w:val="000000" w:themeColor="text1"/>
              </w:rPr>
              <w:t>29</w:t>
            </w:r>
          </w:p>
        </w:tc>
      </w:tr>
      <w:tr w:rsidR="00D567DF" w:rsidRPr="002D1787" w:rsidTr="00237A93">
        <w:tc>
          <w:tcPr>
            <w:tcW w:w="510"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t>6</w:t>
            </w:r>
          </w:p>
        </w:tc>
        <w:tc>
          <w:tcPr>
            <w:tcW w:w="3666" w:type="dxa"/>
          </w:tcPr>
          <w:p w:rsidR="00D567DF" w:rsidRPr="002D1787" w:rsidRDefault="00D567DF" w:rsidP="00D567DF">
            <w:pPr>
              <w:pStyle w:val="ListParagraph"/>
              <w:ind w:left="0"/>
              <w:rPr>
                <w:rFonts w:ascii="Times New Roman" w:hAnsi="Times New Roman" w:cs="Times New Roman"/>
                <w:color w:val="000000" w:themeColor="text1"/>
              </w:rPr>
            </w:pPr>
            <w:r w:rsidRPr="002D1787">
              <w:rPr>
                <w:rFonts w:ascii="Times New Roman" w:hAnsi="Times New Roman" w:cs="Times New Roman"/>
                <w:color w:val="000000" w:themeColor="text1"/>
              </w:rPr>
              <w:t>Presentase keberhasilan</w:t>
            </w:r>
          </w:p>
        </w:tc>
        <w:tc>
          <w:tcPr>
            <w:tcW w:w="2268" w:type="dxa"/>
          </w:tcPr>
          <w:p w:rsidR="00D567DF" w:rsidRPr="002D1787" w:rsidRDefault="00D567DF" w:rsidP="00D567DF">
            <w:pPr>
              <w:pStyle w:val="ListParagraph"/>
              <w:ind w:left="0"/>
              <w:jc w:val="center"/>
              <w:rPr>
                <w:rFonts w:ascii="Times New Roman" w:hAnsi="Times New Roman" w:cs="Times New Roman"/>
                <w:color w:val="000000" w:themeColor="text1"/>
              </w:rPr>
            </w:pPr>
            <w:r w:rsidRPr="002D1787">
              <w:rPr>
                <w:rFonts w:ascii="Times New Roman" w:hAnsi="Times New Roman" w:cs="Times New Roman"/>
                <w:color w:val="000000" w:themeColor="text1"/>
              </w:rPr>
              <w:t>58,62 %</w:t>
            </w:r>
          </w:p>
        </w:tc>
      </w:tr>
    </w:tbl>
    <w:p w:rsidR="00D567DF" w:rsidRPr="002D1787" w:rsidRDefault="00D567DF" w:rsidP="00D567DF">
      <w:pPr>
        <w:pStyle w:val="ListParagraph"/>
        <w:spacing w:after="0" w:line="240" w:lineRule="auto"/>
        <w:ind w:left="66"/>
        <w:rPr>
          <w:rFonts w:ascii="Times New Roman" w:hAnsi="Times New Roman" w:cs="Times New Roman"/>
          <w:sz w:val="24"/>
          <w:szCs w:val="24"/>
        </w:rPr>
      </w:pPr>
    </w:p>
    <w:p w:rsidR="00D567DF" w:rsidRPr="00831C5C" w:rsidRDefault="00D567DF" w:rsidP="00D567DF">
      <w:pPr>
        <w:pStyle w:val="ListParagraph"/>
        <w:spacing w:line="240" w:lineRule="auto"/>
        <w:ind w:left="0"/>
        <w:rPr>
          <w:rFonts w:ascii="Times New Roman" w:hAnsi="Times New Roman" w:cs="Times New Roman"/>
          <w:b/>
          <w:sz w:val="24"/>
          <w:szCs w:val="24"/>
        </w:rPr>
      </w:pPr>
      <w:proofErr w:type="gramStart"/>
      <w:r>
        <w:rPr>
          <w:rFonts w:ascii="Times New Roman" w:hAnsi="Times New Roman" w:cs="Times New Roman"/>
          <w:b/>
          <w:sz w:val="24"/>
          <w:szCs w:val="24"/>
        </w:rPr>
        <w:t>Tabel 4</w:t>
      </w:r>
      <w:r w:rsidRPr="00831C5C">
        <w:rPr>
          <w:rFonts w:ascii="Times New Roman" w:hAnsi="Times New Roman" w:cs="Times New Roman"/>
          <w:b/>
          <w:sz w:val="24"/>
          <w:szCs w:val="24"/>
        </w:rPr>
        <w:t>.</w:t>
      </w:r>
      <w:proofErr w:type="gramEnd"/>
      <w:r w:rsidRPr="00831C5C">
        <w:rPr>
          <w:rFonts w:ascii="Times New Roman" w:hAnsi="Times New Roman" w:cs="Times New Roman"/>
          <w:b/>
          <w:sz w:val="24"/>
          <w:szCs w:val="24"/>
        </w:rPr>
        <w:t xml:space="preserve"> </w:t>
      </w:r>
      <w:r w:rsidRPr="003E47D0">
        <w:rPr>
          <w:rFonts w:ascii="Times New Roman" w:hAnsi="Times New Roman" w:cs="Times New Roman"/>
          <w:sz w:val="24"/>
          <w:szCs w:val="24"/>
        </w:rPr>
        <w:t>Refleksi Tindakan Siklus I</w:t>
      </w:r>
    </w:p>
    <w:tbl>
      <w:tblPr>
        <w:tblStyle w:val="TableGrid"/>
        <w:tblW w:w="0" w:type="auto"/>
        <w:tblInd w:w="-5" w:type="dxa"/>
        <w:tblLook w:val="04A0" w:firstRow="1" w:lastRow="0" w:firstColumn="1" w:lastColumn="0" w:noHBand="0" w:noVBand="1"/>
      </w:tblPr>
      <w:tblGrid>
        <w:gridCol w:w="563"/>
        <w:gridCol w:w="2479"/>
        <w:gridCol w:w="1218"/>
        <w:gridCol w:w="2210"/>
        <w:gridCol w:w="1358"/>
      </w:tblGrid>
      <w:tr w:rsidR="00D567DF" w:rsidRPr="00ED0A65" w:rsidTr="00237A93">
        <w:tc>
          <w:tcPr>
            <w:tcW w:w="563" w:type="dxa"/>
          </w:tcPr>
          <w:p w:rsidR="00D567DF" w:rsidRPr="003E47D0" w:rsidRDefault="00D567DF" w:rsidP="00D567DF">
            <w:pPr>
              <w:pStyle w:val="ListParagraph"/>
              <w:ind w:left="0"/>
              <w:jc w:val="center"/>
              <w:rPr>
                <w:rFonts w:ascii="Times New Roman" w:hAnsi="Times New Roman" w:cs="Times New Roman"/>
              </w:rPr>
            </w:pPr>
            <w:r w:rsidRPr="003E47D0">
              <w:rPr>
                <w:rFonts w:ascii="Times New Roman" w:hAnsi="Times New Roman" w:cs="Times New Roman"/>
              </w:rPr>
              <w:t>No.</w:t>
            </w:r>
          </w:p>
        </w:tc>
        <w:tc>
          <w:tcPr>
            <w:tcW w:w="2479" w:type="dxa"/>
          </w:tcPr>
          <w:p w:rsidR="00D567DF" w:rsidRPr="003E47D0" w:rsidRDefault="00D567DF" w:rsidP="00D567DF">
            <w:pPr>
              <w:pStyle w:val="ListParagraph"/>
              <w:ind w:left="0"/>
              <w:jc w:val="center"/>
              <w:rPr>
                <w:rFonts w:ascii="Times New Roman" w:hAnsi="Times New Roman" w:cs="Times New Roman"/>
              </w:rPr>
            </w:pPr>
            <w:r w:rsidRPr="003E47D0">
              <w:rPr>
                <w:rFonts w:ascii="Times New Roman" w:hAnsi="Times New Roman" w:cs="Times New Roman"/>
              </w:rPr>
              <w:t>Tindakan</w:t>
            </w:r>
          </w:p>
        </w:tc>
        <w:tc>
          <w:tcPr>
            <w:tcW w:w="1209" w:type="dxa"/>
          </w:tcPr>
          <w:p w:rsidR="00D567DF" w:rsidRPr="003E47D0" w:rsidRDefault="00D567DF" w:rsidP="00D567DF">
            <w:pPr>
              <w:pStyle w:val="ListParagraph"/>
              <w:ind w:left="0"/>
              <w:jc w:val="center"/>
              <w:rPr>
                <w:rFonts w:ascii="Times New Roman" w:hAnsi="Times New Roman" w:cs="Times New Roman"/>
              </w:rPr>
            </w:pPr>
            <w:r w:rsidRPr="003E47D0">
              <w:rPr>
                <w:rFonts w:ascii="Times New Roman" w:hAnsi="Times New Roman" w:cs="Times New Roman"/>
              </w:rPr>
              <w:t>Pencapaian</w:t>
            </w:r>
          </w:p>
        </w:tc>
        <w:tc>
          <w:tcPr>
            <w:tcW w:w="2210" w:type="dxa"/>
          </w:tcPr>
          <w:p w:rsidR="00D567DF" w:rsidRPr="003E47D0" w:rsidRDefault="00D567DF" w:rsidP="00D567DF">
            <w:pPr>
              <w:pStyle w:val="ListParagraph"/>
              <w:ind w:left="0"/>
              <w:jc w:val="center"/>
              <w:rPr>
                <w:rFonts w:ascii="Times New Roman" w:hAnsi="Times New Roman" w:cs="Times New Roman"/>
              </w:rPr>
            </w:pPr>
            <w:r w:rsidRPr="003E47D0">
              <w:rPr>
                <w:rFonts w:ascii="Times New Roman" w:hAnsi="Times New Roman" w:cs="Times New Roman"/>
              </w:rPr>
              <w:t>Kriteria</w:t>
            </w:r>
          </w:p>
        </w:tc>
        <w:tc>
          <w:tcPr>
            <w:tcW w:w="1358" w:type="dxa"/>
          </w:tcPr>
          <w:p w:rsidR="00D567DF" w:rsidRPr="003E47D0" w:rsidRDefault="00D567DF" w:rsidP="00D567DF">
            <w:pPr>
              <w:pStyle w:val="ListParagraph"/>
              <w:ind w:left="0"/>
              <w:jc w:val="center"/>
              <w:rPr>
                <w:rFonts w:ascii="Times New Roman" w:hAnsi="Times New Roman" w:cs="Times New Roman"/>
              </w:rPr>
            </w:pPr>
            <w:r w:rsidRPr="003E47D0">
              <w:rPr>
                <w:rFonts w:ascii="Times New Roman" w:hAnsi="Times New Roman" w:cs="Times New Roman"/>
              </w:rPr>
              <w:t>Keterangan</w:t>
            </w:r>
          </w:p>
        </w:tc>
      </w:tr>
      <w:tr w:rsidR="00D567DF" w:rsidRPr="00ED0A65" w:rsidTr="00237A93">
        <w:tc>
          <w:tcPr>
            <w:tcW w:w="563" w:type="dxa"/>
          </w:tcPr>
          <w:p w:rsidR="00D567DF" w:rsidRPr="003E47D0" w:rsidRDefault="00D567DF" w:rsidP="00D567DF">
            <w:pPr>
              <w:pStyle w:val="ListParagraph"/>
              <w:ind w:left="0"/>
              <w:jc w:val="center"/>
              <w:rPr>
                <w:rFonts w:ascii="Times New Roman" w:hAnsi="Times New Roman" w:cs="Times New Roman"/>
              </w:rPr>
            </w:pPr>
            <w:r w:rsidRPr="003E47D0">
              <w:rPr>
                <w:rFonts w:ascii="Times New Roman" w:hAnsi="Times New Roman" w:cs="Times New Roman"/>
              </w:rPr>
              <w:t>1</w:t>
            </w:r>
          </w:p>
        </w:tc>
        <w:tc>
          <w:tcPr>
            <w:tcW w:w="2479" w:type="dxa"/>
          </w:tcPr>
          <w:p w:rsidR="00D567DF" w:rsidRPr="003E47D0" w:rsidRDefault="00D567DF" w:rsidP="00D567DF">
            <w:pPr>
              <w:pStyle w:val="ListParagraph"/>
              <w:ind w:left="0"/>
              <w:rPr>
                <w:rFonts w:ascii="Times New Roman" w:hAnsi="Times New Roman" w:cs="Times New Roman"/>
              </w:rPr>
            </w:pPr>
            <w:r w:rsidRPr="003E47D0">
              <w:rPr>
                <w:rFonts w:ascii="Times New Roman" w:hAnsi="Times New Roman" w:cs="Times New Roman"/>
              </w:rPr>
              <w:t xml:space="preserve">Tes akhir kemampuan </w:t>
            </w:r>
            <w:r>
              <w:rPr>
                <w:rFonts w:ascii="Times New Roman" w:hAnsi="Times New Roman" w:cs="Times New Roman"/>
              </w:rPr>
              <w:t>pemecahan masalah</w:t>
            </w:r>
            <w:r w:rsidRPr="003E47D0">
              <w:rPr>
                <w:rFonts w:ascii="Times New Roman" w:hAnsi="Times New Roman" w:cs="Times New Roman"/>
              </w:rPr>
              <w:t xml:space="preserve"> matematis siklus I</w:t>
            </w:r>
          </w:p>
        </w:tc>
        <w:tc>
          <w:tcPr>
            <w:tcW w:w="1209" w:type="dxa"/>
          </w:tcPr>
          <w:p w:rsidR="00D567DF" w:rsidRPr="0055779E" w:rsidRDefault="00D567DF" w:rsidP="00D567DF">
            <w:pPr>
              <w:jc w:val="center"/>
              <w:rPr>
                <w:rFonts w:ascii="Times New Roman" w:hAnsi="Times New Roman" w:cs="Times New Roman"/>
                <w:color w:val="000000" w:themeColor="text1"/>
              </w:rPr>
            </w:pPr>
            <w:r w:rsidRPr="0055779E">
              <w:rPr>
                <w:rFonts w:ascii="Times New Roman" w:hAnsi="Times New Roman" w:cs="Times New Roman"/>
                <w:color w:val="000000" w:themeColor="text1"/>
              </w:rPr>
              <w:t>58,62 %</w:t>
            </w:r>
          </w:p>
          <w:p w:rsidR="00D567DF" w:rsidRPr="0055779E" w:rsidRDefault="00D567DF" w:rsidP="00D567DF">
            <w:pPr>
              <w:pStyle w:val="ListParagraph"/>
              <w:ind w:left="0"/>
              <w:jc w:val="center"/>
              <w:rPr>
                <w:rFonts w:ascii="Times New Roman" w:hAnsi="Times New Roman" w:cs="Times New Roman"/>
              </w:rPr>
            </w:pPr>
          </w:p>
        </w:tc>
        <w:tc>
          <w:tcPr>
            <w:tcW w:w="2210" w:type="dxa"/>
          </w:tcPr>
          <w:p w:rsidR="00D567DF" w:rsidRPr="0055779E" w:rsidRDefault="00D567DF" w:rsidP="00D567DF">
            <w:pPr>
              <w:pStyle w:val="ListParagraph"/>
              <w:ind w:left="0"/>
              <w:jc w:val="center"/>
              <w:rPr>
                <w:rFonts w:ascii="Times New Roman" w:hAnsi="Times New Roman" w:cs="Times New Roman"/>
              </w:rPr>
            </w:pPr>
            <m:oMath>
              <m:r>
                <w:rPr>
                  <w:rFonts w:ascii="Cambria Math" w:hAnsi="Cambria Math" w:cs="Times New Roman"/>
                </w:rPr>
                <m:t>≥</m:t>
              </m:r>
            </m:oMath>
            <w:r>
              <w:rPr>
                <w:rFonts w:ascii="Times New Roman" w:hAnsi="Times New Roman" w:cs="Times New Roman"/>
              </w:rPr>
              <w:t>75</w:t>
            </w:r>
            <w:r w:rsidRPr="0055779E">
              <w:rPr>
                <w:rFonts w:ascii="Times New Roman" w:hAnsi="Times New Roman" w:cs="Times New Roman"/>
              </w:rPr>
              <w:t xml:space="preserve">% siswa mendapat nilai tes akhir siklus </w:t>
            </w:r>
            <m:oMath>
              <m:r>
                <w:rPr>
                  <w:rFonts w:ascii="Cambria Math" w:hAnsi="Cambria Math" w:cs="Times New Roman"/>
                </w:rPr>
                <m:t>≥75</m:t>
              </m:r>
            </m:oMath>
          </w:p>
        </w:tc>
        <w:tc>
          <w:tcPr>
            <w:tcW w:w="1358" w:type="dxa"/>
          </w:tcPr>
          <w:p w:rsidR="00D567DF" w:rsidRPr="003E47D0" w:rsidRDefault="00D567DF" w:rsidP="00D567DF">
            <w:pPr>
              <w:pStyle w:val="ListParagraph"/>
              <w:ind w:left="0"/>
              <w:jc w:val="center"/>
              <w:rPr>
                <w:rFonts w:ascii="Times New Roman" w:hAnsi="Times New Roman" w:cs="Times New Roman"/>
              </w:rPr>
            </w:pPr>
            <w:r w:rsidRPr="003E47D0">
              <w:rPr>
                <w:rFonts w:ascii="Times New Roman" w:hAnsi="Times New Roman" w:cs="Times New Roman"/>
              </w:rPr>
              <w:t>Tidak Tuntas</w:t>
            </w:r>
          </w:p>
        </w:tc>
      </w:tr>
      <w:tr w:rsidR="00D567DF" w:rsidRPr="00ED0A65" w:rsidTr="00237A93">
        <w:tc>
          <w:tcPr>
            <w:tcW w:w="563" w:type="dxa"/>
          </w:tcPr>
          <w:p w:rsidR="00D567DF" w:rsidRPr="00831C5C" w:rsidRDefault="00D567DF" w:rsidP="00D567DF">
            <w:pPr>
              <w:pStyle w:val="ListParagraph"/>
              <w:ind w:left="0"/>
              <w:jc w:val="center"/>
              <w:rPr>
                <w:rFonts w:ascii="Times New Roman" w:hAnsi="Times New Roman" w:cs="Times New Roman"/>
              </w:rPr>
            </w:pPr>
            <w:r>
              <w:rPr>
                <w:rFonts w:ascii="Times New Roman" w:hAnsi="Times New Roman" w:cs="Times New Roman"/>
              </w:rPr>
              <w:t>2</w:t>
            </w:r>
          </w:p>
        </w:tc>
        <w:tc>
          <w:tcPr>
            <w:tcW w:w="2479" w:type="dxa"/>
          </w:tcPr>
          <w:p w:rsidR="00D567DF" w:rsidRPr="00831C5C" w:rsidRDefault="00D567DF" w:rsidP="00D567DF">
            <w:pPr>
              <w:pStyle w:val="ListParagraph"/>
              <w:ind w:left="0"/>
              <w:rPr>
                <w:rFonts w:ascii="Times New Roman" w:hAnsi="Times New Roman" w:cs="Times New Roman"/>
              </w:rPr>
            </w:pPr>
            <w:r w:rsidRPr="00831C5C">
              <w:rPr>
                <w:rFonts w:ascii="Times New Roman" w:hAnsi="Times New Roman" w:cs="Times New Roman"/>
              </w:rPr>
              <w:t>Nilai rata-rata tes akhir kemampuan komunikasi matematis siklus I</w:t>
            </w:r>
          </w:p>
        </w:tc>
        <w:tc>
          <w:tcPr>
            <w:tcW w:w="1209" w:type="dxa"/>
          </w:tcPr>
          <w:p w:rsidR="00D567DF" w:rsidRPr="0055779E" w:rsidRDefault="00D567DF" w:rsidP="00D567DF">
            <w:pPr>
              <w:pStyle w:val="ListParagraph"/>
              <w:ind w:left="0"/>
              <w:jc w:val="center"/>
              <w:rPr>
                <w:rFonts w:ascii="Times New Roman" w:hAnsi="Times New Roman" w:cs="Times New Roman"/>
              </w:rPr>
            </w:pPr>
            <w:r w:rsidRPr="0055779E">
              <w:rPr>
                <w:rFonts w:ascii="Times New Roman" w:hAnsi="Times New Roman" w:cs="Times New Roman"/>
                <w:color w:val="000000" w:themeColor="text1"/>
              </w:rPr>
              <w:t>71,17</w:t>
            </w:r>
          </w:p>
        </w:tc>
        <w:tc>
          <w:tcPr>
            <w:tcW w:w="2210" w:type="dxa"/>
          </w:tcPr>
          <w:p w:rsidR="00D567DF" w:rsidRPr="0055779E" w:rsidRDefault="00D567DF" w:rsidP="00D567DF">
            <w:pPr>
              <w:pStyle w:val="ListParagraph"/>
              <w:ind w:left="0"/>
              <w:jc w:val="center"/>
              <w:rPr>
                <w:rFonts w:ascii="Times New Roman" w:hAnsi="Times New Roman" w:cs="Times New Roman"/>
              </w:rPr>
            </w:pPr>
            <w:r w:rsidRPr="0055779E">
              <w:rPr>
                <w:rFonts w:ascii="Times New Roman" w:hAnsi="Times New Roman" w:cs="Times New Roman"/>
              </w:rPr>
              <w:t xml:space="preserve">Nilai rata-rata tes akhir siklus siswa mendapat </w:t>
            </w:r>
            <m:oMath>
              <m:r>
                <w:rPr>
                  <w:rFonts w:ascii="Cambria Math" w:hAnsi="Cambria Math" w:cs="Times New Roman"/>
                </w:rPr>
                <m:t>≥75</m:t>
              </m:r>
            </m:oMath>
          </w:p>
        </w:tc>
        <w:tc>
          <w:tcPr>
            <w:tcW w:w="1358" w:type="dxa"/>
          </w:tcPr>
          <w:p w:rsidR="00D567DF" w:rsidRPr="00831C5C" w:rsidRDefault="00D567DF" w:rsidP="00D567DF">
            <w:pPr>
              <w:pStyle w:val="ListParagraph"/>
              <w:ind w:left="0"/>
              <w:jc w:val="center"/>
              <w:rPr>
                <w:rFonts w:ascii="Times New Roman" w:hAnsi="Times New Roman" w:cs="Times New Roman"/>
              </w:rPr>
            </w:pPr>
            <w:r w:rsidRPr="00831C5C">
              <w:rPr>
                <w:rFonts w:ascii="Times New Roman" w:hAnsi="Times New Roman" w:cs="Times New Roman"/>
              </w:rPr>
              <w:t>Tidak Tuntas</w:t>
            </w:r>
          </w:p>
        </w:tc>
      </w:tr>
      <w:tr w:rsidR="00D567DF" w:rsidRPr="00ED0A65" w:rsidTr="00237A93">
        <w:tc>
          <w:tcPr>
            <w:tcW w:w="563" w:type="dxa"/>
          </w:tcPr>
          <w:p w:rsidR="00D567DF" w:rsidRPr="00831C5C" w:rsidRDefault="00D567DF" w:rsidP="00D567DF">
            <w:pPr>
              <w:pStyle w:val="ListParagraph"/>
              <w:ind w:left="0"/>
              <w:jc w:val="center"/>
              <w:rPr>
                <w:rFonts w:ascii="Times New Roman" w:hAnsi="Times New Roman" w:cs="Times New Roman"/>
              </w:rPr>
            </w:pPr>
            <w:r>
              <w:rPr>
                <w:rFonts w:ascii="Times New Roman" w:hAnsi="Times New Roman" w:cs="Times New Roman"/>
              </w:rPr>
              <w:t>3</w:t>
            </w:r>
          </w:p>
        </w:tc>
        <w:tc>
          <w:tcPr>
            <w:tcW w:w="2479" w:type="dxa"/>
          </w:tcPr>
          <w:p w:rsidR="00D567DF" w:rsidRPr="00831C5C" w:rsidRDefault="00D567DF" w:rsidP="00D567DF">
            <w:pPr>
              <w:pStyle w:val="ListParagraph"/>
              <w:ind w:left="0"/>
              <w:rPr>
                <w:rFonts w:ascii="Times New Roman" w:hAnsi="Times New Roman" w:cs="Times New Roman"/>
              </w:rPr>
            </w:pPr>
            <w:r w:rsidRPr="00831C5C">
              <w:rPr>
                <w:rFonts w:ascii="Times New Roman" w:hAnsi="Times New Roman" w:cs="Times New Roman"/>
              </w:rPr>
              <w:t>Observasi aktivitas guru</w:t>
            </w:r>
          </w:p>
        </w:tc>
        <w:tc>
          <w:tcPr>
            <w:tcW w:w="1209" w:type="dxa"/>
          </w:tcPr>
          <w:p w:rsidR="00D567DF" w:rsidRPr="0055779E" w:rsidRDefault="00D567DF" w:rsidP="00D567DF">
            <w:pPr>
              <w:pStyle w:val="ListParagraph"/>
              <w:ind w:left="0"/>
              <w:jc w:val="center"/>
              <w:rPr>
                <w:rFonts w:ascii="Times New Roman" w:hAnsi="Times New Roman" w:cs="Times New Roman"/>
              </w:rPr>
            </w:pPr>
            <w:r w:rsidRPr="0055779E">
              <w:rPr>
                <w:rFonts w:ascii="Times New Roman" w:hAnsi="Times New Roman" w:cs="Times New Roman"/>
                <w:color w:val="000000" w:themeColor="text1"/>
              </w:rPr>
              <w:t>61,07 %</w:t>
            </w:r>
          </w:p>
        </w:tc>
        <w:tc>
          <w:tcPr>
            <w:tcW w:w="2210" w:type="dxa"/>
          </w:tcPr>
          <w:p w:rsidR="00D567DF" w:rsidRPr="0055779E" w:rsidRDefault="00D567DF" w:rsidP="00D567DF">
            <w:pPr>
              <w:pStyle w:val="ListParagraph"/>
              <w:ind w:left="0"/>
              <w:jc w:val="center"/>
              <w:rPr>
                <w:rFonts w:ascii="Times New Roman" w:hAnsi="Times New Roman" w:cs="Times New Roman"/>
              </w:rPr>
            </w:pPr>
            <w:r w:rsidRPr="0055779E">
              <w:rPr>
                <w:rFonts w:ascii="Times New Roman" w:hAnsi="Times New Roman" w:cs="Times New Roman"/>
              </w:rPr>
              <w:t xml:space="preserve">Persentase aktivitas guru </w:t>
            </w:r>
            <m:oMath>
              <m:r>
                <w:rPr>
                  <w:rFonts w:ascii="Cambria Math" w:hAnsi="Cambria Math" w:cs="Times New Roman"/>
                </w:rPr>
                <m:t>≥</m:t>
              </m:r>
            </m:oMath>
            <w:r w:rsidRPr="0055779E">
              <w:rPr>
                <w:rFonts w:ascii="Times New Roman" w:hAnsi="Times New Roman" w:cs="Times New Roman"/>
              </w:rPr>
              <w:t xml:space="preserve"> 80%</w:t>
            </w:r>
          </w:p>
        </w:tc>
        <w:tc>
          <w:tcPr>
            <w:tcW w:w="1358" w:type="dxa"/>
          </w:tcPr>
          <w:p w:rsidR="00D567DF" w:rsidRPr="00831C5C" w:rsidRDefault="00D567DF" w:rsidP="00D567DF">
            <w:pPr>
              <w:pStyle w:val="ListParagraph"/>
              <w:ind w:left="0"/>
              <w:jc w:val="center"/>
              <w:rPr>
                <w:rFonts w:ascii="Times New Roman" w:hAnsi="Times New Roman" w:cs="Times New Roman"/>
              </w:rPr>
            </w:pPr>
            <w:r w:rsidRPr="00831C5C">
              <w:rPr>
                <w:rFonts w:ascii="Times New Roman" w:hAnsi="Times New Roman" w:cs="Times New Roman"/>
              </w:rPr>
              <w:t>Belum Memenuhi</w:t>
            </w:r>
          </w:p>
        </w:tc>
      </w:tr>
      <w:tr w:rsidR="00D567DF" w:rsidRPr="00ED0A65" w:rsidTr="00237A93">
        <w:tc>
          <w:tcPr>
            <w:tcW w:w="563" w:type="dxa"/>
          </w:tcPr>
          <w:p w:rsidR="00D567DF" w:rsidRPr="00831C5C" w:rsidRDefault="00D567DF" w:rsidP="00D567DF">
            <w:pPr>
              <w:pStyle w:val="ListParagraph"/>
              <w:ind w:left="0"/>
              <w:jc w:val="center"/>
              <w:rPr>
                <w:rFonts w:ascii="Times New Roman" w:hAnsi="Times New Roman" w:cs="Times New Roman"/>
              </w:rPr>
            </w:pPr>
            <w:r>
              <w:rPr>
                <w:rFonts w:ascii="Times New Roman" w:hAnsi="Times New Roman" w:cs="Times New Roman"/>
              </w:rPr>
              <w:t>4</w:t>
            </w:r>
          </w:p>
        </w:tc>
        <w:tc>
          <w:tcPr>
            <w:tcW w:w="2479" w:type="dxa"/>
          </w:tcPr>
          <w:p w:rsidR="00D567DF" w:rsidRPr="00831C5C" w:rsidRDefault="00D567DF" w:rsidP="00D567DF">
            <w:pPr>
              <w:pStyle w:val="ListParagraph"/>
              <w:ind w:left="0"/>
              <w:rPr>
                <w:rFonts w:ascii="Times New Roman" w:hAnsi="Times New Roman" w:cs="Times New Roman"/>
              </w:rPr>
            </w:pPr>
            <w:r w:rsidRPr="00831C5C">
              <w:rPr>
                <w:rFonts w:ascii="Times New Roman" w:hAnsi="Times New Roman" w:cs="Times New Roman"/>
              </w:rPr>
              <w:t>Observasi aktivitas siswa</w:t>
            </w:r>
          </w:p>
        </w:tc>
        <w:tc>
          <w:tcPr>
            <w:tcW w:w="1209" w:type="dxa"/>
          </w:tcPr>
          <w:p w:rsidR="00D567DF" w:rsidRPr="0055779E" w:rsidRDefault="00D567DF" w:rsidP="00D567DF">
            <w:pPr>
              <w:pStyle w:val="ListParagraph"/>
              <w:ind w:left="0"/>
              <w:jc w:val="center"/>
              <w:rPr>
                <w:rFonts w:ascii="Times New Roman" w:hAnsi="Times New Roman" w:cs="Times New Roman"/>
              </w:rPr>
            </w:pPr>
            <w:r w:rsidRPr="0055779E">
              <w:rPr>
                <w:rFonts w:ascii="Times New Roman" w:hAnsi="Times New Roman" w:cs="Times New Roman"/>
                <w:color w:val="000000" w:themeColor="text1"/>
              </w:rPr>
              <w:t>65,27%</w:t>
            </w:r>
          </w:p>
        </w:tc>
        <w:tc>
          <w:tcPr>
            <w:tcW w:w="2210" w:type="dxa"/>
          </w:tcPr>
          <w:p w:rsidR="00D567DF" w:rsidRPr="0055779E" w:rsidRDefault="00D567DF" w:rsidP="00D567DF">
            <w:pPr>
              <w:pStyle w:val="ListParagraph"/>
              <w:ind w:left="0"/>
              <w:jc w:val="center"/>
              <w:rPr>
                <w:rFonts w:ascii="Times New Roman" w:hAnsi="Times New Roman" w:cs="Times New Roman"/>
              </w:rPr>
            </w:pPr>
            <w:r w:rsidRPr="0055779E">
              <w:rPr>
                <w:rFonts w:ascii="Times New Roman" w:hAnsi="Times New Roman" w:cs="Times New Roman"/>
              </w:rPr>
              <w:t xml:space="preserve">Persentase aktivitas siswa </w:t>
            </w:r>
            <m:oMath>
              <m:r>
                <w:rPr>
                  <w:rFonts w:ascii="Cambria Math" w:hAnsi="Cambria Math" w:cs="Times New Roman"/>
                </w:rPr>
                <m:t>≥</m:t>
              </m:r>
            </m:oMath>
            <w:r w:rsidRPr="0055779E">
              <w:rPr>
                <w:rFonts w:ascii="Times New Roman" w:hAnsi="Times New Roman" w:cs="Times New Roman"/>
              </w:rPr>
              <w:t xml:space="preserve"> 80%</w:t>
            </w:r>
          </w:p>
        </w:tc>
        <w:tc>
          <w:tcPr>
            <w:tcW w:w="1358" w:type="dxa"/>
          </w:tcPr>
          <w:p w:rsidR="00D567DF" w:rsidRPr="00831C5C" w:rsidRDefault="00D567DF" w:rsidP="00D567DF">
            <w:pPr>
              <w:pStyle w:val="ListParagraph"/>
              <w:ind w:left="0"/>
              <w:jc w:val="center"/>
              <w:rPr>
                <w:rFonts w:ascii="Times New Roman" w:hAnsi="Times New Roman" w:cs="Times New Roman"/>
              </w:rPr>
            </w:pPr>
            <w:r w:rsidRPr="00831C5C">
              <w:rPr>
                <w:rFonts w:ascii="Times New Roman" w:hAnsi="Times New Roman" w:cs="Times New Roman"/>
              </w:rPr>
              <w:t>Belum Memenuhi</w:t>
            </w:r>
          </w:p>
        </w:tc>
      </w:tr>
      <w:tr w:rsidR="00D567DF" w:rsidRPr="00ED0A65" w:rsidTr="00237A93">
        <w:tc>
          <w:tcPr>
            <w:tcW w:w="563" w:type="dxa"/>
          </w:tcPr>
          <w:p w:rsidR="00D567DF" w:rsidRPr="00831C5C" w:rsidRDefault="00D567DF" w:rsidP="00D567DF">
            <w:pPr>
              <w:pStyle w:val="ListParagraph"/>
              <w:ind w:left="0"/>
              <w:jc w:val="center"/>
              <w:rPr>
                <w:rFonts w:ascii="Times New Roman" w:hAnsi="Times New Roman" w:cs="Times New Roman"/>
              </w:rPr>
            </w:pPr>
            <w:r>
              <w:rPr>
                <w:rFonts w:ascii="Times New Roman" w:hAnsi="Times New Roman" w:cs="Times New Roman"/>
              </w:rPr>
              <w:t>5</w:t>
            </w:r>
          </w:p>
        </w:tc>
        <w:tc>
          <w:tcPr>
            <w:tcW w:w="2479" w:type="dxa"/>
          </w:tcPr>
          <w:p w:rsidR="00D567DF" w:rsidRPr="00831C5C" w:rsidRDefault="00D567DF" w:rsidP="00D567DF">
            <w:pPr>
              <w:pStyle w:val="ListParagraph"/>
              <w:ind w:left="0"/>
              <w:rPr>
                <w:rFonts w:ascii="Times New Roman" w:hAnsi="Times New Roman" w:cs="Times New Roman"/>
              </w:rPr>
            </w:pPr>
            <w:r w:rsidRPr="00831C5C">
              <w:rPr>
                <w:rFonts w:ascii="Times New Roman" w:hAnsi="Times New Roman" w:cs="Times New Roman"/>
              </w:rPr>
              <w:t>Wawancara</w:t>
            </w:r>
          </w:p>
        </w:tc>
        <w:tc>
          <w:tcPr>
            <w:tcW w:w="1209" w:type="dxa"/>
          </w:tcPr>
          <w:p w:rsidR="00D567DF" w:rsidRPr="0055779E" w:rsidRDefault="00D567DF" w:rsidP="00D567DF">
            <w:pPr>
              <w:jc w:val="center"/>
              <w:rPr>
                <w:rFonts w:ascii="Times New Roman" w:hAnsi="Times New Roman" w:cs="Times New Roman"/>
                <w:color w:val="000000" w:themeColor="text1"/>
              </w:rPr>
            </w:pPr>
            <w:r w:rsidRPr="0055779E">
              <w:rPr>
                <w:rFonts w:ascii="Times New Roman" w:hAnsi="Times New Roman" w:cs="Times New Roman"/>
                <w:color w:val="000000" w:themeColor="text1"/>
              </w:rPr>
              <w:t>66,67%</w:t>
            </w:r>
          </w:p>
          <w:p w:rsidR="00D567DF" w:rsidRPr="0055779E" w:rsidRDefault="00D567DF" w:rsidP="00D567DF">
            <w:pPr>
              <w:pStyle w:val="ListParagraph"/>
              <w:ind w:left="0"/>
              <w:jc w:val="center"/>
              <w:rPr>
                <w:rFonts w:ascii="Times New Roman" w:hAnsi="Times New Roman" w:cs="Times New Roman"/>
              </w:rPr>
            </w:pPr>
          </w:p>
        </w:tc>
        <w:tc>
          <w:tcPr>
            <w:tcW w:w="2210" w:type="dxa"/>
          </w:tcPr>
          <w:p w:rsidR="00D567DF" w:rsidRPr="0055779E" w:rsidRDefault="00D567DF" w:rsidP="00D567DF">
            <w:pPr>
              <w:pStyle w:val="ListParagraph"/>
              <w:ind w:left="0"/>
              <w:jc w:val="center"/>
              <w:rPr>
                <w:rFonts w:ascii="Times New Roman" w:hAnsi="Times New Roman" w:cs="Times New Roman"/>
              </w:rPr>
            </w:pPr>
            <w:r w:rsidRPr="0055779E">
              <w:rPr>
                <w:rFonts w:ascii="Times New Roman" w:hAnsi="Times New Roman" w:cs="Times New Roman"/>
              </w:rPr>
              <w:t xml:space="preserve">Persentase siswa yang senang dengan model pembelajaran CMP </w:t>
            </w:r>
            <m:oMath>
              <m:r>
                <w:rPr>
                  <w:rFonts w:ascii="Cambria Math" w:hAnsi="Cambria Math" w:cs="Times New Roman"/>
                </w:rPr>
                <m:t>&gt; 80%</m:t>
              </m:r>
            </m:oMath>
          </w:p>
        </w:tc>
        <w:tc>
          <w:tcPr>
            <w:tcW w:w="1358" w:type="dxa"/>
          </w:tcPr>
          <w:p w:rsidR="00D567DF" w:rsidRPr="00831C5C" w:rsidRDefault="00D567DF" w:rsidP="00D567DF">
            <w:pPr>
              <w:pStyle w:val="ListParagraph"/>
              <w:ind w:left="0"/>
              <w:jc w:val="center"/>
              <w:rPr>
                <w:rFonts w:ascii="Times New Roman" w:hAnsi="Times New Roman" w:cs="Times New Roman"/>
              </w:rPr>
            </w:pPr>
            <w:r w:rsidRPr="00831C5C">
              <w:rPr>
                <w:rFonts w:ascii="Times New Roman" w:hAnsi="Times New Roman" w:cs="Times New Roman"/>
              </w:rPr>
              <w:t>Belum Memenuhi</w:t>
            </w:r>
          </w:p>
        </w:tc>
      </w:tr>
    </w:tbl>
    <w:p w:rsidR="00D567DF" w:rsidRDefault="00D567DF" w:rsidP="00D567DF">
      <w:pPr>
        <w:spacing w:after="0" w:line="240" w:lineRule="auto"/>
        <w:ind w:left="66"/>
        <w:rPr>
          <w:rFonts w:ascii="Times New Roman" w:hAnsi="Times New Roman" w:cs="Times New Roman"/>
          <w:sz w:val="24"/>
          <w:szCs w:val="24"/>
        </w:rPr>
      </w:pPr>
    </w:p>
    <w:p w:rsidR="00D567DF" w:rsidRDefault="00D567DF" w:rsidP="00D567DF">
      <w:pPr>
        <w:pStyle w:val="ListParagraph"/>
        <w:spacing w:before="240" w:line="24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sidRPr="00831C5C">
        <w:rPr>
          <w:rFonts w:ascii="Times New Roman" w:hAnsi="Times New Roman" w:cs="Times New Roman"/>
          <w:sz w:val="24"/>
          <w:szCs w:val="24"/>
        </w:rPr>
        <w:t xml:space="preserve">Berdasarkan tabel di atas </w:t>
      </w:r>
      <w:r>
        <w:rPr>
          <w:rFonts w:ascii="Times New Roman" w:hAnsi="Times New Roman" w:cs="Times New Roman"/>
          <w:sz w:val="24"/>
          <w:szCs w:val="24"/>
        </w:rPr>
        <w:t>dapat disimpulkan bahwa tindakan-tindakan pada siklus I yang dilakukan oleh peneliti belum memenuhi kriteria keberhasilan.</w:t>
      </w:r>
      <w:proofErr w:type="gramEnd"/>
    </w:p>
    <w:p w:rsidR="00D567DF" w:rsidRPr="00D41F57" w:rsidRDefault="00D567DF" w:rsidP="00D567DF">
      <w:pPr>
        <w:pStyle w:val="ListParagraph"/>
        <w:spacing w:before="240" w:line="240" w:lineRule="auto"/>
        <w:ind w:left="0"/>
        <w:rPr>
          <w:rFonts w:ascii="Times New Roman" w:hAnsi="Times New Roman" w:cs="Times New Roman"/>
          <w:b/>
          <w:sz w:val="24"/>
          <w:szCs w:val="24"/>
        </w:rPr>
      </w:pPr>
    </w:p>
    <w:p w:rsidR="00D567DF" w:rsidRPr="003E47D0" w:rsidRDefault="00D567DF" w:rsidP="00D567DF">
      <w:pPr>
        <w:pStyle w:val="ListParagraph"/>
        <w:spacing w:after="0" w:line="240" w:lineRule="auto"/>
        <w:ind w:left="0"/>
        <w:rPr>
          <w:rFonts w:ascii="Times New Roman" w:hAnsi="Times New Roman" w:cs="Times New Roman"/>
          <w:b/>
          <w:sz w:val="24"/>
          <w:szCs w:val="24"/>
        </w:rPr>
      </w:pPr>
      <w:proofErr w:type="gramStart"/>
      <w:r>
        <w:rPr>
          <w:rFonts w:ascii="Times New Roman" w:hAnsi="Times New Roman" w:cs="Times New Roman"/>
          <w:b/>
          <w:sz w:val="24"/>
          <w:szCs w:val="24"/>
        </w:rPr>
        <w:t>Tabel 5</w:t>
      </w:r>
      <w:r w:rsidRPr="003E47D0">
        <w:rPr>
          <w:rFonts w:ascii="Times New Roman" w:hAnsi="Times New Roman" w:cs="Times New Roman"/>
          <w:b/>
          <w:sz w:val="24"/>
          <w:szCs w:val="24"/>
        </w:rPr>
        <w:t>.</w:t>
      </w:r>
      <w:proofErr w:type="gramEnd"/>
      <w:r w:rsidRPr="003E47D0">
        <w:rPr>
          <w:rFonts w:ascii="Times New Roman" w:hAnsi="Times New Roman" w:cs="Times New Roman"/>
          <w:b/>
          <w:sz w:val="24"/>
          <w:szCs w:val="24"/>
        </w:rPr>
        <w:t xml:space="preserve"> </w:t>
      </w:r>
      <w:r w:rsidRPr="003E47D0">
        <w:rPr>
          <w:rFonts w:ascii="Times New Roman" w:hAnsi="Times New Roman" w:cs="Times New Roman"/>
          <w:sz w:val="24"/>
          <w:szCs w:val="24"/>
        </w:rPr>
        <w:t>Hasil Observasi Aktivitas siswa Siklus II</w:t>
      </w:r>
    </w:p>
    <w:tbl>
      <w:tblPr>
        <w:tblStyle w:val="TableGrid"/>
        <w:tblW w:w="7939" w:type="dxa"/>
        <w:tblInd w:w="-5" w:type="dxa"/>
        <w:tblLayout w:type="fixed"/>
        <w:tblLook w:val="04A0" w:firstRow="1" w:lastRow="0" w:firstColumn="1" w:lastColumn="0" w:noHBand="0" w:noVBand="1"/>
      </w:tblPr>
      <w:tblGrid>
        <w:gridCol w:w="502"/>
        <w:gridCol w:w="2617"/>
        <w:gridCol w:w="850"/>
        <w:gridCol w:w="993"/>
        <w:gridCol w:w="992"/>
        <w:gridCol w:w="992"/>
        <w:gridCol w:w="993"/>
      </w:tblGrid>
      <w:tr w:rsidR="00D567DF" w:rsidRPr="0055779E" w:rsidTr="00237A93">
        <w:tc>
          <w:tcPr>
            <w:tcW w:w="502" w:type="dxa"/>
            <w:vMerge w:val="restart"/>
          </w:tcPr>
          <w:p w:rsidR="00D567DF" w:rsidRPr="0055779E" w:rsidRDefault="00D567DF" w:rsidP="00D567DF">
            <w:pPr>
              <w:pStyle w:val="ListParagraph"/>
              <w:ind w:left="0"/>
              <w:jc w:val="center"/>
              <w:rPr>
                <w:rFonts w:ascii="Times New Roman" w:hAnsi="Times New Roman" w:cs="Times New Roman"/>
                <w:color w:val="000000" w:themeColor="text1"/>
              </w:rPr>
            </w:pPr>
          </w:p>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No</w:t>
            </w:r>
          </w:p>
        </w:tc>
        <w:tc>
          <w:tcPr>
            <w:tcW w:w="2617" w:type="dxa"/>
            <w:vMerge w:val="restart"/>
          </w:tcPr>
          <w:p w:rsidR="00D567DF" w:rsidRPr="0055779E" w:rsidRDefault="00D567DF" w:rsidP="00D567DF">
            <w:pPr>
              <w:pStyle w:val="ListParagraph"/>
              <w:ind w:left="0"/>
              <w:jc w:val="center"/>
              <w:rPr>
                <w:rFonts w:ascii="Times New Roman" w:hAnsi="Times New Roman" w:cs="Times New Roman"/>
                <w:color w:val="000000" w:themeColor="text1"/>
              </w:rPr>
            </w:pPr>
          </w:p>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Deskriptor Kegiatan Siswa</w:t>
            </w:r>
          </w:p>
        </w:tc>
        <w:tc>
          <w:tcPr>
            <w:tcW w:w="850" w:type="dxa"/>
            <w:vMerge w:val="restart"/>
          </w:tcPr>
          <w:p w:rsidR="00D567DF" w:rsidRPr="0055779E" w:rsidRDefault="00D567DF" w:rsidP="00D567DF">
            <w:pPr>
              <w:pStyle w:val="ListParagraph"/>
              <w:ind w:left="0"/>
              <w:jc w:val="center"/>
              <w:rPr>
                <w:rFonts w:ascii="Times New Roman" w:hAnsi="Times New Roman" w:cs="Times New Roman"/>
                <w:color w:val="000000" w:themeColor="text1"/>
              </w:rPr>
            </w:pPr>
          </w:p>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Skor Max</w:t>
            </w:r>
          </w:p>
        </w:tc>
        <w:tc>
          <w:tcPr>
            <w:tcW w:w="1985" w:type="dxa"/>
            <w:gridSpan w:val="2"/>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Pertemuan I</w:t>
            </w:r>
          </w:p>
        </w:tc>
        <w:tc>
          <w:tcPr>
            <w:tcW w:w="1985"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Pertemuan II</w:t>
            </w:r>
          </w:p>
        </w:tc>
      </w:tr>
      <w:tr w:rsidR="00D567DF" w:rsidRPr="0055779E" w:rsidTr="00237A93">
        <w:tc>
          <w:tcPr>
            <w:tcW w:w="502"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2617"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850"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1985"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Skor Pengamat</w:t>
            </w:r>
          </w:p>
        </w:tc>
        <w:tc>
          <w:tcPr>
            <w:tcW w:w="1985"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Skor Pengamat</w:t>
            </w:r>
          </w:p>
        </w:tc>
      </w:tr>
      <w:tr w:rsidR="00D567DF" w:rsidRPr="0055779E" w:rsidTr="00237A93">
        <w:tc>
          <w:tcPr>
            <w:tcW w:w="502"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2617"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850"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2</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2</w:t>
            </w:r>
          </w:p>
        </w:tc>
      </w:tr>
      <w:tr w:rsidR="00D567DF" w:rsidRPr="0055779E" w:rsidTr="00237A93">
        <w:trPr>
          <w:trHeight w:val="186"/>
        </w:trPr>
        <w:tc>
          <w:tcPr>
            <w:tcW w:w="502"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1</w:t>
            </w:r>
          </w:p>
        </w:tc>
        <w:tc>
          <w:tcPr>
            <w:tcW w:w="2617"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Kegiatan Awal</w:t>
            </w:r>
          </w:p>
        </w:tc>
        <w:tc>
          <w:tcPr>
            <w:tcW w:w="850"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20</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17</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18</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17</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19</w:t>
            </w:r>
          </w:p>
        </w:tc>
      </w:tr>
      <w:tr w:rsidR="00D567DF" w:rsidRPr="0055779E" w:rsidTr="00237A93">
        <w:trPr>
          <w:trHeight w:val="186"/>
        </w:trPr>
        <w:tc>
          <w:tcPr>
            <w:tcW w:w="502"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2</w:t>
            </w:r>
          </w:p>
        </w:tc>
        <w:tc>
          <w:tcPr>
            <w:tcW w:w="2617"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Kegiatan Inti</w:t>
            </w:r>
          </w:p>
        </w:tc>
        <w:tc>
          <w:tcPr>
            <w:tcW w:w="850"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40</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31</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35</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36</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36</w:t>
            </w:r>
          </w:p>
        </w:tc>
      </w:tr>
      <w:tr w:rsidR="00D567DF" w:rsidRPr="0055779E" w:rsidTr="00237A93">
        <w:trPr>
          <w:trHeight w:val="186"/>
        </w:trPr>
        <w:tc>
          <w:tcPr>
            <w:tcW w:w="502"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3</w:t>
            </w:r>
          </w:p>
        </w:tc>
        <w:tc>
          <w:tcPr>
            <w:tcW w:w="2617"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Kegiatan Akhir</w:t>
            </w:r>
          </w:p>
        </w:tc>
        <w:tc>
          <w:tcPr>
            <w:tcW w:w="850"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12</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10</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11</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11</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12</w:t>
            </w:r>
          </w:p>
        </w:tc>
      </w:tr>
      <w:tr w:rsidR="00D567DF" w:rsidRPr="0055779E" w:rsidTr="00237A93">
        <w:trPr>
          <w:trHeight w:val="186"/>
        </w:trPr>
        <w:tc>
          <w:tcPr>
            <w:tcW w:w="3119"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Total Skor</w:t>
            </w:r>
          </w:p>
        </w:tc>
        <w:tc>
          <w:tcPr>
            <w:tcW w:w="850"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72</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58</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64</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64</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67</w:t>
            </w:r>
          </w:p>
        </w:tc>
      </w:tr>
      <w:tr w:rsidR="00D567DF" w:rsidRPr="0055779E" w:rsidTr="00237A93">
        <w:trPr>
          <w:trHeight w:val="186"/>
        </w:trPr>
        <w:tc>
          <w:tcPr>
            <w:tcW w:w="3119"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Presentase Skor Rata-rata</w:t>
            </w:r>
          </w:p>
        </w:tc>
        <w:tc>
          <w:tcPr>
            <w:tcW w:w="850"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100 %</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80.55 %</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88,88 %</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88,88 %</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93,05 %</w:t>
            </w:r>
          </w:p>
        </w:tc>
      </w:tr>
      <w:tr w:rsidR="00D567DF" w:rsidRPr="0055779E" w:rsidTr="00237A93">
        <w:trPr>
          <w:trHeight w:val="186"/>
        </w:trPr>
        <w:tc>
          <w:tcPr>
            <w:tcW w:w="3119"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Taraf Keberhasilan</w:t>
            </w:r>
          </w:p>
        </w:tc>
        <w:tc>
          <w:tcPr>
            <w:tcW w:w="850"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Sangat Baik</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Sangat Baik</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Sangat Baik</w:t>
            </w:r>
          </w:p>
        </w:tc>
        <w:tc>
          <w:tcPr>
            <w:tcW w:w="99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Sangat Baik</w:t>
            </w:r>
          </w:p>
        </w:tc>
        <w:tc>
          <w:tcPr>
            <w:tcW w:w="993"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Sangat Baik</w:t>
            </w:r>
          </w:p>
        </w:tc>
      </w:tr>
    </w:tbl>
    <w:p w:rsidR="00D567DF" w:rsidRPr="002D1787" w:rsidRDefault="00D567DF" w:rsidP="00D567DF">
      <w:pPr>
        <w:spacing w:after="0" w:line="240" w:lineRule="auto"/>
        <w:ind w:left="66"/>
        <w:rPr>
          <w:rFonts w:ascii="Times New Roman" w:hAnsi="Times New Roman" w:cs="Times New Roman"/>
          <w:sz w:val="24"/>
          <w:szCs w:val="24"/>
        </w:rPr>
      </w:pPr>
    </w:p>
    <w:p w:rsidR="00D567DF" w:rsidRPr="003E47D0" w:rsidRDefault="00D567DF" w:rsidP="00D567DF">
      <w:pPr>
        <w:spacing w:after="0" w:line="240" w:lineRule="auto"/>
        <w:rPr>
          <w:rFonts w:ascii="Times New Roman" w:hAnsi="Times New Roman" w:cs="Times New Roman"/>
          <w:b/>
          <w:sz w:val="24"/>
          <w:szCs w:val="24"/>
        </w:rPr>
      </w:pPr>
      <w:proofErr w:type="gramStart"/>
      <w:r w:rsidRPr="003E47D0">
        <w:rPr>
          <w:rFonts w:ascii="Times New Roman" w:hAnsi="Times New Roman" w:cs="Times New Roman"/>
          <w:b/>
          <w:sz w:val="24"/>
          <w:szCs w:val="24"/>
        </w:rPr>
        <w:t xml:space="preserve">Tabel </w:t>
      </w:r>
      <w:r>
        <w:rPr>
          <w:rFonts w:ascii="Times New Roman" w:hAnsi="Times New Roman" w:cs="Times New Roman"/>
          <w:b/>
          <w:sz w:val="24"/>
          <w:szCs w:val="24"/>
        </w:rPr>
        <w:t>6.</w:t>
      </w:r>
      <w:proofErr w:type="gramEnd"/>
      <w:r w:rsidRPr="003E47D0">
        <w:rPr>
          <w:rFonts w:ascii="Times New Roman" w:hAnsi="Times New Roman" w:cs="Times New Roman"/>
          <w:b/>
          <w:sz w:val="24"/>
          <w:szCs w:val="24"/>
        </w:rPr>
        <w:t xml:space="preserve"> </w:t>
      </w:r>
      <w:r w:rsidRPr="003E47D0">
        <w:rPr>
          <w:rFonts w:ascii="Times New Roman" w:hAnsi="Times New Roman" w:cs="Times New Roman"/>
          <w:sz w:val="24"/>
          <w:szCs w:val="24"/>
        </w:rPr>
        <w:t>Hasil Observasi Kegiatan Guru Siklus II</w:t>
      </w:r>
    </w:p>
    <w:tbl>
      <w:tblPr>
        <w:tblStyle w:val="TableGrid"/>
        <w:tblW w:w="0" w:type="auto"/>
        <w:tblLook w:val="04A0" w:firstRow="1" w:lastRow="0" w:firstColumn="1" w:lastColumn="0" w:noHBand="0" w:noVBand="1"/>
      </w:tblPr>
      <w:tblGrid>
        <w:gridCol w:w="508"/>
        <w:gridCol w:w="1913"/>
        <w:gridCol w:w="1112"/>
        <w:gridCol w:w="986"/>
        <w:gridCol w:w="845"/>
        <w:gridCol w:w="815"/>
        <w:gridCol w:w="895"/>
      </w:tblGrid>
      <w:tr w:rsidR="00D567DF" w:rsidRPr="0055779E" w:rsidTr="00237A93">
        <w:tc>
          <w:tcPr>
            <w:tcW w:w="508" w:type="dxa"/>
            <w:vMerge w:val="restart"/>
          </w:tcPr>
          <w:p w:rsidR="00D567DF" w:rsidRPr="0055779E" w:rsidRDefault="00D567DF" w:rsidP="00D567DF">
            <w:pPr>
              <w:pStyle w:val="ListParagraph"/>
              <w:ind w:left="0"/>
              <w:jc w:val="center"/>
              <w:rPr>
                <w:rFonts w:ascii="Times New Roman" w:hAnsi="Times New Roman" w:cs="Times New Roman"/>
                <w:color w:val="000000" w:themeColor="text1"/>
              </w:rPr>
            </w:pPr>
          </w:p>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No</w:t>
            </w:r>
          </w:p>
        </w:tc>
        <w:tc>
          <w:tcPr>
            <w:tcW w:w="1913" w:type="dxa"/>
            <w:vMerge w:val="restart"/>
          </w:tcPr>
          <w:p w:rsidR="00D567DF" w:rsidRPr="0055779E" w:rsidRDefault="00D567DF" w:rsidP="00D567DF">
            <w:pPr>
              <w:pStyle w:val="ListParagraph"/>
              <w:ind w:left="0"/>
              <w:jc w:val="center"/>
              <w:rPr>
                <w:rFonts w:ascii="Times New Roman" w:hAnsi="Times New Roman" w:cs="Times New Roman"/>
                <w:color w:val="000000" w:themeColor="text1"/>
              </w:rPr>
            </w:pPr>
          </w:p>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Deskriptor Kegiatan Guru</w:t>
            </w:r>
          </w:p>
        </w:tc>
        <w:tc>
          <w:tcPr>
            <w:tcW w:w="1112" w:type="dxa"/>
            <w:vMerge w:val="restart"/>
          </w:tcPr>
          <w:p w:rsidR="00D567DF" w:rsidRPr="0055779E" w:rsidRDefault="00D567DF" w:rsidP="00D567DF">
            <w:pPr>
              <w:pStyle w:val="ListParagraph"/>
              <w:ind w:left="0"/>
              <w:jc w:val="center"/>
              <w:rPr>
                <w:rFonts w:ascii="Times New Roman" w:hAnsi="Times New Roman" w:cs="Times New Roman"/>
                <w:color w:val="000000" w:themeColor="text1"/>
              </w:rPr>
            </w:pPr>
          </w:p>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Skor Max</w:t>
            </w:r>
          </w:p>
        </w:tc>
        <w:tc>
          <w:tcPr>
            <w:tcW w:w="1831" w:type="dxa"/>
            <w:gridSpan w:val="2"/>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Pertemuan I</w:t>
            </w:r>
          </w:p>
        </w:tc>
        <w:tc>
          <w:tcPr>
            <w:tcW w:w="1646"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Pertemuan II</w:t>
            </w:r>
          </w:p>
        </w:tc>
      </w:tr>
      <w:tr w:rsidR="00D567DF" w:rsidRPr="0055779E" w:rsidTr="00237A93">
        <w:tc>
          <w:tcPr>
            <w:tcW w:w="508"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1913"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1112"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1831"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Skor Pengamat</w:t>
            </w:r>
          </w:p>
        </w:tc>
        <w:tc>
          <w:tcPr>
            <w:tcW w:w="1646"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Skor Pengamat</w:t>
            </w:r>
          </w:p>
        </w:tc>
      </w:tr>
      <w:tr w:rsidR="00D567DF" w:rsidRPr="0055779E" w:rsidTr="00237A93">
        <w:tc>
          <w:tcPr>
            <w:tcW w:w="508"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1913"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1112" w:type="dxa"/>
            <w:vMerge/>
          </w:tcPr>
          <w:p w:rsidR="00D567DF" w:rsidRPr="0055779E" w:rsidRDefault="00D567DF" w:rsidP="00D567DF">
            <w:pPr>
              <w:pStyle w:val="ListParagraph"/>
              <w:ind w:left="0"/>
              <w:rPr>
                <w:rFonts w:ascii="Times New Roman" w:hAnsi="Times New Roman" w:cs="Times New Roman"/>
                <w:color w:val="000000" w:themeColor="text1"/>
              </w:rPr>
            </w:pPr>
          </w:p>
        </w:tc>
        <w:tc>
          <w:tcPr>
            <w:tcW w:w="986"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w:t>
            </w:r>
          </w:p>
        </w:tc>
        <w:tc>
          <w:tcPr>
            <w:tcW w:w="845"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2</w:t>
            </w:r>
          </w:p>
        </w:tc>
        <w:tc>
          <w:tcPr>
            <w:tcW w:w="76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w:t>
            </w:r>
          </w:p>
        </w:tc>
        <w:tc>
          <w:tcPr>
            <w:tcW w:w="87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2</w:t>
            </w:r>
          </w:p>
        </w:tc>
      </w:tr>
      <w:tr w:rsidR="00D567DF" w:rsidRPr="0055779E" w:rsidTr="00237A93">
        <w:trPr>
          <w:trHeight w:val="186"/>
        </w:trPr>
        <w:tc>
          <w:tcPr>
            <w:tcW w:w="508"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1</w:t>
            </w:r>
          </w:p>
        </w:tc>
        <w:tc>
          <w:tcPr>
            <w:tcW w:w="1913"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Kegiatan Awal</w:t>
            </w:r>
          </w:p>
        </w:tc>
        <w:tc>
          <w:tcPr>
            <w:tcW w:w="111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20</w:t>
            </w:r>
          </w:p>
        </w:tc>
        <w:tc>
          <w:tcPr>
            <w:tcW w:w="986"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16</w:t>
            </w:r>
          </w:p>
        </w:tc>
        <w:tc>
          <w:tcPr>
            <w:tcW w:w="845"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17</w:t>
            </w:r>
          </w:p>
        </w:tc>
        <w:tc>
          <w:tcPr>
            <w:tcW w:w="76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18</w:t>
            </w:r>
          </w:p>
        </w:tc>
        <w:tc>
          <w:tcPr>
            <w:tcW w:w="87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19</w:t>
            </w:r>
          </w:p>
        </w:tc>
      </w:tr>
      <w:tr w:rsidR="00D567DF" w:rsidRPr="0055779E" w:rsidTr="00237A93">
        <w:trPr>
          <w:trHeight w:val="186"/>
        </w:trPr>
        <w:tc>
          <w:tcPr>
            <w:tcW w:w="508"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2</w:t>
            </w:r>
          </w:p>
        </w:tc>
        <w:tc>
          <w:tcPr>
            <w:tcW w:w="1913"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Kegiatan Inti</w:t>
            </w:r>
          </w:p>
        </w:tc>
        <w:tc>
          <w:tcPr>
            <w:tcW w:w="111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56</w:t>
            </w:r>
          </w:p>
        </w:tc>
        <w:tc>
          <w:tcPr>
            <w:tcW w:w="986"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44</w:t>
            </w:r>
          </w:p>
        </w:tc>
        <w:tc>
          <w:tcPr>
            <w:tcW w:w="845"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49</w:t>
            </w:r>
          </w:p>
        </w:tc>
        <w:tc>
          <w:tcPr>
            <w:tcW w:w="76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51</w:t>
            </w:r>
          </w:p>
        </w:tc>
        <w:tc>
          <w:tcPr>
            <w:tcW w:w="87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49</w:t>
            </w:r>
          </w:p>
        </w:tc>
      </w:tr>
      <w:tr w:rsidR="00D567DF" w:rsidRPr="0055779E" w:rsidTr="00237A93">
        <w:tc>
          <w:tcPr>
            <w:tcW w:w="508"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3</w:t>
            </w:r>
          </w:p>
        </w:tc>
        <w:tc>
          <w:tcPr>
            <w:tcW w:w="1913" w:type="dxa"/>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Kegiatan Akhir</w:t>
            </w:r>
          </w:p>
        </w:tc>
        <w:tc>
          <w:tcPr>
            <w:tcW w:w="111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12</w:t>
            </w:r>
          </w:p>
        </w:tc>
        <w:tc>
          <w:tcPr>
            <w:tcW w:w="986"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8</w:t>
            </w:r>
          </w:p>
        </w:tc>
        <w:tc>
          <w:tcPr>
            <w:tcW w:w="845"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11</w:t>
            </w:r>
          </w:p>
        </w:tc>
        <w:tc>
          <w:tcPr>
            <w:tcW w:w="76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12</w:t>
            </w:r>
          </w:p>
        </w:tc>
        <w:tc>
          <w:tcPr>
            <w:tcW w:w="87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12</w:t>
            </w:r>
          </w:p>
        </w:tc>
      </w:tr>
      <w:tr w:rsidR="00D567DF" w:rsidRPr="0055779E" w:rsidTr="00237A93">
        <w:tc>
          <w:tcPr>
            <w:tcW w:w="2421"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Total Skor</w:t>
            </w:r>
          </w:p>
        </w:tc>
        <w:tc>
          <w:tcPr>
            <w:tcW w:w="1112" w:type="dxa"/>
          </w:tcPr>
          <w:p w:rsidR="00D567DF" w:rsidRPr="0055779E" w:rsidRDefault="00D567DF" w:rsidP="00D567DF">
            <w:pPr>
              <w:pStyle w:val="ListParagraph"/>
              <w:ind w:left="0"/>
              <w:jc w:val="center"/>
              <w:rPr>
                <w:rFonts w:ascii="Times New Roman" w:hAnsi="Times New Roman" w:cs="Times New Roman"/>
                <w:strike/>
                <w:color w:val="000000" w:themeColor="text1"/>
              </w:rPr>
            </w:pPr>
            <w:r w:rsidRPr="0055779E">
              <w:rPr>
                <w:rFonts w:ascii="Times New Roman" w:hAnsi="Times New Roman" w:cs="Times New Roman"/>
                <w:color w:val="000000" w:themeColor="text1"/>
              </w:rPr>
              <w:t>88</w:t>
            </w:r>
          </w:p>
        </w:tc>
        <w:tc>
          <w:tcPr>
            <w:tcW w:w="986"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68</w:t>
            </w:r>
          </w:p>
        </w:tc>
        <w:tc>
          <w:tcPr>
            <w:tcW w:w="845"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77</w:t>
            </w:r>
          </w:p>
        </w:tc>
        <w:tc>
          <w:tcPr>
            <w:tcW w:w="76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81</w:t>
            </w:r>
          </w:p>
        </w:tc>
        <w:tc>
          <w:tcPr>
            <w:tcW w:w="87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80</w:t>
            </w:r>
          </w:p>
        </w:tc>
      </w:tr>
      <w:tr w:rsidR="00D567DF" w:rsidRPr="0055779E" w:rsidTr="00237A93">
        <w:tc>
          <w:tcPr>
            <w:tcW w:w="2421"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Presentase Skor Rata-rata</w:t>
            </w:r>
          </w:p>
        </w:tc>
        <w:tc>
          <w:tcPr>
            <w:tcW w:w="111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100%</w:t>
            </w:r>
          </w:p>
        </w:tc>
        <w:tc>
          <w:tcPr>
            <w:tcW w:w="986"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72,77%</w:t>
            </w:r>
          </w:p>
        </w:tc>
        <w:tc>
          <w:tcPr>
            <w:tcW w:w="845"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87,5%</w:t>
            </w:r>
          </w:p>
        </w:tc>
        <w:tc>
          <w:tcPr>
            <w:tcW w:w="76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92,4%</w:t>
            </w:r>
          </w:p>
        </w:tc>
        <w:tc>
          <w:tcPr>
            <w:tcW w:w="87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90,90%</w:t>
            </w:r>
          </w:p>
        </w:tc>
      </w:tr>
      <w:tr w:rsidR="00D567DF" w:rsidRPr="0055779E" w:rsidTr="00237A93">
        <w:trPr>
          <w:trHeight w:val="519"/>
        </w:trPr>
        <w:tc>
          <w:tcPr>
            <w:tcW w:w="2421" w:type="dxa"/>
            <w:gridSpan w:val="2"/>
          </w:tcPr>
          <w:p w:rsidR="00D567DF" w:rsidRPr="0055779E" w:rsidRDefault="00D567DF" w:rsidP="00D567DF">
            <w:pPr>
              <w:pStyle w:val="ListParagraph"/>
              <w:ind w:left="0"/>
              <w:rPr>
                <w:rFonts w:ascii="Times New Roman" w:hAnsi="Times New Roman" w:cs="Times New Roman"/>
                <w:color w:val="000000" w:themeColor="text1"/>
              </w:rPr>
            </w:pPr>
            <w:r w:rsidRPr="0055779E">
              <w:rPr>
                <w:rFonts w:ascii="Times New Roman" w:hAnsi="Times New Roman" w:cs="Times New Roman"/>
                <w:color w:val="000000" w:themeColor="text1"/>
              </w:rPr>
              <w:t>Taraf Keberhasilan</w:t>
            </w:r>
          </w:p>
        </w:tc>
        <w:tc>
          <w:tcPr>
            <w:tcW w:w="1112"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Sangat Baik</w:t>
            </w:r>
          </w:p>
        </w:tc>
        <w:tc>
          <w:tcPr>
            <w:tcW w:w="986"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 xml:space="preserve">Baik </w:t>
            </w:r>
          </w:p>
        </w:tc>
        <w:tc>
          <w:tcPr>
            <w:tcW w:w="845"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Sangat Baik</w:t>
            </w:r>
          </w:p>
        </w:tc>
        <w:tc>
          <w:tcPr>
            <w:tcW w:w="76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Sangat Baik</w:t>
            </w:r>
          </w:p>
        </w:tc>
        <w:tc>
          <w:tcPr>
            <w:tcW w:w="878" w:type="dxa"/>
          </w:tcPr>
          <w:p w:rsidR="00D567DF" w:rsidRPr="0055779E" w:rsidRDefault="00D567DF" w:rsidP="00D567DF">
            <w:pPr>
              <w:pStyle w:val="ListParagraph"/>
              <w:ind w:left="0"/>
              <w:jc w:val="center"/>
              <w:rPr>
                <w:rFonts w:ascii="Times New Roman" w:hAnsi="Times New Roman" w:cs="Times New Roman"/>
                <w:color w:val="000000" w:themeColor="text1"/>
              </w:rPr>
            </w:pPr>
            <w:r w:rsidRPr="0055779E">
              <w:rPr>
                <w:rFonts w:ascii="Times New Roman" w:hAnsi="Times New Roman" w:cs="Times New Roman"/>
                <w:color w:val="000000" w:themeColor="text1"/>
              </w:rPr>
              <w:t>Sangat Baik</w:t>
            </w:r>
          </w:p>
        </w:tc>
      </w:tr>
    </w:tbl>
    <w:p w:rsidR="00D567DF" w:rsidRPr="0055779E" w:rsidRDefault="00D567DF" w:rsidP="00D567DF">
      <w:pPr>
        <w:spacing w:after="0" w:line="240" w:lineRule="auto"/>
        <w:rPr>
          <w:rFonts w:ascii="Times New Roman" w:hAnsi="Times New Roman" w:cs="Times New Roman"/>
          <w:sz w:val="24"/>
          <w:szCs w:val="24"/>
        </w:rPr>
      </w:pPr>
    </w:p>
    <w:p w:rsidR="00D567DF" w:rsidRPr="003E47D0" w:rsidRDefault="00D567DF" w:rsidP="00D567DF">
      <w:pPr>
        <w:pStyle w:val="ListParagraph"/>
        <w:spacing w:after="0" w:line="240" w:lineRule="auto"/>
        <w:ind w:left="0"/>
        <w:rPr>
          <w:rFonts w:ascii="Times New Roman" w:hAnsi="Times New Roman" w:cs="Times New Roman"/>
          <w:b/>
          <w:sz w:val="24"/>
          <w:szCs w:val="24"/>
        </w:rPr>
      </w:pPr>
      <w:r w:rsidRPr="003E47D0">
        <w:rPr>
          <w:rFonts w:ascii="Times New Roman" w:hAnsi="Times New Roman" w:cs="Times New Roman"/>
          <w:b/>
          <w:sz w:val="24"/>
          <w:szCs w:val="24"/>
        </w:rPr>
        <w:lastRenderedPageBreak/>
        <w:t>Hasil Catatan Lapangan Siklus I</w:t>
      </w:r>
      <w:r>
        <w:rPr>
          <w:rFonts w:ascii="Times New Roman" w:hAnsi="Times New Roman" w:cs="Times New Roman"/>
          <w:b/>
          <w:sz w:val="24"/>
          <w:szCs w:val="24"/>
        </w:rPr>
        <w:t>I</w:t>
      </w:r>
    </w:p>
    <w:p w:rsidR="00D567DF" w:rsidRDefault="00D567DF" w:rsidP="00D567DF">
      <w:pPr>
        <w:tabs>
          <w:tab w:val="left" w:pos="1650"/>
        </w:tabs>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Hasil catatan lapangan yang dilakukan oleh pengamat I dan II dapat disimpulkan.</w:t>
      </w:r>
      <w:proofErr w:type="gramEnd"/>
    </w:p>
    <w:p w:rsidR="00D567DF" w:rsidRPr="0055779E" w:rsidRDefault="00D567DF" w:rsidP="00D567DF">
      <w:pPr>
        <w:pStyle w:val="ListParagraph"/>
        <w:numPr>
          <w:ilvl w:val="0"/>
          <w:numId w:val="8"/>
        </w:numPr>
        <w:tabs>
          <w:tab w:val="left" w:pos="1650"/>
        </w:tabs>
        <w:spacing w:after="0" w:line="240" w:lineRule="auto"/>
        <w:ind w:left="284" w:hanging="284"/>
        <w:rPr>
          <w:rFonts w:ascii="Times New Roman" w:hAnsi="Times New Roman" w:cs="Times New Roman"/>
          <w:sz w:val="24"/>
          <w:szCs w:val="24"/>
        </w:rPr>
      </w:pPr>
      <w:r>
        <w:rPr>
          <w:rFonts w:ascii="Times New Roman" w:hAnsi="Times New Roman" w:cs="Times New Roman"/>
          <w:sz w:val="24"/>
          <w:szCs w:val="24"/>
        </w:rPr>
        <w:t>Kegiatan belajar mengajar sudah maksimal</w:t>
      </w:r>
    </w:p>
    <w:p w:rsidR="00D567DF" w:rsidRPr="00234D9E" w:rsidRDefault="00D567DF" w:rsidP="00D567DF">
      <w:pPr>
        <w:pStyle w:val="ListParagraph"/>
        <w:numPr>
          <w:ilvl w:val="0"/>
          <w:numId w:val="8"/>
        </w:numPr>
        <w:tabs>
          <w:tab w:val="left" w:pos="1650"/>
        </w:tabs>
        <w:spacing w:after="0" w:line="240" w:lineRule="auto"/>
        <w:ind w:left="284" w:hanging="284"/>
        <w:rPr>
          <w:rFonts w:ascii="Times New Roman" w:hAnsi="Times New Roman" w:cs="Times New Roman"/>
          <w:sz w:val="24"/>
          <w:szCs w:val="24"/>
        </w:rPr>
      </w:pPr>
      <w:r w:rsidRPr="00F7369E">
        <w:rPr>
          <w:rFonts w:ascii="Times New Roman" w:hAnsi="Times New Roman" w:cs="Times New Roman"/>
        </w:rPr>
        <w:t xml:space="preserve">Siswa </w:t>
      </w:r>
      <w:r w:rsidRPr="00234D9E">
        <w:rPr>
          <w:rFonts w:ascii="Times New Roman" w:hAnsi="Times New Roman" w:cs="Times New Roman"/>
          <w:sz w:val="24"/>
          <w:szCs w:val="24"/>
        </w:rPr>
        <w:t>sangat antusias dan merespon instruksi dari guru, sudah banyak siswa yang aktif</w:t>
      </w:r>
    </w:p>
    <w:p w:rsidR="00D567DF" w:rsidRPr="00CA393B" w:rsidRDefault="00D567DF" w:rsidP="00D567DF">
      <w:pPr>
        <w:pStyle w:val="ListParagraph"/>
        <w:numPr>
          <w:ilvl w:val="0"/>
          <w:numId w:val="8"/>
        </w:numPr>
        <w:tabs>
          <w:tab w:val="left" w:pos="1650"/>
        </w:tabs>
        <w:spacing w:after="0" w:line="240" w:lineRule="auto"/>
        <w:ind w:left="284" w:hanging="284"/>
        <w:rPr>
          <w:rFonts w:ascii="Times New Roman" w:hAnsi="Times New Roman" w:cs="Times New Roman"/>
          <w:sz w:val="24"/>
          <w:szCs w:val="24"/>
        </w:rPr>
      </w:pPr>
      <w:r w:rsidRPr="00234D9E">
        <w:rPr>
          <w:rFonts w:ascii="Times New Roman" w:hAnsi="Times New Roman" w:cs="Times New Roman"/>
          <w:sz w:val="24"/>
          <w:szCs w:val="24"/>
        </w:rPr>
        <w:t>Keadaan kelas sudah cukup kondusif</w:t>
      </w:r>
    </w:p>
    <w:p w:rsidR="00D567DF" w:rsidRPr="00234D9E" w:rsidRDefault="00D567DF" w:rsidP="00D567DF">
      <w:pPr>
        <w:spacing w:before="240" w:after="0" w:line="240" w:lineRule="auto"/>
        <w:rPr>
          <w:rFonts w:ascii="Times New Roman" w:hAnsi="Times New Roman" w:cs="Times New Roman"/>
          <w:b/>
          <w:sz w:val="24"/>
          <w:szCs w:val="24"/>
        </w:rPr>
      </w:pPr>
      <w:r w:rsidRPr="00234D9E">
        <w:rPr>
          <w:rFonts w:ascii="Times New Roman" w:hAnsi="Times New Roman" w:cs="Times New Roman"/>
          <w:b/>
          <w:sz w:val="24"/>
          <w:szCs w:val="24"/>
        </w:rPr>
        <w:t>Hasil wawancara siklus I</w:t>
      </w:r>
      <w:r>
        <w:rPr>
          <w:rFonts w:ascii="Times New Roman" w:hAnsi="Times New Roman" w:cs="Times New Roman"/>
          <w:b/>
          <w:sz w:val="24"/>
          <w:szCs w:val="24"/>
        </w:rPr>
        <w:t>I</w:t>
      </w:r>
    </w:p>
    <w:p w:rsidR="00D567DF" w:rsidRDefault="00D567DF" w:rsidP="00D567DF">
      <w:pPr>
        <w:spacing w:after="0" w:line="240" w:lineRule="auto"/>
        <w:rPr>
          <w:rFonts w:ascii="Times New Roman" w:hAnsi="Times New Roman" w:cs="Times New Roman"/>
          <w:color w:val="000000" w:themeColor="text1"/>
          <w:sz w:val="24"/>
          <w:szCs w:val="24"/>
        </w:rPr>
      </w:pPr>
      <w:proofErr w:type="gramStart"/>
      <w:r w:rsidRPr="00265B90">
        <w:rPr>
          <w:rFonts w:ascii="Times New Roman" w:hAnsi="Times New Roman" w:cs="Times New Roman"/>
          <w:color w:val="000000" w:themeColor="text1"/>
          <w:sz w:val="24"/>
          <w:szCs w:val="24"/>
        </w:rPr>
        <w:t>Hasil wawancara yang dilakukan oleh peneliti terhadap enam subyek, dapat diketahui bahwa ke enam siswa sudah sangat antusias dan senang dengan model dan metode pembelajara</w:t>
      </w:r>
      <w:r>
        <w:rPr>
          <w:rFonts w:ascii="Times New Roman" w:hAnsi="Times New Roman" w:cs="Times New Roman"/>
          <w:color w:val="000000" w:themeColor="text1"/>
          <w:sz w:val="24"/>
          <w:szCs w:val="24"/>
        </w:rPr>
        <w:t>n yang diterapkan oleh peneliti dengan presentase keberhasilan 100%.</w:t>
      </w:r>
      <w:proofErr w:type="gramEnd"/>
    </w:p>
    <w:p w:rsidR="00D567DF" w:rsidRDefault="00D567DF" w:rsidP="00D567DF">
      <w:pPr>
        <w:spacing w:after="0" w:line="240" w:lineRule="auto"/>
        <w:rPr>
          <w:rFonts w:ascii="Times New Roman" w:hAnsi="Times New Roman" w:cs="Times New Roman"/>
          <w:b/>
          <w:sz w:val="24"/>
          <w:szCs w:val="24"/>
        </w:rPr>
      </w:pPr>
    </w:p>
    <w:p w:rsidR="00D567DF" w:rsidRDefault="00D567DF" w:rsidP="00D567DF">
      <w:pPr>
        <w:pStyle w:val="ListParagraph"/>
        <w:spacing w:after="0" w:line="240" w:lineRule="auto"/>
        <w:ind w:left="0"/>
        <w:rPr>
          <w:rFonts w:ascii="Times New Roman" w:hAnsi="Times New Roman" w:cs="Times New Roman"/>
          <w:sz w:val="24"/>
          <w:szCs w:val="24"/>
        </w:rPr>
      </w:pPr>
      <w:proofErr w:type="gramStart"/>
      <w:r>
        <w:rPr>
          <w:rFonts w:ascii="Times New Roman" w:hAnsi="Times New Roman" w:cs="Times New Roman"/>
          <w:b/>
          <w:sz w:val="24"/>
          <w:szCs w:val="24"/>
        </w:rPr>
        <w:t>Tabel 7</w:t>
      </w:r>
      <w:r w:rsidRPr="00234D9E">
        <w:rPr>
          <w:rFonts w:ascii="Times New Roman" w:hAnsi="Times New Roman" w:cs="Times New Roman"/>
          <w:b/>
          <w:sz w:val="24"/>
          <w:szCs w:val="24"/>
        </w:rPr>
        <w:t>.</w:t>
      </w:r>
      <w:proofErr w:type="gramEnd"/>
      <w:r w:rsidRPr="00234D9E">
        <w:rPr>
          <w:rFonts w:ascii="Times New Roman" w:hAnsi="Times New Roman" w:cs="Times New Roman"/>
          <w:b/>
          <w:sz w:val="24"/>
          <w:szCs w:val="24"/>
        </w:rPr>
        <w:t xml:space="preserve"> </w:t>
      </w:r>
      <w:r w:rsidRPr="00234D9E">
        <w:rPr>
          <w:rFonts w:ascii="Times New Roman" w:hAnsi="Times New Roman" w:cs="Times New Roman"/>
          <w:sz w:val="24"/>
          <w:szCs w:val="24"/>
        </w:rPr>
        <w:t xml:space="preserve">Hasil Tes Akhir </w:t>
      </w:r>
      <w:r w:rsidR="003159EB">
        <w:rPr>
          <w:rFonts w:ascii="Times New Roman" w:hAnsi="Times New Roman" w:cs="Times New Roman"/>
          <w:sz w:val="24"/>
          <w:szCs w:val="24"/>
        </w:rPr>
        <w:t xml:space="preserve">Kemampuan Pemecahan Masalah Matematis </w:t>
      </w:r>
      <w:r w:rsidRPr="00234D9E">
        <w:rPr>
          <w:rFonts w:ascii="Times New Roman" w:hAnsi="Times New Roman" w:cs="Times New Roman"/>
          <w:sz w:val="24"/>
          <w:szCs w:val="24"/>
        </w:rPr>
        <w:t>Siklus II</w:t>
      </w:r>
    </w:p>
    <w:tbl>
      <w:tblPr>
        <w:tblStyle w:val="TableGrid"/>
        <w:tblW w:w="0" w:type="auto"/>
        <w:tblLook w:val="04A0" w:firstRow="1" w:lastRow="0" w:firstColumn="1" w:lastColumn="0" w:noHBand="0" w:noVBand="1"/>
      </w:tblPr>
      <w:tblGrid>
        <w:gridCol w:w="510"/>
        <w:gridCol w:w="3666"/>
        <w:gridCol w:w="2268"/>
      </w:tblGrid>
      <w:tr w:rsidR="00D567DF" w:rsidRPr="00CA6757" w:rsidTr="00237A93">
        <w:tc>
          <w:tcPr>
            <w:tcW w:w="510" w:type="dxa"/>
          </w:tcPr>
          <w:p w:rsidR="00D567DF" w:rsidRPr="00CA6757" w:rsidRDefault="00D567DF" w:rsidP="00D567DF">
            <w:pPr>
              <w:pStyle w:val="ListParagraph"/>
              <w:ind w:left="0"/>
              <w:jc w:val="center"/>
              <w:rPr>
                <w:rFonts w:ascii="Times New Roman" w:hAnsi="Times New Roman" w:cs="Times New Roman"/>
                <w:b/>
                <w:color w:val="000000" w:themeColor="text1"/>
              </w:rPr>
            </w:pPr>
            <w:r w:rsidRPr="00CA6757">
              <w:rPr>
                <w:rFonts w:ascii="Times New Roman" w:hAnsi="Times New Roman" w:cs="Times New Roman"/>
                <w:b/>
                <w:color w:val="000000" w:themeColor="text1"/>
              </w:rPr>
              <w:t>No</w:t>
            </w:r>
          </w:p>
        </w:tc>
        <w:tc>
          <w:tcPr>
            <w:tcW w:w="3666" w:type="dxa"/>
          </w:tcPr>
          <w:p w:rsidR="00D567DF" w:rsidRPr="00CA6757" w:rsidRDefault="00D567DF" w:rsidP="00D567DF">
            <w:pPr>
              <w:pStyle w:val="ListParagraph"/>
              <w:ind w:left="0"/>
              <w:jc w:val="center"/>
              <w:rPr>
                <w:rFonts w:ascii="Times New Roman" w:hAnsi="Times New Roman" w:cs="Times New Roman"/>
                <w:b/>
                <w:color w:val="000000" w:themeColor="text1"/>
              </w:rPr>
            </w:pPr>
            <w:r w:rsidRPr="00CA6757">
              <w:rPr>
                <w:rFonts w:ascii="Times New Roman" w:hAnsi="Times New Roman" w:cs="Times New Roman"/>
                <w:b/>
                <w:color w:val="000000" w:themeColor="text1"/>
              </w:rPr>
              <w:t>Hasil Tes akhir siklus II</w:t>
            </w:r>
          </w:p>
        </w:tc>
        <w:tc>
          <w:tcPr>
            <w:tcW w:w="2268" w:type="dxa"/>
          </w:tcPr>
          <w:p w:rsidR="00D567DF" w:rsidRPr="00CA6757" w:rsidRDefault="00D567DF" w:rsidP="00D567DF">
            <w:pPr>
              <w:pStyle w:val="ListParagraph"/>
              <w:ind w:left="0"/>
              <w:jc w:val="center"/>
              <w:rPr>
                <w:rFonts w:ascii="Times New Roman" w:hAnsi="Times New Roman" w:cs="Times New Roman"/>
                <w:b/>
                <w:color w:val="000000" w:themeColor="text1"/>
              </w:rPr>
            </w:pPr>
            <w:r w:rsidRPr="00CA6757">
              <w:rPr>
                <w:rFonts w:ascii="Times New Roman" w:hAnsi="Times New Roman" w:cs="Times New Roman"/>
                <w:b/>
                <w:color w:val="000000" w:themeColor="text1"/>
              </w:rPr>
              <w:t>Jumlah</w:t>
            </w:r>
          </w:p>
        </w:tc>
      </w:tr>
      <w:tr w:rsidR="00D567DF" w:rsidRPr="00CA6757" w:rsidTr="00237A93">
        <w:tc>
          <w:tcPr>
            <w:tcW w:w="510" w:type="dxa"/>
          </w:tcPr>
          <w:p w:rsidR="00D567DF" w:rsidRPr="00CA6757" w:rsidRDefault="00D567DF" w:rsidP="00D567DF">
            <w:pPr>
              <w:pStyle w:val="ListParagraph"/>
              <w:ind w:left="0"/>
              <w:jc w:val="center"/>
              <w:rPr>
                <w:rFonts w:ascii="Times New Roman" w:hAnsi="Times New Roman" w:cs="Times New Roman"/>
                <w:color w:val="000000" w:themeColor="text1"/>
              </w:rPr>
            </w:pPr>
            <w:r w:rsidRPr="00CA6757">
              <w:rPr>
                <w:rFonts w:ascii="Times New Roman" w:hAnsi="Times New Roman" w:cs="Times New Roman"/>
                <w:color w:val="000000" w:themeColor="text1"/>
              </w:rPr>
              <w:t>1</w:t>
            </w:r>
          </w:p>
        </w:tc>
        <w:tc>
          <w:tcPr>
            <w:tcW w:w="3666" w:type="dxa"/>
          </w:tcPr>
          <w:p w:rsidR="00D567DF" w:rsidRPr="00CA6757" w:rsidRDefault="00D567DF" w:rsidP="00D567DF">
            <w:pPr>
              <w:pStyle w:val="ListParagraph"/>
              <w:ind w:left="0"/>
              <w:rPr>
                <w:rFonts w:ascii="Times New Roman" w:hAnsi="Times New Roman" w:cs="Times New Roman"/>
                <w:b/>
                <w:color w:val="000000" w:themeColor="text1"/>
              </w:rPr>
            </w:pPr>
            <w:r w:rsidRPr="00CA6757">
              <w:rPr>
                <w:rFonts w:ascii="Times New Roman" w:hAnsi="Times New Roman" w:cs="Times New Roman"/>
                <w:color w:val="000000" w:themeColor="text1"/>
              </w:rPr>
              <w:t>Rata-rata kelas</w:t>
            </w:r>
          </w:p>
        </w:tc>
        <w:tc>
          <w:tcPr>
            <w:tcW w:w="2268" w:type="dxa"/>
          </w:tcPr>
          <w:p w:rsidR="00D567DF" w:rsidRPr="00CA6757" w:rsidRDefault="00D567DF" w:rsidP="00D567DF">
            <w:pPr>
              <w:pStyle w:val="ListParagraph"/>
              <w:ind w:left="0"/>
              <w:jc w:val="center"/>
              <w:rPr>
                <w:rFonts w:ascii="Times New Roman" w:hAnsi="Times New Roman" w:cs="Times New Roman"/>
                <w:b/>
                <w:color w:val="000000" w:themeColor="text1"/>
              </w:rPr>
            </w:pPr>
            <w:r w:rsidRPr="00CA6757">
              <w:rPr>
                <w:rFonts w:ascii="Times New Roman" w:hAnsi="Times New Roman" w:cs="Times New Roman"/>
                <w:color w:val="000000" w:themeColor="text1"/>
              </w:rPr>
              <w:t>81,35</w:t>
            </w:r>
          </w:p>
        </w:tc>
      </w:tr>
      <w:tr w:rsidR="00D567DF" w:rsidRPr="00CA6757" w:rsidTr="00237A93">
        <w:tc>
          <w:tcPr>
            <w:tcW w:w="510" w:type="dxa"/>
          </w:tcPr>
          <w:p w:rsidR="00D567DF" w:rsidRPr="00CA6757" w:rsidRDefault="00D567DF" w:rsidP="00D567DF">
            <w:pPr>
              <w:pStyle w:val="ListParagraph"/>
              <w:ind w:left="0"/>
              <w:jc w:val="center"/>
              <w:rPr>
                <w:rFonts w:ascii="Times New Roman" w:hAnsi="Times New Roman" w:cs="Times New Roman"/>
                <w:color w:val="000000" w:themeColor="text1"/>
              </w:rPr>
            </w:pPr>
            <w:r w:rsidRPr="00CA6757">
              <w:rPr>
                <w:rFonts w:ascii="Times New Roman" w:hAnsi="Times New Roman" w:cs="Times New Roman"/>
                <w:color w:val="000000" w:themeColor="text1"/>
              </w:rPr>
              <w:t>2</w:t>
            </w:r>
          </w:p>
        </w:tc>
        <w:tc>
          <w:tcPr>
            <w:tcW w:w="3666" w:type="dxa"/>
          </w:tcPr>
          <w:p w:rsidR="00D567DF" w:rsidRPr="00CA6757" w:rsidRDefault="00D567DF" w:rsidP="00D567DF">
            <w:pPr>
              <w:pStyle w:val="ListParagraph"/>
              <w:ind w:left="0"/>
              <w:rPr>
                <w:rFonts w:ascii="Times New Roman" w:hAnsi="Times New Roman" w:cs="Times New Roman"/>
                <w:b/>
                <w:color w:val="000000" w:themeColor="text1"/>
              </w:rPr>
            </w:pPr>
            <w:r w:rsidRPr="00CA6757">
              <w:rPr>
                <w:rFonts w:ascii="Times New Roman" w:hAnsi="Times New Roman" w:cs="Times New Roman"/>
                <w:color w:val="000000" w:themeColor="text1"/>
              </w:rPr>
              <w:t>Jumlah siswa yang tuntas</w:t>
            </w:r>
          </w:p>
        </w:tc>
        <w:tc>
          <w:tcPr>
            <w:tcW w:w="2268" w:type="dxa"/>
          </w:tcPr>
          <w:p w:rsidR="00D567DF" w:rsidRPr="00CA6757" w:rsidRDefault="00D567DF" w:rsidP="00D567DF">
            <w:pPr>
              <w:pStyle w:val="ListParagraph"/>
              <w:ind w:left="0"/>
              <w:jc w:val="center"/>
              <w:rPr>
                <w:rFonts w:ascii="Times New Roman" w:hAnsi="Times New Roman" w:cs="Times New Roman"/>
                <w:color w:val="000000" w:themeColor="text1"/>
              </w:rPr>
            </w:pPr>
            <w:r w:rsidRPr="00CA6757">
              <w:rPr>
                <w:rFonts w:ascii="Times New Roman" w:hAnsi="Times New Roman" w:cs="Times New Roman"/>
                <w:color w:val="000000" w:themeColor="text1"/>
              </w:rPr>
              <w:t>24</w:t>
            </w:r>
          </w:p>
        </w:tc>
        <w:bookmarkStart w:id="0" w:name="_GoBack"/>
        <w:bookmarkEnd w:id="0"/>
      </w:tr>
      <w:tr w:rsidR="00D567DF" w:rsidRPr="00CA6757" w:rsidTr="00237A93">
        <w:tc>
          <w:tcPr>
            <w:tcW w:w="510" w:type="dxa"/>
          </w:tcPr>
          <w:p w:rsidR="00D567DF" w:rsidRPr="00CA6757" w:rsidRDefault="00D567DF" w:rsidP="00D567DF">
            <w:pPr>
              <w:pStyle w:val="ListParagraph"/>
              <w:ind w:left="0"/>
              <w:jc w:val="center"/>
              <w:rPr>
                <w:rFonts w:ascii="Times New Roman" w:hAnsi="Times New Roman" w:cs="Times New Roman"/>
                <w:color w:val="000000" w:themeColor="text1"/>
              </w:rPr>
            </w:pPr>
            <w:r w:rsidRPr="00CA6757">
              <w:rPr>
                <w:rFonts w:ascii="Times New Roman" w:hAnsi="Times New Roman" w:cs="Times New Roman"/>
                <w:color w:val="000000" w:themeColor="text1"/>
              </w:rPr>
              <w:t>3</w:t>
            </w:r>
          </w:p>
        </w:tc>
        <w:tc>
          <w:tcPr>
            <w:tcW w:w="3666" w:type="dxa"/>
          </w:tcPr>
          <w:p w:rsidR="00D567DF" w:rsidRPr="00CA6757" w:rsidRDefault="00D567DF" w:rsidP="00D567DF">
            <w:pPr>
              <w:pStyle w:val="ListParagraph"/>
              <w:ind w:left="0"/>
              <w:rPr>
                <w:rFonts w:ascii="Times New Roman" w:hAnsi="Times New Roman" w:cs="Times New Roman"/>
                <w:color w:val="000000" w:themeColor="text1"/>
              </w:rPr>
            </w:pPr>
            <w:r w:rsidRPr="00CA6757">
              <w:rPr>
                <w:rFonts w:ascii="Times New Roman" w:hAnsi="Times New Roman" w:cs="Times New Roman"/>
                <w:color w:val="000000" w:themeColor="text1"/>
              </w:rPr>
              <w:t>Jumlah siswa yang tidak tuntas</w:t>
            </w:r>
          </w:p>
        </w:tc>
        <w:tc>
          <w:tcPr>
            <w:tcW w:w="2268" w:type="dxa"/>
          </w:tcPr>
          <w:p w:rsidR="00D567DF" w:rsidRPr="00CA6757" w:rsidRDefault="00D567DF" w:rsidP="00D567DF">
            <w:pPr>
              <w:pStyle w:val="ListParagraph"/>
              <w:ind w:left="0"/>
              <w:jc w:val="center"/>
              <w:rPr>
                <w:rFonts w:ascii="Times New Roman" w:hAnsi="Times New Roman" w:cs="Times New Roman"/>
                <w:color w:val="000000" w:themeColor="text1"/>
              </w:rPr>
            </w:pPr>
            <w:r w:rsidRPr="00CA6757">
              <w:rPr>
                <w:rFonts w:ascii="Times New Roman" w:hAnsi="Times New Roman" w:cs="Times New Roman"/>
                <w:color w:val="000000" w:themeColor="text1"/>
              </w:rPr>
              <w:t>7</w:t>
            </w:r>
          </w:p>
        </w:tc>
      </w:tr>
      <w:tr w:rsidR="00D567DF" w:rsidRPr="00CA6757" w:rsidTr="00237A93">
        <w:tc>
          <w:tcPr>
            <w:tcW w:w="510" w:type="dxa"/>
          </w:tcPr>
          <w:p w:rsidR="00D567DF" w:rsidRPr="00CA6757" w:rsidRDefault="00D567DF" w:rsidP="00D567DF">
            <w:pPr>
              <w:pStyle w:val="ListParagraph"/>
              <w:ind w:left="0"/>
              <w:jc w:val="center"/>
              <w:rPr>
                <w:rFonts w:ascii="Times New Roman" w:hAnsi="Times New Roman" w:cs="Times New Roman"/>
                <w:color w:val="000000" w:themeColor="text1"/>
              </w:rPr>
            </w:pPr>
            <w:r w:rsidRPr="00CA6757">
              <w:rPr>
                <w:rFonts w:ascii="Times New Roman" w:hAnsi="Times New Roman" w:cs="Times New Roman"/>
                <w:color w:val="000000" w:themeColor="text1"/>
              </w:rPr>
              <w:t>4</w:t>
            </w:r>
          </w:p>
        </w:tc>
        <w:tc>
          <w:tcPr>
            <w:tcW w:w="3666" w:type="dxa"/>
          </w:tcPr>
          <w:p w:rsidR="00D567DF" w:rsidRPr="00CA6757" w:rsidRDefault="00D567DF" w:rsidP="00D567DF">
            <w:pPr>
              <w:pStyle w:val="ListParagraph"/>
              <w:ind w:left="0"/>
              <w:rPr>
                <w:rFonts w:ascii="Times New Roman" w:hAnsi="Times New Roman" w:cs="Times New Roman"/>
                <w:color w:val="000000" w:themeColor="text1"/>
              </w:rPr>
            </w:pPr>
            <w:r w:rsidRPr="00CA6757">
              <w:rPr>
                <w:rFonts w:ascii="Times New Roman" w:hAnsi="Times New Roman" w:cs="Times New Roman"/>
                <w:color w:val="000000" w:themeColor="text1"/>
              </w:rPr>
              <w:t>Jumlah keseluruhan siswa</w:t>
            </w:r>
          </w:p>
        </w:tc>
        <w:tc>
          <w:tcPr>
            <w:tcW w:w="2268" w:type="dxa"/>
          </w:tcPr>
          <w:p w:rsidR="00D567DF" w:rsidRPr="00CA6757" w:rsidRDefault="00D567DF" w:rsidP="00D567DF">
            <w:pPr>
              <w:pStyle w:val="ListParagraph"/>
              <w:ind w:left="0"/>
              <w:jc w:val="center"/>
              <w:rPr>
                <w:rFonts w:ascii="Times New Roman" w:hAnsi="Times New Roman" w:cs="Times New Roman"/>
                <w:color w:val="000000" w:themeColor="text1"/>
              </w:rPr>
            </w:pPr>
            <w:r w:rsidRPr="00CA6757">
              <w:rPr>
                <w:rFonts w:ascii="Times New Roman" w:hAnsi="Times New Roman" w:cs="Times New Roman"/>
                <w:color w:val="000000" w:themeColor="text1"/>
              </w:rPr>
              <w:t>31</w:t>
            </w:r>
          </w:p>
        </w:tc>
      </w:tr>
      <w:tr w:rsidR="00D567DF" w:rsidRPr="00CA6757" w:rsidTr="00237A93">
        <w:tc>
          <w:tcPr>
            <w:tcW w:w="510" w:type="dxa"/>
          </w:tcPr>
          <w:p w:rsidR="00D567DF" w:rsidRPr="00CA6757" w:rsidRDefault="00D567DF" w:rsidP="00D567DF">
            <w:pPr>
              <w:pStyle w:val="ListParagraph"/>
              <w:ind w:left="0"/>
              <w:jc w:val="center"/>
              <w:rPr>
                <w:rFonts w:ascii="Times New Roman" w:hAnsi="Times New Roman" w:cs="Times New Roman"/>
                <w:color w:val="000000" w:themeColor="text1"/>
              </w:rPr>
            </w:pPr>
            <w:r w:rsidRPr="00CA6757">
              <w:rPr>
                <w:rFonts w:ascii="Times New Roman" w:hAnsi="Times New Roman" w:cs="Times New Roman"/>
                <w:color w:val="000000" w:themeColor="text1"/>
              </w:rPr>
              <w:t>5</w:t>
            </w:r>
          </w:p>
        </w:tc>
        <w:tc>
          <w:tcPr>
            <w:tcW w:w="3666" w:type="dxa"/>
          </w:tcPr>
          <w:p w:rsidR="00D567DF" w:rsidRPr="00CA6757" w:rsidRDefault="00D567DF" w:rsidP="00D567DF">
            <w:pPr>
              <w:pStyle w:val="ListParagraph"/>
              <w:ind w:left="0"/>
              <w:rPr>
                <w:rFonts w:ascii="Times New Roman" w:hAnsi="Times New Roman" w:cs="Times New Roman"/>
                <w:color w:val="000000" w:themeColor="text1"/>
              </w:rPr>
            </w:pPr>
            <w:r w:rsidRPr="00CA6757">
              <w:rPr>
                <w:rFonts w:ascii="Times New Roman" w:hAnsi="Times New Roman" w:cs="Times New Roman"/>
                <w:color w:val="000000" w:themeColor="text1"/>
              </w:rPr>
              <w:t>Presentase keberhasilan</w:t>
            </w:r>
          </w:p>
        </w:tc>
        <w:tc>
          <w:tcPr>
            <w:tcW w:w="2268" w:type="dxa"/>
          </w:tcPr>
          <w:p w:rsidR="00D567DF" w:rsidRPr="00CA6757" w:rsidRDefault="00D567DF" w:rsidP="00D567DF">
            <w:pPr>
              <w:pStyle w:val="ListParagraph"/>
              <w:ind w:left="0"/>
              <w:jc w:val="center"/>
              <w:rPr>
                <w:rFonts w:ascii="Times New Roman" w:hAnsi="Times New Roman" w:cs="Times New Roman"/>
                <w:color w:val="000000" w:themeColor="text1"/>
              </w:rPr>
            </w:pPr>
            <w:r w:rsidRPr="00CA6757">
              <w:rPr>
                <w:rFonts w:ascii="Times New Roman" w:hAnsi="Times New Roman" w:cs="Times New Roman"/>
                <w:color w:val="000000" w:themeColor="text1"/>
              </w:rPr>
              <w:t>77,42 %</w:t>
            </w:r>
          </w:p>
        </w:tc>
      </w:tr>
    </w:tbl>
    <w:p w:rsidR="00D567DF" w:rsidRPr="00234D9E" w:rsidRDefault="00D567DF" w:rsidP="00D567DF">
      <w:pPr>
        <w:pStyle w:val="ListParagraph"/>
        <w:spacing w:after="0" w:line="240" w:lineRule="auto"/>
        <w:ind w:left="0"/>
        <w:rPr>
          <w:rFonts w:ascii="Times New Roman" w:hAnsi="Times New Roman" w:cs="Times New Roman"/>
          <w:b/>
        </w:rPr>
      </w:pPr>
    </w:p>
    <w:p w:rsidR="00D567DF" w:rsidRDefault="00D567DF" w:rsidP="00D567DF">
      <w:pPr>
        <w:pStyle w:val="ListParagraph"/>
        <w:spacing w:line="240" w:lineRule="auto"/>
        <w:ind w:left="0"/>
        <w:rPr>
          <w:rFonts w:ascii="Times New Roman" w:hAnsi="Times New Roman" w:cs="Times New Roman"/>
          <w:sz w:val="24"/>
          <w:szCs w:val="24"/>
        </w:rPr>
      </w:pPr>
      <w:r w:rsidRPr="00053BA8">
        <w:rPr>
          <w:rFonts w:ascii="Times New Roman" w:hAnsi="Times New Roman" w:cs="Times New Roman"/>
          <w:b/>
          <w:sz w:val="24"/>
          <w:szCs w:val="24"/>
        </w:rPr>
        <w:t xml:space="preserve">Tabel </w:t>
      </w:r>
      <w:r>
        <w:rPr>
          <w:rFonts w:ascii="Times New Roman" w:hAnsi="Times New Roman" w:cs="Times New Roman"/>
          <w:b/>
          <w:sz w:val="24"/>
          <w:szCs w:val="24"/>
        </w:rPr>
        <w:t>8</w:t>
      </w:r>
      <w:r w:rsidRPr="00053BA8">
        <w:rPr>
          <w:rFonts w:ascii="Times New Roman" w:hAnsi="Times New Roman" w:cs="Times New Roman"/>
          <w:sz w:val="24"/>
          <w:szCs w:val="24"/>
        </w:rPr>
        <w:t>: Refleksi Tindakan Siklus II</w:t>
      </w:r>
    </w:p>
    <w:tbl>
      <w:tblPr>
        <w:tblStyle w:val="TableGrid"/>
        <w:tblW w:w="0" w:type="auto"/>
        <w:tblInd w:w="-5" w:type="dxa"/>
        <w:tblLook w:val="04A0" w:firstRow="1" w:lastRow="0" w:firstColumn="1" w:lastColumn="0" w:noHBand="0" w:noVBand="1"/>
      </w:tblPr>
      <w:tblGrid>
        <w:gridCol w:w="563"/>
        <w:gridCol w:w="2479"/>
        <w:gridCol w:w="1218"/>
        <w:gridCol w:w="2210"/>
        <w:gridCol w:w="1358"/>
      </w:tblGrid>
      <w:tr w:rsidR="00D567DF" w:rsidRPr="00CA6757" w:rsidTr="00237A93">
        <w:tc>
          <w:tcPr>
            <w:tcW w:w="563"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No.</w:t>
            </w:r>
          </w:p>
        </w:tc>
        <w:tc>
          <w:tcPr>
            <w:tcW w:w="2479"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Tindakan</w:t>
            </w:r>
          </w:p>
        </w:tc>
        <w:tc>
          <w:tcPr>
            <w:tcW w:w="1209"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Pencapaian</w:t>
            </w:r>
          </w:p>
        </w:tc>
        <w:tc>
          <w:tcPr>
            <w:tcW w:w="2210"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Kriteria</w:t>
            </w:r>
          </w:p>
        </w:tc>
        <w:tc>
          <w:tcPr>
            <w:tcW w:w="1358"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Keterangan</w:t>
            </w:r>
          </w:p>
        </w:tc>
      </w:tr>
      <w:tr w:rsidR="00D567DF" w:rsidRPr="00CA6757" w:rsidTr="00237A93">
        <w:tc>
          <w:tcPr>
            <w:tcW w:w="563"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1</w:t>
            </w:r>
          </w:p>
        </w:tc>
        <w:tc>
          <w:tcPr>
            <w:tcW w:w="2479" w:type="dxa"/>
          </w:tcPr>
          <w:p w:rsidR="00D567DF" w:rsidRPr="00CA6757" w:rsidRDefault="00D567DF" w:rsidP="00D567DF">
            <w:pPr>
              <w:pStyle w:val="ListParagraph"/>
              <w:ind w:left="0"/>
              <w:rPr>
                <w:rFonts w:ascii="Times New Roman" w:hAnsi="Times New Roman" w:cs="Times New Roman"/>
              </w:rPr>
            </w:pPr>
            <w:r w:rsidRPr="00CA6757">
              <w:rPr>
                <w:rFonts w:ascii="Times New Roman" w:hAnsi="Times New Roman" w:cs="Times New Roman"/>
              </w:rPr>
              <w:t>Tes akhir kemampuan pemecahan masalah matematis siklus I</w:t>
            </w:r>
          </w:p>
        </w:tc>
        <w:tc>
          <w:tcPr>
            <w:tcW w:w="1209" w:type="dxa"/>
          </w:tcPr>
          <w:p w:rsidR="00D567DF" w:rsidRPr="00CA6757" w:rsidRDefault="00D567DF" w:rsidP="00D567DF">
            <w:pPr>
              <w:jc w:val="center"/>
              <w:rPr>
                <w:rFonts w:ascii="Times New Roman" w:hAnsi="Times New Roman" w:cs="Times New Roman"/>
                <w:color w:val="000000" w:themeColor="text1"/>
              </w:rPr>
            </w:pPr>
            <w:r w:rsidRPr="00CA6757">
              <w:rPr>
                <w:rFonts w:ascii="Times New Roman" w:hAnsi="Times New Roman" w:cs="Times New Roman"/>
                <w:color w:val="000000" w:themeColor="text1"/>
              </w:rPr>
              <w:t>77,42 %</w:t>
            </w:r>
          </w:p>
          <w:p w:rsidR="00D567DF" w:rsidRPr="00CA6757" w:rsidRDefault="00D567DF" w:rsidP="00D567DF">
            <w:pPr>
              <w:pStyle w:val="ListParagraph"/>
              <w:ind w:left="0"/>
              <w:jc w:val="center"/>
              <w:rPr>
                <w:rFonts w:ascii="Times New Roman" w:hAnsi="Times New Roman" w:cs="Times New Roman"/>
              </w:rPr>
            </w:pPr>
          </w:p>
        </w:tc>
        <w:tc>
          <w:tcPr>
            <w:tcW w:w="2210" w:type="dxa"/>
          </w:tcPr>
          <w:p w:rsidR="00D567DF" w:rsidRPr="00CA6757" w:rsidRDefault="00D567DF" w:rsidP="00D567DF">
            <w:pPr>
              <w:pStyle w:val="ListParagraph"/>
              <w:ind w:left="0"/>
              <w:jc w:val="center"/>
              <w:rPr>
                <w:rFonts w:ascii="Times New Roman" w:hAnsi="Times New Roman" w:cs="Times New Roman"/>
              </w:rPr>
            </w:pPr>
            <m:oMath>
              <m:r>
                <w:rPr>
                  <w:rFonts w:ascii="Cambria Math" w:hAnsi="Cambria Math" w:cs="Times New Roman"/>
                </w:rPr>
                <m:t>≥</m:t>
              </m:r>
            </m:oMath>
            <w:r w:rsidRPr="00CA6757">
              <w:rPr>
                <w:rFonts w:ascii="Times New Roman" w:hAnsi="Times New Roman" w:cs="Times New Roman"/>
              </w:rPr>
              <w:t xml:space="preserve">75% siswa mendapat nilai tes akhir siklus </w:t>
            </w:r>
            <m:oMath>
              <m:r>
                <w:rPr>
                  <w:rFonts w:ascii="Cambria Math" w:hAnsi="Cambria Math" w:cs="Times New Roman"/>
                </w:rPr>
                <m:t>≥75</m:t>
              </m:r>
            </m:oMath>
          </w:p>
        </w:tc>
        <w:tc>
          <w:tcPr>
            <w:tcW w:w="1358" w:type="dxa"/>
          </w:tcPr>
          <w:p w:rsidR="00D567DF" w:rsidRDefault="00D567DF" w:rsidP="00D567DF">
            <w:pPr>
              <w:pStyle w:val="ListParagraph"/>
              <w:ind w:left="0"/>
              <w:jc w:val="center"/>
              <w:rPr>
                <w:rFonts w:ascii="Times New Roman" w:hAnsi="Times New Roman" w:cs="Times New Roman"/>
              </w:rPr>
            </w:pPr>
          </w:p>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Tuntas</w:t>
            </w:r>
          </w:p>
        </w:tc>
      </w:tr>
      <w:tr w:rsidR="00D567DF" w:rsidRPr="00CA6757" w:rsidTr="00237A93">
        <w:tc>
          <w:tcPr>
            <w:tcW w:w="563"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2</w:t>
            </w:r>
          </w:p>
        </w:tc>
        <w:tc>
          <w:tcPr>
            <w:tcW w:w="2479" w:type="dxa"/>
          </w:tcPr>
          <w:p w:rsidR="00D567DF" w:rsidRPr="00CA6757" w:rsidRDefault="00D567DF" w:rsidP="00D567DF">
            <w:pPr>
              <w:pStyle w:val="ListParagraph"/>
              <w:ind w:left="0"/>
              <w:rPr>
                <w:rFonts w:ascii="Times New Roman" w:hAnsi="Times New Roman" w:cs="Times New Roman"/>
              </w:rPr>
            </w:pPr>
            <w:r w:rsidRPr="00CA6757">
              <w:rPr>
                <w:rFonts w:ascii="Times New Roman" w:hAnsi="Times New Roman" w:cs="Times New Roman"/>
              </w:rPr>
              <w:t>Nilai rata-rata tes akhir kemampuan komunikasi matematis siklus I</w:t>
            </w:r>
          </w:p>
        </w:tc>
        <w:tc>
          <w:tcPr>
            <w:tcW w:w="1209"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color w:val="000000" w:themeColor="text1"/>
              </w:rPr>
              <w:t>81,35</w:t>
            </w:r>
          </w:p>
        </w:tc>
        <w:tc>
          <w:tcPr>
            <w:tcW w:w="2210"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 xml:space="preserve">Nilai rata-rata tes akhir siklus siswa mendapat </w:t>
            </w:r>
            <m:oMath>
              <m:r>
                <w:rPr>
                  <w:rFonts w:ascii="Cambria Math" w:hAnsi="Cambria Math" w:cs="Times New Roman"/>
                </w:rPr>
                <m:t>≥75</m:t>
              </m:r>
            </m:oMath>
          </w:p>
        </w:tc>
        <w:tc>
          <w:tcPr>
            <w:tcW w:w="1358" w:type="dxa"/>
          </w:tcPr>
          <w:p w:rsidR="00D567DF" w:rsidRDefault="00D567DF" w:rsidP="00D567DF">
            <w:pPr>
              <w:pStyle w:val="ListParagraph"/>
              <w:ind w:left="0"/>
              <w:jc w:val="center"/>
              <w:rPr>
                <w:rFonts w:ascii="Times New Roman" w:hAnsi="Times New Roman" w:cs="Times New Roman"/>
              </w:rPr>
            </w:pPr>
          </w:p>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 xml:space="preserve"> Tuntas</w:t>
            </w:r>
          </w:p>
        </w:tc>
      </w:tr>
      <w:tr w:rsidR="00D567DF" w:rsidRPr="00CA6757" w:rsidTr="00237A93">
        <w:tc>
          <w:tcPr>
            <w:tcW w:w="563"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3</w:t>
            </w:r>
          </w:p>
        </w:tc>
        <w:tc>
          <w:tcPr>
            <w:tcW w:w="2479" w:type="dxa"/>
          </w:tcPr>
          <w:p w:rsidR="00D567DF" w:rsidRPr="00CA6757" w:rsidRDefault="00D567DF" w:rsidP="00D567DF">
            <w:pPr>
              <w:pStyle w:val="ListParagraph"/>
              <w:ind w:left="0"/>
              <w:rPr>
                <w:rFonts w:ascii="Times New Roman" w:hAnsi="Times New Roman" w:cs="Times New Roman"/>
              </w:rPr>
            </w:pPr>
            <w:r w:rsidRPr="00CA6757">
              <w:rPr>
                <w:rFonts w:ascii="Times New Roman" w:hAnsi="Times New Roman" w:cs="Times New Roman"/>
              </w:rPr>
              <w:t>Observasi aktivitas guru</w:t>
            </w:r>
          </w:p>
        </w:tc>
        <w:tc>
          <w:tcPr>
            <w:tcW w:w="1209"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color w:val="000000" w:themeColor="text1"/>
              </w:rPr>
              <w:t>85,89%</w:t>
            </w:r>
          </w:p>
        </w:tc>
        <w:tc>
          <w:tcPr>
            <w:tcW w:w="2210"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 xml:space="preserve">Persentase aktivitas guru </w:t>
            </w:r>
            <m:oMath>
              <m:r>
                <w:rPr>
                  <w:rFonts w:ascii="Cambria Math" w:hAnsi="Cambria Math" w:cs="Times New Roman"/>
                </w:rPr>
                <m:t>≥</m:t>
              </m:r>
            </m:oMath>
            <w:r w:rsidRPr="00CA6757">
              <w:rPr>
                <w:rFonts w:ascii="Times New Roman" w:hAnsi="Times New Roman" w:cs="Times New Roman"/>
              </w:rPr>
              <w:t xml:space="preserve"> 80%</w:t>
            </w:r>
          </w:p>
        </w:tc>
        <w:tc>
          <w:tcPr>
            <w:tcW w:w="1358"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Memenuhi</w:t>
            </w:r>
          </w:p>
        </w:tc>
      </w:tr>
      <w:tr w:rsidR="00D567DF" w:rsidRPr="00CA6757" w:rsidTr="00237A93">
        <w:tc>
          <w:tcPr>
            <w:tcW w:w="563"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4</w:t>
            </w:r>
          </w:p>
        </w:tc>
        <w:tc>
          <w:tcPr>
            <w:tcW w:w="2479" w:type="dxa"/>
          </w:tcPr>
          <w:p w:rsidR="00D567DF" w:rsidRPr="00CA6757" w:rsidRDefault="00D567DF" w:rsidP="00D567DF">
            <w:pPr>
              <w:pStyle w:val="ListParagraph"/>
              <w:ind w:left="0"/>
              <w:rPr>
                <w:rFonts w:ascii="Times New Roman" w:hAnsi="Times New Roman" w:cs="Times New Roman"/>
              </w:rPr>
            </w:pPr>
            <w:r w:rsidRPr="00CA6757">
              <w:rPr>
                <w:rFonts w:ascii="Times New Roman" w:hAnsi="Times New Roman" w:cs="Times New Roman"/>
              </w:rPr>
              <w:t>Observasi aktivitas siswa</w:t>
            </w:r>
          </w:p>
        </w:tc>
        <w:tc>
          <w:tcPr>
            <w:tcW w:w="1209"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color w:val="000000" w:themeColor="text1"/>
              </w:rPr>
              <w:t>87,85%</w:t>
            </w:r>
          </w:p>
        </w:tc>
        <w:tc>
          <w:tcPr>
            <w:tcW w:w="2210"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 xml:space="preserve">Persentase aktivitas siswa </w:t>
            </w:r>
            <m:oMath>
              <m:r>
                <w:rPr>
                  <w:rFonts w:ascii="Cambria Math" w:hAnsi="Cambria Math" w:cs="Times New Roman"/>
                </w:rPr>
                <m:t>≥</m:t>
              </m:r>
            </m:oMath>
            <w:r w:rsidRPr="00CA6757">
              <w:rPr>
                <w:rFonts w:ascii="Times New Roman" w:hAnsi="Times New Roman" w:cs="Times New Roman"/>
              </w:rPr>
              <w:t xml:space="preserve"> 80%</w:t>
            </w:r>
          </w:p>
        </w:tc>
        <w:tc>
          <w:tcPr>
            <w:tcW w:w="1358"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Memenuhi</w:t>
            </w:r>
          </w:p>
        </w:tc>
      </w:tr>
      <w:tr w:rsidR="00D567DF" w:rsidRPr="00CA6757" w:rsidTr="00237A93">
        <w:tc>
          <w:tcPr>
            <w:tcW w:w="563"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5</w:t>
            </w:r>
          </w:p>
        </w:tc>
        <w:tc>
          <w:tcPr>
            <w:tcW w:w="2479" w:type="dxa"/>
          </w:tcPr>
          <w:p w:rsidR="00D567DF" w:rsidRPr="00CA6757" w:rsidRDefault="00D567DF" w:rsidP="00D567DF">
            <w:pPr>
              <w:pStyle w:val="ListParagraph"/>
              <w:ind w:left="0"/>
              <w:rPr>
                <w:rFonts w:ascii="Times New Roman" w:hAnsi="Times New Roman" w:cs="Times New Roman"/>
              </w:rPr>
            </w:pPr>
            <w:r w:rsidRPr="00CA6757">
              <w:rPr>
                <w:rFonts w:ascii="Times New Roman" w:hAnsi="Times New Roman" w:cs="Times New Roman"/>
              </w:rPr>
              <w:t>Wawancara</w:t>
            </w:r>
          </w:p>
        </w:tc>
        <w:tc>
          <w:tcPr>
            <w:tcW w:w="1209" w:type="dxa"/>
          </w:tcPr>
          <w:p w:rsidR="00D567DF" w:rsidRPr="00CA6757" w:rsidRDefault="00D567DF" w:rsidP="00D567DF">
            <w:pPr>
              <w:jc w:val="center"/>
              <w:rPr>
                <w:rFonts w:ascii="Times New Roman" w:hAnsi="Times New Roman" w:cs="Times New Roman"/>
                <w:color w:val="000000" w:themeColor="text1"/>
              </w:rPr>
            </w:pPr>
            <w:r w:rsidRPr="00CA6757">
              <w:rPr>
                <w:rFonts w:ascii="Times New Roman" w:hAnsi="Times New Roman" w:cs="Times New Roman"/>
                <w:color w:val="000000" w:themeColor="text1"/>
              </w:rPr>
              <w:t>100%</w:t>
            </w:r>
          </w:p>
          <w:p w:rsidR="00D567DF" w:rsidRPr="00CA6757" w:rsidRDefault="00D567DF" w:rsidP="00D567DF">
            <w:pPr>
              <w:pStyle w:val="ListParagraph"/>
              <w:ind w:left="0"/>
              <w:jc w:val="center"/>
              <w:rPr>
                <w:rFonts w:ascii="Times New Roman" w:hAnsi="Times New Roman" w:cs="Times New Roman"/>
              </w:rPr>
            </w:pPr>
          </w:p>
        </w:tc>
        <w:tc>
          <w:tcPr>
            <w:tcW w:w="2210" w:type="dxa"/>
          </w:tcPr>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 xml:space="preserve">Persentase siswa yang senang dengan model pembelajaran CMP </w:t>
            </w:r>
            <m:oMath>
              <m:r>
                <w:rPr>
                  <w:rFonts w:ascii="Cambria Math" w:hAnsi="Cambria Math" w:cs="Times New Roman"/>
                </w:rPr>
                <m:t>&gt; 80%</m:t>
              </m:r>
            </m:oMath>
          </w:p>
        </w:tc>
        <w:tc>
          <w:tcPr>
            <w:tcW w:w="1358" w:type="dxa"/>
          </w:tcPr>
          <w:p w:rsidR="00D567DF" w:rsidRDefault="00D567DF" w:rsidP="00D567DF">
            <w:pPr>
              <w:pStyle w:val="ListParagraph"/>
              <w:ind w:left="0"/>
              <w:jc w:val="center"/>
              <w:rPr>
                <w:rFonts w:ascii="Times New Roman" w:hAnsi="Times New Roman" w:cs="Times New Roman"/>
              </w:rPr>
            </w:pPr>
          </w:p>
          <w:p w:rsidR="00D567DF" w:rsidRPr="00CA6757" w:rsidRDefault="00D567DF" w:rsidP="00D567DF">
            <w:pPr>
              <w:pStyle w:val="ListParagraph"/>
              <w:ind w:left="0"/>
              <w:jc w:val="center"/>
              <w:rPr>
                <w:rFonts w:ascii="Times New Roman" w:hAnsi="Times New Roman" w:cs="Times New Roman"/>
              </w:rPr>
            </w:pPr>
            <w:r w:rsidRPr="00CA6757">
              <w:rPr>
                <w:rFonts w:ascii="Times New Roman" w:hAnsi="Times New Roman" w:cs="Times New Roman"/>
              </w:rPr>
              <w:t xml:space="preserve"> Memenuhi</w:t>
            </w:r>
          </w:p>
        </w:tc>
      </w:tr>
    </w:tbl>
    <w:p w:rsidR="00D567DF" w:rsidRPr="00053BA8" w:rsidRDefault="00D567DF" w:rsidP="00D567DF">
      <w:pPr>
        <w:pStyle w:val="ListParagraph"/>
        <w:spacing w:after="0" w:line="240" w:lineRule="auto"/>
        <w:ind w:left="0"/>
        <w:rPr>
          <w:rFonts w:ascii="Times New Roman" w:hAnsi="Times New Roman" w:cs="Times New Roman"/>
          <w:sz w:val="24"/>
          <w:szCs w:val="24"/>
        </w:rPr>
      </w:pPr>
    </w:p>
    <w:p w:rsidR="00D567DF" w:rsidRDefault="00D567DF" w:rsidP="00D567DF">
      <w:pPr>
        <w:tabs>
          <w:tab w:val="left" w:pos="954"/>
        </w:tabs>
        <w:spacing w:before="24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Berdasarkan tabel dapat disimpulkan bahwa tindakan-tindakan yang dilakukan pada siklus II yang dilakukan oleh peneliti telah terpenuhi sesuai dengan kriteria keberhasilan yang telah ditentukan, sehingga tidak perlu lagi </w:t>
      </w:r>
      <w:r w:rsidRPr="009B5E9B">
        <w:rPr>
          <w:rFonts w:ascii="Times New Roman" w:hAnsi="Times New Roman" w:cs="Times New Roman"/>
          <w:sz w:val="24"/>
          <w:szCs w:val="24"/>
        </w:rPr>
        <w:t>dilakukan tindakan selanjutnya.</w:t>
      </w:r>
      <w:proofErr w:type="gramEnd"/>
    </w:p>
    <w:p w:rsidR="00D567DF" w:rsidRPr="00CA393B" w:rsidRDefault="00D567DF" w:rsidP="00D567DF">
      <w:pPr>
        <w:tabs>
          <w:tab w:val="left" w:pos="954"/>
        </w:tabs>
        <w:spacing w:before="240" w:after="0" w:line="240" w:lineRule="auto"/>
        <w:rPr>
          <w:rFonts w:ascii="Times New Roman" w:hAnsi="Times New Roman" w:cs="Times New Roman"/>
          <w:sz w:val="24"/>
          <w:szCs w:val="24"/>
        </w:rPr>
      </w:pPr>
    </w:p>
    <w:p w:rsidR="00D567DF" w:rsidRDefault="00D567DF" w:rsidP="00D567DF">
      <w:pPr>
        <w:pStyle w:val="ListParagraph"/>
        <w:spacing w:before="240" w:line="24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t>PEMBAHASAN</w:t>
      </w:r>
    </w:p>
    <w:p w:rsidR="00D567DF" w:rsidRDefault="00D567DF" w:rsidP="00D567DF">
      <w:pPr>
        <w:pStyle w:val="ListParagraph"/>
        <w:spacing w:before="240" w:line="240" w:lineRule="auto"/>
        <w:ind w:left="0" w:firstLine="720"/>
        <w:jc w:val="both"/>
        <w:rPr>
          <w:rFonts w:ascii="Times New Roman" w:hAnsi="Times New Roman" w:cs="Times New Roman"/>
          <w:b/>
          <w:sz w:val="24"/>
          <w:szCs w:val="24"/>
        </w:rPr>
      </w:pPr>
      <w:r>
        <w:rPr>
          <w:rFonts w:ascii="Times New Roman" w:hAnsi="Times New Roman" w:cs="Times New Roman"/>
          <w:sz w:val="24"/>
          <w:szCs w:val="24"/>
        </w:rPr>
        <w:t xml:space="preserve">Dalam meningkatkan kemampuan pemecahan masalah matematis siswa </w:t>
      </w:r>
    </w:p>
    <w:p w:rsidR="00D567DF" w:rsidRPr="00CA6757" w:rsidRDefault="00D567DF" w:rsidP="00D567DF">
      <w:pPr>
        <w:pStyle w:val="ListParagraph"/>
        <w:spacing w:before="240" w:line="240" w:lineRule="auto"/>
        <w:ind w:left="0"/>
        <w:jc w:val="both"/>
        <w:rPr>
          <w:rFonts w:ascii="Times New Roman" w:hAnsi="Times New Roman" w:cs="Times New Roman"/>
          <w:b/>
          <w:sz w:val="24"/>
          <w:szCs w:val="24"/>
        </w:rPr>
      </w:pPr>
      <w:proofErr w:type="gramStart"/>
      <w:r>
        <w:rPr>
          <w:rFonts w:ascii="Times New Roman" w:hAnsi="Times New Roman" w:cs="Times New Roman"/>
          <w:sz w:val="24"/>
          <w:szCs w:val="24"/>
        </w:rPr>
        <w:t>peneliti</w:t>
      </w:r>
      <w:proofErr w:type="gramEnd"/>
      <w:r>
        <w:rPr>
          <w:rFonts w:ascii="Times New Roman" w:hAnsi="Times New Roman" w:cs="Times New Roman"/>
          <w:sz w:val="24"/>
          <w:szCs w:val="24"/>
        </w:rPr>
        <w:t xml:space="preserve"> menerapkan model </w:t>
      </w:r>
      <w:r w:rsidRPr="0017440E">
        <w:rPr>
          <w:rFonts w:ascii="Times New Roman" w:hAnsi="Times New Roman" w:cs="Times New Roman"/>
          <w:i/>
          <w:sz w:val="24"/>
          <w:szCs w:val="24"/>
        </w:rPr>
        <w:t>children learning in science</w:t>
      </w:r>
      <w:r w:rsidRPr="0017440E">
        <w:rPr>
          <w:rFonts w:ascii="Times New Roman" w:hAnsi="Times New Roman" w:cs="Times New Roman"/>
          <w:sz w:val="24"/>
          <w:szCs w:val="24"/>
        </w:rPr>
        <w:t xml:space="preserve"> (CLIS</w:t>
      </w:r>
      <w:r w:rsidRPr="0017440E">
        <w:rPr>
          <w:rFonts w:ascii="Times New Roman" w:hAnsi="Times New Roman" w:cs="Times New Roman"/>
          <w:b/>
          <w:sz w:val="24"/>
          <w:szCs w:val="24"/>
        </w:rPr>
        <w:t>)</w:t>
      </w:r>
      <w:r>
        <w:rPr>
          <w:rFonts w:ascii="Times New Roman" w:hAnsi="Times New Roman" w:cs="Times New Roman"/>
          <w:b/>
          <w:sz w:val="24"/>
          <w:szCs w:val="24"/>
        </w:rPr>
        <w:t xml:space="preserve"> </w:t>
      </w:r>
      <w:r w:rsidRPr="0017440E">
        <w:rPr>
          <w:rFonts w:ascii="Times New Roman" w:hAnsi="Times New Roman" w:cs="Times New Roman"/>
          <w:sz w:val="24"/>
          <w:szCs w:val="24"/>
        </w:rPr>
        <w:t xml:space="preserve">dengan metode </w:t>
      </w:r>
      <w:r w:rsidRPr="0017440E">
        <w:rPr>
          <w:rFonts w:ascii="Times New Roman" w:hAnsi="Times New Roman" w:cs="Times New Roman"/>
          <w:i/>
          <w:sz w:val="24"/>
          <w:szCs w:val="24"/>
        </w:rPr>
        <w:t>pair check.</w:t>
      </w:r>
      <w:r>
        <w:rPr>
          <w:rFonts w:ascii="Times New Roman" w:hAnsi="Times New Roman" w:cs="Times New Roman"/>
          <w:sz w:val="24"/>
          <w:szCs w:val="24"/>
        </w:rPr>
        <w:t xml:space="preserve"> </w:t>
      </w:r>
      <w:proofErr w:type="gramStart"/>
      <w:r>
        <w:rPr>
          <w:rFonts w:ascii="Times New Roman" w:hAnsi="Times New Roman" w:cs="Times New Roman"/>
          <w:sz w:val="24"/>
          <w:szCs w:val="24"/>
        </w:rPr>
        <w:t>Hasil penelitian ini juga diperkuat dengan penelitian yang terdahulu yang dilakukan oleh Riyani (2015) menyimpulkan bahwa</w:t>
      </w:r>
      <w:r w:rsidRPr="00545023">
        <w:rPr>
          <w:rFonts w:ascii="Times New Roman" w:hAnsi="Times New Roman" w:cs="Times New Roman"/>
          <w:sz w:val="24"/>
          <w:szCs w:val="24"/>
        </w:rPr>
        <w:t xml:space="preserve"> kemampuan pemecahan masalah matematika siswa SMP yang memperoleh pembelajaran CLIS lebih baik dari pada siswa yang memp</w:t>
      </w:r>
      <w:r>
        <w:rPr>
          <w:rFonts w:ascii="Times New Roman" w:hAnsi="Times New Roman" w:cs="Times New Roman"/>
          <w:sz w:val="24"/>
          <w:szCs w:val="24"/>
        </w:rPr>
        <w:t>eroleh pembelajaran tradisional.</w:t>
      </w:r>
      <w:proofErr w:type="gramEnd"/>
      <w:r>
        <w:rPr>
          <w:rFonts w:ascii="Times New Roman" w:hAnsi="Times New Roman" w:cs="Times New Roman"/>
          <w:sz w:val="24"/>
          <w:szCs w:val="24"/>
        </w:rPr>
        <w:t xml:space="preserve"> Siswa yang mendapatkan model ini lebih cepat dalam memecahkan masalah matematika karena dalam proses pembelajaran siswa di bawah pada kegiatan </w:t>
      </w:r>
      <w:r w:rsidRPr="000272BC">
        <w:rPr>
          <w:rFonts w:ascii="Times New Roman" w:hAnsi="Times New Roman" w:cs="Times New Roman"/>
          <w:i/>
          <w:sz w:val="24"/>
          <w:szCs w:val="24"/>
        </w:rPr>
        <w:t>hands on</w:t>
      </w:r>
      <w:r>
        <w:rPr>
          <w:rFonts w:ascii="Times New Roman" w:hAnsi="Times New Roman" w:cs="Times New Roman"/>
          <w:sz w:val="24"/>
          <w:szCs w:val="24"/>
        </w:rPr>
        <w:t xml:space="preserve"> dalam pembelajaran ini yaitu aktivitas siswa dalam mengidentifikasi serta menyelesaikan masalah yang berkaitan dengan pola bilangan, </w:t>
      </w:r>
      <w:r>
        <w:rPr>
          <w:rFonts w:ascii="Times New Roman" w:hAnsi="Times New Roman" w:cs="Times New Roman"/>
          <w:sz w:val="24"/>
          <w:szCs w:val="24"/>
        </w:rPr>
        <w:lastRenderedPageBreak/>
        <w:t xml:space="preserve">sedangkan </w:t>
      </w:r>
      <w:r w:rsidRPr="000254E6">
        <w:rPr>
          <w:rFonts w:ascii="Times New Roman" w:hAnsi="Times New Roman" w:cs="Times New Roman"/>
          <w:i/>
          <w:sz w:val="24"/>
          <w:szCs w:val="24"/>
        </w:rPr>
        <w:t>minds on</w:t>
      </w:r>
      <w:r>
        <w:rPr>
          <w:rFonts w:ascii="Times New Roman" w:hAnsi="Times New Roman" w:cs="Times New Roman"/>
          <w:i/>
          <w:sz w:val="24"/>
          <w:szCs w:val="24"/>
        </w:rPr>
        <w:t xml:space="preserve"> </w:t>
      </w:r>
      <w:r>
        <w:rPr>
          <w:rFonts w:ascii="Times New Roman" w:hAnsi="Times New Roman" w:cs="Times New Roman"/>
          <w:sz w:val="24"/>
          <w:szCs w:val="24"/>
        </w:rPr>
        <w:t xml:space="preserve">dalam hal ini yaitu siswa dituntut untuk berpikir secara bertahap, dengan cara memecahkan masalah mulai dari yang biasa sampai masalah yang lebih kompleks. </w:t>
      </w:r>
      <w:proofErr w:type="gramStart"/>
      <w:r>
        <w:rPr>
          <w:rFonts w:ascii="Times New Roman" w:hAnsi="Times New Roman" w:cs="Times New Roman"/>
          <w:sz w:val="24"/>
          <w:szCs w:val="24"/>
        </w:rPr>
        <w:t>Pembelajaran ini juga dapat membiasakan siswa belajar mandiri dalam memecahkan suatu masalah.</w:t>
      </w:r>
      <w:proofErr w:type="gramEnd"/>
    </w:p>
    <w:p w:rsidR="00D567DF" w:rsidRPr="00483434" w:rsidRDefault="00D567DF" w:rsidP="00D567DF">
      <w:pPr>
        <w:pStyle w:val="ListParagraph"/>
        <w:spacing w:line="240" w:lineRule="auto"/>
        <w:ind w:left="0" w:firstLine="567"/>
        <w:rPr>
          <w:rFonts w:ascii="Times New Roman" w:hAnsi="Times New Roman" w:cs="Times New Roman"/>
          <w:sz w:val="24"/>
          <w:szCs w:val="24"/>
        </w:rPr>
      </w:pPr>
      <w:r w:rsidRPr="00483434">
        <w:rPr>
          <w:rFonts w:ascii="Times New Roman" w:hAnsi="Times New Roman" w:cs="Times New Roman"/>
          <w:sz w:val="24"/>
          <w:szCs w:val="24"/>
        </w:rPr>
        <w:t xml:space="preserve">Selain itu hasil penelitian ini juga diperkuat oleh beberapa teori yaitu seperti model pembelajaran </w:t>
      </w:r>
      <w:r w:rsidRPr="00483434">
        <w:rPr>
          <w:rFonts w:ascii="Times New Roman" w:hAnsi="Times New Roman" w:cs="Times New Roman"/>
          <w:i/>
          <w:sz w:val="24"/>
          <w:szCs w:val="24"/>
        </w:rPr>
        <w:t>children learning in science</w:t>
      </w:r>
      <w:r w:rsidRPr="00483434">
        <w:rPr>
          <w:rFonts w:ascii="Times New Roman" w:hAnsi="Times New Roman" w:cs="Times New Roman"/>
          <w:sz w:val="24"/>
          <w:szCs w:val="24"/>
        </w:rPr>
        <w:t xml:space="preserve"> (CLIS</w:t>
      </w:r>
      <w:r w:rsidRPr="00483434">
        <w:rPr>
          <w:rFonts w:ascii="Times New Roman" w:hAnsi="Times New Roman" w:cs="Times New Roman"/>
          <w:b/>
          <w:sz w:val="24"/>
          <w:szCs w:val="24"/>
        </w:rPr>
        <w:t>)</w:t>
      </w:r>
      <w:r w:rsidRPr="00483434">
        <w:rPr>
          <w:rFonts w:ascii="Times New Roman" w:hAnsi="Times New Roman" w:cs="Times New Roman"/>
          <w:sz w:val="24"/>
          <w:szCs w:val="24"/>
        </w:rPr>
        <w:t xml:space="preserve"> yang di jelaskan oleh Rustaman (dalam Nurseha, 2015:10) merupakan model pembelajaran yang mengutamakan kerangka berfikir untuk memanfaatkan lingkungan yang mungkin dapat dijadikan sebagai proses kegiatan belajar mengajar, yang mana peserta didik diikutsertakan dalam aktivitas pengamatan dan juga percobaan menggunakan LKPD. Sedangkan metode </w:t>
      </w:r>
      <w:r w:rsidRPr="00483434">
        <w:rPr>
          <w:rFonts w:ascii="Times New Roman" w:hAnsi="Times New Roman" w:cs="Times New Roman"/>
          <w:i/>
          <w:sz w:val="24"/>
          <w:szCs w:val="24"/>
        </w:rPr>
        <w:t xml:space="preserve">pair </w:t>
      </w:r>
      <w:proofErr w:type="gramStart"/>
      <w:r w:rsidRPr="00483434">
        <w:rPr>
          <w:rFonts w:ascii="Times New Roman" w:hAnsi="Times New Roman" w:cs="Times New Roman"/>
          <w:i/>
          <w:sz w:val="24"/>
          <w:szCs w:val="24"/>
        </w:rPr>
        <w:t>check</w:t>
      </w:r>
      <w:proofErr w:type="gramEnd"/>
      <w:r w:rsidRPr="00483434">
        <w:rPr>
          <w:rFonts w:ascii="Times New Roman" w:hAnsi="Times New Roman" w:cs="Times New Roman"/>
          <w:i/>
          <w:sz w:val="24"/>
          <w:szCs w:val="24"/>
        </w:rPr>
        <w:t xml:space="preserve"> </w:t>
      </w:r>
      <w:r w:rsidRPr="00483434">
        <w:rPr>
          <w:rFonts w:ascii="Times New Roman" w:hAnsi="Times New Roman" w:cs="Times New Roman"/>
          <w:sz w:val="24"/>
          <w:szCs w:val="24"/>
        </w:rPr>
        <w:t xml:space="preserve">sendiri merupakan metode pembelajaran berkelompok yang terdiri dari dua orang berpasangan, dimana siswa dituntut untuk menyelesaikan persoalan yang diberikan (Huda, 2015:211). </w:t>
      </w:r>
      <w:proofErr w:type="gramStart"/>
      <w:r w:rsidRPr="00483434">
        <w:rPr>
          <w:rFonts w:ascii="Times New Roman" w:hAnsi="Times New Roman" w:cs="Times New Roman"/>
          <w:sz w:val="24"/>
          <w:szCs w:val="24"/>
        </w:rPr>
        <w:t>Kemampuan pemecahan masalah matematis dalam penelitian ini merupakan</w:t>
      </w:r>
      <w:r>
        <w:rPr>
          <w:rFonts w:ascii="Times New Roman" w:hAnsi="Times New Roman" w:cs="Times New Roman"/>
          <w:sz w:val="24"/>
          <w:szCs w:val="24"/>
        </w:rPr>
        <w:t xml:space="preserve"> </w:t>
      </w:r>
      <w:r w:rsidRPr="00483434">
        <w:rPr>
          <w:rFonts w:ascii="Times New Roman" w:hAnsi="Times New Roman" w:cs="Times New Roman"/>
          <w:sz w:val="24"/>
          <w:szCs w:val="24"/>
        </w:rPr>
        <w:t>kemampuan siswa dalam menggunakan pengetahuan, keterampilan dan pemahaman yang telah dimilikinya untuk menemukan solusi dari suatu permasalahan matematika yang tidak dapat dengan mudah memperoleh jawabannya.</w:t>
      </w:r>
      <w:proofErr w:type="gramEnd"/>
      <w:r w:rsidRPr="00483434">
        <w:rPr>
          <w:rFonts w:ascii="Times New Roman" w:hAnsi="Times New Roman" w:cs="Times New Roman"/>
          <w:sz w:val="24"/>
          <w:szCs w:val="24"/>
        </w:rPr>
        <w:t xml:space="preserve"> Dengan indikatornya yaitu (1) memahami masalah (2) merencanakan </w:t>
      </w:r>
      <w:proofErr w:type="gramStart"/>
      <w:r w:rsidRPr="00483434">
        <w:rPr>
          <w:rFonts w:ascii="Times New Roman" w:hAnsi="Times New Roman" w:cs="Times New Roman"/>
          <w:sz w:val="24"/>
          <w:szCs w:val="24"/>
        </w:rPr>
        <w:t>cara</w:t>
      </w:r>
      <w:proofErr w:type="gramEnd"/>
      <w:r w:rsidRPr="00483434">
        <w:rPr>
          <w:rFonts w:ascii="Times New Roman" w:hAnsi="Times New Roman" w:cs="Times New Roman"/>
          <w:sz w:val="24"/>
          <w:szCs w:val="24"/>
        </w:rPr>
        <w:t xml:space="preserve"> penyelesaian (3) melaksanakn rencana dan (4) melakukan pengecekan jawaban.</w:t>
      </w:r>
    </w:p>
    <w:p w:rsidR="00D567DF" w:rsidRDefault="00D567DF" w:rsidP="00D567DF">
      <w:pPr>
        <w:spacing w:line="240" w:lineRule="auto"/>
        <w:ind w:firstLine="720"/>
        <w:rPr>
          <w:rFonts w:ascii="Times New Roman" w:hAnsi="Times New Roman" w:cs="Times New Roman"/>
          <w:sz w:val="24"/>
          <w:szCs w:val="24"/>
        </w:rPr>
      </w:pPr>
      <w:r w:rsidRPr="007F6D79">
        <w:rPr>
          <w:rFonts w:ascii="Times New Roman" w:hAnsi="Times New Roman" w:cs="Times New Roman"/>
          <w:sz w:val="24"/>
          <w:szCs w:val="24"/>
        </w:rPr>
        <w:t xml:space="preserve">Berdasarkan </w:t>
      </w:r>
      <w:r>
        <w:rPr>
          <w:rFonts w:ascii="Times New Roman" w:hAnsi="Times New Roman" w:cs="Times New Roman"/>
          <w:sz w:val="24"/>
          <w:szCs w:val="24"/>
        </w:rPr>
        <w:t>hasil penelitian tersebut</w:t>
      </w:r>
      <w:r w:rsidRPr="007F6D79">
        <w:rPr>
          <w:rFonts w:ascii="Times New Roman" w:hAnsi="Times New Roman" w:cs="Times New Roman"/>
          <w:sz w:val="24"/>
          <w:szCs w:val="24"/>
        </w:rPr>
        <w:t xml:space="preserve"> maka dapat disimpulkan bahwa penerapan model </w:t>
      </w:r>
      <w:r w:rsidRPr="007F6D79">
        <w:rPr>
          <w:rFonts w:ascii="Times New Roman" w:hAnsi="Times New Roman" w:cs="Times New Roman"/>
          <w:i/>
          <w:sz w:val="24"/>
          <w:szCs w:val="24"/>
        </w:rPr>
        <w:t>children learning in science</w:t>
      </w:r>
      <w:r w:rsidRPr="007F6D79">
        <w:rPr>
          <w:rFonts w:ascii="Times New Roman" w:hAnsi="Times New Roman" w:cs="Times New Roman"/>
          <w:sz w:val="24"/>
          <w:szCs w:val="24"/>
        </w:rPr>
        <w:t xml:space="preserve"> (CLIS) dengan metode </w:t>
      </w:r>
      <w:r w:rsidRPr="007F6D79">
        <w:rPr>
          <w:rFonts w:ascii="Times New Roman" w:hAnsi="Times New Roman" w:cs="Times New Roman"/>
          <w:i/>
          <w:sz w:val="24"/>
          <w:szCs w:val="24"/>
        </w:rPr>
        <w:t>pair check</w:t>
      </w:r>
      <w:r w:rsidRPr="007F6D79">
        <w:rPr>
          <w:rFonts w:ascii="Times New Roman" w:hAnsi="Times New Roman" w:cs="Times New Roman"/>
          <w:sz w:val="24"/>
          <w:szCs w:val="24"/>
        </w:rPr>
        <w:t xml:space="preserve"> dapat meningkatkan kemampuan pemecahan masalah matematis siswa SMP kelas VIII-C Wahid Hasyim Malang tahun pelajaran 2018/2019. </w:t>
      </w:r>
    </w:p>
    <w:p w:rsidR="00D567DF" w:rsidRDefault="00D567DF" w:rsidP="00D567DF">
      <w:pPr>
        <w:spacing w:after="0" w:line="240" w:lineRule="auto"/>
        <w:ind w:firstLine="720"/>
        <w:rPr>
          <w:rFonts w:ascii="Times New Roman" w:hAnsi="Times New Roman" w:cs="Times New Roman"/>
          <w:sz w:val="24"/>
          <w:szCs w:val="24"/>
        </w:rPr>
      </w:pPr>
    </w:p>
    <w:p w:rsidR="00D567DF" w:rsidRDefault="00D567DF" w:rsidP="00D567DF">
      <w:pPr>
        <w:pStyle w:val="ListParagraph"/>
        <w:spacing w:before="240" w:after="0" w:line="24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t>SIMPULAN DAN SARAN</w:t>
      </w:r>
    </w:p>
    <w:p w:rsidR="00D567DF" w:rsidRPr="00D41F57" w:rsidRDefault="00D567DF" w:rsidP="00D567DF">
      <w:pPr>
        <w:pStyle w:val="ListParagraph"/>
        <w:spacing w:before="240" w:line="240" w:lineRule="auto"/>
        <w:ind w:left="0"/>
        <w:jc w:val="both"/>
        <w:rPr>
          <w:rFonts w:ascii="Times New Roman" w:hAnsi="Times New Roman" w:cs="Times New Roman"/>
          <w:b/>
          <w:sz w:val="24"/>
          <w:szCs w:val="24"/>
        </w:rPr>
      </w:pPr>
      <w:r>
        <w:rPr>
          <w:rFonts w:ascii="Times New Roman" w:hAnsi="Times New Roman" w:cs="Times New Roman"/>
          <w:b/>
          <w:sz w:val="24"/>
          <w:szCs w:val="24"/>
        </w:rPr>
        <w:t>Simpulan</w:t>
      </w:r>
    </w:p>
    <w:p w:rsidR="00D567DF" w:rsidRDefault="00D567DF" w:rsidP="00D567DF">
      <w:pPr>
        <w:spacing w:line="240" w:lineRule="auto"/>
        <w:ind w:firstLine="720"/>
        <w:rPr>
          <w:rFonts w:ascii="Times New Roman" w:hAnsi="Times New Roman" w:cs="Times New Roman"/>
          <w:sz w:val="24"/>
          <w:szCs w:val="24"/>
        </w:rPr>
      </w:pPr>
      <w:r w:rsidRPr="000B7D3A">
        <w:rPr>
          <w:rFonts w:ascii="Times New Roman" w:hAnsi="Times New Roman" w:cs="Times New Roman"/>
          <w:sz w:val="24"/>
          <w:szCs w:val="24"/>
        </w:rPr>
        <w:t xml:space="preserve">Berdasarakan hasil penelitian dan pembahasan, secara umum dapat disimpulkan bahwa penerapan model pembelajaran </w:t>
      </w:r>
      <w:r w:rsidRPr="000B7D3A">
        <w:rPr>
          <w:rFonts w:ascii="Times New Roman" w:hAnsi="Times New Roman" w:cs="Times New Roman"/>
          <w:i/>
          <w:sz w:val="24"/>
          <w:szCs w:val="24"/>
        </w:rPr>
        <w:t>children learning in science</w:t>
      </w:r>
      <w:r w:rsidRPr="000B7D3A">
        <w:rPr>
          <w:rFonts w:ascii="Times New Roman" w:hAnsi="Times New Roman" w:cs="Times New Roman"/>
          <w:sz w:val="24"/>
          <w:szCs w:val="24"/>
        </w:rPr>
        <w:t xml:space="preserve"> (CLIS) dengan metode </w:t>
      </w:r>
      <w:r w:rsidRPr="000B7D3A">
        <w:rPr>
          <w:rFonts w:ascii="Times New Roman" w:hAnsi="Times New Roman" w:cs="Times New Roman"/>
          <w:i/>
          <w:sz w:val="24"/>
          <w:szCs w:val="24"/>
        </w:rPr>
        <w:t xml:space="preserve">pair check </w:t>
      </w:r>
      <w:r w:rsidRPr="000B7D3A">
        <w:rPr>
          <w:rFonts w:ascii="Times New Roman" w:hAnsi="Times New Roman" w:cs="Times New Roman"/>
          <w:sz w:val="24"/>
          <w:szCs w:val="24"/>
        </w:rPr>
        <w:t xml:space="preserve">dapat meningkatkan kemampuan pemecahan masalah matematis siswa SMP kelas VIII-C Wahid Hasyim Malang. Secara khusus simpulan ini dapat ditinjau dari segi deskripsi proses dan segi deskripsi hasil.  Dari segi deskripsi proses </w:t>
      </w:r>
      <w:r>
        <w:rPr>
          <w:rFonts w:ascii="Times New Roman" w:hAnsi="Times New Roman" w:cs="Times New Roman"/>
          <w:sz w:val="24"/>
          <w:szCs w:val="24"/>
        </w:rPr>
        <w:t>r</w:t>
      </w:r>
      <w:r w:rsidRPr="000B7D3A">
        <w:rPr>
          <w:rFonts w:ascii="Times New Roman" w:hAnsi="Times New Roman" w:cs="Times New Roman"/>
          <w:sz w:val="24"/>
          <w:szCs w:val="24"/>
        </w:rPr>
        <w:t xml:space="preserve">ancangan pelaksanaan pembelajaran model </w:t>
      </w:r>
      <w:proofErr w:type="gramStart"/>
      <w:r w:rsidRPr="000B7D3A">
        <w:rPr>
          <w:rFonts w:ascii="Times New Roman" w:hAnsi="Times New Roman" w:cs="Times New Roman"/>
          <w:i/>
          <w:iCs/>
          <w:sz w:val="24"/>
          <w:szCs w:val="24"/>
        </w:rPr>
        <w:t>children  learning</w:t>
      </w:r>
      <w:proofErr w:type="gramEnd"/>
      <w:r w:rsidRPr="000B7D3A">
        <w:rPr>
          <w:rFonts w:ascii="Times New Roman" w:hAnsi="Times New Roman" w:cs="Times New Roman"/>
          <w:i/>
          <w:iCs/>
          <w:sz w:val="24"/>
          <w:szCs w:val="24"/>
        </w:rPr>
        <w:t xml:space="preserve"> in science </w:t>
      </w:r>
      <w:r w:rsidRPr="000B7D3A">
        <w:rPr>
          <w:rFonts w:ascii="Times New Roman" w:hAnsi="Times New Roman" w:cs="Times New Roman"/>
          <w:sz w:val="24"/>
          <w:szCs w:val="24"/>
        </w:rPr>
        <w:t xml:space="preserve">(CLIS) dengan metode </w:t>
      </w:r>
      <w:r w:rsidRPr="000B7D3A">
        <w:rPr>
          <w:rFonts w:ascii="Times New Roman" w:hAnsi="Times New Roman" w:cs="Times New Roman"/>
          <w:i/>
          <w:iCs/>
          <w:sz w:val="24"/>
          <w:szCs w:val="24"/>
        </w:rPr>
        <w:t xml:space="preserve">pair check </w:t>
      </w:r>
      <w:r w:rsidRPr="000B7D3A">
        <w:rPr>
          <w:rFonts w:ascii="Times New Roman" w:hAnsi="Times New Roman" w:cs="Times New Roman"/>
          <w:sz w:val="24"/>
          <w:szCs w:val="24"/>
        </w:rPr>
        <w:t>mempunya 5 tahap kegiatan.</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Sedangkan dari </w:t>
      </w:r>
      <w:r w:rsidRPr="000B7D3A">
        <w:rPr>
          <w:rFonts w:ascii="Times New Roman" w:hAnsi="Times New Roman" w:cs="Times New Roman"/>
          <w:sz w:val="24"/>
          <w:szCs w:val="24"/>
        </w:rPr>
        <w:t xml:space="preserve">segi deskripsi </w:t>
      </w:r>
      <w:r>
        <w:rPr>
          <w:rFonts w:ascii="Times New Roman" w:hAnsi="Times New Roman" w:cs="Times New Roman"/>
          <w:sz w:val="24"/>
          <w:szCs w:val="24"/>
        </w:rPr>
        <w:t xml:space="preserve">hasil berkaitan </w:t>
      </w:r>
      <w:r w:rsidRPr="00DA7769">
        <w:rPr>
          <w:rFonts w:ascii="Times New Roman" w:hAnsi="Times New Roman" w:cs="Times New Roman"/>
          <w:sz w:val="24"/>
          <w:szCs w:val="24"/>
        </w:rPr>
        <w:t>dengan peningkatan kegiatan pembelajaran dan peningkatan kemampuan pemecahan masalah matematis materi pola bilangan pada siswa SMP kelas VIII</w:t>
      </w:r>
      <w:r>
        <w:rPr>
          <w:rFonts w:ascii="Times New Roman" w:hAnsi="Times New Roman" w:cs="Times New Roman"/>
          <w:sz w:val="24"/>
          <w:szCs w:val="24"/>
        </w:rPr>
        <w:t>-C</w:t>
      </w:r>
      <w:r w:rsidRPr="00DA7769">
        <w:rPr>
          <w:rFonts w:ascii="Times New Roman" w:hAnsi="Times New Roman" w:cs="Times New Roman"/>
          <w:sz w:val="24"/>
          <w:szCs w:val="24"/>
        </w:rPr>
        <w:t xml:space="preserve"> Wahid Hasyim Malang</w:t>
      </w:r>
      <w:r>
        <w:rPr>
          <w:rFonts w:ascii="Times New Roman" w:hAnsi="Times New Roman" w:cs="Times New Roman"/>
          <w:sz w:val="24"/>
          <w:szCs w:val="24"/>
        </w:rPr>
        <w:t>.</w:t>
      </w:r>
      <w:proofErr w:type="gramEnd"/>
    </w:p>
    <w:p w:rsidR="00D567DF" w:rsidRPr="00EF379B" w:rsidRDefault="00D567DF" w:rsidP="00D567DF">
      <w:pPr>
        <w:pStyle w:val="ListParagraph"/>
        <w:spacing w:before="240" w:line="24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t>Saran</w:t>
      </w:r>
    </w:p>
    <w:p w:rsidR="00D567DF" w:rsidRDefault="00D567DF" w:rsidP="00D567DF">
      <w:pPr>
        <w:spacing w:line="240" w:lineRule="auto"/>
        <w:ind w:firstLine="720"/>
        <w:rPr>
          <w:rFonts w:ascii="Times New Roman" w:hAnsi="Times New Roman" w:cs="Times New Roman"/>
          <w:color w:val="000000" w:themeColor="text1"/>
          <w:sz w:val="24"/>
          <w:szCs w:val="24"/>
        </w:rPr>
      </w:pPr>
      <w:proofErr w:type="gramStart"/>
      <w:r w:rsidRPr="00617DDA">
        <w:rPr>
          <w:rFonts w:ascii="Times New Roman" w:hAnsi="Times New Roman" w:cs="Times New Roman"/>
          <w:sz w:val="24"/>
          <w:szCs w:val="24"/>
        </w:rPr>
        <w:t>Dari hasil penelitian ini diharapkan dapat memberikan sumbangan gagasan-gagasan dalam upaya meningkatkan kualitas pembelajaran matematika khususnya dalam melatih kemampuan pemecahan masalah matematis siswa.</w:t>
      </w:r>
      <w:proofErr w:type="gramEnd"/>
      <w:r w:rsidRPr="00617DDA">
        <w:rPr>
          <w:rFonts w:ascii="Times New Roman" w:hAnsi="Times New Roman" w:cs="Times New Roman"/>
          <w:sz w:val="24"/>
          <w:szCs w:val="24"/>
        </w:rPr>
        <w:t xml:space="preserve"> Oleh karena itu diberikan saran sebagai berikut: (1) Pihak sekolah dapat digunakan sebagai salah s</w:t>
      </w:r>
      <w:r w:rsidRPr="00617DDA">
        <w:rPr>
          <w:rFonts w:ascii="Times New Roman" w:hAnsi="Times New Roman" w:cs="Times New Roman"/>
          <w:color w:val="000000" w:themeColor="text1"/>
          <w:sz w:val="24"/>
          <w:szCs w:val="24"/>
        </w:rPr>
        <w:t xml:space="preserve">atu alternatif dalam memilih model ataupun metode pembelajaran untuk meningkatkan kualitas pembelajaran di sekolah tersebut, (2) Guru agar melatih kemampuan pemecahan masalah matematis pada siswa dengan maksimal dalam setiap pembelajaran, salah satunya dengan menerapkan </w:t>
      </w:r>
      <w:r w:rsidRPr="00617DDA">
        <w:rPr>
          <w:rFonts w:ascii="Times New Roman" w:hAnsi="Times New Roman" w:cs="Times New Roman"/>
          <w:i/>
          <w:color w:val="000000" w:themeColor="text1"/>
          <w:sz w:val="24"/>
          <w:szCs w:val="24"/>
        </w:rPr>
        <w:t>children learning in science</w:t>
      </w:r>
      <w:r w:rsidRPr="00617DDA">
        <w:rPr>
          <w:rFonts w:ascii="Times New Roman" w:hAnsi="Times New Roman" w:cs="Times New Roman"/>
          <w:color w:val="000000" w:themeColor="text1"/>
          <w:sz w:val="24"/>
          <w:szCs w:val="24"/>
        </w:rPr>
        <w:t xml:space="preserve"> (CLIS) dengan metode </w:t>
      </w:r>
      <w:r w:rsidRPr="00617DDA">
        <w:rPr>
          <w:rFonts w:ascii="Times New Roman" w:hAnsi="Times New Roman" w:cs="Times New Roman"/>
          <w:i/>
          <w:color w:val="000000" w:themeColor="text1"/>
          <w:sz w:val="24"/>
          <w:szCs w:val="24"/>
        </w:rPr>
        <w:t xml:space="preserve">pair check, </w:t>
      </w:r>
      <w:r w:rsidRPr="00617DDA">
        <w:rPr>
          <w:rFonts w:ascii="Times New Roman" w:hAnsi="Times New Roman" w:cs="Times New Roman"/>
          <w:color w:val="000000" w:themeColor="text1"/>
          <w:sz w:val="24"/>
          <w:szCs w:val="24"/>
        </w:rPr>
        <w:t xml:space="preserve">(3) Peserta didik dalam memecahkan masalah perlu dikembangkan dan dilatih agar kemampuan pemecahan masalah matematis semakin meningkat, (4) </w:t>
      </w:r>
      <w:r>
        <w:rPr>
          <w:rFonts w:ascii="Times New Roman" w:hAnsi="Times New Roman" w:cs="Times New Roman"/>
          <w:color w:val="000000" w:themeColor="text1"/>
          <w:sz w:val="24"/>
          <w:szCs w:val="24"/>
        </w:rPr>
        <w:t>Para peneliti ketika menyususn RPP</w:t>
      </w:r>
      <w:r w:rsidRPr="00617DDA">
        <w:rPr>
          <w:rFonts w:ascii="Times New Roman" w:hAnsi="Times New Roman" w:cs="Times New Roman"/>
          <w:color w:val="000000" w:themeColor="text1"/>
          <w:sz w:val="24"/>
          <w:szCs w:val="24"/>
        </w:rPr>
        <w:t xml:space="preserve"> perlu diperhatikan lebih mendalam tentang pengalokasian waktu pembelajaran.</w:t>
      </w:r>
    </w:p>
    <w:p w:rsidR="00D567DF" w:rsidRDefault="00D567DF" w:rsidP="00D567DF">
      <w:pPr>
        <w:spacing w:after="0" w:line="240" w:lineRule="auto"/>
        <w:ind w:firstLine="720"/>
        <w:rPr>
          <w:rFonts w:ascii="Times New Roman" w:hAnsi="Times New Roman" w:cs="Times New Roman"/>
          <w:sz w:val="24"/>
          <w:szCs w:val="24"/>
        </w:rPr>
      </w:pPr>
    </w:p>
    <w:p w:rsidR="00D567DF" w:rsidRPr="00D41F57" w:rsidRDefault="00D567DF" w:rsidP="00D567DF">
      <w:pPr>
        <w:pStyle w:val="ListParagraph"/>
        <w:spacing w:before="240" w:after="0" w:line="240" w:lineRule="auto"/>
        <w:ind w:left="0"/>
        <w:jc w:val="both"/>
        <w:rPr>
          <w:rFonts w:ascii="Times New Roman" w:hAnsi="Times New Roman" w:cs="Times New Roman"/>
          <w:b/>
          <w:sz w:val="24"/>
          <w:szCs w:val="24"/>
        </w:rPr>
      </w:pPr>
      <w:r w:rsidRPr="00D41F57">
        <w:rPr>
          <w:rFonts w:ascii="Times New Roman" w:hAnsi="Times New Roman" w:cs="Times New Roman"/>
          <w:b/>
          <w:sz w:val="24"/>
          <w:szCs w:val="24"/>
        </w:rPr>
        <w:lastRenderedPageBreak/>
        <w:t>UCAPAN TERIMA KASIH</w:t>
      </w:r>
    </w:p>
    <w:p w:rsidR="00D567DF" w:rsidRDefault="00D567DF" w:rsidP="00D567DF">
      <w:pPr>
        <w:spacing w:after="0" w:line="240" w:lineRule="auto"/>
        <w:rPr>
          <w:rFonts w:ascii="Times New Roman" w:hAnsi="Times New Roman" w:cs="Times New Roman"/>
          <w:sz w:val="24"/>
          <w:szCs w:val="24"/>
        </w:rPr>
      </w:pPr>
      <w:r w:rsidRPr="00D41F57">
        <w:rPr>
          <w:rFonts w:ascii="Times New Roman" w:hAnsi="Times New Roman" w:cs="Times New Roman"/>
          <w:sz w:val="24"/>
          <w:szCs w:val="24"/>
        </w:rPr>
        <w:t>Ucapan terimakasih saya sampaikan kepada rektor Universitas Islam Malang, Dekan FKIP Universitas Islam Malang, Dosen Pembimbing Skripsi, pengelola Jurnal Penelitian, Pendidikan, dan Pembalajaran (JP3), kedua orang tua, saudara, sahabat, dan teman-teman jurusan pendidikan matematika, serta pihak-pihak yang ikut serta m</w:t>
      </w:r>
      <w:r>
        <w:rPr>
          <w:rFonts w:ascii="Times New Roman" w:hAnsi="Times New Roman" w:cs="Times New Roman"/>
          <w:sz w:val="24"/>
          <w:szCs w:val="24"/>
        </w:rPr>
        <w:t>embantu penyusunan artikel ini.</w:t>
      </w:r>
    </w:p>
    <w:p w:rsidR="00D567DF" w:rsidRDefault="00D567DF" w:rsidP="00D567DF">
      <w:pPr>
        <w:spacing w:after="0" w:line="360" w:lineRule="auto"/>
        <w:rPr>
          <w:rFonts w:ascii="Times New Roman" w:hAnsi="Times New Roman" w:cs="Times New Roman"/>
          <w:sz w:val="24"/>
          <w:szCs w:val="24"/>
        </w:rPr>
      </w:pPr>
    </w:p>
    <w:p w:rsidR="00D567DF" w:rsidRPr="004E4962" w:rsidRDefault="00D567DF" w:rsidP="00D567DF">
      <w:pPr>
        <w:spacing w:after="0" w:line="480" w:lineRule="auto"/>
        <w:rPr>
          <w:rFonts w:ascii="Times New Roman" w:hAnsi="Times New Roman" w:cs="Times New Roman"/>
          <w:b/>
          <w:sz w:val="24"/>
          <w:szCs w:val="24"/>
        </w:rPr>
      </w:pPr>
      <w:r w:rsidRPr="004E4962">
        <w:rPr>
          <w:rFonts w:ascii="Times New Roman" w:hAnsi="Times New Roman" w:cs="Times New Roman"/>
          <w:b/>
          <w:sz w:val="24"/>
          <w:szCs w:val="24"/>
        </w:rPr>
        <w:t>DAFTAR RUJUKAN</w:t>
      </w:r>
    </w:p>
    <w:p w:rsidR="00D567DF" w:rsidRPr="00AF10C5" w:rsidRDefault="00D567DF" w:rsidP="00D567DF">
      <w:pPr>
        <w:spacing w:after="0" w:line="360" w:lineRule="auto"/>
        <w:ind w:left="737" w:hanging="737"/>
        <w:rPr>
          <w:rFonts w:ascii="Times New Roman" w:hAnsi="Times New Roman" w:cs="Times New Roman"/>
          <w:sz w:val="24"/>
          <w:szCs w:val="24"/>
        </w:rPr>
      </w:pPr>
      <w:r w:rsidRPr="00AF10C5">
        <w:rPr>
          <w:rFonts w:ascii="Times New Roman" w:hAnsi="Times New Roman" w:cs="Times New Roman"/>
          <w:sz w:val="24"/>
          <w:szCs w:val="24"/>
        </w:rPr>
        <w:t xml:space="preserve">Arikunto, </w:t>
      </w:r>
      <w:proofErr w:type="gramStart"/>
      <w:r w:rsidRPr="00AF10C5">
        <w:rPr>
          <w:rFonts w:ascii="Times New Roman" w:hAnsi="Times New Roman" w:cs="Times New Roman"/>
          <w:sz w:val="24"/>
          <w:szCs w:val="24"/>
        </w:rPr>
        <w:t>Suharsimi</w:t>
      </w:r>
      <w:r>
        <w:rPr>
          <w:rFonts w:ascii="Times New Roman" w:hAnsi="Times New Roman" w:cs="Times New Roman"/>
          <w:sz w:val="24"/>
          <w:szCs w:val="24"/>
        </w:rPr>
        <w:t>.,</w:t>
      </w:r>
      <w:proofErr w:type="gramEnd"/>
      <w:r w:rsidRPr="00AF10C5">
        <w:rPr>
          <w:rFonts w:ascii="Times New Roman" w:hAnsi="Times New Roman" w:cs="Times New Roman"/>
          <w:sz w:val="24"/>
          <w:szCs w:val="24"/>
        </w:rPr>
        <w:t xml:space="preserve"> </w:t>
      </w:r>
      <w:r>
        <w:rPr>
          <w:rFonts w:ascii="Times New Roman" w:hAnsi="Times New Roman" w:cs="Times New Roman"/>
          <w:sz w:val="24"/>
          <w:szCs w:val="24"/>
        </w:rPr>
        <w:t>Suhardjono., Supardi.</w:t>
      </w:r>
      <w:r w:rsidRPr="00AF10C5">
        <w:rPr>
          <w:rFonts w:ascii="Times New Roman" w:hAnsi="Times New Roman" w:cs="Times New Roman"/>
          <w:sz w:val="24"/>
          <w:szCs w:val="24"/>
        </w:rPr>
        <w:t xml:space="preserve"> 2012. </w:t>
      </w:r>
      <w:r w:rsidRPr="00AF10C5">
        <w:rPr>
          <w:rFonts w:ascii="Times New Roman" w:hAnsi="Times New Roman" w:cs="Times New Roman"/>
          <w:i/>
          <w:sz w:val="24"/>
          <w:szCs w:val="24"/>
        </w:rPr>
        <w:t xml:space="preserve">Penelitian Tindakan Kelas. </w:t>
      </w:r>
      <w:r w:rsidRPr="00AF10C5">
        <w:rPr>
          <w:rFonts w:ascii="Times New Roman" w:hAnsi="Times New Roman" w:cs="Times New Roman"/>
          <w:sz w:val="24"/>
          <w:szCs w:val="24"/>
        </w:rPr>
        <w:t>Jakarta: PT Bumi Aksara.</w:t>
      </w:r>
    </w:p>
    <w:p w:rsidR="00D567DF" w:rsidRPr="00AF10C5" w:rsidRDefault="00D567DF" w:rsidP="00D567DF">
      <w:pPr>
        <w:tabs>
          <w:tab w:val="right" w:pos="7937"/>
        </w:tabs>
        <w:spacing w:after="0" w:line="360" w:lineRule="auto"/>
        <w:ind w:left="737" w:hanging="737"/>
        <w:rPr>
          <w:rFonts w:ascii="Times New Roman" w:hAnsi="Times New Roman" w:cs="Times New Roman"/>
          <w:sz w:val="24"/>
          <w:szCs w:val="24"/>
        </w:rPr>
      </w:pPr>
      <w:r w:rsidRPr="00AF10C5">
        <w:rPr>
          <w:rFonts w:ascii="Times New Roman" w:hAnsi="Times New Roman" w:cs="Times New Roman"/>
          <w:sz w:val="24"/>
          <w:szCs w:val="24"/>
        </w:rPr>
        <w:t xml:space="preserve">Huda, Miftahul. 2015. </w:t>
      </w:r>
      <w:r w:rsidRPr="00AF10C5">
        <w:rPr>
          <w:rFonts w:ascii="Times New Roman" w:hAnsi="Times New Roman" w:cs="Times New Roman"/>
          <w:i/>
          <w:sz w:val="24"/>
          <w:szCs w:val="24"/>
        </w:rPr>
        <w:t xml:space="preserve">Model-Model Pengajaran dan Pembelajaran. </w:t>
      </w:r>
      <w:r w:rsidRPr="00AF10C5">
        <w:rPr>
          <w:rFonts w:ascii="Times New Roman" w:hAnsi="Times New Roman" w:cs="Times New Roman"/>
          <w:sz w:val="24"/>
          <w:szCs w:val="24"/>
        </w:rPr>
        <w:t>Yogyakarta: Pustaka Pelajar.</w:t>
      </w:r>
    </w:p>
    <w:p w:rsidR="00D567DF" w:rsidRDefault="00D567DF" w:rsidP="00D567DF">
      <w:pPr>
        <w:tabs>
          <w:tab w:val="right" w:pos="7937"/>
        </w:tabs>
        <w:spacing w:after="0" w:line="360" w:lineRule="auto"/>
        <w:ind w:left="737" w:hanging="737"/>
        <w:rPr>
          <w:rFonts w:ascii="Times New Roman" w:hAnsi="Times New Roman" w:cs="Times New Roman"/>
          <w:sz w:val="24"/>
          <w:szCs w:val="24"/>
        </w:rPr>
      </w:pPr>
      <w:r>
        <w:rPr>
          <w:rFonts w:ascii="Times New Roman" w:hAnsi="Times New Roman" w:cs="Times New Roman"/>
          <w:sz w:val="24"/>
          <w:szCs w:val="24"/>
        </w:rPr>
        <w:t xml:space="preserve">Latifah, Dewi. 2014. </w:t>
      </w:r>
      <w:r w:rsidRPr="00511767">
        <w:rPr>
          <w:rFonts w:ascii="Times New Roman" w:hAnsi="Times New Roman" w:cs="Times New Roman"/>
          <w:i/>
          <w:sz w:val="24"/>
          <w:szCs w:val="24"/>
        </w:rPr>
        <w:t>Meningkatkan Kemampuan Pemecahan Masalah Matematis Siswa Melalui Model Pembelajaran Missouri Mathematics Project (MMP)</w:t>
      </w:r>
      <w:r>
        <w:rPr>
          <w:rFonts w:ascii="Times New Roman" w:hAnsi="Times New Roman" w:cs="Times New Roman"/>
          <w:i/>
          <w:sz w:val="24"/>
          <w:szCs w:val="24"/>
        </w:rPr>
        <w:t xml:space="preserve">. </w:t>
      </w:r>
      <w:r>
        <w:rPr>
          <w:rFonts w:ascii="Times New Roman" w:hAnsi="Times New Roman" w:cs="Times New Roman"/>
          <w:sz w:val="24"/>
          <w:szCs w:val="24"/>
        </w:rPr>
        <w:t>Garut: Jurnal Pendidikan Matematika. Vol 3 (3): 160-161.</w:t>
      </w:r>
    </w:p>
    <w:p w:rsidR="00D567DF" w:rsidRPr="00511767" w:rsidRDefault="00D567DF" w:rsidP="00D567DF">
      <w:pPr>
        <w:tabs>
          <w:tab w:val="right" w:pos="7937"/>
        </w:tabs>
        <w:spacing w:after="0" w:line="360" w:lineRule="auto"/>
        <w:ind w:left="737" w:hanging="737"/>
        <w:rPr>
          <w:rFonts w:ascii="Times New Roman" w:hAnsi="Times New Roman" w:cs="Times New Roman"/>
          <w:sz w:val="24"/>
          <w:szCs w:val="24"/>
        </w:rPr>
      </w:pPr>
      <w:proofErr w:type="gramStart"/>
      <w:r>
        <w:rPr>
          <w:rFonts w:ascii="Times New Roman" w:hAnsi="Times New Roman" w:cs="Times New Roman"/>
          <w:sz w:val="24"/>
          <w:szCs w:val="24"/>
        </w:rPr>
        <w:t>Lestari, K.E dan Yudhanegara, M.R. 2015.</w:t>
      </w:r>
      <w:proofErr w:type="gramEnd"/>
      <w:r>
        <w:rPr>
          <w:rFonts w:ascii="Times New Roman" w:hAnsi="Times New Roman" w:cs="Times New Roman"/>
          <w:sz w:val="24"/>
          <w:szCs w:val="24"/>
        </w:rPr>
        <w:t xml:space="preserve"> </w:t>
      </w:r>
      <w:r w:rsidRPr="00511767">
        <w:rPr>
          <w:rFonts w:ascii="Times New Roman" w:hAnsi="Times New Roman" w:cs="Times New Roman"/>
          <w:i/>
          <w:sz w:val="24"/>
          <w:szCs w:val="24"/>
        </w:rPr>
        <w:t>Penelitian Pendidikan Matematika</w:t>
      </w:r>
      <w:r>
        <w:rPr>
          <w:rFonts w:ascii="Times New Roman" w:hAnsi="Times New Roman" w:cs="Times New Roman"/>
          <w:sz w:val="24"/>
          <w:szCs w:val="24"/>
        </w:rPr>
        <w:t>. Bandung: PT Refika Aditama.</w:t>
      </w:r>
    </w:p>
    <w:p w:rsidR="00D567DF" w:rsidRDefault="00D567DF" w:rsidP="00D567DF">
      <w:pPr>
        <w:spacing w:after="0" w:line="360" w:lineRule="auto"/>
        <w:ind w:left="737" w:hanging="737"/>
        <w:rPr>
          <w:rFonts w:ascii="Times New Roman" w:hAnsi="Times New Roman" w:cs="Times New Roman"/>
          <w:sz w:val="24"/>
          <w:szCs w:val="24"/>
        </w:rPr>
      </w:pPr>
      <w:proofErr w:type="gramStart"/>
      <w:r w:rsidRPr="00AF10C5">
        <w:rPr>
          <w:rFonts w:ascii="Times New Roman" w:hAnsi="Times New Roman" w:cs="Times New Roman"/>
          <w:sz w:val="24"/>
          <w:szCs w:val="24"/>
        </w:rPr>
        <w:t>Nurseha.</w:t>
      </w:r>
      <w:proofErr w:type="gramEnd"/>
      <w:r w:rsidRPr="00AF10C5">
        <w:rPr>
          <w:rFonts w:ascii="Times New Roman" w:hAnsi="Times New Roman" w:cs="Times New Roman"/>
          <w:sz w:val="24"/>
          <w:szCs w:val="24"/>
        </w:rPr>
        <w:t xml:space="preserve"> 2015. </w:t>
      </w:r>
      <w:r w:rsidRPr="00AF10C5">
        <w:rPr>
          <w:rFonts w:ascii="Times New Roman" w:hAnsi="Times New Roman" w:cs="Times New Roman"/>
          <w:i/>
          <w:sz w:val="24"/>
          <w:szCs w:val="24"/>
        </w:rPr>
        <w:t xml:space="preserve">Pengaruh Model Pembelajaran Children </w:t>
      </w:r>
      <w:r>
        <w:rPr>
          <w:rFonts w:ascii="Times New Roman" w:hAnsi="Times New Roman" w:cs="Times New Roman"/>
          <w:i/>
          <w:sz w:val="24"/>
          <w:szCs w:val="24"/>
        </w:rPr>
        <w:t>Learning In Science t</w:t>
      </w:r>
      <w:r w:rsidRPr="00AF10C5">
        <w:rPr>
          <w:rFonts w:ascii="Times New Roman" w:hAnsi="Times New Roman" w:cs="Times New Roman"/>
          <w:i/>
          <w:sz w:val="24"/>
          <w:szCs w:val="24"/>
        </w:rPr>
        <w:t>erh</w:t>
      </w:r>
      <w:r>
        <w:rPr>
          <w:rFonts w:ascii="Times New Roman" w:hAnsi="Times New Roman" w:cs="Times New Roman"/>
          <w:i/>
          <w:sz w:val="24"/>
          <w:szCs w:val="24"/>
        </w:rPr>
        <w:t>adap Keterampilan Proses Sains d</w:t>
      </w:r>
      <w:r w:rsidRPr="00AF10C5">
        <w:rPr>
          <w:rFonts w:ascii="Times New Roman" w:hAnsi="Times New Roman" w:cs="Times New Roman"/>
          <w:i/>
          <w:sz w:val="24"/>
          <w:szCs w:val="24"/>
        </w:rPr>
        <w:t>an Pemahaman Konsep</w:t>
      </w:r>
      <w:r w:rsidRPr="00AF10C5">
        <w:rPr>
          <w:rFonts w:ascii="Times New Roman" w:hAnsi="Times New Roman" w:cs="Times New Roman"/>
          <w:sz w:val="24"/>
          <w:szCs w:val="24"/>
        </w:rPr>
        <w:t xml:space="preserve"> </w:t>
      </w:r>
      <w:r w:rsidRPr="00AF10C5">
        <w:rPr>
          <w:rFonts w:ascii="Times New Roman" w:hAnsi="Times New Roman" w:cs="Times New Roman"/>
          <w:i/>
          <w:sz w:val="24"/>
          <w:szCs w:val="24"/>
        </w:rPr>
        <w:t xml:space="preserve">Tentang Getaran Dan Gelombang Pada Kelas VIII SMP. </w:t>
      </w:r>
      <w:r w:rsidRPr="00AF10C5">
        <w:rPr>
          <w:rFonts w:ascii="Times New Roman" w:hAnsi="Times New Roman" w:cs="Times New Roman"/>
          <w:sz w:val="24"/>
          <w:szCs w:val="24"/>
        </w:rPr>
        <w:t>Palu</w:t>
      </w:r>
      <w:r>
        <w:rPr>
          <w:rFonts w:ascii="Times New Roman" w:hAnsi="Times New Roman" w:cs="Times New Roman"/>
          <w:sz w:val="24"/>
          <w:szCs w:val="24"/>
        </w:rPr>
        <w:t xml:space="preserve">: e-Jurnal Mitra Sains. Vol </w:t>
      </w:r>
      <w:r w:rsidRPr="00AF10C5">
        <w:rPr>
          <w:rFonts w:ascii="Times New Roman" w:hAnsi="Times New Roman" w:cs="Times New Roman"/>
          <w:sz w:val="24"/>
          <w:szCs w:val="24"/>
        </w:rPr>
        <w:t>3</w:t>
      </w:r>
      <w:r>
        <w:rPr>
          <w:rFonts w:ascii="Times New Roman" w:hAnsi="Times New Roman" w:cs="Times New Roman"/>
          <w:sz w:val="24"/>
          <w:szCs w:val="24"/>
        </w:rPr>
        <w:t xml:space="preserve"> (</w:t>
      </w:r>
      <w:r w:rsidRPr="00AF10C5">
        <w:rPr>
          <w:rFonts w:ascii="Times New Roman" w:hAnsi="Times New Roman" w:cs="Times New Roman"/>
          <w:sz w:val="24"/>
          <w:szCs w:val="24"/>
        </w:rPr>
        <w:t>1</w:t>
      </w:r>
      <w:r>
        <w:rPr>
          <w:rFonts w:ascii="Times New Roman" w:hAnsi="Times New Roman" w:cs="Times New Roman"/>
          <w:sz w:val="24"/>
          <w:szCs w:val="24"/>
        </w:rPr>
        <w:t>): 10.</w:t>
      </w:r>
    </w:p>
    <w:p w:rsidR="00D567DF" w:rsidRPr="00966FC9" w:rsidRDefault="00D567DF" w:rsidP="00D567DF">
      <w:pPr>
        <w:spacing w:after="0" w:line="360" w:lineRule="auto"/>
        <w:ind w:left="737" w:hanging="737"/>
        <w:rPr>
          <w:rFonts w:ascii="Times New Roman" w:hAnsi="Times New Roman" w:cs="Times New Roman"/>
          <w:sz w:val="24"/>
          <w:szCs w:val="24"/>
        </w:rPr>
      </w:pPr>
      <w:r w:rsidRPr="00AF10C5">
        <w:rPr>
          <w:rFonts w:ascii="Times New Roman" w:hAnsi="Times New Roman" w:cs="Times New Roman"/>
          <w:sz w:val="24"/>
          <w:szCs w:val="24"/>
        </w:rPr>
        <w:t xml:space="preserve">Riyani, Y Dewi. 2015. </w:t>
      </w:r>
      <w:r w:rsidRPr="00AF10C5">
        <w:rPr>
          <w:rFonts w:ascii="Times New Roman" w:hAnsi="Times New Roman" w:cs="Times New Roman"/>
          <w:i/>
          <w:sz w:val="24"/>
          <w:szCs w:val="24"/>
        </w:rPr>
        <w:t xml:space="preserve">Pengaruh Penggunaan Model Pembelajaran CLIS (Children Learning </w:t>
      </w:r>
      <w:proofErr w:type="gramStart"/>
      <w:r w:rsidRPr="00AF10C5">
        <w:rPr>
          <w:rFonts w:ascii="Times New Roman" w:hAnsi="Times New Roman" w:cs="Times New Roman"/>
          <w:i/>
          <w:sz w:val="24"/>
          <w:szCs w:val="24"/>
        </w:rPr>
        <w:t>In</w:t>
      </w:r>
      <w:proofErr w:type="gramEnd"/>
      <w:r w:rsidRPr="00AF10C5">
        <w:rPr>
          <w:rFonts w:ascii="Times New Roman" w:hAnsi="Times New Roman" w:cs="Times New Roman"/>
          <w:i/>
          <w:sz w:val="24"/>
          <w:szCs w:val="24"/>
        </w:rPr>
        <w:t xml:space="preserve"> Science) terhadap Kemampuan Pemecahan Masalah Matematika dan Sikap Siswa SMP.</w:t>
      </w:r>
      <w:r w:rsidRPr="00AF10C5">
        <w:rPr>
          <w:rFonts w:ascii="Times New Roman" w:hAnsi="Times New Roman" w:cs="Times New Roman"/>
          <w:sz w:val="24"/>
          <w:szCs w:val="24"/>
        </w:rPr>
        <w:t xml:space="preserve"> </w:t>
      </w:r>
      <w:proofErr w:type="gramStart"/>
      <w:r w:rsidRPr="005D2E34">
        <w:rPr>
          <w:rFonts w:ascii="Times New Roman" w:hAnsi="Times New Roman" w:cs="Times New Roman"/>
          <w:i/>
          <w:sz w:val="24"/>
          <w:szCs w:val="24"/>
        </w:rPr>
        <w:t>Disertasi</w:t>
      </w:r>
      <w:r>
        <w:rPr>
          <w:rFonts w:ascii="Times New Roman" w:hAnsi="Times New Roman" w:cs="Times New Roman"/>
          <w:sz w:val="24"/>
          <w:szCs w:val="24"/>
        </w:rPr>
        <w:t xml:space="preserve"> </w:t>
      </w:r>
      <w:r w:rsidRPr="005D2E34">
        <w:rPr>
          <w:rFonts w:ascii="Times New Roman" w:hAnsi="Times New Roman" w:cs="Times New Roman"/>
          <w:sz w:val="24"/>
          <w:szCs w:val="24"/>
        </w:rPr>
        <w:t>tidak diterbitkan</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r w:rsidRPr="00AF10C5">
        <w:rPr>
          <w:rFonts w:ascii="Times New Roman" w:hAnsi="Times New Roman" w:cs="Times New Roman"/>
          <w:sz w:val="24"/>
          <w:szCs w:val="24"/>
        </w:rPr>
        <w:t>Bandung</w:t>
      </w:r>
      <w:r>
        <w:rPr>
          <w:rFonts w:ascii="Times New Roman" w:hAnsi="Times New Roman" w:cs="Times New Roman"/>
          <w:sz w:val="24"/>
          <w:szCs w:val="24"/>
        </w:rPr>
        <w:t xml:space="preserve">: </w:t>
      </w:r>
      <w:r w:rsidRPr="00AF10C5">
        <w:rPr>
          <w:rFonts w:ascii="Times New Roman" w:hAnsi="Times New Roman" w:cs="Times New Roman"/>
          <w:sz w:val="24"/>
          <w:szCs w:val="24"/>
        </w:rPr>
        <w:t>Sarjana FKIP UNPAS.</w:t>
      </w:r>
    </w:p>
    <w:p w:rsidR="00D567DF" w:rsidRPr="00966FC9" w:rsidRDefault="00D567DF" w:rsidP="00D567DF">
      <w:pPr>
        <w:spacing w:after="0" w:line="360" w:lineRule="auto"/>
        <w:ind w:left="737" w:hanging="737"/>
        <w:rPr>
          <w:rFonts w:ascii="Times New Roman" w:hAnsi="Times New Roman" w:cs="Times New Roman"/>
          <w:sz w:val="24"/>
          <w:szCs w:val="24"/>
        </w:rPr>
      </w:pPr>
      <w:r w:rsidRPr="00AF10C5">
        <w:rPr>
          <w:rFonts w:ascii="Times New Roman" w:hAnsi="Times New Roman" w:cs="Times New Roman"/>
          <w:sz w:val="24"/>
          <w:szCs w:val="24"/>
        </w:rPr>
        <w:t xml:space="preserve">Samatowa, Usman. 2016. </w:t>
      </w:r>
      <w:r w:rsidRPr="00AF10C5">
        <w:rPr>
          <w:rFonts w:ascii="Times New Roman" w:hAnsi="Times New Roman" w:cs="Times New Roman"/>
          <w:i/>
          <w:sz w:val="24"/>
          <w:szCs w:val="24"/>
        </w:rPr>
        <w:t>Pembelajaran IPA di Sekolah Dasar.</w:t>
      </w:r>
      <w:r w:rsidRPr="00AF10C5">
        <w:rPr>
          <w:rFonts w:ascii="Times New Roman" w:hAnsi="Times New Roman" w:cs="Times New Roman"/>
          <w:sz w:val="24"/>
          <w:szCs w:val="24"/>
        </w:rPr>
        <w:t xml:space="preserve"> Jakarta: PT Indeks.</w:t>
      </w:r>
    </w:p>
    <w:p w:rsidR="00D567DF" w:rsidRDefault="00D567DF" w:rsidP="00D567DF">
      <w:pPr>
        <w:spacing w:after="0" w:line="360" w:lineRule="auto"/>
        <w:ind w:left="709" w:hanging="709"/>
        <w:rPr>
          <w:rFonts w:ascii="Times New Roman" w:hAnsi="Times New Roman" w:cs="Times New Roman"/>
          <w:sz w:val="24"/>
          <w:szCs w:val="24"/>
        </w:rPr>
      </w:pPr>
      <w:r w:rsidRPr="00AF10C5">
        <w:rPr>
          <w:rFonts w:ascii="Times New Roman" w:hAnsi="Times New Roman" w:cs="Times New Roman"/>
          <w:sz w:val="24"/>
          <w:szCs w:val="24"/>
        </w:rPr>
        <w:t xml:space="preserve">Sanjaya, Wina. </w:t>
      </w:r>
      <w:proofErr w:type="gramStart"/>
      <w:r w:rsidRPr="00AF10C5">
        <w:rPr>
          <w:rFonts w:ascii="Times New Roman" w:hAnsi="Times New Roman" w:cs="Times New Roman"/>
          <w:sz w:val="24"/>
          <w:szCs w:val="24"/>
        </w:rPr>
        <w:t xml:space="preserve">2014. </w:t>
      </w:r>
      <w:r w:rsidRPr="00AF10C5">
        <w:rPr>
          <w:rFonts w:ascii="Times New Roman" w:hAnsi="Times New Roman" w:cs="Times New Roman"/>
          <w:i/>
          <w:sz w:val="24"/>
          <w:szCs w:val="24"/>
        </w:rPr>
        <w:t>Strategi Pembelajaran Berorientasi Standar Proses Pendidikan.</w:t>
      </w:r>
      <w:proofErr w:type="gramEnd"/>
      <w:r w:rsidRPr="00AF10C5">
        <w:rPr>
          <w:rFonts w:ascii="Times New Roman" w:hAnsi="Times New Roman" w:cs="Times New Roman"/>
          <w:i/>
          <w:sz w:val="24"/>
          <w:szCs w:val="24"/>
        </w:rPr>
        <w:t xml:space="preserve"> </w:t>
      </w:r>
      <w:r w:rsidRPr="00AF10C5">
        <w:rPr>
          <w:rFonts w:ascii="Times New Roman" w:hAnsi="Times New Roman" w:cs="Times New Roman"/>
          <w:sz w:val="24"/>
          <w:szCs w:val="24"/>
        </w:rPr>
        <w:t>Jakarta: Kencana Prenada Media Group.</w:t>
      </w:r>
    </w:p>
    <w:p w:rsidR="004962A3" w:rsidRDefault="004962A3" w:rsidP="0017440E">
      <w:pPr>
        <w:tabs>
          <w:tab w:val="left" w:pos="2128"/>
        </w:tabs>
        <w:spacing w:line="240" w:lineRule="auto"/>
        <w:ind w:left="426"/>
        <w:rPr>
          <w:rFonts w:ascii="Times New Roman" w:hAnsi="Times New Roman" w:cs="Times New Roman"/>
          <w:b/>
          <w:bCs/>
          <w:sz w:val="24"/>
          <w:szCs w:val="24"/>
          <w:lang w:val="sv-SE"/>
        </w:rPr>
      </w:pPr>
    </w:p>
    <w:sectPr w:rsidR="004962A3" w:rsidSect="00103EBF">
      <w:headerReference w:type="even" r:id="rId8"/>
      <w:headerReference w:type="default" r:id="rId9"/>
      <w:footerReference w:type="even" r:id="rId10"/>
      <w:footerReference w:type="default" r:id="rId11"/>
      <w:type w:val="continuous"/>
      <w:pgSz w:w="11907" w:h="16840" w:code="9"/>
      <w:pgMar w:top="1418" w:right="1134" w:bottom="1418" w:left="1134" w:header="720" w:footer="720"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73E" w:rsidRDefault="00CC473E" w:rsidP="00ED5F74">
      <w:pPr>
        <w:spacing w:after="0" w:line="240" w:lineRule="auto"/>
      </w:pPr>
      <w:r>
        <w:separator/>
      </w:r>
    </w:p>
  </w:endnote>
  <w:endnote w:type="continuationSeparator" w:id="0">
    <w:p w:rsidR="00CC473E" w:rsidRDefault="00CC473E" w:rsidP="00ED5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857009"/>
      <w:docPartObj>
        <w:docPartGallery w:val="Page Numbers (Bottom of Page)"/>
        <w:docPartUnique/>
      </w:docPartObj>
    </w:sdtPr>
    <w:sdtEndPr>
      <w:rPr>
        <w:noProof/>
      </w:rPr>
    </w:sdtEndPr>
    <w:sdtContent>
      <w:p w:rsidR="00D8265A" w:rsidRDefault="00906543">
        <w:pPr>
          <w:pStyle w:val="Footer"/>
          <w:jc w:val="right"/>
        </w:pPr>
        <w:r>
          <w:fldChar w:fldCharType="begin"/>
        </w:r>
        <w:r w:rsidR="00D8265A">
          <w:instrText xml:space="preserve"> PAGE   \* MERGEFORMAT </w:instrText>
        </w:r>
        <w:r>
          <w:fldChar w:fldCharType="separate"/>
        </w:r>
        <w:r w:rsidR="000809FA">
          <w:rPr>
            <w:noProof/>
          </w:rPr>
          <w:t>16</w:t>
        </w:r>
        <w:r>
          <w:rPr>
            <w:noProof/>
          </w:rPr>
          <w:fldChar w:fldCharType="end"/>
        </w:r>
      </w:p>
    </w:sdtContent>
  </w:sdt>
  <w:p w:rsidR="00D8265A" w:rsidRPr="00285075" w:rsidRDefault="00D8265A" w:rsidP="00285075">
    <w:pPr>
      <w:pStyle w:val="Footer"/>
      <w:rPr>
        <w:rFonts w:asciiTheme="majorBidi" w:hAnsiTheme="majorBidi" w:cstheme="majorBidi"/>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915958"/>
      <w:docPartObj>
        <w:docPartGallery w:val="Page Numbers (Bottom of Page)"/>
        <w:docPartUnique/>
      </w:docPartObj>
    </w:sdtPr>
    <w:sdtEndPr>
      <w:rPr>
        <w:noProof/>
      </w:rPr>
    </w:sdtEndPr>
    <w:sdtContent>
      <w:p w:rsidR="00D8265A" w:rsidRDefault="00906543">
        <w:pPr>
          <w:pStyle w:val="Footer"/>
        </w:pPr>
        <w:r>
          <w:fldChar w:fldCharType="begin"/>
        </w:r>
        <w:r w:rsidR="00D8265A">
          <w:instrText xml:space="preserve"> PAGE   \* MERGEFORMAT </w:instrText>
        </w:r>
        <w:r>
          <w:fldChar w:fldCharType="separate"/>
        </w:r>
        <w:r w:rsidR="000809FA">
          <w:rPr>
            <w:noProof/>
          </w:rPr>
          <w:t>17</w:t>
        </w:r>
        <w:r>
          <w:rPr>
            <w:noProof/>
          </w:rPr>
          <w:fldChar w:fldCharType="end"/>
        </w:r>
      </w:p>
    </w:sdtContent>
  </w:sdt>
  <w:p w:rsidR="00D8265A" w:rsidRPr="00285075" w:rsidRDefault="00D8265A" w:rsidP="00285075">
    <w:pPr>
      <w:pStyle w:val="Footer"/>
      <w:jc w:val="right"/>
      <w:rPr>
        <w:rFonts w:asciiTheme="majorBidi" w:hAnsiTheme="majorBidi" w:cstheme="majorBidi"/>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73E" w:rsidRDefault="00CC473E" w:rsidP="00ED5F74">
      <w:pPr>
        <w:spacing w:after="0" w:line="240" w:lineRule="auto"/>
      </w:pPr>
      <w:r>
        <w:separator/>
      </w:r>
    </w:p>
  </w:footnote>
  <w:footnote w:type="continuationSeparator" w:id="0">
    <w:p w:rsidR="00CC473E" w:rsidRDefault="00CC473E" w:rsidP="00ED5F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D8265A" w:rsidRPr="00285075" w:rsidTr="00BB5833">
      <w:trPr>
        <w:trHeight w:val="288"/>
      </w:trPr>
      <w:tc>
        <w:tcPr>
          <w:tcW w:w="8640" w:type="dxa"/>
        </w:tcPr>
        <w:p w:rsidR="00D8265A" w:rsidRPr="00285075" w:rsidRDefault="00D8265A" w:rsidP="00DA6DC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w:t>
          </w:r>
          <w:r w:rsidR="00526E8D" w:rsidRPr="00285075">
            <w:rPr>
              <w:rFonts w:ascii="Arial" w:eastAsia="Calibri" w:hAnsi="Arial" w:cs="Arial"/>
              <w:b/>
              <w:bCs/>
              <w:lang w:eastAsia="ja-JP"/>
            </w:rPr>
            <w:t xml:space="preserve">JP3, Volume </w:t>
          </w:r>
          <w:r w:rsidR="00DA6DCA">
            <w:rPr>
              <w:rFonts w:ascii="Arial" w:eastAsia="Calibri" w:hAnsi="Arial" w:cs="Arial"/>
              <w:b/>
              <w:bCs/>
              <w:lang w:eastAsia="ja-JP"/>
            </w:rPr>
            <w:t>13</w:t>
          </w:r>
          <w:r w:rsidR="00526E8D" w:rsidRPr="00285075">
            <w:rPr>
              <w:rFonts w:ascii="Arial" w:eastAsia="Calibri" w:hAnsi="Arial" w:cs="Arial"/>
              <w:b/>
              <w:bCs/>
              <w:lang w:eastAsia="ja-JP"/>
            </w:rPr>
            <w:t>, No.</w:t>
          </w:r>
          <w:r w:rsidR="00DA6DCA">
            <w:rPr>
              <w:rFonts w:ascii="Arial" w:eastAsia="Calibri" w:hAnsi="Arial" w:cs="Arial"/>
              <w:b/>
              <w:bCs/>
              <w:lang w:eastAsia="ja-JP"/>
            </w:rPr>
            <w:t>x</w:t>
          </w:r>
          <w:r w:rsidR="00526E8D" w:rsidRPr="00285075">
            <w:rPr>
              <w:rFonts w:ascii="Arial" w:eastAsia="Calibri" w:hAnsi="Arial" w:cs="Arial"/>
              <w:b/>
              <w:bCs/>
              <w:lang w:eastAsia="ja-JP"/>
            </w:rPr>
            <w:t xml:space="preserve">, </w:t>
          </w:r>
          <w:r w:rsidR="00DA6DCA">
            <w:rPr>
              <w:rFonts w:ascii="Arial" w:eastAsia="Calibri" w:hAnsi="Arial" w:cs="Arial"/>
              <w:b/>
              <w:bCs/>
              <w:lang w:eastAsia="ja-JP"/>
            </w:rPr>
            <w:t>Januari</w:t>
          </w:r>
        </w:p>
      </w:tc>
      <w:tc>
        <w:tcPr>
          <w:tcW w:w="1229" w:type="dxa"/>
        </w:tcPr>
        <w:p w:rsidR="00D8265A" w:rsidRPr="00285075" w:rsidRDefault="00D8265A" w:rsidP="00DA6DCA">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sidR="00DA6DCA">
            <w:rPr>
              <w:rFonts w:ascii="Arial" w:eastAsia="Calibri" w:hAnsi="Arial" w:cs="Arial"/>
              <w:b/>
              <w:bCs/>
              <w:lang w:eastAsia="ja-JP"/>
            </w:rPr>
            <w:t>9</w:t>
          </w:r>
        </w:p>
      </w:tc>
    </w:tr>
  </w:tbl>
  <w:p w:rsidR="00D8265A" w:rsidRPr="00285075" w:rsidRDefault="00D8265A" w:rsidP="002850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640"/>
      <w:gridCol w:w="1229"/>
    </w:tblGrid>
    <w:tr w:rsidR="00D8265A" w:rsidRPr="00285075" w:rsidTr="00BB5833">
      <w:trPr>
        <w:trHeight w:val="288"/>
      </w:trPr>
      <w:tc>
        <w:tcPr>
          <w:tcW w:w="8640" w:type="dxa"/>
        </w:tcPr>
        <w:p w:rsidR="00D8265A" w:rsidRPr="00285075" w:rsidRDefault="00D8265A" w:rsidP="00DA6DCA">
          <w:pPr>
            <w:widowControl w:val="0"/>
            <w:tabs>
              <w:tab w:val="center" w:pos="4513"/>
              <w:tab w:val="right" w:pos="9026"/>
            </w:tabs>
            <w:spacing w:after="0" w:line="240" w:lineRule="auto"/>
            <w:jc w:val="right"/>
            <w:rPr>
              <w:rFonts w:ascii="Arial" w:eastAsia="Calibri" w:hAnsi="Arial" w:cs="Arial"/>
              <w:b/>
              <w:bCs/>
              <w:lang w:eastAsia="ja-JP"/>
            </w:rPr>
          </w:pPr>
          <w:r w:rsidRPr="00285075">
            <w:rPr>
              <w:rFonts w:ascii="Arial" w:eastAsia="Calibri" w:hAnsi="Arial" w:cs="Arial"/>
              <w:b/>
              <w:bCs/>
              <w:lang w:eastAsia="ja-JP"/>
            </w:rPr>
            <w:t xml:space="preserve">ISSN 2337-6384                                                         JP3, Volume </w:t>
          </w:r>
          <w:r w:rsidR="00DA6DCA">
            <w:rPr>
              <w:rFonts w:ascii="Arial" w:eastAsia="Calibri" w:hAnsi="Arial" w:cs="Arial"/>
              <w:b/>
              <w:bCs/>
              <w:lang w:eastAsia="ja-JP"/>
            </w:rPr>
            <w:t>13</w:t>
          </w:r>
          <w:r w:rsidRPr="00285075">
            <w:rPr>
              <w:rFonts w:ascii="Arial" w:eastAsia="Calibri" w:hAnsi="Arial" w:cs="Arial"/>
              <w:b/>
              <w:bCs/>
              <w:lang w:eastAsia="ja-JP"/>
            </w:rPr>
            <w:t>, No.</w:t>
          </w:r>
          <w:r w:rsidR="00DA6DCA">
            <w:rPr>
              <w:rFonts w:ascii="Arial" w:eastAsia="Calibri" w:hAnsi="Arial" w:cs="Arial"/>
              <w:b/>
              <w:bCs/>
              <w:lang w:eastAsia="ja-JP"/>
            </w:rPr>
            <w:t xml:space="preserve">x </w:t>
          </w:r>
          <w:r w:rsidRPr="00285075">
            <w:rPr>
              <w:rFonts w:ascii="Arial" w:eastAsia="Calibri" w:hAnsi="Arial" w:cs="Arial"/>
              <w:b/>
              <w:bCs/>
              <w:lang w:eastAsia="ja-JP"/>
            </w:rPr>
            <w:t xml:space="preserve">, </w:t>
          </w:r>
          <w:r w:rsidR="00DA6DCA">
            <w:rPr>
              <w:rFonts w:ascii="Arial" w:eastAsia="Calibri" w:hAnsi="Arial" w:cs="Arial"/>
              <w:b/>
              <w:bCs/>
              <w:lang w:eastAsia="ja-JP"/>
            </w:rPr>
            <w:t>Januari</w:t>
          </w:r>
        </w:p>
      </w:tc>
      <w:tc>
        <w:tcPr>
          <w:tcW w:w="1229" w:type="dxa"/>
        </w:tcPr>
        <w:p w:rsidR="00D8265A" w:rsidRPr="00285075" w:rsidRDefault="00D8265A" w:rsidP="00DA6DCA">
          <w:pPr>
            <w:widowControl w:val="0"/>
            <w:tabs>
              <w:tab w:val="center" w:pos="4513"/>
              <w:tab w:val="right" w:pos="9026"/>
            </w:tabs>
            <w:spacing w:after="0" w:line="240" w:lineRule="auto"/>
            <w:rPr>
              <w:rFonts w:ascii="Arial" w:eastAsia="Calibri" w:hAnsi="Arial" w:cs="Arial"/>
              <w:b/>
              <w:bCs/>
              <w:color w:val="4F81BD"/>
              <w:lang w:eastAsia="ja-JP"/>
            </w:rPr>
          </w:pPr>
          <w:r w:rsidRPr="00285075">
            <w:rPr>
              <w:rFonts w:ascii="Arial" w:eastAsia="Calibri" w:hAnsi="Arial" w:cs="Arial"/>
              <w:b/>
              <w:bCs/>
              <w:lang w:eastAsia="ja-JP"/>
            </w:rPr>
            <w:t>201</w:t>
          </w:r>
          <w:r w:rsidR="00DA6DCA">
            <w:rPr>
              <w:rFonts w:ascii="Arial" w:eastAsia="Calibri" w:hAnsi="Arial" w:cs="Arial"/>
              <w:b/>
              <w:bCs/>
              <w:lang w:eastAsia="ja-JP"/>
            </w:rPr>
            <w:t>9</w:t>
          </w:r>
        </w:p>
      </w:tc>
    </w:tr>
  </w:tbl>
  <w:p w:rsidR="00D8265A" w:rsidRPr="00285075" w:rsidRDefault="00D8265A" w:rsidP="002850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3B4"/>
    <w:multiLevelType w:val="hybridMultilevel"/>
    <w:tmpl w:val="99B8D45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46F68DC"/>
    <w:multiLevelType w:val="hybridMultilevel"/>
    <w:tmpl w:val="2B9A11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CC74EC"/>
    <w:multiLevelType w:val="hybridMultilevel"/>
    <w:tmpl w:val="F2E8633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88A784E"/>
    <w:multiLevelType w:val="hybridMultilevel"/>
    <w:tmpl w:val="F1866224"/>
    <w:lvl w:ilvl="0" w:tplc="F5B6EF90">
      <w:start w:val="1"/>
      <w:numFmt w:val="decimal"/>
      <w:lvlText w:val="%1)"/>
      <w:lvlJc w:val="left"/>
      <w:pPr>
        <w:ind w:left="426" w:hanging="360"/>
      </w:pPr>
      <w:rPr>
        <w:rFonts w:hint="default"/>
      </w:rPr>
    </w:lvl>
    <w:lvl w:ilvl="1" w:tplc="04210019" w:tentative="1">
      <w:start w:val="1"/>
      <w:numFmt w:val="lowerLetter"/>
      <w:lvlText w:val="%2."/>
      <w:lvlJc w:val="left"/>
      <w:pPr>
        <w:ind w:left="1146" w:hanging="360"/>
      </w:pPr>
    </w:lvl>
    <w:lvl w:ilvl="2" w:tplc="0421001B" w:tentative="1">
      <w:start w:val="1"/>
      <w:numFmt w:val="lowerRoman"/>
      <w:lvlText w:val="%3."/>
      <w:lvlJc w:val="right"/>
      <w:pPr>
        <w:ind w:left="1866" w:hanging="180"/>
      </w:pPr>
    </w:lvl>
    <w:lvl w:ilvl="3" w:tplc="0421000F" w:tentative="1">
      <w:start w:val="1"/>
      <w:numFmt w:val="decimal"/>
      <w:lvlText w:val="%4."/>
      <w:lvlJc w:val="left"/>
      <w:pPr>
        <w:ind w:left="2586" w:hanging="360"/>
      </w:pPr>
    </w:lvl>
    <w:lvl w:ilvl="4" w:tplc="04210019" w:tentative="1">
      <w:start w:val="1"/>
      <w:numFmt w:val="lowerLetter"/>
      <w:lvlText w:val="%5."/>
      <w:lvlJc w:val="left"/>
      <w:pPr>
        <w:ind w:left="3306" w:hanging="360"/>
      </w:pPr>
    </w:lvl>
    <w:lvl w:ilvl="5" w:tplc="0421001B" w:tentative="1">
      <w:start w:val="1"/>
      <w:numFmt w:val="lowerRoman"/>
      <w:lvlText w:val="%6."/>
      <w:lvlJc w:val="right"/>
      <w:pPr>
        <w:ind w:left="4026" w:hanging="180"/>
      </w:pPr>
    </w:lvl>
    <w:lvl w:ilvl="6" w:tplc="0421000F" w:tentative="1">
      <w:start w:val="1"/>
      <w:numFmt w:val="decimal"/>
      <w:lvlText w:val="%7."/>
      <w:lvlJc w:val="left"/>
      <w:pPr>
        <w:ind w:left="4746" w:hanging="360"/>
      </w:pPr>
    </w:lvl>
    <w:lvl w:ilvl="7" w:tplc="04210019" w:tentative="1">
      <w:start w:val="1"/>
      <w:numFmt w:val="lowerLetter"/>
      <w:lvlText w:val="%8."/>
      <w:lvlJc w:val="left"/>
      <w:pPr>
        <w:ind w:left="5466" w:hanging="360"/>
      </w:pPr>
    </w:lvl>
    <w:lvl w:ilvl="8" w:tplc="0421001B" w:tentative="1">
      <w:start w:val="1"/>
      <w:numFmt w:val="lowerRoman"/>
      <w:lvlText w:val="%9."/>
      <w:lvlJc w:val="right"/>
      <w:pPr>
        <w:ind w:left="6186" w:hanging="180"/>
      </w:pPr>
    </w:lvl>
  </w:abstractNum>
  <w:abstractNum w:abstractNumId="4">
    <w:nsid w:val="2CA915C6"/>
    <w:multiLevelType w:val="hybridMultilevel"/>
    <w:tmpl w:val="10AA88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CB0A35"/>
    <w:multiLevelType w:val="hybridMultilevel"/>
    <w:tmpl w:val="8AEADAD8"/>
    <w:lvl w:ilvl="0" w:tplc="0C1621EE">
      <w:start w:val="1"/>
      <w:numFmt w:val="decimal"/>
      <w:lvlText w:val="%1)"/>
      <w:lvlJc w:val="left"/>
      <w:pPr>
        <w:ind w:left="720" w:hanging="360"/>
      </w:pPr>
      <w:rPr>
        <w:rFonts w:hint="default"/>
        <w:b w:val="0"/>
        <w:u w:val="no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74B0F6B"/>
    <w:multiLevelType w:val="hybridMultilevel"/>
    <w:tmpl w:val="08BC9410"/>
    <w:lvl w:ilvl="0" w:tplc="67187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6249ED"/>
    <w:multiLevelType w:val="hybridMultilevel"/>
    <w:tmpl w:val="35FC7718"/>
    <w:lvl w:ilvl="0" w:tplc="3582470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6"/>
  </w:num>
  <w:num w:numId="3">
    <w:abstractNumId w:val="2"/>
  </w:num>
  <w:num w:numId="4">
    <w:abstractNumId w:val="0"/>
  </w:num>
  <w:num w:numId="5">
    <w:abstractNumId w:val="5"/>
  </w:num>
  <w:num w:numId="6">
    <w:abstractNumId w:val="7"/>
  </w:num>
  <w:num w:numId="7">
    <w:abstractNumId w:val="3"/>
  </w:num>
  <w:num w:numId="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3B5"/>
    <w:rsid w:val="00012E9A"/>
    <w:rsid w:val="00014E27"/>
    <w:rsid w:val="00016274"/>
    <w:rsid w:val="00023294"/>
    <w:rsid w:val="00024643"/>
    <w:rsid w:val="000265F6"/>
    <w:rsid w:val="00045012"/>
    <w:rsid w:val="0004617B"/>
    <w:rsid w:val="00051BF3"/>
    <w:rsid w:val="00057930"/>
    <w:rsid w:val="00060437"/>
    <w:rsid w:val="00063DD4"/>
    <w:rsid w:val="00065E89"/>
    <w:rsid w:val="0006622C"/>
    <w:rsid w:val="00072E5C"/>
    <w:rsid w:val="0007317E"/>
    <w:rsid w:val="00076C86"/>
    <w:rsid w:val="00080198"/>
    <w:rsid w:val="000809FA"/>
    <w:rsid w:val="00082476"/>
    <w:rsid w:val="00084701"/>
    <w:rsid w:val="0008677A"/>
    <w:rsid w:val="00086C15"/>
    <w:rsid w:val="00087992"/>
    <w:rsid w:val="00097D3A"/>
    <w:rsid w:val="000A7359"/>
    <w:rsid w:val="000B2FEB"/>
    <w:rsid w:val="000B58FA"/>
    <w:rsid w:val="000B756E"/>
    <w:rsid w:val="000C0542"/>
    <w:rsid w:val="000C06C3"/>
    <w:rsid w:val="000C0AD8"/>
    <w:rsid w:val="000C21A2"/>
    <w:rsid w:val="000C7C80"/>
    <w:rsid w:val="000E402D"/>
    <w:rsid w:val="000E6055"/>
    <w:rsid w:val="000F3784"/>
    <w:rsid w:val="000F6CB5"/>
    <w:rsid w:val="000F7123"/>
    <w:rsid w:val="00103EBF"/>
    <w:rsid w:val="00104F6D"/>
    <w:rsid w:val="00117FB6"/>
    <w:rsid w:val="00130CB0"/>
    <w:rsid w:val="0013128B"/>
    <w:rsid w:val="00133086"/>
    <w:rsid w:val="0013389E"/>
    <w:rsid w:val="0013463C"/>
    <w:rsid w:val="001438E5"/>
    <w:rsid w:val="001642AC"/>
    <w:rsid w:val="00166FA1"/>
    <w:rsid w:val="00167E71"/>
    <w:rsid w:val="0017440E"/>
    <w:rsid w:val="00181133"/>
    <w:rsid w:val="001843BB"/>
    <w:rsid w:val="00185A7E"/>
    <w:rsid w:val="00191D0B"/>
    <w:rsid w:val="001925B6"/>
    <w:rsid w:val="00197B05"/>
    <w:rsid w:val="001A35FF"/>
    <w:rsid w:val="001A6BB0"/>
    <w:rsid w:val="001A6FBC"/>
    <w:rsid w:val="001B1400"/>
    <w:rsid w:val="001B5A78"/>
    <w:rsid w:val="001B641E"/>
    <w:rsid w:val="001B74CE"/>
    <w:rsid w:val="001B78D4"/>
    <w:rsid w:val="001C7E2D"/>
    <w:rsid w:val="001D297A"/>
    <w:rsid w:val="001D32A6"/>
    <w:rsid w:val="001E28E4"/>
    <w:rsid w:val="001E502C"/>
    <w:rsid w:val="001F1CEF"/>
    <w:rsid w:val="001F7F26"/>
    <w:rsid w:val="002054C9"/>
    <w:rsid w:val="002116BD"/>
    <w:rsid w:val="00222821"/>
    <w:rsid w:val="00223268"/>
    <w:rsid w:val="0022435A"/>
    <w:rsid w:val="0023272D"/>
    <w:rsid w:val="00237488"/>
    <w:rsid w:val="002376ED"/>
    <w:rsid w:val="00246FEC"/>
    <w:rsid w:val="00253F51"/>
    <w:rsid w:val="002618D3"/>
    <w:rsid w:val="00266374"/>
    <w:rsid w:val="002749CD"/>
    <w:rsid w:val="00274F10"/>
    <w:rsid w:val="00281A1F"/>
    <w:rsid w:val="00285075"/>
    <w:rsid w:val="00290CB4"/>
    <w:rsid w:val="00292354"/>
    <w:rsid w:val="002927CE"/>
    <w:rsid w:val="002A2823"/>
    <w:rsid w:val="002A4DEF"/>
    <w:rsid w:val="002B582B"/>
    <w:rsid w:val="002B5C20"/>
    <w:rsid w:val="002C437E"/>
    <w:rsid w:val="002E6497"/>
    <w:rsid w:val="002E7AE8"/>
    <w:rsid w:val="002F1530"/>
    <w:rsid w:val="002F352D"/>
    <w:rsid w:val="002F66A3"/>
    <w:rsid w:val="003000BC"/>
    <w:rsid w:val="00300494"/>
    <w:rsid w:val="00306CB9"/>
    <w:rsid w:val="0031328C"/>
    <w:rsid w:val="003159EB"/>
    <w:rsid w:val="003270FC"/>
    <w:rsid w:val="0033320E"/>
    <w:rsid w:val="0033413B"/>
    <w:rsid w:val="00346BF1"/>
    <w:rsid w:val="00352BD5"/>
    <w:rsid w:val="00354324"/>
    <w:rsid w:val="0036495B"/>
    <w:rsid w:val="00366A6F"/>
    <w:rsid w:val="00373910"/>
    <w:rsid w:val="0037691E"/>
    <w:rsid w:val="00381491"/>
    <w:rsid w:val="00385C8C"/>
    <w:rsid w:val="00386102"/>
    <w:rsid w:val="00393A31"/>
    <w:rsid w:val="00394830"/>
    <w:rsid w:val="003977F7"/>
    <w:rsid w:val="003A1096"/>
    <w:rsid w:val="003B18D6"/>
    <w:rsid w:val="003B4A5A"/>
    <w:rsid w:val="003B6E90"/>
    <w:rsid w:val="003C0C8D"/>
    <w:rsid w:val="003C1134"/>
    <w:rsid w:val="003C3836"/>
    <w:rsid w:val="003E2FC6"/>
    <w:rsid w:val="003E55AA"/>
    <w:rsid w:val="003E5D5D"/>
    <w:rsid w:val="003E77A4"/>
    <w:rsid w:val="003F43DB"/>
    <w:rsid w:val="003F7AF7"/>
    <w:rsid w:val="004015D5"/>
    <w:rsid w:val="00401F5A"/>
    <w:rsid w:val="0040288E"/>
    <w:rsid w:val="004156CB"/>
    <w:rsid w:val="00416D2E"/>
    <w:rsid w:val="00420BA2"/>
    <w:rsid w:val="0042406F"/>
    <w:rsid w:val="00436E48"/>
    <w:rsid w:val="00437AC6"/>
    <w:rsid w:val="00437C41"/>
    <w:rsid w:val="00453E1F"/>
    <w:rsid w:val="0045796A"/>
    <w:rsid w:val="004579F1"/>
    <w:rsid w:val="00461646"/>
    <w:rsid w:val="004618B0"/>
    <w:rsid w:val="00475872"/>
    <w:rsid w:val="00477A7B"/>
    <w:rsid w:val="00480FEF"/>
    <w:rsid w:val="00481407"/>
    <w:rsid w:val="004833E4"/>
    <w:rsid w:val="00483DE7"/>
    <w:rsid w:val="00484CB6"/>
    <w:rsid w:val="00484FC4"/>
    <w:rsid w:val="00484FE0"/>
    <w:rsid w:val="004912EB"/>
    <w:rsid w:val="004962A3"/>
    <w:rsid w:val="004A0330"/>
    <w:rsid w:val="004B1B9C"/>
    <w:rsid w:val="004B2F6F"/>
    <w:rsid w:val="004C0ABF"/>
    <w:rsid w:val="004C508F"/>
    <w:rsid w:val="004C5BE3"/>
    <w:rsid w:val="004C7C77"/>
    <w:rsid w:val="004D0D58"/>
    <w:rsid w:val="004D7DCA"/>
    <w:rsid w:val="004E2F41"/>
    <w:rsid w:val="004E4226"/>
    <w:rsid w:val="004E6F41"/>
    <w:rsid w:val="004F45B7"/>
    <w:rsid w:val="004F63CB"/>
    <w:rsid w:val="004F7598"/>
    <w:rsid w:val="005044B8"/>
    <w:rsid w:val="005105D4"/>
    <w:rsid w:val="005107D7"/>
    <w:rsid w:val="00512F92"/>
    <w:rsid w:val="00515A9D"/>
    <w:rsid w:val="005244A0"/>
    <w:rsid w:val="00524D55"/>
    <w:rsid w:val="00525074"/>
    <w:rsid w:val="00525B5F"/>
    <w:rsid w:val="00526E8D"/>
    <w:rsid w:val="00527F78"/>
    <w:rsid w:val="00531376"/>
    <w:rsid w:val="00534D93"/>
    <w:rsid w:val="00535C51"/>
    <w:rsid w:val="00537ACE"/>
    <w:rsid w:val="005427AA"/>
    <w:rsid w:val="00544C01"/>
    <w:rsid w:val="00545023"/>
    <w:rsid w:val="00545027"/>
    <w:rsid w:val="00545BC9"/>
    <w:rsid w:val="00546489"/>
    <w:rsid w:val="00547E77"/>
    <w:rsid w:val="005508D5"/>
    <w:rsid w:val="00553B04"/>
    <w:rsid w:val="005607FC"/>
    <w:rsid w:val="00564E32"/>
    <w:rsid w:val="00566B58"/>
    <w:rsid w:val="00567504"/>
    <w:rsid w:val="00570BEB"/>
    <w:rsid w:val="005722EF"/>
    <w:rsid w:val="00575D04"/>
    <w:rsid w:val="00576711"/>
    <w:rsid w:val="00582A91"/>
    <w:rsid w:val="005873E0"/>
    <w:rsid w:val="00592EC4"/>
    <w:rsid w:val="005939B2"/>
    <w:rsid w:val="0059420C"/>
    <w:rsid w:val="005962F3"/>
    <w:rsid w:val="00596793"/>
    <w:rsid w:val="005A2D72"/>
    <w:rsid w:val="005B1A87"/>
    <w:rsid w:val="005C19AE"/>
    <w:rsid w:val="005C4309"/>
    <w:rsid w:val="005C44C6"/>
    <w:rsid w:val="005D45DD"/>
    <w:rsid w:val="005D4EB6"/>
    <w:rsid w:val="005D53DE"/>
    <w:rsid w:val="005D6709"/>
    <w:rsid w:val="005D6D77"/>
    <w:rsid w:val="005D6E22"/>
    <w:rsid w:val="005D6F67"/>
    <w:rsid w:val="005D7AFB"/>
    <w:rsid w:val="005D7D60"/>
    <w:rsid w:val="005E330C"/>
    <w:rsid w:val="005F2249"/>
    <w:rsid w:val="005F7190"/>
    <w:rsid w:val="005F7D47"/>
    <w:rsid w:val="006009DD"/>
    <w:rsid w:val="00604725"/>
    <w:rsid w:val="0061449A"/>
    <w:rsid w:val="0061503A"/>
    <w:rsid w:val="006162A8"/>
    <w:rsid w:val="006177D7"/>
    <w:rsid w:val="00630EE3"/>
    <w:rsid w:val="00636F5F"/>
    <w:rsid w:val="00642CA4"/>
    <w:rsid w:val="00642FA5"/>
    <w:rsid w:val="00643F0D"/>
    <w:rsid w:val="00644226"/>
    <w:rsid w:val="006446A0"/>
    <w:rsid w:val="00647476"/>
    <w:rsid w:val="006507DB"/>
    <w:rsid w:val="00651DE8"/>
    <w:rsid w:val="00653A6D"/>
    <w:rsid w:val="00654203"/>
    <w:rsid w:val="00661C49"/>
    <w:rsid w:val="00665181"/>
    <w:rsid w:val="00666FF1"/>
    <w:rsid w:val="006736A5"/>
    <w:rsid w:val="0068163E"/>
    <w:rsid w:val="006903F9"/>
    <w:rsid w:val="00692CC4"/>
    <w:rsid w:val="006A0404"/>
    <w:rsid w:val="006A313B"/>
    <w:rsid w:val="006C1F7D"/>
    <w:rsid w:val="006C1FE6"/>
    <w:rsid w:val="006C59A8"/>
    <w:rsid w:val="006C5C8E"/>
    <w:rsid w:val="006D4477"/>
    <w:rsid w:val="006E3798"/>
    <w:rsid w:val="00702278"/>
    <w:rsid w:val="00702D74"/>
    <w:rsid w:val="00714908"/>
    <w:rsid w:val="007153B5"/>
    <w:rsid w:val="00715F8F"/>
    <w:rsid w:val="00722936"/>
    <w:rsid w:val="00724045"/>
    <w:rsid w:val="0072524A"/>
    <w:rsid w:val="00730796"/>
    <w:rsid w:val="00733CF2"/>
    <w:rsid w:val="00735F8B"/>
    <w:rsid w:val="00737CC3"/>
    <w:rsid w:val="0074609D"/>
    <w:rsid w:val="00750F97"/>
    <w:rsid w:val="0075264E"/>
    <w:rsid w:val="007555DD"/>
    <w:rsid w:val="00762B90"/>
    <w:rsid w:val="00763E67"/>
    <w:rsid w:val="00782165"/>
    <w:rsid w:val="00793CC1"/>
    <w:rsid w:val="0079624C"/>
    <w:rsid w:val="00796E44"/>
    <w:rsid w:val="007A4773"/>
    <w:rsid w:val="007B52AD"/>
    <w:rsid w:val="007B5B68"/>
    <w:rsid w:val="007B6E17"/>
    <w:rsid w:val="007C258A"/>
    <w:rsid w:val="007C591B"/>
    <w:rsid w:val="007C7733"/>
    <w:rsid w:val="007D13BD"/>
    <w:rsid w:val="007D201F"/>
    <w:rsid w:val="007D24B7"/>
    <w:rsid w:val="007E60AC"/>
    <w:rsid w:val="007F3686"/>
    <w:rsid w:val="00801F73"/>
    <w:rsid w:val="0080364C"/>
    <w:rsid w:val="008072FA"/>
    <w:rsid w:val="00810E85"/>
    <w:rsid w:val="00812668"/>
    <w:rsid w:val="00812793"/>
    <w:rsid w:val="00814626"/>
    <w:rsid w:val="00815959"/>
    <w:rsid w:val="00822ADC"/>
    <w:rsid w:val="00824B92"/>
    <w:rsid w:val="00825331"/>
    <w:rsid w:val="00826AAC"/>
    <w:rsid w:val="008327E9"/>
    <w:rsid w:val="00835054"/>
    <w:rsid w:val="008468BA"/>
    <w:rsid w:val="008478BB"/>
    <w:rsid w:val="00852D59"/>
    <w:rsid w:val="00853A4C"/>
    <w:rsid w:val="00861281"/>
    <w:rsid w:val="00862BE3"/>
    <w:rsid w:val="00863795"/>
    <w:rsid w:val="00870163"/>
    <w:rsid w:val="0087051B"/>
    <w:rsid w:val="00871B8D"/>
    <w:rsid w:val="0088290D"/>
    <w:rsid w:val="008867ED"/>
    <w:rsid w:val="008879C2"/>
    <w:rsid w:val="0089200E"/>
    <w:rsid w:val="008957C6"/>
    <w:rsid w:val="00896502"/>
    <w:rsid w:val="00897B68"/>
    <w:rsid w:val="008A3314"/>
    <w:rsid w:val="008A3683"/>
    <w:rsid w:val="008A3FE8"/>
    <w:rsid w:val="008A5007"/>
    <w:rsid w:val="008A575C"/>
    <w:rsid w:val="008B0BEC"/>
    <w:rsid w:val="008B32D6"/>
    <w:rsid w:val="008B5887"/>
    <w:rsid w:val="008B7BA9"/>
    <w:rsid w:val="008C096F"/>
    <w:rsid w:val="008C5097"/>
    <w:rsid w:val="008C5894"/>
    <w:rsid w:val="008C7689"/>
    <w:rsid w:val="008D5E76"/>
    <w:rsid w:val="008E7CBA"/>
    <w:rsid w:val="008E7D6B"/>
    <w:rsid w:val="008F16BE"/>
    <w:rsid w:val="008F1881"/>
    <w:rsid w:val="00901DE5"/>
    <w:rsid w:val="009022F8"/>
    <w:rsid w:val="00905C4B"/>
    <w:rsid w:val="00906543"/>
    <w:rsid w:val="00917224"/>
    <w:rsid w:val="009213B8"/>
    <w:rsid w:val="00921A84"/>
    <w:rsid w:val="00927FB7"/>
    <w:rsid w:val="009325DA"/>
    <w:rsid w:val="00937486"/>
    <w:rsid w:val="00944861"/>
    <w:rsid w:val="009577B4"/>
    <w:rsid w:val="0097268D"/>
    <w:rsid w:val="009758BA"/>
    <w:rsid w:val="00980CE8"/>
    <w:rsid w:val="009817C4"/>
    <w:rsid w:val="0098684D"/>
    <w:rsid w:val="00990C07"/>
    <w:rsid w:val="009B287C"/>
    <w:rsid w:val="009B3663"/>
    <w:rsid w:val="009B6230"/>
    <w:rsid w:val="009C0787"/>
    <w:rsid w:val="009C2FE0"/>
    <w:rsid w:val="009C725C"/>
    <w:rsid w:val="009D1AEF"/>
    <w:rsid w:val="009D7FB6"/>
    <w:rsid w:val="009E2003"/>
    <w:rsid w:val="009E34B2"/>
    <w:rsid w:val="009E4B0F"/>
    <w:rsid w:val="009E6CCC"/>
    <w:rsid w:val="009F5FE5"/>
    <w:rsid w:val="00A0068E"/>
    <w:rsid w:val="00A01518"/>
    <w:rsid w:val="00A02339"/>
    <w:rsid w:val="00A04534"/>
    <w:rsid w:val="00A06011"/>
    <w:rsid w:val="00A10922"/>
    <w:rsid w:val="00A14DC1"/>
    <w:rsid w:val="00A21161"/>
    <w:rsid w:val="00A278EE"/>
    <w:rsid w:val="00A317B3"/>
    <w:rsid w:val="00A327F9"/>
    <w:rsid w:val="00A3338D"/>
    <w:rsid w:val="00A33B3E"/>
    <w:rsid w:val="00A34C6E"/>
    <w:rsid w:val="00A3547E"/>
    <w:rsid w:val="00A35D5A"/>
    <w:rsid w:val="00A35DC0"/>
    <w:rsid w:val="00A4646D"/>
    <w:rsid w:val="00A4780D"/>
    <w:rsid w:val="00A503D6"/>
    <w:rsid w:val="00A50D8F"/>
    <w:rsid w:val="00A56860"/>
    <w:rsid w:val="00A569E8"/>
    <w:rsid w:val="00A6422D"/>
    <w:rsid w:val="00A65734"/>
    <w:rsid w:val="00A65842"/>
    <w:rsid w:val="00A661E9"/>
    <w:rsid w:val="00A66D12"/>
    <w:rsid w:val="00A81343"/>
    <w:rsid w:val="00A91961"/>
    <w:rsid w:val="00A930C4"/>
    <w:rsid w:val="00A96D57"/>
    <w:rsid w:val="00AA6595"/>
    <w:rsid w:val="00AC16D5"/>
    <w:rsid w:val="00AC5193"/>
    <w:rsid w:val="00AD3C1D"/>
    <w:rsid w:val="00AE0C17"/>
    <w:rsid w:val="00AE34A2"/>
    <w:rsid w:val="00AE42F4"/>
    <w:rsid w:val="00AE5C63"/>
    <w:rsid w:val="00AF19D0"/>
    <w:rsid w:val="00AF7E09"/>
    <w:rsid w:val="00B00D47"/>
    <w:rsid w:val="00B0658D"/>
    <w:rsid w:val="00B15FEA"/>
    <w:rsid w:val="00B16820"/>
    <w:rsid w:val="00B16B38"/>
    <w:rsid w:val="00B17B85"/>
    <w:rsid w:val="00B2088A"/>
    <w:rsid w:val="00B279C2"/>
    <w:rsid w:val="00B34593"/>
    <w:rsid w:val="00B37667"/>
    <w:rsid w:val="00B463AA"/>
    <w:rsid w:val="00B46C93"/>
    <w:rsid w:val="00B51D59"/>
    <w:rsid w:val="00B531C3"/>
    <w:rsid w:val="00B53B83"/>
    <w:rsid w:val="00B54565"/>
    <w:rsid w:val="00B55BCF"/>
    <w:rsid w:val="00B6702C"/>
    <w:rsid w:val="00B70D7D"/>
    <w:rsid w:val="00B71AD3"/>
    <w:rsid w:val="00B7509C"/>
    <w:rsid w:val="00B75B0F"/>
    <w:rsid w:val="00B76FCE"/>
    <w:rsid w:val="00B77CAE"/>
    <w:rsid w:val="00B81D22"/>
    <w:rsid w:val="00B820CB"/>
    <w:rsid w:val="00B862FC"/>
    <w:rsid w:val="00BA600D"/>
    <w:rsid w:val="00BB34B6"/>
    <w:rsid w:val="00BB5833"/>
    <w:rsid w:val="00BC63C3"/>
    <w:rsid w:val="00BC680E"/>
    <w:rsid w:val="00BD6337"/>
    <w:rsid w:val="00BE0022"/>
    <w:rsid w:val="00BE2995"/>
    <w:rsid w:val="00BF1424"/>
    <w:rsid w:val="00BF46EB"/>
    <w:rsid w:val="00BF6A75"/>
    <w:rsid w:val="00BF6D1D"/>
    <w:rsid w:val="00C040F9"/>
    <w:rsid w:val="00C07067"/>
    <w:rsid w:val="00C1434A"/>
    <w:rsid w:val="00C17331"/>
    <w:rsid w:val="00C17B9C"/>
    <w:rsid w:val="00C2342E"/>
    <w:rsid w:val="00C267AB"/>
    <w:rsid w:val="00C34DFF"/>
    <w:rsid w:val="00C351B1"/>
    <w:rsid w:val="00C431E0"/>
    <w:rsid w:val="00C448DD"/>
    <w:rsid w:val="00C55185"/>
    <w:rsid w:val="00C56997"/>
    <w:rsid w:val="00C57A63"/>
    <w:rsid w:val="00C61522"/>
    <w:rsid w:val="00C6180F"/>
    <w:rsid w:val="00C6554C"/>
    <w:rsid w:val="00C67022"/>
    <w:rsid w:val="00C74429"/>
    <w:rsid w:val="00C7494F"/>
    <w:rsid w:val="00C8707F"/>
    <w:rsid w:val="00C93C66"/>
    <w:rsid w:val="00CA02BF"/>
    <w:rsid w:val="00CA5806"/>
    <w:rsid w:val="00CA689F"/>
    <w:rsid w:val="00CB4EC1"/>
    <w:rsid w:val="00CB547F"/>
    <w:rsid w:val="00CC2040"/>
    <w:rsid w:val="00CC473E"/>
    <w:rsid w:val="00CC4D4F"/>
    <w:rsid w:val="00CC5550"/>
    <w:rsid w:val="00CC5A90"/>
    <w:rsid w:val="00CD443E"/>
    <w:rsid w:val="00CD48FD"/>
    <w:rsid w:val="00CE07E8"/>
    <w:rsid w:val="00CE0DC8"/>
    <w:rsid w:val="00CE5734"/>
    <w:rsid w:val="00CE5D0F"/>
    <w:rsid w:val="00CF59E4"/>
    <w:rsid w:val="00CF662D"/>
    <w:rsid w:val="00D067AB"/>
    <w:rsid w:val="00D25FB7"/>
    <w:rsid w:val="00D3157D"/>
    <w:rsid w:val="00D317CD"/>
    <w:rsid w:val="00D40944"/>
    <w:rsid w:val="00D412FA"/>
    <w:rsid w:val="00D42DD4"/>
    <w:rsid w:val="00D45064"/>
    <w:rsid w:val="00D50545"/>
    <w:rsid w:val="00D52E49"/>
    <w:rsid w:val="00D567DF"/>
    <w:rsid w:val="00D654DC"/>
    <w:rsid w:val="00D70390"/>
    <w:rsid w:val="00D728CC"/>
    <w:rsid w:val="00D73423"/>
    <w:rsid w:val="00D746E3"/>
    <w:rsid w:val="00D75DBF"/>
    <w:rsid w:val="00D8265A"/>
    <w:rsid w:val="00D84190"/>
    <w:rsid w:val="00D84C8C"/>
    <w:rsid w:val="00D90883"/>
    <w:rsid w:val="00D92645"/>
    <w:rsid w:val="00D92746"/>
    <w:rsid w:val="00D95AEB"/>
    <w:rsid w:val="00DA6CC6"/>
    <w:rsid w:val="00DA6DCA"/>
    <w:rsid w:val="00DB069C"/>
    <w:rsid w:val="00DB426B"/>
    <w:rsid w:val="00DB7024"/>
    <w:rsid w:val="00DB7B81"/>
    <w:rsid w:val="00DB7C59"/>
    <w:rsid w:val="00DC0B11"/>
    <w:rsid w:val="00DC4C99"/>
    <w:rsid w:val="00DC58FA"/>
    <w:rsid w:val="00DC6810"/>
    <w:rsid w:val="00DD6CD9"/>
    <w:rsid w:val="00DF5BEE"/>
    <w:rsid w:val="00E11006"/>
    <w:rsid w:val="00E14DD5"/>
    <w:rsid w:val="00E14FDB"/>
    <w:rsid w:val="00E169C7"/>
    <w:rsid w:val="00E17530"/>
    <w:rsid w:val="00E20458"/>
    <w:rsid w:val="00E27480"/>
    <w:rsid w:val="00E36B3F"/>
    <w:rsid w:val="00E436FC"/>
    <w:rsid w:val="00E46868"/>
    <w:rsid w:val="00E52B19"/>
    <w:rsid w:val="00E5683A"/>
    <w:rsid w:val="00E60318"/>
    <w:rsid w:val="00E661A8"/>
    <w:rsid w:val="00E67AEC"/>
    <w:rsid w:val="00E74EA2"/>
    <w:rsid w:val="00E7621C"/>
    <w:rsid w:val="00E8042B"/>
    <w:rsid w:val="00E8257B"/>
    <w:rsid w:val="00E841CB"/>
    <w:rsid w:val="00E96FDB"/>
    <w:rsid w:val="00EA62D5"/>
    <w:rsid w:val="00EC0500"/>
    <w:rsid w:val="00EC4DC5"/>
    <w:rsid w:val="00EC5CFE"/>
    <w:rsid w:val="00ED5F74"/>
    <w:rsid w:val="00ED62DA"/>
    <w:rsid w:val="00EE5B2C"/>
    <w:rsid w:val="00EE5B5B"/>
    <w:rsid w:val="00EE7EA3"/>
    <w:rsid w:val="00EF050C"/>
    <w:rsid w:val="00EF0AB5"/>
    <w:rsid w:val="00EF1F6C"/>
    <w:rsid w:val="00EF2A49"/>
    <w:rsid w:val="00EF4146"/>
    <w:rsid w:val="00EF56CC"/>
    <w:rsid w:val="00EF7322"/>
    <w:rsid w:val="00F05ECB"/>
    <w:rsid w:val="00F167C6"/>
    <w:rsid w:val="00F24A87"/>
    <w:rsid w:val="00F25525"/>
    <w:rsid w:val="00F36442"/>
    <w:rsid w:val="00F43C1F"/>
    <w:rsid w:val="00F43CA4"/>
    <w:rsid w:val="00F469E8"/>
    <w:rsid w:val="00F50280"/>
    <w:rsid w:val="00F57FDC"/>
    <w:rsid w:val="00F617E6"/>
    <w:rsid w:val="00F664F3"/>
    <w:rsid w:val="00F76B03"/>
    <w:rsid w:val="00F82659"/>
    <w:rsid w:val="00F82BEE"/>
    <w:rsid w:val="00F84A1C"/>
    <w:rsid w:val="00F94B56"/>
    <w:rsid w:val="00FA35F3"/>
    <w:rsid w:val="00FA4E7F"/>
    <w:rsid w:val="00FB1EE0"/>
    <w:rsid w:val="00FB2E5F"/>
    <w:rsid w:val="00FB31ED"/>
    <w:rsid w:val="00FB374B"/>
    <w:rsid w:val="00FB4B73"/>
    <w:rsid w:val="00FB70F7"/>
    <w:rsid w:val="00FC5610"/>
    <w:rsid w:val="00FD2404"/>
    <w:rsid w:val="00FD65D7"/>
    <w:rsid w:val="00FE37EA"/>
    <w:rsid w:val="00FF0B2C"/>
    <w:rsid w:val="00FF1EC2"/>
    <w:rsid w:val="00FF5514"/>
    <w:rsid w:val="00FF72F1"/>
    <w:rsid w:val="00FF76CC"/>
    <w:rsid w:val="00FF7F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Body of textCxSp,Medium Grid 1 - Accent 21,Lis,Daftar Paragraf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Body of textCxSp Char,Medium Grid 1 - Accent 21 Char,Lis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5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paragraph" w:customStyle="1" w:styleId="ParaAttribute0">
    <w:name w:val="ParaAttribute0"/>
    <w:rsid w:val="006507DB"/>
    <w:pPr>
      <w:widowControl w:val="0"/>
      <w:wordWrap w:val="0"/>
      <w:spacing w:after="0" w:line="240" w:lineRule="auto"/>
    </w:pPr>
    <w:rPr>
      <w:rFonts w:ascii="Times New Roman" w:eastAsia="Batang" w:hAnsi="Times New Roman" w:cs="Times New Roman"/>
      <w:sz w:val="20"/>
      <w:szCs w:val="20"/>
    </w:rPr>
  </w:style>
  <w:style w:type="character" w:customStyle="1" w:styleId="CharAttribute1">
    <w:name w:val="CharAttribute1"/>
    <w:rsid w:val="006507DB"/>
    <w:rPr>
      <w:rFonts w:ascii="Times New Roman" w:eastAsia="Times New Roman"/>
    </w:rPr>
  </w:style>
  <w:style w:type="paragraph" w:styleId="Bibliography">
    <w:name w:val="Bibliography"/>
    <w:basedOn w:val="Normal"/>
    <w:next w:val="Normal"/>
    <w:uiPriority w:val="37"/>
    <w:unhideWhenUsed/>
    <w:rsid w:val="006507DB"/>
    <w:rPr>
      <w:rFonts w:eastAsiaTheme="minorHAnsi"/>
    </w:rPr>
  </w:style>
  <w:style w:type="character" w:styleId="FollowedHyperlink">
    <w:name w:val="FollowedHyperlink"/>
    <w:basedOn w:val="DefaultParagraphFont"/>
    <w:uiPriority w:val="99"/>
    <w:semiHidden/>
    <w:unhideWhenUsed/>
    <w:rsid w:val="00526E8D"/>
    <w:rPr>
      <w:color w:val="800080" w:themeColor="followedHyperlink"/>
      <w:u w:val="single"/>
    </w:rPr>
  </w:style>
  <w:style w:type="table" w:customStyle="1" w:styleId="Style1">
    <w:name w:val="Style1"/>
    <w:basedOn w:val="TableNormal"/>
    <w:uiPriority w:val="99"/>
    <w:rsid w:val="00526E8D"/>
    <w:pPr>
      <w:spacing w:after="0" w:line="240" w:lineRule="auto"/>
    </w:pPr>
    <w:rPr>
      <w:rFonts w:eastAsiaTheme="minorHAnsi"/>
      <w:lang w:val="id-ID"/>
    </w:rPr>
    <w:tblPr>
      <w:tblInd w:w="0" w:type="dxa"/>
      <w:tblBorders>
        <w:insideH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1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Body of textCxSp,Medium Grid 1 - Accent 21,Lis,Daftar Paragraf1"/>
    <w:basedOn w:val="Normal"/>
    <w:link w:val="ListParagraphChar"/>
    <w:uiPriority w:val="34"/>
    <w:qFormat/>
    <w:rsid w:val="007C591B"/>
    <w:pPr>
      <w:ind w:left="720"/>
      <w:contextualSpacing/>
    </w:pPr>
  </w:style>
  <w:style w:type="character" w:customStyle="1" w:styleId="ListParagraphChar">
    <w:name w:val="List Paragraph Char"/>
    <w:aliases w:val="Body of text Char,List Paragraph1 Char,Body of text+1 Char,Body of text+2 Char,Body of text+3 Char,List Paragraph11 Char,Colorful List - Accent 11 Char,Body of textCxSp Char,Medium Grid 1 - Accent 21 Char,Lis Char"/>
    <w:basedOn w:val="DefaultParagraphFont"/>
    <w:link w:val="ListParagraph"/>
    <w:uiPriority w:val="34"/>
    <w:locked/>
    <w:rsid w:val="007C591B"/>
    <w:rPr>
      <w:lang w:val="en-US"/>
    </w:rPr>
  </w:style>
  <w:style w:type="paragraph" w:styleId="Header">
    <w:name w:val="header"/>
    <w:basedOn w:val="Normal"/>
    <w:link w:val="HeaderChar"/>
    <w:uiPriority w:val="99"/>
    <w:unhideWhenUsed/>
    <w:rsid w:val="00ED5F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5F74"/>
  </w:style>
  <w:style w:type="paragraph" w:styleId="Footer">
    <w:name w:val="footer"/>
    <w:basedOn w:val="Normal"/>
    <w:link w:val="FooterChar"/>
    <w:uiPriority w:val="99"/>
    <w:unhideWhenUsed/>
    <w:rsid w:val="00ED5F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5F74"/>
  </w:style>
  <w:style w:type="table" w:styleId="TableGrid">
    <w:name w:val="Table Grid"/>
    <w:basedOn w:val="TableNormal"/>
    <w:uiPriority w:val="59"/>
    <w:rsid w:val="000246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0246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246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643"/>
    <w:rPr>
      <w:rFonts w:ascii="Tahoma" w:hAnsi="Tahoma" w:cs="Tahoma"/>
      <w:sz w:val="16"/>
      <w:szCs w:val="16"/>
    </w:rPr>
  </w:style>
  <w:style w:type="character" w:styleId="Hyperlink">
    <w:name w:val="Hyperlink"/>
    <w:basedOn w:val="DefaultParagraphFont"/>
    <w:uiPriority w:val="99"/>
    <w:unhideWhenUsed/>
    <w:rsid w:val="00D42DD4"/>
    <w:rPr>
      <w:color w:val="0000FF" w:themeColor="hyperlink"/>
      <w:u w:val="single"/>
    </w:rPr>
  </w:style>
  <w:style w:type="paragraph" w:styleId="BodyText2">
    <w:name w:val="Body Text 2"/>
    <w:link w:val="BodyText2Char"/>
    <w:uiPriority w:val="99"/>
    <w:unhideWhenUsed/>
    <w:rsid w:val="00BB5833"/>
    <w:pPr>
      <w:spacing w:after="120" w:line="300" w:lineRule="auto"/>
      <w:jc w:val="center"/>
    </w:pPr>
    <w:rPr>
      <w:rFonts w:ascii="Tw Cen MT" w:eastAsia="Times New Roman" w:hAnsi="Tw Cen MT" w:cs="Times New Roman"/>
      <w:b/>
      <w:bCs/>
      <w:color w:val="000000"/>
      <w:kern w:val="28"/>
      <w:sz w:val="30"/>
      <w:szCs w:val="30"/>
      <w:lang w:eastAsia="id-ID"/>
    </w:rPr>
  </w:style>
  <w:style w:type="character" w:customStyle="1" w:styleId="BodyText2Char">
    <w:name w:val="Body Text 2 Char"/>
    <w:basedOn w:val="DefaultParagraphFont"/>
    <w:link w:val="BodyText2"/>
    <w:uiPriority w:val="99"/>
    <w:rsid w:val="00BB5833"/>
    <w:rPr>
      <w:rFonts w:ascii="Tw Cen MT" w:eastAsia="Times New Roman" w:hAnsi="Tw Cen MT" w:cs="Times New Roman"/>
      <w:b/>
      <w:bCs/>
      <w:color w:val="000000"/>
      <w:kern w:val="28"/>
      <w:sz w:val="30"/>
      <w:szCs w:val="30"/>
      <w:lang w:eastAsia="id-ID"/>
    </w:rPr>
  </w:style>
  <w:style w:type="paragraph" w:customStyle="1" w:styleId="Reference">
    <w:name w:val="Reference"/>
    <w:basedOn w:val="Normal"/>
    <w:autoRedefine/>
    <w:rsid w:val="005D45DD"/>
    <w:pPr>
      <w:widowControl w:val="0"/>
      <w:autoSpaceDE w:val="0"/>
      <w:autoSpaceDN w:val="0"/>
      <w:adjustRightInd w:val="0"/>
      <w:spacing w:before="60" w:after="0" w:line="240" w:lineRule="auto"/>
      <w:jc w:val="both"/>
      <w:textAlignment w:val="baseline"/>
    </w:pPr>
    <w:rPr>
      <w:rFonts w:ascii="Times New Roman" w:eastAsia="BatangChe" w:hAnsi="Times New Roman" w:cs="Times New Roman"/>
      <w:sz w:val="24"/>
      <w:szCs w:val="20"/>
      <w:lang w:eastAsia="ko-KR"/>
    </w:rPr>
  </w:style>
  <w:style w:type="paragraph" w:customStyle="1" w:styleId="ParaAttribute0">
    <w:name w:val="ParaAttribute0"/>
    <w:rsid w:val="006507DB"/>
    <w:pPr>
      <w:widowControl w:val="0"/>
      <w:wordWrap w:val="0"/>
      <w:spacing w:after="0" w:line="240" w:lineRule="auto"/>
    </w:pPr>
    <w:rPr>
      <w:rFonts w:ascii="Times New Roman" w:eastAsia="Batang" w:hAnsi="Times New Roman" w:cs="Times New Roman"/>
      <w:sz w:val="20"/>
      <w:szCs w:val="20"/>
    </w:rPr>
  </w:style>
  <w:style w:type="character" w:customStyle="1" w:styleId="CharAttribute1">
    <w:name w:val="CharAttribute1"/>
    <w:rsid w:val="006507DB"/>
    <w:rPr>
      <w:rFonts w:ascii="Times New Roman" w:eastAsia="Times New Roman"/>
    </w:rPr>
  </w:style>
  <w:style w:type="paragraph" w:styleId="Bibliography">
    <w:name w:val="Bibliography"/>
    <w:basedOn w:val="Normal"/>
    <w:next w:val="Normal"/>
    <w:uiPriority w:val="37"/>
    <w:unhideWhenUsed/>
    <w:rsid w:val="006507DB"/>
    <w:rPr>
      <w:rFonts w:eastAsiaTheme="minorHAnsi"/>
    </w:rPr>
  </w:style>
  <w:style w:type="character" w:styleId="FollowedHyperlink">
    <w:name w:val="FollowedHyperlink"/>
    <w:basedOn w:val="DefaultParagraphFont"/>
    <w:uiPriority w:val="99"/>
    <w:semiHidden/>
    <w:unhideWhenUsed/>
    <w:rsid w:val="00526E8D"/>
    <w:rPr>
      <w:color w:val="800080" w:themeColor="followedHyperlink"/>
      <w:u w:val="single"/>
    </w:rPr>
  </w:style>
  <w:style w:type="table" w:customStyle="1" w:styleId="Style1">
    <w:name w:val="Style1"/>
    <w:basedOn w:val="TableNormal"/>
    <w:uiPriority w:val="99"/>
    <w:rsid w:val="00526E8D"/>
    <w:pPr>
      <w:spacing w:after="0" w:line="240" w:lineRule="auto"/>
    </w:pPr>
    <w:rPr>
      <w:rFonts w:eastAsiaTheme="minorHAnsi"/>
      <w:lang w:val="id-ID"/>
    </w:rPr>
    <w:tblPr>
      <w:tblInd w:w="0" w:type="dxa"/>
      <w:tblBorders>
        <w:insideH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017129">
      <w:bodyDiv w:val="1"/>
      <w:marLeft w:val="0"/>
      <w:marRight w:val="0"/>
      <w:marTop w:val="0"/>
      <w:marBottom w:val="0"/>
      <w:divBdr>
        <w:top w:val="none" w:sz="0" w:space="0" w:color="auto"/>
        <w:left w:val="none" w:sz="0" w:space="0" w:color="auto"/>
        <w:bottom w:val="none" w:sz="0" w:space="0" w:color="auto"/>
        <w:right w:val="none" w:sz="0" w:space="0" w:color="auto"/>
      </w:divBdr>
    </w:div>
    <w:div w:id="479659021">
      <w:bodyDiv w:val="1"/>
      <w:marLeft w:val="0"/>
      <w:marRight w:val="0"/>
      <w:marTop w:val="0"/>
      <w:marBottom w:val="0"/>
      <w:divBdr>
        <w:top w:val="none" w:sz="0" w:space="0" w:color="auto"/>
        <w:left w:val="none" w:sz="0" w:space="0" w:color="auto"/>
        <w:bottom w:val="none" w:sz="0" w:space="0" w:color="auto"/>
        <w:right w:val="none" w:sz="0" w:space="0" w:color="auto"/>
      </w:divBdr>
    </w:div>
    <w:div w:id="554315363">
      <w:bodyDiv w:val="1"/>
      <w:marLeft w:val="0"/>
      <w:marRight w:val="0"/>
      <w:marTop w:val="0"/>
      <w:marBottom w:val="0"/>
      <w:divBdr>
        <w:top w:val="none" w:sz="0" w:space="0" w:color="auto"/>
        <w:left w:val="none" w:sz="0" w:space="0" w:color="auto"/>
        <w:bottom w:val="none" w:sz="0" w:space="0" w:color="auto"/>
        <w:right w:val="none" w:sz="0" w:space="0" w:color="auto"/>
      </w:divBdr>
    </w:div>
    <w:div w:id="883057017">
      <w:bodyDiv w:val="1"/>
      <w:marLeft w:val="0"/>
      <w:marRight w:val="0"/>
      <w:marTop w:val="0"/>
      <w:marBottom w:val="0"/>
      <w:divBdr>
        <w:top w:val="none" w:sz="0" w:space="0" w:color="auto"/>
        <w:left w:val="none" w:sz="0" w:space="0" w:color="auto"/>
        <w:bottom w:val="none" w:sz="0" w:space="0" w:color="auto"/>
        <w:right w:val="none" w:sz="0" w:space="0" w:color="auto"/>
      </w:divBdr>
    </w:div>
    <w:div w:id="970791956">
      <w:bodyDiv w:val="1"/>
      <w:marLeft w:val="0"/>
      <w:marRight w:val="0"/>
      <w:marTop w:val="0"/>
      <w:marBottom w:val="0"/>
      <w:divBdr>
        <w:top w:val="none" w:sz="0" w:space="0" w:color="auto"/>
        <w:left w:val="none" w:sz="0" w:space="0" w:color="auto"/>
        <w:bottom w:val="none" w:sz="0" w:space="0" w:color="auto"/>
        <w:right w:val="none" w:sz="0" w:space="0" w:color="auto"/>
      </w:divBdr>
    </w:div>
    <w:div w:id="1714111691">
      <w:bodyDiv w:val="1"/>
      <w:marLeft w:val="0"/>
      <w:marRight w:val="0"/>
      <w:marTop w:val="0"/>
      <w:marBottom w:val="0"/>
      <w:divBdr>
        <w:top w:val="none" w:sz="0" w:space="0" w:color="auto"/>
        <w:left w:val="none" w:sz="0" w:space="0" w:color="auto"/>
        <w:bottom w:val="none" w:sz="0" w:space="0" w:color="auto"/>
        <w:right w:val="none" w:sz="0" w:space="0" w:color="auto"/>
      </w:divBdr>
    </w:div>
    <w:div w:id="197009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BADAR</dc:creator>
  <cp:lastModifiedBy>KMAILA05</cp:lastModifiedBy>
  <cp:revision>3</cp:revision>
  <cp:lastPrinted>2019-01-31T01:43:00Z</cp:lastPrinted>
  <dcterms:created xsi:type="dcterms:W3CDTF">2019-01-31T01:43:00Z</dcterms:created>
  <dcterms:modified xsi:type="dcterms:W3CDTF">2019-01-31T01:43:00Z</dcterms:modified>
</cp:coreProperties>
</file>