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C9" w:rsidRPr="00B86514" w:rsidRDefault="00D06CC9" w:rsidP="00D06CC9">
      <w:pPr>
        <w:spacing w:line="240" w:lineRule="auto"/>
        <w:jc w:val="center"/>
        <w:rPr>
          <w:rFonts w:ascii="Times New Roman" w:hAnsi="Times New Roman" w:cs="Times New Roman"/>
          <w:b/>
          <w:sz w:val="24"/>
          <w:szCs w:val="24"/>
          <w:lang w:val="en-US"/>
        </w:rPr>
      </w:pPr>
      <w:r w:rsidRPr="00AF2E57">
        <w:rPr>
          <w:rFonts w:ascii="Times New Roman" w:hAnsi="Times New Roman" w:cs="Times New Roman"/>
          <w:b/>
          <w:sz w:val="24"/>
          <w:szCs w:val="24"/>
        </w:rPr>
        <w:t xml:space="preserve">KEMAMPUAN </w:t>
      </w:r>
      <w:r>
        <w:rPr>
          <w:rFonts w:ascii="Times New Roman" w:hAnsi="Times New Roman" w:cs="Times New Roman"/>
          <w:b/>
          <w:sz w:val="24"/>
          <w:szCs w:val="24"/>
          <w:lang w:val="en-US"/>
        </w:rPr>
        <w:t>KOMUNIKASI DAN DISPOSISI</w:t>
      </w:r>
      <w:r w:rsidRPr="00AF2E57">
        <w:rPr>
          <w:rFonts w:ascii="Times New Roman" w:hAnsi="Times New Roman" w:cs="Times New Roman"/>
          <w:b/>
          <w:sz w:val="24"/>
          <w:szCs w:val="24"/>
        </w:rPr>
        <w:t xml:space="preserve"> MATEMATIS PESERTA DIDIK MELALUI MODEL PEMBELAJARAN </w:t>
      </w:r>
      <w:r>
        <w:rPr>
          <w:rFonts w:ascii="Times New Roman" w:hAnsi="Times New Roman" w:cs="Times New Roman"/>
          <w:b/>
          <w:i/>
          <w:sz w:val="24"/>
          <w:szCs w:val="24"/>
          <w:lang w:val="en-US"/>
        </w:rPr>
        <w:t>PROBLEM BASED LEARNING</w:t>
      </w:r>
      <w:r w:rsidRPr="00AF2E57">
        <w:rPr>
          <w:rFonts w:ascii="Times New Roman" w:hAnsi="Times New Roman" w:cs="Times New Roman"/>
          <w:b/>
          <w:sz w:val="24"/>
          <w:szCs w:val="24"/>
        </w:rPr>
        <w:t xml:space="preserve"> </w:t>
      </w:r>
      <w:r>
        <w:rPr>
          <w:rFonts w:ascii="Times New Roman" w:hAnsi="Times New Roman" w:cs="Times New Roman"/>
          <w:b/>
          <w:sz w:val="24"/>
          <w:szCs w:val="24"/>
          <w:lang w:val="en-US"/>
        </w:rPr>
        <w:t>(PBL)</w:t>
      </w:r>
      <w:r w:rsidRPr="00AF2E57">
        <w:rPr>
          <w:rFonts w:ascii="Times New Roman" w:hAnsi="Times New Roman" w:cs="Times New Roman"/>
          <w:b/>
          <w:sz w:val="24"/>
          <w:szCs w:val="24"/>
        </w:rPr>
        <w:t xml:space="preserve"> BERBANTUAN ALAT PERAGA KELAS VIII SMP NE</w:t>
      </w:r>
      <w:r>
        <w:rPr>
          <w:rFonts w:ascii="Times New Roman" w:hAnsi="Times New Roman" w:cs="Times New Roman"/>
          <w:b/>
          <w:sz w:val="24"/>
          <w:szCs w:val="24"/>
        </w:rPr>
        <w:t xml:space="preserve">GERI 1 </w:t>
      </w:r>
      <w:r>
        <w:rPr>
          <w:rFonts w:ascii="Times New Roman" w:hAnsi="Times New Roman" w:cs="Times New Roman"/>
          <w:b/>
          <w:sz w:val="24"/>
          <w:szCs w:val="24"/>
          <w:lang w:val="en-US"/>
        </w:rPr>
        <w:t>TAMBAK</w:t>
      </w: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PADA POKOK BAHASAN TEOREMA PYTHAGORAS </w:t>
      </w:r>
      <w:r>
        <w:rPr>
          <w:rFonts w:ascii="Times New Roman" w:hAnsi="Times New Roman" w:cs="Times New Roman"/>
          <w:b/>
          <w:sz w:val="24"/>
          <w:szCs w:val="24"/>
        </w:rPr>
        <w:t>TAHUN AJARAN 201</w:t>
      </w:r>
      <w:r>
        <w:rPr>
          <w:rFonts w:ascii="Times New Roman" w:hAnsi="Times New Roman" w:cs="Times New Roman"/>
          <w:b/>
          <w:sz w:val="24"/>
          <w:szCs w:val="24"/>
          <w:lang w:val="en-US"/>
        </w:rPr>
        <w:t>8</w:t>
      </w:r>
      <w:r>
        <w:rPr>
          <w:rFonts w:ascii="Times New Roman" w:hAnsi="Times New Roman" w:cs="Times New Roman"/>
          <w:b/>
          <w:sz w:val="24"/>
          <w:szCs w:val="24"/>
        </w:rPr>
        <w:t>/201</w:t>
      </w:r>
      <w:r>
        <w:rPr>
          <w:rFonts w:ascii="Times New Roman" w:hAnsi="Times New Roman" w:cs="Times New Roman"/>
          <w:b/>
          <w:sz w:val="24"/>
          <w:szCs w:val="24"/>
          <w:lang w:val="en-US"/>
        </w:rPr>
        <w:t>9</w:t>
      </w:r>
    </w:p>
    <w:p w:rsidR="00D06CC9" w:rsidRDefault="00D06CC9" w:rsidP="00D06CC9">
      <w:pPr>
        <w:spacing w:line="240" w:lineRule="auto"/>
        <w:jc w:val="center"/>
        <w:rPr>
          <w:rFonts w:ascii="Times New Roman" w:hAnsi="Times New Roman" w:cs="Times New Roman"/>
          <w:b/>
          <w:sz w:val="24"/>
          <w:szCs w:val="24"/>
        </w:rPr>
      </w:pPr>
    </w:p>
    <w:p w:rsidR="00D06CC9" w:rsidRPr="00AF2E57" w:rsidRDefault="00D06CC9" w:rsidP="00D06CC9">
      <w:pPr>
        <w:spacing w:line="240" w:lineRule="auto"/>
        <w:jc w:val="center"/>
        <w:rPr>
          <w:rFonts w:ascii="Times New Roman" w:hAnsi="Times New Roman" w:cs="Times New Roman"/>
          <w:b/>
          <w:sz w:val="24"/>
          <w:szCs w:val="24"/>
        </w:rPr>
      </w:pPr>
    </w:p>
    <w:p w:rsidR="00D06CC9" w:rsidRPr="00AF2E57" w:rsidRDefault="00D06CC9" w:rsidP="00D06CC9">
      <w:pPr>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Gusduriyah</w:t>
      </w:r>
      <w:r>
        <w:rPr>
          <w:rFonts w:ascii="Times New Roman" w:hAnsi="Times New Roman" w:cs="Times New Roman"/>
          <w:b/>
          <w:sz w:val="24"/>
          <w:szCs w:val="24"/>
        </w:rPr>
        <w:t xml:space="preserve"> </w:t>
      </w:r>
      <w:r>
        <w:rPr>
          <w:rFonts w:ascii="Times New Roman" w:hAnsi="Times New Roman" w:cs="Times New Roman"/>
          <w:b/>
          <w:sz w:val="24"/>
          <w:szCs w:val="24"/>
          <w:lang w:val="en-US"/>
        </w:rPr>
        <w:t>Halidziatin</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ascii="Times New Roman" w:hAnsi="Times New Roman" w:cs="Times New Roman"/>
          <w:b/>
          <w:sz w:val="24"/>
          <w:szCs w:val="24"/>
          <w:lang w:val="en-US"/>
        </w:rPr>
        <w:t>Surahmat</w:t>
      </w:r>
      <w:r>
        <w:rPr>
          <w:rFonts w:ascii="Times New Roman" w:hAnsi="Times New Roman" w:cs="Times New Roman"/>
          <w:b/>
          <w:sz w:val="24"/>
          <w:szCs w:val="24"/>
          <w:vertAlign w:val="superscript"/>
        </w:rPr>
        <w:t>2</w:t>
      </w:r>
      <w:r>
        <w:rPr>
          <w:rFonts w:ascii="Times New Roman" w:hAnsi="Times New Roman" w:cs="Times New Roman"/>
          <w:b/>
          <w:sz w:val="24"/>
          <w:szCs w:val="24"/>
        </w:rPr>
        <w:t>, S</w:t>
      </w:r>
      <w:r>
        <w:rPr>
          <w:rFonts w:ascii="Times New Roman" w:hAnsi="Times New Roman" w:cs="Times New Roman"/>
          <w:b/>
          <w:sz w:val="24"/>
          <w:szCs w:val="24"/>
          <w:lang w:val="en-US"/>
        </w:rPr>
        <w:t>ikky El Walida</w:t>
      </w:r>
      <w:r>
        <w:rPr>
          <w:rFonts w:ascii="Times New Roman" w:hAnsi="Times New Roman" w:cs="Times New Roman"/>
          <w:b/>
          <w:sz w:val="24"/>
          <w:szCs w:val="24"/>
          <w:vertAlign w:val="superscript"/>
        </w:rPr>
        <w:t>3</w:t>
      </w:r>
    </w:p>
    <w:p w:rsidR="00D06CC9" w:rsidRPr="00AF2E57" w:rsidRDefault="00D06CC9" w:rsidP="00D06CC9">
      <w:pPr>
        <w:spacing w:line="240" w:lineRule="auto"/>
        <w:jc w:val="center"/>
        <w:rPr>
          <w:rFonts w:ascii="Times New Roman" w:hAnsi="Times New Roman" w:cs="Times New Roman"/>
          <w:i/>
          <w:sz w:val="24"/>
          <w:szCs w:val="24"/>
        </w:rPr>
      </w:pPr>
      <w:r>
        <w:rPr>
          <w:rFonts w:ascii="Times New Roman" w:hAnsi="Times New Roman" w:cs="Times New Roman"/>
          <w:i/>
          <w:sz w:val="24"/>
          <w:szCs w:val="24"/>
          <w:vertAlign w:val="superscript"/>
        </w:rPr>
        <w:t>1,2,3</w:t>
      </w:r>
      <w:r w:rsidRPr="00AF2E57">
        <w:rPr>
          <w:rFonts w:ascii="Times New Roman" w:hAnsi="Times New Roman" w:cs="Times New Roman"/>
          <w:i/>
          <w:sz w:val="24"/>
          <w:szCs w:val="24"/>
        </w:rPr>
        <w:t>Program Studi Pendidikan Matematik</w:t>
      </w:r>
      <w:r>
        <w:rPr>
          <w:rFonts w:ascii="Times New Roman" w:hAnsi="Times New Roman" w:cs="Times New Roman"/>
          <w:i/>
          <w:sz w:val="24"/>
          <w:szCs w:val="24"/>
        </w:rPr>
        <w:t>a FKIP UNISMA</w:t>
      </w:r>
    </w:p>
    <w:p w:rsidR="00D06CC9" w:rsidRDefault="00D06CC9" w:rsidP="00D06CC9">
      <w:pPr>
        <w:spacing w:line="240" w:lineRule="auto"/>
        <w:jc w:val="center"/>
        <w:rPr>
          <w:rFonts w:ascii="Times New Roman" w:hAnsi="Times New Roman" w:cs="Times New Roman"/>
          <w:i/>
          <w:sz w:val="24"/>
          <w:szCs w:val="24"/>
        </w:rPr>
      </w:pPr>
      <w:r w:rsidRPr="00AF2E57">
        <w:rPr>
          <w:rFonts w:ascii="Times New Roman" w:hAnsi="Times New Roman" w:cs="Times New Roman"/>
          <w:i/>
          <w:sz w:val="24"/>
          <w:szCs w:val="24"/>
        </w:rPr>
        <w:t>Email:</w:t>
      </w:r>
      <w:r>
        <w:rPr>
          <w:rFonts w:ascii="Times New Roman" w:hAnsi="Times New Roman" w:cs="Times New Roman"/>
          <w:i/>
          <w:sz w:val="24"/>
          <w:szCs w:val="24"/>
          <w:vertAlign w:val="superscript"/>
        </w:rPr>
        <w:t>1</w:t>
      </w:r>
      <w:r w:rsidRPr="00AF2E57">
        <w:rPr>
          <w:rFonts w:ascii="Times New Roman" w:hAnsi="Times New Roman" w:cs="Times New Roman"/>
          <w:i/>
          <w:sz w:val="24"/>
          <w:szCs w:val="24"/>
        </w:rPr>
        <w:t xml:space="preserve"> </w:t>
      </w:r>
      <w:hyperlink r:id="rId8" w:history="1">
        <w:r w:rsidRPr="00A51080">
          <w:rPr>
            <w:rStyle w:val="Hyperlink"/>
            <w:rFonts w:ascii="Times New Roman" w:hAnsi="Times New Roman" w:cs="Times New Roman"/>
            <w:i/>
            <w:sz w:val="24"/>
            <w:szCs w:val="24"/>
            <w:lang w:val="en-US"/>
          </w:rPr>
          <w:t>dziahamdan</w:t>
        </w:r>
        <w:r w:rsidRPr="00A51080">
          <w:rPr>
            <w:rStyle w:val="Hyperlink"/>
            <w:rFonts w:ascii="Times New Roman" w:hAnsi="Times New Roman" w:cs="Times New Roman"/>
            <w:i/>
            <w:sz w:val="24"/>
            <w:szCs w:val="24"/>
          </w:rPr>
          <w:t>@gmail.com</w:t>
        </w:r>
      </w:hyperlink>
    </w:p>
    <w:p w:rsidR="00D06CC9" w:rsidRDefault="00D06CC9" w:rsidP="00D06CC9">
      <w:pPr>
        <w:spacing w:line="240" w:lineRule="auto"/>
        <w:jc w:val="center"/>
        <w:rPr>
          <w:rFonts w:ascii="Times New Roman" w:hAnsi="Times New Roman" w:cs="Times New Roman"/>
          <w:sz w:val="24"/>
          <w:szCs w:val="24"/>
        </w:rPr>
      </w:pPr>
    </w:p>
    <w:p w:rsidR="00D06CC9" w:rsidRPr="00AF2E57" w:rsidRDefault="00D06CC9" w:rsidP="00D06CC9">
      <w:pPr>
        <w:spacing w:line="240" w:lineRule="auto"/>
        <w:jc w:val="center"/>
        <w:rPr>
          <w:rFonts w:ascii="Times New Roman" w:hAnsi="Times New Roman" w:cs="Times New Roman"/>
          <w:sz w:val="24"/>
          <w:szCs w:val="24"/>
        </w:rPr>
      </w:pPr>
    </w:p>
    <w:p w:rsidR="00D06CC9" w:rsidRDefault="00D06CC9" w:rsidP="00D06CC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D06CC9" w:rsidRPr="006621FD" w:rsidRDefault="00D06CC9" w:rsidP="00D06CC9">
      <w:pPr>
        <w:spacing w:line="240" w:lineRule="auto"/>
        <w:ind w:left="567" w:right="567"/>
        <w:rPr>
          <w:rFonts w:ascii="Times New Roman" w:hAnsi="Times New Roman" w:cs="Times New Roman"/>
          <w:sz w:val="24"/>
          <w:szCs w:val="24"/>
          <w:lang w:val="en-US"/>
        </w:rPr>
      </w:pPr>
      <w:r>
        <w:rPr>
          <w:rFonts w:ascii="Times New Roman" w:hAnsi="Times New Roman" w:cs="Times New Roman"/>
          <w:sz w:val="24"/>
          <w:szCs w:val="24"/>
        </w:rPr>
        <w:t>Penelitian ini bertujuan</w:t>
      </w:r>
      <w:r w:rsidRPr="00AF2E57">
        <w:rPr>
          <w:rFonts w:ascii="Times New Roman" w:hAnsi="Times New Roman" w:cs="Times New Roman"/>
          <w:sz w:val="24"/>
          <w:szCs w:val="24"/>
        </w:rPr>
        <w:t xml:space="preserve"> untuk mengetahui apakah terdapat peningkatan kemampuan </w:t>
      </w:r>
      <w:r w:rsidRPr="004A76AC">
        <w:rPr>
          <w:rFonts w:ascii="Times New Roman" w:hAnsi="Times New Roman" w:cs="Times New Roman"/>
          <w:sz w:val="24"/>
          <w:szCs w:val="24"/>
        </w:rPr>
        <w:t>komunikasi dan disposisi</w:t>
      </w:r>
      <w:r w:rsidRPr="00AF2E57">
        <w:rPr>
          <w:rFonts w:ascii="Times New Roman" w:hAnsi="Times New Roman" w:cs="Times New Roman"/>
          <w:sz w:val="24"/>
          <w:szCs w:val="24"/>
        </w:rPr>
        <w:t xml:space="preserve"> matematis dan </w:t>
      </w:r>
      <w:r w:rsidRPr="004A76AC">
        <w:rPr>
          <w:rFonts w:ascii="Times New Roman" w:hAnsi="Times New Roman" w:cs="Times New Roman"/>
          <w:sz w:val="24"/>
          <w:szCs w:val="24"/>
        </w:rPr>
        <w:t xml:space="preserve">juga </w:t>
      </w:r>
      <w:r w:rsidRPr="00AF2E57">
        <w:rPr>
          <w:rFonts w:ascii="Times New Roman" w:hAnsi="Times New Roman" w:cs="Times New Roman"/>
          <w:sz w:val="24"/>
          <w:szCs w:val="24"/>
        </w:rPr>
        <w:t xml:space="preserve">untuk mendeskripsikan kemampuan </w:t>
      </w:r>
      <w:r w:rsidRPr="004A76AC">
        <w:rPr>
          <w:rFonts w:ascii="Times New Roman" w:hAnsi="Times New Roman" w:cs="Times New Roman"/>
          <w:sz w:val="24"/>
          <w:szCs w:val="24"/>
        </w:rPr>
        <w:t>komunikasi dan disposisi</w:t>
      </w:r>
      <w:r w:rsidRPr="00AF2E57">
        <w:rPr>
          <w:rFonts w:ascii="Times New Roman" w:hAnsi="Times New Roman" w:cs="Times New Roman"/>
          <w:sz w:val="24"/>
          <w:szCs w:val="24"/>
        </w:rPr>
        <w:t xml:space="preserve"> matematis peserta didik melalui model pembelajaran </w:t>
      </w:r>
      <w:r w:rsidRPr="004A76AC">
        <w:rPr>
          <w:rFonts w:ascii="Times New Roman" w:hAnsi="Times New Roman" w:cs="Times New Roman"/>
          <w:i/>
          <w:sz w:val="24"/>
          <w:szCs w:val="24"/>
        </w:rPr>
        <w:t>Problem Based Learning</w:t>
      </w:r>
      <w:r w:rsidRPr="00AF2E57">
        <w:rPr>
          <w:rFonts w:ascii="Times New Roman" w:hAnsi="Times New Roman" w:cs="Times New Roman"/>
          <w:sz w:val="24"/>
          <w:szCs w:val="24"/>
        </w:rPr>
        <w:t xml:space="preserve"> </w:t>
      </w:r>
      <w:r w:rsidRPr="004A76AC">
        <w:rPr>
          <w:rFonts w:ascii="Times New Roman" w:hAnsi="Times New Roman" w:cs="Times New Roman"/>
          <w:sz w:val="24"/>
          <w:szCs w:val="24"/>
        </w:rPr>
        <w:t xml:space="preserve">(PBL) </w:t>
      </w:r>
      <w:r w:rsidRPr="00AF2E57">
        <w:rPr>
          <w:rFonts w:ascii="Times New Roman" w:hAnsi="Times New Roman" w:cs="Times New Roman"/>
          <w:sz w:val="24"/>
          <w:szCs w:val="24"/>
        </w:rPr>
        <w:t xml:space="preserve">berbantuan alat peraga kelas VIII SMP Negeri 1 </w:t>
      </w:r>
      <w:r w:rsidRPr="004A76AC">
        <w:rPr>
          <w:rFonts w:ascii="Times New Roman" w:hAnsi="Times New Roman" w:cs="Times New Roman"/>
          <w:sz w:val="24"/>
          <w:szCs w:val="24"/>
        </w:rPr>
        <w:t>Tambak pada pokok bahasan Teorema Pythagoras</w:t>
      </w:r>
      <w:r w:rsidRPr="00AF2E57">
        <w:rPr>
          <w:rFonts w:ascii="Times New Roman" w:hAnsi="Times New Roman" w:cs="Times New Roman"/>
          <w:sz w:val="24"/>
          <w:szCs w:val="24"/>
        </w:rPr>
        <w:t xml:space="preserve"> Tahun Pelajaran 2017/2018. </w:t>
      </w:r>
      <w:r w:rsidRPr="00F426E8">
        <w:rPr>
          <w:rFonts w:ascii="Times New Roman" w:hAnsi="Times New Roman" w:cs="Times New Roman"/>
          <w:sz w:val="24"/>
          <w:szCs w:val="24"/>
        </w:rPr>
        <w:t xml:space="preserve">Metode penelitian yang digunakan dalam penelitian ini yaitu metode kombinasi </w:t>
      </w:r>
      <w:r w:rsidRPr="00F426E8">
        <w:rPr>
          <w:rFonts w:ascii="Times New Roman" w:hAnsi="Times New Roman" w:cs="Times New Roman"/>
          <w:i/>
          <w:sz w:val="24"/>
          <w:szCs w:val="24"/>
        </w:rPr>
        <w:t xml:space="preserve">(mixed methods) </w:t>
      </w:r>
      <w:r w:rsidRPr="00F426E8">
        <w:rPr>
          <w:rFonts w:ascii="Times New Roman" w:hAnsi="Times New Roman" w:cs="Times New Roman"/>
          <w:sz w:val="24"/>
          <w:szCs w:val="24"/>
        </w:rPr>
        <w:t xml:space="preserve">dengan desain </w:t>
      </w:r>
      <w:r>
        <w:rPr>
          <w:rFonts w:ascii="Times New Roman" w:hAnsi="Times New Roman" w:cs="Times New Roman"/>
          <w:sz w:val="24"/>
          <w:szCs w:val="24"/>
        </w:rPr>
        <w:t xml:space="preserve">rancangan </w:t>
      </w:r>
      <w:r w:rsidRPr="00BD6AE6">
        <w:rPr>
          <w:rFonts w:ascii="Times New Roman" w:hAnsi="Times New Roman" w:cs="Times New Roman"/>
          <w:i/>
          <w:iCs/>
          <w:sz w:val="24"/>
          <w:szCs w:val="24"/>
          <w:lang w:val="en-US"/>
        </w:rPr>
        <w:t>sequential explanatory</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adalah </w:t>
      </w:r>
      <w:r>
        <w:rPr>
          <w:rFonts w:ascii="Times New Roman" w:eastAsiaTheme="minorEastAsia" w:hAnsi="Times New Roman" w:cs="Times New Roman"/>
          <w:sz w:val="24"/>
          <w:szCs w:val="24"/>
          <w:lang w:val="en-US"/>
        </w:rPr>
        <w:t>metode penelitian kombinasi yang menggabungkan metode penelitian kuantitatif dan kualitatif secara berurutan, dimana pada tahap pertama penelitian dilakukan dengan menggunakan metode kuantitatif dan pada tahap kedua dilakukan dengan metode kualitatif</w:t>
      </w:r>
      <w:r w:rsidRPr="00F426E8">
        <w:rPr>
          <w:rFonts w:ascii="Times New Roman" w:hAnsi="Times New Roman" w:cs="Times New Roman"/>
          <w:sz w:val="24"/>
          <w:szCs w:val="24"/>
        </w:rPr>
        <w:t xml:space="preserve">. </w:t>
      </w:r>
      <w:r w:rsidRPr="00AF2E57">
        <w:rPr>
          <w:rFonts w:ascii="Times New Roman" w:hAnsi="Times New Roman" w:cs="Times New Roman"/>
          <w:sz w:val="24"/>
          <w:szCs w:val="24"/>
        </w:rPr>
        <w:t xml:space="preserve">Hasil penelitian menunjukkan bahwa (1) </w:t>
      </w:r>
      <w:r>
        <w:rPr>
          <w:rFonts w:ascii="Times New Roman" w:hAnsi="Times New Roman" w:cs="Times New Roman"/>
          <w:sz w:val="24"/>
          <w:szCs w:val="24"/>
        </w:rPr>
        <w:t xml:space="preserve">Berdasarkan hasil analisis data kuantitatif dengan uji hipotesis menggunakan </w:t>
      </w:r>
      <w:r w:rsidRPr="00EE2199">
        <w:rPr>
          <w:rFonts w:ascii="Times New Roman" w:hAnsi="Times New Roman" w:cs="Times New Roman"/>
          <w:i/>
          <w:sz w:val="24"/>
          <w:szCs w:val="24"/>
        </w:rPr>
        <w:t>software SPSS 20</w:t>
      </w:r>
      <w:r>
        <w:rPr>
          <w:rFonts w:ascii="Times New Roman" w:hAnsi="Times New Roman" w:cs="Times New Roman"/>
          <w:sz w:val="24"/>
          <w:szCs w:val="24"/>
        </w:rPr>
        <w:t xml:space="preserve"> kemampuan komunikasi matematis diperoleh nilai </w:t>
      </w:r>
      <w:r w:rsidRPr="00EE2199">
        <w:rPr>
          <w:rFonts w:ascii="Times New Roman" w:hAnsi="Times New Roman" w:cs="Times New Roman"/>
          <w:i/>
          <w:sz w:val="24"/>
          <w:szCs w:val="24"/>
        </w:rPr>
        <w:t>sig</w:t>
      </w:r>
      <w:r>
        <w:rPr>
          <w:rFonts w:ascii="Times New Roman" w:hAnsi="Times New Roman" w:cs="Times New Roman"/>
          <w:sz w:val="24"/>
          <w:szCs w:val="24"/>
        </w:rPr>
        <w:t xml:space="preserve"> = 0,04</w:t>
      </w:r>
      <w:r>
        <w:rPr>
          <w:rFonts w:ascii="Times New Roman" w:hAnsi="Times New Roman" w:cs="Times New Roman"/>
          <w:sz w:val="24"/>
          <w:szCs w:val="24"/>
        </w:rPr>
        <w:sym w:font="Symbol" w:char="F033"/>
      </w:r>
      <w:r>
        <w:rPr>
          <w:rFonts w:ascii="Times New Roman" w:hAnsi="Times New Roman" w:cs="Times New Roman"/>
          <w:sz w:val="24"/>
          <w:szCs w:val="24"/>
        </w:rPr>
        <w:t xml:space="preserve"> </w:t>
      </w:r>
      <w:r>
        <w:rPr>
          <w:rFonts w:ascii="Times New Roman" w:hAnsi="Times New Roman" w:cs="Times New Roman"/>
          <w:sz w:val="24"/>
          <w:szCs w:val="24"/>
        </w:rPr>
        <w:sym w:font="Symbol" w:char="F03C"/>
      </w:r>
      <w:r>
        <w:rPr>
          <w:rFonts w:ascii="Times New Roman" w:hAnsi="Times New Roman" w:cs="Times New Roman"/>
          <w:sz w:val="24"/>
          <w:szCs w:val="24"/>
        </w:rPr>
        <w:t xml:space="preserve"> 0,05 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atau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diterima dan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xml:space="preserve">=2,072 </w:t>
      </w:r>
      <w:r>
        <w:rPr>
          <w:rFonts w:ascii="Times New Roman" w:hAnsi="Times New Roman" w:cs="Times New Roman"/>
          <w:sz w:val="24"/>
          <w:szCs w:val="24"/>
        </w:rPr>
        <w:sym w:font="Symbol" w:char="F03E"/>
      </w:r>
      <w:r>
        <w:rPr>
          <w:rFonts w:ascii="Times New Roman" w:hAnsi="Times New Roman" w:cs="Times New Roman"/>
          <w:sz w:val="24"/>
          <w:szCs w:val="24"/>
        </w:rPr>
        <w:t xml:space="preserve">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 1,67252 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Kemampuan disposisi matematis diperoleh nilai </w:t>
      </w:r>
      <w:r w:rsidRPr="0025060E">
        <w:rPr>
          <w:rFonts w:ascii="Times New Roman" w:hAnsi="Times New Roman" w:cs="Times New Roman"/>
          <w:i/>
          <w:sz w:val="24"/>
          <w:szCs w:val="24"/>
        </w:rPr>
        <w:t>sig</w:t>
      </w:r>
      <w:r>
        <w:rPr>
          <w:rFonts w:ascii="Times New Roman" w:hAnsi="Times New Roman" w:cs="Times New Roman"/>
          <w:sz w:val="24"/>
          <w:szCs w:val="24"/>
        </w:rPr>
        <w:t xml:space="preserve"> = 0,005 </w:t>
      </w:r>
      <w:r>
        <w:rPr>
          <w:rFonts w:ascii="Times New Roman" w:hAnsi="Times New Roman" w:cs="Times New Roman"/>
          <w:sz w:val="24"/>
          <w:szCs w:val="24"/>
        </w:rPr>
        <w:sym w:font="Symbol" w:char="F03C"/>
      </w:r>
      <w:r>
        <w:rPr>
          <w:rFonts w:ascii="Times New Roman" w:hAnsi="Times New Roman" w:cs="Times New Roman"/>
          <w:sz w:val="24"/>
          <w:szCs w:val="24"/>
        </w:rPr>
        <w:t xml:space="preserve"> 0,05 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atau H</w:t>
      </w:r>
      <w:r>
        <w:rPr>
          <w:rFonts w:ascii="Times New Roman" w:hAnsi="Times New Roman" w:cs="Times New Roman"/>
          <w:sz w:val="24"/>
          <w:szCs w:val="24"/>
          <w:vertAlign w:val="subscript"/>
        </w:rPr>
        <w:t>1</w:t>
      </w:r>
      <w:r>
        <w:rPr>
          <w:rFonts w:ascii="Times New Roman" w:hAnsi="Times New Roman" w:cs="Times New Roman"/>
          <w:sz w:val="24"/>
          <w:szCs w:val="24"/>
        </w:rPr>
        <w:t xml:space="preserve"> diterima dan t</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2,921 </w:t>
      </w:r>
      <w:r>
        <w:rPr>
          <w:rFonts w:ascii="Times New Roman" w:hAnsi="Times New Roman" w:cs="Times New Roman"/>
          <w:sz w:val="24"/>
          <w:szCs w:val="24"/>
        </w:rPr>
        <w:sym w:font="Symbol" w:char="F03E"/>
      </w:r>
      <w:r>
        <w:rPr>
          <w:rFonts w:ascii="Times New Roman" w:hAnsi="Times New Roman" w:cs="Times New Roman"/>
          <w:sz w:val="24"/>
          <w:szCs w:val="24"/>
        </w:rPr>
        <w:t xml:space="preserve">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 1,67252maka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w:t>
      </w:r>
      <w:r w:rsidRPr="00AF2E57">
        <w:rPr>
          <w:rFonts w:ascii="Times New Roman" w:hAnsi="Times New Roman" w:cs="Times New Roman"/>
          <w:sz w:val="24"/>
          <w:szCs w:val="24"/>
        </w:rPr>
        <w:t xml:space="preserve">. (2) Berdasarkan </w:t>
      </w:r>
      <w:r>
        <w:rPr>
          <w:rFonts w:ascii="Times New Roman" w:hAnsi="Times New Roman" w:cs="Times New Roman"/>
          <w:sz w:val="24"/>
          <w:szCs w:val="24"/>
        </w:rPr>
        <w:t xml:space="preserve">analisis data kualitatif didapatkan hasil bahwa deskripsi kemampuan komunikasi dan disposisi matematis peserta didik pada kelas eksperimen lebih baik daripada kelas kontrol. </w:t>
      </w:r>
    </w:p>
    <w:p w:rsidR="00D06CC9" w:rsidRPr="00AF2E57" w:rsidRDefault="00D06CC9" w:rsidP="00D06CC9">
      <w:pPr>
        <w:spacing w:line="240" w:lineRule="auto"/>
        <w:ind w:left="426" w:right="567"/>
        <w:rPr>
          <w:rFonts w:ascii="Times New Roman" w:hAnsi="Times New Roman" w:cs="Times New Roman"/>
          <w:sz w:val="24"/>
          <w:szCs w:val="24"/>
        </w:rPr>
      </w:pPr>
      <w:r w:rsidRPr="00AF2E57">
        <w:rPr>
          <w:rFonts w:ascii="Times New Roman" w:hAnsi="Times New Roman" w:cs="Times New Roman"/>
          <w:b/>
          <w:sz w:val="24"/>
          <w:szCs w:val="24"/>
        </w:rPr>
        <w:t>Kata Kunci:</w:t>
      </w:r>
      <w:r w:rsidRPr="00AF2E57">
        <w:rPr>
          <w:rFonts w:ascii="Times New Roman" w:hAnsi="Times New Roman" w:cs="Times New Roman"/>
          <w:sz w:val="24"/>
          <w:szCs w:val="24"/>
        </w:rPr>
        <w:t xml:space="preserve"> pendidikan, kurikulum 2013,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kemampuan penalaran matematis, alat peraga.</w:t>
      </w:r>
    </w:p>
    <w:p w:rsidR="00D06CC9" w:rsidRDefault="00D06CC9" w:rsidP="00D06CC9">
      <w:pPr>
        <w:spacing w:line="240" w:lineRule="auto"/>
        <w:rPr>
          <w:rFonts w:ascii="Times New Roman" w:hAnsi="Times New Roman" w:cs="Times New Roman"/>
          <w:b/>
          <w:sz w:val="24"/>
          <w:szCs w:val="24"/>
        </w:rPr>
      </w:pPr>
    </w:p>
    <w:p w:rsidR="00D06CC9" w:rsidRPr="00AF2E57" w:rsidRDefault="00D06CC9" w:rsidP="00D06CC9">
      <w:pPr>
        <w:spacing w:line="240" w:lineRule="auto"/>
        <w:rPr>
          <w:rFonts w:ascii="Times New Roman" w:hAnsi="Times New Roman" w:cs="Times New Roman"/>
          <w:b/>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PENDAHULUAN</w:t>
      </w:r>
    </w:p>
    <w:p w:rsidR="00D06CC9" w:rsidRDefault="00D06CC9" w:rsidP="00D06CC9">
      <w:pPr>
        <w:autoSpaceDE w:val="0"/>
        <w:autoSpaceDN w:val="0"/>
        <w:adjustRightInd w:val="0"/>
        <w:spacing w:line="240" w:lineRule="auto"/>
        <w:ind w:firstLine="709"/>
        <w:rPr>
          <w:rFonts w:ascii="Times New Roman" w:hAnsi="Times New Roman" w:cs="Times New Roman"/>
          <w:sz w:val="24"/>
          <w:szCs w:val="24"/>
        </w:rPr>
      </w:pPr>
      <w:r w:rsidRPr="00C66520">
        <w:rPr>
          <w:rFonts w:ascii="Times New Roman" w:hAnsi="Times New Roman" w:cs="Times New Roman"/>
          <w:sz w:val="24"/>
          <w:szCs w:val="24"/>
        </w:rPr>
        <w:t>Pendidikan merupakan salah satu upaya yang dilakukan manusia dalam mendewasakan anak. Pendidikan bisa membuat perubahan sikap, perilaku, nilai-nilai individu, kelompok ataupun masyarakat. Melalui pendidikan, manusia dapat mengembangkan potensi yang dimilikinya dan menambah pengetahuan baru</w:t>
      </w:r>
      <w:r>
        <w:rPr>
          <w:rFonts w:ascii="Times New Roman" w:hAnsi="Times New Roman" w:cs="Times New Roman"/>
          <w:sz w:val="24"/>
          <w:szCs w:val="24"/>
          <w:lang w:val="en-US"/>
        </w:rPr>
        <w:t xml:space="preserve">. </w:t>
      </w:r>
      <w:r w:rsidRPr="00184B2B">
        <w:rPr>
          <w:rFonts w:ascii="Times New Roman" w:hAnsi="Times New Roman" w:cs="Times New Roman"/>
          <w:sz w:val="24"/>
          <w:szCs w:val="24"/>
        </w:rPr>
        <w:t>Pendidikan meliputi di berbagai sektor dan jenjang pendidikan, temasuk jenjang pendidikan menengah. Dalam jenjang pendidikan menengah juga dipelajari mengenai ilmu eksak secara umum, termasuk di dalamnya matematika.</w:t>
      </w:r>
      <w:r>
        <w:rPr>
          <w:rFonts w:ascii="Times New Roman" w:hAnsi="Times New Roman" w:cs="Times New Roman"/>
          <w:sz w:val="24"/>
          <w:szCs w:val="24"/>
          <w:lang w:val="en-US"/>
        </w:rPr>
        <w:t xml:space="preserve"> </w:t>
      </w:r>
      <w:r w:rsidRPr="00184B2B">
        <w:rPr>
          <w:rFonts w:ascii="Times New Roman" w:hAnsi="Times New Roman" w:cs="Times New Roman"/>
          <w:sz w:val="24"/>
          <w:szCs w:val="24"/>
        </w:rPr>
        <w:t>Matematika adalah salah satu mata pelajaran yang diajarkan kepada peserta didik di setiap jenjang pendidikan dan memiliki peranan yang cukup besar dalam memberikan berbagai kemampuan kepada peserta didik untuk keperluan penataan kemampuan komunikasi dalam kehidupan sehari-hari</w:t>
      </w:r>
      <w:r>
        <w:rPr>
          <w:rFonts w:ascii="Times New Roman" w:hAnsi="Times New Roman" w:cs="Times New Roman"/>
          <w:sz w:val="24"/>
          <w:szCs w:val="24"/>
          <w:lang w:val="en-US"/>
        </w:rPr>
        <w:t xml:space="preserve">. </w:t>
      </w:r>
      <w:r w:rsidRPr="00184B2B">
        <w:rPr>
          <w:rFonts w:ascii="Times New Roman" w:hAnsi="Times New Roman" w:cs="Times New Roman"/>
          <w:sz w:val="24"/>
          <w:szCs w:val="24"/>
        </w:rPr>
        <w:t xml:space="preserve">tujuan pembelajaran matematika adalah supaya peserta didik mampu mengkomunikasikan gagasan atau ide baik dengan simbol, tabel, diagram, ataupun media lainnya untuk memperjelas masalah </w:t>
      </w:r>
      <w:bookmarkStart w:id="0" w:name="_GoBack"/>
      <w:bookmarkEnd w:id="0"/>
      <w:r w:rsidRPr="00184B2B">
        <w:rPr>
          <w:rFonts w:ascii="Times New Roman" w:hAnsi="Times New Roman" w:cs="Times New Roman"/>
          <w:sz w:val="24"/>
          <w:szCs w:val="24"/>
        </w:rPr>
        <w:lastRenderedPageBreak/>
        <w:t>matematika. Untuk mencapai tujuan-tujuan tersebut, maka kemampuan komunikasi matematis adalah salah satu kemampuan yang harus dikuasai oleh peserta didik.</w:t>
      </w:r>
    </w:p>
    <w:p w:rsidR="00D06CC9" w:rsidRDefault="00D06CC9" w:rsidP="00D06CC9">
      <w:pPr>
        <w:autoSpaceDE w:val="0"/>
        <w:autoSpaceDN w:val="0"/>
        <w:adjustRightInd w:val="0"/>
        <w:spacing w:line="240" w:lineRule="auto"/>
        <w:ind w:firstLine="709"/>
        <w:rPr>
          <w:rFonts w:ascii="Times New Roman" w:hAnsi="Times New Roman" w:cs="Times New Roman"/>
          <w:sz w:val="24"/>
          <w:szCs w:val="24"/>
        </w:rPr>
      </w:pPr>
      <w:r w:rsidRPr="00184B2B">
        <w:rPr>
          <w:rFonts w:ascii="Times New Roman" w:hAnsi="Times New Roman" w:cs="Times New Roman"/>
          <w:sz w:val="24"/>
          <w:szCs w:val="24"/>
        </w:rPr>
        <w:t>Kemampuan komunikasi matematis merupakan kemampuan yang penting untuk dimiliki peserta didik, karena kemampuan ini dapat melatih ketajaman berpikir peserta didik agar mampu mengembangkan pemahaman matematis peserta didik.</w:t>
      </w:r>
      <w:r w:rsidRPr="005E0B16">
        <w:rPr>
          <w:rFonts w:ascii="Times New Roman" w:hAnsi="Times New Roman" w:cs="Times New Roman"/>
          <w:sz w:val="24"/>
          <w:szCs w:val="24"/>
        </w:rPr>
        <w:t xml:space="preserve"> </w:t>
      </w:r>
      <w:r w:rsidRPr="00184B2B">
        <w:rPr>
          <w:rFonts w:ascii="Times New Roman" w:hAnsi="Times New Roman" w:cs="Times New Roman"/>
          <w:sz w:val="24"/>
          <w:szCs w:val="24"/>
        </w:rPr>
        <w:t>kemampuan komunikasi matematis merupakan kemampuan yang tercantum dalam kurikulum dan tujuan pembelajaran matematika seperti yang sudah ditetapkan kurikulum 2006 (dalam Muriana, 2012: 88)</w:t>
      </w:r>
      <w:r w:rsidRPr="005E0B16">
        <w:rPr>
          <w:rFonts w:ascii="Times New Roman" w:hAnsi="Times New Roman" w:cs="Times New Roman"/>
          <w:sz w:val="24"/>
          <w:szCs w:val="24"/>
        </w:rPr>
        <w:t xml:space="preserve">. </w:t>
      </w:r>
      <w:r w:rsidRPr="00184B2B">
        <w:rPr>
          <w:rFonts w:ascii="Times New Roman" w:hAnsi="Times New Roman" w:cs="Times New Roman"/>
          <w:sz w:val="24"/>
          <w:szCs w:val="24"/>
        </w:rPr>
        <w:t>Komunikasi matematis menjadi penting dalam tujuan pendidikan matematika disebabkan karena dalam kehidupan sehari-hari manusia memang tidak pernah dapat lepas dari komunikasi</w:t>
      </w:r>
      <w:r>
        <w:rPr>
          <w:rFonts w:ascii="Times New Roman" w:hAnsi="Times New Roman" w:cs="Times New Roman"/>
          <w:sz w:val="24"/>
          <w:szCs w:val="24"/>
          <w:lang w:val="en-US"/>
        </w:rPr>
        <w:t xml:space="preserve">. </w:t>
      </w:r>
      <w:r w:rsidRPr="00184B2B">
        <w:rPr>
          <w:rFonts w:ascii="Times New Roman" w:hAnsi="Times New Roman" w:cs="Times New Roman"/>
          <w:sz w:val="24"/>
          <w:szCs w:val="24"/>
        </w:rPr>
        <w:t>Kemampuan komunikasi matematis merupakan suatu hal yang sangat mendukung untuk seorang guru dalam memahami kemampuan peserta didik dalam pembelajaran matemtika</w:t>
      </w:r>
      <w:r>
        <w:rPr>
          <w:rFonts w:ascii="Times New Roman" w:hAnsi="Times New Roman" w:cs="Times New Roman"/>
          <w:sz w:val="24"/>
          <w:szCs w:val="24"/>
        </w:rPr>
        <w:t>.</w:t>
      </w:r>
    </w:p>
    <w:p w:rsidR="00D06CC9" w:rsidRDefault="00D06CC9" w:rsidP="00D06CC9">
      <w:pPr>
        <w:autoSpaceDE w:val="0"/>
        <w:autoSpaceDN w:val="0"/>
        <w:adjustRightInd w:val="0"/>
        <w:spacing w:line="240" w:lineRule="auto"/>
        <w:ind w:firstLine="709"/>
        <w:rPr>
          <w:rFonts w:ascii="Times New Roman" w:hAnsi="Times New Roman" w:cs="Times New Roman"/>
          <w:sz w:val="24"/>
          <w:szCs w:val="24"/>
        </w:rPr>
      </w:pPr>
      <w:r w:rsidRPr="00184B2B">
        <w:rPr>
          <w:rFonts w:ascii="Times New Roman" w:hAnsi="Times New Roman" w:cs="Times New Roman"/>
          <w:sz w:val="24"/>
          <w:szCs w:val="24"/>
        </w:rPr>
        <w:t>Selain banyaknya penelitian dalam aspek kognitif, dalam beberapa tahun terakhir ini aspek afektif mulai ditelaah oleh para peneliti, antara lain disposisi matematis yang diperkirakan dapat meningkatkan kemampuan matematis peserta didik.</w:t>
      </w:r>
      <w:r w:rsidRPr="00891D90">
        <w:rPr>
          <w:rFonts w:ascii="Times New Roman" w:hAnsi="Times New Roman" w:cs="Times New Roman"/>
          <w:sz w:val="24"/>
          <w:szCs w:val="24"/>
        </w:rPr>
        <w:t xml:space="preserve"> </w:t>
      </w:r>
      <w:r w:rsidRPr="008B7D70">
        <w:rPr>
          <w:rFonts w:ascii="Times New Roman" w:hAnsi="Times New Roman" w:cs="Times New Roman"/>
          <w:sz w:val="24"/>
          <w:szCs w:val="24"/>
        </w:rPr>
        <w:t xml:space="preserve">Pembelajaran Matematika (NCTM, 2000, KTSP 2006, Kurikulum Matematika 2013 dalam Sumarmo, 2017) memuat tujuan dalam beragam kemampuan matematis (mathematical hard-skills) dan dalam aspek afektif antara lain: memiliki sikap menghargai kegunaan matematika dalam kehidupan, sikap rasa ingin tahu, perhatian, dan minat dalam mempelajari matematika, sikap ulet dan percaya diri dalam </w:t>
      </w:r>
      <w:r>
        <w:rPr>
          <w:rFonts w:ascii="Times New Roman" w:hAnsi="Times New Roman" w:cs="Times New Roman"/>
          <w:sz w:val="24"/>
          <w:szCs w:val="24"/>
          <w:lang w:val="en-US"/>
        </w:rPr>
        <w:t>menyelesaikan</w:t>
      </w:r>
      <w:r w:rsidRPr="008B7D70">
        <w:rPr>
          <w:rFonts w:ascii="Times New Roman" w:hAnsi="Times New Roman" w:cs="Times New Roman"/>
          <w:sz w:val="24"/>
          <w:szCs w:val="24"/>
        </w:rPr>
        <w:t xml:space="preserve"> masalah matematika.</w:t>
      </w:r>
    </w:p>
    <w:p w:rsidR="00D06CC9" w:rsidRDefault="00D06CC9" w:rsidP="00D06CC9">
      <w:pPr>
        <w:autoSpaceDE w:val="0"/>
        <w:autoSpaceDN w:val="0"/>
        <w:adjustRightInd w:val="0"/>
        <w:spacing w:line="240" w:lineRule="auto"/>
        <w:ind w:firstLine="709"/>
        <w:rPr>
          <w:rFonts w:ascii="Times New Roman" w:hAnsi="Times New Roman" w:cs="Times New Roman"/>
          <w:sz w:val="24"/>
          <w:szCs w:val="24"/>
        </w:rPr>
      </w:pPr>
      <w:r w:rsidRPr="008B7D70">
        <w:rPr>
          <w:rFonts w:ascii="Times New Roman" w:hAnsi="Times New Roman" w:cs="Times New Roman"/>
          <w:sz w:val="24"/>
          <w:szCs w:val="24"/>
        </w:rPr>
        <w:t>Untuk mengembangkan disposisi matematis peserta didik, guru sebagai salah satu komponen dalam sistem pembelajaran harus mampu mengembangkan tidak hanya pada ranah kognitif dan ranah psikomotor saja yang ditandai dengan penguasaan materi pelajaran dan keterampilan, melainkan juga harus ditumbuhkan pandangan positif terhadap matematika sehingga peserta didik memiliki ketertarikan dan apresiasi terhadap matematika. Ketertarikan dan apresiasi terhadap matematika di tunjukkan melalui kecenderungan berpikir dan bertindak positif, percaya diri, memiliki rasa ingin tahu yang tinggi, tekun, antusias dalam belajar, gigih dalam menghadapi permasalahan, fleksibel, dan reflektif dalam melakukan kegiatan matematis.</w:t>
      </w:r>
    </w:p>
    <w:p w:rsidR="00D06CC9" w:rsidRDefault="00D06CC9" w:rsidP="00D06CC9">
      <w:pPr>
        <w:autoSpaceDE w:val="0"/>
        <w:autoSpaceDN w:val="0"/>
        <w:adjustRightInd w:val="0"/>
        <w:spacing w:line="240" w:lineRule="auto"/>
        <w:ind w:firstLine="709"/>
        <w:rPr>
          <w:rFonts w:ascii="Times New Roman" w:hAnsi="Times New Roman" w:cs="Times New Roman"/>
          <w:sz w:val="24"/>
          <w:szCs w:val="24"/>
          <w:lang w:val="en-US"/>
        </w:rPr>
      </w:pPr>
      <w:r w:rsidRPr="008B7D70">
        <w:rPr>
          <w:rFonts w:ascii="Times New Roman" w:hAnsi="Times New Roman" w:cs="Times New Roman"/>
          <w:sz w:val="24"/>
          <w:szCs w:val="24"/>
        </w:rPr>
        <w:t>Rendahnya tingkat komunikasi dan diposisi matematis peserta didik di lapangan perlu mendapatkan perhatian yang lebih dari berbagai pihak. Khususnya bagi guru matematika itu sendiri. Kreativitas guru dalam menyampaikan pembelajaran sangatlah dibutuhkan untuk mendukung peserta didik aktif dalam proses pembelajaran. Dalam hal ini, seorang guru dianjurkan untuk memilih strategi yang sesuai dalam menyampaikan pembelajaran yang memacu peserta didik untuk aktif di dalamnya. Strategi merupakan cara yang digunakan oleh guru untuk memilih kegiatan pembelajaran yang akan digunakan.</w:t>
      </w:r>
      <w:r>
        <w:rPr>
          <w:rFonts w:ascii="Times New Roman" w:hAnsi="Times New Roman" w:cs="Times New Roman"/>
          <w:sz w:val="24"/>
          <w:szCs w:val="24"/>
          <w:lang w:val="en-US"/>
        </w:rPr>
        <w:t xml:space="preserve"> </w:t>
      </w:r>
    </w:p>
    <w:p w:rsidR="00D06CC9" w:rsidRPr="005D7A68" w:rsidRDefault="00D06CC9" w:rsidP="00D06CC9">
      <w:pPr>
        <w:autoSpaceDE w:val="0"/>
        <w:autoSpaceDN w:val="0"/>
        <w:adjustRightInd w:val="0"/>
        <w:spacing w:line="240" w:lineRule="auto"/>
        <w:ind w:firstLine="709"/>
        <w:rPr>
          <w:rFonts w:ascii="Times New Roman" w:hAnsi="Times New Roman" w:cs="Times New Roman"/>
          <w:sz w:val="24"/>
          <w:szCs w:val="24"/>
          <w:lang w:val="en-US"/>
        </w:rPr>
      </w:pPr>
      <w:r w:rsidRPr="008B7D70">
        <w:rPr>
          <w:rFonts w:ascii="Times New Roman" w:hAnsi="Times New Roman" w:cs="Times New Roman"/>
          <w:sz w:val="24"/>
          <w:szCs w:val="24"/>
        </w:rPr>
        <w:t xml:space="preserve">Salah satu cara agar dapat memperbaiki kemampuan komunikasi dan disposisi matematis peserta didik tercapai sesuai yang diharapkan adalah dengan menggunakan model pembelajaran </w:t>
      </w:r>
      <w:r w:rsidRPr="004C529F">
        <w:rPr>
          <w:rFonts w:ascii="Times New Roman" w:hAnsi="Times New Roman" w:cs="Times New Roman"/>
          <w:i/>
          <w:iCs/>
          <w:sz w:val="24"/>
          <w:szCs w:val="24"/>
        </w:rPr>
        <w:t>Problem Based Learning</w:t>
      </w:r>
      <w:r w:rsidRPr="008B7D70">
        <w:rPr>
          <w:rFonts w:ascii="Times New Roman" w:hAnsi="Times New Roman" w:cs="Times New Roman"/>
          <w:sz w:val="24"/>
          <w:szCs w:val="24"/>
        </w:rPr>
        <w:t xml:space="preserve"> (PBL)</w:t>
      </w:r>
      <w:r>
        <w:rPr>
          <w:rFonts w:ascii="Times New Roman" w:hAnsi="Times New Roman" w:cs="Times New Roman"/>
          <w:sz w:val="24"/>
          <w:szCs w:val="24"/>
          <w:lang w:val="en-US"/>
        </w:rPr>
        <w:t xml:space="preserve">. </w:t>
      </w:r>
      <w:r w:rsidRPr="008B7D70">
        <w:rPr>
          <w:rFonts w:ascii="Times New Roman" w:hAnsi="Times New Roman" w:cs="Times New Roman"/>
          <w:sz w:val="24"/>
          <w:szCs w:val="24"/>
        </w:rPr>
        <w:t xml:space="preserve">Menurut Barr dan Tag (dalam Huda, 2013: 271) </w:t>
      </w:r>
      <w:r w:rsidRPr="004C529F">
        <w:rPr>
          <w:rFonts w:ascii="Times New Roman" w:hAnsi="Times New Roman" w:cs="Times New Roman"/>
          <w:i/>
          <w:iCs/>
          <w:sz w:val="24"/>
          <w:szCs w:val="24"/>
        </w:rPr>
        <w:t>Problem Based Learning</w:t>
      </w:r>
      <w:r w:rsidRPr="008B7D70">
        <w:rPr>
          <w:rFonts w:ascii="Times New Roman" w:hAnsi="Times New Roman" w:cs="Times New Roman"/>
          <w:sz w:val="24"/>
          <w:szCs w:val="24"/>
        </w:rPr>
        <w:t xml:space="preserve"> (PBL) merupakan salah satu bentuk peralihan dari paradigma pengajaran menuju paradigma pembelajaran</w:t>
      </w:r>
      <w:r>
        <w:rPr>
          <w:rFonts w:ascii="Times New Roman" w:hAnsi="Times New Roman" w:cs="Times New Roman"/>
          <w:sz w:val="24"/>
          <w:szCs w:val="24"/>
          <w:lang w:val="en-US"/>
        </w:rPr>
        <w:t>.</w:t>
      </w:r>
      <w:r w:rsidRPr="004C529F">
        <w:rPr>
          <w:rFonts w:ascii="Times New Roman" w:hAnsi="Times New Roman" w:cs="Times New Roman"/>
          <w:sz w:val="24"/>
          <w:szCs w:val="24"/>
        </w:rPr>
        <w:t xml:space="preserve"> </w:t>
      </w:r>
      <w:r w:rsidRPr="008B7D70">
        <w:rPr>
          <w:rFonts w:ascii="Times New Roman" w:hAnsi="Times New Roman" w:cs="Times New Roman"/>
          <w:sz w:val="24"/>
          <w:szCs w:val="24"/>
        </w:rPr>
        <w:t>Untuk membantu kegiatan pembelajaran di kelas peneliti menggunakan media alat peraga agar dapat mengatasi kesulitan peserta didik dalam memahami konsep dan juga dapat melahirkan umpan balik yang baik dari peserta didik.</w:t>
      </w:r>
      <w:r>
        <w:rPr>
          <w:rFonts w:ascii="Times New Roman" w:hAnsi="Times New Roman" w:cs="Times New Roman"/>
          <w:sz w:val="24"/>
          <w:szCs w:val="24"/>
          <w:lang w:val="en-US"/>
        </w:rPr>
        <w:t xml:space="preserve"> </w:t>
      </w:r>
      <w:r w:rsidRPr="008B7D70">
        <w:rPr>
          <w:rFonts w:ascii="Times New Roman" w:hAnsi="Times New Roman" w:cs="Times New Roman"/>
          <w:sz w:val="24"/>
          <w:szCs w:val="24"/>
        </w:rPr>
        <w:t xml:space="preserve">Berdasarkan pemaparan sebelumnya model pembelajaran </w:t>
      </w:r>
      <w:r w:rsidRPr="005D7A68">
        <w:rPr>
          <w:rFonts w:ascii="Times New Roman" w:hAnsi="Times New Roman" w:cs="Times New Roman"/>
          <w:i/>
          <w:iCs/>
          <w:sz w:val="24"/>
          <w:szCs w:val="24"/>
        </w:rPr>
        <w:t>Problem Based Learning</w:t>
      </w:r>
      <w:r w:rsidRPr="008B7D70">
        <w:rPr>
          <w:rFonts w:ascii="Times New Roman" w:hAnsi="Times New Roman" w:cs="Times New Roman"/>
          <w:sz w:val="24"/>
          <w:szCs w:val="24"/>
        </w:rPr>
        <w:t xml:space="preserve"> (PBL) dengan menggunakan alat peraga diharapkan membantu kemampuan komunikasi dan disposisi matematis peserta didik menjadi lebih baik.</w:t>
      </w:r>
    </w:p>
    <w:p w:rsidR="00D06CC9" w:rsidRPr="00DD5405" w:rsidRDefault="00D06CC9" w:rsidP="00D06CC9">
      <w:pPr>
        <w:spacing w:line="240" w:lineRule="auto"/>
        <w:ind w:firstLine="720"/>
        <w:rPr>
          <w:rFonts w:ascii="Times New Roman" w:hAnsi="Times New Roman" w:cs="Times New Roman"/>
          <w:sz w:val="24"/>
          <w:szCs w:val="24"/>
          <w:lang w:val="en-US"/>
        </w:rPr>
      </w:pPr>
      <w:r w:rsidRPr="00AF2E57">
        <w:rPr>
          <w:rFonts w:ascii="Times New Roman" w:hAnsi="Times New Roman" w:cs="Times New Roman"/>
          <w:sz w:val="24"/>
          <w:szCs w:val="24"/>
        </w:rPr>
        <w:t xml:space="preserve">Tujuan penelitian ini adalah (1) Untuk mengetahui apakah terdapat </w:t>
      </w:r>
      <w:r>
        <w:rPr>
          <w:rFonts w:ascii="Times New Roman" w:hAnsi="Times New Roman" w:cs="Times New Roman"/>
          <w:sz w:val="24"/>
          <w:szCs w:val="24"/>
          <w:lang w:val="en-US"/>
        </w:rPr>
        <w:t xml:space="preserve">perbedaan kemampuan komunikasi matematis siswa antara yang menggunakan model pembelajaran Probem Based Learning berbantuan alat peraga dengan yang menggunakan model </w:t>
      </w:r>
      <w:r>
        <w:rPr>
          <w:rFonts w:ascii="Times New Roman" w:hAnsi="Times New Roman" w:cs="Times New Roman"/>
          <w:sz w:val="24"/>
          <w:szCs w:val="24"/>
          <w:lang w:val="en-US"/>
        </w:rPr>
        <w:lastRenderedPageBreak/>
        <w:t xml:space="preserve">pembelajaran konvensional pada materi teorema Pythagoras kelas VIII SMP N 1 Tambak </w:t>
      </w:r>
      <w:r>
        <w:rPr>
          <w:rFonts w:ascii="Times New Roman" w:hAnsi="Times New Roman" w:cs="Times New Roman"/>
          <w:sz w:val="24"/>
          <w:szCs w:val="24"/>
        </w:rPr>
        <w:t>Tahun Pelajaran 201</w:t>
      </w:r>
      <w:r>
        <w:rPr>
          <w:rFonts w:ascii="Times New Roman" w:hAnsi="Times New Roman" w:cs="Times New Roman"/>
          <w:sz w:val="24"/>
          <w:szCs w:val="24"/>
          <w:lang w:val="en-US"/>
        </w:rPr>
        <w:t>8</w:t>
      </w:r>
      <w:r>
        <w:rPr>
          <w:rFonts w:ascii="Times New Roman" w:hAnsi="Times New Roman" w:cs="Times New Roman"/>
          <w:sz w:val="24"/>
          <w:szCs w:val="24"/>
        </w:rPr>
        <w:t>/201</w:t>
      </w:r>
      <w:r>
        <w:rPr>
          <w:rFonts w:ascii="Times New Roman" w:hAnsi="Times New Roman" w:cs="Times New Roman"/>
          <w:sz w:val="24"/>
          <w:szCs w:val="24"/>
          <w:lang w:val="en-US"/>
        </w:rPr>
        <w:t>9</w:t>
      </w:r>
      <w:r w:rsidRPr="00AF2E57">
        <w:rPr>
          <w:rFonts w:ascii="Times New Roman" w:hAnsi="Times New Roman" w:cs="Times New Roman"/>
          <w:sz w:val="24"/>
          <w:szCs w:val="24"/>
        </w:rPr>
        <w:t xml:space="preserve">; (2) Untuk mengetahui apakah terdapat </w:t>
      </w:r>
      <w:r>
        <w:rPr>
          <w:rFonts w:ascii="Times New Roman" w:hAnsi="Times New Roman" w:cs="Times New Roman"/>
          <w:sz w:val="24"/>
          <w:szCs w:val="24"/>
          <w:lang w:val="en-US"/>
        </w:rPr>
        <w:t xml:space="preserve">perbedaan kemampuan disposisi matematis siswa antara yang menggunakan model pembelajaran Probem Based Learning berbantuan alat peraga dengan yang menggunakan model pembelajaran konvensional pada materi teorema Pythagoras kelas VIII SMP N 1 Tambak </w:t>
      </w:r>
      <w:r>
        <w:rPr>
          <w:rFonts w:ascii="Times New Roman" w:hAnsi="Times New Roman" w:cs="Times New Roman"/>
          <w:sz w:val="24"/>
          <w:szCs w:val="24"/>
        </w:rPr>
        <w:t>Tahun Pelajaran 201</w:t>
      </w:r>
      <w:r>
        <w:rPr>
          <w:rFonts w:ascii="Times New Roman" w:hAnsi="Times New Roman" w:cs="Times New Roman"/>
          <w:sz w:val="24"/>
          <w:szCs w:val="24"/>
          <w:lang w:val="en-US"/>
        </w:rPr>
        <w:t>8</w:t>
      </w:r>
      <w:r>
        <w:rPr>
          <w:rFonts w:ascii="Times New Roman" w:hAnsi="Times New Roman" w:cs="Times New Roman"/>
          <w:sz w:val="24"/>
          <w:szCs w:val="24"/>
        </w:rPr>
        <w:t>/201</w:t>
      </w:r>
      <w:r>
        <w:rPr>
          <w:rFonts w:ascii="Times New Roman" w:hAnsi="Times New Roman" w:cs="Times New Roman"/>
          <w:sz w:val="24"/>
          <w:szCs w:val="24"/>
          <w:lang w:val="en-US"/>
        </w:rPr>
        <w:t>9; (</w:t>
      </w:r>
      <w:r>
        <w:rPr>
          <w:rFonts w:ascii="Times New Roman" w:hAnsi="Times New Roman" w:cs="Times New Roman"/>
          <w:sz w:val="24"/>
          <w:szCs w:val="24"/>
          <w:lang w:val="en-US"/>
        </w:rPr>
        <w:sym w:font="Symbol" w:char="F033"/>
      </w:r>
      <w:r>
        <w:rPr>
          <w:rFonts w:ascii="Times New Roman" w:hAnsi="Times New Roman" w:cs="Times New Roman"/>
          <w:sz w:val="24"/>
          <w:szCs w:val="24"/>
          <w:lang w:val="en-US"/>
        </w:rPr>
        <w:t xml:space="preserve">) Untuk mendeskripsikan  kemampuan komunikasi dan disposisi matematis siswa antara yang menggunakan model pembelajaran Problem Based Learning berbantuan alat peraga dengan menggunakan pembelajaran konvensional pada materi teorema Pythagoras kelas VIII SMP N 1 Tambak </w:t>
      </w:r>
      <w:r>
        <w:rPr>
          <w:rFonts w:ascii="Times New Roman" w:hAnsi="Times New Roman" w:cs="Times New Roman"/>
          <w:sz w:val="24"/>
          <w:szCs w:val="24"/>
        </w:rPr>
        <w:t>Tahun Pelajaran 201</w:t>
      </w:r>
      <w:r>
        <w:rPr>
          <w:rFonts w:ascii="Times New Roman" w:hAnsi="Times New Roman" w:cs="Times New Roman"/>
          <w:sz w:val="24"/>
          <w:szCs w:val="24"/>
          <w:lang w:val="en-US"/>
        </w:rPr>
        <w:t>8</w:t>
      </w:r>
      <w:r>
        <w:rPr>
          <w:rFonts w:ascii="Times New Roman" w:hAnsi="Times New Roman" w:cs="Times New Roman"/>
          <w:sz w:val="24"/>
          <w:szCs w:val="24"/>
        </w:rPr>
        <w:t>/201</w:t>
      </w:r>
      <w:r>
        <w:rPr>
          <w:rFonts w:ascii="Times New Roman" w:hAnsi="Times New Roman" w:cs="Times New Roman"/>
          <w:sz w:val="24"/>
          <w:szCs w:val="24"/>
          <w:lang w:val="en-US"/>
        </w:rPr>
        <w:t>9.</w:t>
      </w:r>
    </w:p>
    <w:p w:rsidR="00D06CC9" w:rsidRPr="00AF2E57" w:rsidRDefault="00D06CC9" w:rsidP="00D06CC9">
      <w:pPr>
        <w:autoSpaceDE w:val="0"/>
        <w:autoSpaceDN w:val="0"/>
        <w:adjustRightInd w:val="0"/>
        <w:spacing w:line="240" w:lineRule="auto"/>
        <w:rPr>
          <w:rFonts w:ascii="Times New Roman" w:hAnsi="Times New Roman" w:cs="Times New Roman"/>
          <w:b/>
          <w:sz w:val="24"/>
          <w:szCs w:val="24"/>
        </w:rPr>
      </w:pPr>
    </w:p>
    <w:p w:rsidR="00D06CC9" w:rsidRPr="00AF2E57" w:rsidRDefault="00D06CC9" w:rsidP="00D06CC9">
      <w:pPr>
        <w:autoSpaceDE w:val="0"/>
        <w:autoSpaceDN w:val="0"/>
        <w:adjustRightInd w:val="0"/>
        <w:spacing w:line="240" w:lineRule="auto"/>
        <w:rPr>
          <w:rFonts w:ascii="Times New Roman" w:hAnsi="Times New Roman" w:cs="Times New Roman"/>
          <w:b/>
          <w:sz w:val="24"/>
          <w:szCs w:val="24"/>
        </w:rPr>
      </w:pPr>
      <w:r w:rsidRPr="00AF2E57">
        <w:rPr>
          <w:rFonts w:ascii="Times New Roman" w:hAnsi="Times New Roman" w:cs="Times New Roman"/>
          <w:b/>
          <w:sz w:val="24"/>
          <w:szCs w:val="24"/>
        </w:rPr>
        <w:t xml:space="preserve">METODE </w:t>
      </w:r>
    </w:p>
    <w:p w:rsidR="00D06CC9" w:rsidRPr="00FC5F13" w:rsidRDefault="00D06CC9" w:rsidP="00D06CC9">
      <w:pPr>
        <w:autoSpaceDE w:val="0"/>
        <w:autoSpaceDN w:val="0"/>
        <w:adjustRightInd w:val="0"/>
        <w:spacing w:line="240" w:lineRule="auto"/>
        <w:ind w:firstLine="720"/>
        <w:rPr>
          <w:rFonts w:ascii="Times New Roman" w:eastAsiaTheme="minorEastAsia" w:hAnsi="Times New Roman" w:cs="Times New Roman"/>
          <w:sz w:val="24"/>
          <w:szCs w:val="24"/>
          <w:lang w:val="en-US"/>
        </w:rPr>
      </w:pPr>
      <w:r w:rsidRPr="00AF2E57">
        <w:rPr>
          <w:rFonts w:ascii="Times New Roman" w:eastAsiaTheme="minorEastAsia" w:hAnsi="Times New Roman" w:cs="Times New Roman"/>
          <w:sz w:val="24"/>
          <w:szCs w:val="24"/>
        </w:rPr>
        <w:t xml:space="preserve">Pendekatan yang digunakan dalam penelitian ini yaitu pendekatan dengan </w:t>
      </w:r>
      <w:r w:rsidRPr="00F426E8">
        <w:rPr>
          <w:rFonts w:ascii="Times New Roman" w:hAnsi="Times New Roman" w:cs="Times New Roman"/>
          <w:sz w:val="24"/>
          <w:szCs w:val="24"/>
        </w:rPr>
        <w:t xml:space="preserve">Metode penelitian yang digunakan dalam penelitian ini yaitu metode kombinasi </w:t>
      </w:r>
      <w:r w:rsidRPr="00F426E8">
        <w:rPr>
          <w:rFonts w:ascii="Times New Roman" w:hAnsi="Times New Roman" w:cs="Times New Roman"/>
          <w:i/>
          <w:sz w:val="24"/>
          <w:szCs w:val="24"/>
        </w:rPr>
        <w:t xml:space="preserve">(mixed methods) </w:t>
      </w:r>
      <w:r w:rsidRPr="00F426E8">
        <w:rPr>
          <w:rFonts w:ascii="Times New Roman" w:hAnsi="Times New Roman" w:cs="Times New Roman"/>
          <w:sz w:val="24"/>
          <w:szCs w:val="24"/>
        </w:rPr>
        <w:t xml:space="preserve">dengan desain </w:t>
      </w:r>
      <w:r>
        <w:rPr>
          <w:rFonts w:ascii="Times New Roman" w:hAnsi="Times New Roman" w:cs="Times New Roman"/>
          <w:sz w:val="24"/>
          <w:szCs w:val="24"/>
        </w:rPr>
        <w:t>rancangan</w:t>
      </w:r>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digunakan</w:t>
      </w:r>
      <w:r w:rsidRPr="00CF6752">
        <w:rPr>
          <w:rFonts w:ascii="Times New Roman" w:hAnsi="Times New Roman" w:cs="Times New Roman"/>
          <w:sz w:val="24"/>
          <w:szCs w:val="24"/>
        </w:rPr>
        <w:t xml:space="preserve"> desain </w:t>
      </w:r>
      <w:r w:rsidRPr="00CF6752">
        <w:rPr>
          <w:rFonts w:ascii="Times New Roman" w:hAnsi="Times New Roman" w:cs="Times New Roman"/>
          <w:i/>
          <w:sz w:val="24"/>
          <w:szCs w:val="24"/>
        </w:rPr>
        <w:t>sequential explanatory</w:t>
      </w:r>
      <w:r>
        <w:rPr>
          <w:rFonts w:ascii="Times New Roman" w:hAnsi="Times New Roman" w:cs="Times New Roman"/>
          <w:sz w:val="24"/>
          <w:szCs w:val="24"/>
        </w:rPr>
        <w:t xml:space="preserve">. </w:t>
      </w:r>
      <w:r w:rsidRPr="00AF2E57">
        <w:rPr>
          <w:rFonts w:ascii="Times New Roman" w:hAnsi="Times New Roman" w:cs="Times New Roman"/>
          <w:sz w:val="24"/>
          <w:szCs w:val="24"/>
        </w:rPr>
        <w:t xml:space="preserve">Dimana </w:t>
      </w:r>
      <w:r>
        <w:rPr>
          <w:rFonts w:ascii="Times New Roman" w:hAnsi="Times New Roman" w:cs="Times New Roman"/>
          <w:sz w:val="24"/>
          <w:szCs w:val="24"/>
        </w:rPr>
        <w:t xml:space="preserve">rancangan metode </w:t>
      </w:r>
      <w:r w:rsidRPr="00CF6752">
        <w:rPr>
          <w:rFonts w:ascii="Times New Roman" w:hAnsi="Times New Roman" w:cs="Times New Roman"/>
          <w:i/>
          <w:sz w:val="24"/>
          <w:szCs w:val="24"/>
        </w:rPr>
        <w:t>sequential explanatory</w:t>
      </w:r>
      <w:r>
        <w:rPr>
          <w:rFonts w:ascii="Times New Roman" w:eastAsiaTheme="minorEastAsia" w:hAnsi="Times New Roman" w:cs="Times New Roman"/>
          <w:sz w:val="24"/>
          <w:szCs w:val="24"/>
          <w:lang w:val="en-US"/>
        </w:rPr>
        <w:t xml:space="preserve"> </w:t>
      </w:r>
      <w:r w:rsidRPr="00CF6752">
        <w:rPr>
          <w:rFonts w:ascii="Times New Roman" w:hAnsi="Times New Roman" w:cs="Times New Roman"/>
          <w:sz w:val="24"/>
          <w:szCs w:val="24"/>
        </w:rPr>
        <w:t>pada tahap pertama penelitian dilakukan dengan menggunakan metode kuantitatif dan pada tahap kedua dilakukan dengan</w:t>
      </w:r>
      <w:r>
        <w:rPr>
          <w:rFonts w:ascii="Times New Roman" w:hAnsi="Times New Roman" w:cs="Times New Roman"/>
          <w:sz w:val="24"/>
          <w:szCs w:val="24"/>
        </w:rPr>
        <w:t xml:space="preserve"> metode kualitatif</w:t>
      </w:r>
      <w:r>
        <w:rPr>
          <w:rFonts w:ascii="Times New Roman" w:eastAsiaTheme="minorEastAsia" w:hAnsi="Times New Roman" w:cs="Times New Roman"/>
          <w:sz w:val="24"/>
          <w:szCs w:val="24"/>
        </w:rPr>
        <w:t xml:space="preserve">. Sehingga </w:t>
      </w:r>
      <w:r w:rsidRPr="00AF2E57">
        <w:rPr>
          <w:rFonts w:ascii="Times New Roman" w:hAnsi="Times New Roman" w:cs="Times New Roman"/>
          <w:sz w:val="24"/>
          <w:szCs w:val="24"/>
        </w:rPr>
        <w:t xml:space="preserve">dalam penelitian ini bertujuan </w:t>
      </w:r>
      <w:r w:rsidRPr="00CF6752">
        <w:rPr>
          <w:rFonts w:ascii="Times New Roman" w:hAnsi="Times New Roman" w:cs="Times New Roman"/>
          <w:sz w:val="24"/>
          <w:szCs w:val="24"/>
        </w:rPr>
        <w:t xml:space="preserve">untuk mengetahui </w:t>
      </w:r>
      <w:r>
        <w:rPr>
          <w:rFonts w:ascii="Times New Roman" w:hAnsi="Times New Roman" w:cs="Times New Roman"/>
          <w:sz w:val="24"/>
          <w:szCs w:val="24"/>
        </w:rPr>
        <w:t xml:space="preserve">apakah terdapat perbedaan </w:t>
      </w:r>
      <w:r w:rsidRPr="00CF6752">
        <w:rPr>
          <w:rFonts w:ascii="Times New Roman" w:hAnsi="Times New Roman" w:cs="Times New Roman"/>
          <w:sz w:val="24"/>
          <w:szCs w:val="24"/>
        </w:rPr>
        <w:t xml:space="preserve">kemampuan komunikasi dan </w:t>
      </w:r>
      <w:r w:rsidRPr="00CF6752">
        <w:rPr>
          <w:rFonts w:ascii="Times New Roman" w:hAnsi="Times New Roman" w:cs="Times New Roman"/>
          <w:i/>
          <w:sz w:val="24"/>
          <w:szCs w:val="24"/>
        </w:rPr>
        <w:t>disposisi</w:t>
      </w:r>
      <w:r w:rsidRPr="00CF6752">
        <w:rPr>
          <w:rFonts w:ascii="Times New Roman" w:hAnsi="Times New Roman" w:cs="Times New Roman"/>
          <w:sz w:val="24"/>
          <w:szCs w:val="24"/>
        </w:rPr>
        <w:t xml:space="preserve"> matematis </w:t>
      </w:r>
      <w:r>
        <w:rPr>
          <w:rFonts w:ascii="Times New Roman" w:hAnsi="Times New Roman" w:cs="Times New Roman"/>
          <w:sz w:val="24"/>
          <w:szCs w:val="24"/>
        </w:rPr>
        <w:t>peserta didik</w:t>
      </w:r>
      <w:r w:rsidRPr="00CF6752">
        <w:rPr>
          <w:rFonts w:ascii="Times New Roman" w:hAnsi="Times New Roman" w:cs="Times New Roman"/>
          <w:sz w:val="24"/>
          <w:szCs w:val="24"/>
        </w:rPr>
        <w:t xml:space="preserve"> </w:t>
      </w:r>
      <w:r w:rsidRPr="00CF6752">
        <w:rPr>
          <w:rFonts w:ascii="Times New Roman" w:eastAsiaTheme="minorEastAsia" w:hAnsi="Times New Roman" w:cs="Times New Roman"/>
          <w:sz w:val="24"/>
          <w:szCs w:val="24"/>
        </w:rPr>
        <w:t xml:space="preserve">melalui penerapan model pembelajaran </w:t>
      </w:r>
      <w:r w:rsidRPr="00CF6752">
        <w:rPr>
          <w:rFonts w:ascii="Times New Roman" w:eastAsiaTheme="minorEastAsia" w:hAnsi="Times New Roman" w:cs="Times New Roman"/>
          <w:i/>
          <w:sz w:val="24"/>
          <w:szCs w:val="24"/>
        </w:rPr>
        <w:t>Problem Based Learning</w:t>
      </w:r>
      <w:r w:rsidRPr="00CF6752">
        <w:rPr>
          <w:rFonts w:ascii="Times New Roman" w:eastAsiaTheme="minorEastAsia" w:hAnsi="Times New Roman" w:cs="Times New Roman"/>
          <w:sz w:val="24"/>
          <w:szCs w:val="24"/>
        </w:rPr>
        <w:t xml:space="preserve"> (PBL) </w:t>
      </w:r>
      <w:r>
        <w:rPr>
          <w:rFonts w:ascii="Times New Roman" w:eastAsiaTheme="minorEastAsia" w:hAnsi="Times New Roman" w:cs="Times New Roman"/>
          <w:sz w:val="24"/>
          <w:szCs w:val="24"/>
        </w:rPr>
        <w:t>berbantuan</w:t>
      </w:r>
      <w:r w:rsidRPr="00CF6752">
        <w:rPr>
          <w:rFonts w:ascii="Times New Roman" w:eastAsiaTheme="minorEastAsia" w:hAnsi="Times New Roman" w:cs="Times New Roman"/>
          <w:sz w:val="24"/>
          <w:szCs w:val="24"/>
        </w:rPr>
        <w:t xml:space="preserve"> alat peraga </w:t>
      </w:r>
      <w:r>
        <w:rPr>
          <w:rFonts w:ascii="Times New Roman" w:eastAsiaTheme="minorEastAsia" w:hAnsi="Times New Roman" w:cs="Times New Roman"/>
          <w:sz w:val="24"/>
          <w:szCs w:val="24"/>
        </w:rPr>
        <w:t xml:space="preserve">dengan menggunakan model pembelajaran konvensional pada materi teorema pythagoras, </w:t>
      </w:r>
      <w:r w:rsidRPr="00CF6752">
        <w:rPr>
          <w:rFonts w:ascii="Times New Roman" w:eastAsiaTheme="minorEastAsia" w:hAnsi="Times New Roman" w:cs="Times New Roman"/>
          <w:sz w:val="24"/>
          <w:szCs w:val="24"/>
        </w:rPr>
        <w:t>serta</w:t>
      </w:r>
      <w:r>
        <w:rPr>
          <w:rFonts w:ascii="Times New Roman" w:eastAsiaTheme="minorEastAsia" w:hAnsi="Times New Roman" w:cs="Times New Roman"/>
          <w:sz w:val="24"/>
          <w:szCs w:val="24"/>
        </w:rPr>
        <w:t xml:space="preserve"> untuk </w:t>
      </w:r>
      <w:r w:rsidRPr="00CF6752">
        <w:rPr>
          <w:rFonts w:ascii="Times New Roman" w:eastAsiaTheme="minorEastAsia" w:hAnsi="Times New Roman" w:cs="Times New Roman"/>
          <w:sz w:val="24"/>
          <w:szCs w:val="24"/>
        </w:rPr>
        <w:t xml:space="preserve">mendeskripsikan analisis </w:t>
      </w:r>
      <w:r>
        <w:rPr>
          <w:rFonts w:ascii="Times New Roman" w:eastAsiaTheme="minorEastAsia" w:hAnsi="Times New Roman" w:cs="Times New Roman"/>
          <w:sz w:val="24"/>
          <w:szCs w:val="24"/>
        </w:rPr>
        <w:t xml:space="preserve"> </w:t>
      </w:r>
      <w:r w:rsidRPr="00CF6752">
        <w:rPr>
          <w:rFonts w:ascii="Times New Roman" w:eastAsiaTheme="minorEastAsia" w:hAnsi="Times New Roman" w:cs="Times New Roman"/>
          <w:sz w:val="24"/>
          <w:szCs w:val="24"/>
        </w:rPr>
        <w:t xml:space="preserve">kemampuan komunikasi dan disposisi matematis </w:t>
      </w:r>
      <w:r>
        <w:rPr>
          <w:rFonts w:ascii="Times New Roman" w:eastAsiaTheme="minorEastAsia" w:hAnsi="Times New Roman" w:cs="Times New Roman"/>
          <w:sz w:val="24"/>
          <w:szCs w:val="24"/>
        </w:rPr>
        <w:t>peserta didik</w:t>
      </w:r>
      <w:r w:rsidRPr="00CF6752">
        <w:rPr>
          <w:rFonts w:ascii="Times New Roman" w:eastAsiaTheme="minorEastAsia" w:hAnsi="Times New Roman" w:cs="Times New Roman"/>
          <w:sz w:val="24"/>
          <w:szCs w:val="24"/>
        </w:rPr>
        <w:t xml:space="preserve"> melalui penerapan model pembelajaran </w:t>
      </w:r>
      <w:r w:rsidRPr="00CF6752">
        <w:rPr>
          <w:rFonts w:ascii="Times New Roman" w:eastAsiaTheme="minorEastAsia" w:hAnsi="Times New Roman" w:cs="Times New Roman"/>
          <w:i/>
          <w:sz w:val="24"/>
          <w:szCs w:val="24"/>
        </w:rPr>
        <w:t xml:space="preserve">Problem Based Learning </w:t>
      </w:r>
      <w:r w:rsidRPr="00CF6752">
        <w:rPr>
          <w:rFonts w:ascii="Times New Roman" w:eastAsiaTheme="minorEastAsia" w:hAnsi="Times New Roman" w:cs="Times New Roman"/>
          <w:sz w:val="24"/>
          <w:szCs w:val="24"/>
        </w:rPr>
        <w:t>(PBL)</w:t>
      </w:r>
      <w:r>
        <w:rPr>
          <w:rFonts w:ascii="Times New Roman" w:eastAsiaTheme="minorEastAsia" w:hAnsi="Times New Roman" w:cs="Times New Roman"/>
          <w:sz w:val="24"/>
          <w:szCs w:val="24"/>
        </w:rPr>
        <w:t xml:space="preserve"> berbantuan alat peraga</w:t>
      </w:r>
      <w:r>
        <w:rPr>
          <w:rFonts w:ascii="Times New Roman" w:eastAsiaTheme="minorEastAsia" w:hAnsi="Times New Roman" w:cs="Times New Roman"/>
          <w:sz w:val="24"/>
          <w:szCs w:val="24"/>
          <w:lang w:val="en-US"/>
        </w:rPr>
        <w:t>.</w:t>
      </w:r>
    </w:p>
    <w:p w:rsidR="00D06CC9" w:rsidRDefault="00D06CC9" w:rsidP="00D06CC9">
      <w:pPr>
        <w:autoSpaceDE w:val="0"/>
        <w:autoSpaceDN w:val="0"/>
        <w:adjustRightInd w:val="0"/>
        <w:spacing w:line="240" w:lineRule="auto"/>
        <w:ind w:firstLine="720"/>
        <w:rPr>
          <w:rFonts w:ascii="Times New Roman" w:hAnsi="Times New Roman" w:cs="Times New Roman"/>
          <w:sz w:val="24"/>
          <w:szCs w:val="24"/>
        </w:rPr>
      </w:pPr>
      <w:r w:rsidRPr="00AF2E57">
        <w:rPr>
          <w:rFonts w:ascii="Times New Roman" w:hAnsi="Times New Roman" w:cs="Times New Roman"/>
          <w:sz w:val="24"/>
          <w:szCs w:val="24"/>
        </w:rPr>
        <w:t xml:space="preserve">Lokasi yang digunakan dalam penelitian ini yaitu SMP Negeri 1 </w:t>
      </w:r>
      <w:r>
        <w:rPr>
          <w:rFonts w:ascii="Times New Roman" w:hAnsi="Times New Roman" w:cs="Times New Roman"/>
          <w:sz w:val="24"/>
          <w:szCs w:val="24"/>
          <w:lang w:val="en-US"/>
        </w:rPr>
        <w:t>Tambak</w:t>
      </w:r>
      <w:r w:rsidRPr="00AF2E57">
        <w:rPr>
          <w:rFonts w:ascii="Times New Roman" w:hAnsi="Times New Roman" w:cs="Times New Roman"/>
          <w:sz w:val="24"/>
          <w:szCs w:val="24"/>
        </w:rPr>
        <w:t xml:space="preserve">, populasi dalam penelitian ini yaitu seluruh peserta didik kelas VIII SMP Negeri 1 </w:t>
      </w:r>
      <w:r>
        <w:rPr>
          <w:rFonts w:ascii="Times New Roman" w:hAnsi="Times New Roman" w:cs="Times New Roman"/>
          <w:sz w:val="24"/>
          <w:szCs w:val="24"/>
          <w:lang w:val="en-US"/>
        </w:rPr>
        <w:t>Tambak</w:t>
      </w:r>
      <w:r w:rsidRPr="00AF2E57">
        <w:rPr>
          <w:rFonts w:ascii="Times New Roman" w:hAnsi="Times New Roman" w:cs="Times New Roman"/>
          <w:sz w:val="24"/>
          <w:szCs w:val="24"/>
        </w:rPr>
        <w:t>, sampel penelitian yang digunakan dalam penelitian</w:t>
      </w:r>
      <w:r>
        <w:rPr>
          <w:rFonts w:ascii="Times New Roman" w:hAnsi="Times New Roman" w:cs="Times New Roman"/>
          <w:sz w:val="24"/>
          <w:szCs w:val="24"/>
        </w:rPr>
        <w:t xml:space="preserve"> ini </w:t>
      </w:r>
      <w:r w:rsidRPr="00F426E8">
        <w:rPr>
          <w:rFonts w:ascii="Times New Roman" w:hAnsi="Times New Roman" w:cs="Times New Roman"/>
          <w:sz w:val="24"/>
          <w:szCs w:val="24"/>
        </w:rPr>
        <w:t xml:space="preserve">dipilih melalui teknik </w:t>
      </w:r>
      <w:r>
        <w:rPr>
          <w:rFonts w:ascii="Times New Roman" w:hAnsi="Times New Roman" w:cs="Times New Roman"/>
          <w:i/>
          <w:sz w:val="24"/>
          <w:szCs w:val="24"/>
        </w:rPr>
        <w:t xml:space="preserve">Purposive Sampling </w:t>
      </w:r>
      <w:r>
        <w:rPr>
          <w:rFonts w:ascii="Times New Roman" w:hAnsi="Times New Roman" w:cs="Times New Roman"/>
          <w:iCs/>
          <w:sz w:val="24"/>
          <w:szCs w:val="24"/>
        </w:rPr>
        <w:t>dan terpilihlah</w:t>
      </w:r>
      <w:r w:rsidRPr="00AF2E57">
        <w:rPr>
          <w:rFonts w:ascii="Times New Roman" w:hAnsi="Times New Roman" w:cs="Times New Roman"/>
          <w:sz w:val="24"/>
          <w:szCs w:val="24"/>
        </w:rPr>
        <w:t xml:space="preserve"> kelas VII</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A dan kelas VIII B</w:t>
      </w:r>
      <w:r w:rsidRPr="00AF2E57">
        <w:rPr>
          <w:rFonts w:ascii="Times New Roman" w:hAnsi="Times New Roman" w:cs="Times New Roman"/>
          <w:sz w:val="24"/>
          <w:szCs w:val="24"/>
        </w:rPr>
        <w:t xml:space="preserve"> SMP Negeri 1 </w:t>
      </w:r>
      <w:r>
        <w:rPr>
          <w:rFonts w:ascii="Times New Roman" w:hAnsi="Times New Roman" w:cs="Times New Roman"/>
          <w:sz w:val="24"/>
          <w:szCs w:val="24"/>
          <w:lang w:val="en-US"/>
        </w:rPr>
        <w:t>Tambak</w:t>
      </w:r>
      <w:r w:rsidRPr="00AF2E57">
        <w:rPr>
          <w:rFonts w:ascii="Times New Roman" w:hAnsi="Times New Roman" w:cs="Times New Roman"/>
          <w:sz w:val="24"/>
          <w:szCs w:val="24"/>
        </w:rPr>
        <w:t xml:space="preserve"> yang </w:t>
      </w:r>
      <w:r>
        <w:rPr>
          <w:rFonts w:ascii="Times New Roman" w:hAnsi="Times New Roman" w:cs="Times New Roman"/>
          <w:sz w:val="24"/>
          <w:szCs w:val="24"/>
          <w:lang w:val="en-US"/>
        </w:rPr>
        <w:t xml:space="preserve">sama-sama </w:t>
      </w:r>
      <w:r>
        <w:rPr>
          <w:rFonts w:ascii="Times New Roman" w:hAnsi="Times New Roman" w:cs="Times New Roman"/>
          <w:sz w:val="24"/>
          <w:szCs w:val="24"/>
        </w:rPr>
        <w:t xml:space="preserve">terdiri dari </w:t>
      </w:r>
      <w:r>
        <w:rPr>
          <w:rFonts w:ascii="Times New Roman" w:hAnsi="Times New Roman" w:cs="Times New Roman"/>
          <w:sz w:val="24"/>
          <w:szCs w:val="24"/>
          <w:lang w:val="en-US"/>
        </w:rPr>
        <w:t>29</w:t>
      </w:r>
      <w:r w:rsidRPr="00AF2E57">
        <w:rPr>
          <w:rFonts w:ascii="Times New Roman" w:hAnsi="Times New Roman" w:cs="Times New Roman"/>
          <w:sz w:val="24"/>
          <w:szCs w:val="24"/>
        </w:rPr>
        <w:t xml:space="preserve"> peserta didik.</w:t>
      </w:r>
    </w:p>
    <w:p w:rsidR="00D06CC9" w:rsidRPr="00AF2E57" w:rsidRDefault="00D06CC9" w:rsidP="00D06CC9">
      <w:pPr>
        <w:autoSpaceDE w:val="0"/>
        <w:autoSpaceDN w:val="0"/>
        <w:adjustRightInd w:val="0"/>
        <w:spacing w:line="240" w:lineRule="auto"/>
        <w:ind w:firstLine="720"/>
        <w:rPr>
          <w:rFonts w:ascii="Times New Roman" w:eastAsiaTheme="minorEastAsia" w:hAnsi="Times New Roman" w:cs="Times New Roman"/>
          <w:sz w:val="24"/>
          <w:szCs w:val="24"/>
        </w:rPr>
      </w:pPr>
    </w:p>
    <w:p w:rsidR="00D06CC9" w:rsidRPr="00AF2E57" w:rsidRDefault="00D06CC9" w:rsidP="00D06CC9">
      <w:pPr>
        <w:autoSpaceDE w:val="0"/>
        <w:autoSpaceDN w:val="0"/>
        <w:adjustRightInd w:val="0"/>
        <w:spacing w:line="240" w:lineRule="auto"/>
        <w:rPr>
          <w:rFonts w:ascii="Times New Roman" w:eastAsiaTheme="minorEastAsia" w:hAnsi="Times New Roman" w:cs="Times New Roman"/>
          <w:b/>
          <w:sz w:val="24"/>
          <w:szCs w:val="24"/>
        </w:rPr>
      </w:pPr>
      <w:r w:rsidRPr="00AF2E57">
        <w:rPr>
          <w:rFonts w:ascii="Times New Roman" w:eastAsiaTheme="minorEastAsia" w:hAnsi="Times New Roman" w:cs="Times New Roman"/>
          <w:b/>
          <w:sz w:val="24"/>
          <w:szCs w:val="24"/>
        </w:rPr>
        <w:t>Metode Penelitian Kuantitatif</w:t>
      </w:r>
    </w:p>
    <w:p w:rsidR="00D06CC9" w:rsidRPr="00DD2A14" w:rsidRDefault="00D06CC9" w:rsidP="00D06CC9">
      <w:pPr>
        <w:autoSpaceDE w:val="0"/>
        <w:autoSpaceDN w:val="0"/>
        <w:adjustRightInd w:val="0"/>
        <w:spacing w:line="240" w:lineRule="auto"/>
        <w:ind w:firstLine="720"/>
        <w:rPr>
          <w:rFonts w:ascii="Times New Roman" w:hAnsi="Times New Roman" w:cs="Times New Roman"/>
          <w:sz w:val="24"/>
          <w:szCs w:val="24"/>
        </w:rPr>
      </w:pPr>
      <w:r w:rsidRPr="00AF2E57">
        <w:rPr>
          <w:rFonts w:ascii="Times New Roman" w:hAnsi="Times New Roman" w:cs="Times New Roman"/>
          <w:sz w:val="24"/>
          <w:szCs w:val="24"/>
        </w:rPr>
        <w:t xml:space="preserve">Penelitian kuantitaif ini menggunakan jenis penelitian eksperimen dengan desain penelitian menggunakan </w:t>
      </w:r>
      <w:r w:rsidRPr="00AF2E57">
        <w:rPr>
          <w:rFonts w:ascii="Times New Roman" w:hAnsi="Times New Roman" w:cs="Times New Roman"/>
          <w:i/>
          <w:sz w:val="24"/>
          <w:szCs w:val="24"/>
        </w:rPr>
        <w:t>One Group Pretest-Posttest Design</w:t>
      </w:r>
      <w:r w:rsidRPr="00AF2E57">
        <w:rPr>
          <w:rFonts w:ascii="Times New Roman" w:hAnsi="Times New Roman" w:cs="Times New Roman"/>
          <w:sz w:val="24"/>
          <w:szCs w:val="24"/>
        </w:rPr>
        <w:t xml:space="preserve">. Sampel penelitian ini menggunakan </w:t>
      </w:r>
      <w:r>
        <w:rPr>
          <w:rFonts w:ascii="Times New Roman" w:hAnsi="Times New Roman" w:cs="Times New Roman"/>
          <w:sz w:val="24"/>
          <w:szCs w:val="24"/>
          <w:lang w:val="en-US"/>
        </w:rPr>
        <w:t>dua</w:t>
      </w:r>
      <w:r w:rsidRPr="00AF2E57">
        <w:rPr>
          <w:rFonts w:ascii="Times New Roman" w:hAnsi="Times New Roman" w:cs="Times New Roman"/>
          <w:sz w:val="24"/>
          <w:szCs w:val="24"/>
        </w:rPr>
        <w:t xml:space="preserve"> kelas, yaitu </w:t>
      </w:r>
      <w:r>
        <w:rPr>
          <w:rFonts w:ascii="Times New Roman" w:hAnsi="Times New Roman" w:cs="Times New Roman"/>
          <w:sz w:val="24"/>
          <w:szCs w:val="24"/>
        </w:rPr>
        <w:t xml:space="preserve">kelas VIII </w:t>
      </w:r>
      <w:r>
        <w:rPr>
          <w:rFonts w:ascii="Times New Roman" w:hAnsi="Times New Roman" w:cs="Times New Roman"/>
          <w:sz w:val="24"/>
          <w:szCs w:val="24"/>
          <w:lang w:val="en-US"/>
        </w:rPr>
        <w:t xml:space="preserve">A </w:t>
      </w:r>
      <w:r w:rsidRPr="00AF2E57">
        <w:rPr>
          <w:rFonts w:ascii="Times New Roman" w:hAnsi="Times New Roman" w:cs="Times New Roman"/>
          <w:sz w:val="24"/>
          <w:szCs w:val="24"/>
        </w:rPr>
        <w:t xml:space="preserve">sebagai kelas eksperimen </w:t>
      </w:r>
      <w:r>
        <w:rPr>
          <w:rFonts w:ascii="Times New Roman" w:hAnsi="Times New Roman" w:cs="Times New Roman"/>
          <w:sz w:val="24"/>
          <w:szCs w:val="24"/>
          <w:lang w:val="en-US"/>
        </w:rPr>
        <w:t>yang diajarkan menggunakan model pembelajaran Problem Based Learning berbantuan alat peraga dan kelas VIII B</w:t>
      </w:r>
      <w:r w:rsidRPr="00AF2E57">
        <w:rPr>
          <w:rFonts w:ascii="Times New Roman" w:hAnsi="Times New Roman" w:cs="Times New Roman"/>
          <w:sz w:val="24"/>
          <w:szCs w:val="24"/>
        </w:rPr>
        <w:t xml:space="preserve"> se</w:t>
      </w:r>
      <w:r>
        <w:rPr>
          <w:rFonts w:ascii="Times New Roman" w:hAnsi="Times New Roman" w:cs="Times New Roman"/>
          <w:sz w:val="24"/>
          <w:szCs w:val="24"/>
          <w:lang w:val="en-US"/>
        </w:rPr>
        <w:t>bagai</w:t>
      </w:r>
      <w:r w:rsidRPr="00AF2E57">
        <w:rPr>
          <w:rFonts w:ascii="Times New Roman" w:hAnsi="Times New Roman" w:cs="Times New Roman"/>
          <w:sz w:val="24"/>
          <w:szCs w:val="24"/>
        </w:rPr>
        <w:t xml:space="preserve"> kelas kontrol</w:t>
      </w:r>
      <w:r>
        <w:rPr>
          <w:rFonts w:ascii="Times New Roman" w:hAnsi="Times New Roman" w:cs="Times New Roman"/>
          <w:sz w:val="24"/>
          <w:szCs w:val="24"/>
          <w:lang w:val="en-US"/>
        </w:rPr>
        <w:t xml:space="preserve"> yang diberikan pembelajaran konvensional</w:t>
      </w:r>
      <w:r w:rsidRPr="00AF2E57">
        <w:rPr>
          <w:rFonts w:ascii="Times New Roman" w:hAnsi="Times New Roman" w:cs="Times New Roman"/>
          <w:sz w:val="24"/>
          <w:szCs w:val="24"/>
        </w:rPr>
        <w:t>.</w:t>
      </w:r>
      <w:r w:rsidRPr="00AF2E57">
        <w:rPr>
          <w:rFonts w:ascii="Times New Roman" w:eastAsiaTheme="minorEastAsia" w:hAnsi="Times New Roman" w:cs="Times New Roman"/>
          <w:sz w:val="24"/>
          <w:szCs w:val="24"/>
        </w:rPr>
        <w:t xml:space="preserve"> </w:t>
      </w:r>
      <w:r w:rsidRPr="00AF2E57">
        <w:rPr>
          <w:rFonts w:ascii="Times New Roman" w:hAnsi="Times New Roman" w:cs="Times New Roman"/>
          <w:sz w:val="24"/>
          <w:szCs w:val="24"/>
        </w:rPr>
        <w:t>Teknik pengumpulan data kuantitatif dilakukan dengan metode tes</w:t>
      </w:r>
      <w:r>
        <w:rPr>
          <w:rFonts w:ascii="Times New Roman" w:hAnsi="Times New Roman" w:cs="Times New Roman"/>
          <w:sz w:val="24"/>
          <w:szCs w:val="24"/>
          <w:lang w:val="en-US"/>
        </w:rPr>
        <w:t xml:space="preserve"> dan angket</w:t>
      </w:r>
      <w:r w:rsidRPr="00AF2E57">
        <w:rPr>
          <w:rFonts w:ascii="Times New Roman" w:hAnsi="Times New Roman" w:cs="Times New Roman"/>
          <w:sz w:val="24"/>
          <w:szCs w:val="24"/>
        </w:rPr>
        <w:t xml:space="preserve">. Metode tes tersebut digunakan untuk memperoleh data tentang kemampuan </w:t>
      </w:r>
      <w:r>
        <w:rPr>
          <w:rFonts w:ascii="Times New Roman" w:hAnsi="Times New Roman" w:cs="Times New Roman"/>
          <w:sz w:val="24"/>
          <w:szCs w:val="24"/>
          <w:lang w:val="en-US"/>
        </w:rPr>
        <w:t>komunikasi</w:t>
      </w:r>
      <w:r w:rsidRPr="00AF2E57">
        <w:rPr>
          <w:rFonts w:ascii="Times New Roman" w:hAnsi="Times New Roman" w:cs="Times New Roman"/>
          <w:sz w:val="24"/>
          <w:szCs w:val="24"/>
        </w:rPr>
        <w:t xml:space="preserve"> matematis peserta didik dalam pembelajaran matematika sebelum dan sesudah dikenai perlakuan</w:t>
      </w:r>
      <w:r>
        <w:rPr>
          <w:rFonts w:ascii="Times New Roman" w:hAnsi="Times New Roman" w:cs="Times New Roman"/>
          <w:sz w:val="24"/>
          <w:szCs w:val="24"/>
          <w:lang w:val="en-US"/>
        </w:rPr>
        <w:t xml:space="preserve"> dan t</w:t>
      </w:r>
      <w:r w:rsidRPr="00AF2E57">
        <w:rPr>
          <w:rFonts w:ascii="Times New Roman" w:hAnsi="Times New Roman" w:cs="Times New Roman"/>
          <w:sz w:val="24"/>
          <w:szCs w:val="24"/>
        </w:rPr>
        <w:t xml:space="preserve">es yang diberikan adalah soal </w:t>
      </w:r>
      <w:r w:rsidRPr="00AF2E57">
        <w:rPr>
          <w:rFonts w:ascii="Times New Roman" w:hAnsi="Times New Roman" w:cs="Times New Roman"/>
          <w:i/>
          <w:iCs/>
          <w:sz w:val="24"/>
          <w:szCs w:val="24"/>
        </w:rPr>
        <w:t xml:space="preserve">pre-test </w:t>
      </w:r>
      <w:r w:rsidRPr="00AF2E57">
        <w:rPr>
          <w:rFonts w:ascii="Times New Roman" w:hAnsi="Times New Roman" w:cs="Times New Roman"/>
          <w:sz w:val="24"/>
          <w:szCs w:val="24"/>
        </w:rPr>
        <w:t xml:space="preserve">dan </w:t>
      </w:r>
      <w:r w:rsidRPr="00AF2E57">
        <w:rPr>
          <w:rFonts w:ascii="Times New Roman" w:hAnsi="Times New Roman" w:cs="Times New Roman"/>
          <w:i/>
          <w:iCs/>
          <w:sz w:val="24"/>
          <w:szCs w:val="24"/>
        </w:rPr>
        <w:t xml:space="preserve">post-test </w:t>
      </w:r>
      <w:r w:rsidRPr="00AF2E57">
        <w:rPr>
          <w:rFonts w:ascii="Times New Roman" w:hAnsi="Times New Roman" w:cs="Times New Roman"/>
          <w:sz w:val="24"/>
          <w:szCs w:val="24"/>
        </w:rPr>
        <w:t xml:space="preserve">yang berupa soal uraian. </w:t>
      </w:r>
      <w:r>
        <w:rPr>
          <w:rFonts w:ascii="Times New Roman" w:hAnsi="Times New Roman" w:cs="Times New Roman"/>
          <w:sz w:val="24"/>
          <w:szCs w:val="24"/>
          <w:lang w:val="en-US"/>
        </w:rPr>
        <w:t>M</w:t>
      </w:r>
      <w:r>
        <w:rPr>
          <w:rFonts w:ascii="Times New Roman" w:hAnsi="Times New Roman" w:cs="Times New Roman"/>
          <w:sz w:val="24"/>
          <w:szCs w:val="24"/>
        </w:rPr>
        <w:t xml:space="preserve">etode </w:t>
      </w:r>
      <w:r>
        <w:rPr>
          <w:rFonts w:ascii="Times New Roman" w:hAnsi="Times New Roman" w:cs="Times New Roman"/>
          <w:sz w:val="24"/>
          <w:szCs w:val="24"/>
          <w:lang w:val="en-US"/>
        </w:rPr>
        <w:t>angket</w:t>
      </w:r>
      <w:r w:rsidRPr="00AF2E57">
        <w:rPr>
          <w:rFonts w:ascii="Times New Roman" w:hAnsi="Times New Roman" w:cs="Times New Roman"/>
          <w:sz w:val="24"/>
          <w:szCs w:val="24"/>
        </w:rPr>
        <w:t xml:space="preserve"> digunakan untuk memperoleh data tentang kemampuan </w:t>
      </w:r>
      <w:r>
        <w:rPr>
          <w:rFonts w:ascii="Times New Roman" w:hAnsi="Times New Roman" w:cs="Times New Roman"/>
          <w:sz w:val="24"/>
          <w:szCs w:val="24"/>
          <w:lang w:val="en-US"/>
        </w:rPr>
        <w:t>disposisi</w:t>
      </w:r>
      <w:r w:rsidRPr="00AF2E57">
        <w:rPr>
          <w:rFonts w:ascii="Times New Roman" w:hAnsi="Times New Roman" w:cs="Times New Roman"/>
          <w:sz w:val="24"/>
          <w:szCs w:val="24"/>
        </w:rPr>
        <w:t xml:space="preserve"> matematis peserta didik dalam pembelajaran matematika sebelum dan sesudah dikenai perlakuan</w:t>
      </w:r>
      <w:r>
        <w:rPr>
          <w:rFonts w:ascii="Times New Roman" w:hAnsi="Times New Roman" w:cs="Times New Roman"/>
          <w:sz w:val="24"/>
          <w:szCs w:val="24"/>
          <w:lang w:val="en-US"/>
        </w:rPr>
        <w:t xml:space="preserve"> dan </w:t>
      </w:r>
      <w:r w:rsidRPr="00896E91">
        <w:rPr>
          <w:rFonts w:ascii="Times New Roman" w:hAnsi="Times New Roman" w:cs="Times New Roman"/>
          <w:sz w:val="24"/>
          <w:szCs w:val="24"/>
        </w:rPr>
        <w:t>angket disajikan dalam kelompok item favorable dan nonfavorable yang masing-masing mewakili dimensi disposisi matematis</w:t>
      </w:r>
      <w:r w:rsidRPr="00AF2E57">
        <w:rPr>
          <w:rFonts w:ascii="Times New Roman" w:hAnsi="Times New Roman" w:cs="Times New Roman"/>
          <w:sz w:val="24"/>
          <w:szCs w:val="24"/>
        </w:rPr>
        <w:t xml:space="preserve">. Instrumen yang digunakan dalam penelitian ini berupa soal tes kemampuan </w:t>
      </w:r>
      <w:r>
        <w:rPr>
          <w:rFonts w:ascii="Times New Roman" w:hAnsi="Times New Roman" w:cs="Times New Roman"/>
          <w:sz w:val="24"/>
          <w:szCs w:val="24"/>
          <w:lang w:val="en-US"/>
        </w:rPr>
        <w:t>komunikasi</w:t>
      </w:r>
      <w:r w:rsidRPr="00AF2E57">
        <w:rPr>
          <w:rFonts w:ascii="Times New Roman" w:hAnsi="Times New Roman" w:cs="Times New Roman"/>
          <w:sz w:val="24"/>
          <w:szCs w:val="24"/>
        </w:rPr>
        <w:t xml:space="preserve"> matematis peserta didik berupa soal uraian dan terdiri dari 4 item yang memuat indikator kemampuan </w:t>
      </w:r>
      <w:r>
        <w:rPr>
          <w:rFonts w:ascii="Times New Roman" w:hAnsi="Times New Roman" w:cs="Times New Roman"/>
          <w:sz w:val="24"/>
          <w:szCs w:val="24"/>
          <w:lang w:val="en-US"/>
        </w:rPr>
        <w:t>komunikasi</w:t>
      </w:r>
      <w:r w:rsidRPr="00AF2E57">
        <w:rPr>
          <w:rFonts w:ascii="Times New Roman" w:hAnsi="Times New Roman" w:cs="Times New Roman"/>
          <w:sz w:val="24"/>
          <w:szCs w:val="24"/>
        </w:rPr>
        <w:t xml:space="preserve"> matematis</w:t>
      </w:r>
      <w:r>
        <w:rPr>
          <w:rFonts w:ascii="Times New Roman" w:hAnsi="Times New Roman" w:cs="Times New Roman"/>
          <w:sz w:val="24"/>
          <w:szCs w:val="24"/>
          <w:lang w:val="en-US"/>
        </w:rPr>
        <w:t xml:space="preserve">. Sedangkan </w:t>
      </w:r>
      <w:r w:rsidRPr="00AF2E57">
        <w:rPr>
          <w:rFonts w:ascii="Times New Roman" w:hAnsi="Times New Roman" w:cs="Times New Roman"/>
          <w:sz w:val="24"/>
          <w:szCs w:val="24"/>
        </w:rPr>
        <w:t xml:space="preserve">Instrumen yang digunakan dalam penelitian ini berupa </w:t>
      </w:r>
      <w:r>
        <w:rPr>
          <w:rFonts w:ascii="Times New Roman" w:hAnsi="Times New Roman" w:cs="Times New Roman"/>
          <w:sz w:val="24"/>
          <w:szCs w:val="24"/>
          <w:lang w:val="en-US"/>
        </w:rPr>
        <w:t>angket</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 xml:space="preserve">disposisi </w:t>
      </w:r>
      <w:r w:rsidRPr="00AF2E57">
        <w:rPr>
          <w:rFonts w:ascii="Times New Roman" w:hAnsi="Times New Roman" w:cs="Times New Roman"/>
          <w:sz w:val="24"/>
          <w:szCs w:val="24"/>
        </w:rPr>
        <w:t xml:space="preserve">matematis peserta didik berupa </w:t>
      </w:r>
      <w:r>
        <w:rPr>
          <w:rFonts w:ascii="Times New Roman" w:hAnsi="Times New Roman" w:cs="Times New Roman"/>
          <w:sz w:val="24"/>
          <w:szCs w:val="24"/>
          <w:lang w:val="en-US"/>
        </w:rPr>
        <w:t>pernyataan</w:t>
      </w:r>
      <w:r>
        <w:rPr>
          <w:rFonts w:ascii="Times New Roman" w:hAnsi="Times New Roman" w:cs="Times New Roman"/>
          <w:sz w:val="24"/>
          <w:szCs w:val="24"/>
        </w:rPr>
        <w:t xml:space="preserve"> dan terdiri dari </w:t>
      </w:r>
      <w:r>
        <w:rPr>
          <w:rFonts w:ascii="Times New Roman" w:hAnsi="Times New Roman" w:cs="Times New Roman"/>
          <w:sz w:val="24"/>
          <w:szCs w:val="24"/>
          <w:lang w:val="en-US"/>
        </w:rPr>
        <w:t>26</w:t>
      </w:r>
      <w:r w:rsidRPr="00AF2E57">
        <w:rPr>
          <w:rFonts w:ascii="Times New Roman" w:hAnsi="Times New Roman" w:cs="Times New Roman"/>
          <w:sz w:val="24"/>
          <w:szCs w:val="24"/>
        </w:rPr>
        <w:t xml:space="preserve"> item yang memuat indikator kemampuan </w:t>
      </w:r>
      <w:r>
        <w:rPr>
          <w:rFonts w:ascii="Times New Roman" w:hAnsi="Times New Roman" w:cs="Times New Roman"/>
          <w:sz w:val="24"/>
          <w:szCs w:val="24"/>
          <w:lang w:val="en-US"/>
        </w:rPr>
        <w:t>disposisi</w:t>
      </w:r>
      <w:r w:rsidRPr="00AF2E57">
        <w:rPr>
          <w:rFonts w:ascii="Times New Roman" w:hAnsi="Times New Roman" w:cs="Times New Roman"/>
          <w:sz w:val="24"/>
          <w:szCs w:val="24"/>
        </w:rPr>
        <w:t xml:space="preserve"> matematis. Soal tes </w:t>
      </w:r>
      <w:r>
        <w:rPr>
          <w:rFonts w:ascii="Times New Roman" w:hAnsi="Times New Roman" w:cs="Times New Roman"/>
          <w:sz w:val="24"/>
          <w:szCs w:val="24"/>
          <w:lang w:val="en-US"/>
        </w:rPr>
        <w:t xml:space="preserve">dan angket </w:t>
      </w:r>
      <w:r w:rsidRPr="00AF2E57">
        <w:rPr>
          <w:rFonts w:ascii="Times New Roman" w:hAnsi="Times New Roman" w:cs="Times New Roman"/>
          <w:sz w:val="24"/>
          <w:szCs w:val="24"/>
        </w:rPr>
        <w:t xml:space="preserve">telah diuji validitas dan reliabilitas. Analisis data yang digunakan uji normalitas dan uji hipotesis menggunakan </w:t>
      </w:r>
      <w:r>
        <w:rPr>
          <w:rFonts w:ascii="Times New Roman" w:hAnsi="Times New Roman" w:cs="Times New Roman"/>
          <w:i/>
          <w:sz w:val="24"/>
          <w:szCs w:val="24"/>
        </w:rPr>
        <w:t>software SPSS 2</w:t>
      </w:r>
      <w:r>
        <w:rPr>
          <w:rFonts w:ascii="Times New Roman" w:hAnsi="Times New Roman" w:cs="Times New Roman"/>
          <w:i/>
          <w:sz w:val="24"/>
          <w:szCs w:val="24"/>
          <w:lang w:val="en-US"/>
        </w:rPr>
        <w:t>0</w:t>
      </w:r>
      <w:r w:rsidRPr="00AF2E57">
        <w:rPr>
          <w:rFonts w:ascii="Times New Roman" w:hAnsi="Times New Roman" w:cs="Times New Roman"/>
          <w:i/>
          <w:sz w:val="24"/>
          <w:szCs w:val="24"/>
        </w:rPr>
        <w:t>.</w:t>
      </w:r>
    </w:p>
    <w:p w:rsidR="00D06CC9" w:rsidRPr="009C3326" w:rsidRDefault="00D06CC9" w:rsidP="00D06CC9">
      <w:pPr>
        <w:autoSpaceDE w:val="0"/>
        <w:autoSpaceDN w:val="0"/>
        <w:adjustRightInd w:val="0"/>
        <w:spacing w:line="240" w:lineRule="auto"/>
        <w:ind w:firstLine="720"/>
        <w:rPr>
          <w:rFonts w:ascii="Times New Roman" w:eastAsiaTheme="minorEastAsia" w:hAnsi="Times New Roman" w:cs="Times New Roman"/>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Metode Penelitian Kualitatif</w:t>
      </w:r>
    </w:p>
    <w:p w:rsidR="00D06CC9" w:rsidRDefault="00D06CC9" w:rsidP="00D06CC9">
      <w:pPr>
        <w:spacing w:line="240" w:lineRule="auto"/>
        <w:rPr>
          <w:rFonts w:ascii="Times New Roman" w:hAnsi="Times New Roman" w:cs="Times New Roman"/>
          <w:sz w:val="24"/>
          <w:szCs w:val="24"/>
        </w:rPr>
      </w:pPr>
      <w:r w:rsidRPr="00AF2E57">
        <w:rPr>
          <w:rFonts w:ascii="Times New Roman" w:hAnsi="Times New Roman" w:cs="Times New Roman"/>
          <w:b/>
          <w:sz w:val="24"/>
          <w:szCs w:val="24"/>
        </w:rPr>
        <w:tab/>
      </w:r>
      <w:r w:rsidRPr="00AF2E57">
        <w:rPr>
          <w:rFonts w:ascii="Times New Roman" w:hAnsi="Times New Roman" w:cs="Times New Roman"/>
          <w:sz w:val="24"/>
          <w:szCs w:val="24"/>
        </w:rPr>
        <w:t>Pada penelitian ini jenis penelitian kualitatif yang digunakan adalah deskriptif kualitatif, yaitu suatu prosedur penelitian yang menggunakan data deskriptif berupa kata-kata tertulis atau lisan dari orang-orang dan pelaku yang dapat diamati. Subjek penelitian kualitatif (subjek wawancara) in</w:t>
      </w:r>
      <w:r>
        <w:rPr>
          <w:rFonts w:ascii="Times New Roman" w:hAnsi="Times New Roman" w:cs="Times New Roman"/>
          <w:sz w:val="24"/>
          <w:szCs w:val="24"/>
        </w:rPr>
        <w:t>i dipilih berdasarkan hasil tes</w:t>
      </w:r>
      <w:r w:rsidRPr="00A15226">
        <w:rPr>
          <w:rFonts w:ascii="Times New Roman" w:hAnsi="Times New Roman" w:cs="Times New Roman"/>
          <w:sz w:val="24"/>
          <w:szCs w:val="24"/>
        </w:rPr>
        <w:t xml:space="preserve"> </w:t>
      </w:r>
      <w:r w:rsidRPr="00AF2E57">
        <w:rPr>
          <w:rFonts w:ascii="Times New Roman" w:hAnsi="Times New Roman" w:cs="Times New Roman"/>
          <w:sz w:val="24"/>
          <w:szCs w:val="24"/>
        </w:rPr>
        <w:t xml:space="preserve">kemampuan </w:t>
      </w:r>
      <w:r w:rsidRPr="00A15226">
        <w:rPr>
          <w:rFonts w:ascii="Times New Roman" w:hAnsi="Times New Roman" w:cs="Times New Roman"/>
          <w:sz w:val="24"/>
          <w:szCs w:val="24"/>
        </w:rPr>
        <w:t>komunikasi matematis dan hasil angket kemampuan disposisi</w:t>
      </w:r>
      <w:r w:rsidRPr="00AF2E57">
        <w:rPr>
          <w:rFonts w:ascii="Times New Roman" w:hAnsi="Times New Roman" w:cs="Times New Roman"/>
          <w:sz w:val="24"/>
          <w:szCs w:val="24"/>
        </w:rPr>
        <w:t xml:space="preserve"> matematis</w:t>
      </w:r>
      <w:r>
        <w:rPr>
          <w:rFonts w:ascii="Times New Roman" w:hAnsi="Times New Roman" w:cs="Times New Roman"/>
          <w:sz w:val="24"/>
          <w:szCs w:val="24"/>
        </w:rPr>
        <w:t xml:space="preserve"> </w:t>
      </w:r>
      <w:r w:rsidRPr="00A15226">
        <w:rPr>
          <w:rFonts w:ascii="Times New Roman" w:hAnsi="Times New Roman" w:cs="Times New Roman"/>
          <w:sz w:val="24"/>
          <w:szCs w:val="24"/>
        </w:rPr>
        <w:t>yang</w:t>
      </w:r>
      <w:r w:rsidRPr="00AF2E57">
        <w:rPr>
          <w:rFonts w:ascii="Times New Roman" w:hAnsi="Times New Roman" w:cs="Times New Roman"/>
          <w:sz w:val="24"/>
          <w:szCs w:val="24"/>
        </w:rPr>
        <w:t xml:space="preserve"> dikelompokkan menjadi tiga kriteria yaitu peserta didik dengan kemampuan </w:t>
      </w:r>
      <w:r w:rsidRPr="00A15226">
        <w:rPr>
          <w:rFonts w:ascii="Times New Roman" w:hAnsi="Times New Roman" w:cs="Times New Roman"/>
          <w:sz w:val="24"/>
          <w:szCs w:val="24"/>
        </w:rPr>
        <w:t>komunikasi dan disposisi</w:t>
      </w:r>
      <w:r w:rsidRPr="00AF2E57">
        <w:rPr>
          <w:rFonts w:ascii="Times New Roman" w:hAnsi="Times New Roman" w:cs="Times New Roman"/>
          <w:sz w:val="24"/>
          <w:szCs w:val="24"/>
        </w:rPr>
        <w:t xml:space="preserve"> matematis tinggi, sedang, dan rendah. Sedangkan yang menjadi objek penelitian yaitu penggunaan model pembelajaran </w:t>
      </w:r>
      <w:r>
        <w:rPr>
          <w:rFonts w:ascii="Times New Roman" w:hAnsi="Times New Roman" w:cs="Times New Roman"/>
          <w:i/>
          <w:sz w:val="24"/>
          <w:szCs w:val="24"/>
          <w:lang w:val="en-US"/>
        </w:rPr>
        <w:t>Problem Based Learning</w:t>
      </w:r>
      <w:r>
        <w:rPr>
          <w:rFonts w:ascii="Times New Roman" w:hAnsi="Times New Roman" w:cs="Times New Roman"/>
          <w:sz w:val="24"/>
          <w:szCs w:val="24"/>
        </w:rPr>
        <w:t xml:space="preserve"> dengan berbantuan alat peraga</w:t>
      </w:r>
      <w:r w:rsidRPr="00AF2E57">
        <w:rPr>
          <w:rFonts w:ascii="Times New Roman" w:hAnsi="Times New Roman" w:cs="Times New Roman"/>
          <w:sz w:val="24"/>
          <w:szCs w:val="24"/>
        </w:rPr>
        <w:t xml:space="preserve"> dalam me</w:t>
      </w:r>
      <w:r>
        <w:rPr>
          <w:rFonts w:ascii="Times New Roman" w:hAnsi="Times New Roman" w:cs="Times New Roman"/>
          <w:sz w:val="24"/>
          <w:szCs w:val="24"/>
          <w:lang w:val="en-US"/>
        </w:rPr>
        <w:t>ningkatkan</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peserta didik. Teknik pengumpulan data yang digunakan yaitu observasi, wawancara, dan catatan lapangan yang telah di validasi oleh ahli yaitu Bapak </w:t>
      </w:r>
      <w:r>
        <w:rPr>
          <w:rFonts w:ascii="Times New Roman" w:hAnsi="Times New Roman" w:cs="Times New Roman"/>
          <w:sz w:val="24"/>
          <w:szCs w:val="24"/>
          <w:lang w:val="en-US"/>
        </w:rPr>
        <w:t>Isbadar Nursit</w:t>
      </w:r>
      <w:r w:rsidRPr="00AF2E57">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lang w:val="en-US"/>
        </w:rPr>
        <w:t>Pd</w:t>
      </w:r>
      <w:r w:rsidRPr="00AF2E57">
        <w:rPr>
          <w:rFonts w:ascii="Times New Roman" w:hAnsi="Times New Roman" w:cs="Times New Roman"/>
          <w:sz w:val="24"/>
          <w:szCs w:val="24"/>
        </w:rPr>
        <w:t xml:space="preserve">., M.Pd. dan praktisi yaitu Ibu </w:t>
      </w:r>
      <w:r>
        <w:rPr>
          <w:rFonts w:ascii="Times New Roman" w:hAnsi="Times New Roman" w:cs="Times New Roman"/>
          <w:sz w:val="24"/>
          <w:szCs w:val="24"/>
          <w:lang w:val="en-US"/>
        </w:rPr>
        <w:t>Siti Nurmalika</w:t>
      </w:r>
      <w:r w:rsidRPr="00AF2E57">
        <w:rPr>
          <w:rFonts w:ascii="Times New Roman" w:hAnsi="Times New Roman" w:cs="Times New Roman"/>
          <w:sz w:val="24"/>
          <w:szCs w:val="24"/>
        </w:rPr>
        <w:t xml:space="preserve">, S.Pd. Teknik analisis data yang digunakan dilapangan menggunakan model Miles dan Huberman yaitu yaitu </w:t>
      </w:r>
      <w:r w:rsidRPr="00AF2E57">
        <w:rPr>
          <w:rFonts w:ascii="Times New Roman" w:hAnsi="Times New Roman" w:cs="Times New Roman"/>
          <w:i/>
          <w:sz w:val="24"/>
          <w:szCs w:val="24"/>
        </w:rPr>
        <w:t>data reduction</w:t>
      </w:r>
      <w:r w:rsidRPr="00AF2E57">
        <w:rPr>
          <w:rFonts w:ascii="Times New Roman" w:hAnsi="Times New Roman" w:cs="Times New Roman"/>
          <w:sz w:val="24"/>
          <w:szCs w:val="24"/>
        </w:rPr>
        <w:t xml:space="preserve">, </w:t>
      </w:r>
      <w:r w:rsidRPr="00AF2E57">
        <w:rPr>
          <w:rFonts w:ascii="Times New Roman" w:hAnsi="Times New Roman" w:cs="Times New Roman"/>
          <w:i/>
          <w:sz w:val="24"/>
          <w:szCs w:val="24"/>
        </w:rPr>
        <w:t>data display</w:t>
      </w:r>
      <w:r w:rsidRPr="00AF2E57">
        <w:rPr>
          <w:rFonts w:ascii="Times New Roman" w:hAnsi="Times New Roman" w:cs="Times New Roman"/>
          <w:sz w:val="24"/>
          <w:szCs w:val="24"/>
        </w:rPr>
        <w:t xml:space="preserve">, dan </w:t>
      </w:r>
      <w:r w:rsidRPr="00AF2E57">
        <w:rPr>
          <w:rFonts w:ascii="Times New Roman" w:hAnsi="Times New Roman" w:cs="Times New Roman"/>
          <w:i/>
          <w:sz w:val="24"/>
          <w:szCs w:val="24"/>
        </w:rPr>
        <w:t xml:space="preserve">conclusion drawing/ verification. </w:t>
      </w:r>
      <w:r w:rsidRPr="00AF2E57">
        <w:rPr>
          <w:rFonts w:ascii="Times New Roman" w:hAnsi="Times New Roman" w:cs="Times New Roman"/>
          <w:sz w:val="24"/>
          <w:szCs w:val="24"/>
        </w:rPr>
        <w:t xml:space="preserve">Uji keabsahan data yang digunakan yaitu metode triangulasi. </w:t>
      </w:r>
    </w:p>
    <w:p w:rsidR="00D06CC9" w:rsidRPr="00AF2E57" w:rsidRDefault="00D06CC9" w:rsidP="00D06CC9">
      <w:pPr>
        <w:spacing w:line="240" w:lineRule="auto"/>
        <w:rPr>
          <w:rFonts w:ascii="Times New Roman" w:hAnsi="Times New Roman" w:cs="Times New Roman"/>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Analisis Data Kuantitatif dan Kualitatif</w:t>
      </w:r>
    </w:p>
    <w:p w:rsidR="00D06CC9" w:rsidRDefault="00D06CC9" w:rsidP="00D06CC9">
      <w:pPr>
        <w:spacing w:line="240" w:lineRule="auto"/>
        <w:ind w:firstLine="720"/>
        <w:rPr>
          <w:rFonts w:ascii="Times New Roman" w:hAnsi="Times New Roman" w:cs="Times New Roman"/>
          <w:b/>
          <w:sz w:val="24"/>
          <w:szCs w:val="24"/>
        </w:rPr>
      </w:pPr>
      <w:r w:rsidRPr="00AF2E57">
        <w:rPr>
          <w:rFonts w:ascii="Times New Roman" w:hAnsi="Times New Roman" w:cs="Times New Roman"/>
          <w:sz w:val="24"/>
          <w:szCs w:val="24"/>
        </w:rPr>
        <w:t xml:space="preserve">Setelah uraian </w:t>
      </w:r>
      <w:r w:rsidRPr="001775EB">
        <w:rPr>
          <w:rFonts w:ascii="Times New Roman" w:hAnsi="Times New Roman" w:cs="Times New Roman"/>
          <w:sz w:val="24"/>
          <w:szCs w:val="20"/>
        </w:rPr>
        <w:t xml:space="preserve">analisis data secara kuantitatif dan kualitatif </w:t>
      </w:r>
      <w:r>
        <w:rPr>
          <w:rFonts w:ascii="Times New Roman" w:hAnsi="Times New Roman" w:cs="Times New Roman"/>
          <w:sz w:val="24"/>
          <w:szCs w:val="20"/>
        </w:rPr>
        <w:t>dilakukan dengan cara menelaah hubungan dan membandingkan kedua data tersebut apakah saling memperkuat, melengkapi, memperluas, memperdalam atau malah bertentangan</w:t>
      </w:r>
      <w:r w:rsidRPr="001775EB">
        <w:rPr>
          <w:rFonts w:ascii="Times New Roman" w:hAnsi="Times New Roman" w:cs="Times New Roman"/>
          <w:sz w:val="24"/>
          <w:szCs w:val="20"/>
        </w:rPr>
        <w:t xml:space="preserve"> dengan kemampuan penalaran matematis peserta didik </w:t>
      </w:r>
      <w:r>
        <w:rPr>
          <w:rFonts w:ascii="Times New Roman" w:hAnsi="Times New Roman" w:cs="Times New Roman"/>
          <w:sz w:val="24"/>
          <w:szCs w:val="20"/>
        </w:rPr>
        <w:t xml:space="preserve">melalui model pembelajaran </w:t>
      </w:r>
      <w:r>
        <w:rPr>
          <w:rFonts w:ascii="Times New Roman" w:hAnsi="Times New Roman" w:cs="Times New Roman"/>
          <w:i/>
          <w:sz w:val="24"/>
          <w:szCs w:val="20"/>
          <w:lang w:val="en-US"/>
        </w:rPr>
        <w:t>Problem Based Learning</w:t>
      </w:r>
      <w:r>
        <w:rPr>
          <w:rFonts w:ascii="Times New Roman" w:hAnsi="Times New Roman" w:cs="Times New Roman"/>
          <w:i/>
          <w:sz w:val="24"/>
          <w:szCs w:val="20"/>
        </w:rPr>
        <w:t xml:space="preserve"> </w:t>
      </w:r>
      <w:r>
        <w:rPr>
          <w:rFonts w:ascii="Times New Roman" w:hAnsi="Times New Roman" w:cs="Times New Roman"/>
          <w:sz w:val="24"/>
          <w:szCs w:val="20"/>
        </w:rPr>
        <w:t xml:space="preserve">dengan berbantuan alat peraga pada materi </w:t>
      </w:r>
      <w:r>
        <w:rPr>
          <w:rFonts w:ascii="Times New Roman" w:hAnsi="Times New Roman" w:cs="Times New Roman"/>
          <w:sz w:val="24"/>
          <w:szCs w:val="20"/>
          <w:lang w:val="en-US"/>
        </w:rPr>
        <w:t>teorema Pythagoras</w:t>
      </w:r>
      <w:r w:rsidRPr="001775EB">
        <w:rPr>
          <w:rFonts w:ascii="Times New Roman" w:hAnsi="Times New Roman" w:cs="Times New Roman"/>
          <w:sz w:val="24"/>
          <w:szCs w:val="20"/>
        </w:rPr>
        <w:t xml:space="preserve"> kelas VIII SMP Negeri 1 </w:t>
      </w:r>
      <w:r>
        <w:rPr>
          <w:rFonts w:ascii="Times New Roman" w:hAnsi="Times New Roman" w:cs="Times New Roman"/>
          <w:sz w:val="24"/>
          <w:szCs w:val="20"/>
          <w:lang w:val="en-US"/>
        </w:rPr>
        <w:t>Tambak</w:t>
      </w:r>
      <w:r>
        <w:rPr>
          <w:rFonts w:ascii="Times New Roman" w:hAnsi="Times New Roman" w:cs="Times New Roman"/>
          <w:sz w:val="24"/>
          <w:szCs w:val="20"/>
        </w:rPr>
        <w:t xml:space="preserve"> Tahun Pelajaran 2017/2018 mengunakan</w:t>
      </w:r>
      <w:r w:rsidRPr="00F426E8">
        <w:rPr>
          <w:rFonts w:ascii="Times New Roman" w:hAnsi="Times New Roman" w:cs="Times New Roman"/>
          <w:sz w:val="24"/>
          <w:szCs w:val="24"/>
        </w:rPr>
        <w:t xml:space="preserve"> metode kombinasi </w:t>
      </w:r>
      <w:r w:rsidRPr="00F426E8">
        <w:rPr>
          <w:rFonts w:ascii="Times New Roman" w:hAnsi="Times New Roman" w:cs="Times New Roman"/>
          <w:i/>
          <w:sz w:val="24"/>
          <w:szCs w:val="24"/>
        </w:rPr>
        <w:t xml:space="preserve">(mixed methods) </w:t>
      </w:r>
      <w:r w:rsidRPr="00F426E8">
        <w:rPr>
          <w:rFonts w:ascii="Times New Roman" w:hAnsi="Times New Roman" w:cs="Times New Roman"/>
          <w:sz w:val="24"/>
          <w:szCs w:val="24"/>
        </w:rPr>
        <w:t>dengan desain</w:t>
      </w:r>
      <w:r>
        <w:rPr>
          <w:rFonts w:ascii="Times New Roman" w:hAnsi="Times New Roman" w:cs="Times New Roman"/>
          <w:sz w:val="24"/>
          <w:szCs w:val="20"/>
        </w:rPr>
        <w:t xml:space="preserve"> rancangan metode </w:t>
      </w:r>
      <w:r w:rsidRPr="00F9304D">
        <w:rPr>
          <w:rFonts w:ascii="Times New Roman" w:hAnsi="Times New Roman" w:cs="Times New Roman"/>
          <w:i/>
          <w:iCs/>
          <w:sz w:val="24"/>
          <w:szCs w:val="20"/>
          <w:lang w:val="en-US"/>
        </w:rPr>
        <w:t>Sequential explanatory</w:t>
      </w:r>
      <w:r>
        <w:rPr>
          <w:rFonts w:ascii="Times New Roman" w:hAnsi="Times New Roman" w:cs="Times New Roman"/>
          <w:i/>
          <w:sz w:val="24"/>
          <w:szCs w:val="24"/>
        </w:rPr>
        <w:t xml:space="preserve">. </w:t>
      </w:r>
      <w:r>
        <w:rPr>
          <w:rFonts w:ascii="Times New Roman" w:hAnsi="Times New Roman" w:cs="Times New Roman"/>
          <w:sz w:val="24"/>
          <w:szCs w:val="24"/>
        </w:rPr>
        <w:t>A</w:t>
      </w:r>
      <w:r w:rsidRPr="00AF2E57">
        <w:rPr>
          <w:rFonts w:ascii="Times New Roman" w:hAnsi="Times New Roman" w:cs="Times New Roman"/>
          <w:sz w:val="24"/>
          <w:szCs w:val="24"/>
        </w:rPr>
        <w:t xml:space="preserve">nalisis metode kuantitatif pada tahap pertama yaitu (1) Tes: data yang diperoleh dari hasil </w:t>
      </w:r>
      <w:r w:rsidRPr="00AF2E57">
        <w:rPr>
          <w:rFonts w:ascii="Times New Roman" w:hAnsi="Times New Roman" w:cs="Times New Roman"/>
          <w:i/>
          <w:sz w:val="24"/>
          <w:szCs w:val="24"/>
        </w:rPr>
        <w:t>pre-test</w:t>
      </w:r>
      <w:r w:rsidRPr="00AF2E57">
        <w:rPr>
          <w:rFonts w:ascii="Times New Roman" w:hAnsi="Times New Roman" w:cs="Times New Roman"/>
          <w:sz w:val="24"/>
          <w:szCs w:val="24"/>
        </w:rPr>
        <w:t xml:space="preserve"> dan </w:t>
      </w:r>
      <w:r w:rsidRPr="00AF2E57">
        <w:rPr>
          <w:rFonts w:ascii="Times New Roman" w:hAnsi="Times New Roman" w:cs="Times New Roman"/>
          <w:i/>
          <w:sz w:val="24"/>
          <w:szCs w:val="24"/>
        </w:rPr>
        <w:t>post-test</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komuniksi</w:t>
      </w:r>
      <w:r w:rsidRPr="00AF2E57">
        <w:rPr>
          <w:rFonts w:ascii="Times New Roman" w:hAnsi="Times New Roman" w:cs="Times New Roman"/>
          <w:sz w:val="24"/>
          <w:szCs w:val="24"/>
        </w:rPr>
        <w:t xml:space="preserve"> matematis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 (2) </w:t>
      </w:r>
      <w:r>
        <w:rPr>
          <w:rFonts w:ascii="Times New Roman" w:hAnsi="Times New Roman" w:cs="Times New Roman"/>
          <w:sz w:val="24"/>
          <w:szCs w:val="24"/>
          <w:lang w:val="en-US"/>
        </w:rPr>
        <w:t>Angket</w:t>
      </w:r>
      <w:r w:rsidRPr="00AF2E57">
        <w:rPr>
          <w:rFonts w:ascii="Times New Roman" w:hAnsi="Times New Roman" w:cs="Times New Roman"/>
          <w:sz w:val="24"/>
          <w:szCs w:val="24"/>
        </w:rPr>
        <w:t xml:space="preserve">: data yang diperoleh dari hasil </w:t>
      </w:r>
      <w:r>
        <w:rPr>
          <w:rFonts w:ascii="Times New Roman" w:hAnsi="Times New Roman" w:cs="Times New Roman"/>
          <w:iCs/>
          <w:sz w:val="24"/>
          <w:szCs w:val="24"/>
          <w:lang w:val="en-US"/>
        </w:rPr>
        <w:t>angket awal dan angket akhir</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disposisi</w:t>
      </w:r>
      <w:r w:rsidRPr="00AF2E57">
        <w:rPr>
          <w:rFonts w:ascii="Times New Roman" w:hAnsi="Times New Roman" w:cs="Times New Roman"/>
          <w:sz w:val="24"/>
          <w:szCs w:val="24"/>
        </w:rPr>
        <w:t xml:space="preserve"> matematis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w:t>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33"/>
      </w:r>
      <w:r>
        <w:rPr>
          <w:rFonts w:ascii="Times New Roman" w:hAnsi="Times New Roman" w:cs="Times New Roman"/>
          <w:sz w:val="24"/>
          <w:szCs w:val="24"/>
          <w:lang w:val="en-US"/>
        </w:rPr>
        <w:t xml:space="preserve">) </w:t>
      </w:r>
      <w:r w:rsidRPr="00AF2E57">
        <w:rPr>
          <w:rFonts w:ascii="Times New Roman" w:hAnsi="Times New Roman" w:cs="Times New Roman"/>
          <w:sz w:val="24"/>
          <w:szCs w:val="24"/>
        </w:rPr>
        <w:t xml:space="preserve">Analisis statistik: mencari peningkatan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peserta didik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 dengan uji t, selanjutnya analisis metode kualitatif pada tahap kedua yaitu: (1) Observasi, wawancara, dan catatan lapangan: data yang diperoleh dari informan dan pengamatan dalam proses pembelajaran menggunakan model pembelajaran </w:t>
      </w:r>
      <w:r>
        <w:rPr>
          <w:rFonts w:ascii="Times New Roman" w:hAnsi="Times New Roman" w:cs="Times New Roman"/>
          <w:i/>
          <w:sz w:val="24"/>
          <w:szCs w:val="24"/>
          <w:lang w:val="en-US"/>
        </w:rPr>
        <w:t>Problem Based Learning</w:t>
      </w:r>
      <w:r>
        <w:rPr>
          <w:rFonts w:ascii="Times New Roman" w:hAnsi="Times New Roman" w:cs="Times New Roman"/>
          <w:sz w:val="24"/>
          <w:szCs w:val="24"/>
        </w:rPr>
        <w:t xml:space="preserve"> dengan berbantuan alat peraga</w:t>
      </w:r>
      <w:r>
        <w:rPr>
          <w:rFonts w:ascii="Times New Roman" w:hAnsi="Times New Roman" w:cs="Times New Roman"/>
          <w:sz w:val="24"/>
          <w:szCs w:val="24"/>
          <w:lang w:val="en-US"/>
        </w:rPr>
        <w:t xml:space="preserve">; </w:t>
      </w:r>
      <w:r w:rsidRPr="00AF2E57">
        <w:rPr>
          <w:rFonts w:ascii="Times New Roman" w:hAnsi="Times New Roman" w:cs="Times New Roman"/>
          <w:sz w:val="24"/>
          <w:szCs w:val="24"/>
        </w:rPr>
        <w:t>(2) Reduksi data: memilih data yang penting, membuat kategori, dan membuang yang tidak diperlukan; (3) menyajikan data kuantitatif dan kualitatif ke dalam pola, tabel atau grafik; (4) Konklusi/verifikasi: penarikan kesimpulan dan verifikasi dari penelitian.</w:t>
      </w:r>
    </w:p>
    <w:p w:rsidR="00D06CC9" w:rsidRPr="004900AD" w:rsidRDefault="00D06CC9" w:rsidP="00D06CC9">
      <w:pPr>
        <w:spacing w:line="240" w:lineRule="auto"/>
        <w:ind w:firstLine="720"/>
        <w:rPr>
          <w:rFonts w:ascii="Times New Roman" w:hAnsi="Times New Roman" w:cs="Times New Roman"/>
          <w:b/>
          <w:sz w:val="24"/>
          <w:szCs w:val="24"/>
        </w:rPr>
      </w:pPr>
      <w:r>
        <w:rPr>
          <w:rFonts w:ascii="Times New Roman" w:eastAsiaTheme="minorEastAsia" w:hAnsi="Times New Roman" w:cs="Times New Roman"/>
          <w:sz w:val="24"/>
          <w:szCs w:val="24"/>
        </w:rPr>
        <w:t xml:space="preserve">Menurut Sugiyono (2015:397) mengemukakan bahwa metode penelitian kombinasi adalah metode penelitian yang mengombinasikan atau menggabungkan metode penelitian kuantitatif dan kualitatif yang dilakukan bersama-sama dalam satu penelitian untuk mendapatkan hasil yang komprehensif, valid, reliabel dan objektif. Dalam penelitian metode kombinasi, peneliti menggunakan jenis penelitian rancangan metode </w:t>
      </w:r>
      <w:r w:rsidRPr="004F6602">
        <w:rPr>
          <w:rFonts w:ascii="Times New Roman" w:eastAsiaTheme="minorEastAsia" w:hAnsi="Times New Roman" w:cs="Times New Roman"/>
          <w:i/>
          <w:iCs/>
          <w:sz w:val="24"/>
          <w:szCs w:val="24"/>
          <w:lang w:val="en-US"/>
        </w:rPr>
        <w:t>Sequential Explanatory</w:t>
      </w:r>
      <w:r>
        <w:rPr>
          <w:rFonts w:ascii="Times New Roman" w:eastAsiaTheme="minorEastAsia" w:hAnsi="Times New Roman" w:cs="Times New Roman"/>
          <w:sz w:val="24"/>
          <w:szCs w:val="24"/>
        </w:rPr>
        <w:t xml:space="preserve">. </w:t>
      </w:r>
      <w:r>
        <w:rPr>
          <w:rFonts w:ascii="Times New Roman" w:hAnsi="Times New Roman" w:cs="Times New Roman"/>
          <w:sz w:val="24"/>
          <w:szCs w:val="24"/>
        </w:rPr>
        <w:t>Sugiyono (201</w:t>
      </w:r>
      <w:r>
        <w:rPr>
          <w:rFonts w:ascii="Times New Roman" w:hAnsi="Times New Roman" w:cs="Times New Roman"/>
          <w:sz w:val="24"/>
          <w:szCs w:val="24"/>
          <w:lang w:val="en-US"/>
        </w:rPr>
        <w:t>6</w:t>
      </w:r>
      <w:r w:rsidRPr="00CF6752">
        <w:rPr>
          <w:rFonts w:ascii="Times New Roman" w:hAnsi="Times New Roman" w:cs="Times New Roman"/>
          <w:sz w:val="24"/>
          <w:szCs w:val="24"/>
        </w:rPr>
        <w:t xml:space="preserve">: 415) mengartikan </w:t>
      </w:r>
      <w:r w:rsidRPr="00CF6752">
        <w:rPr>
          <w:rFonts w:ascii="Times New Roman" w:hAnsi="Times New Roman" w:cs="Times New Roman"/>
          <w:i/>
          <w:sz w:val="24"/>
          <w:szCs w:val="24"/>
        </w:rPr>
        <w:t>sequential explanatory</w:t>
      </w:r>
      <w:r w:rsidRPr="00CF6752">
        <w:rPr>
          <w:rFonts w:ascii="Times New Roman" w:hAnsi="Times New Roman" w:cs="Times New Roman"/>
          <w:sz w:val="24"/>
          <w:szCs w:val="24"/>
        </w:rPr>
        <w:t xml:space="preserve"> </w:t>
      </w:r>
      <w:r>
        <w:rPr>
          <w:rFonts w:ascii="Times New Roman" w:hAnsi="Times New Roman" w:cs="Times New Roman"/>
          <w:sz w:val="24"/>
          <w:szCs w:val="24"/>
        </w:rPr>
        <w:t>sebagai</w:t>
      </w:r>
      <w:r w:rsidRPr="00CF6752">
        <w:rPr>
          <w:rFonts w:ascii="Times New Roman" w:hAnsi="Times New Roman" w:cs="Times New Roman"/>
          <w:sz w:val="24"/>
          <w:szCs w:val="24"/>
        </w:rPr>
        <w:t xml:space="preserve"> metode penelitian kombinasi yang menggabungkan metode penelitian kuantitatif dan kualitatif secara berurutan, dimana pada tahap pertama penelitian dilakukan dengan menggunakan metode kuantitatif dan pada tahap kedua dilakukan dengan</w:t>
      </w:r>
      <w:r>
        <w:rPr>
          <w:rFonts w:ascii="Times New Roman" w:hAnsi="Times New Roman" w:cs="Times New Roman"/>
          <w:sz w:val="24"/>
          <w:szCs w:val="24"/>
        </w:rPr>
        <w:t xml:space="preserve"> metode kualitatif, karena</w:t>
      </w:r>
      <w:r w:rsidRPr="00CF6752">
        <w:rPr>
          <w:rFonts w:ascii="Times New Roman" w:hAnsi="Times New Roman" w:cs="Times New Roman"/>
          <w:sz w:val="24"/>
          <w:szCs w:val="24"/>
        </w:rPr>
        <w:t xml:space="preserve"> penelitian ini bertujuan untuk mengetahui </w:t>
      </w:r>
      <w:r>
        <w:rPr>
          <w:rFonts w:ascii="Times New Roman" w:hAnsi="Times New Roman" w:cs="Times New Roman"/>
          <w:sz w:val="24"/>
          <w:szCs w:val="24"/>
        </w:rPr>
        <w:t xml:space="preserve">apakah terdapat perbedaan </w:t>
      </w:r>
      <w:r w:rsidRPr="00CF6752">
        <w:rPr>
          <w:rFonts w:ascii="Times New Roman" w:hAnsi="Times New Roman" w:cs="Times New Roman"/>
          <w:sz w:val="24"/>
          <w:szCs w:val="24"/>
        </w:rPr>
        <w:t xml:space="preserve">kemampuan komunikasi dan </w:t>
      </w:r>
      <w:r w:rsidRPr="00CF6752">
        <w:rPr>
          <w:rFonts w:ascii="Times New Roman" w:hAnsi="Times New Roman" w:cs="Times New Roman"/>
          <w:i/>
          <w:sz w:val="24"/>
          <w:szCs w:val="24"/>
        </w:rPr>
        <w:t>disposisi</w:t>
      </w:r>
      <w:r w:rsidRPr="00CF6752">
        <w:rPr>
          <w:rFonts w:ascii="Times New Roman" w:hAnsi="Times New Roman" w:cs="Times New Roman"/>
          <w:sz w:val="24"/>
          <w:szCs w:val="24"/>
        </w:rPr>
        <w:t xml:space="preserve"> matematis </w:t>
      </w:r>
      <w:r>
        <w:rPr>
          <w:rFonts w:ascii="Times New Roman" w:hAnsi="Times New Roman" w:cs="Times New Roman"/>
          <w:sz w:val="24"/>
          <w:szCs w:val="24"/>
        </w:rPr>
        <w:lastRenderedPageBreak/>
        <w:t>peserta didik</w:t>
      </w:r>
      <w:r w:rsidRPr="00CF6752">
        <w:rPr>
          <w:rFonts w:ascii="Times New Roman" w:hAnsi="Times New Roman" w:cs="Times New Roman"/>
          <w:sz w:val="24"/>
          <w:szCs w:val="24"/>
        </w:rPr>
        <w:t xml:space="preserve"> </w:t>
      </w:r>
      <w:r w:rsidRPr="00CF6752">
        <w:rPr>
          <w:rFonts w:ascii="Times New Roman" w:eastAsiaTheme="minorEastAsia" w:hAnsi="Times New Roman" w:cs="Times New Roman"/>
          <w:sz w:val="24"/>
          <w:szCs w:val="24"/>
        </w:rPr>
        <w:t xml:space="preserve">melalui penerapan model pembelajaran </w:t>
      </w:r>
      <w:r w:rsidRPr="00CF6752">
        <w:rPr>
          <w:rFonts w:ascii="Times New Roman" w:eastAsiaTheme="minorEastAsia" w:hAnsi="Times New Roman" w:cs="Times New Roman"/>
          <w:i/>
          <w:sz w:val="24"/>
          <w:szCs w:val="24"/>
        </w:rPr>
        <w:t>Problem Based Learning</w:t>
      </w:r>
      <w:r w:rsidRPr="00CF6752">
        <w:rPr>
          <w:rFonts w:ascii="Times New Roman" w:eastAsiaTheme="minorEastAsia" w:hAnsi="Times New Roman" w:cs="Times New Roman"/>
          <w:sz w:val="24"/>
          <w:szCs w:val="24"/>
        </w:rPr>
        <w:t xml:space="preserve"> (PBL) </w:t>
      </w:r>
      <w:r>
        <w:rPr>
          <w:rFonts w:ascii="Times New Roman" w:eastAsiaTheme="minorEastAsia" w:hAnsi="Times New Roman" w:cs="Times New Roman"/>
          <w:sz w:val="24"/>
          <w:szCs w:val="24"/>
        </w:rPr>
        <w:t>berbantuan</w:t>
      </w:r>
      <w:r w:rsidRPr="00CF6752">
        <w:rPr>
          <w:rFonts w:ascii="Times New Roman" w:eastAsiaTheme="minorEastAsia" w:hAnsi="Times New Roman" w:cs="Times New Roman"/>
          <w:sz w:val="24"/>
          <w:szCs w:val="24"/>
        </w:rPr>
        <w:t xml:space="preserve"> alat peraga </w:t>
      </w:r>
      <w:r>
        <w:rPr>
          <w:rFonts w:ascii="Times New Roman" w:eastAsiaTheme="minorEastAsia" w:hAnsi="Times New Roman" w:cs="Times New Roman"/>
          <w:sz w:val="24"/>
          <w:szCs w:val="24"/>
        </w:rPr>
        <w:t xml:space="preserve">dengan menggunakan model pembelajaran konvensional pada materi teorema pythagoras, </w:t>
      </w:r>
      <w:r w:rsidRPr="00CF6752">
        <w:rPr>
          <w:rFonts w:ascii="Times New Roman" w:eastAsiaTheme="minorEastAsia" w:hAnsi="Times New Roman" w:cs="Times New Roman"/>
          <w:sz w:val="24"/>
          <w:szCs w:val="24"/>
        </w:rPr>
        <w:t>serta</w:t>
      </w:r>
      <w:r>
        <w:rPr>
          <w:rFonts w:ascii="Times New Roman" w:eastAsiaTheme="minorEastAsia" w:hAnsi="Times New Roman" w:cs="Times New Roman"/>
          <w:sz w:val="24"/>
          <w:szCs w:val="24"/>
        </w:rPr>
        <w:t xml:space="preserve"> untuk </w:t>
      </w:r>
      <w:r w:rsidRPr="00CF6752">
        <w:rPr>
          <w:rFonts w:ascii="Times New Roman" w:eastAsiaTheme="minorEastAsia" w:hAnsi="Times New Roman" w:cs="Times New Roman"/>
          <w:sz w:val="24"/>
          <w:szCs w:val="24"/>
        </w:rPr>
        <w:t xml:space="preserve">mendeskripsikan analisis </w:t>
      </w:r>
      <w:r>
        <w:rPr>
          <w:rFonts w:ascii="Times New Roman" w:eastAsiaTheme="minorEastAsia" w:hAnsi="Times New Roman" w:cs="Times New Roman"/>
          <w:sz w:val="24"/>
          <w:szCs w:val="24"/>
        </w:rPr>
        <w:t xml:space="preserve"> </w:t>
      </w:r>
      <w:r w:rsidRPr="00CF6752">
        <w:rPr>
          <w:rFonts w:ascii="Times New Roman" w:eastAsiaTheme="minorEastAsia" w:hAnsi="Times New Roman" w:cs="Times New Roman"/>
          <w:sz w:val="24"/>
          <w:szCs w:val="24"/>
        </w:rPr>
        <w:t xml:space="preserve">kemampuan komunikasi dan disposisi matematis </w:t>
      </w:r>
      <w:r>
        <w:rPr>
          <w:rFonts w:ascii="Times New Roman" w:eastAsiaTheme="minorEastAsia" w:hAnsi="Times New Roman" w:cs="Times New Roman"/>
          <w:sz w:val="24"/>
          <w:szCs w:val="24"/>
        </w:rPr>
        <w:t>peserta didik</w:t>
      </w:r>
      <w:r w:rsidRPr="00CF6752">
        <w:rPr>
          <w:rFonts w:ascii="Times New Roman" w:eastAsiaTheme="minorEastAsia" w:hAnsi="Times New Roman" w:cs="Times New Roman"/>
          <w:sz w:val="24"/>
          <w:szCs w:val="24"/>
        </w:rPr>
        <w:t xml:space="preserve"> melalui penerapan model pembelajaran </w:t>
      </w:r>
      <w:r w:rsidRPr="00CF6752">
        <w:rPr>
          <w:rFonts w:ascii="Times New Roman" w:eastAsiaTheme="minorEastAsia" w:hAnsi="Times New Roman" w:cs="Times New Roman"/>
          <w:i/>
          <w:sz w:val="24"/>
          <w:szCs w:val="24"/>
        </w:rPr>
        <w:t xml:space="preserve">Problem Based Learning </w:t>
      </w:r>
      <w:r w:rsidRPr="00CF6752">
        <w:rPr>
          <w:rFonts w:ascii="Times New Roman" w:eastAsiaTheme="minorEastAsia" w:hAnsi="Times New Roman" w:cs="Times New Roman"/>
          <w:sz w:val="24"/>
          <w:szCs w:val="24"/>
        </w:rPr>
        <w:t>(PBL)</w:t>
      </w:r>
      <w:r>
        <w:rPr>
          <w:rFonts w:ascii="Times New Roman" w:eastAsiaTheme="minorEastAsia" w:hAnsi="Times New Roman" w:cs="Times New Roman"/>
          <w:sz w:val="24"/>
          <w:szCs w:val="24"/>
        </w:rPr>
        <w:t xml:space="preserve"> berbantuan alat peraga.</w:t>
      </w:r>
    </w:p>
    <w:p w:rsidR="00D06CC9" w:rsidRPr="00AF2E57" w:rsidRDefault="00D06CC9" w:rsidP="00D06CC9">
      <w:pPr>
        <w:tabs>
          <w:tab w:val="left" w:pos="8235"/>
        </w:tabs>
        <w:spacing w:line="240" w:lineRule="auto"/>
        <w:rPr>
          <w:rFonts w:ascii="Times New Roman" w:hAnsi="Times New Roman" w:cs="Times New Roman"/>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 xml:space="preserve">HASIL PENELITIAN </w:t>
      </w:r>
    </w:p>
    <w:p w:rsidR="00D06CC9" w:rsidRDefault="00D06CC9" w:rsidP="00D06CC9">
      <w:pPr>
        <w:spacing w:line="240" w:lineRule="auto"/>
        <w:ind w:firstLine="720"/>
        <w:rPr>
          <w:rFonts w:ascii="Times New Roman" w:hAnsi="Times New Roman" w:cs="Times New Roman"/>
          <w:sz w:val="24"/>
          <w:szCs w:val="24"/>
        </w:rPr>
      </w:pPr>
      <w:r w:rsidRPr="00AF2E57">
        <w:rPr>
          <w:rFonts w:ascii="Times New Roman" w:hAnsi="Times New Roman" w:cs="Times New Roman"/>
          <w:sz w:val="24"/>
          <w:szCs w:val="24"/>
        </w:rPr>
        <w:t xml:space="preserve">Dalam penelitian ini peneliti menggunakan tes berupa tes uraian </w:t>
      </w:r>
      <w:r>
        <w:rPr>
          <w:rFonts w:ascii="Times New Roman" w:hAnsi="Times New Roman" w:cs="Times New Roman"/>
          <w:sz w:val="24"/>
          <w:szCs w:val="24"/>
          <w:lang w:val="en-US"/>
        </w:rPr>
        <w:t xml:space="preserve">dan angket berupa pernyataan </w:t>
      </w:r>
      <w:r w:rsidRPr="00AF2E57">
        <w:rPr>
          <w:rFonts w:ascii="Times New Roman" w:hAnsi="Times New Roman" w:cs="Times New Roman"/>
          <w:sz w:val="24"/>
          <w:szCs w:val="24"/>
        </w:rPr>
        <w:t xml:space="preserve">yang sudah diuji validitas dan reliabilitasnya untuk digunakan sebagai instrumen pengumpulan data kuantitatif. Sebelum tes tersebut digunakan terlebih dahulu dilakukan validasi logis dan validasi empiris, untuk memperoleh soal tes yang valid. Validasi logis dilakukan oleh ahli yaitu dosen pendidikan matematika UNISMA dan praktisi yaitu guru matematika SMP Negeri 1 </w:t>
      </w:r>
      <w:r>
        <w:rPr>
          <w:rFonts w:ascii="Times New Roman" w:hAnsi="Times New Roman" w:cs="Times New Roman"/>
          <w:sz w:val="24"/>
          <w:szCs w:val="24"/>
          <w:lang w:val="en-US"/>
        </w:rPr>
        <w:t>Tambak</w:t>
      </w:r>
      <w:r w:rsidRPr="00AF2E57">
        <w:rPr>
          <w:rFonts w:ascii="Times New Roman" w:hAnsi="Times New Roman" w:cs="Times New Roman"/>
          <w:sz w:val="24"/>
          <w:szCs w:val="24"/>
        </w:rPr>
        <w:t xml:space="preserve">. Sedangkan pengumpulan data kualitatif menggunakan hasil observasi, wawancara, dan catatan lapangan. </w:t>
      </w:r>
    </w:p>
    <w:p w:rsidR="00D06CC9" w:rsidRPr="00E460DC" w:rsidRDefault="00D06CC9" w:rsidP="00D06CC9">
      <w:pPr>
        <w:spacing w:line="240" w:lineRule="auto"/>
        <w:ind w:firstLine="720"/>
        <w:rPr>
          <w:rFonts w:ascii="Times New Roman" w:hAnsi="Times New Roman" w:cs="Times New Roman"/>
          <w:sz w:val="24"/>
          <w:szCs w:val="24"/>
          <w:lang w:val="en-US"/>
        </w:rPr>
      </w:pPr>
      <w:r w:rsidRPr="00AF2E57">
        <w:rPr>
          <w:rFonts w:ascii="Times New Roman" w:hAnsi="Times New Roman" w:cs="Times New Roman"/>
          <w:sz w:val="24"/>
          <w:szCs w:val="24"/>
        </w:rPr>
        <w:t xml:space="preserve">Berdasarkan hasil validasi yang dilakukan oleh validator, terdapat 4 butir soal yang akan diuji dan berdasarkan hasil validasi tersebut diperoleh bahwa soal </w:t>
      </w:r>
      <w:r w:rsidRPr="00AF2E57">
        <w:rPr>
          <w:rFonts w:ascii="Times New Roman" w:hAnsi="Times New Roman" w:cs="Times New Roman"/>
          <w:i/>
          <w:sz w:val="24"/>
          <w:szCs w:val="24"/>
        </w:rPr>
        <w:t>pre-test</w:t>
      </w:r>
      <w:r w:rsidRPr="00AF2E57">
        <w:rPr>
          <w:rFonts w:ascii="Times New Roman" w:hAnsi="Times New Roman" w:cs="Times New Roman"/>
          <w:sz w:val="24"/>
          <w:szCs w:val="24"/>
        </w:rPr>
        <w:t xml:space="preserve"> dan </w:t>
      </w:r>
      <w:r w:rsidRPr="00AF2E57">
        <w:rPr>
          <w:rFonts w:ascii="Times New Roman" w:hAnsi="Times New Roman" w:cs="Times New Roman"/>
          <w:i/>
          <w:sz w:val="24"/>
          <w:szCs w:val="24"/>
        </w:rPr>
        <w:t>post-test</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komunikasi</w:t>
      </w:r>
      <w:r w:rsidRPr="00AF2E57">
        <w:rPr>
          <w:rFonts w:ascii="Times New Roman" w:hAnsi="Times New Roman" w:cs="Times New Roman"/>
          <w:sz w:val="24"/>
          <w:szCs w:val="24"/>
        </w:rPr>
        <w:t xml:space="preserve"> matematis sudah valid dan dapat </w:t>
      </w:r>
      <w:r>
        <w:rPr>
          <w:rFonts w:ascii="Times New Roman" w:hAnsi="Times New Roman" w:cs="Times New Roman"/>
          <w:sz w:val="24"/>
          <w:szCs w:val="24"/>
        </w:rPr>
        <w:t>digunakan dengan sedikit revisi</w:t>
      </w:r>
      <w:r>
        <w:rPr>
          <w:rFonts w:ascii="Times New Roman" w:hAnsi="Times New Roman" w:cs="Times New Roman"/>
          <w:sz w:val="24"/>
          <w:szCs w:val="24"/>
          <w:lang w:val="en-US"/>
        </w:rPr>
        <w:t>. Kemudian terdapat 26 butir pernyataan yang akan diuji dan berdasarkan hasil validasi tersebut diperoleh bahwa pernyataan favorable dan nonfavorable kemampuan disposisi matematis sudah valid dan dapat digunakan dengan sedikit revisi.</w:t>
      </w:r>
    </w:p>
    <w:p w:rsidR="00D06CC9" w:rsidRDefault="00D06CC9" w:rsidP="00D06CC9">
      <w:pPr>
        <w:spacing w:line="240" w:lineRule="auto"/>
        <w:rPr>
          <w:rFonts w:ascii="Times New Roman" w:hAnsi="Times New Roman" w:cs="Times New Roman"/>
          <w:b/>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Hasil Analisis Kuantitatif</w:t>
      </w:r>
    </w:p>
    <w:p w:rsidR="00D06CC9" w:rsidRPr="00AF2E57" w:rsidRDefault="00D06CC9" w:rsidP="00D06CC9">
      <w:pPr>
        <w:spacing w:line="240" w:lineRule="auto"/>
        <w:ind w:firstLine="720"/>
        <w:rPr>
          <w:rFonts w:ascii="Times New Roman" w:hAnsi="Times New Roman" w:cs="Times New Roman"/>
          <w:sz w:val="24"/>
          <w:szCs w:val="24"/>
        </w:rPr>
      </w:pPr>
      <w:r w:rsidRPr="00AF2E57">
        <w:rPr>
          <w:rFonts w:ascii="Times New Roman" w:hAnsi="Times New Roman" w:cs="Times New Roman"/>
          <w:sz w:val="24"/>
          <w:szCs w:val="24"/>
        </w:rPr>
        <w:t xml:space="preserve">Berdasarkan analisis data kuantitatif kemampuan </w:t>
      </w:r>
      <w:r>
        <w:rPr>
          <w:rFonts w:ascii="Times New Roman" w:hAnsi="Times New Roman" w:cs="Times New Roman"/>
          <w:sz w:val="24"/>
          <w:szCs w:val="24"/>
          <w:lang w:val="en-US"/>
        </w:rPr>
        <w:t xml:space="preserve">komunikasi </w:t>
      </w:r>
      <w:r w:rsidRPr="00AF2E57">
        <w:rPr>
          <w:rFonts w:ascii="Times New Roman" w:hAnsi="Times New Roman" w:cs="Times New Roman"/>
          <w:sz w:val="24"/>
          <w:szCs w:val="24"/>
        </w:rPr>
        <w:t xml:space="preserve">matematis peserta didik kelas eksperimen yang diajar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 </w:t>
      </w:r>
      <w:r>
        <w:rPr>
          <w:rFonts w:ascii="Times New Roman" w:hAnsi="Times New Roman" w:cs="Times New Roman"/>
          <w:sz w:val="24"/>
          <w:szCs w:val="24"/>
          <w:lang w:val="en-US"/>
        </w:rPr>
        <w:t xml:space="preserve">dan kelas kontrol yang diajar menggunakan model pembelajaran konvensional </w:t>
      </w:r>
      <w:r>
        <w:rPr>
          <w:rFonts w:ascii="Times New Roman" w:hAnsi="Times New Roman" w:cs="Times New Roman"/>
          <w:sz w:val="24"/>
          <w:szCs w:val="24"/>
        </w:rPr>
        <w:t>dapat dilihat pada Tabel 1.</w:t>
      </w:r>
      <w:r>
        <w:rPr>
          <w:rFonts w:ascii="Times New Roman" w:hAnsi="Times New Roman" w:cs="Times New Roman"/>
          <w:sz w:val="24"/>
          <w:szCs w:val="24"/>
          <w:lang w:val="en-US"/>
        </w:rPr>
        <w:t xml:space="preserve"> Sedangkan</w:t>
      </w:r>
      <w:r w:rsidRPr="00AF2E57">
        <w:rPr>
          <w:rFonts w:ascii="Times New Roman" w:hAnsi="Times New Roman" w:cs="Times New Roman"/>
          <w:sz w:val="24"/>
          <w:szCs w:val="24"/>
        </w:rPr>
        <w:t xml:space="preserve"> analisis data kuantitatif kemampuan </w:t>
      </w:r>
      <w:r>
        <w:rPr>
          <w:rFonts w:ascii="Times New Roman" w:hAnsi="Times New Roman" w:cs="Times New Roman"/>
          <w:sz w:val="24"/>
          <w:szCs w:val="24"/>
          <w:lang w:val="en-US"/>
        </w:rPr>
        <w:t xml:space="preserve">disposisi </w:t>
      </w:r>
      <w:r w:rsidRPr="00AF2E57">
        <w:rPr>
          <w:rFonts w:ascii="Times New Roman" w:hAnsi="Times New Roman" w:cs="Times New Roman"/>
          <w:sz w:val="24"/>
          <w:szCs w:val="24"/>
        </w:rPr>
        <w:t xml:space="preserve">matematis peserta didik kelas eksperimen yang diajar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 </w:t>
      </w:r>
      <w:r>
        <w:rPr>
          <w:rFonts w:ascii="Times New Roman" w:hAnsi="Times New Roman" w:cs="Times New Roman"/>
          <w:sz w:val="24"/>
          <w:szCs w:val="24"/>
          <w:lang w:val="en-US"/>
        </w:rPr>
        <w:t xml:space="preserve">dan kelas kontrol yang diajar menggunakan model pembelajaran konvensional </w:t>
      </w:r>
      <w:r>
        <w:rPr>
          <w:rFonts w:ascii="Times New Roman" w:hAnsi="Times New Roman" w:cs="Times New Roman"/>
          <w:sz w:val="24"/>
          <w:szCs w:val="24"/>
        </w:rPr>
        <w:t xml:space="preserve">dapat dilihat pada Tabel </w:t>
      </w:r>
      <w:r>
        <w:rPr>
          <w:rFonts w:ascii="Times New Roman" w:hAnsi="Times New Roman" w:cs="Times New Roman"/>
          <w:sz w:val="24"/>
          <w:szCs w:val="24"/>
          <w:lang w:val="en-US"/>
        </w:rPr>
        <w:t>2</w:t>
      </w:r>
      <w:r>
        <w:rPr>
          <w:rFonts w:ascii="Times New Roman" w:hAnsi="Times New Roman" w:cs="Times New Roman"/>
          <w:sz w:val="24"/>
          <w:szCs w:val="24"/>
        </w:rPr>
        <w:t>.</w:t>
      </w:r>
    </w:p>
    <w:p w:rsidR="00D06CC9" w:rsidRPr="00B10406" w:rsidRDefault="00D06CC9" w:rsidP="00D06CC9">
      <w:pPr>
        <w:spacing w:line="240" w:lineRule="auto"/>
        <w:ind w:firstLine="142"/>
        <w:rPr>
          <w:rFonts w:ascii="Times New Roman" w:hAnsi="Times New Roman" w:cs="Times New Roman"/>
          <w:iCs/>
          <w:sz w:val="24"/>
          <w:szCs w:val="24"/>
          <w:lang w:val="en-US"/>
        </w:rPr>
      </w:pPr>
      <w:r w:rsidRPr="00AF2E57">
        <w:rPr>
          <w:rFonts w:ascii="Times New Roman" w:hAnsi="Times New Roman" w:cs="Times New Roman"/>
          <w:b/>
          <w:bCs/>
          <w:sz w:val="24"/>
          <w:szCs w:val="24"/>
        </w:rPr>
        <w:t xml:space="preserve">Tabel 1 Nilai </w:t>
      </w:r>
      <w:r w:rsidRPr="00AF2E57">
        <w:rPr>
          <w:rFonts w:ascii="Times New Roman" w:hAnsi="Times New Roman" w:cs="Times New Roman"/>
          <w:b/>
          <w:bCs/>
          <w:i/>
          <w:sz w:val="24"/>
          <w:szCs w:val="24"/>
        </w:rPr>
        <w:t>Mean</w:t>
      </w:r>
      <w:r w:rsidRPr="00AF2E57">
        <w:rPr>
          <w:rFonts w:ascii="Times New Roman" w:hAnsi="Times New Roman" w:cs="Times New Roman"/>
          <w:b/>
          <w:bCs/>
          <w:sz w:val="24"/>
          <w:szCs w:val="24"/>
        </w:rPr>
        <w:t xml:space="preserve"> dan </w:t>
      </w:r>
      <w:r w:rsidRPr="00AF2E57">
        <w:rPr>
          <w:rFonts w:ascii="Times New Roman" w:hAnsi="Times New Roman" w:cs="Times New Roman"/>
          <w:b/>
          <w:bCs/>
          <w:i/>
          <w:sz w:val="24"/>
          <w:szCs w:val="24"/>
        </w:rPr>
        <w:t>Standart Deviation</w:t>
      </w:r>
      <w:r>
        <w:rPr>
          <w:rFonts w:ascii="Times New Roman" w:hAnsi="Times New Roman" w:cs="Times New Roman"/>
          <w:b/>
          <w:bCs/>
          <w:i/>
          <w:sz w:val="24"/>
          <w:szCs w:val="24"/>
          <w:lang w:val="en-US"/>
        </w:rPr>
        <w:t xml:space="preserve"> </w:t>
      </w:r>
      <w:r>
        <w:rPr>
          <w:rFonts w:ascii="Times New Roman" w:hAnsi="Times New Roman" w:cs="Times New Roman"/>
          <w:b/>
          <w:bCs/>
          <w:iCs/>
          <w:sz w:val="24"/>
          <w:szCs w:val="24"/>
          <w:lang w:val="en-US"/>
        </w:rPr>
        <w:t>Kemampuan Komunikasi Matematis</w:t>
      </w:r>
    </w:p>
    <w:tbl>
      <w:tblPr>
        <w:tblStyle w:val="TableGrid"/>
        <w:tblW w:w="8967" w:type="dxa"/>
        <w:jc w:val="center"/>
        <w:tblLook w:val="04A0" w:firstRow="1" w:lastRow="0" w:firstColumn="1" w:lastColumn="0" w:noHBand="0" w:noVBand="1"/>
      </w:tblPr>
      <w:tblGrid>
        <w:gridCol w:w="2747"/>
        <w:gridCol w:w="1220"/>
        <w:gridCol w:w="1261"/>
        <w:gridCol w:w="993"/>
        <w:gridCol w:w="1133"/>
        <w:gridCol w:w="1613"/>
      </w:tblGrid>
      <w:tr w:rsidR="00D06CC9" w:rsidRPr="00AF2E57" w:rsidTr="009913F4">
        <w:trPr>
          <w:jc w:val="center"/>
        </w:trPr>
        <w:tc>
          <w:tcPr>
            <w:tcW w:w="2747" w:type="dxa"/>
            <w:vMerge w:val="restart"/>
            <w:vAlign w:val="center"/>
          </w:tcPr>
          <w:p w:rsidR="00D06CC9" w:rsidRPr="00AF2E57" w:rsidRDefault="00D06CC9" w:rsidP="009913F4">
            <w:pPr>
              <w:pStyle w:val="ListParagraph"/>
              <w:ind w:left="0"/>
              <w:jc w:val="both"/>
              <w:rPr>
                <w:rFonts w:ascii="Times New Roman" w:hAnsi="Times New Roman" w:cs="Times New Roman"/>
                <w:bCs/>
                <w:sz w:val="24"/>
                <w:szCs w:val="24"/>
              </w:rPr>
            </w:pPr>
            <w:r w:rsidRPr="00AF2E57">
              <w:rPr>
                <w:rFonts w:ascii="Times New Roman" w:hAnsi="Times New Roman" w:cs="Times New Roman"/>
                <w:bCs/>
                <w:sz w:val="24"/>
                <w:szCs w:val="24"/>
              </w:rPr>
              <w:t>Model Pembelajaran</w:t>
            </w:r>
          </w:p>
        </w:tc>
        <w:tc>
          <w:tcPr>
            <w:tcW w:w="2481" w:type="dxa"/>
            <w:gridSpan w:val="2"/>
            <w:vAlign w:val="center"/>
          </w:tcPr>
          <w:p w:rsidR="00D06CC9" w:rsidRPr="00AF2E57" w:rsidRDefault="00D06CC9" w:rsidP="009913F4">
            <w:pPr>
              <w:pStyle w:val="ListParagraph"/>
              <w:ind w:left="0"/>
              <w:jc w:val="both"/>
              <w:rPr>
                <w:rFonts w:ascii="Times New Roman" w:hAnsi="Times New Roman" w:cs="Times New Roman"/>
                <w:bCs/>
                <w:i/>
                <w:sz w:val="24"/>
                <w:szCs w:val="24"/>
              </w:rPr>
            </w:pPr>
            <w:r w:rsidRPr="00AF2E57">
              <w:rPr>
                <w:rFonts w:ascii="Times New Roman" w:hAnsi="Times New Roman" w:cs="Times New Roman"/>
                <w:bCs/>
                <w:i/>
                <w:sz w:val="24"/>
                <w:szCs w:val="24"/>
              </w:rPr>
              <w:t>Mean</w:t>
            </w:r>
          </w:p>
        </w:tc>
        <w:tc>
          <w:tcPr>
            <w:tcW w:w="2126" w:type="dxa"/>
            <w:gridSpan w:val="2"/>
            <w:vAlign w:val="center"/>
          </w:tcPr>
          <w:p w:rsidR="00D06CC9" w:rsidRPr="00AF2E57" w:rsidRDefault="00D06CC9" w:rsidP="009913F4">
            <w:pPr>
              <w:pStyle w:val="ListParagraph"/>
              <w:ind w:left="0"/>
              <w:jc w:val="both"/>
              <w:rPr>
                <w:rFonts w:ascii="Times New Roman" w:hAnsi="Times New Roman" w:cs="Times New Roman"/>
                <w:bCs/>
                <w:sz w:val="24"/>
                <w:szCs w:val="24"/>
              </w:rPr>
            </w:pPr>
            <w:r w:rsidRPr="00AF2E57">
              <w:rPr>
                <w:rFonts w:ascii="Times New Roman" w:hAnsi="Times New Roman" w:cs="Times New Roman"/>
                <w:bCs/>
                <w:i/>
                <w:sz w:val="24"/>
                <w:szCs w:val="24"/>
              </w:rPr>
              <w:t>Standar Deviasi</w:t>
            </w:r>
          </w:p>
        </w:tc>
        <w:tc>
          <w:tcPr>
            <w:tcW w:w="1613" w:type="dxa"/>
            <w:vMerge w:val="restart"/>
            <w:vAlign w:val="center"/>
          </w:tcPr>
          <w:p w:rsidR="00D06CC9" w:rsidRPr="00AF2E57" w:rsidRDefault="00D06CC9" w:rsidP="009913F4">
            <w:pPr>
              <w:pStyle w:val="ListParagraph"/>
              <w:ind w:left="0"/>
              <w:jc w:val="both"/>
              <w:rPr>
                <w:rFonts w:ascii="Times New Roman" w:hAnsi="Times New Roman" w:cs="Times New Roman"/>
                <w:bCs/>
                <w:sz w:val="24"/>
                <w:szCs w:val="24"/>
              </w:rPr>
            </w:pPr>
            <w:r w:rsidRPr="00AF2E57">
              <w:rPr>
                <w:rFonts w:ascii="Times New Roman" w:hAnsi="Times New Roman" w:cs="Times New Roman"/>
                <w:bCs/>
                <w:sz w:val="24"/>
                <w:szCs w:val="24"/>
              </w:rPr>
              <w:t>Jumlah Peserta Didik</w:t>
            </w:r>
          </w:p>
        </w:tc>
      </w:tr>
      <w:tr w:rsidR="00D06CC9" w:rsidRPr="00AF2E57" w:rsidTr="009913F4">
        <w:trPr>
          <w:jc w:val="center"/>
        </w:trPr>
        <w:tc>
          <w:tcPr>
            <w:tcW w:w="2747" w:type="dxa"/>
            <w:vMerge/>
            <w:vAlign w:val="center"/>
          </w:tcPr>
          <w:p w:rsidR="00D06CC9" w:rsidRPr="00AF2E57" w:rsidRDefault="00D06CC9" w:rsidP="009913F4">
            <w:pPr>
              <w:pStyle w:val="ListParagraph"/>
              <w:ind w:left="0"/>
              <w:jc w:val="both"/>
              <w:rPr>
                <w:rFonts w:ascii="Times New Roman" w:hAnsi="Times New Roman" w:cs="Times New Roman"/>
                <w:bCs/>
                <w:sz w:val="24"/>
                <w:szCs w:val="24"/>
              </w:rPr>
            </w:pPr>
          </w:p>
        </w:tc>
        <w:tc>
          <w:tcPr>
            <w:tcW w:w="1220" w:type="dxa"/>
            <w:vAlign w:val="center"/>
          </w:tcPr>
          <w:p w:rsidR="00D06CC9" w:rsidRPr="00AF2E57" w:rsidRDefault="00D06CC9" w:rsidP="009913F4">
            <w:pPr>
              <w:pStyle w:val="ListParagraph"/>
              <w:ind w:left="0"/>
              <w:jc w:val="both"/>
              <w:rPr>
                <w:rFonts w:ascii="Times New Roman" w:hAnsi="Times New Roman" w:cs="Times New Roman"/>
                <w:bCs/>
                <w:i/>
                <w:sz w:val="24"/>
                <w:szCs w:val="24"/>
              </w:rPr>
            </w:pPr>
            <w:r w:rsidRPr="00AF2E57">
              <w:rPr>
                <w:rFonts w:ascii="Times New Roman" w:hAnsi="Times New Roman" w:cs="Times New Roman"/>
                <w:bCs/>
                <w:i/>
                <w:sz w:val="24"/>
                <w:szCs w:val="24"/>
              </w:rPr>
              <w:t>Pre-test</w:t>
            </w:r>
          </w:p>
        </w:tc>
        <w:tc>
          <w:tcPr>
            <w:tcW w:w="1261" w:type="dxa"/>
          </w:tcPr>
          <w:p w:rsidR="00D06CC9" w:rsidRPr="00AF2E57" w:rsidRDefault="00D06CC9" w:rsidP="009913F4">
            <w:pPr>
              <w:pStyle w:val="ListParagraph"/>
              <w:ind w:left="0"/>
              <w:jc w:val="both"/>
              <w:rPr>
                <w:rFonts w:ascii="Times New Roman" w:hAnsi="Times New Roman" w:cs="Times New Roman"/>
                <w:bCs/>
                <w:i/>
                <w:sz w:val="24"/>
                <w:szCs w:val="24"/>
              </w:rPr>
            </w:pPr>
            <w:r w:rsidRPr="00AF2E57">
              <w:rPr>
                <w:rFonts w:ascii="Times New Roman" w:hAnsi="Times New Roman" w:cs="Times New Roman"/>
                <w:bCs/>
                <w:i/>
                <w:sz w:val="24"/>
                <w:szCs w:val="24"/>
              </w:rPr>
              <w:t xml:space="preserve">Post-test </w:t>
            </w:r>
          </w:p>
        </w:tc>
        <w:tc>
          <w:tcPr>
            <w:tcW w:w="993" w:type="dxa"/>
            <w:vAlign w:val="center"/>
          </w:tcPr>
          <w:p w:rsidR="00D06CC9" w:rsidRPr="00AF2E57" w:rsidRDefault="00D06CC9" w:rsidP="009913F4">
            <w:pPr>
              <w:pStyle w:val="ListParagraph"/>
              <w:ind w:left="0"/>
              <w:jc w:val="both"/>
              <w:rPr>
                <w:rFonts w:ascii="Times New Roman" w:hAnsi="Times New Roman" w:cs="Times New Roman"/>
                <w:bCs/>
                <w:i/>
                <w:sz w:val="24"/>
                <w:szCs w:val="24"/>
              </w:rPr>
            </w:pPr>
            <w:r w:rsidRPr="00AF2E57">
              <w:rPr>
                <w:rFonts w:ascii="Times New Roman" w:hAnsi="Times New Roman" w:cs="Times New Roman"/>
                <w:bCs/>
                <w:i/>
                <w:sz w:val="24"/>
                <w:szCs w:val="24"/>
              </w:rPr>
              <w:t>Pre-test</w:t>
            </w:r>
          </w:p>
        </w:tc>
        <w:tc>
          <w:tcPr>
            <w:tcW w:w="1133" w:type="dxa"/>
          </w:tcPr>
          <w:p w:rsidR="00D06CC9" w:rsidRPr="00AF2E57" w:rsidRDefault="00D06CC9" w:rsidP="009913F4">
            <w:pPr>
              <w:pStyle w:val="ListParagraph"/>
              <w:ind w:left="0"/>
              <w:jc w:val="both"/>
              <w:rPr>
                <w:rFonts w:ascii="Times New Roman" w:hAnsi="Times New Roman" w:cs="Times New Roman"/>
                <w:bCs/>
                <w:i/>
                <w:sz w:val="24"/>
                <w:szCs w:val="24"/>
              </w:rPr>
            </w:pPr>
            <w:r w:rsidRPr="00AF2E57">
              <w:rPr>
                <w:rFonts w:ascii="Times New Roman" w:hAnsi="Times New Roman" w:cs="Times New Roman"/>
                <w:bCs/>
                <w:i/>
                <w:sz w:val="24"/>
                <w:szCs w:val="24"/>
              </w:rPr>
              <w:t xml:space="preserve">Post-test </w:t>
            </w:r>
          </w:p>
        </w:tc>
        <w:tc>
          <w:tcPr>
            <w:tcW w:w="1613" w:type="dxa"/>
            <w:vMerge/>
            <w:vAlign w:val="center"/>
          </w:tcPr>
          <w:p w:rsidR="00D06CC9" w:rsidRPr="00AF2E57" w:rsidRDefault="00D06CC9" w:rsidP="009913F4">
            <w:pPr>
              <w:pStyle w:val="ListParagraph"/>
              <w:ind w:left="0"/>
              <w:jc w:val="both"/>
              <w:rPr>
                <w:rFonts w:ascii="Times New Roman" w:hAnsi="Times New Roman" w:cs="Times New Roman"/>
                <w:bCs/>
                <w:sz w:val="24"/>
                <w:szCs w:val="24"/>
              </w:rPr>
            </w:pPr>
          </w:p>
        </w:tc>
      </w:tr>
      <w:tr w:rsidR="00D06CC9" w:rsidRPr="00AF2E57" w:rsidTr="009913F4">
        <w:trPr>
          <w:jc w:val="center"/>
        </w:trPr>
        <w:tc>
          <w:tcPr>
            <w:tcW w:w="2747" w:type="dxa"/>
            <w:vAlign w:val="center"/>
          </w:tcPr>
          <w:p w:rsidR="00D06CC9" w:rsidRPr="00AF2E57" w:rsidRDefault="00D06CC9" w:rsidP="009913F4">
            <w:pPr>
              <w:pStyle w:val="ListParagraph"/>
              <w:ind w:left="0"/>
              <w:jc w:val="both"/>
              <w:rPr>
                <w:rFonts w:ascii="Times New Roman" w:hAnsi="Times New Roman" w:cs="Times New Roman"/>
                <w:bCs/>
                <w:sz w:val="24"/>
                <w:szCs w:val="24"/>
              </w:rPr>
            </w:pPr>
            <w:r>
              <w:rPr>
                <w:rFonts w:ascii="Times New Roman" w:eastAsia="Calibri" w:hAnsi="Times New Roman" w:cs="Times New Roman"/>
                <w:i/>
                <w:sz w:val="24"/>
                <w:szCs w:val="24"/>
              </w:rPr>
              <w:t>Problem Based Learning</w:t>
            </w:r>
            <w:r w:rsidRPr="00AF2E57">
              <w:rPr>
                <w:rFonts w:ascii="Times New Roman" w:eastAsia="Calibri" w:hAnsi="Times New Roman" w:cs="Times New Roman"/>
                <w:i/>
                <w:sz w:val="24"/>
                <w:szCs w:val="24"/>
              </w:rPr>
              <w:t xml:space="preserve"> </w:t>
            </w:r>
            <w:r w:rsidRPr="00AF2E57">
              <w:rPr>
                <w:rFonts w:ascii="Times New Roman" w:eastAsia="Calibri" w:hAnsi="Times New Roman" w:cs="Times New Roman"/>
                <w:sz w:val="24"/>
                <w:szCs w:val="24"/>
              </w:rPr>
              <w:t xml:space="preserve">dengan Berbantuan Alat Peraga </w:t>
            </w:r>
          </w:p>
        </w:tc>
        <w:tc>
          <w:tcPr>
            <w:tcW w:w="1220"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sidRPr="00083D7A">
              <w:rPr>
                <w:rFonts w:ascii="Times New Roman" w:hAnsi="Times New Roman" w:cs="Times New Roman"/>
                <w:sz w:val="24"/>
                <w:szCs w:val="24"/>
              </w:rPr>
              <w:t>38,59</w:t>
            </w:r>
          </w:p>
        </w:tc>
        <w:tc>
          <w:tcPr>
            <w:tcW w:w="1261"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sidRPr="00083D7A">
              <w:rPr>
                <w:rFonts w:ascii="Times New Roman" w:eastAsiaTheme="minorEastAsia" w:hAnsi="Times New Roman" w:cs="Times New Roman"/>
                <w:sz w:val="24"/>
                <w:szCs w:val="24"/>
              </w:rPr>
              <w:t>82,83</w:t>
            </w:r>
          </w:p>
        </w:tc>
        <w:tc>
          <w:tcPr>
            <w:tcW w:w="993"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sidRPr="00083D7A">
              <w:rPr>
                <w:rFonts w:ascii="Times New Roman" w:hAnsi="Times New Roman" w:cs="Times New Roman"/>
                <w:sz w:val="24"/>
                <w:szCs w:val="24"/>
              </w:rPr>
              <w:t>8,248</w:t>
            </w:r>
          </w:p>
        </w:tc>
        <w:tc>
          <w:tcPr>
            <w:tcW w:w="1133"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sidRPr="00083D7A">
              <w:rPr>
                <w:rFonts w:ascii="Times New Roman" w:eastAsiaTheme="minorEastAsia" w:hAnsi="Times New Roman" w:cs="Times New Roman"/>
                <w:sz w:val="24"/>
                <w:szCs w:val="24"/>
              </w:rPr>
              <w:t>9,362</w:t>
            </w:r>
          </w:p>
        </w:tc>
        <w:tc>
          <w:tcPr>
            <w:tcW w:w="1613" w:type="dxa"/>
            <w:vAlign w:val="center"/>
          </w:tcPr>
          <w:p w:rsidR="00D06CC9" w:rsidRPr="00496BC9" w:rsidRDefault="00D06CC9" w:rsidP="009913F4">
            <w:pPr>
              <w:pStyle w:val="ListParagraph"/>
              <w:ind w:left="0"/>
              <w:jc w:val="center"/>
              <w:rPr>
                <w:rFonts w:ascii="Times New Roman" w:hAnsi="Times New Roman" w:cs="Times New Roman"/>
                <w:bCs/>
                <w:sz w:val="24"/>
                <w:szCs w:val="24"/>
              </w:rPr>
            </w:pPr>
            <w:r w:rsidRPr="00AF2E57">
              <w:rPr>
                <w:rFonts w:ascii="Times New Roman" w:hAnsi="Times New Roman" w:cs="Times New Roman"/>
                <w:bCs/>
                <w:sz w:val="24"/>
                <w:szCs w:val="24"/>
              </w:rPr>
              <w:t>2</w:t>
            </w:r>
            <w:r>
              <w:rPr>
                <w:rFonts w:ascii="Times New Roman" w:hAnsi="Times New Roman" w:cs="Times New Roman"/>
                <w:bCs/>
                <w:sz w:val="24"/>
                <w:szCs w:val="24"/>
              </w:rPr>
              <w:t>9</w:t>
            </w:r>
          </w:p>
        </w:tc>
      </w:tr>
      <w:tr w:rsidR="00D06CC9" w:rsidRPr="00AF2E57" w:rsidTr="009913F4">
        <w:trPr>
          <w:jc w:val="center"/>
        </w:trPr>
        <w:tc>
          <w:tcPr>
            <w:tcW w:w="2747" w:type="dxa"/>
            <w:vAlign w:val="center"/>
          </w:tcPr>
          <w:p w:rsidR="00D06CC9" w:rsidRPr="00083D7A" w:rsidRDefault="00D06CC9" w:rsidP="009913F4">
            <w:pPr>
              <w:pStyle w:val="ListParagraph"/>
              <w:ind w:left="0"/>
              <w:jc w:val="both"/>
              <w:rPr>
                <w:rFonts w:ascii="Times New Roman" w:eastAsia="Calibri" w:hAnsi="Times New Roman" w:cs="Times New Roman"/>
                <w:iCs/>
                <w:sz w:val="24"/>
                <w:szCs w:val="24"/>
              </w:rPr>
            </w:pPr>
            <w:r>
              <w:rPr>
                <w:rFonts w:ascii="Times New Roman" w:eastAsia="Calibri" w:hAnsi="Times New Roman" w:cs="Times New Roman"/>
                <w:iCs/>
                <w:sz w:val="24"/>
                <w:szCs w:val="24"/>
              </w:rPr>
              <w:t>Konvensional</w:t>
            </w:r>
          </w:p>
        </w:tc>
        <w:tc>
          <w:tcPr>
            <w:tcW w:w="1220" w:type="dxa"/>
            <w:vAlign w:val="center"/>
          </w:tcPr>
          <w:p w:rsidR="00D06CC9" w:rsidRPr="00083D7A" w:rsidRDefault="00D06CC9" w:rsidP="009913F4">
            <w:pPr>
              <w:pStyle w:val="ListParagraph"/>
              <w:ind w:left="0"/>
              <w:jc w:val="center"/>
              <w:rPr>
                <w:rFonts w:ascii="Times New Roman" w:hAnsi="Times New Roman" w:cs="Times New Roman"/>
                <w:sz w:val="24"/>
                <w:szCs w:val="24"/>
              </w:rPr>
            </w:pPr>
            <w:r w:rsidRPr="00083D7A">
              <w:rPr>
                <w:rFonts w:ascii="Times New Roman" w:hAnsi="Times New Roman" w:cs="Times New Roman"/>
                <w:sz w:val="24"/>
                <w:szCs w:val="24"/>
              </w:rPr>
              <w:t>37,86</w:t>
            </w:r>
          </w:p>
        </w:tc>
        <w:tc>
          <w:tcPr>
            <w:tcW w:w="1261" w:type="dxa"/>
            <w:vAlign w:val="center"/>
          </w:tcPr>
          <w:p w:rsidR="00D06CC9" w:rsidRPr="00083D7A" w:rsidRDefault="00D06CC9" w:rsidP="009913F4">
            <w:pPr>
              <w:pStyle w:val="ListParagraph"/>
              <w:ind w:left="0"/>
              <w:jc w:val="center"/>
              <w:rPr>
                <w:rFonts w:ascii="Times New Roman" w:hAnsi="Times New Roman" w:cs="Times New Roman"/>
                <w:sz w:val="24"/>
                <w:szCs w:val="24"/>
              </w:rPr>
            </w:pPr>
            <w:r w:rsidRPr="00083D7A">
              <w:rPr>
                <w:rFonts w:ascii="Times New Roman" w:eastAsiaTheme="minorEastAsia" w:hAnsi="Times New Roman" w:cs="Times New Roman"/>
                <w:sz w:val="24"/>
                <w:szCs w:val="24"/>
              </w:rPr>
              <w:t>78,41</w:t>
            </w:r>
          </w:p>
        </w:tc>
        <w:tc>
          <w:tcPr>
            <w:tcW w:w="993"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sidRPr="00083D7A">
              <w:rPr>
                <w:rFonts w:ascii="Times New Roman" w:hAnsi="Times New Roman" w:cs="Times New Roman"/>
                <w:sz w:val="24"/>
                <w:szCs w:val="24"/>
              </w:rPr>
              <w:t>8,012</w:t>
            </w:r>
          </w:p>
        </w:tc>
        <w:tc>
          <w:tcPr>
            <w:tcW w:w="1133"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sidRPr="00083D7A">
              <w:rPr>
                <w:rFonts w:ascii="Times New Roman" w:eastAsiaTheme="minorEastAsia" w:hAnsi="Times New Roman" w:cs="Times New Roman"/>
                <w:sz w:val="24"/>
                <w:szCs w:val="24"/>
              </w:rPr>
              <w:t>6,625</w:t>
            </w:r>
          </w:p>
        </w:tc>
        <w:tc>
          <w:tcPr>
            <w:tcW w:w="1613"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29</w:t>
            </w:r>
          </w:p>
        </w:tc>
      </w:tr>
    </w:tbl>
    <w:p w:rsidR="00D06CC9" w:rsidRDefault="00D06CC9" w:rsidP="00D06CC9">
      <w:pPr>
        <w:spacing w:line="240" w:lineRule="auto"/>
        <w:rPr>
          <w:rFonts w:ascii="Times New Roman" w:hAnsi="Times New Roman" w:cs="Times New Roman"/>
          <w:sz w:val="24"/>
          <w:szCs w:val="24"/>
        </w:rPr>
      </w:pPr>
    </w:p>
    <w:p w:rsidR="00D06CC9" w:rsidRPr="00B10406" w:rsidRDefault="00D06CC9" w:rsidP="00D06CC9">
      <w:pPr>
        <w:spacing w:line="240" w:lineRule="auto"/>
        <w:ind w:firstLine="142"/>
        <w:rPr>
          <w:rFonts w:ascii="Times New Roman" w:hAnsi="Times New Roman" w:cs="Times New Roman"/>
          <w:iCs/>
          <w:sz w:val="24"/>
          <w:szCs w:val="24"/>
          <w:lang w:val="en-US"/>
        </w:rPr>
      </w:pPr>
      <w:r>
        <w:rPr>
          <w:rFonts w:ascii="Times New Roman" w:hAnsi="Times New Roman" w:cs="Times New Roman"/>
          <w:b/>
          <w:bCs/>
          <w:sz w:val="24"/>
          <w:szCs w:val="24"/>
        </w:rPr>
        <w:t xml:space="preserve">Tabel </w:t>
      </w:r>
      <w:r>
        <w:rPr>
          <w:rFonts w:ascii="Times New Roman" w:hAnsi="Times New Roman" w:cs="Times New Roman"/>
          <w:b/>
          <w:bCs/>
          <w:sz w:val="24"/>
          <w:szCs w:val="24"/>
          <w:lang w:val="en-US"/>
        </w:rPr>
        <w:t>2</w:t>
      </w:r>
      <w:r w:rsidRPr="00AF2E57">
        <w:rPr>
          <w:rFonts w:ascii="Times New Roman" w:hAnsi="Times New Roman" w:cs="Times New Roman"/>
          <w:b/>
          <w:bCs/>
          <w:sz w:val="24"/>
          <w:szCs w:val="24"/>
        </w:rPr>
        <w:t xml:space="preserve"> Nilai </w:t>
      </w:r>
      <w:r w:rsidRPr="00AF2E57">
        <w:rPr>
          <w:rFonts w:ascii="Times New Roman" w:hAnsi="Times New Roman" w:cs="Times New Roman"/>
          <w:b/>
          <w:bCs/>
          <w:i/>
          <w:sz w:val="24"/>
          <w:szCs w:val="24"/>
        </w:rPr>
        <w:t>Mean</w:t>
      </w:r>
      <w:r w:rsidRPr="00AF2E57">
        <w:rPr>
          <w:rFonts w:ascii="Times New Roman" w:hAnsi="Times New Roman" w:cs="Times New Roman"/>
          <w:b/>
          <w:bCs/>
          <w:sz w:val="24"/>
          <w:szCs w:val="24"/>
        </w:rPr>
        <w:t xml:space="preserve"> dan </w:t>
      </w:r>
      <w:r w:rsidRPr="00AF2E57">
        <w:rPr>
          <w:rFonts w:ascii="Times New Roman" w:hAnsi="Times New Roman" w:cs="Times New Roman"/>
          <w:b/>
          <w:bCs/>
          <w:i/>
          <w:sz w:val="24"/>
          <w:szCs w:val="24"/>
        </w:rPr>
        <w:t>Standart Deviation</w:t>
      </w:r>
      <w:r>
        <w:rPr>
          <w:rFonts w:ascii="Times New Roman" w:hAnsi="Times New Roman" w:cs="Times New Roman"/>
          <w:b/>
          <w:bCs/>
          <w:i/>
          <w:sz w:val="24"/>
          <w:szCs w:val="24"/>
          <w:lang w:val="en-US"/>
        </w:rPr>
        <w:t xml:space="preserve"> </w:t>
      </w:r>
      <w:r>
        <w:rPr>
          <w:rFonts w:ascii="Times New Roman" w:hAnsi="Times New Roman" w:cs="Times New Roman"/>
          <w:b/>
          <w:bCs/>
          <w:iCs/>
          <w:sz w:val="24"/>
          <w:szCs w:val="24"/>
          <w:lang w:val="en-US"/>
        </w:rPr>
        <w:t>Kemampuan Disposisi Matematis</w:t>
      </w:r>
    </w:p>
    <w:tbl>
      <w:tblPr>
        <w:tblStyle w:val="TableGrid"/>
        <w:tblW w:w="8595" w:type="dxa"/>
        <w:jc w:val="center"/>
        <w:tblLook w:val="04A0" w:firstRow="1" w:lastRow="0" w:firstColumn="1" w:lastColumn="0" w:noHBand="0" w:noVBand="1"/>
      </w:tblPr>
      <w:tblGrid>
        <w:gridCol w:w="1903"/>
        <w:gridCol w:w="1453"/>
        <w:gridCol w:w="1558"/>
        <w:gridCol w:w="1001"/>
        <w:gridCol w:w="1164"/>
        <w:gridCol w:w="1516"/>
      </w:tblGrid>
      <w:tr w:rsidR="00D06CC9" w:rsidRPr="00AF2E57" w:rsidTr="009913F4">
        <w:trPr>
          <w:jc w:val="center"/>
        </w:trPr>
        <w:tc>
          <w:tcPr>
            <w:tcW w:w="1903" w:type="dxa"/>
            <w:vMerge w:val="restart"/>
            <w:vAlign w:val="center"/>
          </w:tcPr>
          <w:p w:rsidR="00D06CC9" w:rsidRPr="00AF2E57" w:rsidRDefault="00D06CC9" w:rsidP="009913F4">
            <w:pPr>
              <w:pStyle w:val="ListParagraph"/>
              <w:ind w:left="0"/>
              <w:jc w:val="center"/>
              <w:rPr>
                <w:rFonts w:ascii="Times New Roman" w:hAnsi="Times New Roman" w:cs="Times New Roman"/>
                <w:bCs/>
                <w:sz w:val="24"/>
                <w:szCs w:val="24"/>
              </w:rPr>
            </w:pPr>
            <w:r w:rsidRPr="00AF2E57">
              <w:rPr>
                <w:rFonts w:ascii="Times New Roman" w:hAnsi="Times New Roman" w:cs="Times New Roman"/>
                <w:bCs/>
                <w:sz w:val="24"/>
                <w:szCs w:val="24"/>
              </w:rPr>
              <w:t>Model Pembelajaran</w:t>
            </w:r>
          </w:p>
        </w:tc>
        <w:tc>
          <w:tcPr>
            <w:tcW w:w="3011" w:type="dxa"/>
            <w:gridSpan w:val="2"/>
            <w:vAlign w:val="center"/>
          </w:tcPr>
          <w:p w:rsidR="00D06CC9" w:rsidRPr="00AF2E57" w:rsidRDefault="00D06CC9" w:rsidP="009913F4">
            <w:pPr>
              <w:pStyle w:val="ListParagraph"/>
              <w:ind w:left="0"/>
              <w:jc w:val="center"/>
              <w:rPr>
                <w:rFonts w:ascii="Times New Roman" w:hAnsi="Times New Roman" w:cs="Times New Roman"/>
                <w:bCs/>
                <w:i/>
                <w:sz w:val="24"/>
                <w:szCs w:val="24"/>
              </w:rPr>
            </w:pPr>
            <w:r w:rsidRPr="00AF2E57">
              <w:rPr>
                <w:rFonts w:ascii="Times New Roman" w:hAnsi="Times New Roman" w:cs="Times New Roman"/>
                <w:bCs/>
                <w:i/>
                <w:sz w:val="24"/>
                <w:szCs w:val="24"/>
              </w:rPr>
              <w:t>Mean</w:t>
            </w:r>
          </w:p>
        </w:tc>
        <w:tc>
          <w:tcPr>
            <w:tcW w:w="2165" w:type="dxa"/>
            <w:gridSpan w:val="2"/>
            <w:vAlign w:val="center"/>
          </w:tcPr>
          <w:p w:rsidR="00D06CC9" w:rsidRPr="00AF2E57" w:rsidRDefault="00D06CC9" w:rsidP="009913F4">
            <w:pPr>
              <w:pStyle w:val="ListParagraph"/>
              <w:ind w:left="0"/>
              <w:jc w:val="center"/>
              <w:rPr>
                <w:rFonts w:ascii="Times New Roman" w:hAnsi="Times New Roman" w:cs="Times New Roman"/>
                <w:bCs/>
                <w:sz w:val="24"/>
                <w:szCs w:val="24"/>
              </w:rPr>
            </w:pPr>
            <w:r w:rsidRPr="00AF2E57">
              <w:rPr>
                <w:rFonts w:ascii="Times New Roman" w:hAnsi="Times New Roman" w:cs="Times New Roman"/>
                <w:bCs/>
                <w:i/>
                <w:sz w:val="24"/>
                <w:szCs w:val="24"/>
              </w:rPr>
              <w:t>Standar Deviasi</w:t>
            </w:r>
          </w:p>
        </w:tc>
        <w:tc>
          <w:tcPr>
            <w:tcW w:w="1516" w:type="dxa"/>
            <w:vMerge w:val="restart"/>
            <w:vAlign w:val="center"/>
          </w:tcPr>
          <w:p w:rsidR="00D06CC9" w:rsidRPr="00AF2E57" w:rsidRDefault="00D06CC9" w:rsidP="009913F4">
            <w:pPr>
              <w:pStyle w:val="ListParagraph"/>
              <w:ind w:left="0"/>
              <w:jc w:val="center"/>
              <w:rPr>
                <w:rFonts w:ascii="Times New Roman" w:hAnsi="Times New Roman" w:cs="Times New Roman"/>
                <w:bCs/>
                <w:sz w:val="24"/>
                <w:szCs w:val="24"/>
              </w:rPr>
            </w:pPr>
            <w:r w:rsidRPr="00AF2E57">
              <w:rPr>
                <w:rFonts w:ascii="Times New Roman" w:hAnsi="Times New Roman" w:cs="Times New Roman"/>
                <w:bCs/>
                <w:sz w:val="24"/>
                <w:szCs w:val="24"/>
              </w:rPr>
              <w:t>Jumlah Peserta Didik</w:t>
            </w:r>
          </w:p>
        </w:tc>
      </w:tr>
      <w:tr w:rsidR="00D06CC9" w:rsidRPr="00AF2E57" w:rsidTr="009913F4">
        <w:trPr>
          <w:jc w:val="center"/>
        </w:trPr>
        <w:tc>
          <w:tcPr>
            <w:tcW w:w="1903" w:type="dxa"/>
            <w:vMerge/>
            <w:vAlign w:val="center"/>
          </w:tcPr>
          <w:p w:rsidR="00D06CC9" w:rsidRPr="00AF2E57" w:rsidRDefault="00D06CC9" w:rsidP="009913F4">
            <w:pPr>
              <w:pStyle w:val="ListParagraph"/>
              <w:ind w:left="0"/>
              <w:jc w:val="both"/>
              <w:rPr>
                <w:rFonts w:ascii="Times New Roman" w:hAnsi="Times New Roman" w:cs="Times New Roman"/>
                <w:bCs/>
                <w:sz w:val="24"/>
                <w:szCs w:val="24"/>
              </w:rPr>
            </w:pPr>
          </w:p>
        </w:tc>
        <w:tc>
          <w:tcPr>
            <w:tcW w:w="1453" w:type="dxa"/>
            <w:vAlign w:val="center"/>
          </w:tcPr>
          <w:p w:rsidR="00D06CC9" w:rsidRPr="008864C6" w:rsidRDefault="00D06CC9" w:rsidP="009913F4">
            <w:pPr>
              <w:pStyle w:val="ListParagraph"/>
              <w:ind w:left="0"/>
              <w:jc w:val="center"/>
              <w:rPr>
                <w:rFonts w:ascii="Times New Roman" w:hAnsi="Times New Roman" w:cs="Times New Roman"/>
                <w:bCs/>
                <w:i/>
                <w:sz w:val="24"/>
                <w:szCs w:val="24"/>
              </w:rPr>
            </w:pPr>
            <w:r>
              <w:rPr>
                <w:rFonts w:ascii="Times New Roman" w:hAnsi="Times New Roman" w:cs="Times New Roman"/>
                <w:bCs/>
                <w:i/>
                <w:sz w:val="24"/>
                <w:szCs w:val="24"/>
              </w:rPr>
              <w:t>Angket Awal</w:t>
            </w:r>
          </w:p>
        </w:tc>
        <w:tc>
          <w:tcPr>
            <w:tcW w:w="1558" w:type="dxa"/>
            <w:vAlign w:val="center"/>
          </w:tcPr>
          <w:p w:rsidR="00D06CC9" w:rsidRPr="00AF2E57" w:rsidRDefault="00D06CC9" w:rsidP="009913F4">
            <w:pPr>
              <w:pStyle w:val="ListParagraph"/>
              <w:ind w:left="0"/>
              <w:jc w:val="center"/>
              <w:rPr>
                <w:rFonts w:ascii="Times New Roman" w:hAnsi="Times New Roman" w:cs="Times New Roman"/>
                <w:bCs/>
                <w:i/>
                <w:sz w:val="24"/>
                <w:szCs w:val="24"/>
              </w:rPr>
            </w:pPr>
            <w:r>
              <w:rPr>
                <w:rFonts w:ascii="Times New Roman" w:hAnsi="Times New Roman" w:cs="Times New Roman"/>
                <w:bCs/>
                <w:i/>
                <w:sz w:val="24"/>
                <w:szCs w:val="24"/>
              </w:rPr>
              <w:t>Angket Akhir</w:t>
            </w:r>
          </w:p>
        </w:tc>
        <w:tc>
          <w:tcPr>
            <w:tcW w:w="1001" w:type="dxa"/>
            <w:vAlign w:val="center"/>
          </w:tcPr>
          <w:p w:rsidR="00D06CC9" w:rsidRPr="00273119" w:rsidRDefault="00D06CC9" w:rsidP="009913F4">
            <w:pPr>
              <w:pStyle w:val="ListParagraph"/>
              <w:ind w:left="0"/>
              <w:jc w:val="center"/>
              <w:rPr>
                <w:rFonts w:ascii="Times New Roman" w:hAnsi="Times New Roman" w:cs="Times New Roman"/>
                <w:bCs/>
                <w:i/>
                <w:sz w:val="24"/>
                <w:szCs w:val="24"/>
              </w:rPr>
            </w:pPr>
            <w:r>
              <w:rPr>
                <w:rFonts w:ascii="Times New Roman" w:hAnsi="Times New Roman" w:cs="Times New Roman"/>
                <w:bCs/>
                <w:i/>
                <w:sz w:val="24"/>
                <w:szCs w:val="24"/>
              </w:rPr>
              <w:t>Angket Awal</w:t>
            </w:r>
          </w:p>
        </w:tc>
        <w:tc>
          <w:tcPr>
            <w:tcW w:w="1164" w:type="dxa"/>
            <w:vAlign w:val="center"/>
          </w:tcPr>
          <w:p w:rsidR="00D06CC9" w:rsidRPr="00AF2E57" w:rsidRDefault="00D06CC9" w:rsidP="009913F4">
            <w:pPr>
              <w:pStyle w:val="ListParagraph"/>
              <w:ind w:left="0"/>
              <w:jc w:val="center"/>
              <w:rPr>
                <w:rFonts w:ascii="Times New Roman" w:hAnsi="Times New Roman" w:cs="Times New Roman"/>
                <w:bCs/>
                <w:i/>
                <w:sz w:val="24"/>
                <w:szCs w:val="24"/>
              </w:rPr>
            </w:pPr>
            <w:r>
              <w:rPr>
                <w:rFonts w:ascii="Times New Roman" w:hAnsi="Times New Roman" w:cs="Times New Roman"/>
                <w:bCs/>
                <w:i/>
                <w:sz w:val="24"/>
                <w:szCs w:val="24"/>
              </w:rPr>
              <w:t>Angket Akhir</w:t>
            </w:r>
          </w:p>
        </w:tc>
        <w:tc>
          <w:tcPr>
            <w:tcW w:w="1516" w:type="dxa"/>
            <w:vMerge/>
            <w:vAlign w:val="center"/>
          </w:tcPr>
          <w:p w:rsidR="00D06CC9" w:rsidRPr="00AF2E57" w:rsidRDefault="00D06CC9" w:rsidP="009913F4">
            <w:pPr>
              <w:pStyle w:val="ListParagraph"/>
              <w:ind w:left="0"/>
              <w:jc w:val="both"/>
              <w:rPr>
                <w:rFonts w:ascii="Times New Roman" w:hAnsi="Times New Roman" w:cs="Times New Roman"/>
                <w:bCs/>
                <w:sz w:val="24"/>
                <w:szCs w:val="24"/>
              </w:rPr>
            </w:pPr>
          </w:p>
        </w:tc>
      </w:tr>
      <w:tr w:rsidR="00D06CC9" w:rsidRPr="00AF2E57" w:rsidTr="009913F4">
        <w:trPr>
          <w:jc w:val="center"/>
        </w:trPr>
        <w:tc>
          <w:tcPr>
            <w:tcW w:w="1903" w:type="dxa"/>
            <w:vAlign w:val="center"/>
          </w:tcPr>
          <w:p w:rsidR="00D06CC9" w:rsidRPr="00AF2E57" w:rsidRDefault="00D06CC9" w:rsidP="009913F4">
            <w:pPr>
              <w:pStyle w:val="ListParagraph"/>
              <w:ind w:left="0"/>
              <w:jc w:val="both"/>
              <w:rPr>
                <w:rFonts w:ascii="Times New Roman" w:hAnsi="Times New Roman" w:cs="Times New Roman"/>
                <w:bCs/>
                <w:sz w:val="24"/>
                <w:szCs w:val="24"/>
              </w:rPr>
            </w:pPr>
            <w:r>
              <w:rPr>
                <w:rFonts w:ascii="Times New Roman" w:eastAsia="Calibri" w:hAnsi="Times New Roman" w:cs="Times New Roman"/>
                <w:i/>
                <w:sz w:val="24"/>
                <w:szCs w:val="24"/>
              </w:rPr>
              <w:t>Problem Based Learning</w:t>
            </w:r>
            <w:r w:rsidRPr="00AF2E57">
              <w:rPr>
                <w:rFonts w:ascii="Times New Roman" w:eastAsia="Calibri" w:hAnsi="Times New Roman" w:cs="Times New Roman"/>
                <w:i/>
                <w:sz w:val="24"/>
                <w:szCs w:val="24"/>
              </w:rPr>
              <w:t xml:space="preserve"> </w:t>
            </w:r>
            <w:r w:rsidRPr="00AF2E57">
              <w:rPr>
                <w:rFonts w:ascii="Times New Roman" w:eastAsia="Calibri" w:hAnsi="Times New Roman" w:cs="Times New Roman"/>
                <w:sz w:val="24"/>
                <w:szCs w:val="24"/>
              </w:rPr>
              <w:t xml:space="preserve">dengan Berbantuan Alat </w:t>
            </w:r>
            <w:r w:rsidRPr="00AF2E57">
              <w:rPr>
                <w:rFonts w:ascii="Times New Roman" w:eastAsia="Calibri" w:hAnsi="Times New Roman" w:cs="Times New Roman"/>
                <w:sz w:val="24"/>
                <w:szCs w:val="24"/>
              </w:rPr>
              <w:lastRenderedPageBreak/>
              <w:t xml:space="preserve">Peraga </w:t>
            </w:r>
          </w:p>
        </w:tc>
        <w:tc>
          <w:tcPr>
            <w:tcW w:w="1453" w:type="dxa"/>
            <w:vAlign w:val="center"/>
          </w:tcPr>
          <w:p w:rsidR="00D06CC9" w:rsidRPr="008864C6" w:rsidRDefault="00D06CC9" w:rsidP="009913F4">
            <w:pPr>
              <w:pStyle w:val="ListParagraph"/>
              <w:ind w:left="0"/>
              <w:jc w:val="center"/>
              <w:rPr>
                <w:rFonts w:ascii="Times New Roman" w:hAnsi="Times New Roman" w:cs="Times New Roman"/>
                <w:bCs/>
                <w:sz w:val="24"/>
                <w:szCs w:val="24"/>
              </w:rPr>
            </w:pPr>
            <w:r w:rsidRPr="008864C6">
              <w:rPr>
                <w:rFonts w:ascii="Times New Roman" w:hAnsi="Times New Roman" w:cs="Times New Roman"/>
                <w:sz w:val="24"/>
                <w:szCs w:val="24"/>
              </w:rPr>
              <w:lastRenderedPageBreak/>
              <w:t>67,50</w:t>
            </w:r>
          </w:p>
        </w:tc>
        <w:tc>
          <w:tcPr>
            <w:tcW w:w="1558" w:type="dxa"/>
            <w:vAlign w:val="center"/>
          </w:tcPr>
          <w:p w:rsidR="00D06CC9" w:rsidRPr="008864C6" w:rsidRDefault="00D06CC9" w:rsidP="009913F4">
            <w:pPr>
              <w:pStyle w:val="ListParagraph"/>
              <w:ind w:left="0"/>
              <w:jc w:val="center"/>
              <w:rPr>
                <w:rFonts w:ascii="Times New Roman" w:hAnsi="Times New Roman" w:cs="Times New Roman"/>
                <w:bCs/>
                <w:sz w:val="24"/>
                <w:szCs w:val="24"/>
              </w:rPr>
            </w:pPr>
            <w:r w:rsidRPr="008864C6">
              <w:rPr>
                <w:rFonts w:ascii="Times New Roman" w:eastAsiaTheme="minorEastAsia" w:hAnsi="Times New Roman" w:cs="Times New Roman"/>
                <w:sz w:val="24"/>
                <w:szCs w:val="24"/>
              </w:rPr>
              <w:t>76,24</w:t>
            </w:r>
          </w:p>
        </w:tc>
        <w:tc>
          <w:tcPr>
            <w:tcW w:w="1001" w:type="dxa"/>
            <w:vAlign w:val="center"/>
          </w:tcPr>
          <w:p w:rsidR="00D06CC9" w:rsidRPr="008864C6" w:rsidRDefault="00D06CC9" w:rsidP="009913F4">
            <w:pPr>
              <w:pStyle w:val="ListParagraph"/>
              <w:ind w:left="0"/>
              <w:jc w:val="center"/>
              <w:rPr>
                <w:rFonts w:ascii="Times New Roman" w:hAnsi="Times New Roman" w:cs="Times New Roman"/>
                <w:bCs/>
                <w:sz w:val="24"/>
                <w:szCs w:val="24"/>
              </w:rPr>
            </w:pPr>
            <w:r w:rsidRPr="008864C6">
              <w:rPr>
                <w:rFonts w:ascii="Times New Roman" w:hAnsi="Times New Roman" w:cs="Times New Roman"/>
                <w:sz w:val="24"/>
                <w:szCs w:val="24"/>
              </w:rPr>
              <w:t>18,408</w:t>
            </w:r>
          </w:p>
        </w:tc>
        <w:tc>
          <w:tcPr>
            <w:tcW w:w="1164" w:type="dxa"/>
            <w:vAlign w:val="center"/>
          </w:tcPr>
          <w:p w:rsidR="00D06CC9" w:rsidRPr="008864C6" w:rsidRDefault="00D06CC9" w:rsidP="009913F4">
            <w:pPr>
              <w:pStyle w:val="ListParagraph"/>
              <w:ind w:left="0"/>
              <w:jc w:val="center"/>
              <w:rPr>
                <w:rFonts w:ascii="Times New Roman" w:hAnsi="Times New Roman" w:cs="Times New Roman"/>
                <w:bCs/>
                <w:sz w:val="24"/>
                <w:szCs w:val="24"/>
              </w:rPr>
            </w:pPr>
            <w:r w:rsidRPr="008864C6">
              <w:rPr>
                <w:rFonts w:ascii="Times New Roman" w:eastAsiaTheme="minorEastAsia" w:hAnsi="Times New Roman" w:cs="Times New Roman"/>
                <w:sz w:val="24"/>
                <w:szCs w:val="24"/>
              </w:rPr>
              <w:t>11,</w:t>
            </w:r>
            <w:r w:rsidRPr="008864C6">
              <w:rPr>
                <w:rFonts w:ascii="Times New Roman" w:eastAsiaTheme="minorEastAsia" w:hAnsi="Times New Roman" w:cs="Times New Roman"/>
                <w:sz w:val="24"/>
                <w:szCs w:val="24"/>
              </w:rPr>
              <w:sym w:font="Symbol" w:char="F033"/>
            </w:r>
            <w:r w:rsidRPr="008864C6">
              <w:rPr>
                <w:rFonts w:ascii="Times New Roman" w:eastAsiaTheme="minorEastAsia" w:hAnsi="Times New Roman" w:cs="Times New Roman"/>
                <w:sz w:val="24"/>
                <w:szCs w:val="24"/>
              </w:rPr>
              <w:t>25</w:t>
            </w:r>
          </w:p>
        </w:tc>
        <w:tc>
          <w:tcPr>
            <w:tcW w:w="1516" w:type="dxa"/>
            <w:vAlign w:val="center"/>
          </w:tcPr>
          <w:p w:rsidR="00D06CC9" w:rsidRPr="00496BC9" w:rsidRDefault="00D06CC9" w:rsidP="009913F4">
            <w:pPr>
              <w:pStyle w:val="ListParagraph"/>
              <w:ind w:left="0"/>
              <w:jc w:val="center"/>
              <w:rPr>
                <w:rFonts w:ascii="Times New Roman" w:hAnsi="Times New Roman" w:cs="Times New Roman"/>
                <w:bCs/>
                <w:sz w:val="24"/>
                <w:szCs w:val="24"/>
              </w:rPr>
            </w:pPr>
            <w:r w:rsidRPr="00AF2E57">
              <w:rPr>
                <w:rFonts w:ascii="Times New Roman" w:hAnsi="Times New Roman" w:cs="Times New Roman"/>
                <w:bCs/>
                <w:sz w:val="24"/>
                <w:szCs w:val="24"/>
              </w:rPr>
              <w:t>2</w:t>
            </w:r>
            <w:r>
              <w:rPr>
                <w:rFonts w:ascii="Times New Roman" w:hAnsi="Times New Roman" w:cs="Times New Roman"/>
                <w:bCs/>
                <w:sz w:val="24"/>
                <w:szCs w:val="24"/>
              </w:rPr>
              <w:t>9</w:t>
            </w:r>
          </w:p>
        </w:tc>
      </w:tr>
      <w:tr w:rsidR="00D06CC9" w:rsidRPr="00AF2E57" w:rsidTr="009913F4">
        <w:trPr>
          <w:jc w:val="center"/>
        </w:trPr>
        <w:tc>
          <w:tcPr>
            <w:tcW w:w="1903" w:type="dxa"/>
            <w:vAlign w:val="center"/>
          </w:tcPr>
          <w:p w:rsidR="00D06CC9" w:rsidRPr="00083D7A" w:rsidRDefault="00D06CC9" w:rsidP="009913F4">
            <w:pPr>
              <w:pStyle w:val="ListParagraph"/>
              <w:ind w:left="0"/>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Konvensional</w:t>
            </w:r>
          </w:p>
        </w:tc>
        <w:tc>
          <w:tcPr>
            <w:tcW w:w="1453" w:type="dxa"/>
            <w:vAlign w:val="center"/>
          </w:tcPr>
          <w:p w:rsidR="00D06CC9" w:rsidRPr="008864C6" w:rsidRDefault="00D06CC9" w:rsidP="009913F4">
            <w:pPr>
              <w:pStyle w:val="ListParagraph"/>
              <w:ind w:left="0"/>
              <w:jc w:val="center"/>
              <w:rPr>
                <w:rFonts w:ascii="Times New Roman" w:hAnsi="Times New Roman" w:cs="Times New Roman"/>
                <w:sz w:val="24"/>
                <w:szCs w:val="24"/>
              </w:rPr>
            </w:pPr>
            <w:r w:rsidRPr="008864C6">
              <w:rPr>
                <w:rFonts w:ascii="Times New Roman" w:hAnsi="Times New Roman" w:cs="Times New Roman"/>
                <w:sz w:val="24"/>
                <w:szCs w:val="24"/>
              </w:rPr>
              <w:t>67,43</w:t>
            </w:r>
          </w:p>
        </w:tc>
        <w:tc>
          <w:tcPr>
            <w:tcW w:w="1558" w:type="dxa"/>
            <w:vAlign w:val="center"/>
          </w:tcPr>
          <w:p w:rsidR="00D06CC9" w:rsidRPr="008864C6" w:rsidRDefault="00D06CC9" w:rsidP="009913F4">
            <w:pPr>
              <w:pStyle w:val="ListParagraph"/>
              <w:ind w:left="0"/>
              <w:jc w:val="center"/>
              <w:rPr>
                <w:rFonts w:ascii="Times New Roman" w:hAnsi="Times New Roman" w:cs="Times New Roman"/>
                <w:sz w:val="24"/>
                <w:szCs w:val="24"/>
              </w:rPr>
            </w:pPr>
            <w:r w:rsidRPr="008864C6">
              <w:rPr>
                <w:rFonts w:ascii="Times New Roman" w:eastAsiaTheme="minorEastAsia" w:hAnsi="Times New Roman" w:cs="Times New Roman"/>
                <w:sz w:val="24"/>
                <w:szCs w:val="24"/>
              </w:rPr>
              <w:t>66,56</w:t>
            </w:r>
          </w:p>
        </w:tc>
        <w:tc>
          <w:tcPr>
            <w:tcW w:w="1001" w:type="dxa"/>
            <w:vAlign w:val="center"/>
          </w:tcPr>
          <w:p w:rsidR="00D06CC9" w:rsidRPr="008864C6" w:rsidRDefault="00D06CC9" w:rsidP="009913F4">
            <w:pPr>
              <w:pStyle w:val="ListParagraph"/>
              <w:ind w:left="0"/>
              <w:jc w:val="center"/>
              <w:rPr>
                <w:rFonts w:ascii="Times New Roman" w:hAnsi="Times New Roman" w:cs="Times New Roman"/>
                <w:bCs/>
                <w:sz w:val="24"/>
                <w:szCs w:val="24"/>
              </w:rPr>
            </w:pPr>
            <w:r w:rsidRPr="008864C6">
              <w:rPr>
                <w:rFonts w:ascii="Times New Roman" w:hAnsi="Times New Roman" w:cs="Times New Roman"/>
                <w:sz w:val="24"/>
                <w:szCs w:val="24"/>
              </w:rPr>
              <w:t>17, 374</w:t>
            </w:r>
          </w:p>
        </w:tc>
        <w:tc>
          <w:tcPr>
            <w:tcW w:w="1164" w:type="dxa"/>
            <w:vAlign w:val="center"/>
          </w:tcPr>
          <w:p w:rsidR="00D06CC9" w:rsidRPr="008864C6" w:rsidRDefault="00D06CC9" w:rsidP="009913F4">
            <w:pPr>
              <w:pStyle w:val="ListParagraph"/>
              <w:ind w:left="0"/>
              <w:jc w:val="center"/>
              <w:rPr>
                <w:rFonts w:ascii="Times New Roman" w:hAnsi="Times New Roman" w:cs="Times New Roman"/>
                <w:bCs/>
                <w:sz w:val="24"/>
                <w:szCs w:val="24"/>
              </w:rPr>
            </w:pPr>
            <w:r w:rsidRPr="008864C6">
              <w:rPr>
                <w:rFonts w:ascii="Times New Roman" w:eastAsiaTheme="minorEastAsia" w:hAnsi="Times New Roman" w:cs="Times New Roman"/>
                <w:sz w:val="24"/>
                <w:szCs w:val="24"/>
              </w:rPr>
              <w:t>13,795</w:t>
            </w:r>
          </w:p>
        </w:tc>
        <w:tc>
          <w:tcPr>
            <w:tcW w:w="1516" w:type="dxa"/>
            <w:vAlign w:val="center"/>
          </w:tcPr>
          <w:p w:rsidR="00D06CC9" w:rsidRPr="00083D7A" w:rsidRDefault="00D06CC9" w:rsidP="009913F4">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29</w:t>
            </w:r>
          </w:p>
        </w:tc>
      </w:tr>
    </w:tbl>
    <w:p w:rsidR="00D06CC9" w:rsidRDefault="00D06CC9" w:rsidP="00D06CC9">
      <w:pPr>
        <w:spacing w:line="240" w:lineRule="auto"/>
        <w:rPr>
          <w:rFonts w:ascii="Times New Roman" w:hAnsi="Times New Roman" w:cs="Times New Roman"/>
          <w:sz w:val="24"/>
          <w:szCs w:val="24"/>
        </w:rPr>
      </w:pPr>
    </w:p>
    <w:p w:rsidR="00D06CC9" w:rsidRDefault="00D06CC9" w:rsidP="00D06CC9">
      <w:pPr>
        <w:spacing w:line="240" w:lineRule="auto"/>
        <w:rPr>
          <w:rFonts w:ascii="Times New Roman" w:hAnsi="Times New Roman" w:cs="Times New Roman"/>
          <w:sz w:val="24"/>
          <w:szCs w:val="24"/>
        </w:rPr>
      </w:pPr>
      <w:r>
        <w:rPr>
          <w:rFonts w:ascii="Times New Roman" w:hAnsi="Times New Roman" w:cs="Times New Roman"/>
          <w:sz w:val="24"/>
          <w:szCs w:val="24"/>
        </w:rPr>
        <w:t xml:space="preserve">Hasil analisis tes kemampuan </w:t>
      </w:r>
      <w:r>
        <w:rPr>
          <w:rFonts w:ascii="Times New Roman" w:hAnsi="Times New Roman" w:cs="Times New Roman"/>
          <w:sz w:val="24"/>
          <w:szCs w:val="24"/>
          <w:lang w:val="en-US"/>
        </w:rPr>
        <w:t>komunikasi</w:t>
      </w:r>
      <w:r>
        <w:rPr>
          <w:rFonts w:ascii="Times New Roman" w:hAnsi="Times New Roman" w:cs="Times New Roman"/>
          <w:sz w:val="24"/>
          <w:szCs w:val="24"/>
        </w:rPr>
        <w:t xml:space="preserve"> matermatis dapat dilihat pada Tabel </w:t>
      </w:r>
      <w:r>
        <w:rPr>
          <w:rFonts w:ascii="Times New Roman" w:hAnsi="Times New Roman" w:cs="Times New Roman"/>
          <w:sz w:val="24"/>
          <w:szCs w:val="24"/>
          <w:lang w:val="en-US"/>
        </w:rPr>
        <w:sym w:font="Symbol" w:char="F033"/>
      </w:r>
      <w:r>
        <w:rPr>
          <w:rFonts w:ascii="Times New Roman" w:hAnsi="Times New Roman" w:cs="Times New Roman"/>
          <w:sz w:val="24"/>
          <w:szCs w:val="24"/>
          <w:lang w:val="en-US"/>
        </w:rPr>
        <w:t xml:space="preserve"> dan h</w:t>
      </w:r>
      <w:r>
        <w:rPr>
          <w:rFonts w:ascii="Times New Roman" w:hAnsi="Times New Roman" w:cs="Times New Roman"/>
          <w:sz w:val="24"/>
          <w:szCs w:val="24"/>
        </w:rPr>
        <w:t xml:space="preserve">asil analisis tes kemampuan </w:t>
      </w:r>
      <w:r>
        <w:rPr>
          <w:rFonts w:ascii="Times New Roman" w:hAnsi="Times New Roman" w:cs="Times New Roman"/>
          <w:sz w:val="24"/>
          <w:szCs w:val="24"/>
          <w:lang w:val="en-US"/>
        </w:rPr>
        <w:t xml:space="preserve">disposisi </w:t>
      </w:r>
      <w:r>
        <w:rPr>
          <w:rFonts w:ascii="Times New Roman" w:hAnsi="Times New Roman" w:cs="Times New Roman"/>
          <w:sz w:val="24"/>
          <w:szCs w:val="24"/>
        </w:rPr>
        <w:t xml:space="preserve">matermatis dapat dilihat pada Tabel </w:t>
      </w:r>
      <w:r>
        <w:rPr>
          <w:rFonts w:ascii="Times New Roman" w:hAnsi="Times New Roman" w:cs="Times New Roman"/>
          <w:sz w:val="24"/>
          <w:szCs w:val="24"/>
          <w:lang w:val="en-US"/>
        </w:rPr>
        <w:t>4</w:t>
      </w:r>
      <w:r>
        <w:rPr>
          <w:rFonts w:ascii="Times New Roman" w:hAnsi="Times New Roman" w:cs="Times New Roman"/>
          <w:sz w:val="24"/>
          <w:szCs w:val="24"/>
        </w:rPr>
        <w:t>.</w:t>
      </w:r>
    </w:p>
    <w:p w:rsidR="00D06CC9" w:rsidRPr="006A2314" w:rsidRDefault="00D06CC9" w:rsidP="00D06CC9">
      <w:pPr>
        <w:spacing w:line="240" w:lineRule="auto"/>
        <w:rPr>
          <w:rFonts w:asciiTheme="majorBidi" w:hAnsiTheme="majorBidi" w:cstheme="majorBidi"/>
          <w:sz w:val="24"/>
          <w:szCs w:val="24"/>
        </w:rPr>
      </w:pPr>
    </w:p>
    <w:p w:rsidR="00D06CC9" w:rsidRPr="006A2314" w:rsidRDefault="00D06CC9" w:rsidP="00D06CC9">
      <w:pPr>
        <w:spacing w:line="240" w:lineRule="auto"/>
        <w:ind w:firstLine="1"/>
        <w:rPr>
          <w:rFonts w:asciiTheme="majorBidi" w:eastAsiaTheme="minorEastAsia" w:hAnsiTheme="majorBidi" w:cstheme="majorBidi"/>
          <w:sz w:val="24"/>
          <w:szCs w:val="24"/>
        </w:rPr>
      </w:pPr>
      <w:r w:rsidRPr="006A2314">
        <w:rPr>
          <w:rFonts w:asciiTheme="majorBidi" w:eastAsiaTheme="minorEastAsia" w:hAnsiTheme="majorBidi" w:cstheme="majorBidi"/>
          <w:b/>
          <w:sz w:val="24"/>
          <w:szCs w:val="24"/>
        </w:rPr>
        <w:t xml:space="preserve">Tabel 3 Analisis Hasil </w:t>
      </w:r>
      <w:r w:rsidRPr="006A2314">
        <w:rPr>
          <w:rFonts w:asciiTheme="majorBidi" w:eastAsiaTheme="minorEastAsia" w:hAnsiTheme="majorBidi" w:cstheme="majorBidi"/>
          <w:b/>
          <w:i/>
          <w:sz w:val="24"/>
          <w:szCs w:val="24"/>
        </w:rPr>
        <w:t>Posttest</w:t>
      </w:r>
      <w:r w:rsidRPr="006A2314">
        <w:rPr>
          <w:rFonts w:asciiTheme="majorBidi" w:eastAsiaTheme="minorEastAsia" w:hAnsiTheme="majorBidi" w:cstheme="majorBidi"/>
          <w:b/>
          <w:sz w:val="24"/>
          <w:szCs w:val="24"/>
        </w:rPr>
        <w:t xml:space="preserve"> Kemampuan Komunikasi Matematis Kelas Eksperimen dan Kelas Kontrol</w:t>
      </w:r>
    </w:p>
    <w:tbl>
      <w:tblPr>
        <w:tblStyle w:val="TableGrid"/>
        <w:tblW w:w="9093"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4219"/>
        <w:gridCol w:w="2835"/>
        <w:gridCol w:w="2039"/>
      </w:tblGrid>
      <w:tr w:rsidR="00D06CC9" w:rsidRPr="006A2314" w:rsidTr="009913F4">
        <w:tc>
          <w:tcPr>
            <w:tcW w:w="4219" w:type="dxa"/>
            <w:tcBorders>
              <w:bottom w:val="single" w:sz="4" w:space="0" w:color="000000" w:themeColor="text1"/>
            </w:tcBorders>
          </w:tcPr>
          <w:p w:rsidR="00D06CC9" w:rsidRPr="006A2314" w:rsidRDefault="00D06CC9" w:rsidP="009913F4">
            <w:pPr>
              <w:pStyle w:val="ListParagraph"/>
              <w:ind w:left="0" w:right="883"/>
              <w:rPr>
                <w:rFonts w:asciiTheme="majorBidi" w:eastAsiaTheme="minorEastAsia" w:hAnsiTheme="majorBidi" w:cstheme="majorBidi"/>
                <w:b/>
                <w:i/>
                <w:sz w:val="24"/>
                <w:szCs w:val="24"/>
              </w:rPr>
            </w:pPr>
            <w:r w:rsidRPr="006A2314">
              <w:rPr>
                <w:rFonts w:asciiTheme="majorBidi" w:eastAsiaTheme="minorEastAsia" w:hAnsiTheme="majorBidi" w:cstheme="majorBidi"/>
                <w:b/>
                <w:sz w:val="24"/>
                <w:szCs w:val="24"/>
              </w:rPr>
              <w:t xml:space="preserve">Analisis </w:t>
            </w:r>
            <w:r w:rsidRPr="006A2314">
              <w:rPr>
                <w:rFonts w:asciiTheme="majorBidi" w:eastAsiaTheme="minorEastAsia" w:hAnsiTheme="majorBidi" w:cstheme="majorBidi"/>
                <w:b/>
                <w:i/>
                <w:sz w:val="24"/>
                <w:szCs w:val="24"/>
              </w:rPr>
              <w:t>Posttest</w:t>
            </w:r>
          </w:p>
        </w:tc>
        <w:tc>
          <w:tcPr>
            <w:tcW w:w="2835" w:type="dxa"/>
            <w:tcBorders>
              <w:bottom w:val="single" w:sz="4" w:space="0" w:color="000000" w:themeColor="text1"/>
            </w:tcBorders>
          </w:tcPr>
          <w:p w:rsidR="00D06CC9" w:rsidRPr="006A2314" w:rsidRDefault="00D06CC9" w:rsidP="009913F4">
            <w:pPr>
              <w:pStyle w:val="ListParagraph"/>
              <w:ind w:left="0"/>
              <w:jc w:val="center"/>
              <w:rPr>
                <w:rFonts w:asciiTheme="majorBidi" w:eastAsiaTheme="minorEastAsia" w:hAnsiTheme="majorBidi" w:cstheme="majorBidi"/>
                <w:b/>
                <w:sz w:val="24"/>
                <w:szCs w:val="24"/>
              </w:rPr>
            </w:pPr>
            <w:r w:rsidRPr="006A2314">
              <w:rPr>
                <w:rFonts w:asciiTheme="majorBidi" w:eastAsiaTheme="minorEastAsia" w:hAnsiTheme="majorBidi" w:cstheme="majorBidi"/>
                <w:b/>
                <w:sz w:val="24"/>
                <w:szCs w:val="24"/>
              </w:rPr>
              <w:t>Kelas Eksperimen</w:t>
            </w:r>
          </w:p>
        </w:tc>
        <w:tc>
          <w:tcPr>
            <w:tcW w:w="2039" w:type="dxa"/>
            <w:tcBorders>
              <w:bottom w:val="single" w:sz="4" w:space="0" w:color="000000" w:themeColor="text1"/>
            </w:tcBorders>
          </w:tcPr>
          <w:p w:rsidR="00D06CC9" w:rsidRPr="006A2314" w:rsidRDefault="00D06CC9" w:rsidP="009913F4">
            <w:pPr>
              <w:pStyle w:val="ListParagraph"/>
              <w:ind w:left="0"/>
              <w:jc w:val="center"/>
              <w:rPr>
                <w:rFonts w:asciiTheme="majorBidi" w:eastAsiaTheme="minorEastAsia" w:hAnsiTheme="majorBidi" w:cstheme="majorBidi"/>
                <w:b/>
                <w:sz w:val="24"/>
                <w:szCs w:val="24"/>
              </w:rPr>
            </w:pPr>
            <w:r w:rsidRPr="006A2314">
              <w:rPr>
                <w:rFonts w:asciiTheme="majorBidi" w:eastAsiaTheme="minorEastAsia" w:hAnsiTheme="majorBidi" w:cstheme="majorBidi"/>
                <w:b/>
                <w:sz w:val="24"/>
                <w:szCs w:val="24"/>
              </w:rPr>
              <w:t>Kelas Kontrol</w:t>
            </w:r>
          </w:p>
        </w:tc>
      </w:tr>
      <w:tr w:rsidR="00D06CC9" w:rsidRPr="006A2314" w:rsidTr="009913F4">
        <w:tc>
          <w:tcPr>
            <w:tcW w:w="4219" w:type="dxa"/>
            <w:tcBorders>
              <w:bottom w:val="nil"/>
            </w:tcBorders>
          </w:tcPr>
          <w:p w:rsidR="00D06CC9" w:rsidRPr="006A2314" w:rsidRDefault="00D06CC9" w:rsidP="009913F4">
            <w:pPr>
              <w:pStyle w:val="ListParagraph"/>
              <w:ind w:left="0"/>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Rata-rata</w:t>
            </w:r>
          </w:p>
        </w:tc>
        <w:tc>
          <w:tcPr>
            <w:tcW w:w="2835" w:type="dxa"/>
            <w:tcBorders>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82,83</w:t>
            </w:r>
          </w:p>
        </w:tc>
        <w:tc>
          <w:tcPr>
            <w:tcW w:w="2039" w:type="dxa"/>
            <w:tcBorders>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78,41</w:t>
            </w:r>
          </w:p>
        </w:tc>
      </w:tr>
      <w:tr w:rsidR="00D06CC9" w:rsidRPr="006A2314" w:rsidTr="009913F4">
        <w:tc>
          <w:tcPr>
            <w:tcW w:w="4219" w:type="dxa"/>
            <w:tcBorders>
              <w:top w:val="nil"/>
              <w:bottom w:val="nil"/>
            </w:tcBorders>
          </w:tcPr>
          <w:p w:rsidR="00D06CC9" w:rsidRPr="006A2314" w:rsidRDefault="00D06CC9" w:rsidP="009913F4">
            <w:pPr>
              <w:pStyle w:val="ListParagraph"/>
              <w:ind w:left="0"/>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 xml:space="preserve">Nilai Tertinggi </w:t>
            </w:r>
          </w:p>
        </w:tc>
        <w:tc>
          <w:tcPr>
            <w:tcW w:w="2835"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100</w:t>
            </w:r>
          </w:p>
        </w:tc>
        <w:tc>
          <w:tcPr>
            <w:tcW w:w="2039"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90</w:t>
            </w:r>
          </w:p>
        </w:tc>
      </w:tr>
      <w:tr w:rsidR="00D06CC9" w:rsidRPr="006A2314" w:rsidTr="009913F4">
        <w:tc>
          <w:tcPr>
            <w:tcW w:w="4219" w:type="dxa"/>
            <w:tcBorders>
              <w:top w:val="nil"/>
              <w:bottom w:val="nil"/>
            </w:tcBorders>
          </w:tcPr>
          <w:p w:rsidR="00D06CC9" w:rsidRPr="006A2314" w:rsidRDefault="00D06CC9" w:rsidP="009913F4">
            <w:pPr>
              <w:pStyle w:val="ListParagraph"/>
              <w:ind w:left="0"/>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 xml:space="preserve">Nilai Terendah </w:t>
            </w:r>
          </w:p>
        </w:tc>
        <w:tc>
          <w:tcPr>
            <w:tcW w:w="2835"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65</w:t>
            </w:r>
          </w:p>
        </w:tc>
        <w:tc>
          <w:tcPr>
            <w:tcW w:w="2039"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65</w:t>
            </w:r>
          </w:p>
        </w:tc>
      </w:tr>
      <w:tr w:rsidR="00D06CC9" w:rsidRPr="006A2314" w:rsidTr="009913F4">
        <w:tc>
          <w:tcPr>
            <w:tcW w:w="4219" w:type="dxa"/>
            <w:tcBorders>
              <w:top w:val="nil"/>
              <w:bottom w:val="nil"/>
            </w:tcBorders>
          </w:tcPr>
          <w:p w:rsidR="00D06CC9" w:rsidRPr="006A2314" w:rsidRDefault="00D06CC9" w:rsidP="009913F4">
            <w:pPr>
              <w:pStyle w:val="ListParagraph"/>
              <w:ind w:left="0"/>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Jumlah Siswa yang Tuntas</w:t>
            </w:r>
          </w:p>
        </w:tc>
        <w:tc>
          <w:tcPr>
            <w:tcW w:w="2835"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28</w:t>
            </w:r>
          </w:p>
        </w:tc>
        <w:tc>
          <w:tcPr>
            <w:tcW w:w="2039"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24</w:t>
            </w:r>
          </w:p>
        </w:tc>
      </w:tr>
      <w:tr w:rsidR="00D06CC9" w:rsidRPr="006A2314" w:rsidTr="009913F4">
        <w:tc>
          <w:tcPr>
            <w:tcW w:w="4219" w:type="dxa"/>
            <w:tcBorders>
              <w:top w:val="nil"/>
              <w:bottom w:val="nil"/>
            </w:tcBorders>
          </w:tcPr>
          <w:p w:rsidR="00D06CC9" w:rsidRPr="006A2314" w:rsidRDefault="00D06CC9" w:rsidP="009913F4">
            <w:pPr>
              <w:pStyle w:val="ListParagraph"/>
              <w:ind w:left="0"/>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Jumlah Siswa yang Belum Tuntas</w:t>
            </w:r>
          </w:p>
        </w:tc>
        <w:tc>
          <w:tcPr>
            <w:tcW w:w="2835"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1</w:t>
            </w:r>
          </w:p>
        </w:tc>
        <w:tc>
          <w:tcPr>
            <w:tcW w:w="2039"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5</w:t>
            </w:r>
          </w:p>
        </w:tc>
      </w:tr>
      <w:tr w:rsidR="00D06CC9" w:rsidRPr="006A2314" w:rsidTr="009913F4">
        <w:tc>
          <w:tcPr>
            <w:tcW w:w="4219" w:type="dxa"/>
            <w:tcBorders>
              <w:top w:val="nil"/>
              <w:bottom w:val="nil"/>
            </w:tcBorders>
          </w:tcPr>
          <w:p w:rsidR="00D06CC9" w:rsidRPr="006A2314" w:rsidRDefault="00D06CC9" w:rsidP="009913F4">
            <w:pPr>
              <w:pStyle w:val="ListParagraph"/>
              <w:ind w:left="0"/>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Persentase Siswa yang Tuntas</w:t>
            </w:r>
          </w:p>
        </w:tc>
        <w:tc>
          <w:tcPr>
            <w:tcW w:w="2835"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96,55%</w:t>
            </w:r>
          </w:p>
        </w:tc>
        <w:tc>
          <w:tcPr>
            <w:tcW w:w="2039" w:type="dxa"/>
            <w:tcBorders>
              <w:top w:val="nil"/>
              <w:bottom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82,76%</w:t>
            </w:r>
          </w:p>
        </w:tc>
      </w:tr>
      <w:tr w:rsidR="00D06CC9" w:rsidRPr="006A2314" w:rsidTr="009913F4">
        <w:tc>
          <w:tcPr>
            <w:tcW w:w="4219" w:type="dxa"/>
            <w:tcBorders>
              <w:top w:val="nil"/>
            </w:tcBorders>
          </w:tcPr>
          <w:p w:rsidR="00D06CC9" w:rsidRPr="006A2314" w:rsidRDefault="00D06CC9" w:rsidP="009913F4">
            <w:pPr>
              <w:pStyle w:val="ListParagraph"/>
              <w:ind w:left="0"/>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Persentase Siswa yang Belum Tuntas</w:t>
            </w:r>
          </w:p>
        </w:tc>
        <w:tc>
          <w:tcPr>
            <w:tcW w:w="2835" w:type="dxa"/>
            <w:tcBorders>
              <w:top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3,45%</w:t>
            </w:r>
          </w:p>
        </w:tc>
        <w:tc>
          <w:tcPr>
            <w:tcW w:w="2039" w:type="dxa"/>
            <w:tcBorders>
              <w:top w:val="nil"/>
            </w:tcBorders>
          </w:tcPr>
          <w:p w:rsidR="00D06CC9" w:rsidRPr="006A2314" w:rsidRDefault="00D06CC9" w:rsidP="009913F4">
            <w:pPr>
              <w:pStyle w:val="ListParagraph"/>
              <w:ind w:left="0"/>
              <w:jc w:val="center"/>
              <w:rPr>
                <w:rFonts w:asciiTheme="majorBidi" w:eastAsiaTheme="minorEastAsia" w:hAnsiTheme="majorBidi" w:cstheme="majorBidi"/>
                <w:sz w:val="24"/>
                <w:szCs w:val="24"/>
              </w:rPr>
            </w:pPr>
            <w:r w:rsidRPr="006A2314">
              <w:rPr>
                <w:rFonts w:asciiTheme="majorBidi" w:eastAsiaTheme="minorEastAsia" w:hAnsiTheme="majorBidi" w:cstheme="majorBidi"/>
                <w:sz w:val="24"/>
                <w:szCs w:val="24"/>
              </w:rPr>
              <w:t>17,24%</w:t>
            </w:r>
          </w:p>
        </w:tc>
      </w:tr>
    </w:tbl>
    <w:p w:rsidR="00D06CC9" w:rsidRPr="006A2314" w:rsidRDefault="00D06CC9" w:rsidP="00D06CC9">
      <w:pPr>
        <w:spacing w:before="240" w:line="240" w:lineRule="auto"/>
        <w:rPr>
          <w:rFonts w:asciiTheme="majorBidi" w:hAnsiTheme="majorBidi" w:cstheme="majorBidi"/>
          <w:sz w:val="24"/>
          <w:szCs w:val="24"/>
        </w:rPr>
      </w:pPr>
    </w:p>
    <w:p w:rsidR="00D06CC9" w:rsidRPr="006A2314" w:rsidRDefault="00D06CC9" w:rsidP="00D06CC9">
      <w:pPr>
        <w:ind w:firstLine="1"/>
        <w:rPr>
          <w:rFonts w:asciiTheme="majorBidi" w:hAnsiTheme="majorBidi" w:cstheme="majorBidi"/>
          <w:b/>
          <w:sz w:val="24"/>
          <w:szCs w:val="24"/>
          <w:lang w:val="en-US"/>
        </w:rPr>
      </w:pPr>
      <w:r>
        <w:rPr>
          <w:rFonts w:asciiTheme="majorBidi" w:hAnsiTheme="majorBidi" w:cstheme="majorBidi"/>
          <w:b/>
          <w:sz w:val="24"/>
          <w:szCs w:val="24"/>
        </w:rPr>
        <w:t>Tabel 4</w:t>
      </w:r>
      <w:r w:rsidRPr="006A2314">
        <w:rPr>
          <w:rFonts w:asciiTheme="majorBidi" w:hAnsiTheme="majorBidi" w:cstheme="majorBidi"/>
          <w:b/>
          <w:sz w:val="24"/>
          <w:szCs w:val="24"/>
        </w:rPr>
        <w:t xml:space="preserve"> Analisis Hasil Angket Disposisi Matematis Kelas Eksperimen dan Kelas Kontrol</w:t>
      </w:r>
    </w:p>
    <w:tbl>
      <w:tblPr>
        <w:tblStyle w:val="TableGrid"/>
        <w:tblW w:w="909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4644"/>
        <w:gridCol w:w="2409"/>
        <w:gridCol w:w="2039"/>
      </w:tblGrid>
      <w:tr w:rsidR="00D06CC9" w:rsidRPr="006A2314" w:rsidTr="009913F4">
        <w:tc>
          <w:tcPr>
            <w:tcW w:w="4644" w:type="dxa"/>
            <w:tcBorders>
              <w:bottom w:val="single" w:sz="4" w:space="0" w:color="000000" w:themeColor="text1"/>
            </w:tcBorders>
          </w:tcPr>
          <w:p w:rsidR="00D06CC9" w:rsidRPr="006A2314" w:rsidRDefault="00D06CC9" w:rsidP="009913F4">
            <w:pPr>
              <w:pStyle w:val="ListParagraph"/>
              <w:ind w:left="0"/>
              <w:rPr>
                <w:rFonts w:asciiTheme="majorBidi" w:hAnsiTheme="majorBidi" w:cstheme="majorBidi"/>
                <w:b/>
                <w:sz w:val="24"/>
                <w:szCs w:val="24"/>
              </w:rPr>
            </w:pPr>
            <w:r w:rsidRPr="006A2314">
              <w:rPr>
                <w:rFonts w:asciiTheme="majorBidi" w:hAnsiTheme="majorBidi" w:cstheme="majorBidi"/>
                <w:b/>
                <w:sz w:val="24"/>
                <w:szCs w:val="24"/>
              </w:rPr>
              <w:t>Analisis Tahap Akhir</w:t>
            </w:r>
          </w:p>
        </w:tc>
        <w:tc>
          <w:tcPr>
            <w:tcW w:w="2409" w:type="dxa"/>
            <w:tcBorders>
              <w:bottom w:val="single" w:sz="4" w:space="0" w:color="000000" w:themeColor="text1"/>
            </w:tcBorders>
          </w:tcPr>
          <w:p w:rsidR="00D06CC9" w:rsidRPr="006A2314" w:rsidRDefault="00D06CC9" w:rsidP="009913F4">
            <w:pPr>
              <w:pStyle w:val="ListParagraph"/>
              <w:ind w:left="0"/>
              <w:jc w:val="center"/>
              <w:rPr>
                <w:rFonts w:asciiTheme="majorBidi" w:hAnsiTheme="majorBidi" w:cstheme="majorBidi"/>
                <w:b/>
                <w:sz w:val="24"/>
                <w:szCs w:val="24"/>
              </w:rPr>
            </w:pPr>
            <w:r w:rsidRPr="006A2314">
              <w:rPr>
                <w:rFonts w:asciiTheme="majorBidi" w:hAnsiTheme="majorBidi" w:cstheme="majorBidi"/>
                <w:b/>
                <w:sz w:val="24"/>
                <w:szCs w:val="24"/>
              </w:rPr>
              <w:t>Kelas Eksperimen</w:t>
            </w:r>
          </w:p>
        </w:tc>
        <w:tc>
          <w:tcPr>
            <w:tcW w:w="2039" w:type="dxa"/>
            <w:tcBorders>
              <w:bottom w:val="single" w:sz="4" w:space="0" w:color="000000" w:themeColor="text1"/>
            </w:tcBorders>
          </w:tcPr>
          <w:p w:rsidR="00D06CC9" w:rsidRPr="006A2314" w:rsidRDefault="00D06CC9" w:rsidP="009913F4">
            <w:pPr>
              <w:pStyle w:val="ListParagraph"/>
              <w:ind w:left="0"/>
              <w:jc w:val="center"/>
              <w:rPr>
                <w:rFonts w:asciiTheme="majorBidi" w:hAnsiTheme="majorBidi" w:cstheme="majorBidi"/>
                <w:b/>
                <w:sz w:val="24"/>
                <w:szCs w:val="24"/>
              </w:rPr>
            </w:pPr>
            <w:r w:rsidRPr="006A2314">
              <w:rPr>
                <w:rFonts w:asciiTheme="majorBidi" w:hAnsiTheme="majorBidi" w:cstheme="majorBidi"/>
                <w:b/>
                <w:sz w:val="24"/>
                <w:szCs w:val="24"/>
              </w:rPr>
              <w:t>Kelas Kontrol</w:t>
            </w:r>
          </w:p>
        </w:tc>
      </w:tr>
      <w:tr w:rsidR="00D06CC9" w:rsidRPr="006A2314" w:rsidTr="009913F4">
        <w:tc>
          <w:tcPr>
            <w:tcW w:w="4644" w:type="dxa"/>
            <w:tcBorders>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 xml:space="preserve">Rata-rata </w:t>
            </w:r>
          </w:p>
        </w:tc>
        <w:tc>
          <w:tcPr>
            <w:tcW w:w="2409" w:type="dxa"/>
            <w:tcBorders>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76,14</w:t>
            </w:r>
          </w:p>
        </w:tc>
        <w:tc>
          <w:tcPr>
            <w:tcW w:w="2039" w:type="dxa"/>
            <w:tcBorders>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66,56</w:t>
            </w:r>
          </w:p>
        </w:tc>
      </w:tr>
      <w:tr w:rsidR="00D06CC9" w:rsidRPr="006A2314" w:rsidTr="009913F4">
        <w:tc>
          <w:tcPr>
            <w:tcW w:w="4644" w:type="dxa"/>
            <w:tcBorders>
              <w:top w:val="nil"/>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Skor Tertinggi</w:t>
            </w:r>
          </w:p>
        </w:tc>
        <w:tc>
          <w:tcPr>
            <w:tcW w:w="240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91</w:t>
            </w:r>
          </w:p>
        </w:tc>
        <w:tc>
          <w:tcPr>
            <w:tcW w:w="203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89</w:t>
            </w:r>
          </w:p>
        </w:tc>
      </w:tr>
      <w:tr w:rsidR="00D06CC9" w:rsidRPr="006A2314" w:rsidTr="009913F4">
        <w:tc>
          <w:tcPr>
            <w:tcW w:w="4644" w:type="dxa"/>
            <w:tcBorders>
              <w:top w:val="nil"/>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Skor Terendah</w:t>
            </w:r>
          </w:p>
        </w:tc>
        <w:tc>
          <w:tcPr>
            <w:tcW w:w="240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46</w:t>
            </w:r>
          </w:p>
        </w:tc>
        <w:tc>
          <w:tcPr>
            <w:tcW w:w="203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44</w:t>
            </w:r>
          </w:p>
        </w:tc>
      </w:tr>
      <w:tr w:rsidR="00D06CC9" w:rsidRPr="006A2314" w:rsidTr="009913F4">
        <w:tc>
          <w:tcPr>
            <w:tcW w:w="4644" w:type="dxa"/>
            <w:tcBorders>
              <w:top w:val="nil"/>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Jumlah Siswa dengan Disposisi matematis Tinggi</w:t>
            </w:r>
          </w:p>
        </w:tc>
        <w:tc>
          <w:tcPr>
            <w:tcW w:w="240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21</w:t>
            </w:r>
          </w:p>
        </w:tc>
        <w:tc>
          <w:tcPr>
            <w:tcW w:w="203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12</w:t>
            </w:r>
          </w:p>
        </w:tc>
      </w:tr>
      <w:tr w:rsidR="00D06CC9" w:rsidRPr="006A2314" w:rsidTr="009913F4">
        <w:tc>
          <w:tcPr>
            <w:tcW w:w="4644" w:type="dxa"/>
            <w:tcBorders>
              <w:top w:val="nil"/>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Jumlah Siswa dengan Disposisi matematis Tinggi Sedang</w:t>
            </w:r>
          </w:p>
        </w:tc>
        <w:tc>
          <w:tcPr>
            <w:tcW w:w="240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7</w:t>
            </w:r>
          </w:p>
        </w:tc>
        <w:tc>
          <w:tcPr>
            <w:tcW w:w="203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14</w:t>
            </w:r>
          </w:p>
        </w:tc>
      </w:tr>
      <w:tr w:rsidR="00D06CC9" w:rsidRPr="006A2314" w:rsidTr="009913F4">
        <w:tc>
          <w:tcPr>
            <w:tcW w:w="4644" w:type="dxa"/>
            <w:tcBorders>
              <w:top w:val="nil"/>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Jumlah Siswa dengan Disposisi matematis Tinggi Rendah</w:t>
            </w:r>
          </w:p>
        </w:tc>
        <w:tc>
          <w:tcPr>
            <w:tcW w:w="240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1</w:t>
            </w:r>
          </w:p>
        </w:tc>
        <w:tc>
          <w:tcPr>
            <w:tcW w:w="203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eastAsiaTheme="minorEastAsia" w:hAnsiTheme="majorBidi" w:cstheme="majorBidi"/>
                <w:sz w:val="24"/>
                <w:szCs w:val="24"/>
              </w:rPr>
              <w:t>3</w:t>
            </w:r>
          </w:p>
        </w:tc>
      </w:tr>
      <w:tr w:rsidR="00D06CC9" w:rsidRPr="006A2314" w:rsidTr="009913F4">
        <w:tc>
          <w:tcPr>
            <w:tcW w:w="4644" w:type="dxa"/>
            <w:tcBorders>
              <w:top w:val="nil"/>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Persentase Siswa dengan Disposisi matematis Tinggi Tinggi</w:t>
            </w:r>
          </w:p>
        </w:tc>
        <w:tc>
          <w:tcPr>
            <w:tcW w:w="240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72,41%</w:t>
            </w:r>
          </w:p>
        </w:tc>
        <w:tc>
          <w:tcPr>
            <w:tcW w:w="203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41,</w:t>
            </w:r>
            <w:r w:rsidRPr="006A2314">
              <w:rPr>
                <w:rFonts w:asciiTheme="majorBidi" w:eastAsiaTheme="minorEastAsia" w:hAnsiTheme="majorBidi" w:cstheme="majorBidi"/>
                <w:sz w:val="24"/>
                <w:szCs w:val="24"/>
              </w:rPr>
              <w:t>38</w:t>
            </w:r>
            <w:r w:rsidRPr="006A2314">
              <w:rPr>
                <w:rFonts w:asciiTheme="majorBidi" w:hAnsiTheme="majorBidi" w:cstheme="majorBidi"/>
                <w:sz w:val="24"/>
                <w:szCs w:val="24"/>
              </w:rPr>
              <w:t>%</w:t>
            </w:r>
          </w:p>
        </w:tc>
      </w:tr>
      <w:tr w:rsidR="00D06CC9" w:rsidRPr="006A2314" w:rsidTr="009913F4">
        <w:tc>
          <w:tcPr>
            <w:tcW w:w="4644" w:type="dxa"/>
            <w:tcBorders>
              <w:top w:val="nil"/>
              <w:bottom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t>Persentase Siswa dengan Disposisi matematis Tinggi Sedang</w:t>
            </w:r>
          </w:p>
        </w:tc>
        <w:tc>
          <w:tcPr>
            <w:tcW w:w="240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24,14%</w:t>
            </w:r>
          </w:p>
        </w:tc>
        <w:tc>
          <w:tcPr>
            <w:tcW w:w="2039" w:type="dxa"/>
            <w:tcBorders>
              <w:top w:val="nil"/>
              <w:bottom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48,28%</w:t>
            </w:r>
          </w:p>
        </w:tc>
      </w:tr>
      <w:tr w:rsidR="00D06CC9" w:rsidRPr="006A2314" w:rsidTr="009913F4">
        <w:tc>
          <w:tcPr>
            <w:tcW w:w="4644" w:type="dxa"/>
            <w:tcBorders>
              <w:top w:val="nil"/>
            </w:tcBorders>
          </w:tcPr>
          <w:p w:rsidR="00D06CC9" w:rsidRPr="006A2314" w:rsidRDefault="00D06CC9" w:rsidP="009913F4">
            <w:pPr>
              <w:pStyle w:val="ListParagraph"/>
              <w:ind w:left="0"/>
              <w:rPr>
                <w:rFonts w:asciiTheme="majorBidi" w:hAnsiTheme="majorBidi" w:cstheme="majorBidi"/>
                <w:sz w:val="24"/>
                <w:szCs w:val="24"/>
              </w:rPr>
            </w:pPr>
            <w:r w:rsidRPr="006A2314">
              <w:rPr>
                <w:rFonts w:asciiTheme="majorBidi" w:hAnsiTheme="majorBidi" w:cstheme="majorBidi"/>
                <w:sz w:val="24"/>
                <w:szCs w:val="24"/>
              </w:rPr>
              <w:lastRenderedPageBreak/>
              <w:t>Persentase Siswa dengan Disposisi matematis Tinggi Rendah</w:t>
            </w:r>
          </w:p>
        </w:tc>
        <w:tc>
          <w:tcPr>
            <w:tcW w:w="2409" w:type="dxa"/>
            <w:tcBorders>
              <w:top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eastAsiaTheme="minorEastAsia" w:hAnsiTheme="majorBidi" w:cstheme="majorBidi"/>
                <w:sz w:val="24"/>
                <w:szCs w:val="24"/>
              </w:rPr>
              <w:t>3</w:t>
            </w:r>
            <w:r w:rsidRPr="006A2314">
              <w:rPr>
                <w:rFonts w:asciiTheme="majorBidi" w:hAnsiTheme="majorBidi" w:cstheme="majorBidi"/>
                <w:sz w:val="24"/>
                <w:szCs w:val="24"/>
              </w:rPr>
              <w:t>,45%</w:t>
            </w:r>
          </w:p>
        </w:tc>
        <w:tc>
          <w:tcPr>
            <w:tcW w:w="2039" w:type="dxa"/>
            <w:tcBorders>
              <w:top w:val="nil"/>
            </w:tcBorders>
          </w:tcPr>
          <w:p w:rsidR="00D06CC9" w:rsidRPr="006A2314" w:rsidRDefault="00D06CC9" w:rsidP="009913F4">
            <w:pPr>
              <w:pStyle w:val="ListParagraph"/>
              <w:ind w:left="0"/>
              <w:jc w:val="center"/>
              <w:rPr>
                <w:rFonts w:asciiTheme="majorBidi" w:hAnsiTheme="majorBidi" w:cstheme="majorBidi"/>
                <w:sz w:val="24"/>
                <w:szCs w:val="24"/>
              </w:rPr>
            </w:pPr>
            <w:r w:rsidRPr="006A2314">
              <w:rPr>
                <w:rFonts w:asciiTheme="majorBidi" w:hAnsiTheme="majorBidi" w:cstheme="majorBidi"/>
                <w:sz w:val="24"/>
                <w:szCs w:val="24"/>
              </w:rPr>
              <w:t>10,</w:t>
            </w:r>
            <w:r w:rsidRPr="006A2314">
              <w:rPr>
                <w:rFonts w:asciiTheme="majorBidi" w:eastAsiaTheme="minorEastAsia" w:hAnsiTheme="majorBidi" w:cstheme="majorBidi"/>
                <w:sz w:val="24"/>
                <w:szCs w:val="24"/>
              </w:rPr>
              <w:t xml:space="preserve"> 34</w:t>
            </w:r>
            <w:r w:rsidRPr="006A2314">
              <w:rPr>
                <w:rFonts w:asciiTheme="majorBidi" w:hAnsiTheme="majorBidi" w:cstheme="majorBidi"/>
                <w:sz w:val="24"/>
                <w:szCs w:val="24"/>
              </w:rPr>
              <w:t>%</w:t>
            </w:r>
          </w:p>
        </w:tc>
      </w:tr>
    </w:tbl>
    <w:p w:rsidR="00D06CC9" w:rsidRPr="006B64F4" w:rsidRDefault="00D06CC9" w:rsidP="00D06CC9">
      <w:pPr>
        <w:spacing w:before="240" w:line="240" w:lineRule="auto"/>
        <w:ind w:firstLine="709"/>
        <w:rPr>
          <w:rFonts w:ascii="Times New Roman" w:hAnsi="Times New Roman" w:cs="Times New Roman"/>
          <w:sz w:val="24"/>
          <w:szCs w:val="24"/>
        </w:rPr>
      </w:pPr>
      <w:r w:rsidRPr="00AF2E57">
        <w:rPr>
          <w:rFonts w:ascii="Times New Roman" w:hAnsi="Times New Roman" w:cs="Times New Roman"/>
          <w:sz w:val="24"/>
          <w:szCs w:val="24"/>
        </w:rPr>
        <w:t xml:space="preserve">Dari Tabel </w:t>
      </w:r>
      <w:r>
        <w:rPr>
          <w:rFonts w:ascii="Times New Roman" w:hAnsi="Times New Roman" w:cs="Times New Roman"/>
          <w:sz w:val="24"/>
          <w:szCs w:val="24"/>
          <w:lang w:val="en-US"/>
        </w:rPr>
        <w:sym w:font="Symbol" w:char="F033"/>
      </w:r>
      <w:r>
        <w:rPr>
          <w:rFonts w:ascii="Times New Roman" w:hAnsi="Times New Roman" w:cs="Times New Roman"/>
          <w:sz w:val="24"/>
          <w:szCs w:val="24"/>
        </w:rPr>
        <w:t xml:space="preserve"> </w:t>
      </w:r>
      <w:r w:rsidRPr="00AF2E57">
        <w:rPr>
          <w:rFonts w:ascii="Times New Roman" w:hAnsi="Times New Roman" w:cs="Times New Roman"/>
          <w:sz w:val="24"/>
          <w:szCs w:val="24"/>
        </w:rPr>
        <w:t xml:space="preserve">dapat diketahui bahwa peserta didik kelas eksperimen memperoleh </w:t>
      </w:r>
      <w:r>
        <w:rPr>
          <w:rFonts w:ascii="Times New Roman" w:hAnsi="Times New Roman" w:cs="Times New Roman"/>
          <w:sz w:val="24"/>
          <w:szCs w:val="24"/>
        </w:rPr>
        <w:t>nilai ≥ 7</w:t>
      </w:r>
      <w:r w:rsidRPr="006B64F4">
        <w:rPr>
          <w:rFonts w:ascii="Times New Roman" w:hAnsi="Times New Roman" w:cs="Times New Roman"/>
          <w:sz w:val="24"/>
          <w:szCs w:val="24"/>
        </w:rPr>
        <w:t>5</w:t>
      </w:r>
      <w:r>
        <w:rPr>
          <w:rFonts w:ascii="Times New Roman" w:hAnsi="Times New Roman" w:cs="Times New Roman"/>
          <w:sz w:val="24"/>
          <w:szCs w:val="24"/>
        </w:rPr>
        <w:t xml:space="preserve"> (tuntas) berjumlah 2</w:t>
      </w:r>
      <w:r w:rsidRPr="006B64F4">
        <w:rPr>
          <w:rFonts w:ascii="Times New Roman" w:hAnsi="Times New Roman" w:cs="Times New Roman"/>
          <w:sz w:val="24"/>
          <w:szCs w:val="24"/>
        </w:rPr>
        <w:t>8</w:t>
      </w:r>
      <w:r w:rsidRPr="00AF2E57">
        <w:rPr>
          <w:rFonts w:ascii="Times New Roman" w:hAnsi="Times New Roman" w:cs="Times New Roman"/>
          <w:sz w:val="24"/>
          <w:szCs w:val="24"/>
        </w:rPr>
        <w:t xml:space="preserve"> orang atau mencapai </w:t>
      </w:r>
      <w:r w:rsidRPr="006B64F4">
        <w:rPr>
          <w:rFonts w:ascii="Times New Roman" w:hAnsi="Times New Roman" w:cs="Times New Roman"/>
          <w:sz w:val="24"/>
          <w:szCs w:val="24"/>
        </w:rPr>
        <w:t>96</w:t>
      </w:r>
      <w:r>
        <w:rPr>
          <w:rFonts w:ascii="Times New Roman" w:hAnsi="Times New Roman" w:cs="Times New Roman"/>
          <w:sz w:val="24"/>
          <w:szCs w:val="24"/>
        </w:rPr>
        <w:t>,</w:t>
      </w:r>
      <w:r w:rsidRPr="006B64F4">
        <w:rPr>
          <w:rFonts w:ascii="Times New Roman" w:hAnsi="Times New Roman" w:cs="Times New Roman"/>
          <w:sz w:val="24"/>
          <w:szCs w:val="24"/>
        </w:rPr>
        <w:t>5</w:t>
      </w:r>
      <w:r w:rsidRPr="00AF2E57">
        <w:rPr>
          <w:rFonts w:ascii="Times New Roman" w:hAnsi="Times New Roman" w:cs="Times New Roman"/>
          <w:sz w:val="24"/>
          <w:szCs w:val="24"/>
        </w:rPr>
        <w:t>5 %</w:t>
      </w:r>
      <w:r w:rsidRPr="006B64F4">
        <w:rPr>
          <w:rFonts w:ascii="Times New Roman" w:hAnsi="Times New Roman" w:cs="Times New Roman"/>
          <w:sz w:val="24"/>
          <w:szCs w:val="24"/>
        </w:rPr>
        <w:t xml:space="preserve"> dan</w:t>
      </w:r>
      <w:r w:rsidRPr="00AF2E57">
        <w:rPr>
          <w:rFonts w:ascii="Times New Roman" w:hAnsi="Times New Roman" w:cs="Times New Roman"/>
          <w:sz w:val="24"/>
          <w:szCs w:val="24"/>
        </w:rPr>
        <w:t xml:space="preserve"> yang memperoleh nilai</w:t>
      </w:r>
      <w:r>
        <w:rPr>
          <w:rFonts w:ascii="Times New Roman" w:hAnsi="Times New Roman" w:cs="Times New Roman"/>
          <w:sz w:val="24"/>
          <w:szCs w:val="24"/>
        </w:rPr>
        <w:t xml:space="preserve"> </w:t>
      </w:r>
      <w:r w:rsidRPr="006B64F4">
        <w:rPr>
          <w:rFonts w:ascii="Times New Roman" w:hAnsi="Times New Roman" w:cs="Times New Roman"/>
          <w:sz w:val="24"/>
          <w:szCs w:val="24"/>
        </w:rPr>
        <w:t xml:space="preserve"> </w:t>
      </w:r>
      <w:r>
        <w:rPr>
          <w:rFonts w:ascii="Times New Roman" w:hAnsi="Times New Roman" w:cs="Times New Roman"/>
          <w:sz w:val="24"/>
          <w:szCs w:val="24"/>
        </w:rPr>
        <w:t>&lt; 7</w:t>
      </w:r>
      <w:r w:rsidRPr="006B64F4">
        <w:rPr>
          <w:rFonts w:ascii="Times New Roman" w:hAnsi="Times New Roman" w:cs="Times New Roman"/>
          <w:sz w:val="24"/>
          <w:szCs w:val="24"/>
        </w:rPr>
        <w:t>5</w:t>
      </w:r>
      <w:r>
        <w:rPr>
          <w:rFonts w:ascii="Times New Roman" w:hAnsi="Times New Roman" w:cs="Times New Roman"/>
          <w:sz w:val="24"/>
          <w:szCs w:val="24"/>
        </w:rPr>
        <w:t xml:space="preserve"> (tidak tuntas) berjumlah </w:t>
      </w:r>
      <w:r w:rsidRPr="006B64F4">
        <w:rPr>
          <w:rFonts w:ascii="Times New Roman" w:hAnsi="Times New Roman" w:cs="Times New Roman"/>
          <w:sz w:val="24"/>
          <w:szCs w:val="24"/>
        </w:rPr>
        <w:t>1</w:t>
      </w:r>
      <w:r w:rsidRPr="00AF2E57">
        <w:rPr>
          <w:rFonts w:ascii="Times New Roman" w:hAnsi="Times New Roman" w:cs="Times New Roman"/>
          <w:sz w:val="24"/>
          <w:szCs w:val="24"/>
        </w:rPr>
        <w:t xml:space="preserve"> orang atau mencapai </w:t>
      </w:r>
      <w:r>
        <w:rPr>
          <w:rFonts w:ascii="Times New Roman" w:hAnsi="Times New Roman" w:cs="Times New Roman"/>
          <w:sz w:val="24"/>
          <w:szCs w:val="24"/>
          <w:lang w:val="en-US"/>
        </w:rPr>
        <w:sym w:font="Symbol" w:char="F033"/>
      </w:r>
      <w:r>
        <w:rPr>
          <w:rFonts w:ascii="Times New Roman" w:hAnsi="Times New Roman" w:cs="Times New Roman"/>
          <w:sz w:val="24"/>
          <w:szCs w:val="24"/>
        </w:rPr>
        <w:t>,</w:t>
      </w:r>
      <w:r w:rsidRPr="006B64F4">
        <w:rPr>
          <w:rFonts w:ascii="Times New Roman" w:hAnsi="Times New Roman" w:cs="Times New Roman"/>
          <w:sz w:val="24"/>
          <w:szCs w:val="24"/>
        </w:rPr>
        <w:t>4</w:t>
      </w:r>
      <w:r w:rsidRPr="00AF2E57">
        <w:rPr>
          <w:rFonts w:ascii="Times New Roman" w:hAnsi="Times New Roman" w:cs="Times New Roman"/>
          <w:sz w:val="24"/>
          <w:szCs w:val="24"/>
        </w:rPr>
        <w:t>5 %</w:t>
      </w:r>
      <w:r>
        <w:rPr>
          <w:rFonts w:ascii="Times New Roman" w:hAnsi="Times New Roman" w:cs="Times New Roman"/>
          <w:sz w:val="24"/>
          <w:szCs w:val="24"/>
        </w:rPr>
        <w:t>.</w:t>
      </w:r>
      <w:r w:rsidRPr="006B64F4">
        <w:rPr>
          <w:rFonts w:ascii="Times New Roman" w:hAnsi="Times New Roman" w:cs="Times New Roman"/>
          <w:sz w:val="24"/>
          <w:szCs w:val="24"/>
        </w:rPr>
        <w:t xml:space="preserve"> Sedangkan pada Tabel 4 </w:t>
      </w:r>
      <w:r w:rsidRPr="00AF2E57">
        <w:rPr>
          <w:rFonts w:ascii="Times New Roman" w:hAnsi="Times New Roman" w:cs="Times New Roman"/>
          <w:sz w:val="24"/>
          <w:szCs w:val="24"/>
        </w:rPr>
        <w:t xml:space="preserve">dapat diketahui bahwa peserta didik kelas eksperimen memperoleh </w:t>
      </w:r>
      <w:r>
        <w:rPr>
          <w:rFonts w:ascii="Times New Roman" w:hAnsi="Times New Roman" w:cs="Times New Roman"/>
          <w:sz w:val="24"/>
          <w:szCs w:val="24"/>
        </w:rPr>
        <w:t xml:space="preserve">nilai </w:t>
      </w:r>
      <w:r w:rsidRPr="001C16FA">
        <w:rPr>
          <w:rFonts w:ascii="Times New Roman" w:hAnsi="Times New Roman" w:cs="Times New Roman"/>
          <w:sz w:val="24"/>
          <w:szCs w:val="24"/>
        </w:rPr>
        <w:t xml:space="preserve">tinggi </w:t>
      </w:r>
      <w:r>
        <w:rPr>
          <w:rFonts w:ascii="Times New Roman" w:hAnsi="Times New Roman" w:cs="Times New Roman"/>
          <w:sz w:val="24"/>
          <w:szCs w:val="24"/>
        </w:rPr>
        <w:t>berjumlah 2</w:t>
      </w:r>
      <w:r w:rsidRPr="006B64F4">
        <w:rPr>
          <w:rFonts w:ascii="Times New Roman" w:hAnsi="Times New Roman" w:cs="Times New Roman"/>
          <w:sz w:val="24"/>
          <w:szCs w:val="24"/>
        </w:rPr>
        <w:t>1</w:t>
      </w:r>
      <w:r w:rsidRPr="00AF2E57">
        <w:rPr>
          <w:rFonts w:ascii="Times New Roman" w:hAnsi="Times New Roman" w:cs="Times New Roman"/>
          <w:sz w:val="24"/>
          <w:szCs w:val="24"/>
        </w:rPr>
        <w:t xml:space="preserve"> orang atau mencapai </w:t>
      </w:r>
      <w:r w:rsidRPr="006B64F4">
        <w:rPr>
          <w:rFonts w:ascii="Times New Roman" w:hAnsi="Times New Roman" w:cs="Times New Roman"/>
          <w:sz w:val="24"/>
          <w:szCs w:val="24"/>
        </w:rPr>
        <w:t>72</w:t>
      </w:r>
      <w:r>
        <w:rPr>
          <w:rFonts w:ascii="Times New Roman" w:hAnsi="Times New Roman" w:cs="Times New Roman"/>
          <w:sz w:val="24"/>
          <w:szCs w:val="24"/>
        </w:rPr>
        <w:t>,</w:t>
      </w:r>
      <w:r w:rsidRPr="006B64F4">
        <w:rPr>
          <w:rFonts w:ascii="Times New Roman" w:hAnsi="Times New Roman" w:cs="Times New Roman"/>
          <w:sz w:val="24"/>
          <w:szCs w:val="24"/>
        </w:rPr>
        <w:t>41</w:t>
      </w:r>
      <w:r w:rsidRPr="00AF2E57">
        <w:rPr>
          <w:rFonts w:ascii="Times New Roman" w:hAnsi="Times New Roman" w:cs="Times New Roman"/>
          <w:sz w:val="24"/>
          <w:szCs w:val="24"/>
        </w:rPr>
        <w:t xml:space="preserve"> %</w:t>
      </w:r>
      <w:r w:rsidRPr="001C16FA">
        <w:rPr>
          <w:rFonts w:ascii="Times New Roman" w:hAnsi="Times New Roman" w:cs="Times New Roman"/>
          <w:sz w:val="24"/>
          <w:szCs w:val="24"/>
        </w:rPr>
        <w:t>, yang memperoleh nilai sedang 7 atau mencapai 24,14%</w:t>
      </w:r>
      <w:r w:rsidRPr="006B64F4">
        <w:rPr>
          <w:rFonts w:ascii="Times New Roman" w:hAnsi="Times New Roman" w:cs="Times New Roman"/>
          <w:sz w:val="24"/>
          <w:szCs w:val="24"/>
        </w:rPr>
        <w:t xml:space="preserve"> dan</w:t>
      </w:r>
      <w:r w:rsidRPr="00AF2E57">
        <w:rPr>
          <w:rFonts w:ascii="Times New Roman" w:hAnsi="Times New Roman" w:cs="Times New Roman"/>
          <w:sz w:val="24"/>
          <w:szCs w:val="24"/>
        </w:rPr>
        <w:t xml:space="preserve"> yang memperoleh nilai</w:t>
      </w:r>
      <w:r>
        <w:rPr>
          <w:rFonts w:ascii="Times New Roman" w:hAnsi="Times New Roman" w:cs="Times New Roman"/>
          <w:sz w:val="24"/>
          <w:szCs w:val="24"/>
        </w:rPr>
        <w:t xml:space="preserve"> </w:t>
      </w:r>
      <w:r w:rsidRPr="006B64F4">
        <w:rPr>
          <w:rFonts w:ascii="Times New Roman" w:hAnsi="Times New Roman" w:cs="Times New Roman"/>
          <w:sz w:val="24"/>
          <w:szCs w:val="24"/>
        </w:rPr>
        <w:t xml:space="preserve"> </w:t>
      </w:r>
      <w:r w:rsidRPr="001C16FA">
        <w:rPr>
          <w:rFonts w:ascii="Times New Roman" w:hAnsi="Times New Roman" w:cs="Times New Roman"/>
          <w:sz w:val="24"/>
          <w:szCs w:val="24"/>
        </w:rPr>
        <w:t>rendah</w:t>
      </w:r>
      <w:r>
        <w:rPr>
          <w:rFonts w:ascii="Times New Roman" w:hAnsi="Times New Roman" w:cs="Times New Roman"/>
          <w:sz w:val="24"/>
          <w:szCs w:val="24"/>
        </w:rPr>
        <w:t xml:space="preserve"> berjumlah </w:t>
      </w:r>
      <w:r w:rsidRPr="006B64F4">
        <w:rPr>
          <w:rFonts w:ascii="Times New Roman" w:hAnsi="Times New Roman" w:cs="Times New Roman"/>
          <w:sz w:val="24"/>
          <w:szCs w:val="24"/>
        </w:rPr>
        <w:t>1</w:t>
      </w:r>
      <w:r w:rsidRPr="00AF2E57">
        <w:rPr>
          <w:rFonts w:ascii="Times New Roman" w:hAnsi="Times New Roman" w:cs="Times New Roman"/>
          <w:sz w:val="24"/>
          <w:szCs w:val="24"/>
        </w:rPr>
        <w:t xml:space="preserve"> orang atau mencapai </w:t>
      </w:r>
      <w:r>
        <w:rPr>
          <w:rFonts w:ascii="Times New Roman" w:hAnsi="Times New Roman" w:cs="Times New Roman"/>
          <w:sz w:val="24"/>
          <w:szCs w:val="24"/>
          <w:lang w:val="en-US"/>
        </w:rPr>
        <w:sym w:font="Symbol" w:char="F033"/>
      </w:r>
      <w:r>
        <w:rPr>
          <w:rFonts w:ascii="Times New Roman" w:hAnsi="Times New Roman" w:cs="Times New Roman"/>
          <w:sz w:val="24"/>
          <w:szCs w:val="24"/>
        </w:rPr>
        <w:t>,</w:t>
      </w:r>
      <w:r w:rsidRPr="006B64F4">
        <w:rPr>
          <w:rFonts w:ascii="Times New Roman" w:hAnsi="Times New Roman" w:cs="Times New Roman"/>
          <w:sz w:val="24"/>
          <w:szCs w:val="24"/>
        </w:rPr>
        <w:t>4</w:t>
      </w:r>
      <w:r w:rsidRPr="00AF2E57">
        <w:rPr>
          <w:rFonts w:ascii="Times New Roman" w:hAnsi="Times New Roman" w:cs="Times New Roman"/>
          <w:sz w:val="24"/>
          <w:szCs w:val="24"/>
        </w:rPr>
        <w:t>5 %</w:t>
      </w:r>
      <w:r>
        <w:rPr>
          <w:rFonts w:ascii="Times New Roman" w:hAnsi="Times New Roman" w:cs="Times New Roman"/>
          <w:sz w:val="24"/>
          <w:szCs w:val="24"/>
        </w:rPr>
        <w:t>.</w:t>
      </w:r>
    </w:p>
    <w:p w:rsidR="00D06CC9" w:rsidRPr="00351920" w:rsidRDefault="00D06CC9" w:rsidP="00D06CC9">
      <w:pPr>
        <w:spacing w:line="240" w:lineRule="auto"/>
        <w:ind w:firstLine="720"/>
        <w:rPr>
          <w:rFonts w:ascii="Times New Roman" w:eastAsiaTheme="minorEastAsia" w:hAnsi="Times New Roman" w:cs="Times New Roman"/>
          <w:sz w:val="24"/>
          <w:szCs w:val="24"/>
          <w:lang w:val="en-US"/>
        </w:rPr>
      </w:pPr>
      <w:r w:rsidRPr="00AF2E57">
        <w:rPr>
          <w:rFonts w:ascii="Times New Roman" w:hAnsi="Times New Roman" w:cs="Times New Roman"/>
          <w:sz w:val="24"/>
          <w:szCs w:val="24"/>
        </w:rPr>
        <w:t>Berdasarkan Tabel 1</w:t>
      </w:r>
      <w:r>
        <w:rPr>
          <w:rFonts w:ascii="Times New Roman" w:hAnsi="Times New Roman" w:cs="Times New Roman"/>
          <w:sz w:val="24"/>
          <w:szCs w:val="24"/>
          <w:lang w:val="en-US"/>
        </w:rPr>
        <w:t xml:space="preserve">, 2, </w:t>
      </w:r>
      <w:r>
        <w:rPr>
          <w:rFonts w:ascii="Times New Roman" w:hAnsi="Times New Roman" w:cs="Times New Roman"/>
          <w:sz w:val="24"/>
          <w:szCs w:val="24"/>
          <w:lang w:val="en-US"/>
        </w:rPr>
        <w:sym w:font="Symbol" w:char="F033"/>
      </w:r>
      <w:r>
        <w:rPr>
          <w:rFonts w:ascii="Times New Roman" w:hAnsi="Times New Roman" w:cs="Times New Roman"/>
          <w:sz w:val="24"/>
          <w:szCs w:val="24"/>
        </w:rPr>
        <w:t xml:space="preserve"> dan </w:t>
      </w:r>
      <w:r>
        <w:rPr>
          <w:rFonts w:ascii="Times New Roman" w:hAnsi="Times New Roman" w:cs="Times New Roman"/>
          <w:sz w:val="24"/>
          <w:szCs w:val="24"/>
          <w:lang w:val="en-US"/>
        </w:rPr>
        <w:t>4</w:t>
      </w:r>
      <w:r w:rsidRPr="00AF2E57">
        <w:rPr>
          <w:rFonts w:ascii="Times New Roman" w:hAnsi="Times New Roman" w:cs="Times New Roman"/>
          <w:sz w:val="24"/>
          <w:szCs w:val="24"/>
        </w:rPr>
        <w:t xml:space="preserve">, maka dapat disimpulkan bahwa terdapat </w:t>
      </w:r>
      <w:r w:rsidRPr="00AF2E57">
        <w:rPr>
          <w:rFonts w:ascii="Times New Roman" w:eastAsiaTheme="minorEastAsia" w:hAnsi="Times New Roman" w:cs="Times New Roman"/>
          <w:sz w:val="24"/>
          <w:szCs w:val="24"/>
        </w:rPr>
        <w:t>terdapat pe</w:t>
      </w:r>
      <w:r>
        <w:rPr>
          <w:rFonts w:ascii="Times New Roman" w:eastAsiaTheme="minorEastAsia" w:hAnsi="Times New Roman" w:cs="Times New Roman"/>
          <w:sz w:val="24"/>
          <w:szCs w:val="24"/>
          <w:lang w:val="en-US"/>
        </w:rPr>
        <w:t>rbedaan</w:t>
      </w:r>
      <w:r w:rsidRPr="00AF2E57">
        <w:rPr>
          <w:rFonts w:ascii="Times New Roman" w:eastAsiaTheme="minorEastAsia" w:hAnsi="Times New Roman" w:cs="Times New Roman"/>
          <w:sz w:val="24"/>
          <w:szCs w:val="24"/>
        </w:rPr>
        <w:t xml:space="preserve"> antara kemampuan </w:t>
      </w:r>
      <w:r>
        <w:rPr>
          <w:rFonts w:ascii="Times New Roman" w:eastAsiaTheme="minorEastAsia" w:hAnsi="Times New Roman" w:cs="Times New Roman"/>
          <w:sz w:val="24"/>
          <w:szCs w:val="24"/>
          <w:lang w:val="en-US"/>
        </w:rPr>
        <w:t>komunikasi dan disposisi</w:t>
      </w:r>
      <w:r w:rsidRPr="00AF2E57">
        <w:rPr>
          <w:rFonts w:ascii="Times New Roman" w:eastAsiaTheme="minorEastAsia" w:hAnsi="Times New Roman" w:cs="Times New Roman"/>
          <w:sz w:val="24"/>
          <w:szCs w:val="24"/>
        </w:rPr>
        <w:t xml:space="preserve"> matematis </w:t>
      </w:r>
      <w:r>
        <w:rPr>
          <w:rFonts w:ascii="Times New Roman" w:eastAsiaTheme="minorEastAsia" w:hAnsi="Times New Roman" w:cs="Times New Roman"/>
          <w:sz w:val="24"/>
          <w:szCs w:val="24"/>
          <w:lang w:val="en-US"/>
        </w:rPr>
        <w:t xml:space="preserve">yang diajari </w:t>
      </w:r>
      <w:r w:rsidRPr="00AF2E57">
        <w:rPr>
          <w:rFonts w:ascii="Times New Roman" w:eastAsiaTheme="minorEastAsia" w:hAnsi="Times New Roman" w:cs="Times New Roman"/>
          <w:sz w:val="24"/>
          <w:szCs w:val="24"/>
        </w:rPr>
        <w:t xml:space="preserve">menggunakan </w:t>
      </w:r>
      <w:r w:rsidRPr="00AF2E57">
        <w:rPr>
          <w:rFonts w:ascii="Times New Roman" w:hAnsi="Times New Roman" w:cs="Times New Roman"/>
          <w:sz w:val="24"/>
          <w:szCs w:val="24"/>
        </w:rPr>
        <w:t xml:space="preserve">model pembelajaran </w:t>
      </w:r>
      <w:r>
        <w:rPr>
          <w:rFonts w:ascii="Times New Roman" w:hAnsi="Times New Roman" w:cs="Times New Roman"/>
          <w:i/>
          <w:sz w:val="24"/>
          <w:szCs w:val="24"/>
          <w:lang w:val="en-US"/>
        </w:rPr>
        <w:t>Problem Based Learning</w:t>
      </w:r>
      <w:r>
        <w:rPr>
          <w:rFonts w:ascii="Times New Roman" w:hAnsi="Times New Roman" w:cs="Times New Roman"/>
          <w:sz w:val="24"/>
          <w:szCs w:val="24"/>
        </w:rPr>
        <w:t xml:space="preserve"> dengan berbantuan alat peraga </w:t>
      </w:r>
      <w:r>
        <w:rPr>
          <w:rFonts w:ascii="Times New Roman" w:hAnsi="Times New Roman" w:cs="Times New Roman"/>
          <w:sz w:val="24"/>
          <w:szCs w:val="24"/>
          <w:lang w:val="en-US"/>
        </w:rPr>
        <w:t xml:space="preserve"> dengan yang diajari menggunakan pembelajaran konvensional.</w:t>
      </w:r>
    </w:p>
    <w:p w:rsidR="00D06CC9" w:rsidRPr="00AF2E57" w:rsidRDefault="00D06CC9" w:rsidP="00D06CC9">
      <w:pPr>
        <w:spacing w:line="240" w:lineRule="auto"/>
        <w:rPr>
          <w:rFonts w:ascii="Times New Roman" w:hAnsi="Times New Roman" w:cs="Times New Roman"/>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 xml:space="preserve">Hasil Analisis Kualitatif </w:t>
      </w:r>
    </w:p>
    <w:p w:rsidR="00D06CC9" w:rsidRPr="004900AD" w:rsidRDefault="00D06CC9" w:rsidP="00D06CC9">
      <w:pPr>
        <w:spacing w:line="240" w:lineRule="auto"/>
        <w:ind w:firstLine="900"/>
        <w:rPr>
          <w:rFonts w:ascii="Times New Roman" w:hAnsi="Times New Roman" w:cs="Times New Roman"/>
          <w:bCs/>
          <w:sz w:val="24"/>
          <w:szCs w:val="24"/>
        </w:rPr>
      </w:pPr>
      <w:r w:rsidRPr="00AF2E57">
        <w:rPr>
          <w:rFonts w:ascii="Times New Roman" w:hAnsi="Times New Roman" w:cs="Times New Roman"/>
          <w:sz w:val="24"/>
          <w:szCs w:val="24"/>
        </w:rPr>
        <w:t xml:space="preserve">Setelah nilai </w:t>
      </w:r>
      <w:r w:rsidRPr="00AF2E57">
        <w:rPr>
          <w:rFonts w:ascii="Times New Roman" w:hAnsi="Times New Roman" w:cs="Times New Roman"/>
          <w:i/>
          <w:iCs/>
          <w:sz w:val="24"/>
          <w:szCs w:val="24"/>
        </w:rPr>
        <w:t>post-test</w:t>
      </w:r>
      <w:r w:rsidRPr="00975BFD">
        <w:rPr>
          <w:rFonts w:ascii="Times New Roman" w:hAnsi="Times New Roman" w:cs="Times New Roman"/>
          <w:sz w:val="24"/>
          <w:szCs w:val="24"/>
        </w:rPr>
        <w:t xml:space="preserve"> dan angket akhir</w:t>
      </w:r>
      <w:r w:rsidRPr="00AF2E57">
        <w:rPr>
          <w:rFonts w:ascii="Times New Roman" w:hAnsi="Times New Roman" w:cs="Times New Roman"/>
          <w:i/>
          <w:iCs/>
          <w:sz w:val="24"/>
          <w:szCs w:val="24"/>
        </w:rPr>
        <w:t xml:space="preserve"> </w:t>
      </w:r>
      <w:r w:rsidRPr="00AF2E57">
        <w:rPr>
          <w:rFonts w:ascii="Times New Roman" w:hAnsi="Times New Roman" w:cs="Times New Roman"/>
          <w:sz w:val="24"/>
          <w:szCs w:val="24"/>
        </w:rPr>
        <w:t>diketahui maka diperoleh subjek wawancara yang berjumlah enam peserta didik</w:t>
      </w:r>
      <w:r>
        <w:rPr>
          <w:rFonts w:ascii="Times New Roman" w:hAnsi="Times New Roman" w:cs="Times New Roman"/>
          <w:sz w:val="24"/>
          <w:szCs w:val="24"/>
          <w:lang w:val="en-US"/>
        </w:rPr>
        <w:t xml:space="preserve"> kelas eksperimen dan enam peserta didik kelas kontrol</w:t>
      </w:r>
      <w:r w:rsidRPr="00AF2E57">
        <w:rPr>
          <w:rFonts w:ascii="Times New Roman" w:hAnsi="Times New Roman" w:cs="Times New Roman"/>
          <w:sz w:val="24"/>
          <w:szCs w:val="24"/>
        </w:rPr>
        <w:t>. enam peserta didik tersebut terdiri dari dua peserta didik kelompok tinggi, dua peserta didik kelompok sedang, dan dua peserta didik kelompok rendah ba</w:t>
      </w:r>
      <w:r>
        <w:rPr>
          <w:rFonts w:ascii="Times New Roman" w:hAnsi="Times New Roman" w:cs="Times New Roman"/>
          <w:sz w:val="24"/>
          <w:szCs w:val="24"/>
        </w:rPr>
        <w:t>ik pada kelas eksperimen</w:t>
      </w:r>
      <w:r>
        <w:rPr>
          <w:rFonts w:ascii="Times New Roman" w:hAnsi="Times New Roman" w:cs="Times New Roman"/>
          <w:sz w:val="24"/>
          <w:szCs w:val="24"/>
          <w:lang w:val="en-US"/>
        </w:rPr>
        <w:t xml:space="preserve"> dan juga kelas kontrol</w:t>
      </w:r>
      <w:r>
        <w:rPr>
          <w:rFonts w:ascii="Times New Roman" w:hAnsi="Times New Roman" w:cs="Times New Roman"/>
          <w:sz w:val="24"/>
          <w:szCs w:val="24"/>
        </w:rPr>
        <w:t xml:space="preserve">. </w:t>
      </w:r>
      <w:r w:rsidRPr="00AF2E57">
        <w:rPr>
          <w:rFonts w:ascii="Times New Roman" w:hAnsi="Times New Roman" w:cs="Times New Roman"/>
          <w:bCs/>
          <w:sz w:val="24"/>
          <w:szCs w:val="24"/>
        </w:rPr>
        <w:t>Klasifikasi penilaian tersebut berdasarkan klasifikasi penilaian yang digunakan sekolah yaitu berdasarkan PAN (Pacuan Aturan Normal). Klasifikasi penilaian di</w:t>
      </w:r>
      <w:r>
        <w:rPr>
          <w:rFonts w:ascii="Times New Roman" w:hAnsi="Times New Roman" w:cs="Times New Roman"/>
          <w:bCs/>
          <w:sz w:val="24"/>
          <w:szCs w:val="24"/>
        </w:rPr>
        <w:t xml:space="preserve">tunjukkan pada Tabel </w:t>
      </w:r>
      <w:r>
        <w:rPr>
          <w:rFonts w:ascii="Times New Roman" w:hAnsi="Times New Roman" w:cs="Times New Roman"/>
          <w:bCs/>
          <w:sz w:val="24"/>
          <w:szCs w:val="24"/>
          <w:lang w:val="en-US"/>
        </w:rPr>
        <w:t>5</w:t>
      </w:r>
      <w:r>
        <w:rPr>
          <w:rFonts w:ascii="Times New Roman" w:hAnsi="Times New Roman" w:cs="Times New Roman"/>
          <w:bCs/>
          <w:sz w:val="24"/>
          <w:szCs w:val="24"/>
        </w:rPr>
        <w:t>.</w:t>
      </w:r>
    </w:p>
    <w:p w:rsidR="00D06CC9" w:rsidRPr="00B7330E" w:rsidRDefault="00D06CC9" w:rsidP="00D06CC9">
      <w:pPr>
        <w:ind w:left="2552"/>
        <w:rPr>
          <w:rFonts w:ascii="Times New Roman" w:hAnsi="Times New Roman" w:cs="Times New Roman"/>
          <w:b/>
          <w:bCs/>
          <w:sz w:val="24"/>
          <w:szCs w:val="24"/>
        </w:rPr>
      </w:pPr>
      <w:r w:rsidRPr="00AF2E57">
        <w:rPr>
          <w:rFonts w:ascii="Times New Roman" w:hAnsi="Times New Roman" w:cs="Times New Roman"/>
          <w:b/>
          <w:bCs/>
          <w:sz w:val="24"/>
          <w:szCs w:val="24"/>
        </w:rPr>
        <w:t xml:space="preserve">Tabel </w:t>
      </w:r>
      <w:r>
        <w:rPr>
          <w:rFonts w:ascii="Times New Roman" w:hAnsi="Times New Roman" w:cs="Times New Roman"/>
          <w:b/>
          <w:bCs/>
          <w:sz w:val="24"/>
          <w:szCs w:val="24"/>
          <w:lang w:val="en-US"/>
        </w:rPr>
        <w:t>5</w:t>
      </w:r>
      <w:r w:rsidRPr="00AF2E57">
        <w:rPr>
          <w:rFonts w:ascii="Times New Roman" w:hAnsi="Times New Roman" w:cs="Times New Roman"/>
          <w:b/>
          <w:bCs/>
          <w:sz w:val="24"/>
          <w:szCs w:val="24"/>
        </w:rPr>
        <w:t xml:space="preserve"> Klasifikasi Nilai </w:t>
      </w:r>
      <w:r w:rsidRPr="00AF2E57">
        <w:rPr>
          <w:rFonts w:ascii="Times New Roman" w:hAnsi="Times New Roman" w:cs="Times New Roman"/>
          <w:b/>
          <w:bCs/>
          <w:i/>
          <w:sz w:val="24"/>
          <w:szCs w:val="24"/>
        </w:rPr>
        <w:t>Post-Test</w:t>
      </w:r>
    </w:p>
    <w:tbl>
      <w:tblPr>
        <w:tblStyle w:val="TableGrid"/>
        <w:tblW w:w="0" w:type="auto"/>
        <w:jc w:val="center"/>
        <w:tblLook w:val="04A0" w:firstRow="1" w:lastRow="0" w:firstColumn="1" w:lastColumn="0" w:noHBand="0" w:noVBand="1"/>
      </w:tblPr>
      <w:tblGrid>
        <w:gridCol w:w="1981"/>
        <w:gridCol w:w="1982"/>
      </w:tblGrid>
      <w:tr w:rsidR="00D06CC9" w:rsidRPr="00AF2E57" w:rsidTr="009913F4">
        <w:trPr>
          <w:jc w:val="center"/>
        </w:trPr>
        <w:tc>
          <w:tcPr>
            <w:tcW w:w="1981"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Rentang Nilai</w:t>
            </w:r>
          </w:p>
        </w:tc>
        <w:tc>
          <w:tcPr>
            <w:tcW w:w="1982" w:type="dxa"/>
            <w:vMerge w:val="restart"/>
            <w:vAlign w:val="center"/>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Klasifikasi</w:t>
            </w:r>
          </w:p>
        </w:tc>
      </w:tr>
      <w:tr w:rsidR="00D06CC9" w:rsidRPr="00AF2E57" w:rsidTr="009913F4">
        <w:trPr>
          <w:jc w:val="center"/>
        </w:trPr>
        <w:tc>
          <w:tcPr>
            <w:tcW w:w="1981"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Kelas Eksperimen</w:t>
            </w:r>
          </w:p>
        </w:tc>
        <w:tc>
          <w:tcPr>
            <w:tcW w:w="1982" w:type="dxa"/>
            <w:vMerge/>
          </w:tcPr>
          <w:p w:rsidR="00D06CC9" w:rsidRPr="00AF2E57" w:rsidRDefault="00D06CC9" w:rsidP="009913F4">
            <w:pPr>
              <w:jc w:val="both"/>
              <w:rPr>
                <w:rFonts w:ascii="Times New Roman" w:hAnsi="Times New Roman" w:cs="Times New Roman"/>
                <w:bCs/>
                <w:sz w:val="24"/>
                <w:szCs w:val="24"/>
              </w:rPr>
            </w:pPr>
          </w:p>
        </w:tc>
      </w:tr>
      <w:tr w:rsidR="00D06CC9" w:rsidRPr="00AF2E57" w:rsidTr="009913F4">
        <w:trPr>
          <w:jc w:val="center"/>
        </w:trPr>
        <w:tc>
          <w:tcPr>
            <w:tcW w:w="1981"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81 – 100</w:t>
            </w:r>
          </w:p>
        </w:tc>
        <w:tc>
          <w:tcPr>
            <w:tcW w:w="1982"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Tinggi</w:t>
            </w:r>
          </w:p>
        </w:tc>
      </w:tr>
      <w:tr w:rsidR="00D06CC9" w:rsidRPr="00AF2E57" w:rsidTr="009913F4">
        <w:trPr>
          <w:jc w:val="center"/>
        </w:trPr>
        <w:tc>
          <w:tcPr>
            <w:tcW w:w="1981"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67 – 80</w:t>
            </w:r>
          </w:p>
        </w:tc>
        <w:tc>
          <w:tcPr>
            <w:tcW w:w="1982"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Sedang</w:t>
            </w:r>
          </w:p>
        </w:tc>
      </w:tr>
      <w:tr w:rsidR="00D06CC9" w:rsidRPr="00AF2E57" w:rsidTr="009913F4">
        <w:trPr>
          <w:jc w:val="center"/>
        </w:trPr>
        <w:tc>
          <w:tcPr>
            <w:tcW w:w="1981"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0 – 66</w:t>
            </w:r>
          </w:p>
        </w:tc>
        <w:tc>
          <w:tcPr>
            <w:tcW w:w="1982" w:type="dxa"/>
          </w:tcPr>
          <w:p w:rsidR="00D06CC9" w:rsidRPr="00AF2E57" w:rsidRDefault="00D06CC9" w:rsidP="009913F4">
            <w:pPr>
              <w:jc w:val="both"/>
              <w:rPr>
                <w:rFonts w:ascii="Times New Roman" w:hAnsi="Times New Roman" w:cs="Times New Roman"/>
                <w:bCs/>
                <w:sz w:val="24"/>
                <w:szCs w:val="24"/>
              </w:rPr>
            </w:pPr>
            <w:r w:rsidRPr="00AF2E57">
              <w:rPr>
                <w:rFonts w:ascii="Times New Roman" w:hAnsi="Times New Roman" w:cs="Times New Roman"/>
                <w:bCs/>
                <w:sz w:val="24"/>
                <w:szCs w:val="24"/>
              </w:rPr>
              <w:t>Rendah</w:t>
            </w:r>
          </w:p>
        </w:tc>
      </w:tr>
    </w:tbl>
    <w:p w:rsidR="00D06CC9" w:rsidRPr="00AF2E57" w:rsidRDefault="00D06CC9" w:rsidP="00D06CC9">
      <w:pPr>
        <w:pStyle w:val="ListParagraph"/>
        <w:spacing w:before="240" w:after="0" w:line="240" w:lineRule="auto"/>
        <w:ind w:left="0" w:firstLine="720"/>
        <w:jc w:val="both"/>
        <w:rPr>
          <w:rFonts w:ascii="Times New Roman" w:hAnsi="Times New Roman" w:cs="Times New Roman"/>
          <w:bCs/>
          <w:sz w:val="24"/>
          <w:szCs w:val="24"/>
        </w:rPr>
      </w:pPr>
      <w:r w:rsidRPr="00AF2E57">
        <w:rPr>
          <w:rFonts w:ascii="Times New Roman" w:hAnsi="Times New Roman" w:cs="Times New Roman"/>
          <w:bCs/>
          <w:sz w:val="24"/>
          <w:szCs w:val="24"/>
        </w:rPr>
        <w:t xml:space="preserve">Berdasarkan analisis data kualitatif yang diperoleh dari hasil wawancara dengan subjek kemampuan </w:t>
      </w:r>
      <w:r>
        <w:rPr>
          <w:rFonts w:ascii="Times New Roman" w:hAnsi="Times New Roman" w:cs="Times New Roman"/>
          <w:bCs/>
          <w:sz w:val="24"/>
          <w:szCs w:val="24"/>
        </w:rPr>
        <w:t>komunikasi</w:t>
      </w:r>
      <w:r w:rsidRPr="00AF2E57">
        <w:rPr>
          <w:rFonts w:ascii="Times New Roman" w:hAnsi="Times New Roman" w:cs="Times New Roman"/>
          <w:bCs/>
          <w:sz w:val="24"/>
          <w:szCs w:val="24"/>
        </w:rPr>
        <w:t xml:space="preserve"> </w:t>
      </w:r>
      <w:r>
        <w:rPr>
          <w:rFonts w:ascii="Times New Roman" w:hAnsi="Times New Roman" w:cs="Times New Roman"/>
          <w:bCs/>
          <w:sz w:val="24"/>
          <w:szCs w:val="24"/>
        </w:rPr>
        <w:t xml:space="preserve">dan disposisi </w:t>
      </w:r>
      <w:r w:rsidRPr="00AF2E57">
        <w:rPr>
          <w:rFonts w:ascii="Times New Roman" w:hAnsi="Times New Roman" w:cs="Times New Roman"/>
          <w:bCs/>
          <w:sz w:val="24"/>
          <w:szCs w:val="24"/>
        </w:rPr>
        <w:t>matematis tinggi, sedang, dan rendah baik diperoleh hasi</w:t>
      </w:r>
      <w:r>
        <w:rPr>
          <w:rFonts w:ascii="Times New Roman" w:hAnsi="Times New Roman" w:cs="Times New Roman"/>
          <w:bCs/>
          <w:sz w:val="24"/>
          <w:szCs w:val="24"/>
        </w:rPr>
        <w:t>l yang ditunjukkan pada Tabel 6 dan Tabel 7.</w:t>
      </w:r>
    </w:p>
    <w:p w:rsidR="00D06CC9" w:rsidRPr="00FE3970" w:rsidRDefault="00D06CC9" w:rsidP="00D06CC9">
      <w:pPr>
        <w:ind w:left="851"/>
        <w:rPr>
          <w:rFonts w:asciiTheme="majorBidi" w:hAnsiTheme="majorBidi" w:cstheme="majorBidi"/>
          <w:b/>
          <w:bCs/>
          <w:sz w:val="24"/>
          <w:szCs w:val="24"/>
        </w:rPr>
      </w:pPr>
    </w:p>
    <w:p w:rsidR="00D06CC9" w:rsidRPr="00FE3970" w:rsidRDefault="00D06CC9" w:rsidP="00D06CC9">
      <w:pPr>
        <w:spacing w:line="276" w:lineRule="auto"/>
        <w:rPr>
          <w:rFonts w:asciiTheme="majorBidi" w:hAnsiTheme="majorBidi" w:cstheme="majorBidi"/>
          <w:sz w:val="24"/>
          <w:szCs w:val="24"/>
        </w:rPr>
      </w:pPr>
      <w:r w:rsidRPr="00FE3970">
        <w:rPr>
          <w:rFonts w:asciiTheme="majorBidi" w:hAnsiTheme="majorBidi" w:cstheme="majorBidi"/>
          <w:b/>
          <w:sz w:val="24"/>
          <w:szCs w:val="24"/>
        </w:rPr>
        <w:t>Tabel 6 Data Hasil Wawancara Subjek Kelas Eksperimen</w:t>
      </w:r>
    </w:p>
    <w:tbl>
      <w:tblPr>
        <w:tblStyle w:val="TableGrid"/>
        <w:tblW w:w="91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229"/>
        <w:gridCol w:w="6497"/>
      </w:tblGrid>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No Pertanyaan</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Persentase</w:t>
            </w:r>
          </w:p>
        </w:tc>
        <w:tc>
          <w:tcPr>
            <w:tcW w:w="6497"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Keterangan</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1</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77,78 %</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lang w:val="en-US"/>
              </w:rPr>
            </w:pPr>
            <w:r w:rsidRPr="00FE3970">
              <w:rPr>
                <w:rFonts w:asciiTheme="majorBidi" w:hAnsiTheme="majorBidi" w:cstheme="majorBidi"/>
                <w:sz w:val="24"/>
                <w:szCs w:val="24"/>
              </w:rPr>
              <w:t>Subjek menyatakan bahwa mereka merasa senang mengikuti pembelajaran menggunakan model pembelajaran</w:t>
            </w:r>
            <w:r w:rsidRPr="00FE3970">
              <w:rPr>
                <w:rFonts w:asciiTheme="majorBidi" w:hAnsiTheme="majorBidi" w:cstheme="majorBidi"/>
                <w:sz w:val="24"/>
                <w:szCs w:val="24"/>
                <w:lang w:val="en-US"/>
              </w:rPr>
              <w:t xml:space="preserve"> PBL berbantuan alat peraga</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2</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sz w:val="24"/>
                <w:szCs w:val="24"/>
              </w:rPr>
              <w:t>Subjek menyatakan bahwa mereka merasa sena</w:t>
            </w:r>
            <w:r w:rsidRPr="00FE3970">
              <w:rPr>
                <w:rFonts w:asciiTheme="majorBidi" w:hAnsiTheme="majorBidi" w:cstheme="majorBidi"/>
                <w:sz w:val="24"/>
                <w:szCs w:val="24"/>
                <w:lang w:val="en-US"/>
              </w:rPr>
              <w:t>n</w:t>
            </w:r>
            <w:r w:rsidRPr="00FE3970">
              <w:rPr>
                <w:rFonts w:asciiTheme="majorBidi" w:hAnsiTheme="majorBidi" w:cstheme="majorBidi"/>
                <w:sz w:val="24"/>
                <w:szCs w:val="24"/>
              </w:rPr>
              <w:t xml:space="preserve">g mengikuti proses pembelajaran menggunakan model </w:t>
            </w:r>
            <w:r w:rsidRPr="00FE3970">
              <w:rPr>
                <w:rFonts w:asciiTheme="majorBidi" w:hAnsiTheme="majorBidi" w:cstheme="majorBidi"/>
                <w:sz w:val="24"/>
                <w:szCs w:val="24"/>
                <w:lang w:val="en-US"/>
              </w:rPr>
              <w:t>PBL berbantuan alat peraga</w:t>
            </w:r>
            <w:r w:rsidRPr="00FE3970">
              <w:rPr>
                <w:rFonts w:asciiTheme="majorBidi" w:hAnsiTheme="majorBidi" w:cstheme="majorBidi"/>
                <w:sz w:val="24"/>
                <w:szCs w:val="24"/>
              </w:rPr>
              <w:t xml:space="preserve"> karena menarik, materi jadi mudah dipahami, dan seru</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3</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88,89%</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sz w:val="24"/>
                <w:szCs w:val="24"/>
              </w:rPr>
              <w:t xml:space="preserve">Subjek menyatakan bahwa model pembelajaran </w:t>
            </w:r>
            <w:r w:rsidRPr="00FE3970">
              <w:rPr>
                <w:rFonts w:asciiTheme="majorBidi" w:hAnsiTheme="majorBidi" w:cstheme="majorBidi"/>
                <w:sz w:val="24"/>
                <w:szCs w:val="24"/>
                <w:lang w:val="en-US"/>
              </w:rPr>
              <w:t>PBL</w:t>
            </w:r>
            <w:r w:rsidRPr="00FE3970">
              <w:rPr>
                <w:rFonts w:asciiTheme="majorBidi" w:hAnsiTheme="majorBidi" w:cstheme="majorBidi"/>
                <w:sz w:val="24"/>
                <w:szCs w:val="24"/>
              </w:rPr>
              <w:t xml:space="preserve"> mudah dilakukan dan pembelajarannya menyenangkan</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4</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sz w:val="24"/>
                <w:szCs w:val="24"/>
              </w:rPr>
              <w:t xml:space="preserve">Subjek menyatakan bahwa awalnya mereka merasa kesulitan saat pertama kali ditugaskan untuk menemukan konsep sendiri, </w:t>
            </w:r>
            <w:r w:rsidRPr="00FE3970">
              <w:rPr>
                <w:rFonts w:asciiTheme="majorBidi" w:hAnsiTheme="majorBidi" w:cstheme="majorBidi"/>
                <w:sz w:val="24"/>
                <w:szCs w:val="24"/>
              </w:rPr>
              <w:lastRenderedPageBreak/>
              <w:t>tetapi pertemuan selanjutnya sudah tidak lagi justru mereka merasa senang karena dapat mengasah pemahaman pemecahan masalah dan dapat menemukan konsep materi bersama teman kelompok</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lastRenderedPageBreak/>
              <w:t>5</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sz w:val="24"/>
                <w:szCs w:val="24"/>
              </w:rPr>
              <w:t>Subjek menyatakan bahwa memecahkan masalah lebih sulit, karena memecahkan masalah membutuhkan konsep dan pemikiran untuk menyelesaikan.</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6</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88,89%</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bCs/>
                <w:sz w:val="24"/>
                <w:szCs w:val="24"/>
              </w:rPr>
              <w:t>Subjek menyatakan bahwa tugas yang diberikan dapat memacu aktivitas mereka karena dapat juga berkonsultasi dengan teman.</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7</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bCs/>
                <w:sz w:val="24"/>
                <w:szCs w:val="24"/>
              </w:rPr>
              <w:t>Subjek   menyatakan bahwa mereka bisa mengidentifikasi masalah yang ada pada soal dan menemukan solusi penyelesaian masalah</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8</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bCs/>
                <w:sz w:val="24"/>
                <w:szCs w:val="24"/>
              </w:rPr>
              <w:t>Subjek menyatakan bahwa mereka dapat mengetahui atau menilai benar salahnya suatu hal selama proses pembelajaran matematika berlangsung</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9</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88,89%</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bCs/>
                <w:sz w:val="24"/>
                <w:szCs w:val="24"/>
              </w:rPr>
              <w:t>Subjek menyatakan bahwa mereka dapat menentukkan langkah penyelesain dari masalah yang diberikan sehingga menemukan solusi dari permasalahan matematika tersebut</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10</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bCs/>
                <w:sz w:val="24"/>
                <w:szCs w:val="24"/>
              </w:rPr>
              <w:t>Subjek menyatakan bahwa mereka dapat memberikan kesimpulan ketika proses pembelajaran berlangsung.</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11</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b/>
                <w:sz w:val="24"/>
                <w:szCs w:val="24"/>
              </w:rPr>
            </w:pPr>
            <w:r w:rsidRPr="00FE3970">
              <w:rPr>
                <w:rFonts w:asciiTheme="majorBidi" w:hAnsiTheme="majorBidi" w:cstheme="majorBidi"/>
                <w:sz w:val="24"/>
                <w:szCs w:val="24"/>
              </w:rPr>
              <w:t>33,33%</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b/>
                <w:sz w:val="24"/>
                <w:szCs w:val="24"/>
              </w:rPr>
            </w:pPr>
            <w:r w:rsidRPr="00FE3970">
              <w:rPr>
                <w:rFonts w:asciiTheme="majorBidi" w:hAnsiTheme="majorBidi" w:cstheme="majorBidi"/>
                <w:bCs/>
                <w:sz w:val="24"/>
                <w:szCs w:val="24"/>
              </w:rPr>
              <w:t xml:space="preserve">Subjek menyatakan bahwa mereka mengalami kesulitan saat mengerjakan soal LKPD dan 33,33 % subyek mengatakan bahwa mereka mengalami kesulitan mengerjakan soal </w:t>
            </w:r>
            <w:r w:rsidRPr="00FE3970">
              <w:rPr>
                <w:rFonts w:asciiTheme="majorBidi" w:hAnsiTheme="majorBidi" w:cstheme="majorBidi"/>
                <w:bCs/>
                <w:i/>
                <w:sz w:val="24"/>
                <w:szCs w:val="24"/>
              </w:rPr>
              <w:t>post-test</w:t>
            </w:r>
            <w:r w:rsidRPr="00FE3970">
              <w:rPr>
                <w:rFonts w:asciiTheme="majorBidi" w:hAnsiTheme="majorBidi" w:cstheme="majorBidi"/>
                <w:bCs/>
                <w:sz w:val="24"/>
                <w:szCs w:val="24"/>
              </w:rPr>
              <w:t xml:space="preserve"> karena mengerjakan soalnya membutuhkan ketelitian</w:t>
            </w:r>
          </w:p>
        </w:tc>
      </w:tr>
      <w:tr w:rsidR="00D06CC9" w:rsidRPr="00FE3970" w:rsidTr="009913F4">
        <w:tc>
          <w:tcPr>
            <w:tcW w:w="1454" w:type="dxa"/>
            <w:vMerge w:val="restart"/>
            <w:tcBorders>
              <w:top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p>
          <w:p w:rsidR="00D06CC9" w:rsidRPr="00FE3970" w:rsidRDefault="00D06CC9" w:rsidP="009913F4">
            <w:pPr>
              <w:spacing w:line="276" w:lineRule="auto"/>
              <w:rPr>
                <w:rFonts w:asciiTheme="majorBidi" w:hAnsiTheme="majorBidi" w:cstheme="majorBidi"/>
                <w:sz w:val="24"/>
                <w:szCs w:val="24"/>
              </w:rPr>
            </w:pPr>
            <w:r w:rsidRPr="00FE3970">
              <w:rPr>
                <w:rFonts w:asciiTheme="majorBidi" w:hAnsiTheme="majorBidi" w:cstheme="majorBidi"/>
                <w:sz w:val="24"/>
                <w:szCs w:val="24"/>
              </w:rPr>
              <w:t>Rata-rata</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80,56%</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sz w:val="24"/>
                <w:szCs w:val="24"/>
              </w:rPr>
            </w:pPr>
            <w:r w:rsidRPr="00FE3970">
              <w:rPr>
                <w:rFonts w:asciiTheme="majorBidi" w:hAnsiTheme="majorBidi" w:cstheme="majorBidi"/>
                <w:sz w:val="24"/>
                <w:szCs w:val="24"/>
              </w:rPr>
              <w:t xml:space="preserve">Subjek sudah memenuhi keempat indikator </w:t>
            </w:r>
            <w:r w:rsidRPr="00FE3970">
              <w:rPr>
                <w:rFonts w:asciiTheme="majorBidi" w:hAnsiTheme="majorBidi" w:cstheme="majorBidi"/>
                <w:sz w:val="24"/>
                <w:szCs w:val="24"/>
                <w:lang w:val="en-US"/>
              </w:rPr>
              <w:t xml:space="preserve">komunikasi matematis </w:t>
            </w:r>
            <w:r w:rsidRPr="00FE3970">
              <w:rPr>
                <w:rFonts w:asciiTheme="majorBidi" w:hAnsiTheme="majorBidi" w:cstheme="majorBidi"/>
                <w:sz w:val="24"/>
                <w:szCs w:val="24"/>
              </w:rPr>
              <w:t>sehingga dapat menjawab soal dengan benar</w:t>
            </w:r>
            <w:r w:rsidRPr="00FE3970">
              <w:rPr>
                <w:rFonts w:asciiTheme="majorBidi" w:hAnsiTheme="majorBidi" w:cstheme="majorBidi"/>
                <w:sz w:val="24"/>
                <w:szCs w:val="24"/>
                <w:lang w:val="en-US"/>
              </w:rPr>
              <w:t xml:space="preserve"> dan sudah memenuhi keempat indikator disposisi matematis sehingga selalu berpandangan positif terhadap pelajaran matematika</w:t>
            </w:r>
          </w:p>
        </w:tc>
      </w:tr>
      <w:tr w:rsidR="00D06CC9" w:rsidRPr="00FE3970" w:rsidTr="009913F4">
        <w:tc>
          <w:tcPr>
            <w:tcW w:w="1454" w:type="dxa"/>
            <w:vMerge/>
          </w:tcPr>
          <w:p w:rsidR="00D06CC9" w:rsidRPr="00FE3970" w:rsidRDefault="00D06CC9" w:rsidP="009913F4">
            <w:pPr>
              <w:spacing w:line="276" w:lineRule="auto"/>
              <w:jc w:val="center"/>
              <w:rPr>
                <w:rFonts w:asciiTheme="majorBidi" w:hAnsiTheme="majorBidi" w:cstheme="majorBidi"/>
                <w:sz w:val="24"/>
                <w:szCs w:val="24"/>
              </w:rPr>
            </w:pPr>
          </w:p>
        </w:tc>
        <w:tc>
          <w:tcPr>
            <w:tcW w:w="1229" w:type="dxa"/>
            <w:tcBorders>
              <w:top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19,44%</w:t>
            </w:r>
          </w:p>
        </w:tc>
        <w:tc>
          <w:tcPr>
            <w:tcW w:w="6497" w:type="dxa"/>
            <w:tcBorders>
              <w:top w:val="single" w:sz="4" w:space="0" w:color="auto"/>
            </w:tcBorders>
          </w:tcPr>
          <w:p w:rsidR="00D06CC9" w:rsidRPr="00FE3970" w:rsidRDefault="00D06CC9" w:rsidP="009913F4">
            <w:pPr>
              <w:spacing w:line="276" w:lineRule="auto"/>
              <w:rPr>
                <w:rFonts w:asciiTheme="majorBidi" w:hAnsiTheme="majorBidi" w:cstheme="majorBidi"/>
                <w:bCs/>
                <w:sz w:val="24"/>
                <w:szCs w:val="24"/>
              </w:rPr>
            </w:pPr>
            <w:r w:rsidRPr="00FE3970">
              <w:rPr>
                <w:rFonts w:asciiTheme="majorBidi" w:hAnsiTheme="majorBidi" w:cstheme="majorBidi"/>
                <w:sz w:val="24"/>
                <w:szCs w:val="24"/>
              </w:rPr>
              <w:t xml:space="preserve">Subjek belum memenuhi keempat indikator </w:t>
            </w:r>
            <w:r w:rsidRPr="00FE3970">
              <w:rPr>
                <w:rFonts w:asciiTheme="majorBidi" w:hAnsiTheme="majorBidi" w:cstheme="majorBidi"/>
                <w:sz w:val="24"/>
                <w:szCs w:val="24"/>
                <w:lang w:val="en-US"/>
              </w:rPr>
              <w:t>komunikasi matematis</w:t>
            </w:r>
            <w:r w:rsidRPr="00FE3970">
              <w:rPr>
                <w:rFonts w:asciiTheme="majorBidi" w:hAnsiTheme="majorBidi" w:cstheme="majorBidi"/>
                <w:sz w:val="24"/>
                <w:szCs w:val="24"/>
              </w:rPr>
              <w:t xml:space="preserve"> sehingga dapat menjawab soal masih salah</w:t>
            </w:r>
            <w:r w:rsidRPr="00FE3970">
              <w:rPr>
                <w:rFonts w:asciiTheme="majorBidi" w:hAnsiTheme="majorBidi" w:cstheme="majorBidi"/>
                <w:sz w:val="24"/>
                <w:szCs w:val="24"/>
                <w:lang w:val="en-US"/>
              </w:rPr>
              <w:t xml:space="preserve"> dan belum memenuhi keempat indikator disposisi matematis sehingga masih malas belajar matematika</w:t>
            </w:r>
          </w:p>
        </w:tc>
      </w:tr>
    </w:tbl>
    <w:p w:rsidR="00D06CC9" w:rsidRPr="00866375" w:rsidRDefault="00D06CC9" w:rsidP="00D06CC9">
      <w:pPr>
        <w:spacing w:line="480" w:lineRule="auto"/>
        <w:rPr>
          <w:rFonts w:asciiTheme="majorBidi" w:hAnsiTheme="majorBidi" w:cstheme="majorBidi"/>
          <w:b/>
          <w:sz w:val="24"/>
          <w:szCs w:val="24"/>
          <w:lang w:val="en-US"/>
        </w:rPr>
      </w:pPr>
    </w:p>
    <w:p w:rsidR="00D06CC9" w:rsidRPr="00FE3970" w:rsidRDefault="00D06CC9" w:rsidP="00D06CC9">
      <w:pPr>
        <w:rPr>
          <w:rFonts w:asciiTheme="majorBidi" w:hAnsiTheme="majorBidi" w:cstheme="majorBidi"/>
          <w:b/>
          <w:sz w:val="24"/>
          <w:szCs w:val="24"/>
        </w:rPr>
      </w:pPr>
      <w:r>
        <w:rPr>
          <w:rFonts w:asciiTheme="majorBidi" w:hAnsiTheme="majorBidi" w:cstheme="majorBidi"/>
          <w:b/>
          <w:sz w:val="24"/>
          <w:szCs w:val="24"/>
        </w:rPr>
        <w:t xml:space="preserve">Tabel </w:t>
      </w:r>
      <w:r w:rsidRPr="00FE3970">
        <w:rPr>
          <w:rFonts w:asciiTheme="majorBidi" w:hAnsiTheme="majorBidi" w:cstheme="majorBidi"/>
          <w:b/>
          <w:sz w:val="24"/>
          <w:szCs w:val="24"/>
        </w:rPr>
        <w:t xml:space="preserve">7 Data Hasil Wawancara Subjek Kelas Kontrol  </w:t>
      </w:r>
    </w:p>
    <w:tbl>
      <w:tblPr>
        <w:tblStyle w:val="TableGrid"/>
        <w:tblW w:w="91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229"/>
        <w:gridCol w:w="6497"/>
      </w:tblGrid>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No Pertanyaan</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Persentase</w:t>
            </w:r>
          </w:p>
        </w:tc>
        <w:tc>
          <w:tcPr>
            <w:tcW w:w="6497"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Keterangan</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1</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bCs/>
                <w:sz w:val="24"/>
                <w:szCs w:val="24"/>
              </w:rPr>
              <w:t>Subjek menyatakan bahwa mereka merasa tidak senang mengikuti pembelajaran menggunakan model pembelajaran</w:t>
            </w:r>
            <w:r w:rsidRPr="00FE3970">
              <w:rPr>
                <w:rFonts w:asciiTheme="majorBidi" w:hAnsiTheme="majorBidi" w:cstheme="majorBidi"/>
                <w:bCs/>
                <w:i/>
                <w:sz w:val="24"/>
                <w:szCs w:val="24"/>
              </w:rPr>
              <w:t xml:space="preserve"> </w:t>
            </w:r>
            <w:r w:rsidRPr="00FE3970">
              <w:rPr>
                <w:rFonts w:asciiTheme="majorBidi" w:hAnsiTheme="majorBidi" w:cstheme="majorBidi"/>
                <w:bCs/>
                <w:sz w:val="24"/>
                <w:szCs w:val="24"/>
              </w:rPr>
              <w:t>konvensional</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2</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44,44%</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bCs/>
                <w:sz w:val="24"/>
                <w:szCs w:val="24"/>
              </w:rPr>
              <w:t xml:space="preserve">Subjek menyatakan bahwa mereka merasa senang selama mengikuti proses pembelajaran menggunakan model </w:t>
            </w:r>
            <w:r w:rsidRPr="00FE3970">
              <w:rPr>
                <w:rFonts w:asciiTheme="majorBidi" w:hAnsiTheme="majorBidi" w:cstheme="majorBidi"/>
                <w:bCs/>
                <w:sz w:val="24"/>
                <w:szCs w:val="24"/>
              </w:rPr>
              <w:lastRenderedPageBreak/>
              <w:t>pembelajaran konvensional adalah dapat memahami materi karena dijelaskan oleh guru secara langsung.</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lastRenderedPageBreak/>
              <w:t>3</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bCs/>
                <w:sz w:val="24"/>
                <w:szCs w:val="24"/>
              </w:rPr>
            </w:pPr>
            <w:r w:rsidRPr="00FE3970">
              <w:rPr>
                <w:rFonts w:asciiTheme="majorBidi" w:hAnsiTheme="majorBidi" w:cstheme="majorBidi"/>
                <w:bCs/>
                <w:sz w:val="24"/>
                <w:szCs w:val="24"/>
              </w:rPr>
              <w:t>Subjek menyatakan bahwa memecahkan masalah lebih sulit, karena memecahkan masalah membutuhkan konsep yang baik dan ketelitian untuk menyelesaikannya</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4</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bCs/>
                <w:sz w:val="24"/>
                <w:szCs w:val="24"/>
              </w:rPr>
              <w:t>Subjek menyatakan bahwa tugas yang diberikan tidak dapat memacu aktivitas mereka karena hanya ada soal latihan tanpa ada diskusi</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5</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66,67%</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bCs/>
                <w:sz w:val="24"/>
                <w:szCs w:val="24"/>
              </w:rPr>
              <w:t>Subjek menyatakan bahwa mereka bisa mengidentifikasi masalah yang ada pada soal dan menemukan solusi penyelesaian masalah.</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6</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44,44%</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bCs/>
                <w:sz w:val="24"/>
                <w:szCs w:val="24"/>
              </w:rPr>
              <w:t>Subek menyatakan bahwa mereka dapat mengetahui atau menilai benar salahnya suatu hal selama proses pembelajaran matematika berlangsung</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7</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66,67%</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bCs/>
                <w:sz w:val="24"/>
                <w:szCs w:val="24"/>
              </w:rPr>
              <w:t>Subjek menyatakan bahwa mereka dapat menentukkan langkah penyelesain dari masalah yang diberikan sehingga menemukan solusi dari permasalahan matematika tersebut.</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8</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77,78%</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sz w:val="24"/>
                <w:szCs w:val="24"/>
              </w:rPr>
            </w:pPr>
            <w:r w:rsidRPr="00FE3970">
              <w:rPr>
                <w:rFonts w:asciiTheme="majorBidi" w:hAnsiTheme="majorBidi" w:cstheme="majorBidi"/>
                <w:bCs/>
                <w:sz w:val="24"/>
                <w:szCs w:val="24"/>
              </w:rPr>
              <w:t>Subjek menyatakan bahwa mereka dapat memberikan kesimpulan ketika proses pembelajaran berlangsung</w:t>
            </w:r>
          </w:p>
        </w:tc>
      </w:tr>
      <w:tr w:rsidR="00D06CC9" w:rsidRPr="00FE3970" w:rsidTr="009913F4">
        <w:tc>
          <w:tcPr>
            <w:tcW w:w="1454"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9</w:t>
            </w:r>
          </w:p>
        </w:tc>
        <w:tc>
          <w:tcPr>
            <w:tcW w:w="1229" w:type="dxa"/>
            <w:tcBorders>
              <w:top w:val="single" w:sz="4" w:space="0" w:color="auto"/>
              <w:bottom w:val="single" w:sz="4" w:space="0" w:color="auto"/>
            </w:tcBorders>
          </w:tcPr>
          <w:p w:rsidR="00D06CC9" w:rsidRPr="00FE3970" w:rsidRDefault="00D06CC9" w:rsidP="009913F4">
            <w:pPr>
              <w:jc w:val="center"/>
              <w:rPr>
                <w:rFonts w:asciiTheme="majorBidi" w:hAnsiTheme="majorBidi" w:cstheme="majorBidi"/>
                <w:sz w:val="24"/>
                <w:szCs w:val="24"/>
              </w:rPr>
            </w:pPr>
            <w:r w:rsidRPr="00FE3970">
              <w:rPr>
                <w:rFonts w:asciiTheme="majorBidi" w:hAnsiTheme="majorBidi" w:cstheme="majorBidi"/>
                <w:sz w:val="24"/>
                <w:szCs w:val="24"/>
              </w:rPr>
              <w:t>55,56%</w:t>
            </w:r>
          </w:p>
        </w:tc>
        <w:tc>
          <w:tcPr>
            <w:tcW w:w="6497" w:type="dxa"/>
            <w:tcBorders>
              <w:top w:val="single" w:sz="4" w:space="0" w:color="auto"/>
              <w:bottom w:val="single" w:sz="4" w:space="0" w:color="auto"/>
            </w:tcBorders>
          </w:tcPr>
          <w:p w:rsidR="00D06CC9" w:rsidRPr="00FE3970" w:rsidRDefault="00D06CC9" w:rsidP="009913F4">
            <w:pPr>
              <w:rPr>
                <w:rFonts w:asciiTheme="majorBidi" w:hAnsiTheme="majorBidi" w:cstheme="majorBidi"/>
                <w:b/>
                <w:sz w:val="24"/>
                <w:szCs w:val="24"/>
              </w:rPr>
            </w:pPr>
            <w:r w:rsidRPr="00FE3970">
              <w:rPr>
                <w:rFonts w:asciiTheme="majorBidi" w:hAnsiTheme="majorBidi" w:cstheme="majorBidi"/>
                <w:bCs/>
                <w:sz w:val="24"/>
                <w:szCs w:val="24"/>
              </w:rPr>
              <w:t xml:space="preserve">Subjek menyatakan bahwa mereka mengalami kesulitan mengerjakan soal </w:t>
            </w:r>
            <w:r w:rsidRPr="00FE3970">
              <w:rPr>
                <w:rFonts w:asciiTheme="majorBidi" w:hAnsiTheme="majorBidi" w:cstheme="majorBidi"/>
                <w:bCs/>
                <w:i/>
                <w:sz w:val="24"/>
                <w:szCs w:val="24"/>
              </w:rPr>
              <w:t>post-test</w:t>
            </w:r>
            <w:r w:rsidRPr="00FE3970">
              <w:rPr>
                <w:rFonts w:asciiTheme="majorBidi" w:hAnsiTheme="majorBidi" w:cstheme="majorBidi"/>
                <w:bCs/>
                <w:sz w:val="24"/>
                <w:szCs w:val="24"/>
              </w:rPr>
              <w:t xml:space="preserve"> karena mengerjakan soalnya membutuhkan pemahaman konsep yang baik dan ketelitian.</w:t>
            </w:r>
          </w:p>
        </w:tc>
      </w:tr>
      <w:tr w:rsidR="00D06CC9" w:rsidRPr="00FE3970" w:rsidTr="009913F4">
        <w:tc>
          <w:tcPr>
            <w:tcW w:w="1454" w:type="dxa"/>
            <w:vMerge w:val="restart"/>
            <w:tcBorders>
              <w:top w:val="single" w:sz="4" w:space="0" w:color="auto"/>
            </w:tcBorders>
          </w:tcPr>
          <w:p w:rsidR="00D06CC9" w:rsidRPr="00FE3970" w:rsidRDefault="00D06CC9" w:rsidP="009913F4">
            <w:pPr>
              <w:spacing w:line="276" w:lineRule="auto"/>
              <w:rPr>
                <w:rFonts w:asciiTheme="majorBidi" w:hAnsiTheme="majorBidi" w:cstheme="majorBidi"/>
                <w:sz w:val="24"/>
                <w:szCs w:val="24"/>
              </w:rPr>
            </w:pPr>
          </w:p>
          <w:p w:rsidR="00D06CC9" w:rsidRPr="00FE3970" w:rsidRDefault="00D06CC9" w:rsidP="009913F4">
            <w:pPr>
              <w:spacing w:line="276" w:lineRule="auto"/>
              <w:rPr>
                <w:rFonts w:asciiTheme="majorBidi" w:hAnsiTheme="majorBidi" w:cstheme="majorBidi"/>
                <w:sz w:val="24"/>
                <w:szCs w:val="24"/>
              </w:rPr>
            </w:pPr>
            <w:r w:rsidRPr="00FE3970">
              <w:rPr>
                <w:rFonts w:asciiTheme="majorBidi" w:hAnsiTheme="majorBidi" w:cstheme="majorBidi"/>
                <w:sz w:val="24"/>
                <w:szCs w:val="24"/>
              </w:rPr>
              <w:t>Rata-rata</w:t>
            </w:r>
          </w:p>
        </w:tc>
        <w:tc>
          <w:tcPr>
            <w:tcW w:w="1229" w:type="dxa"/>
            <w:tcBorders>
              <w:top w:val="single" w:sz="4" w:space="0" w:color="auto"/>
              <w:bottom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63,89</w:t>
            </w:r>
          </w:p>
        </w:tc>
        <w:tc>
          <w:tcPr>
            <w:tcW w:w="6497" w:type="dxa"/>
            <w:tcBorders>
              <w:top w:val="single" w:sz="4" w:space="0" w:color="auto"/>
              <w:bottom w:val="single" w:sz="4" w:space="0" w:color="auto"/>
            </w:tcBorders>
          </w:tcPr>
          <w:p w:rsidR="00D06CC9" w:rsidRPr="00FE3970" w:rsidRDefault="00D06CC9" w:rsidP="009913F4">
            <w:pPr>
              <w:spacing w:line="276" w:lineRule="auto"/>
              <w:rPr>
                <w:rFonts w:asciiTheme="majorBidi" w:hAnsiTheme="majorBidi" w:cstheme="majorBidi"/>
                <w:sz w:val="24"/>
                <w:szCs w:val="24"/>
              </w:rPr>
            </w:pPr>
            <w:r w:rsidRPr="00FE3970">
              <w:rPr>
                <w:rFonts w:asciiTheme="majorBidi" w:hAnsiTheme="majorBidi" w:cstheme="majorBidi"/>
                <w:sz w:val="24"/>
                <w:szCs w:val="24"/>
              </w:rPr>
              <w:t xml:space="preserve">Subjek sudah memenuhi keempat indikator </w:t>
            </w:r>
            <w:r w:rsidRPr="00FE3970">
              <w:rPr>
                <w:rFonts w:asciiTheme="majorBidi" w:hAnsiTheme="majorBidi" w:cstheme="majorBidi"/>
                <w:sz w:val="24"/>
                <w:szCs w:val="24"/>
                <w:lang w:val="en-US"/>
              </w:rPr>
              <w:t xml:space="preserve">komunikasi matematis </w:t>
            </w:r>
            <w:r w:rsidRPr="00FE3970">
              <w:rPr>
                <w:rFonts w:asciiTheme="majorBidi" w:hAnsiTheme="majorBidi" w:cstheme="majorBidi"/>
                <w:sz w:val="24"/>
                <w:szCs w:val="24"/>
              </w:rPr>
              <w:t>sehingga dapat menjawab soal dengan benar</w:t>
            </w:r>
            <w:r w:rsidRPr="00FE3970">
              <w:rPr>
                <w:rFonts w:asciiTheme="majorBidi" w:hAnsiTheme="majorBidi" w:cstheme="majorBidi"/>
                <w:sz w:val="24"/>
                <w:szCs w:val="24"/>
                <w:lang w:val="en-US"/>
              </w:rPr>
              <w:t xml:space="preserve"> dan sudah memenuhi keempat indikator disposisi matematis sehingga selalu berpandangan positif terhadap pelajaran matematika</w:t>
            </w:r>
          </w:p>
        </w:tc>
      </w:tr>
      <w:tr w:rsidR="00D06CC9" w:rsidRPr="00FE3970" w:rsidTr="009913F4">
        <w:tc>
          <w:tcPr>
            <w:tcW w:w="1454" w:type="dxa"/>
            <w:vMerge/>
          </w:tcPr>
          <w:p w:rsidR="00D06CC9" w:rsidRPr="00FE3970" w:rsidRDefault="00D06CC9" w:rsidP="009913F4">
            <w:pPr>
              <w:spacing w:line="276" w:lineRule="auto"/>
              <w:jc w:val="center"/>
              <w:rPr>
                <w:rFonts w:asciiTheme="majorBidi" w:hAnsiTheme="majorBidi" w:cstheme="majorBidi"/>
                <w:sz w:val="24"/>
                <w:szCs w:val="24"/>
              </w:rPr>
            </w:pPr>
          </w:p>
        </w:tc>
        <w:tc>
          <w:tcPr>
            <w:tcW w:w="1229" w:type="dxa"/>
            <w:tcBorders>
              <w:top w:val="single" w:sz="4" w:space="0" w:color="auto"/>
            </w:tcBorders>
          </w:tcPr>
          <w:p w:rsidR="00D06CC9" w:rsidRPr="00FE3970" w:rsidRDefault="00D06CC9" w:rsidP="009913F4">
            <w:pPr>
              <w:spacing w:line="276" w:lineRule="auto"/>
              <w:jc w:val="center"/>
              <w:rPr>
                <w:rFonts w:asciiTheme="majorBidi" w:hAnsiTheme="majorBidi" w:cstheme="majorBidi"/>
                <w:sz w:val="24"/>
                <w:szCs w:val="24"/>
              </w:rPr>
            </w:pPr>
            <w:r w:rsidRPr="00FE3970">
              <w:rPr>
                <w:rFonts w:asciiTheme="majorBidi" w:hAnsiTheme="majorBidi" w:cstheme="majorBidi"/>
                <w:sz w:val="24"/>
                <w:szCs w:val="24"/>
              </w:rPr>
              <w:t>36,11</w:t>
            </w:r>
          </w:p>
        </w:tc>
        <w:tc>
          <w:tcPr>
            <w:tcW w:w="6497" w:type="dxa"/>
            <w:tcBorders>
              <w:top w:val="single" w:sz="4" w:space="0" w:color="auto"/>
            </w:tcBorders>
          </w:tcPr>
          <w:p w:rsidR="00D06CC9" w:rsidRPr="00FE3970" w:rsidRDefault="00D06CC9" w:rsidP="009913F4">
            <w:pPr>
              <w:spacing w:line="276" w:lineRule="auto"/>
              <w:rPr>
                <w:rFonts w:asciiTheme="majorBidi" w:hAnsiTheme="majorBidi" w:cstheme="majorBidi"/>
                <w:bCs/>
                <w:sz w:val="24"/>
                <w:szCs w:val="24"/>
              </w:rPr>
            </w:pPr>
            <w:r w:rsidRPr="00FE3970">
              <w:rPr>
                <w:rFonts w:asciiTheme="majorBidi" w:hAnsiTheme="majorBidi" w:cstheme="majorBidi"/>
                <w:sz w:val="24"/>
                <w:szCs w:val="24"/>
              </w:rPr>
              <w:t xml:space="preserve">Subjek belum memenuhi keempat indikator </w:t>
            </w:r>
            <w:r w:rsidRPr="00FE3970">
              <w:rPr>
                <w:rFonts w:asciiTheme="majorBidi" w:hAnsiTheme="majorBidi" w:cstheme="majorBidi"/>
                <w:sz w:val="24"/>
                <w:szCs w:val="24"/>
                <w:lang w:val="en-US"/>
              </w:rPr>
              <w:t>komunikasi matematis</w:t>
            </w:r>
            <w:r w:rsidRPr="00FE3970">
              <w:rPr>
                <w:rFonts w:asciiTheme="majorBidi" w:hAnsiTheme="majorBidi" w:cstheme="majorBidi"/>
                <w:sz w:val="24"/>
                <w:szCs w:val="24"/>
              </w:rPr>
              <w:t xml:space="preserve"> sehingga dapat menjawab soal masih salah</w:t>
            </w:r>
            <w:r w:rsidRPr="00FE3970">
              <w:rPr>
                <w:rFonts w:asciiTheme="majorBidi" w:hAnsiTheme="majorBidi" w:cstheme="majorBidi"/>
                <w:sz w:val="24"/>
                <w:szCs w:val="24"/>
                <w:lang w:val="en-US"/>
              </w:rPr>
              <w:t xml:space="preserve"> dan belum memenuhi keempat indikator disposisi matematis sehingga masih malas belajar matematika</w:t>
            </w:r>
          </w:p>
        </w:tc>
      </w:tr>
    </w:tbl>
    <w:p w:rsidR="00D06CC9" w:rsidRPr="00FE3970" w:rsidRDefault="00D06CC9" w:rsidP="00D06CC9">
      <w:pPr>
        <w:spacing w:line="240" w:lineRule="auto"/>
        <w:rPr>
          <w:rFonts w:asciiTheme="majorBidi" w:hAnsiTheme="majorBidi" w:cstheme="majorBidi"/>
          <w:sz w:val="24"/>
          <w:szCs w:val="24"/>
        </w:rPr>
      </w:pPr>
    </w:p>
    <w:p w:rsidR="00D06CC9" w:rsidRPr="00EF70EF" w:rsidRDefault="00D06CC9" w:rsidP="00D06CC9">
      <w:pPr>
        <w:spacing w:before="240" w:line="240" w:lineRule="auto"/>
        <w:ind w:firstLine="720"/>
        <w:rPr>
          <w:rFonts w:ascii="Times New Roman" w:hAnsi="Times New Roman" w:cs="Times New Roman"/>
          <w:sz w:val="24"/>
          <w:szCs w:val="24"/>
          <w:lang w:val="en-US"/>
        </w:rPr>
      </w:pPr>
      <w:r w:rsidRPr="00AF2E57">
        <w:rPr>
          <w:rFonts w:ascii="Times New Roman" w:hAnsi="Times New Roman" w:cs="Times New Roman"/>
          <w:sz w:val="24"/>
          <w:szCs w:val="24"/>
        </w:rPr>
        <w:t>Dari hasil wawancara</w:t>
      </w:r>
      <w:r>
        <w:rPr>
          <w:rFonts w:ascii="Times New Roman" w:hAnsi="Times New Roman" w:cs="Times New Roman"/>
          <w:sz w:val="24"/>
          <w:szCs w:val="24"/>
        </w:rPr>
        <w:t xml:space="preserve"> pada Tabel </w:t>
      </w:r>
      <w:r>
        <w:rPr>
          <w:rFonts w:ascii="Times New Roman" w:hAnsi="Times New Roman" w:cs="Times New Roman"/>
          <w:sz w:val="24"/>
          <w:szCs w:val="24"/>
          <w:lang w:val="en-US"/>
        </w:rPr>
        <w:t>6 dan Tabel 7</w:t>
      </w:r>
      <w:r w:rsidRPr="00AF2E57">
        <w:rPr>
          <w:rFonts w:ascii="Times New Roman" w:hAnsi="Times New Roman" w:cs="Times New Roman"/>
          <w:sz w:val="24"/>
          <w:szCs w:val="24"/>
        </w:rPr>
        <w:t xml:space="preserve">, maka dapat disimpulkan bahwa, (1) secara kualitatif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 direspon dengan baik, dan peserta didik merasa senang, (2) secara keseluruhan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peserta didik lebih baik sesudah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 dan peserta didik tidak merasa bosan dengan model pembelajaran yang diajarkan</w:t>
      </w:r>
      <w:r>
        <w:rPr>
          <w:rFonts w:ascii="Times New Roman" w:hAnsi="Times New Roman" w:cs="Times New Roman"/>
          <w:sz w:val="24"/>
          <w:szCs w:val="24"/>
        </w:rPr>
        <w:t>, (3)</w:t>
      </w:r>
      <w:r>
        <w:rPr>
          <w:rFonts w:ascii="Times New Roman" w:hAnsi="Times New Roman" w:cs="Times New Roman"/>
          <w:sz w:val="24"/>
          <w:szCs w:val="24"/>
          <w:lang w:val="en-US"/>
        </w:rPr>
        <w:t xml:space="preserve"> </w:t>
      </w:r>
      <w:r w:rsidRPr="00AF2E57">
        <w:rPr>
          <w:rFonts w:ascii="Times New Roman" w:hAnsi="Times New Roman" w:cs="Times New Roman"/>
          <w:sz w:val="24"/>
          <w:szCs w:val="24"/>
        </w:rPr>
        <w:t xml:space="preserve">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alat peraga dapat meningkatkan kemampuan </w:t>
      </w:r>
      <w:r>
        <w:rPr>
          <w:rFonts w:ascii="Times New Roman" w:hAnsi="Times New Roman" w:cs="Times New Roman"/>
          <w:sz w:val="24"/>
          <w:szCs w:val="24"/>
          <w:lang w:val="en-US"/>
        </w:rPr>
        <w:t xml:space="preserve">komunikasi </w:t>
      </w:r>
      <w:r w:rsidRPr="00AF2E57">
        <w:rPr>
          <w:rFonts w:ascii="Times New Roman" w:hAnsi="Times New Roman" w:cs="Times New Roman"/>
          <w:sz w:val="24"/>
          <w:szCs w:val="24"/>
        </w:rPr>
        <w:t>matematis, sehingga sebagian besar sudah memenuhi keempat indikator dan dapat menjawab soal dengan benar</w:t>
      </w:r>
      <w:r>
        <w:rPr>
          <w:rFonts w:ascii="Times New Roman" w:hAnsi="Times New Roman" w:cs="Times New Roman"/>
          <w:sz w:val="24"/>
          <w:szCs w:val="24"/>
          <w:lang w:val="en-US"/>
        </w:rPr>
        <w:t xml:space="preserve"> dan dapat menumbuhkan kemampuan disposisi matematis, sehingga </w:t>
      </w:r>
      <w:r w:rsidRPr="00AF2E57">
        <w:rPr>
          <w:rFonts w:ascii="Times New Roman" w:hAnsi="Times New Roman" w:cs="Times New Roman"/>
          <w:sz w:val="24"/>
          <w:szCs w:val="24"/>
        </w:rPr>
        <w:t xml:space="preserve">sebagian besar sudah memenuhi keempat indikator dan dapat </w:t>
      </w:r>
      <w:r>
        <w:rPr>
          <w:rFonts w:ascii="Times New Roman" w:hAnsi="Times New Roman" w:cs="Times New Roman"/>
          <w:sz w:val="24"/>
          <w:szCs w:val="24"/>
          <w:lang w:val="en-US"/>
        </w:rPr>
        <w:t>mengisi</w:t>
      </w:r>
      <w:r>
        <w:rPr>
          <w:rFonts w:ascii="Times New Roman" w:hAnsi="Times New Roman" w:cs="Times New Roman"/>
          <w:sz w:val="24"/>
          <w:szCs w:val="24"/>
        </w:rPr>
        <w:t xml:space="preserve"> </w:t>
      </w:r>
      <w:r>
        <w:rPr>
          <w:rFonts w:ascii="Times New Roman" w:hAnsi="Times New Roman" w:cs="Times New Roman"/>
          <w:sz w:val="24"/>
          <w:szCs w:val="24"/>
          <w:lang w:val="en-US"/>
        </w:rPr>
        <w:t>angket</w:t>
      </w:r>
      <w:r w:rsidRPr="00AF2E57">
        <w:rPr>
          <w:rFonts w:ascii="Times New Roman" w:hAnsi="Times New Roman" w:cs="Times New Roman"/>
          <w:sz w:val="24"/>
          <w:szCs w:val="24"/>
        </w:rPr>
        <w:t xml:space="preserve"> dengan benar. Jadi hasil penelitian kualitatif juga menunjukkan adanya peningkatan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antara sebelum dan sesudah menggunakan model pembelajaran </w:t>
      </w:r>
      <w:r>
        <w:rPr>
          <w:rFonts w:ascii="Times New Roman" w:hAnsi="Times New Roman" w:cs="Times New Roman"/>
          <w:i/>
          <w:sz w:val="24"/>
          <w:szCs w:val="24"/>
          <w:lang w:val="en-US"/>
        </w:rPr>
        <w:t>Problem Based Learning</w:t>
      </w:r>
      <w:r>
        <w:rPr>
          <w:rFonts w:ascii="Times New Roman" w:hAnsi="Times New Roman" w:cs="Times New Roman"/>
          <w:sz w:val="24"/>
          <w:szCs w:val="24"/>
        </w:rPr>
        <w:t xml:space="preserve"> dengan berbantuan alat peraga</w:t>
      </w:r>
      <w:r>
        <w:rPr>
          <w:rFonts w:ascii="Times New Roman" w:hAnsi="Times New Roman" w:cs="Times New Roman"/>
          <w:sz w:val="24"/>
          <w:szCs w:val="24"/>
          <w:lang w:val="en-US"/>
        </w:rPr>
        <w:t>.</w:t>
      </w:r>
    </w:p>
    <w:p w:rsidR="00D06CC9" w:rsidRPr="00AF2E57" w:rsidRDefault="00D06CC9" w:rsidP="00D06CC9">
      <w:pPr>
        <w:spacing w:line="240" w:lineRule="auto"/>
        <w:ind w:firstLine="720"/>
        <w:rPr>
          <w:rFonts w:ascii="Times New Roman" w:hAnsi="Times New Roman" w:cs="Times New Roman"/>
          <w:sz w:val="24"/>
          <w:szCs w:val="24"/>
        </w:rPr>
      </w:pPr>
      <w:r w:rsidRPr="00AF2E57">
        <w:rPr>
          <w:rFonts w:ascii="Times New Roman" w:hAnsi="Times New Roman" w:cs="Times New Roman"/>
          <w:sz w:val="24"/>
          <w:szCs w:val="24"/>
        </w:rPr>
        <w:t xml:space="preserve">Hasil penelitian kualitatif tersebut mendukung, membuktikan dan melengkapi hasil penelitian kuantitatif yang juga menunjukkan adanya peningkatan kemampuan </w:t>
      </w:r>
      <w:r>
        <w:rPr>
          <w:rFonts w:ascii="Times New Roman" w:hAnsi="Times New Roman" w:cs="Times New Roman"/>
          <w:sz w:val="24"/>
          <w:szCs w:val="24"/>
          <w:lang w:val="en-US"/>
        </w:rPr>
        <w:t xml:space="preserve">komunikasi </w:t>
      </w:r>
      <w:r>
        <w:rPr>
          <w:rFonts w:ascii="Times New Roman" w:hAnsi="Times New Roman" w:cs="Times New Roman"/>
          <w:sz w:val="24"/>
          <w:szCs w:val="24"/>
          <w:lang w:val="en-US"/>
        </w:rPr>
        <w:lastRenderedPageBreak/>
        <w:t xml:space="preserve">dan disposisi </w:t>
      </w:r>
      <w:r w:rsidRPr="00AF2E57">
        <w:rPr>
          <w:rFonts w:ascii="Times New Roman" w:hAnsi="Times New Roman" w:cs="Times New Roman"/>
          <w:sz w:val="24"/>
          <w:szCs w:val="24"/>
        </w:rPr>
        <w:t xml:space="preserve">matematis dengan perhitungan menggunakan </w:t>
      </w:r>
      <w:r>
        <w:rPr>
          <w:rFonts w:ascii="Times New Roman" w:hAnsi="Times New Roman" w:cs="Times New Roman"/>
          <w:i/>
          <w:sz w:val="24"/>
          <w:szCs w:val="24"/>
        </w:rPr>
        <w:t>software SPSS 2</w:t>
      </w:r>
      <w:r>
        <w:rPr>
          <w:rFonts w:ascii="Times New Roman" w:hAnsi="Times New Roman" w:cs="Times New Roman"/>
          <w:i/>
          <w:sz w:val="24"/>
          <w:szCs w:val="24"/>
          <w:lang w:val="en-US"/>
        </w:rPr>
        <w:t xml:space="preserve">0 </w:t>
      </w:r>
      <w:r w:rsidRPr="00AF2E57">
        <w:rPr>
          <w:rFonts w:ascii="Times New Roman" w:hAnsi="Times New Roman" w:cs="Times New Roman"/>
          <w:sz w:val="24"/>
          <w:szCs w:val="24"/>
        </w:rPr>
        <w:t xml:space="preserve">diperoleh nilai </w:t>
      </w:r>
      <w:r>
        <w:rPr>
          <w:rFonts w:ascii="Times New Roman" w:hAnsi="Times New Roman" w:cs="Times New Roman"/>
          <w:i/>
          <w:sz w:val="24"/>
          <w:szCs w:val="24"/>
          <w:lang w:val="en-US"/>
        </w:rPr>
        <w:t>Sig(2-tailed)</w:t>
      </w:r>
      <w:r>
        <w:rPr>
          <w:rFonts w:ascii="Times New Roman" w:hAnsi="Times New Roman" w:cs="Times New Roman"/>
          <w:sz w:val="24"/>
          <w:szCs w:val="24"/>
        </w:rPr>
        <w:t xml:space="preserve"> = 0,0</w:t>
      </w:r>
      <w:r>
        <w:rPr>
          <w:rFonts w:ascii="Times New Roman" w:hAnsi="Times New Roman" w:cs="Times New Roman"/>
          <w:sz w:val="24"/>
          <w:szCs w:val="24"/>
          <w:lang w:val="en-US"/>
        </w:rPr>
        <w:t>4</w:t>
      </w:r>
      <w:r>
        <w:rPr>
          <w:rFonts w:ascii="Times New Roman" w:hAnsi="Times New Roman" w:cs="Times New Roman"/>
          <w:sz w:val="24"/>
          <w:szCs w:val="24"/>
          <w:lang w:val="en-US"/>
        </w:rPr>
        <w:sym w:font="Symbol" w:char="F033"/>
      </w:r>
      <w:r>
        <w:rPr>
          <w:rFonts w:ascii="Times New Roman" w:hAnsi="Times New Roman" w:cs="Times New Roman"/>
          <w:sz w:val="24"/>
          <w:szCs w:val="24"/>
          <w:lang w:val="en-US"/>
        </w:rPr>
        <w:t xml:space="preserve"> pada kemampuan komunikasi matematis dan nilai </w:t>
      </w:r>
      <w:r w:rsidRPr="00A31127">
        <w:rPr>
          <w:rFonts w:ascii="Times New Roman" w:hAnsi="Times New Roman" w:cs="Times New Roman"/>
          <w:i/>
          <w:iCs/>
          <w:sz w:val="24"/>
          <w:szCs w:val="24"/>
          <w:lang w:val="en-US"/>
        </w:rPr>
        <w:t>Sig(2-tailed)</w:t>
      </w:r>
      <w:r>
        <w:rPr>
          <w:rFonts w:ascii="Times New Roman" w:hAnsi="Times New Roman" w:cs="Times New Roman"/>
          <w:sz w:val="24"/>
          <w:szCs w:val="24"/>
          <w:lang w:val="en-US"/>
        </w:rPr>
        <w:t xml:space="preserve"> = 0,005 pada kemampuan disposisi matematis</w:t>
      </w:r>
      <w:r w:rsidRPr="00AF2E57">
        <w:rPr>
          <w:rFonts w:ascii="Times New Roman" w:hAnsi="Times New Roman" w:cs="Times New Roman"/>
          <w:sz w:val="24"/>
          <w:szCs w:val="24"/>
        </w:rPr>
        <w:t xml:space="preserve">. Jelas </w:t>
      </w:r>
      <w:r>
        <w:rPr>
          <w:rFonts w:ascii="Times New Roman" w:hAnsi="Times New Roman" w:cs="Times New Roman"/>
          <w:i/>
          <w:sz w:val="24"/>
          <w:szCs w:val="24"/>
          <w:lang w:val="en-US"/>
        </w:rPr>
        <w:t>Sig(2-tailed)</w:t>
      </w:r>
      <w:r>
        <w:rPr>
          <w:rFonts w:ascii="Times New Roman" w:hAnsi="Times New Roman" w:cs="Times New Roman"/>
          <w:sz w:val="24"/>
          <w:szCs w:val="24"/>
        </w:rPr>
        <w:t xml:space="preserve"> = 0,0</w:t>
      </w:r>
      <w:r>
        <w:rPr>
          <w:rFonts w:ascii="Times New Roman" w:hAnsi="Times New Roman" w:cs="Times New Roman"/>
          <w:sz w:val="24"/>
          <w:szCs w:val="24"/>
          <w:lang w:val="en-US"/>
        </w:rPr>
        <w:t>4</w:t>
      </w:r>
      <w:r>
        <w:rPr>
          <w:rFonts w:ascii="Times New Roman" w:hAnsi="Times New Roman" w:cs="Times New Roman"/>
          <w:sz w:val="24"/>
          <w:szCs w:val="24"/>
          <w:lang w:val="en-US"/>
        </w:rPr>
        <w:sym w:font="Symbol" w:char="F033"/>
      </w:r>
      <w:r w:rsidRPr="00AF2E57">
        <w:rPr>
          <w:rFonts w:ascii="Times New Roman" w:hAnsi="Times New Roman" w:cs="Times New Roman"/>
          <w:sz w:val="24"/>
          <w:szCs w:val="24"/>
        </w:rPr>
        <w:t xml:space="preserve"> &lt; 0,05 </w:t>
      </w:r>
      <w:r>
        <w:rPr>
          <w:rFonts w:ascii="Times New Roman" w:hAnsi="Times New Roman" w:cs="Times New Roman"/>
          <w:sz w:val="24"/>
          <w:szCs w:val="24"/>
          <w:lang w:val="en-US"/>
        </w:rPr>
        <w:t xml:space="preserve">dan </w:t>
      </w:r>
      <w:r w:rsidRPr="00A31127">
        <w:rPr>
          <w:rFonts w:ascii="Times New Roman" w:hAnsi="Times New Roman" w:cs="Times New Roman"/>
          <w:i/>
          <w:iCs/>
          <w:sz w:val="24"/>
          <w:szCs w:val="24"/>
          <w:lang w:val="en-US"/>
        </w:rPr>
        <w:t>Sig(2-tailed)</w:t>
      </w:r>
      <w:r>
        <w:rPr>
          <w:rFonts w:ascii="Times New Roman" w:hAnsi="Times New Roman" w:cs="Times New Roman"/>
          <w:sz w:val="24"/>
          <w:szCs w:val="24"/>
          <w:lang w:val="en-US"/>
        </w:rPr>
        <w:t xml:space="preserve"> = 0,005 </w:t>
      </w:r>
      <w:r w:rsidRPr="00AF2E57">
        <w:rPr>
          <w:rFonts w:ascii="Times New Roman" w:hAnsi="Times New Roman" w:cs="Times New Roman"/>
          <w:sz w:val="24"/>
          <w:szCs w:val="24"/>
        </w:rPr>
        <w:t>&lt;</w:t>
      </w:r>
      <w:r>
        <w:rPr>
          <w:rFonts w:ascii="Times New Roman" w:hAnsi="Times New Roman" w:cs="Times New Roman"/>
          <w:sz w:val="24"/>
          <w:szCs w:val="24"/>
          <w:lang w:val="en-US"/>
        </w:rPr>
        <w:t xml:space="preserve"> 0,05 </w:t>
      </w:r>
      <w:r w:rsidRPr="00AF2E57">
        <w:rPr>
          <w:rFonts w:ascii="Times New Roman" w:hAnsi="Times New Roman" w:cs="Times New Roman"/>
          <w:sz w:val="24"/>
          <w:szCs w:val="24"/>
        </w:rPr>
        <w:t xml:space="preserve">sehingga </w:t>
      </w:r>
      <w:r w:rsidRPr="00AF2E57">
        <w:rPr>
          <w:rFonts w:ascii="Cambria Math" w:hAnsi="Cambria Math" w:cs="Cambria Math"/>
          <w:sz w:val="24"/>
          <w:szCs w:val="24"/>
        </w:rPr>
        <w:t>𝐻</w:t>
      </w:r>
      <w:r w:rsidRPr="00AF2E57">
        <w:rPr>
          <w:rFonts w:ascii="Times New Roman" w:hAnsi="Times New Roman" w:cs="Times New Roman"/>
          <w:sz w:val="24"/>
          <w:szCs w:val="24"/>
        </w:rPr>
        <w:t>0 ditolak. Artinya terdapat pe</w:t>
      </w:r>
      <w:r>
        <w:rPr>
          <w:rFonts w:ascii="Times New Roman" w:hAnsi="Times New Roman" w:cs="Times New Roman"/>
          <w:sz w:val="24"/>
          <w:szCs w:val="24"/>
          <w:lang w:val="en-US"/>
        </w:rPr>
        <w:t>rbedaan</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peserta didik yang memperoleh materi </w:t>
      </w:r>
      <w:r>
        <w:rPr>
          <w:rFonts w:ascii="Times New Roman" w:hAnsi="Times New Roman" w:cs="Times New Roman"/>
          <w:sz w:val="24"/>
          <w:szCs w:val="24"/>
          <w:lang w:val="en-US"/>
        </w:rPr>
        <w:t>teorema Pythagoras</w:t>
      </w:r>
      <w:r w:rsidRPr="00AF2E57">
        <w:rPr>
          <w:rFonts w:ascii="Times New Roman" w:hAnsi="Times New Roman" w:cs="Times New Roman"/>
          <w:sz w:val="24"/>
          <w:szCs w:val="24"/>
        </w:rPr>
        <w:t xml:space="preserve">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dengan berbantuan al</w:t>
      </w:r>
      <w:r>
        <w:rPr>
          <w:rFonts w:ascii="Times New Roman" w:hAnsi="Times New Roman" w:cs="Times New Roman"/>
          <w:sz w:val="24"/>
          <w:szCs w:val="24"/>
        </w:rPr>
        <w:t>at perag</w:t>
      </w:r>
      <w:r>
        <w:rPr>
          <w:rFonts w:ascii="Times New Roman" w:hAnsi="Times New Roman" w:cs="Times New Roman"/>
          <w:sz w:val="24"/>
          <w:szCs w:val="24"/>
          <w:lang w:val="en-US"/>
        </w:rPr>
        <w:t xml:space="preserve">a dengan peserta didik yang </w:t>
      </w:r>
      <w:r w:rsidRPr="00AF2E57">
        <w:rPr>
          <w:rFonts w:ascii="Times New Roman" w:hAnsi="Times New Roman" w:cs="Times New Roman"/>
          <w:sz w:val="24"/>
          <w:szCs w:val="24"/>
        </w:rPr>
        <w:t xml:space="preserve">memperoleh materi </w:t>
      </w:r>
      <w:r>
        <w:rPr>
          <w:rFonts w:ascii="Times New Roman" w:hAnsi="Times New Roman" w:cs="Times New Roman"/>
          <w:sz w:val="24"/>
          <w:szCs w:val="24"/>
          <w:lang w:val="en-US"/>
        </w:rPr>
        <w:t>teorema Pythagoras</w:t>
      </w:r>
      <w:r w:rsidRPr="00AF2E57">
        <w:rPr>
          <w:rFonts w:ascii="Times New Roman" w:hAnsi="Times New Roman" w:cs="Times New Roman"/>
          <w:sz w:val="24"/>
          <w:szCs w:val="24"/>
        </w:rPr>
        <w:t xml:space="preserve"> menggunakan model pembelajaran</w:t>
      </w:r>
      <w:r>
        <w:rPr>
          <w:rFonts w:ascii="Times New Roman" w:hAnsi="Times New Roman" w:cs="Times New Roman"/>
          <w:sz w:val="24"/>
          <w:szCs w:val="24"/>
          <w:lang w:val="en-US"/>
        </w:rPr>
        <w:t xml:space="preserve"> konvensional</w:t>
      </w:r>
      <w:r w:rsidRPr="00AF2E57">
        <w:rPr>
          <w:rFonts w:ascii="Times New Roman" w:hAnsi="Times New Roman" w:cs="Times New Roman"/>
          <w:sz w:val="24"/>
          <w:szCs w:val="24"/>
        </w:rPr>
        <w:t>.</w:t>
      </w:r>
    </w:p>
    <w:p w:rsidR="00D06CC9" w:rsidRDefault="00D06CC9" w:rsidP="00D06CC9">
      <w:pPr>
        <w:spacing w:line="240" w:lineRule="auto"/>
        <w:rPr>
          <w:rFonts w:ascii="Times New Roman" w:hAnsi="Times New Roman" w:cs="Times New Roman"/>
          <w:b/>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Hasil Analisis Data Kuantitatif dan Kualitatif</w:t>
      </w:r>
    </w:p>
    <w:p w:rsidR="00D06CC9" w:rsidRPr="00AF2E57" w:rsidRDefault="00D06CC9" w:rsidP="00D06CC9">
      <w:pPr>
        <w:tabs>
          <w:tab w:val="left" w:pos="450"/>
        </w:tabs>
        <w:spacing w:line="240" w:lineRule="auto"/>
        <w:ind w:firstLine="720"/>
        <w:rPr>
          <w:rFonts w:ascii="Times New Roman" w:hAnsi="Times New Roman" w:cs="Times New Roman"/>
          <w:sz w:val="24"/>
          <w:szCs w:val="24"/>
        </w:rPr>
      </w:pPr>
      <w:r w:rsidRPr="00AF2E57">
        <w:rPr>
          <w:rFonts w:ascii="Times New Roman" w:hAnsi="Times New Roman" w:cs="Times New Roman"/>
          <w:bCs/>
          <w:sz w:val="24"/>
          <w:szCs w:val="24"/>
        </w:rPr>
        <w:t xml:space="preserve">Analisis data kualitatif dan data kuantitatif dapat dilakukan dengan cara membandingkan data kuantitatif dan data kualitatif tentang kemampuan </w:t>
      </w:r>
      <w:r>
        <w:rPr>
          <w:rFonts w:ascii="Times New Roman" w:hAnsi="Times New Roman" w:cs="Times New Roman"/>
          <w:bCs/>
          <w:sz w:val="24"/>
          <w:szCs w:val="24"/>
          <w:lang w:val="en-US"/>
        </w:rPr>
        <w:t>komunikasi dan disposisi</w:t>
      </w:r>
      <w:r w:rsidRPr="00AF2E57">
        <w:rPr>
          <w:rFonts w:ascii="Times New Roman" w:hAnsi="Times New Roman" w:cs="Times New Roman"/>
          <w:bCs/>
          <w:sz w:val="24"/>
          <w:szCs w:val="24"/>
        </w:rPr>
        <w:t xml:space="preserve"> matematis. Dalam penelitian kuantitatif, berdasarkan hasil uji hipotesisi menyatakan bahwa </w:t>
      </w:r>
      <w:r w:rsidRPr="00AF2E57">
        <w:rPr>
          <w:rFonts w:ascii="Times New Roman" w:hAnsi="Times New Roman" w:cs="Times New Roman"/>
          <w:sz w:val="24"/>
          <w:szCs w:val="24"/>
        </w:rPr>
        <w:t>terdapat pe</w:t>
      </w:r>
      <w:r>
        <w:rPr>
          <w:rFonts w:ascii="Times New Roman" w:hAnsi="Times New Roman" w:cs="Times New Roman"/>
          <w:sz w:val="24"/>
          <w:szCs w:val="24"/>
          <w:lang w:val="en-US"/>
        </w:rPr>
        <w:t>rbedaan</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antara </w:t>
      </w:r>
      <w:r>
        <w:rPr>
          <w:rFonts w:ascii="Times New Roman" w:hAnsi="Times New Roman" w:cs="Times New Roman"/>
          <w:sz w:val="24"/>
          <w:szCs w:val="24"/>
          <w:lang w:val="en-US"/>
        </w:rPr>
        <w:t xml:space="preserve">peserta didik yang diajar dengan model Pembelajaran Problem Based Learning berbantuan alat peraga dengan yang diajari menggunakan model pembelajaran konvensional </w:t>
      </w:r>
      <w:r w:rsidRPr="00AF2E57">
        <w:rPr>
          <w:rFonts w:ascii="Times New Roman" w:hAnsi="Times New Roman" w:cs="Times New Roman"/>
          <w:sz w:val="24"/>
          <w:szCs w:val="24"/>
        </w:rPr>
        <w:t xml:space="preserve">dan pada penilitian kualitatif berdasarkan hasil analisis per indikator menyatakan bahwa terdapat peningkatan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antara </w:t>
      </w:r>
      <w:r>
        <w:rPr>
          <w:rFonts w:ascii="Times New Roman" w:hAnsi="Times New Roman" w:cs="Times New Roman"/>
          <w:sz w:val="24"/>
          <w:szCs w:val="24"/>
          <w:lang w:val="en-US"/>
        </w:rPr>
        <w:t>peserta didik yang diajar dengan model Pembelajaran Problem Based Learning berbantuan alat peraga dengan yang diajari menggunakan model pembelajaran konvensional</w:t>
      </w:r>
      <w:r w:rsidRPr="00AF2E57">
        <w:rPr>
          <w:rFonts w:ascii="Times New Roman" w:hAnsi="Times New Roman" w:cs="Times New Roman"/>
          <w:sz w:val="24"/>
          <w:szCs w:val="24"/>
        </w:rPr>
        <w:t xml:space="preserve"> sehingga penelitian kualitatif yang dilakukan pada tahap kedua hasil penelitian kualitatif yang dapat mendukung, melengkapi, memperkuat data kuantitatif tentang kemampuan</w:t>
      </w:r>
      <w:r>
        <w:rPr>
          <w:rFonts w:ascii="Times New Roman" w:hAnsi="Times New Roman" w:cs="Times New Roman"/>
          <w:sz w:val="24"/>
          <w:szCs w:val="24"/>
          <w:lang w:val="en-US"/>
        </w:rPr>
        <w:t xml:space="preserve"> komunikasi dan disposisi</w:t>
      </w:r>
      <w:r w:rsidRPr="00AF2E57">
        <w:rPr>
          <w:rFonts w:ascii="Times New Roman" w:hAnsi="Times New Roman" w:cs="Times New Roman"/>
          <w:sz w:val="24"/>
          <w:szCs w:val="24"/>
        </w:rPr>
        <w:t xml:space="preserve"> matematis peserta didik. </w:t>
      </w:r>
    </w:p>
    <w:p w:rsidR="00D06CC9" w:rsidRPr="00AF2E57" w:rsidRDefault="00D06CC9" w:rsidP="00D06CC9">
      <w:pPr>
        <w:tabs>
          <w:tab w:val="left" w:pos="450"/>
        </w:tabs>
        <w:spacing w:line="240" w:lineRule="auto"/>
        <w:ind w:firstLine="720"/>
        <w:rPr>
          <w:rFonts w:ascii="Times New Roman" w:hAnsi="Times New Roman" w:cs="Times New Roman"/>
          <w:sz w:val="24"/>
          <w:szCs w:val="24"/>
        </w:rPr>
      </w:pPr>
      <w:r w:rsidRPr="00AF2E57">
        <w:rPr>
          <w:rFonts w:ascii="Times New Roman" w:hAnsi="Times New Roman" w:cs="Times New Roman"/>
          <w:sz w:val="24"/>
          <w:szCs w:val="24"/>
        </w:rPr>
        <w:t>Oleh karena itu, berdasarkan penjabaran di atas terdapat pe</w:t>
      </w:r>
      <w:r>
        <w:rPr>
          <w:rFonts w:ascii="Times New Roman" w:hAnsi="Times New Roman" w:cs="Times New Roman"/>
          <w:sz w:val="24"/>
          <w:szCs w:val="24"/>
          <w:lang w:val="en-US"/>
        </w:rPr>
        <w:t>rbedaan</w:t>
      </w:r>
      <w:r w:rsidRPr="00AF2E57">
        <w:rPr>
          <w:rFonts w:ascii="Times New Roman" w:hAnsi="Times New Roman" w:cs="Times New Roman"/>
          <w:sz w:val="24"/>
          <w:szCs w:val="24"/>
        </w:rPr>
        <w:t xml:space="preserve">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antara kuantitatif dan kualitatif sehingga dapat disimpulkan bahwa </w:t>
      </w:r>
      <w:r>
        <w:rPr>
          <w:rFonts w:ascii="Times New Roman" w:hAnsi="Times New Roman" w:cs="Times New Roman"/>
          <w:sz w:val="24"/>
          <w:szCs w:val="24"/>
          <w:lang w:val="en-US"/>
        </w:rPr>
        <w:t xml:space="preserve">kelas eksperimen yang diajari menggunakan </w:t>
      </w:r>
      <w:r w:rsidRPr="00AF2E57">
        <w:rPr>
          <w:rFonts w:ascii="Times New Roman" w:hAnsi="Times New Roman" w:cs="Times New Roman"/>
          <w:sz w:val="24"/>
          <w:szCs w:val="24"/>
        </w:rPr>
        <w:t xml:space="preserve">model pembelajaran </w:t>
      </w:r>
      <w:r>
        <w:rPr>
          <w:rFonts w:ascii="Times New Roman" w:hAnsi="Times New Roman" w:cs="Times New Roman"/>
          <w:i/>
          <w:sz w:val="24"/>
          <w:szCs w:val="24"/>
          <w:lang w:val="en-US"/>
        </w:rPr>
        <w:t>Problem Based Learning</w:t>
      </w:r>
      <w:r w:rsidRPr="00AF2E57">
        <w:rPr>
          <w:rFonts w:ascii="Times New Roman" w:hAnsi="Times New Roman" w:cs="Times New Roman"/>
          <w:i/>
          <w:sz w:val="24"/>
          <w:szCs w:val="24"/>
        </w:rPr>
        <w:t xml:space="preserve"> </w:t>
      </w:r>
      <w:r w:rsidRPr="00AF2E57">
        <w:rPr>
          <w:rFonts w:ascii="Times New Roman" w:hAnsi="Times New Roman" w:cs="Times New Roman"/>
          <w:sz w:val="24"/>
          <w:szCs w:val="24"/>
        </w:rPr>
        <w:t xml:space="preserve">dengan berbantuan alat peraga dengan materi </w:t>
      </w:r>
      <w:r>
        <w:rPr>
          <w:rFonts w:ascii="Times New Roman" w:hAnsi="Times New Roman" w:cs="Times New Roman"/>
          <w:sz w:val="24"/>
          <w:szCs w:val="24"/>
          <w:lang w:val="en-US"/>
        </w:rPr>
        <w:t>teorema Pythagoras lebih baik dari kelas kontrol yang diajari menggunakan model pembelajaran konvensional</w:t>
      </w:r>
      <w:r w:rsidRPr="00AF2E57">
        <w:rPr>
          <w:rFonts w:ascii="Times New Roman" w:hAnsi="Times New Roman" w:cs="Times New Roman"/>
          <w:sz w:val="24"/>
          <w:szCs w:val="24"/>
        </w:rPr>
        <w:t xml:space="preserve">. </w:t>
      </w:r>
    </w:p>
    <w:p w:rsidR="00D06CC9" w:rsidRPr="00AF2E57" w:rsidRDefault="00D06CC9" w:rsidP="00D06CC9">
      <w:pPr>
        <w:tabs>
          <w:tab w:val="left" w:pos="2175"/>
        </w:tabs>
        <w:spacing w:line="240" w:lineRule="auto"/>
        <w:rPr>
          <w:rFonts w:ascii="Times New Roman" w:hAnsi="Times New Roman" w:cs="Times New Roman"/>
          <w:b/>
          <w:sz w:val="24"/>
          <w:szCs w:val="24"/>
        </w:rPr>
      </w:pPr>
    </w:p>
    <w:p w:rsidR="00D06CC9" w:rsidRPr="00AF2E57" w:rsidRDefault="00D06CC9" w:rsidP="00D06CC9">
      <w:pPr>
        <w:tabs>
          <w:tab w:val="left" w:pos="2175"/>
        </w:tabs>
        <w:spacing w:line="240" w:lineRule="auto"/>
        <w:rPr>
          <w:rFonts w:ascii="Times New Roman" w:hAnsi="Times New Roman" w:cs="Times New Roman"/>
          <w:b/>
          <w:sz w:val="24"/>
          <w:szCs w:val="24"/>
        </w:rPr>
      </w:pPr>
      <w:r w:rsidRPr="009C3326">
        <w:rPr>
          <w:rFonts w:ascii="Times New Roman" w:hAnsi="Times New Roman" w:cs="Times New Roman"/>
          <w:b/>
          <w:sz w:val="24"/>
          <w:szCs w:val="24"/>
        </w:rPr>
        <w:t>PEMBAHASAN</w:t>
      </w:r>
      <w:r w:rsidRPr="00AF2E57">
        <w:rPr>
          <w:rFonts w:ascii="Times New Roman" w:hAnsi="Times New Roman" w:cs="Times New Roman"/>
          <w:b/>
          <w:sz w:val="24"/>
          <w:szCs w:val="24"/>
        </w:rPr>
        <w:tab/>
      </w:r>
    </w:p>
    <w:p w:rsidR="00D06CC9" w:rsidRDefault="00D06CC9" w:rsidP="00D06CC9">
      <w:pPr>
        <w:tabs>
          <w:tab w:val="left" w:pos="450"/>
          <w:tab w:val="left" w:pos="4395"/>
        </w:tabs>
        <w:spacing w:line="240" w:lineRule="auto"/>
        <w:ind w:firstLine="720"/>
        <w:rPr>
          <w:rFonts w:ascii="Times New Roman" w:hAnsi="Times New Roman" w:cs="Times New Roman"/>
          <w:sz w:val="24"/>
          <w:szCs w:val="24"/>
        </w:rPr>
      </w:pPr>
      <w:r w:rsidRPr="002F6824">
        <w:rPr>
          <w:rFonts w:ascii="Times New Roman" w:hAnsi="Times New Roman" w:cs="Times New Roman"/>
          <w:sz w:val="24"/>
          <w:szCs w:val="24"/>
        </w:rPr>
        <w:t xml:space="preserve">Hasil penelitian kuantitatif menunjukkan bahwa terdapat perbedaan kemampuan </w:t>
      </w:r>
      <w:r>
        <w:rPr>
          <w:rFonts w:ascii="Times New Roman" w:hAnsi="Times New Roman" w:cs="Times New Roman"/>
          <w:sz w:val="24"/>
          <w:szCs w:val="24"/>
        </w:rPr>
        <w:t>komunikasi matematis</w:t>
      </w:r>
      <w:r w:rsidRPr="002F6824">
        <w:rPr>
          <w:rFonts w:ascii="Times New Roman" w:hAnsi="Times New Roman" w:cs="Times New Roman"/>
          <w:sz w:val="24"/>
          <w:szCs w:val="24"/>
        </w:rPr>
        <w:t xml:space="preserve"> antara kelas eksperimen (menggunakan model pembelajaran </w:t>
      </w:r>
      <w:r>
        <w:rPr>
          <w:rFonts w:ascii="Times New Roman" w:hAnsi="Times New Roman" w:cs="Times New Roman"/>
          <w:i/>
          <w:sz w:val="24"/>
          <w:szCs w:val="24"/>
        </w:rPr>
        <w:t>Problem</w:t>
      </w:r>
      <w:r w:rsidRPr="002F6824">
        <w:rPr>
          <w:rFonts w:ascii="Times New Roman" w:hAnsi="Times New Roman" w:cs="Times New Roman"/>
          <w:i/>
          <w:sz w:val="24"/>
          <w:szCs w:val="24"/>
        </w:rPr>
        <w:t xml:space="preserve"> Based Learning</w:t>
      </w:r>
      <w:r>
        <w:rPr>
          <w:rFonts w:ascii="Times New Roman" w:hAnsi="Times New Roman" w:cs="Times New Roman"/>
          <w:i/>
          <w:sz w:val="24"/>
          <w:szCs w:val="24"/>
        </w:rPr>
        <w:t xml:space="preserve"> </w:t>
      </w:r>
      <w:r>
        <w:rPr>
          <w:rFonts w:ascii="Times New Roman" w:hAnsi="Times New Roman" w:cs="Times New Roman"/>
          <w:sz w:val="24"/>
          <w:szCs w:val="24"/>
        </w:rPr>
        <w:t>berbantuan alat peraga</w:t>
      </w:r>
      <w:r w:rsidRPr="002F6824">
        <w:rPr>
          <w:rFonts w:ascii="Times New Roman" w:hAnsi="Times New Roman" w:cs="Times New Roman"/>
          <w:sz w:val="24"/>
          <w:szCs w:val="24"/>
        </w:rPr>
        <w:t xml:space="preserve">) dan kelas kontrol (menggunakan model pembelajaran konvensional), terdapat perbedaan </w:t>
      </w:r>
      <w:r>
        <w:rPr>
          <w:rFonts w:ascii="Times New Roman" w:hAnsi="Times New Roman" w:cs="Times New Roman"/>
          <w:sz w:val="24"/>
          <w:szCs w:val="24"/>
        </w:rPr>
        <w:t>disposisi matematis</w:t>
      </w:r>
      <w:r w:rsidRPr="002F6824">
        <w:rPr>
          <w:rFonts w:ascii="Times New Roman" w:hAnsi="Times New Roman" w:cs="Times New Roman"/>
          <w:sz w:val="24"/>
          <w:szCs w:val="24"/>
        </w:rPr>
        <w:t xml:space="preserve"> antara kelas eksperimen (menggunakan model pembelajaran </w:t>
      </w:r>
      <w:r>
        <w:rPr>
          <w:rFonts w:ascii="Times New Roman" w:hAnsi="Times New Roman" w:cs="Times New Roman"/>
          <w:i/>
          <w:sz w:val="24"/>
          <w:szCs w:val="24"/>
        </w:rPr>
        <w:t>Problem</w:t>
      </w:r>
      <w:r w:rsidRPr="002F6824">
        <w:rPr>
          <w:rFonts w:ascii="Times New Roman" w:hAnsi="Times New Roman" w:cs="Times New Roman"/>
          <w:i/>
          <w:sz w:val="24"/>
          <w:szCs w:val="24"/>
        </w:rPr>
        <w:t xml:space="preserve"> Based Learning</w:t>
      </w:r>
      <w:r>
        <w:rPr>
          <w:rFonts w:ascii="Times New Roman" w:hAnsi="Times New Roman" w:cs="Times New Roman"/>
          <w:i/>
          <w:sz w:val="24"/>
          <w:szCs w:val="24"/>
        </w:rPr>
        <w:t xml:space="preserve"> </w:t>
      </w:r>
      <w:r>
        <w:rPr>
          <w:rFonts w:ascii="Times New Roman" w:hAnsi="Times New Roman" w:cs="Times New Roman"/>
          <w:sz w:val="24"/>
          <w:szCs w:val="24"/>
        </w:rPr>
        <w:t>berbantuan alat peraga</w:t>
      </w:r>
      <w:r w:rsidRPr="002F6824">
        <w:rPr>
          <w:rFonts w:ascii="Times New Roman" w:hAnsi="Times New Roman" w:cs="Times New Roman"/>
          <w:sz w:val="24"/>
          <w:szCs w:val="24"/>
        </w:rPr>
        <w:t>) dan kelas kontrol (menggunakan model pembelajaran konvensional)</w:t>
      </w:r>
      <w:r>
        <w:rPr>
          <w:rFonts w:ascii="Times New Roman" w:hAnsi="Times New Roman" w:cs="Times New Roman"/>
          <w:sz w:val="24"/>
          <w:szCs w:val="24"/>
          <w:lang w:val="en-US"/>
        </w:rPr>
        <w:t xml:space="preserve">, </w:t>
      </w:r>
      <w:r w:rsidRPr="002F6824">
        <w:rPr>
          <w:rFonts w:ascii="Times New Roman" w:hAnsi="Times New Roman" w:cs="Times New Roman"/>
          <w:sz w:val="24"/>
          <w:szCs w:val="24"/>
        </w:rPr>
        <w:t xml:space="preserve">kemampuan </w:t>
      </w:r>
      <w:r>
        <w:rPr>
          <w:rFonts w:ascii="Times New Roman" w:hAnsi="Times New Roman" w:cs="Times New Roman"/>
          <w:sz w:val="24"/>
          <w:szCs w:val="24"/>
        </w:rPr>
        <w:t>komunikasi</w:t>
      </w:r>
      <w:r w:rsidRPr="002F6824">
        <w:rPr>
          <w:rFonts w:ascii="Times New Roman" w:hAnsi="Times New Roman" w:cs="Times New Roman"/>
          <w:sz w:val="24"/>
          <w:szCs w:val="24"/>
        </w:rPr>
        <w:t xml:space="preserve"> matemati</w:t>
      </w:r>
      <w:r>
        <w:rPr>
          <w:rFonts w:ascii="Times New Roman" w:hAnsi="Times New Roman" w:cs="Times New Roman"/>
          <w:sz w:val="24"/>
          <w:szCs w:val="24"/>
        </w:rPr>
        <w:t>s</w:t>
      </w:r>
      <w:r w:rsidRPr="002F6824">
        <w:rPr>
          <w:rFonts w:ascii="Times New Roman" w:hAnsi="Times New Roman" w:cs="Times New Roman"/>
          <w:sz w:val="24"/>
          <w:szCs w:val="24"/>
        </w:rPr>
        <w:t xml:space="preserve"> kelas eksperimen (menggunakan model pembelajaran </w:t>
      </w:r>
      <w:r>
        <w:rPr>
          <w:rFonts w:ascii="Times New Roman" w:hAnsi="Times New Roman" w:cs="Times New Roman"/>
          <w:i/>
          <w:sz w:val="24"/>
          <w:szCs w:val="24"/>
        </w:rPr>
        <w:t>Problem</w:t>
      </w:r>
      <w:r w:rsidRPr="002F6824">
        <w:rPr>
          <w:rFonts w:ascii="Times New Roman" w:hAnsi="Times New Roman" w:cs="Times New Roman"/>
          <w:i/>
          <w:sz w:val="24"/>
          <w:szCs w:val="24"/>
        </w:rPr>
        <w:t xml:space="preserve"> Based Learning</w:t>
      </w:r>
      <w:r>
        <w:rPr>
          <w:rFonts w:ascii="Times New Roman" w:hAnsi="Times New Roman" w:cs="Times New Roman"/>
          <w:i/>
          <w:sz w:val="24"/>
          <w:szCs w:val="24"/>
        </w:rPr>
        <w:t xml:space="preserve"> </w:t>
      </w:r>
      <w:r>
        <w:rPr>
          <w:rFonts w:ascii="Times New Roman" w:hAnsi="Times New Roman" w:cs="Times New Roman"/>
          <w:sz w:val="24"/>
          <w:szCs w:val="24"/>
        </w:rPr>
        <w:t>berbantuan alat peraga</w:t>
      </w:r>
      <w:r w:rsidRPr="002F6824">
        <w:rPr>
          <w:rFonts w:ascii="Times New Roman" w:hAnsi="Times New Roman" w:cs="Times New Roman"/>
          <w:sz w:val="24"/>
          <w:szCs w:val="24"/>
        </w:rPr>
        <w:t xml:space="preserve">) lebih baik daripada kelas kontrol (model pembelajaran konvensional), dan </w:t>
      </w:r>
      <w:r>
        <w:rPr>
          <w:rFonts w:ascii="Times New Roman" w:hAnsi="Times New Roman" w:cs="Times New Roman"/>
          <w:sz w:val="24"/>
          <w:szCs w:val="24"/>
        </w:rPr>
        <w:t>disposisi matematis</w:t>
      </w:r>
      <w:r w:rsidRPr="002F6824">
        <w:rPr>
          <w:rFonts w:ascii="Times New Roman" w:hAnsi="Times New Roman" w:cs="Times New Roman"/>
          <w:i/>
          <w:sz w:val="24"/>
          <w:szCs w:val="24"/>
        </w:rPr>
        <w:t xml:space="preserve"> </w:t>
      </w:r>
      <w:r w:rsidRPr="002F6824">
        <w:rPr>
          <w:rFonts w:ascii="Times New Roman" w:hAnsi="Times New Roman" w:cs="Times New Roman"/>
          <w:sz w:val="24"/>
          <w:szCs w:val="24"/>
        </w:rPr>
        <w:t xml:space="preserve">antara kelas eksperimen (menggunakan model pembelajaran </w:t>
      </w:r>
      <w:r>
        <w:rPr>
          <w:rFonts w:ascii="Times New Roman" w:hAnsi="Times New Roman" w:cs="Times New Roman"/>
          <w:i/>
          <w:sz w:val="24"/>
          <w:szCs w:val="24"/>
        </w:rPr>
        <w:t>Problem</w:t>
      </w:r>
      <w:r w:rsidRPr="002F6824">
        <w:rPr>
          <w:rFonts w:ascii="Times New Roman" w:hAnsi="Times New Roman" w:cs="Times New Roman"/>
          <w:i/>
          <w:sz w:val="24"/>
          <w:szCs w:val="24"/>
        </w:rPr>
        <w:t xml:space="preserve"> Based Learning</w:t>
      </w:r>
      <w:r>
        <w:rPr>
          <w:rFonts w:ascii="Times New Roman" w:hAnsi="Times New Roman" w:cs="Times New Roman"/>
          <w:sz w:val="24"/>
          <w:szCs w:val="24"/>
        </w:rPr>
        <w:t xml:space="preserve"> berbantuan alat peraga</w:t>
      </w:r>
      <w:r w:rsidRPr="002F6824">
        <w:rPr>
          <w:rFonts w:ascii="Times New Roman" w:hAnsi="Times New Roman" w:cs="Times New Roman"/>
          <w:sz w:val="24"/>
          <w:szCs w:val="24"/>
        </w:rPr>
        <w:t xml:space="preserve">) lebih baik daripada kelas </w:t>
      </w:r>
      <w:r>
        <w:rPr>
          <w:rFonts w:ascii="Times New Roman" w:hAnsi="Times New Roman" w:cs="Times New Roman"/>
          <w:sz w:val="24"/>
          <w:szCs w:val="24"/>
        </w:rPr>
        <w:t xml:space="preserve">kontrol </w:t>
      </w:r>
      <w:r w:rsidRPr="002F6824">
        <w:rPr>
          <w:rFonts w:ascii="Times New Roman" w:hAnsi="Times New Roman" w:cs="Times New Roman"/>
          <w:sz w:val="24"/>
          <w:szCs w:val="24"/>
        </w:rPr>
        <w:t xml:space="preserve">(menggunakan model pembelajaran konvensional). Penelitian kualitatif yang dilakukan pada tahap kedua menghasilkan hasil penelitian kualitatif yang dapat mendukung, melengkapi, dan memperkuat data kuantitatif tentang kemampuan </w:t>
      </w:r>
      <w:r>
        <w:rPr>
          <w:rFonts w:ascii="Times New Roman" w:hAnsi="Times New Roman" w:cs="Times New Roman"/>
          <w:sz w:val="24"/>
          <w:szCs w:val="24"/>
        </w:rPr>
        <w:t>komunikasi</w:t>
      </w:r>
      <w:r w:rsidRPr="002F6824">
        <w:rPr>
          <w:rFonts w:ascii="Times New Roman" w:hAnsi="Times New Roman" w:cs="Times New Roman"/>
          <w:sz w:val="24"/>
          <w:szCs w:val="24"/>
        </w:rPr>
        <w:t xml:space="preserve"> dan </w:t>
      </w:r>
      <w:r>
        <w:rPr>
          <w:rFonts w:ascii="Times New Roman" w:hAnsi="Times New Roman" w:cs="Times New Roman"/>
          <w:sz w:val="24"/>
          <w:szCs w:val="24"/>
        </w:rPr>
        <w:t>disposisi matematis</w:t>
      </w:r>
      <w:r w:rsidRPr="002F6824">
        <w:rPr>
          <w:rFonts w:ascii="Times New Roman" w:hAnsi="Times New Roman" w:cs="Times New Roman"/>
          <w:sz w:val="24"/>
          <w:szCs w:val="24"/>
        </w:rPr>
        <w:t>.</w:t>
      </w:r>
    </w:p>
    <w:p w:rsidR="00D06CC9" w:rsidRDefault="00D06CC9" w:rsidP="00D06CC9">
      <w:pPr>
        <w:autoSpaceDE w:val="0"/>
        <w:autoSpaceDN w:val="0"/>
        <w:adjustRightInd w:val="0"/>
        <w:spacing w:line="240" w:lineRule="auto"/>
        <w:rPr>
          <w:rFonts w:ascii="Times New Roman" w:hAnsi="Times New Roman" w:cs="Times New Roman"/>
          <w:b/>
          <w:sz w:val="24"/>
          <w:szCs w:val="24"/>
        </w:rPr>
      </w:pPr>
    </w:p>
    <w:p w:rsidR="00D06CC9" w:rsidRPr="00AF2E57" w:rsidRDefault="00D06CC9" w:rsidP="00D06CC9">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SIMPULAN DAN SARAN</w:t>
      </w:r>
      <w:r w:rsidRPr="00AF2E57">
        <w:rPr>
          <w:rFonts w:ascii="Times New Roman" w:hAnsi="Times New Roman" w:cs="Times New Roman"/>
          <w:b/>
          <w:sz w:val="24"/>
          <w:szCs w:val="24"/>
        </w:rPr>
        <w:t xml:space="preserve"> </w:t>
      </w:r>
    </w:p>
    <w:p w:rsidR="00D06CC9" w:rsidRDefault="00D06CC9" w:rsidP="00D06CC9">
      <w:pPr>
        <w:ind w:firstLine="709"/>
        <w:rPr>
          <w:rFonts w:ascii="Times New Roman" w:hAnsi="Times New Roman" w:cs="Times New Roman"/>
          <w:sz w:val="24"/>
          <w:szCs w:val="24"/>
        </w:rPr>
      </w:pPr>
      <w:r w:rsidRPr="00AF2E57">
        <w:rPr>
          <w:rFonts w:ascii="Times New Roman" w:hAnsi="Times New Roman" w:cs="Times New Roman"/>
          <w:sz w:val="24"/>
          <w:szCs w:val="24"/>
        </w:rPr>
        <w:t xml:space="preserve">Berdasarkan hasil penelitian yang dilaksanakan, diperoleh simpulan sebagai berikut: (1) </w:t>
      </w:r>
      <w:r>
        <w:rPr>
          <w:rFonts w:ascii="Times New Roman" w:hAnsi="Times New Roman" w:cs="Times New Roman"/>
          <w:sz w:val="24"/>
          <w:szCs w:val="24"/>
          <w:lang w:val="en-US"/>
        </w:rPr>
        <w:t>b</w:t>
      </w:r>
      <w:r w:rsidRPr="0079248E">
        <w:rPr>
          <w:rFonts w:ascii="Times New Roman" w:hAnsi="Times New Roman" w:cs="Times New Roman"/>
          <w:sz w:val="24"/>
          <w:szCs w:val="24"/>
        </w:rPr>
        <w:t xml:space="preserve">erdasarkan hasil analisis data kuantitatif dengan uji hipotesis menggunakan </w:t>
      </w:r>
      <w:r w:rsidRPr="0079248E">
        <w:rPr>
          <w:rFonts w:ascii="Times New Roman" w:hAnsi="Times New Roman" w:cs="Times New Roman"/>
          <w:i/>
          <w:sz w:val="24"/>
          <w:szCs w:val="24"/>
        </w:rPr>
        <w:t xml:space="preserve">software </w:t>
      </w:r>
      <w:r w:rsidRPr="0079248E">
        <w:rPr>
          <w:rFonts w:ascii="Times New Roman" w:hAnsi="Times New Roman" w:cs="Times New Roman"/>
          <w:i/>
          <w:sz w:val="24"/>
          <w:szCs w:val="24"/>
        </w:rPr>
        <w:lastRenderedPageBreak/>
        <w:t>SPSS 2</w:t>
      </w:r>
      <w:r>
        <w:rPr>
          <w:i/>
        </w:rPr>
        <w:sym w:font="Symbol" w:char="F033"/>
      </w:r>
      <w:r w:rsidRPr="0079248E">
        <w:rPr>
          <w:rFonts w:ascii="Times New Roman" w:hAnsi="Times New Roman" w:cs="Times New Roman"/>
          <w:sz w:val="24"/>
          <w:szCs w:val="24"/>
        </w:rPr>
        <w:t xml:space="preserve"> diperoleh nilai </w:t>
      </w:r>
      <w:r w:rsidRPr="0079248E">
        <w:rPr>
          <w:rFonts w:ascii="Times New Roman" w:hAnsi="Times New Roman" w:cs="Times New Roman"/>
          <w:i/>
          <w:sz w:val="24"/>
          <w:szCs w:val="24"/>
        </w:rPr>
        <w:t>Sig 2-tailed =</w:t>
      </w:r>
      <w:r w:rsidRPr="0079248E">
        <w:rPr>
          <w:rFonts w:ascii="Times New Roman" w:hAnsi="Times New Roman" w:cs="Times New Roman"/>
          <w:sz w:val="24"/>
          <w:szCs w:val="24"/>
        </w:rPr>
        <w:t xml:space="preserve"> 0,04</w:t>
      </w:r>
      <w:r>
        <w:sym w:font="Symbol" w:char="F033"/>
      </w:r>
      <w:r w:rsidRPr="0079248E">
        <w:rPr>
          <w:rFonts w:ascii="Times New Roman" w:hAnsi="Times New Roman" w:cs="Times New Roman"/>
          <w:sz w:val="24"/>
          <w:szCs w:val="24"/>
        </w:rPr>
        <w:t xml:space="preserve">. Karena nilai </w:t>
      </w:r>
      <w:r w:rsidRPr="0079248E">
        <w:rPr>
          <w:rFonts w:ascii="Times New Roman" w:hAnsi="Times New Roman" w:cs="Times New Roman"/>
          <w:i/>
          <w:iCs/>
          <w:sz w:val="24"/>
          <w:szCs w:val="24"/>
        </w:rPr>
        <w:t xml:space="preserve">Sig </w:t>
      </w:r>
      <w:r w:rsidRPr="0079248E">
        <w:rPr>
          <w:rFonts w:ascii="Times New Roman" w:hAnsi="Times New Roman" w:cs="Times New Roman"/>
          <w:sz w:val="24"/>
          <w:szCs w:val="24"/>
        </w:rPr>
        <w:t>= 0,04</w:t>
      </w:r>
      <w:r>
        <w:sym w:font="Symbol" w:char="F033"/>
      </w:r>
      <w:r w:rsidRPr="0079248E">
        <w:rPr>
          <w:rFonts w:ascii="Times New Roman" w:hAnsi="Times New Roman" w:cs="Times New Roman"/>
          <w:sz w:val="24"/>
          <w:szCs w:val="24"/>
        </w:rPr>
        <w:t xml:space="preserve"> &lt; 0,05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79248E">
        <w:rPr>
          <w:rFonts w:ascii="Times New Roman" w:hAnsi="Times New Roman" w:cs="Times New Roman"/>
          <w:sz w:val="24"/>
          <w:szCs w:val="24"/>
        </w:rPr>
        <w:t xml:space="preserve">ditolak atau </w:t>
      </w:r>
      <w:r w:rsidRPr="0079248E">
        <w:rPr>
          <w:rFonts w:ascii="Cambria Math" w:hAnsi="Cambria Math" w:cs="Times New Roman"/>
          <w:i/>
          <w:sz w:val="24"/>
          <w:szCs w:val="24"/>
        </w:rPr>
        <w:t>H</w:t>
      </w:r>
      <w:r w:rsidRPr="0079248E">
        <w:rPr>
          <w:rFonts w:ascii="Cambria Math" w:hAnsi="Cambria Math" w:cs="Times New Roman"/>
          <w:i/>
          <w:sz w:val="24"/>
          <w:szCs w:val="24"/>
          <w:vertAlign w:val="subscript"/>
        </w:rPr>
        <w:t>1</w:t>
      </w:r>
      <w:r w:rsidRPr="0079248E">
        <w:rPr>
          <w:rFonts w:ascii="Cambria Math" w:hAnsi="Cambria Math" w:cs="Times New Roman"/>
          <w:sz w:val="24"/>
          <w:szCs w:val="24"/>
        </w:rPr>
        <w:t xml:space="preserve"> </w:t>
      </w:r>
      <w:r w:rsidRPr="0079248E">
        <w:rPr>
          <w:rFonts w:ascii="Times New Roman" w:hAnsi="Times New Roman" w:cs="Times New Roman"/>
          <w:sz w:val="24"/>
          <w:szCs w:val="24"/>
        </w:rPr>
        <w:t xml:space="preserve">diterima. Hal ini berarti dapat disimpulkan bahwa terdapat perbedaan yang signifikan kemampuan komunikasi matematis antara peserta didik yang memperoleh materi teorema pythagoras menggunakan model pembelajaran </w:t>
      </w:r>
      <w:r w:rsidRPr="0079248E">
        <w:rPr>
          <w:rFonts w:ascii="Times New Roman" w:hAnsi="Times New Roman" w:cs="Times New Roman"/>
          <w:i/>
          <w:sz w:val="24"/>
          <w:szCs w:val="24"/>
        </w:rPr>
        <w:t xml:space="preserve">Problem Based Learning </w:t>
      </w:r>
      <w:r w:rsidRPr="0079248E">
        <w:rPr>
          <w:rFonts w:ascii="Times New Roman" w:hAnsi="Times New Roman" w:cs="Times New Roman"/>
          <w:sz w:val="24"/>
          <w:szCs w:val="24"/>
        </w:rPr>
        <w:t>(PBL) berbantuan alat peraga dan peserta didik yang menggunakan model konvensional</w:t>
      </w:r>
      <w:r w:rsidRPr="00AF2E57">
        <w:rPr>
          <w:rFonts w:ascii="Times New Roman" w:hAnsi="Times New Roman" w:cs="Times New Roman"/>
          <w:sz w:val="24"/>
          <w:szCs w:val="24"/>
        </w:rPr>
        <w:t xml:space="preserve">; (2) </w:t>
      </w:r>
      <w:r>
        <w:rPr>
          <w:rFonts w:ascii="Times New Roman" w:hAnsi="Times New Roman" w:cs="Times New Roman"/>
          <w:sz w:val="24"/>
          <w:szCs w:val="24"/>
          <w:lang w:val="en-US"/>
        </w:rPr>
        <w:t>b</w:t>
      </w:r>
      <w:r w:rsidRPr="00D77CDE">
        <w:rPr>
          <w:rFonts w:ascii="Times New Roman" w:hAnsi="Times New Roman" w:cs="Times New Roman"/>
          <w:sz w:val="24"/>
          <w:szCs w:val="24"/>
        </w:rPr>
        <w:t xml:space="preserve">erdasarkan hasil analisis data kuantitatif dengan uji hipotesis menggunakan </w:t>
      </w:r>
      <w:r>
        <w:rPr>
          <w:rFonts w:ascii="Times New Roman" w:hAnsi="Times New Roman" w:cs="Times New Roman"/>
          <w:i/>
          <w:sz w:val="24"/>
          <w:szCs w:val="24"/>
        </w:rPr>
        <w:t>software SPSS 2</w:t>
      </w:r>
      <w:r>
        <w:rPr>
          <w:rFonts w:ascii="Times New Roman" w:hAnsi="Times New Roman" w:cs="Times New Roman"/>
          <w:i/>
          <w:sz w:val="24"/>
          <w:szCs w:val="24"/>
        </w:rPr>
        <w:sym w:font="Symbol" w:char="F033"/>
      </w:r>
      <w:r w:rsidRPr="00D77CDE">
        <w:rPr>
          <w:rFonts w:ascii="Times New Roman" w:hAnsi="Times New Roman" w:cs="Times New Roman"/>
          <w:sz w:val="24"/>
          <w:szCs w:val="24"/>
        </w:rPr>
        <w:t xml:space="preserve"> diperoleh nilai </w:t>
      </w:r>
      <w:r w:rsidRPr="00D77CDE">
        <w:rPr>
          <w:rFonts w:ascii="Times New Roman" w:hAnsi="Times New Roman" w:cs="Times New Roman"/>
          <w:i/>
          <w:sz w:val="24"/>
          <w:szCs w:val="24"/>
        </w:rPr>
        <w:t>Sig 2-tailed =</w:t>
      </w:r>
      <w:r>
        <w:rPr>
          <w:rFonts w:ascii="Times New Roman" w:hAnsi="Times New Roman" w:cs="Times New Roman"/>
          <w:sz w:val="24"/>
          <w:szCs w:val="24"/>
        </w:rPr>
        <w:t xml:space="preserve"> 0,006</w:t>
      </w:r>
      <w:r w:rsidRPr="00D77CDE">
        <w:rPr>
          <w:rFonts w:ascii="Times New Roman" w:hAnsi="Times New Roman" w:cs="Times New Roman"/>
          <w:sz w:val="24"/>
          <w:szCs w:val="24"/>
        </w:rPr>
        <w:t xml:space="preserve">. Karena nilai </w:t>
      </w:r>
      <w:r w:rsidRPr="00D77CDE">
        <w:rPr>
          <w:rFonts w:ascii="Times New Roman" w:hAnsi="Times New Roman" w:cs="Times New Roman"/>
          <w:i/>
          <w:iCs/>
          <w:sz w:val="24"/>
          <w:szCs w:val="24"/>
        </w:rPr>
        <w:t xml:space="preserve">Sig </w:t>
      </w:r>
      <w:r>
        <w:rPr>
          <w:rFonts w:ascii="Times New Roman" w:hAnsi="Times New Roman" w:cs="Times New Roman"/>
          <w:sz w:val="24"/>
          <w:szCs w:val="24"/>
        </w:rPr>
        <w:t>= 0,006 &lt; 0,0</w:t>
      </w:r>
      <w:r w:rsidRPr="00D77CDE">
        <w:rPr>
          <w:rFonts w:ascii="Times New Roman" w:hAnsi="Times New Roman" w:cs="Times New Roman"/>
          <w:sz w:val="24"/>
          <w:szCs w:val="24"/>
        </w:rPr>
        <w:t xml:space="preserve">5 maka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D77CDE">
        <w:rPr>
          <w:rFonts w:ascii="Times New Roman" w:hAnsi="Times New Roman" w:cs="Times New Roman"/>
          <w:sz w:val="24"/>
          <w:szCs w:val="24"/>
        </w:rPr>
        <w:t xml:space="preserve">ditolak atau </w:t>
      </w:r>
      <w:r w:rsidRPr="00D77CDE">
        <w:rPr>
          <w:rFonts w:ascii="Cambria Math" w:hAnsi="Cambria Math" w:cs="Times New Roman"/>
          <w:i/>
          <w:sz w:val="24"/>
          <w:szCs w:val="24"/>
        </w:rPr>
        <w:t>H</w:t>
      </w:r>
      <w:r w:rsidRPr="00D77CDE">
        <w:rPr>
          <w:rFonts w:ascii="Cambria Math" w:hAnsi="Cambria Math" w:cs="Times New Roman"/>
          <w:i/>
          <w:sz w:val="24"/>
          <w:szCs w:val="24"/>
          <w:vertAlign w:val="subscript"/>
        </w:rPr>
        <w:t>1</w:t>
      </w:r>
      <w:r w:rsidRPr="00D77CDE">
        <w:rPr>
          <w:rFonts w:ascii="Cambria Math" w:hAnsi="Cambria Math" w:cs="Times New Roman"/>
          <w:sz w:val="24"/>
          <w:szCs w:val="24"/>
        </w:rPr>
        <w:t xml:space="preserve"> </w:t>
      </w:r>
      <w:r>
        <w:rPr>
          <w:rFonts w:ascii="Times New Roman" w:hAnsi="Times New Roman" w:cs="Times New Roman"/>
          <w:sz w:val="24"/>
          <w:szCs w:val="24"/>
        </w:rPr>
        <w:t>diterima. Hal ini</w:t>
      </w:r>
      <w:r w:rsidRPr="0051623C">
        <w:rPr>
          <w:rFonts w:ascii="Times New Roman" w:hAnsi="Times New Roman" w:cs="Times New Roman"/>
          <w:sz w:val="24"/>
          <w:szCs w:val="24"/>
        </w:rPr>
        <w:t xml:space="preserve"> </w:t>
      </w:r>
      <w:r>
        <w:rPr>
          <w:rFonts w:ascii="Times New Roman" w:hAnsi="Times New Roman" w:cs="Times New Roman"/>
          <w:sz w:val="24"/>
          <w:szCs w:val="24"/>
        </w:rPr>
        <w:t xml:space="preserve">berarti dapat disimpulkan bahwa </w:t>
      </w:r>
      <w:r w:rsidRPr="0079248E">
        <w:rPr>
          <w:rFonts w:ascii="Times New Roman" w:hAnsi="Times New Roman" w:cs="Times New Roman"/>
          <w:sz w:val="24"/>
          <w:szCs w:val="24"/>
        </w:rPr>
        <w:t xml:space="preserve">terdapat perbedaan yang signifikan kemampuan disposisi matematis antara peserta didik yang memperoleh materi teorema Pythagoras menggunakan model pembelajaran </w:t>
      </w:r>
      <w:r w:rsidRPr="0079248E">
        <w:rPr>
          <w:rFonts w:ascii="Times New Roman" w:hAnsi="Times New Roman" w:cs="Times New Roman"/>
          <w:i/>
          <w:sz w:val="24"/>
          <w:szCs w:val="24"/>
        </w:rPr>
        <w:t xml:space="preserve">Problem Based Learning </w:t>
      </w:r>
      <w:r w:rsidRPr="0079248E">
        <w:rPr>
          <w:rFonts w:ascii="Times New Roman" w:hAnsi="Times New Roman" w:cs="Times New Roman"/>
          <w:sz w:val="24"/>
          <w:szCs w:val="24"/>
        </w:rPr>
        <w:t>(PBL) berbantuan alat peraga dan peserta didik yang menggunakan model konvensional</w:t>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33"/>
      </w:r>
      <w:r>
        <w:rPr>
          <w:rFonts w:ascii="Times New Roman" w:hAnsi="Times New Roman" w:cs="Times New Roman"/>
          <w:sz w:val="24"/>
          <w:szCs w:val="24"/>
          <w:lang w:val="en-US"/>
        </w:rPr>
        <w:t>) b</w:t>
      </w:r>
      <w:r w:rsidRPr="00BE1C19">
        <w:rPr>
          <w:rFonts w:ascii="Times New Roman" w:hAnsi="Times New Roman" w:cs="Times New Roman"/>
          <w:sz w:val="24"/>
          <w:szCs w:val="24"/>
        </w:rPr>
        <w:t xml:space="preserve">erdasarkan analisis data kualitatif yang diperoleh dari wawancara dapat disimpulkan bahwa 77,78% peserta didik merasa senang diajar dengan menggunakan model pembelajaran </w:t>
      </w:r>
      <w:r>
        <w:rPr>
          <w:rFonts w:ascii="Times New Roman" w:hAnsi="Times New Roman" w:cs="Times New Roman"/>
          <w:i/>
          <w:sz w:val="24"/>
          <w:szCs w:val="24"/>
        </w:rPr>
        <w:t xml:space="preserve">Problem Based Learning </w:t>
      </w:r>
      <w:r>
        <w:rPr>
          <w:rFonts w:ascii="Times New Roman" w:hAnsi="Times New Roman" w:cs="Times New Roman"/>
          <w:sz w:val="24"/>
          <w:szCs w:val="24"/>
        </w:rPr>
        <w:t>(PBL) berbantuan alat peraga</w:t>
      </w:r>
      <w:r w:rsidRPr="00BE1C19">
        <w:rPr>
          <w:rFonts w:ascii="Times New Roman" w:hAnsi="Times New Roman" w:cs="Times New Roman"/>
          <w:sz w:val="24"/>
          <w:szCs w:val="24"/>
        </w:rPr>
        <w:t xml:space="preserve">. Kemampuan </w:t>
      </w:r>
      <w:r>
        <w:rPr>
          <w:rFonts w:ascii="Times New Roman" w:hAnsi="Times New Roman" w:cs="Times New Roman"/>
          <w:sz w:val="24"/>
          <w:szCs w:val="24"/>
        </w:rPr>
        <w:t>komunikasi dan disposisi matematis</w:t>
      </w:r>
      <w:r w:rsidRPr="00BE1C19">
        <w:rPr>
          <w:rFonts w:ascii="Times New Roman" w:hAnsi="Times New Roman" w:cs="Times New Roman"/>
          <w:sz w:val="24"/>
          <w:szCs w:val="24"/>
        </w:rPr>
        <w:t xml:space="preserve"> peserta didik yang diajar dengan menggunakan model pembelajaran </w:t>
      </w:r>
      <w:r>
        <w:rPr>
          <w:rFonts w:ascii="Times New Roman" w:hAnsi="Times New Roman" w:cs="Times New Roman"/>
          <w:i/>
          <w:sz w:val="24"/>
          <w:szCs w:val="24"/>
        </w:rPr>
        <w:t xml:space="preserve">Problem Based Learning </w:t>
      </w:r>
      <w:r>
        <w:rPr>
          <w:rFonts w:ascii="Times New Roman" w:hAnsi="Times New Roman" w:cs="Times New Roman"/>
          <w:sz w:val="24"/>
          <w:szCs w:val="24"/>
        </w:rPr>
        <w:t>(PBL) berbantuan alat peraga</w:t>
      </w:r>
      <w:r w:rsidRPr="00BE1C19">
        <w:rPr>
          <w:rFonts w:ascii="Times New Roman" w:hAnsi="Times New Roman" w:cs="Times New Roman"/>
          <w:sz w:val="24"/>
          <w:szCs w:val="24"/>
        </w:rPr>
        <w:t xml:space="preserve"> termasuk dalam kategori baik. Sebanyak 80,56% peserta didik sudah memenuhi empat indikator </w:t>
      </w:r>
      <w:r>
        <w:rPr>
          <w:rFonts w:ascii="Times New Roman" w:hAnsi="Times New Roman" w:cs="Times New Roman"/>
          <w:sz w:val="24"/>
          <w:szCs w:val="24"/>
        </w:rPr>
        <w:t>kemampuan komunikasi dan disposisi matematis</w:t>
      </w:r>
      <w:r w:rsidRPr="00BE1C19">
        <w:rPr>
          <w:rFonts w:ascii="Times New Roman" w:hAnsi="Times New Roman" w:cs="Times New Roman"/>
          <w:sz w:val="24"/>
          <w:szCs w:val="24"/>
        </w:rPr>
        <w:t xml:space="preserve">. Pada kelas kontrol terdapat 77,78% yang menyatakan tidak senang diajar dengan menggunakan model konvensional. Kemampuan </w:t>
      </w:r>
      <w:r>
        <w:rPr>
          <w:rFonts w:ascii="Times New Roman" w:hAnsi="Times New Roman" w:cs="Times New Roman"/>
          <w:sz w:val="24"/>
          <w:szCs w:val="24"/>
        </w:rPr>
        <w:t>komunikasi dan disposisi matematis</w:t>
      </w:r>
      <w:r w:rsidRPr="00BE1C19">
        <w:rPr>
          <w:rFonts w:ascii="Times New Roman" w:hAnsi="Times New Roman" w:cs="Times New Roman"/>
          <w:sz w:val="24"/>
          <w:szCs w:val="24"/>
        </w:rPr>
        <w:t xml:space="preserve"> peserta didik yang diajar dengan menggunakan model konvensional dalam kategori cukup baik. Hanya 63,86% peserta didik yang memenuhi empat indikator </w:t>
      </w:r>
      <w:r>
        <w:rPr>
          <w:rFonts w:ascii="Times New Roman" w:hAnsi="Times New Roman" w:cs="Times New Roman"/>
          <w:sz w:val="24"/>
          <w:szCs w:val="24"/>
        </w:rPr>
        <w:t>kemampuan komunikasi dan disposisi matematis</w:t>
      </w:r>
      <w:r w:rsidRPr="00BE1C19">
        <w:rPr>
          <w:rFonts w:ascii="Times New Roman" w:hAnsi="Times New Roman" w:cs="Times New Roman"/>
          <w:sz w:val="24"/>
          <w:szCs w:val="24"/>
        </w:rPr>
        <w:t>.</w:t>
      </w:r>
    </w:p>
    <w:p w:rsidR="00D06CC9" w:rsidRPr="00E15013" w:rsidRDefault="00D06CC9" w:rsidP="00D06CC9">
      <w:pPr>
        <w:ind w:firstLine="709"/>
      </w:pPr>
      <w:r w:rsidRPr="00AF2E57">
        <w:rPr>
          <w:rFonts w:ascii="Times New Roman" w:hAnsi="Times New Roman" w:cs="Times New Roman"/>
          <w:sz w:val="24"/>
          <w:szCs w:val="24"/>
        </w:rPr>
        <w:t xml:space="preserve">Dari hasil penelitian ini diharapkan dapat memberikan sumbangan ide-ide dalam upaya meningkatkan kualitas pembelajaran matematika, khususnya dalam melatih kemampuan </w:t>
      </w:r>
      <w:r>
        <w:rPr>
          <w:rFonts w:ascii="Times New Roman" w:hAnsi="Times New Roman" w:cs="Times New Roman"/>
          <w:sz w:val="24"/>
          <w:szCs w:val="24"/>
          <w:lang w:val="en-US"/>
        </w:rPr>
        <w:t>komunikasi dan disposisi</w:t>
      </w:r>
      <w:r w:rsidRPr="00AF2E57">
        <w:rPr>
          <w:rFonts w:ascii="Times New Roman" w:hAnsi="Times New Roman" w:cs="Times New Roman"/>
          <w:sz w:val="24"/>
          <w:szCs w:val="24"/>
        </w:rPr>
        <w:t xml:space="preserve"> matematis peserta didik. Oleh karena itu, diberikan saran sebagai berikut: (1) Bagi guru: model pembelajaran </w:t>
      </w:r>
      <w:r>
        <w:rPr>
          <w:rFonts w:ascii="Times New Roman" w:hAnsi="Times New Roman" w:cs="Times New Roman"/>
          <w:i/>
          <w:sz w:val="24"/>
          <w:szCs w:val="24"/>
          <w:lang w:val="en-US"/>
        </w:rPr>
        <w:t>Probem Based Learning</w:t>
      </w:r>
      <w:r w:rsidRPr="00AF2E57">
        <w:rPr>
          <w:rFonts w:ascii="Times New Roman" w:hAnsi="Times New Roman" w:cs="Times New Roman"/>
          <w:sz w:val="24"/>
          <w:szCs w:val="24"/>
        </w:rPr>
        <w:t xml:space="preserve"> berbantuan alat peraga membutuhkan waktu yang cukup lama, untuk itu bagi guru yang hendak menggunakan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w:t>
      </w:r>
      <w:r>
        <w:rPr>
          <w:rFonts w:ascii="Times New Roman" w:hAnsi="Times New Roman" w:cs="Times New Roman"/>
          <w:sz w:val="24"/>
          <w:szCs w:val="24"/>
        </w:rPr>
        <w:t>berbantuan alat peraga</w:t>
      </w:r>
      <w:r w:rsidRPr="00AF2E57">
        <w:rPr>
          <w:rFonts w:ascii="Times New Roman" w:hAnsi="Times New Roman" w:cs="Times New Roman"/>
          <w:sz w:val="24"/>
          <w:szCs w:val="24"/>
        </w:rPr>
        <w:t xml:space="preserve"> dalam pembelajaran di kelas diharapkan dapat mengatur waktu lebih baik lagi, mempersiapkan dan melaksanakan pembelajaran dengan seefektif mungkin agar pembelajaran dapat diselesaikan dengan baik dan tepat waktu, dan saat berdiskusi kelompok guru harus membimbing peserta didik agar konsep materi yang akan mereka temukan sesuai dengan tujuan pembelajaran, selain itu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berbantuan alat peraga akan menjadi membosankan jika peserta didik yang ditunjuk sebagai </w:t>
      </w:r>
      <w:r w:rsidRPr="00AF2E57">
        <w:rPr>
          <w:rFonts w:ascii="Times New Roman" w:hAnsi="Times New Roman" w:cs="Times New Roman"/>
          <w:sz w:val="24"/>
          <w:szCs w:val="24"/>
        </w:rPr>
        <w:lastRenderedPageBreak/>
        <w:t xml:space="preserve">guru tidak siap dan akan membuat peserta didik tersebut tidak menyukai pembelajaran ini; (2) Bagi peneliti selanjutnya: bagi peneliti selanjutnya yang akan mengadakan penelitian tentang model pembelajaran </w:t>
      </w:r>
      <w:r>
        <w:rPr>
          <w:rFonts w:ascii="Times New Roman" w:hAnsi="Times New Roman" w:cs="Times New Roman"/>
          <w:i/>
          <w:sz w:val="24"/>
          <w:szCs w:val="24"/>
          <w:lang w:val="en-US"/>
        </w:rPr>
        <w:t>Problem Based Learning</w:t>
      </w:r>
      <w:r w:rsidRPr="00AF2E57">
        <w:rPr>
          <w:rFonts w:ascii="Times New Roman" w:hAnsi="Times New Roman" w:cs="Times New Roman"/>
          <w:sz w:val="24"/>
          <w:szCs w:val="24"/>
        </w:rPr>
        <w:t xml:space="preserve"> berbantuan alat peraga terhadap kemampuan </w:t>
      </w:r>
      <w:r>
        <w:rPr>
          <w:rFonts w:ascii="Times New Roman" w:hAnsi="Times New Roman" w:cs="Times New Roman"/>
          <w:sz w:val="24"/>
          <w:szCs w:val="24"/>
          <w:lang w:val="en-US"/>
        </w:rPr>
        <w:t xml:space="preserve">komunikasi dan disposisi </w:t>
      </w:r>
      <w:r w:rsidRPr="00AF2E57">
        <w:rPr>
          <w:rFonts w:ascii="Times New Roman" w:hAnsi="Times New Roman" w:cs="Times New Roman"/>
          <w:sz w:val="24"/>
          <w:szCs w:val="24"/>
        </w:rPr>
        <w:t>matematis, disarankan penelitian ini dapat dilengkapi dengan meneliti aspek yang belum terjangkau seperti meneliti kemampuan matematik lain, meneliti tentang peningkatan ataupun pengaruh, dan diharapkan untuk menggunakan pada materi yang lain serta pada jenjang pendidikan yang berbeda.</w:t>
      </w:r>
    </w:p>
    <w:p w:rsidR="00D06CC9" w:rsidRPr="00AF2E57" w:rsidRDefault="00D06CC9" w:rsidP="00D06CC9">
      <w:pPr>
        <w:spacing w:line="240" w:lineRule="auto"/>
        <w:rPr>
          <w:rFonts w:ascii="Times New Roman" w:hAnsi="Times New Roman" w:cs="Times New Roman"/>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UCAPAN TERIMAKASIH</w:t>
      </w:r>
    </w:p>
    <w:p w:rsidR="00D06CC9" w:rsidRPr="00AF2E57" w:rsidRDefault="00D06CC9" w:rsidP="00D06CC9">
      <w:pPr>
        <w:spacing w:line="240" w:lineRule="auto"/>
        <w:rPr>
          <w:rFonts w:ascii="Times New Roman" w:hAnsi="Times New Roman" w:cs="Times New Roman"/>
          <w:sz w:val="24"/>
          <w:szCs w:val="24"/>
        </w:rPr>
      </w:pPr>
      <w:r w:rsidRPr="00AF2E57">
        <w:rPr>
          <w:rFonts w:ascii="Times New Roman" w:hAnsi="Times New Roman" w:cs="Times New Roman"/>
          <w:b/>
          <w:sz w:val="24"/>
          <w:szCs w:val="24"/>
        </w:rPr>
        <w:tab/>
      </w:r>
      <w:r w:rsidRPr="00AF2E57">
        <w:rPr>
          <w:rFonts w:ascii="Times New Roman" w:hAnsi="Times New Roman" w:cs="Times New Roman"/>
          <w:sz w:val="24"/>
          <w:szCs w:val="24"/>
        </w:rPr>
        <w:t xml:space="preserve">Ucapan terimakasih saya sampaikan kepada rektor Universitas Islam Malang, Dekan FKIP Universitas Islam Malang, Dosen Pembimbing Skripsi, kedua orang tua, </w:t>
      </w:r>
      <w:r>
        <w:rPr>
          <w:rFonts w:ascii="Times New Roman" w:hAnsi="Times New Roman" w:cs="Times New Roman"/>
          <w:sz w:val="24"/>
          <w:szCs w:val="24"/>
          <w:lang w:val="en-US"/>
        </w:rPr>
        <w:t>adek-adek</w:t>
      </w:r>
      <w:r w:rsidRPr="00AF2E57">
        <w:rPr>
          <w:rFonts w:ascii="Times New Roman" w:hAnsi="Times New Roman" w:cs="Times New Roman"/>
          <w:sz w:val="24"/>
          <w:szCs w:val="24"/>
        </w:rPr>
        <w:t>, saudara-saudara, sahabat, tim ngebut skripsi dan teman-teman jurusan pendidikan matematika kelas C, serta pihak-pihak yang ikut serta membantu penyusunan artikel ini.</w:t>
      </w:r>
    </w:p>
    <w:p w:rsidR="00D06CC9" w:rsidRPr="00AF2E57" w:rsidRDefault="00D06CC9" w:rsidP="00D06CC9">
      <w:pPr>
        <w:spacing w:line="240" w:lineRule="auto"/>
        <w:rPr>
          <w:rFonts w:ascii="Times New Roman" w:hAnsi="Times New Roman" w:cs="Times New Roman"/>
          <w:sz w:val="24"/>
          <w:szCs w:val="24"/>
        </w:rPr>
      </w:pPr>
    </w:p>
    <w:p w:rsidR="00D06CC9" w:rsidRPr="00AF2E57" w:rsidRDefault="00D06CC9" w:rsidP="00D06CC9">
      <w:pPr>
        <w:spacing w:line="240" w:lineRule="auto"/>
        <w:rPr>
          <w:rFonts w:ascii="Times New Roman" w:hAnsi="Times New Roman" w:cs="Times New Roman"/>
          <w:b/>
          <w:sz w:val="24"/>
          <w:szCs w:val="24"/>
        </w:rPr>
      </w:pPr>
      <w:r w:rsidRPr="00AF2E57">
        <w:rPr>
          <w:rFonts w:ascii="Times New Roman" w:hAnsi="Times New Roman" w:cs="Times New Roman"/>
          <w:b/>
          <w:sz w:val="24"/>
          <w:szCs w:val="24"/>
        </w:rPr>
        <w:t>DAFTAR RUJUKAN</w:t>
      </w:r>
    </w:p>
    <w:p w:rsidR="00D06CC9" w:rsidRDefault="00D06CC9" w:rsidP="00D06CC9">
      <w:pPr>
        <w:pStyle w:val="ListParagraph"/>
        <w:spacing w:line="360" w:lineRule="auto"/>
        <w:ind w:left="709" w:hanging="709"/>
        <w:rPr>
          <w:rFonts w:ascii="Times New Roman" w:hAnsi="Times New Roman" w:cs="Times New Roman"/>
          <w:sz w:val="24"/>
          <w:szCs w:val="24"/>
        </w:rPr>
      </w:pPr>
      <w:r w:rsidRPr="005D6A22">
        <w:rPr>
          <w:rFonts w:ascii="Times New Roman" w:hAnsi="Times New Roman" w:cs="Times New Roman"/>
          <w:sz w:val="24"/>
          <w:szCs w:val="24"/>
        </w:rPr>
        <w:t xml:space="preserve">Hendriana, Heris. 2017. </w:t>
      </w:r>
      <w:r w:rsidRPr="005D6A22">
        <w:rPr>
          <w:rFonts w:ascii="Times New Roman" w:hAnsi="Times New Roman" w:cs="Times New Roman"/>
          <w:i/>
          <w:sz w:val="24"/>
          <w:szCs w:val="24"/>
        </w:rPr>
        <w:t>Hard Skills dan Soft Skills Matematika Siswa</w:t>
      </w:r>
      <w:r w:rsidRPr="005D6A22">
        <w:rPr>
          <w:rFonts w:ascii="Times New Roman" w:hAnsi="Times New Roman" w:cs="Times New Roman"/>
          <w:sz w:val="24"/>
          <w:szCs w:val="24"/>
        </w:rPr>
        <w:t>. Bandung: PT Refika Aditama.</w:t>
      </w:r>
    </w:p>
    <w:p w:rsidR="00D06CC9" w:rsidRDefault="00D06CC9" w:rsidP="00D06CC9">
      <w:pPr>
        <w:pStyle w:val="ListParagraph"/>
        <w:spacing w:line="360" w:lineRule="auto"/>
        <w:ind w:left="709" w:hanging="709"/>
        <w:rPr>
          <w:rFonts w:ascii="Times New Roman" w:hAnsi="Times New Roman" w:cs="Times New Roman"/>
          <w:sz w:val="24"/>
          <w:szCs w:val="24"/>
        </w:rPr>
      </w:pPr>
      <w:r w:rsidRPr="0019544E">
        <w:rPr>
          <w:rFonts w:ascii="Times New Roman" w:hAnsi="Times New Roman" w:cs="Times New Roman"/>
          <w:sz w:val="24"/>
          <w:szCs w:val="24"/>
        </w:rPr>
        <w:t xml:space="preserve">Huda, Miftahul. 2013. </w:t>
      </w:r>
      <w:r w:rsidRPr="0019544E">
        <w:rPr>
          <w:rFonts w:ascii="Times New Roman" w:hAnsi="Times New Roman" w:cs="Times New Roman"/>
          <w:i/>
          <w:sz w:val="24"/>
          <w:szCs w:val="24"/>
        </w:rPr>
        <w:t>Model-model Pengajaran dan Pembelajaran</w:t>
      </w:r>
      <w:r w:rsidRPr="0019544E">
        <w:rPr>
          <w:rFonts w:ascii="Times New Roman" w:hAnsi="Times New Roman" w:cs="Times New Roman"/>
          <w:sz w:val="24"/>
          <w:szCs w:val="24"/>
        </w:rPr>
        <w:t>. Yogyakarta: Pustaka Pelajar.</w:t>
      </w:r>
    </w:p>
    <w:p w:rsidR="00D06CC9" w:rsidRDefault="00D06CC9" w:rsidP="00D06CC9">
      <w:pPr>
        <w:pStyle w:val="ListParagraph"/>
        <w:spacing w:line="360" w:lineRule="auto"/>
        <w:ind w:left="709" w:hanging="709"/>
        <w:rPr>
          <w:rFonts w:ascii="Times New Roman" w:hAnsi="Times New Roman" w:cs="Times New Roman"/>
          <w:sz w:val="24"/>
          <w:szCs w:val="24"/>
        </w:rPr>
      </w:pPr>
      <w:r w:rsidRPr="00A5079A">
        <w:rPr>
          <w:rFonts w:ascii="Times New Roman" w:hAnsi="Times New Roman" w:cs="Times New Roman"/>
          <w:sz w:val="24"/>
          <w:szCs w:val="24"/>
        </w:rPr>
        <w:t xml:space="preserve">Muriana, Hasratuddin. 2012. </w:t>
      </w:r>
      <w:r w:rsidRPr="00A5079A">
        <w:rPr>
          <w:rFonts w:ascii="Times New Roman" w:hAnsi="Times New Roman" w:cs="Times New Roman"/>
          <w:i/>
          <w:sz w:val="24"/>
          <w:szCs w:val="24"/>
        </w:rPr>
        <w:t>Peningkatan Kemampuan Komunikasi dan Disposisi Matematik Siswa SMA di Kecamatan Medan Area dengan Menggunakan Model Pembelajaran Kooperatif Tipe Grup Investigasi (GI)</w:t>
      </w:r>
      <w:r w:rsidRPr="00A5079A">
        <w:rPr>
          <w:rFonts w:ascii="Times New Roman" w:hAnsi="Times New Roman" w:cs="Times New Roman"/>
          <w:sz w:val="24"/>
          <w:szCs w:val="24"/>
        </w:rPr>
        <w:t xml:space="preserve">. </w:t>
      </w:r>
      <w:r w:rsidRPr="00881CF2">
        <w:rPr>
          <w:rFonts w:ascii="Times New Roman" w:hAnsi="Times New Roman" w:cs="Times New Roman"/>
          <w:sz w:val="24"/>
          <w:szCs w:val="24"/>
        </w:rPr>
        <w:t>Portal Garuda.</w:t>
      </w:r>
      <w:r>
        <w:rPr>
          <w:rFonts w:ascii="Times New Roman" w:hAnsi="Times New Roman" w:cs="Times New Roman"/>
          <w:sz w:val="24"/>
          <w:szCs w:val="24"/>
        </w:rPr>
        <w:t xml:space="preserve"> Vol 7: 87-101.</w:t>
      </w:r>
    </w:p>
    <w:p w:rsidR="00D06CC9" w:rsidRPr="006B3326" w:rsidRDefault="00D06CC9" w:rsidP="00D06CC9">
      <w:pPr>
        <w:pStyle w:val="ListParagraph"/>
        <w:spacing w:line="360" w:lineRule="auto"/>
        <w:ind w:left="709" w:hanging="709"/>
        <w:rPr>
          <w:rFonts w:ascii="Times New Roman" w:hAnsi="Times New Roman" w:cs="Times New Roman"/>
          <w:sz w:val="24"/>
          <w:szCs w:val="24"/>
        </w:rPr>
      </w:pPr>
      <w:r w:rsidRPr="006B3326">
        <w:rPr>
          <w:rFonts w:ascii="Times New Roman" w:hAnsi="Times New Roman" w:cs="Times New Roman"/>
          <w:sz w:val="24"/>
          <w:szCs w:val="24"/>
        </w:rPr>
        <w:t xml:space="preserve">Sugiyono. 2015. </w:t>
      </w:r>
      <w:r w:rsidRPr="006B3326">
        <w:rPr>
          <w:rFonts w:ascii="Times New Roman" w:hAnsi="Times New Roman" w:cs="Times New Roman"/>
          <w:i/>
          <w:sz w:val="24"/>
          <w:szCs w:val="24"/>
        </w:rPr>
        <w:t xml:space="preserve">Metode Penelitian Pendidikan. </w:t>
      </w:r>
      <w:r w:rsidRPr="006B3326">
        <w:rPr>
          <w:rFonts w:ascii="Times New Roman" w:hAnsi="Times New Roman" w:cs="Times New Roman"/>
          <w:sz w:val="24"/>
          <w:szCs w:val="24"/>
        </w:rPr>
        <w:t>Bandung: ALFABETA.</w:t>
      </w:r>
    </w:p>
    <w:p w:rsidR="00D06CC9" w:rsidRPr="000C6E1B" w:rsidRDefault="00D06CC9" w:rsidP="00D06CC9">
      <w:pPr>
        <w:pStyle w:val="ListParagraph"/>
        <w:spacing w:line="360" w:lineRule="auto"/>
        <w:ind w:left="709" w:hanging="709"/>
        <w:rPr>
          <w:rFonts w:ascii="Times New Roman" w:hAnsi="Times New Roman" w:cs="Times New Roman"/>
          <w:sz w:val="24"/>
          <w:szCs w:val="24"/>
        </w:rPr>
      </w:pPr>
      <w:r w:rsidRPr="0006316F">
        <w:rPr>
          <w:rFonts w:ascii="Times New Roman" w:hAnsi="Times New Roman" w:cs="Times New Roman"/>
          <w:sz w:val="24"/>
          <w:szCs w:val="24"/>
        </w:rPr>
        <w:t>Sugiyono. 2016.</w:t>
      </w:r>
      <w:r w:rsidRPr="0006316F">
        <w:rPr>
          <w:rFonts w:ascii="Times New Roman" w:hAnsi="Times New Roman" w:cs="Times New Roman"/>
          <w:i/>
          <w:sz w:val="24"/>
          <w:szCs w:val="24"/>
        </w:rPr>
        <w:t xml:space="preserve"> Metode Penelitian Kuantitatif, Kualitatif, dan Kombinasi (Mixed Methods)</w:t>
      </w:r>
      <w:r>
        <w:rPr>
          <w:rFonts w:ascii="Times New Roman" w:hAnsi="Times New Roman" w:cs="Times New Roman"/>
          <w:sz w:val="24"/>
          <w:szCs w:val="24"/>
        </w:rPr>
        <w:t>. Bandung: ALFABETA.</w:t>
      </w:r>
    </w:p>
    <w:p w:rsidR="00D0595A" w:rsidRPr="00D06CC9" w:rsidRDefault="00D0595A" w:rsidP="00D06CC9"/>
    <w:sectPr w:rsidR="00D0595A" w:rsidRPr="00D06CC9" w:rsidSect="00924011">
      <w:headerReference w:type="default" r:id="rId9"/>
      <w:footerReference w:type="default" r:id="rId10"/>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07" w:rsidRDefault="00544207" w:rsidP="00C16D9F">
      <w:pPr>
        <w:spacing w:line="240" w:lineRule="auto"/>
      </w:pPr>
      <w:r>
        <w:separator/>
      </w:r>
    </w:p>
  </w:endnote>
  <w:endnote w:type="continuationSeparator" w:id="0">
    <w:p w:rsidR="00544207" w:rsidRDefault="00544207" w:rsidP="00C16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07"/>
      <w:docPartObj>
        <w:docPartGallery w:val="Page Numbers (Bottom of Page)"/>
        <w:docPartUnique/>
      </w:docPartObj>
    </w:sdtPr>
    <w:sdtEndPr/>
    <w:sdtContent>
      <w:p w:rsidR="00297438" w:rsidRDefault="00252925">
        <w:pPr>
          <w:pStyle w:val="Footer"/>
          <w:jc w:val="center"/>
        </w:pPr>
        <w:r w:rsidRPr="00044330">
          <w:rPr>
            <w:rFonts w:asciiTheme="majorBidi" w:hAnsiTheme="majorBidi" w:cstheme="majorBidi"/>
          </w:rPr>
          <w:fldChar w:fldCharType="begin"/>
        </w:r>
        <w:r w:rsidR="00297438" w:rsidRPr="00044330">
          <w:rPr>
            <w:rFonts w:asciiTheme="majorBidi" w:hAnsiTheme="majorBidi" w:cstheme="majorBidi"/>
          </w:rPr>
          <w:instrText xml:space="preserve"> PAGE   \* MERGEFORMAT </w:instrText>
        </w:r>
        <w:r w:rsidRPr="00044330">
          <w:rPr>
            <w:rFonts w:asciiTheme="majorBidi" w:hAnsiTheme="majorBidi" w:cstheme="majorBidi"/>
          </w:rPr>
          <w:fldChar w:fldCharType="separate"/>
        </w:r>
        <w:r w:rsidR="00D06CC9">
          <w:rPr>
            <w:rFonts w:asciiTheme="majorBidi" w:hAnsiTheme="majorBidi" w:cstheme="majorBidi"/>
            <w:noProof/>
          </w:rPr>
          <w:t>2</w:t>
        </w:r>
        <w:r w:rsidRPr="00044330">
          <w:rPr>
            <w:rFonts w:asciiTheme="majorBidi" w:hAnsiTheme="majorBidi" w:cstheme="majorBidi"/>
          </w:rPr>
          <w:fldChar w:fldCharType="end"/>
        </w:r>
      </w:p>
    </w:sdtContent>
  </w:sdt>
  <w:p w:rsidR="00297438" w:rsidRDefault="00297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07" w:rsidRDefault="00544207" w:rsidP="00C16D9F">
      <w:pPr>
        <w:spacing w:line="240" w:lineRule="auto"/>
      </w:pPr>
      <w:r>
        <w:separator/>
      </w:r>
    </w:p>
  </w:footnote>
  <w:footnote w:type="continuationSeparator" w:id="0">
    <w:p w:rsidR="00544207" w:rsidRDefault="00544207" w:rsidP="00C16D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65"/>
      <w:gridCol w:w="1191"/>
    </w:tblGrid>
    <w:tr w:rsidR="00F25CD0" w:rsidRPr="00285075" w:rsidTr="003972D7">
      <w:trPr>
        <w:trHeight w:val="288"/>
      </w:trPr>
      <w:tc>
        <w:tcPr>
          <w:tcW w:w="8640" w:type="dxa"/>
        </w:tcPr>
        <w:p w:rsidR="00F25CD0" w:rsidRPr="00285075" w:rsidRDefault="00F25CD0" w:rsidP="00F25CD0">
          <w:pPr>
            <w:widowControl w:val="0"/>
            <w:tabs>
              <w:tab w:val="center" w:pos="4513"/>
              <w:tab w:val="left" w:pos="5103"/>
              <w:tab w:val="right" w:pos="9026"/>
            </w:tabs>
            <w:spacing w:line="240" w:lineRule="auto"/>
            <w:rPr>
              <w:rFonts w:ascii="Arial" w:eastAsia="Calibri" w:hAnsi="Arial" w:cs="Arial"/>
              <w:b/>
              <w:bCs/>
              <w:lang w:eastAsia="ja-JP"/>
            </w:rPr>
          </w:pPr>
          <w:r w:rsidRPr="00285075">
            <w:rPr>
              <w:rFonts w:ascii="Arial" w:eastAsia="Calibri" w:hAnsi="Arial" w:cs="Arial"/>
              <w:b/>
              <w:bCs/>
              <w:lang w:eastAsia="ja-JP"/>
            </w:rPr>
            <w:t xml:space="preserve">ISSN 2337-6384                     </w:t>
          </w:r>
          <w:r>
            <w:rPr>
              <w:rFonts w:ascii="Arial" w:eastAsia="Calibri" w:hAnsi="Arial" w:cs="Arial"/>
              <w:b/>
              <w:bCs/>
              <w:lang w:eastAsia="ja-JP"/>
            </w:rPr>
            <w:t xml:space="preserve">                             </w:t>
          </w:r>
          <w:r w:rsidRPr="00285075">
            <w:rPr>
              <w:rFonts w:ascii="Arial" w:eastAsia="Calibri" w:hAnsi="Arial" w:cs="Arial"/>
              <w:b/>
              <w:bCs/>
              <w:lang w:eastAsia="ja-JP"/>
            </w:rPr>
            <w:t xml:space="preserve">JP3, Volume </w:t>
          </w:r>
          <w:r>
            <w:rPr>
              <w:rFonts w:ascii="Arial" w:eastAsia="Calibri" w:hAnsi="Arial" w:cs="Arial"/>
              <w:b/>
              <w:bCs/>
              <w:lang w:eastAsia="ja-JP"/>
            </w:rPr>
            <w:t>13</w:t>
          </w:r>
          <w:r w:rsidRPr="00285075">
            <w:rPr>
              <w:rFonts w:ascii="Arial" w:eastAsia="Calibri" w:hAnsi="Arial" w:cs="Arial"/>
              <w:b/>
              <w:bCs/>
              <w:lang w:eastAsia="ja-JP"/>
            </w:rPr>
            <w:t>, No.</w:t>
          </w:r>
          <w:r>
            <w:rPr>
              <w:rFonts w:ascii="Arial" w:eastAsia="Calibri" w:hAnsi="Arial" w:cs="Arial"/>
              <w:b/>
              <w:bCs/>
              <w:lang w:eastAsia="ja-JP"/>
            </w:rPr>
            <w:t>x</w:t>
          </w:r>
          <w:r w:rsidRPr="00285075">
            <w:rPr>
              <w:rFonts w:ascii="Arial" w:eastAsia="Calibri" w:hAnsi="Arial" w:cs="Arial"/>
              <w:b/>
              <w:bCs/>
              <w:lang w:eastAsia="ja-JP"/>
            </w:rPr>
            <w:t xml:space="preserve">, </w:t>
          </w:r>
          <w:r>
            <w:rPr>
              <w:rFonts w:ascii="Arial" w:eastAsia="Calibri" w:hAnsi="Arial" w:cs="Arial"/>
              <w:b/>
              <w:bCs/>
              <w:lang w:eastAsia="ja-JP"/>
            </w:rPr>
            <w:t>Januari</w:t>
          </w:r>
        </w:p>
      </w:tc>
      <w:tc>
        <w:tcPr>
          <w:tcW w:w="1229" w:type="dxa"/>
        </w:tcPr>
        <w:p w:rsidR="00F25CD0" w:rsidRPr="00285075" w:rsidRDefault="00F25CD0" w:rsidP="003972D7">
          <w:pPr>
            <w:widowControl w:val="0"/>
            <w:tabs>
              <w:tab w:val="center" w:pos="4513"/>
              <w:tab w:val="right" w:pos="9026"/>
            </w:tabs>
            <w:spacing w:line="240" w:lineRule="auto"/>
            <w:rPr>
              <w:rFonts w:ascii="Arial" w:eastAsia="Calibri" w:hAnsi="Arial" w:cs="Arial"/>
              <w:b/>
              <w:bCs/>
              <w:color w:val="4F81BD"/>
              <w:lang w:eastAsia="ja-JP"/>
            </w:rPr>
          </w:pPr>
          <w:r w:rsidRPr="00285075">
            <w:rPr>
              <w:rFonts w:ascii="Arial" w:eastAsia="Calibri" w:hAnsi="Arial" w:cs="Arial"/>
              <w:b/>
              <w:bCs/>
              <w:lang w:eastAsia="ja-JP"/>
            </w:rPr>
            <w:t>201</w:t>
          </w:r>
          <w:r>
            <w:rPr>
              <w:rFonts w:ascii="Arial" w:eastAsia="Calibri" w:hAnsi="Arial" w:cs="Arial"/>
              <w:b/>
              <w:bCs/>
              <w:lang w:eastAsia="ja-JP"/>
            </w:rPr>
            <w:t>9</w:t>
          </w:r>
        </w:p>
      </w:tc>
    </w:tr>
  </w:tbl>
  <w:p w:rsidR="00297438" w:rsidRDefault="00297438" w:rsidP="00F25CD0">
    <w:pPr>
      <w:pStyle w:val="Heade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072E"/>
    <w:multiLevelType w:val="hybridMultilevel"/>
    <w:tmpl w:val="7BFCF7B8"/>
    <w:lvl w:ilvl="0" w:tplc="0D026A50">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DB1EFD"/>
    <w:multiLevelType w:val="hybridMultilevel"/>
    <w:tmpl w:val="089EEC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2032B0"/>
    <w:multiLevelType w:val="hybridMultilevel"/>
    <w:tmpl w:val="D71E4448"/>
    <w:lvl w:ilvl="0" w:tplc="F5963E1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1BA0B7C"/>
    <w:multiLevelType w:val="hybridMultilevel"/>
    <w:tmpl w:val="A21800F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2A006D6F"/>
    <w:multiLevelType w:val="multilevel"/>
    <w:tmpl w:val="9C5CE992"/>
    <w:lvl w:ilvl="0">
      <w:start w:val="1"/>
      <w:numFmt w:val="lowerLetter"/>
      <w:lvlText w:val="%1."/>
      <w:lvlJc w:val="left"/>
      <w:pPr>
        <w:ind w:left="1440" w:hanging="360"/>
      </w:pPr>
      <w:rPr>
        <w:rFonts w:ascii="Times New Roman" w:eastAsiaTheme="minorHAnsi" w:hAnsi="Times New Roman" w:cs="Times New Roman"/>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2C6730CA"/>
    <w:multiLevelType w:val="hybridMultilevel"/>
    <w:tmpl w:val="F54CEA8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BB74AA"/>
    <w:multiLevelType w:val="hybridMultilevel"/>
    <w:tmpl w:val="2EE0AE06"/>
    <w:lvl w:ilvl="0" w:tplc="0421000F">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39116E82"/>
    <w:multiLevelType w:val="hybridMultilevel"/>
    <w:tmpl w:val="A614B7D2"/>
    <w:lvl w:ilvl="0" w:tplc="050285E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C5422BD"/>
    <w:multiLevelType w:val="hybridMultilevel"/>
    <w:tmpl w:val="9B7086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196323"/>
    <w:multiLevelType w:val="hybridMultilevel"/>
    <w:tmpl w:val="EBAA5CB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5768003F"/>
    <w:multiLevelType w:val="hybridMultilevel"/>
    <w:tmpl w:val="570CC69E"/>
    <w:lvl w:ilvl="0" w:tplc="04210011">
      <w:start w:val="1"/>
      <w:numFmt w:val="decimal"/>
      <w:lvlText w:val="%1)"/>
      <w:lvlJc w:val="left"/>
      <w:pPr>
        <w:ind w:left="1446" w:hanging="360"/>
      </w:pPr>
    </w:lvl>
    <w:lvl w:ilvl="1" w:tplc="04210019" w:tentative="1">
      <w:start w:val="1"/>
      <w:numFmt w:val="lowerLetter"/>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1">
    <w:nsid w:val="687B7F0B"/>
    <w:multiLevelType w:val="multilevel"/>
    <w:tmpl w:val="23F25062"/>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1CB5386"/>
    <w:multiLevelType w:val="hybridMultilevel"/>
    <w:tmpl w:val="02F238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3BB1C75"/>
    <w:multiLevelType w:val="hybridMultilevel"/>
    <w:tmpl w:val="E132CD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D045A54"/>
    <w:multiLevelType w:val="hybridMultilevel"/>
    <w:tmpl w:val="592C696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0"/>
  </w:num>
  <w:num w:numId="3">
    <w:abstractNumId w:val="2"/>
  </w:num>
  <w:num w:numId="4">
    <w:abstractNumId w:val="7"/>
  </w:num>
  <w:num w:numId="5">
    <w:abstractNumId w:val="9"/>
  </w:num>
  <w:num w:numId="6">
    <w:abstractNumId w:val="12"/>
  </w:num>
  <w:num w:numId="7">
    <w:abstractNumId w:val="10"/>
  </w:num>
  <w:num w:numId="8">
    <w:abstractNumId w:val="3"/>
  </w:num>
  <w:num w:numId="9">
    <w:abstractNumId w:val="13"/>
  </w:num>
  <w:num w:numId="10">
    <w:abstractNumId w:val="6"/>
  </w:num>
  <w:num w:numId="11">
    <w:abstractNumId w:val="1"/>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10"/>
    <w:rsid w:val="00001C97"/>
    <w:rsid w:val="00003929"/>
    <w:rsid w:val="00004238"/>
    <w:rsid w:val="00007746"/>
    <w:rsid w:val="00007F69"/>
    <w:rsid w:val="000106BA"/>
    <w:rsid w:val="00010CA0"/>
    <w:rsid w:val="00010CF1"/>
    <w:rsid w:val="00010D73"/>
    <w:rsid w:val="00010FB9"/>
    <w:rsid w:val="0001166E"/>
    <w:rsid w:val="00012256"/>
    <w:rsid w:val="00013922"/>
    <w:rsid w:val="00013E5D"/>
    <w:rsid w:val="00013FCB"/>
    <w:rsid w:val="00014ADC"/>
    <w:rsid w:val="00015408"/>
    <w:rsid w:val="00015789"/>
    <w:rsid w:val="000160C2"/>
    <w:rsid w:val="00016EEE"/>
    <w:rsid w:val="000170E3"/>
    <w:rsid w:val="00020967"/>
    <w:rsid w:val="0002099A"/>
    <w:rsid w:val="00021548"/>
    <w:rsid w:val="0002189D"/>
    <w:rsid w:val="00021D61"/>
    <w:rsid w:val="0002210E"/>
    <w:rsid w:val="00022538"/>
    <w:rsid w:val="00022A62"/>
    <w:rsid w:val="00023C4C"/>
    <w:rsid w:val="00025968"/>
    <w:rsid w:val="000265FB"/>
    <w:rsid w:val="000269BD"/>
    <w:rsid w:val="000302BA"/>
    <w:rsid w:val="0003062D"/>
    <w:rsid w:val="000307CC"/>
    <w:rsid w:val="000309E8"/>
    <w:rsid w:val="000310CE"/>
    <w:rsid w:val="00032979"/>
    <w:rsid w:val="00032C12"/>
    <w:rsid w:val="00032D97"/>
    <w:rsid w:val="0003687C"/>
    <w:rsid w:val="00036AF9"/>
    <w:rsid w:val="00037CAB"/>
    <w:rsid w:val="000400E3"/>
    <w:rsid w:val="000417B6"/>
    <w:rsid w:val="0004230F"/>
    <w:rsid w:val="00043416"/>
    <w:rsid w:val="00043BA6"/>
    <w:rsid w:val="00045C93"/>
    <w:rsid w:val="000479AB"/>
    <w:rsid w:val="00047F29"/>
    <w:rsid w:val="00050682"/>
    <w:rsid w:val="0005102B"/>
    <w:rsid w:val="00052C57"/>
    <w:rsid w:val="0005300B"/>
    <w:rsid w:val="000533C4"/>
    <w:rsid w:val="00053AA5"/>
    <w:rsid w:val="000544F4"/>
    <w:rsid w:val="00054573"/>
    <w:rsid w:val="00054A06"/>
    <w:rsid w:val="00056189"/>
    <w:rsid w:val="00060791"/>
    <w:rsid w:val="00062E74"/>
    <w:rsid w:val="000632EB"/>
    <w:rsid w:val="00064AD5"/>
    <w:rsid w:val="0006500F"/>
    <w:rsid w:val="00065861"/>
    <w:rsid w:val="00067D5A"/>
    <w:rsid w:val="00067EEA"/>
    <w:rsid w:val="00070B0F"/>
    <w:rsid w:val="00071CF0"/>
    <w:rsid w:val="00071D43"/>
    <w:rsid w:val="00072524"/>
    <w:rsid w:val="000728F1"/>
    <w:rsid w:val="000734EB"/>
    <w:rsid w:val="00073702"/>
    <w:rsid w:val="000763F1"/>
    <w:rsid w:val="00076704"/>
    <w:rsid w:val="000821AA"/>
    <w:rsid w:val="00083BEB"/>
    <w:rsid w:val="00084135"/>
    <w:rsid w:val="00085012"/>
    <w:rsid w:val="000853A6"/>
    <w:rsid w:val="00086593"/>
    <w:rsid w:val="00086C27"/>
    <w:rsid w:val="00087892"/>
    <w:rsid w:val="00087EC7"/>
    <w:rsid w:val="000919D9"/>
    <w:rsid w:val="00091A1B"/>
    <w:rsid w:val="00091A3D"/>
    <w:rsid w:val="00091E59"/>
    <w:rsid w:val="00094012"/>
    <w:rsid w:val="00094985"/>
    <w:rsid w:val="00094FBF"/>
    <w:rsid w:val="00095B56"/>
    <w:rsid w:val="00095BCE"/>
    <w:rsid w:val="00096F61"/>
    <w:rsid w:val="00097D0F"/>
    <w:rsid w:val="000A0CAA"/>
    <w:rsid w:val="000A11A8"/>
    <w:rsid w:val="000A1D34"/>
    <w:rsid w:val="000A2135"/>
    <w:rsid w:val="000A5814"/>
    <w:rsid w:val="000A6DD9"/>
    <w:rsid w:val="000B0124"/>
    <w:rsid w:val="000B0A28"/>
    <w:rsid w:val="000B2C35"/>
    <w:rsid w:val="000B32B9"/>
    <w:rsid w:val="000B3BC6"/>
    <w:rsid w:val="000B6458"/>
    <w:rsid w:val="000B654A"/>
    <w:rsid w:val="000B6C4A"/>
    <w:rsid w:val="000B7C09"/>
    <w:rsid w:val="000C0194"/>
    <w:rsid w:val="000C0CEC"/>
    <w:rsid w:val="000C1864"/>
    <w:rsid w:val="000C1AA3"/>
    <w:rsid w:val="000C2BCD"/>
    <w:rsid w:val="000C2D1B"/>
    <w:rsid w:val="000C58E3"/>
    <w:rsid w:val="000D0320"/>
    <w:rsid w:val="000D04EA"/>
    <w:rsid w:val="000D0A15"/>
    <w:rsid w:val="000D18C9"/>
    <w:rsid w:val="000D1D4A"/>
    <w:rsid w:val="000D20BB"/>
    <w:rsid w:val="000D26F5"/>
    <w:rsid w:val="000D3C6C"/>
    <w:rsid w:val="000D3D92"/>
    <w:rsid w:val="000D3ED0"/>
    <w:rsid w:val="000D447D"/>
    <w:rsid w:val="000D4619"/>
    <w:rsid w:val="000D46F3"/>
    <w:rsid w:val="000D4A98"/>
    <w:rsid w:val="000D5AE5"/>
    <w:rsid w:val="000D6EC9"/>
    <w:rsid w:val="000D74FD"/>
    <w:rsid w:val="000D778B"/>
    <w:rsid w:val="000E06D9"/>
    <w:rsid w:val="000E0C4C"/>
    <w:rsid w:val="000E1B2C"/>
    <w:rsid w:val="000E32E2"/>
    <w:rsid w:val="000E7A74"/>
    <w:rsid w:val="000F046C"/>
    <w:rsid w:val="000F0E92"/>
    <w:rsid w:val="000F120A"/>
    <w:rsid w:val="000F2062"/>
    <w:rsid w:val="000F3387"/>
    <w:rsid w:val="000F50B9"/>
    <w:rsid w:val="000F5CBA"/>
    <w:rsid w:val="000F6133"/>
    <w:rsid w:val="000F6AFE"/>
    <w:rsid w:val="000F708D"/>
    <w:rsid w:val="000F7211"/>
    <w:rsid w:val="000F7264"/>
    <w:rsid w:val="00100700"/>
    <w:rsid w:val="00100D94"/>
    <w:rsid w:val="001026B3"/>
    <w:rsid w:val="00102707"/>
    <w:rsid w:val="00102EAF"/>
    <w:rsid w:val="0010404E"/>
    <w:rsid w:val="00104C85"/>
    <w:rsid w:val="00104E3F"/>
    <w:rsid w:val="00104E73"/>
    <w:rsid w:val="001053B1"/>
    <w:rsid w:val="00105F72"/>
    <w:rsid w:val="001069BC"/>
    <w:rsid w:val="00106CE9"/>
    <w:rsid w:val="00106F99"/>
    <w:rsid w:val="001078D2"/>
    <w:rsid w:val="00107ADB"/>
    <w:rsid w:val="00107BDD"/>
    <w:rsid w:val="00110BFB"/>
    <w:rsid w:val="001114BD"/>
    <w:rsid w:val="00111E35"/>
    <w:rsid w:val="00111F35"/>
    <w:rsid w:val="00112222"/>
    <w:rsid w:val="001133DF"/>
    <w:rsid w:val="0011358E"/>
    <w:rsid w:val="00113BCA"/>
    <w:rsid w:val="00114011"/>
    <w:rsid w:val="00114F9A"/>
    <w:rsid w:val="0011524C"/>
    <w:rsid w:val="001160F1"/>
    <w:rsid w:val="0011633B"/>
    <w:rsid w:val="001167DD"/>
    <w:rsid w:val="00116ED0"/>
    <w:rsid w:val="00117BA6"/>
    <w:rsid w:val="00117BC7"/>
    <w:rsid w:val="00117EA8"/>
    <w:rsid w:val="00120C77"/>
    <w:rsid w:val="00121444"/>
    <w:rsid w:val="00122362"/>
    <w:rsid w:val="00123AB2"/>
    <w:rsid w:val="00123D25"/>
    <w:rsid w:val="0012449F"/>
    <w:rsid w:val="0012536B"/>
    <w:rsid w:val="001254D1"/>
    <w:rsid w:val="00125C90"/>
    <w:rsid w:val="0012648C"/>
    <w:rsid w:val="00126592"/>
    <w:rsid w:val="00126C3D"/>
    <w:rsid w:val="001312DD"/>
    <w:rsid w:val="00131746"/>
    <w:rsid w:val="00134912"/>
    <w:rsid w:val="00134BB2"/>
    <w:rsid w:val="001354AA"/>
    <w:rsid w:val="0013660E"/>
    <w:rsid w:val="00136D27"/>
    <w:rsid w:val="001373AA"/>
    <w:rsid w:val="001376EE"/>
    <w:rsid w:val="00137DE9"/>
    <w:rsid w:val="00137EE1"/>
    <w:rsid w:val="00140420"/>
    <w:rsid w:val="00141B61"/>
    <w:rsid w:val="00141D17"/>
    <w:rsid w:val="0014226C"/>
    <w:rsid w:val="001422F9"/>
    <w:rsid w:val="001441B2"/>
    <w:rsid w:val="00144C11"/>
    <w:rsid w:val="001452D7"/>
    <w:rsid w:val="00145355"/>
    <w:rsid w:val="00145680"/>
    <w:rsid w:val="0014754A"/>
    <w:rsid w:val="001500D5"/>
    <w:rsid w:val="00151F32"/>
    <w:rsid w:val="00152171"/>
    <w:rsid w:val="0015416D"/>
    <w:rsid w:val="0015588D"/>
    <w:rsid w:val="001558B1"/>
    <w:rsid w:val="00156008"/>
    <w:rsid w:val="001565C6"/>
    <w:rsid w:val="001578B1"/>
    <w:rsid w:val="00157C2E"/>
    <w:rsid w:val="00163BCA"/>
    <w:rsid w:val="001662C1"/>
    <w:rsid w:val="0017085F"/>
    <w:rsid w:val="00170916"/>
    <w:rsid w:val="00170DE9"/>
    <w:rsid w:val="00171882"/>
    <w:rsid w:val="00171FD7"/>
    <w:rsid w:val="00172262"/>
    <w:rsid w:val="001735C8"/>
    <w:rsid w:val="0017556E"/>
    <w:rsid w:val="001801D2"/>
    <w:rsid w:val="001803C4"/>
    <w:rsid w:val="00180F22"/>
    <w:rsid w:val="0018228D"/>
    <w:rsid w:val="001823ED"/>
    <w:rsid w:val="001839BC"/>
    <w:rsid w:val="00185784"/>
    <w:rsid w:val="00186129"/>
    <w:rsid w:val="00190021"/>
    <w:rsid w:val="00192BA6"/>
    <w:rsid w:val="00193281"/>
    <w:rsid w:val="00195837"/>
    <w:rsid w:val="001958BA"/>
    <w:rsid w:val="00195909"/>
    <w:rsid w:val="00195A28"/>
    <w:rsid w:val="00196D18"/>
    <w:rsid w:val="00197772"/>
    <w:rsid w:val="001A0D21"/>
    <w:rsid w:val="001A108C"/>
    <w:rsid w:val="001A10BB"/>
    <w:rsid w:val="001A11C8"/>
    <w:rsid w:val="001A1C8D"/>
    <w:rsid w:val="001A211F"/>
    <w:rsid w:val="001A252C"/>
    <w:rsid w:val="001A3A5F"/>
    <w:rsid w:val="001A4300"/>
    <w:rsid w:val="001A4EE6"/>
    <w:rsid w:val="001A5505"/>
    <w:rsid w:val="001A6902"/>
    <w:rsid w:val="001A6C34"/>
    <w:rsid w:val="001A7296"/>
    <w:rsid w:val="001A7D47"/>
    <w:rsid w:val="001B1E03"/>
    <w:rsid w:val="001B5A95"/>
    <w:rsid w:val="001B6BD6"/>
    <w:rsid w:val="001B7053"/>
    <w:rsid w:val="001C0410"/>
    <w:rsid w:val="001C0BFE"/>
    <w:rsid w:val="001C0D89"/>
    <w:rsid w:val="001C4623"/>
    <w:rsid w:val="001C4827"/>
    <w:rsid w:val="001C4922"/>
    <w:rsid w:val="001C5019"/>
    <w:rsid w:val="001C5714"/>
    <w:rsid w:val="001C5984"/>
    <w:rsid w:val="001C64D6"/>
    <w:rsid w:val="001C72C2"/>
    <w:rsid w:val="001C79EF"/>
    <w:rsid w:val="001D080D"/>
    <w:rsid w:val="001D0A72"/>
    <w:rsid w:val="001D115C"/>
    <w:rsid w:val="001D2864"/>
    <w:rsid w:val="001D2BA5"/>
    <w:rsid w:val="001D37A4"/>
    <w:rsid w:val="001D38D1"/>
    <w:rsid w:val="001D519A"/>
    <w:rsid w:val="001D5232"/>
    <w:rsid w:val="001D6562"/>
    <w:rsid w:val="001D7111"/>
    <w:rsid w:val="001E0075"/>
    <w:rsid w:val="001E0480"/>
    <w:rsid w:val="001E06AE"/>
    <w:rsid w:val="001E0D58"/>
    <w:rsid w:val="001E1494"/>
    <w:rsid w:val="001E21EB"/>
    <w:rsid w:val="001E2F4D"/>
    <w:rsid w:val="001E311D"/>
    <w:rsid w:val="001E65C3"/>
    <w:rsid w:val="001F186D"/>
    <w:rsid w:val="001F28B7"/>
    <w:rsid w:val="001F39B0"/>
    <w:rsid w:val="001F478C"/>
    <w:rsid w:val="001F4E3E"/>
    <w:rsid w:val="001F5075"/>
    <w:rsid w:val="001F5B60"/>
    <w:rsid w:val="001F7182"/>
    <w:rsid w:val="00201E49"/>
    <w:rsid w:val="00201F37"/>
    <w:rsid w:val="00202691"/>
    <w:rsid w:val="00204603"/>
    <w:rsid w:val="00204938"/>
    <w:rsid w:val="002053E1"/>
    <w:rsid w:val="00205DBB"/>
    <w:rsid w:val="00207194"/>
    <w:rsid w:val="0020788C"/>
    <w:rsid w:val="00207DD6"/>
    <w:rsid w:val="002115BE"/>
    <w:rsid w:val="00211E35"/>
    <w:rsid w:val="00212FA6"/>
    <w:rsid w:val="00213925"/>
    <w:rsid w:val="00214186"/>
    <w:rsid w:val="00215ACF"/>
    <w:rsid w:val="00216A44"/>
    <w:rsid w:val="00221BC0"/>
    <w:rsid w:val="002225EE"/>
    <w:rsid w:val="0022301B"/>
    <w:rsid w:val="002231A3"/>
    <w:rsid w:val="00224357"/>
    <w:rsid w:val="00224712"/>
    <w:rsid w:val="00225ADC"/>
    <w:rsid w:val="00227918"/>
    <w:rsid w:val="00227AA1"/>
    <w:rsid w:val="00227E2E"/>
    <w:rsid w:val="00230E82"/>
    <w:rsid w:val="002322F0"/>
    <w:rsid w:val="00232301"/>
    <w:rsid w:val="002323E8"/>
    <w:rsid w:val="00232B3E"/>
    <w:rsid w:val="00233291"/>
    <w:rsid w:val="0023360F"/>
    <w:rsid w:val="0023397C"/>
    <w:rsid w:val="0023646F"/>
    <w:rsid w:val="00240C5B"/>
    <w:rsid w:val="00243B00"/>
    <w:rsid w:val="00244C38"/>
    <w:rsid w:val="00246524"/>
    <w:rsid w:val="00246E35"/>
    <w:rsid w:val="00247314"/>
    <w:rsid w:val="00250AE9"/>
    <w:rsid w:val="00251B4E"/>
    <w:rsid w:val="00251EF2"/>
    <w:rsid w:val="002523AF"/>
    <w:rsid w:val="00252925"/>
    <w:rsid w:val="00252AD5"/>
    <w:rsid w:val="00252DF4"/>
    <w:rsid w:val="00256DF5"/>
    <w:rsid w:val="00257373"/>
    <w:rsid w:val="00261594"/>
    <w:rsid w:val="002620AD"/>
    <w:rsid w:val="00262972"/>
    <w:rsid w:val="00262E40"/>
    <w:rsid w:val="0026328D"/>
    <w:rsid w:val="00263DB2"/>
    <w:rsid w:val="00264196"/>
    <w:rsid w:val="0026419A"/>
    <w:rsid w:val="002660EF"/>
    <w:rsid w:val="00266674"/>
    <w:rsid w:val="00267FD5"/>
    <w:rsid w:val="00270B6C"/>
    <w:rsid w:val="00271077"/>
    <w:rsid w:val="002725C6"/>
    <w:rsid w:val="00273793"/>
    <w:rsid w:val="00273AD2"/>
    <w:rsid w:val="00274C57"/>
    <w:rsid w:val="00276DE9"/>
    <w:rsid w:val="0027700F"/>
    <w:rsid w:val="00277F0C"/>
    <w:rsid w:val="00280826"/>
    <w:rsid w:val="002817A4"/>
    <w:rsid w:val="00281DEE"/>
    <w:rsid w:val="002840C6"/>
    <w:rsid w:val="0028522C"/>
    <w:rsid w:val="00285F58"/>
    <w:rsid w:val="00286421"/>
    <w:rsid w:val="002867D3"/>
    <w:rsid w:val="0028786F"/>
    <w:rsid w:val="002901BA"/>
    <w:rsid w:val="002904EF"/>
    <w:rsid w:val="00290A28"/>
    <w:rsid w:val="00290CD0"/>
    <w:rsid w:val="00290FBB"/>
    <w:rsid w:val="002910BC"/>
    <w:rsid w:val="00292139"/>
    <w:rsid w:val="002923D8"/>
    <w:rsid w:val="00292756"/>
    <w:rsid w:val="002927B0"/>
    <w:rsid w:val="00293447"/>
    <w:rsid w:val="00293686"/>
    <w:rsid w:val="002937F8"/>
    <w:rsid w:val="002938BF"/>
    <w:rsid w:val="00293CFF"/>
    <w:rsid w:val="00294CCA"/>
    <w:rsid w:val="00295E8E"/>
    <w:rsid w:val="00296EAA"/>
    <w:rsid w:val="00297438"/>
    <w:rsid w:val="002A0B97"/>
    <w:rsid w:val="002A0FF3"/>
    <w:rsid w:val="002A15D3"/>
    <w:rsid w:val="002A21C4"/>
    <w:rsid w:val="002A2642"/>
    <w:rsid w:val="002A2E9E"/>
    <w:rsid w:val="002A44FA"/>
    <w:rsid w:val="002A496E"/>
    <w:rsid w:val="002A7A98"/>
    <w:rsid w:val="002B0033"/>
    <w:rsid w:val="002B15B8"/>
    <w:rsid w:val="002B2288"/>
    <w:rsid w:val="002B2941"/>
    <w:rsid w:val="002B39A3"/>
    <w:rsid w:val="002B3E7D"/>
    <w:rsid w:val="002B46D4"/>
    <w:rsid w:val="002B4DBC"/>
    <w:rsid w:val="002B634F"/>
    <w:rsid w:val="002C0018"/>
    <w:rsid w:val="002C05FB"/>
    <w:rsid w:val="002C1B78"/>
    <w:rsid w:val="002C2F5A"/>
    <w:rsid w:val="002C3168"/>
    <w:rsid w:val="002C4AF4"/>
    <w:rsid w:val="002C706E"/>
    <w:rsid w:val="002C7BF5"/>
    <w:rsid w:val="002D2551"/>
    <w:rsid w:val="002D2C6A"/>
    <w:rsid w:val="002D50B7"/>
    <w:rsid w:val="002D5501"/>
    <w:rsid w:val="002D7999"/>
    <w:rsid w:val="002E05FA"/>
    <w:rsid w:val="002E08AA"/>
    <w:rsid w:val="002E301A"/>
    <w:rsid w:val="002E3ABB"/>
    <w:rsid w:val="002E4662"/>
    <w:rsid w:val="002E57E7"/>
    <w:rsid w:val="002E58E2"/>
    <w:rsid w:val="002E5CC4"/>
    <w:rsid w:val="002E6780"/>
    <w:rsid w:val="002E779E"/>
    <w:rsid w:val="002E7FCE"/>
    <w:rsid w:val="002F10F1"/>
    <w:rsid w:val="002F16B4"/>
    <w:rsid w:val="002F1EBF"/>
    <w:rsid w:val="002F28AD"/>
    <w:rsid w:val="002F31AA"/>
    <w:rsid w:val="002F3593"/>
    <w:rsid w:val="002F3750"/>
    <w:rsid w:val="002F57FB"/>
    <w:rsid w:val="002F70DD"/>
    <w:rsid w:val="002F7810"/>
    <w:rsid w:val="00300E10"/>
    <w:rsid w:val="00301494"/>
    <w:rsid w:val="00301501"/>
    <w:rsid w:val="00302159"/>
    <w:rsid w:val="00302F90"/>
    <w:rsid w:val="003048BB"/>
    <w:rsid w:val="003053C7"/>
    <w:rsid w:val="0030694C"/>
    <w:rsid w:val="00306A45"/>
    <w:rsid w:val="003075B1"/>
    <w:rsid w:val="00307687"/>
    <w:rsid w:val="003115AC"/>
    <w:rsid w:val="003128AE"/>
    <w:rsid w:val="0031383A"/>
    <w:rsid w:val="00313F1F"/>
    <w:rsid w:val="00314233"/>
    <w:rsid w:val="00315808"/>
    <w:rsid w:val="00315E95"/>
    <w:rsid w:val="003174F0"/>
    <w:rsid w:val="0031766B"/>
    <w:rsid w:val="0031787A"/>
    <w:rsid w:val="00317CE2"/>
    <w:rsid w:val="0032085A"/>
    <w:rsid w:val="003215B3"/>
    <w:rsid w:val="00321F59"/>
    <w:rsid w:val="003225F8"/>
    <w:rsid w:val="0032397D"/>
    <w:rsid w:val="003243AC"/>
    <w:rsid w:val="00326EDC"/>
    <w:rsid w:val="0033139D"/>
    <w:rsid w:val="00335109"/>
    <w:rsid w:val="00335480"/>
    <w:rsid w:val="00336B17"/>
    <w:rsid w:val="00336BC7"/>
    <w:rsid w:val="00336E5F"/>
    <w:rsid w:val="003417C3"/>
    <w:rsid w:val="00342362"/>
    <w:rsid w:val="00346BFD"/>
    <w:rsid w:val="00347724"/>
    <w:rsid w:val="003506DE"/>
    <w:rsid w:val="003508CF"/>
    <w:rsid w:val="00350A70"/>
    <w:rsid w:val="00351A41"/>
    <w:rsid w:val="00351D7A"/>
    <w:rsid w:val="00351E69"/>
    <w:rsid w:val="00351EE8"/>
    <w:rsid w:val="003523BC"/>
    <w:rsid w:val="003529A9"/>
    <w:rsid w:val="0035330B"/>
    <w:rsid w:val="00354C11"/>
    <w:rsid w:val="00354E50"/>
    <w:rsid w:val="00355308"/>
    <w:rsid w:val="003571C4"/>
    <w:rsid w:val="00360C5E"/>
    <w:rsid w:val="003612D3"/>
    <w:rsid w:val="00361938"/>
    <w:rsid w:val="00361BE2"/>
    <w:rsid w:val="00361DD1"/>
    <w:rsid w:val="0036263B"/>
    <w:rsid w:val="003634D4"/>
    <w:rsid w:val="003641BE"/>
    <w:rsid w:val="003648CA"/>
    <w:rsid w:val="00364967"/>
    <w:rsid w:val="003649FE"/>
    <w:rsid w:val="00364A96"/>
    <w:rsid w:val="00366288"/>
    <w:rsid w:val="003668A9"/>
    <w:rsid w:val="00366FEB"/>
    <w:rsid w:val="003710DF"/>
    <w:rsid w:val="00371131"/>
    <w:rsid w:val="00371393"/>
    <w:rsid w:val="00372CFB"/>
    <w:rsid w:val="00375ECA"/>
    <w:rsid w:val="00375EDC"/>
    <w:rsid w:val="00380A87"/>
    <w:rsid w:val="00380B72"/>
    <w:rsid w:val="00383313"/>
    <w:rsid w:val="00384CFA"/>
    <w:rsid w:val="003857F3"/>
    <w:rsid w:val="00385ACB"/>
    <w:rsid w:val="00385B01"/>
    <w:rsid w:val="003863F0"/>
    <w:rsid w:val="00387296"/>
    <w:rsid w:val="003901F5"/>
    <w:rsid w:val="003907AF"/>
    <w:rsid w:val="003917CE"/>
    <w:rsid w:val="00391B42"/>
    <w:rsid w:val="00393A5C"/>
    <w:rsid w:val="003945F2"/>
    <w:rsid w:val="00394615"/>
    <w:rsid w:val="00395032"/>
    <w:rsid w:val="00395527"/>
    <w:rsid w:val="003957BA"/>
    <w:rsid w:val="00395C56"/>
    <w:rsid w:val="00397350"/>
    <w:rsid w:val="003A0B3D"/>
    <w:rsid w:val="003A0D10"/>
    <w:rsid w:val="003A1ABE"/>
    <w:rsid w:val="003A2C3B"/>
    <w:rsid w:val="003A2C50"/>
    <w:rsid w:val="003A47A7"/>
    <w:rsid w:val="003A4C05"/>
    <w:rsid w:val="003A4E1F"/>
    <w:rsid w:val="003A5FB6"/>
    <w:rsid w:val="003A6A8B"/>
    <w:rsid w:val="003B0878"/>
    <w:rsid w:val="003B10DB"/>
    <w:rsid w:val="003B25DF"/>
    <w:rsid w:val="003B364C"/>
    <w:rsid w:val="003B3BA1"/>
    <w:rsid w:val="003B4056"/>
    <w:rsid w:val="003B498A"/>
    <w:rsid w:val="003B4DA8"/>
    <w:rsid w:val="003B58FE"/>
    <w:rsid w:val="003C042C"/>
    <w:rsid w:val="003C16A8"/>
    <w:rsid w:val="003C19DA"/>
    <w:rsid w:val="003C1ED5"/>
    <w:rsid w:val="003C231F"/>
    <w:rsid w:val="003C37E3"/>
    <w:rsid w:val="003C3E41"/>
    <w:rsid w:val="003C4364"/>
    <w:rsid w:val="003C72C3"/>
    <w:rsid w:val="003C7693"/>
    <w:rsid w:val="003D1FEE"/>
    <w:rsid w:val="003D26F9"/>
    <w:rsid w:val="003D3B54"/>
    <w:rsid w:val="003D45FA"/>
    <w:rsid w:val="003D6674"/>
    <w:rsid w:val="003D6E46"/>
    <w:rsid w:val="003D751B"/>
    <w:rsid w:val="003E031F"/>
    <w:rsid w:val="003E0F7D"/>
    <w:rsid w:val="003E1992"/>
    <w:rsid w:val="003E1C47"/>
    <w:rsid w:val="003E2C31"/>
    <w:rsid w:val="003E3197"/>
    <w:rsid w:val="003E3552"/>
    <w:rsid w:val="003E4F5C"/>
    <w:rsid w:val="003E65D0"/>
    <w:rsid w:val="003F0AC2"/>
    <w:rsid w:val="003F14E5"/>
    <w:rsid w:val="003F1DED"/>
    <w:rsid w:val="003F2F05"/>
    <w:rsid w:val="003F32AC"/>
    <w:rsid w:val="003F3532"/>
    <w:rsid w:val="003F3C9C"/>
    <w:rsid w:val="003F618E"/>
    <w:rsid w:val="003F6B55"/>
    <w:rsid w:val="003F70DB"/>
    <w:rsid w:val="003F71DD"/>
    <w:rsid w:val="0040121D"/>
    <w:rsid w:val="00401410"/>
    <w:rsid w:val="00401522"/>
    <w:rsid w:val="0040206E"/>
    <w:rsid w:val="004022C2"/>
    <w:rsid w:val="00402CEE"/>
    <w:rsid w:val="00403671"/>
    <w:rsid w:val="004041A0"/>
    <w:rsid w:val="004046F7"/>
    <w:rsid w:val="0040549F"/>
    <w:rsid w:val="004054F8"/>
    <w:rsid w:val="00405CA1"/>
    <w:rsid w:val="00406F45"/>
    <w:rsid w:val="0040731C"/>
    <w:rsid w:val="0041144A"/>
    <w:rsid w:val="00412B58"/>
    <w:rsid w:val="00413478"/>
    <w:rsid w:val="0041366C"/>
    <w:rsid w:val="00415184"/>
    <w:rsid w:val="0041608F"/>
    <w:rsid w:val="00417373"/>
    <w:rsid w:val="00420512"/>
    <w:rsid w:val="00420F30"/>
    <w:rsid w:val="00421E0D"/>
    <w:rsid w:val="00422F69"/>
    <w:rsid w:val="004231C8"/>
    <w:rsid w:val="00423E35"/>
    <w:rsid w:val="00424210"/>
    <w:rsid w:val="0042452C"/>
    <w:rsid w:val="00425443"/>
    <w:rsid w:val="00425588"/>
    <w:rsid w:val="004257FA"/>
    <w:rsid w:val="00427897"/>
    <w:rsid w:val="004306B3"/>
    <w:rsid w:val="00430AE2"/>
    <w:rsid w:val="00436682"/>
    <w:rsid w:val="00436DB9"/>
    <w:rsid w:val="0044089B"/>
    <w:rsid w:val="00440957"/>
    <w:rsid w:val="00440FC9"/>
    <w:rsid w:val="0044306B"/>
    <w:rsid w:val="00443D14"/>
    <w:rsid w:val="004446BA"/>
    <w:rsid w:val="00445B0F"/>
    <w:rsid w:val="004463F0"/>
    <w:rsid w:val="004464CC"/>
    <w:rsid w:val="004511E4"/>
    <w:rsid w:val="0045219F"/>
    <w:rsid w:val="0045390D"/>
    <w:rsid w:val="00454059"/>
    <w:rsid w:val="004541D3"/>
    <w:rsid w:val="0045427D"/>
    <w:rsid w:val="0045484B"/>
    <w:rsid w:val="00455760"/>
    <w:rsid w:val="00455F24"/>
    <w:rsid w:val="00456F02"/>
    <w:rsid w:val="004570AD"/>
    <w:rsid w:val="0045755B"/>
    <w:rsid w:val="0046021A"/>
    <w:rsid w:val="004605B1"/>
    <w:rsid w:val="00460A3E"/>
    <w:rsid w:val="00462706"/>
    <w:rsid w:val="00464322"/>
    <w:rsid w:val="00464DC2"/>
    <w:rsid w:val="00465317"/>
    <w:rsid w:val="00466156"/>
    <w:rsid w:val="0046675A"/>
    <w:rsid w:val="004677F4"/>
    <w:rsid w:val="00470157"/>
    <w:rsid w:val="00470223"/>
    <w:rsid w:val="004717AA"/>
    <w:rsid w:val="004748F4"/>
    <w:rsid w:val="00474DF5"/>
    <w:rsid w:val="004752A5"/>
    <w:rsid w:val="00475D4A"/>
    <w:rsid w:val="00475FE3"/>
    <w:rsid w:val="00475FEC"/>
    <w:rsid w:val="00477E72"/>
    <w:rsid w:val="00480D72"/>
    <w:rsid w:val="00480E31"/>
    <w:rsid w:val="0048150F"/>
    <w:rsid w:val="00481DA6"/>
    <w:rsid w:val="00482879"/>
    <w:rsid w:val="00482EA4"/>
    <w:rsid w:val="0048704D"/>
    <w:rsid w:val="004903DF"/>
    <w:rsid w:val="00492C63"/>
    <w:rsid w:val="00492C7E"/>
    <w:rsid w:val="00493F74"/>
    <w:rsid w:val="00495A5A"/>
    <w:rsid w:val="00495ACF"/>
    <w:rsid w:val="0049614B"/>
    <w:rsid w:val="0049752B"/>
    <w:rsid w:val="004A13A7"/>
    <w:rsid w:val="004A14FD"/>
    <w:rsid w:val="004A1DD3"/>
    <w:rsid w:val="004A1E96"/>
    <w:rsid w:val="004A21C0"/>
    <w:rsid w:val="004A261D"/>
    <w:rsid w:val="004A2F12"/>
    <w:rsid w:val="004A36D3"/>
    <w:rsid w:val="004A4915"/>
    <w:rsid w:val="004A666B"/>
    <w:rsid w:val="004A7D00"/>
    <w:rsid w:val="004B1B5B"/>
    <w:rsid w:val="004B242C"/>
    <w:rsid w:val="004B347A"/>
    <w:rsid w:val="004B3AE7"/>
    <w:rsid w:val="004B4FA6"/>
    <w:rsid w:val="004B525B"/>
    <w:rsid w:val="004B595E"/>
    <w:rsid w:val="004B5CB3"/>
    <w:rsid w:val="004C0938"/>
    <w:rsid w:val="004C0B00"/>
    <w:rsid w:val="004C2735"/>
    <w:rsid w:val="004C33F9"/>
    <w:rsid w:val="004C3660"/>
    <w:rsid w:val="004C4717"/>
    <w:rsid w:val="004C530D"/>
    <w:rsid w:val="004C5D2B"/>
    <w:rsid w:val="004C6DD5"/>
    <w:rsid w:val="004C77A3"/>
    <w:rsid w:val="004D01EC"/>
    <w:rsid w:val="004D167C"/>
    <w:rsid w:val="004D3239"/>
    <w:rsid w:val="004D3E01"/>
    <w:rsid w:val="004D3E58"/>
    <w:rsid w:val="004D4908"/>
    <w:rsid w:val="004D4CBB"/>
    <w:rsid w:val="004D544E"/>
    <w:rsid w:val="004D742D"/>
    <w:rsid w:val="004E08D8"/>
    <w:rsid w:val="004E0EF3"/>
    <w:rsid w:val="004E0F9B"/>
    <w:rsid w:val="004E1CFE"/>
    <w:rsid w:val="004E1E3E"/>
    <w:rsid w:val="004E2D81"/>
    <w:rsid w:val="004E3D6F"/>
    <w:rsid w:val="004E43DF"/>
    <w:rsid w:val="004E65E7"/>
    <w:rsid w:val="004F1787"/>
    <w:rsid w:val="004F1E83"/>
    <w:rsid w:val="004F23BD"/>
    <w:rsid w:val="004F2592"/>
    <w:rsid w:val="004F36BE"/>
    <w:rsid w:val="004F3844"/>
    <w:rsid w:val="004F7E77"/>
    <w:rsid w:val="0050005F"/>
    <w:rsid w:val="00500AF0"/>
    <w:rsid w:val="00501191"/>
    <w:rsid w:val="00501389"/>
    <w:rsid w:val="00502188"/>
    <w:rsid w:val="0050293A"/>
    <w:rsid w:val="0050301C"/>
    <w:rsid w:val="00505B71"/>
    <w:rsid w:val="00505EAA"/>
    <w:rsid w:val="005065EF"/>
    <w:rsid w:val="00506B98"/>
    <w:rsid w:val="0051153E"/>
    <w:rsid w:val="00512095"/>
    <w:rsid w:val="00513DB8"/>
    <w:rsid w:val="005141E5"/>
    <w:rsid w:val="00517C6A"/>
    <w:rsid w:val="005207B1"/>
    <w:rsid w:val="00521171"/>
    <w:rsid w:val="00523483"/>
    <w:rsid w:val="00523797"/>
    <w:rsid w:val="00524146"/>
    <w:rsid w:val="00524346"/>
    <w:rsid w:val="00525037"/>
    <w:rsid w:val="00525C72"/>
    <w:rsid w:val="00526B71"/>
    <w:rsid w:val="0053172B"/>
    <w:rsid w:val="00531D49"/>
    <w:rsid w:val="00535209"/>
    <w:rsid w:val="00535606"/>
    <w:rsid w:val="005359AD"/>
    <w:rsid w:val="0053648C"/>
    <w:rsid w:val="005376F6"/>
    <w:rsid w:val="00537F5C"/>
    <w:rsid w:val="00541C99"/>
    <w:rsid w:val="00542800"/>
    <w:rsid w:val="00542A88"/>
    <w:rsid w:val="00542BFC"/>
    <w:rsid w:val="00542D54"/>
    <w:rsid w:val="00543E32"/>
    <w:rsid w:val="00544207"/>
    <w:rsid w:val="00544602"/>
    <w:rsid w:val="005450BA"/>
    <w:rsid w:val="005456E0"/>
    <w:rsid w:val="00545AB7"/>
    <w:rsid w:val="00547DA5"/>
    <w:rsid w:val="005515FD"/>
    <w:rsid w:val="00553C74"/>
    <w:rsid w:val="00555073"/>
    <w:rsid w:val="0055567A"/>
    <w:rsid w:val="00555BA0"/>
    <w:rsid w:val="00556878"/>
    <w:rsid w:val="00557267"/>
    <w:rsid w:val="0056071B"/>
    <w:rsid w:val="00561D38"/>
    <w:rsid w:val="0056283C"/>
    <w:rsid w:val="0056389E"/>
    <w:rsid w:val="00563DA4"/>
    <w:rsid w:val="005647C1"/>
    <w:rsid w:val="00565BE3"/>
    <w:rsid w:val="00565D62"/>
    <w:rsid w:val="00566C14"/>
    <w:rsid w:val="00566FA8"/>
    <w:rsid w:val="00567FAC"/>
    <w:rsid w:val="00573684"/>
    <w:rsid w:val="0057444D"/>
    <w:rsid w:val="00575E6F"/>
    <w:rsid w:val="00581043"/>
    <w:rsid w:val="0058235D"/>
    <w:rsid w:val="00583043"/>
    <w:rsid w:val="00583284"/>
    <w:rsid w:val="00583B07"/>
    <w:rsid w:val="0058409C"/>
    <w:rsid w:val="00585A53"/>
    <w:rsid w:val="00586693"/>
    <w:rsid w:val="0058753A"/>
    <w:rsid w:val="005877D5"/>
    <w:rsid w:val="00587BB3"/>
    <w:rsid w:val="00587E19"/>
    <w:rsid w:val="005902D0"/>
    <w:rsid w:val="005903F4"/>
    <w:rsid w:val="00593011"/>
    <w:rsid w:val="005968FD"/>
    <w:rsid w:val="00596CF6"/>
    <w:rsid w:val="00597D0E"/>
    <w:rsid w:val="005A109B"/>
    <w:rsid w:val="005A186A"/>
    <w:rsid w:val="005A1908"/>
    <w:rsid w:val="005A2BC7"/>
    <w:rsid w:val="005A2C9A"/>
    <w:rsid w:val="005A58BB"/>
    <w:rsid w:val="005A6868"/>
    <w:rsid w:val="005A73BE"/>
    <w:rsid w:val="005B154A"/>
    <w:rsid w:val="005B24BD"/>
    <w:rsid w:val="005B28CA"/>
    <w:rsid w:val="005B35BC"/>
    <w:rsid w:val="005B3D34"/>
    <w:rsid w:val="005B495E"/>
    <w:rsid w:val="005B6394"/>
    <w:rsid w:val="005B63FA"/>
    <w:rsid w:val="005B7242"/>
    <w:rsid w:val="005C10DB"/>
    <w:rsid w:val="005C10F6"/>
    <w:rsid w:val="005C2531"/>
    <w:rsid w:val="005C2A46"/>
    <w:rsid w:val="005C3EFD"/>
    <w:rsid w:val="005C446F"/>
    <w:rsid w:val="005C6B8F"/>
    <w:rsid w:val="005C6CFE"/>
    <w:rsid w:val="005C6D04"/>
    <w:rsid w:val="005C75A1"/>
    <w:rsid w:val="005C79FD"/>
    <w:rsid w:val="005D1104"/>
    <w:rsid w:val="005D1368"/>
    <w:rsid w:val="005D19A7"/>
    <w:rsid w:val="005D7C87"/>
    <w:rsid w:val="005D7CA7"/>
    <w:rsid w:val="005E09EF"/>
    <w:rsid w:val="005E13F1"/>
    <w:rsid w:val="005E4549"/>
    <w:rsid w:val="005E4FBF"/>
    <w:rsid w:val="005E5B56"/>
    <w:rsid w:val="005E5B76"/>
    <w:rsid w:val="005E5D7A"/>
    <w:rsid w:val="005F04BA"/>
    <w:rsid w:val="005F11D0"/>
    <w:rsid w:val="005F1692"/>
    <w:rsid w:val="005F2CF7"/>
    <w:rsid w:val="005F33AC"/>
    <w:rsid w:val="005F341C"/>
    <w:rsid w:val="005F460B"/>
    <w:rsid w:val="005F51DE"/>
    <w:rsid w:val="005F6038"/>
    <w:rsid w:val="005F71F9"/>
    <w:rsid w:val="005F7234"/>
    <w:rsid w:val="005F77CE"/>
    <w:rsid w:val="00600896"/>
    <w:rsid w:val="00602639"/>
    <w:rsid w:val="00602D19"/>
    <w:rsid w:val="00602F2C"/>
    <w:rsid w:val="00602F98"/>
    <w:rsid w:val="00604234"/>
    <w:rsid w:val="006047AC"/>
    <w:rsid w:val="00606262"/>
    <w:rsid w:val="00606CF8"/>
    <w:rsid w:val="00606DC2"/>
    <w:rsid w:val="00607965"/>
    <w:rsid w:val="006106CE"/>
    <w:rsid w:val="006111E6"/>
    <w:rsid w:val="00611D23"/>
    <w:rsid w:val="00612153"/>
    <w:rsid w:val="0061446E"/>
    <w:rsid w:val="006153CF"/>
    <w:rsid w:val="006164E4"/>
    <w:rsid w:val="00616B02"/>
    <w:rsid w:val="00617AC8"/>
    <w:rsid w:val="0062280C"/>
    <w:rsid w:val="00622D4B"/>
    <w:rsid w:val="00623483"/>
    <w:rsid w:val="00623796"/>
    <w:rsid w:val="00623861"/>
    <w:rsid w:val="00623F66"/>
    <w:rsid w:val="006252D6"/>
    <w:rsid w:val="00626205"/>
    <w:rsid w:val="0062630A"/>
    <w:rsid w:val="0062686C"/>
    <w:rsid w:val="00627D25"/>
    <w:rsid w:val="006314C1"/>
    <w:rsid w:val="00631E48"/>
    <w:rsid w:val="0063309F"/>
    <w:rsid w:val="006339A6"/>
    <w:rsid w:val="006340CD"/>
    <w:rsid w:val="00634D6B"/>
    <w:rsid w:val="00636680"/>
    <w:rsid w:val="00636AF0"/>
    <w:rsid w:val="00637DEB"/>
    <w:rsid w:val="00637E76"/>
    <w:rsid w:val="00641C9C"/>
    <w:rsid w:val="00641CE0"/>
    <w:rsid w:val="00642206"/>
    <w:rsid w:val="00642521"/>
    <w:rsid w:val="006428C7"/>
    <w:rsid w:val="00643209"/>
    <w:rsid w:val="006437E0"/>
    <w:rsid w:val="006451E8"/>
    <w:rsid w:val="006453CB"/>
    <w:rsid w:val="00645806"/>
    <w:rsid w:val="00645E1C"/>
    <w:rsid w:val="00646B90"/>
    <w:rsid w:val="00647AB1"/>
    <w:rsid w:val="00650EA0"/>
    <w:rsid w:val="006537C7"/>
    <w:rsid w:val="00654444"/>
    <w:rsid w:val="00655CB1"/>
    <w:rsid w:val="0065675A"/>
    <w:rsid w:val="00657132"/>
    <w:rsid w:val="006621EC"/>
    <w:rsid w:val="00663B54"/>
    <w:rsid w:val="0066473E"/>
    <w:rsid w:val="006650C9"/>
    <w:rsid w:val="00665E1E"/>
    <w:rsid w:val="00666B42"/>
    <w:rsid w:val="00666BD1"/>
    <w:rsid w:val="006672C1"/>
    <w:rsid w:val="0067034F"/>
    <w:rsid w:val="0067112A"/>
    <w:rsid w:val="00671A71"/>
    <w:rsid w:val="006727BC"/>
    <w:rsid w:val="006737EC"/>
    <w:rsid w:val="00673CC4"/>
    <w:rsid w:val="00676442"/>
    <w:rsid w:val="00676787"/>
    <w:rsid w:val="0067701F"/>
    <w:rsid w:val="00677C6A"/>
    <w:rsid w:val="00682B7A"/>
    <w:rsid w:val="0068418D"/>
    <w:rsid w:val="00684913"/>
    <w:rsid w:val="00684A57"/>
    <w:rsid w:val="00685BFE"/>
    <w:rsid w:val="00685F42"/>
    <w:rsid w:val="006864B3"/>
    <w:rsid w:val="006903EB"/>
    <w:rsid w:val="00690B72"/>
    <w:rsid w:val="006913F7"/>
    <w:rsid w:val="006923C3"/>
    <w:rsid w:val="006940A4"/>
    <w:rsid w:val="006944EB"/>
    <w:rsid w:val="0069453C"/>
    <w:rsid w:val="00695CA5"/>
    <w:rsid w:val="00696B7D"/>
    <w:rsid w:val="00697C06"/>
    <w:rsid w:val="006A051A"/>
    <w:rsid w:val="006A0B1C"/>
    <w:rsid w:val="006A1AFB"/>
    <w:rsid w:val="006A21DD"/>
    <w:rsid w:val="006A3036"/>
    <w:rsid w:val="006A4D00"/>
    <w:rsid w:val="006A5F16"/>
    <w:rsid w:val="006A6502"/>
    <w:rsid w:val="006B16E9"/>
    <w:rsid w:val="006B3810"/>
    <w:rsid w:val="006B3E4D"/>
    <w:rsid w:val="006B4810"/>
    <w:rsid w:val="006B53A6"/>
    <w:rsid w:val="006B6A9F"/>
    <w:rsid w:val="006B6AAC"/>
    <w:rsid w:val="006B6E97"/>
    <w:rsid w:val="006C11DC"/>
    <w:rsid w:val="006C182F"/>
    <w:rsid w:val="006C1B2C"/>
    <w:rsid w:val="006C1C71"/>
    <w:rsid w:val="006C1D2F"/>
    <w:rsid w:val="006C20B0"/>
    <w:rsid w:val="006C2C38"/>
    <w:rsid w:val="006C3037"/>
    <w:rsid w:val="006C551F"/>
    <w:rsid w:val="006C6382"/>
    <w:rsid w:val="006C705E"/>
    <w:rsid w:val="006D1233"/>
    <w:rsid w:val="006D1D20"/>
    <w:rsid w:val="006D27BE"/>
    <w:rsid w:val="006D317D"/>
    <w:rsid w:val="006D62FD"/>
    <w:rsid w:val="006D65EC"/>
    <w:rsid w:val="006D68D6"/>
    <w:rsid w:val="006D6FBE"/>
    <w:rsid w:val="006E039C"/>
    <w:rsid w:val="006E09A8"/>
    <w:rsid w:val="006E0C16"/>
    <w:rsid w:val="006E2B7A"/>
    <w:rsid w:val="006E2DFC"/>
    <w:rsid w:val="006E4A45"/>
    <w:rsid w:val="006E5145"/>
    <w:rsid w:val="006E54AA"/>
    <w:rsid w:val="006E69AB"/>
    <w:rsid w:val="006E74E7"/>
    <w:rsid w:val="006F0B08"/>
    <w:rsid w:val="006F14C2"/>
    <w:rsid w:val="006F14D1"/>
    <w:rsid w:val="006F160D"/>
    <w:rsid w:val="006F319C"/>
    <w:rsid w:val="006F38A2"/>
    <w:rsid w:val="006F3C25"/>
    <w:rsid w:val="006F55AE"/>
    <w:rsid w:val="006F5EED"/>
    <w:rsid w:val="006F7545"/>
    <w:rsid w:val="006F760F"/>
    <w:rsid w:val="006F798B"/>
    <w:rsid w:val="006F7D1F"/>
    <w:rsid w:val="00700342"/>
    <w:rsid w:val="00700637"/>
    <w:rsid w:val="007019F2"/>
    <w:rsid w:val="007027E0"/>
    <w:rsid w:val="00702998"/>
    <w:rsid w:val="00703381"/>
    <w:rsid w:val="00704468"/>
    <w:rsid w:val="00705471"/>
    <w:rsid w:val="00706020"/>
    <w:rsid w:val="00706437"/>
    <w:rsid w:val="0071049C"/>
    <w:rsid w:val="007119B6"/>
    <w:rsid w:val="00711D9D"/>
    <w:rsid w:val="00713647"/>
    <w:rsid w:val="00713796"/>
    <w:rsid w:val="007149AE"/>
    <w:rsid w:val="007159EF"/>
    <w:rsid w:val="00715D0B"/>
    <w:rsid w:val="00715EFB"/>
    <w:rsid w:val="007202F3"/>
    <w:rsid w:val="00721323"/>
    <w:rsid w:val="00721B29"/>
    <w:rsid w:val="00722A1A"/>
    <w:rsid w:val="0072306D"/>
    <w:rsid w:val="007250A2"/>
    <w:rsid w:val="00726FDD"/>
    <w:rsid w:val="007274E7"/>
    <w:rsid w:val="00727A8B"/>
    <w:rsid w:val="00727E1F"/>
    <w:rsid w:val="00730346"/>
    <w:rsid w:val="00730FBC"/>
    <w:rsid w:val="00731B0F"/>
    <w:rsid w:val="0073269C"/>
    <w:rsid w:val="007328E8"/>
    <w:rsid w:val="00733A06"/>
    <w:rsid w:val="00733E12"/>
    <w:rsid w:val="007342D5"/>
    <w:rsid w:val="00734A82"/>
    <w:rsid w:val="007359BA"/>
    <w:rsid w:val="00735B26"/>
    <w:rsid w:val="00736BF3"/>
    <w:rsid w:val="0073790B"/>
    <w:rsid w:val="007403AA"/>
    <w:rsid w:val="00740C95"/>
    <w:rsid w:val="00741BD8"/>
    <w:rsid w:val="0074270C"/>
    <w:rsid w:val="00742A02"/>
    <w:rsid w:val="00742BBB"/>
    <w:rsid w:val="007438ED"/>
    <w:rsid w:val="00744789"/>
    <w:rsid w:val="00744D4B"/>
    <w:rsid w:val="007455EA"/>
    <w:rsid w:val="007458AC"/>
    <w:rsid w:val="00746C30"/>
    <w:rsid w:val="00746E50"/>
    <w:rsid w:val="0074739D"/>
    <w:rsid w:val="00750AB7"/>
    <w:rsid w:val="0075176E"/>
    <w:rsid w:val="00751E53"/>
    <w:rsid w:val="00752424"/>
    <w:rsid w:val="00752E46"/>
    <w:rsid w:val="00752F66"/>
    <w:rsid w:val="007536DF"/>
    <w:rsid w:val="007544F4"/>
    <w:rsid w:val="00754F6A"/>
    <w:rsid w:val="00760792"/>
    <w:rsid w:val="00760E3D"/>
    <w:rsid w:val="00761B75"/>
    <w:rsid w:val="007636FD"/>
    <w:rsid w:val="00763744"/>
    <w:rsid w:val="00764E2D"/>
    <w:rsid w:val="00764F58"/>
    <w:rsid w:val="00765C36"/>
    <w:rsid w:val="00766B28"/>
    <w:rsid w:val="00771A97"/>
    <w:rsid w:val="00771D10"/>
    <w:rsid w:val="0077229C"/>
    <w:rsid w:val="00772BE2"/>
    <w:rsid w:val="00773C63"/>
    <w:rsid w:val="0077479C"/>
    <w:rsid w:val="00776B2F"/>
    <w:rsid w:val="00776D60"/>
    <w:rsid w:val="00777285"/>
    <w:rsid w:val="0077739D"/>
    <w:rsid w:val="00780D52"/>
    <w:rsid w:val="00782642"/>
    <w:rsid w:val="007838FB"/>
    <w:rsid w:val="00783CE4"/>
    <w:rsid w:val="007840BF"/>
    <w:rsid w:val="00784D68"/>
    <w:rsid w:val="0078551B"/>
    <w:rsid w:val="0078704C"/>
    <w:rsid w:val="00787286"/>
    <w:rsid w:val="0079074F"/>
    <w:rsid w:val="007909B0"/>
    <w:rsid w:val="00790B5E"/>
    <w:rsid w:val="00791E95"/>
    <w:rsid w:val="007922A4"/>
    <w:rsid w:val="00792B25"/>
    <w:rsid w:val="00792BC5"/>
    <w:rsid w:val="00792E4D"/>
    <w:rsid w:val="007936DF"/>
    <w:rsid w:val="0079652F"/>
    <w:rsid w:val="00796E29"/>
    <w:rsid w:val="007A13F9"/>
    <w:rsid w:val="007A5583"/>
    <w:rsid w:val="007A55E2"/>
    <w:rsid w:val="007A5882"/>
    <w:rsid w:val="007A5E51"/>
    <w:rsid w:val="007A6E35"/>
    <w:rsid w:val="007A73CD"/>
    <w:rsid w:val="007B05A0"/>
    <w:rsid w:val="007B10C8"/>
    <w:rsid w:val="007B209B"/>
    <w:rsid w:val="007B32D1"/>
    <w:rsid w:val="007B560A"/>
    <w:rsid w:val="007B5C2A"/>
    <w:rsid w:val="007C0533"/>
    <w:rsid w:val="007C4017"/>
    <w:rsid w:val="007C450E"/>
    <w:rsid w:val="007C4691"/>
    <w:rsid w:val="007C4C41"/>
    <w:rsid w:val="007C5AF0"/>
    <w:rsid w:val="007C5D55"/>
    <w:rsid w:val="007C64A5"/>
    <w:rsid w:val="007D09D8"/>
    <w:rsid w:val="007D220A"/>
    <w:rsid w:val="007D2A13"/>
    <w:rsid w:val="007D30C1"/>
    <w:rsid w:val="007D4534"/>
    <w:rsid w:val="007D47C2"/>
    <w:rsid w:val="007D5FA6"/>
    <w:rsid w:val="007D6B9E"/>
    <w:rsid w:val="007E0776"/>
    <w:rsid w:val="007E125A"/>
    <w:rsid w:val="007E2206"/>
    <w:rsid w:val="007E23C8"/>
    <w:rsid w:val="007E295F"/>
    <w:rsid w:val="007E3A80"/>
    <w:rsid w:val="007E6B83"/>
    <w:rsid w:val="007E7167"/>
    <w:rsid w:val="007E79D4"/>
    <w:rsid w:val="007E7C58"/>
    <w:rsid w:val="007F0350"/>
    <w:rsid w:val="007F150D"/>
    <w:rsid w:val="007F1572"/>
    <w:rsid w:val="007F17D1"/>
    <w:rsid w:val="007F25D7"/>
    <w:rsid w:val="007F2AA4"/>
    <w:rsid w:val="007F3EA0"/>
    <w:rsid w:val="007F5300"/>
    <w:rsid w:val="007F5649"/>
    <w:rsid w:val="007F618D"/>
    <w:rsid w:val="00800372"/>
    <w:rsid w:val="00800610"/>
    <w:rsid w:val="00801724"/>
    <w:rsid w:val="008022D8"/>
    <w:rsid w:val="00802A72"/>
    <w:rsid w:val="00803443"/>
    <w:rsid w:val="008039F2"/>
    <w:rsid w:val="00803D0D"/>
    <w:rsid w:val="00803D3C"/>
    <w:rsid w:val="0080765E"/>
    <w:rsid w:val="00810C9F"/>
    <w:rsid w:val="00811705"/>
    <w:rsid w:val="00811CE8"/>
    <w:rsid w:val="00811E25"/>
    <w:rsid w:val="00811F4F"/>
    <w:rsid w:val="00812255"/>
    <w:rsid w:val="00814747"/>
    <w:rsid w:val="00816A85"/>
    <w:rsid w:val="0081787E"/>
    <w:rsid w:val="00822A54"/>
    <w:rsid w:val="00822D8C"/>
    <w:rsid w:val="008257FC"/>
    <w:rsid w:val="008262C4"/>
    <w:rsid w:val="00826CA1"/>
    <w:rsid w:val="0082780A"/>
    <w:rsid w:val="0083290E"/>
    <w:rsid w:val="00832CF3"/>
    <w:rsid w:val="00834A85"/>
    <w:rsid w:val="00834F82"/>
    <w:rsid w:val="00836EAF"/>
    <w:rsid w:val="008379C2"/>
    <w:rsid w:val="00840E63"/>
    <w:rsid w:val="008415A9"/>
    <w:rsid w:val="00841B32"/>
    <w:rsid w:val="00842F2B"/>
    <w:rsid w:val="0084445B"/>
    <w:rsid w:val="00850634"/>
    <w:rsid w:val="00850DD6"/>
    <w:rsid w:val="008522AF"/>
    <w:rsid w:val="00853DBD"/>
    <w:rsid w:val="00854D94"/>
    <w:rsid w:val="00856CA9"/>
    <w:rsid w:val="00857764"/>
    <w:rsid w:val="00857C86"/>
    <w:rsid w:val="00860763"/>
    <w:rsid w:val="008621A7"/>
    <w:rsid w:val="008632B7"/>
    <w:rsid w:val="00865156"/>
    <w:rsid w:val="00865233"/>
    <w:rsid w:val="008660BC"/>
    <w:rsid w:val="00866EA6"/>
    <w:rsid w:val="008678BF"/>
    <w:rsid w:val="0087004C"/>
    <w:rsid w:val="008708E8"/>
    <w:rsid w:val="0087276B"/>
    <w:rsid w:val="00875617"/>
    <w:rsid w:val="00876AAC"/>
    <w:rsid w:val="0087743F"/>
    <w:rsid w:val="008812F1"/>
    <w:rsid w:val="00881312"/>
    <w:rsid w:val="00882FF5"/>
    <w:rsid w:val="00884247"/>
    <w:rsid w:val="008861F6"/>
    <w:rsid w:val="008900FA"/>
    <w:rsid w:val="00892E8A"/>
    <w:rsid w:val="00893FB5"/>
    <w:rsid w:val="0089441E"/>
    <w:rsid w:val="008976A4"/>
    <w:rsid w:val="00897D67"/>
    <w:rsid w:val="00897FF8"/>
    <w:rsid w:val="008A174D"/>
    <w:rsid w:val="008A21FE"/>
    <w:rsid w:val="008A254E"/>
    <w:rsid w:val="008A28FB"/>
    <w:rsid w:val="008A29DA"/>
    <w:rsid w:val="008A3428"/>
    <w:rsid w:val="008A45FC"/>
    <w:rsid w:val="008A5021"/>
    <w:rsid w:val="008A5033"/>
    <w:rsid w:val="008A5133"/>
    <w:rsid w:val="008A6CB3"/>
    <w:rsid w:val="008A715C"/>
    <w:rsid w:val="008A7208"/>
    <w:rsid w:val="008B0906"/>
    <w:rsid w:val="008B10D9"/>
    <w:rsid w:val="008B17BF"/>
    <w:rsid w:val="008B2271"/>
    <w:rsid w:val="008B3144"/>
    <w:rsid w:val="008B4AE6"/>
    <w:rsid w:val="008B4CFB"/>
    <w:rsid w:val="008B5CA6"/>
    <w:rsid w:val="008B62A2"/>
    <w:rsid w:val="008B6CB1"/>
    <w:rsid w:val="008B7502"/>
    <w:rsid w:val="008B7E8A"/>
    <w:rsid w:val="008C0DDD"/>
    <w:rsid w:val="008C148C"/>
    <w:rsid w:val="008C30BF"/>
    <w:rsid w:val="008C3E33"/>
    <w:rsid w:val="008C6930"/>
    <w:rsid w:val="008D030C"/>
    <w:rsid w:val="008D0D3C"/>
    <w:rsid w:val="008D2E5A"/>
    <w:rsid w:val="008D4AF7"/>
    <w:rsid w:val="008D51F6"/>
    <w:rsid w:val="008D5542"/>
    <w:rsid w:val="008D6379"/>
    <w:rsid w:val="008D7668"/>
    <w:rsid w:val="008D7735"/>
    <w:rsid w:val="008E0CA7"/>
    <w:rsid w:val="008E1EF2"/>
    <w:rsid w:val="008E2EC6"/>
    <w:rsid w:val="008E2ED2"/>
    <w:rsid w:val="008E44A1"/>
    <w:rsid w:val="008E482E"/>
    <w:rsid w:val="008E4A33"/>
    <w:rsid w:val="008E4F23"/>
    <w:rsid w:val="008E56F3"/>
    <w:rsid w:val="008E7E6E"/>
    <w:rsid w:val="008F1385"/>
    <w:rsid w:val="008F16D0"/>
    <w:rsid w:val="008F1951"/>
    <w:rsid w:val="008F4325"/>
    <w:rsid w:val="008F6226"/>
    <w:rsid w:val="008F7302"/>
    <w:rsid w:val="008F74D9"/>
    <w:rsid w:val="0090169F"/>
    <w:rsid w:val="00901E60"/>
    <w:rsid w:val="00902047"/>
    <w:rsid w:val="00903486"/>
    <w:rsid w:val="00903C49"/>
    <w:rsid w:val="00906EC0"/>
    <w:rsid w:val="009108C0"/>
    <w:rsid w:val="0091094E"/>
    <w:rsid w:val="00911B16"/>
    <w:rsid w:val="0091212D"/>
    <w:rsid w:val="00912FA5"/>
    <w:rsid w:val="00913B7B"/>
    <w:rsid w:val="00913F64"/>
    <w:rsid w:val="00914775"/>
    <w:rsid w:val="0091640A"/>
    <w:rsid w:val="00920963"/>
    <w:rsid w:val="00922D11"/>
    <w:rsid w:val="00922E60"/>
    <w:rsid w:val="00924011"/>
    <w:rsid w:val="0092618F"/>
    <w:rsid w:val="0092666C"/>
    <w:rsid w:val="00926A4D"/>
    <w:rsid w:val="00926ADC"/>
    <w:rsid w:val="00927459"/>
    <w:rsid w:val="00927998"/>
    <w:rsid w:val="00930115"/>
    <w:rsid w:val="0093044B"/>
    <w:rsid w:val="009305AA"/>
    <w:rsid w:val="0093096F"/>
    <w:rsid w:val="0093153C"/>
    <w:rsid w:val="00931891"/>
    <w:rsid w:val="00931950"/>
    <w:rsid w:val="0093213F"/>
    <w:rsid w:val="00932292"/>
    <w:rsid w:val="00932695"/>
    <w:rsid w:val="00932CE4"/>
    <w:rsid w:val="009347A1"/>
    <w:rsid w:val="009348F0"/>
    <w:rsid w:val="00934D9D"/>
    <w:rsid w:val="00940CFB"/>
    <w:rsid w:val="00941A11"/>
    <w:rsid w:val="00941B43"/>
    <w:rsid w:val="00942378"/>
    <w:rsid w:val="0094269E"/>
    <w:rsid w:val="00943582"/>
    <w:rsid w:val="00943849"/>
    <w:rsid w:val="00943C68"/>
    <w:rsid w:val="0094454D"/>
    <w:rsid w:val="009453AA"/>
    <w:rsid w:val="0094757B"/>
    <w:rsid w:val="00951DD6"/>
    <w:rsid w:val="009531D0"/>
    <w:rsid w:val="00953A79"/>
    <w:rsid w:val="009542BC"/>
    <w:rsid w:val="00955858"/>
    <w:rsid w:val="009560DD"/>
    <w:rsid w:val="0095611A"/>
    <w:rsid w:val="00956E70"/>
    <w:rsid w:val="0095714A"/>
    <w:rsid w:val="00960738"/>
    <w:rsid w:val="0096186A"/>
    <w:rsid w:val="00963767"/>
    <w:rsid w:val="00965552"/>
    <w:rsid w:val="0096602E"/>
    <w:rsid w:val="00970285"/>
    <w:rsid w:val="00970D56"/>
    <w:rsid w:val="00970D61"/>
    <w:rsid w:val="009725BE"/>
    <w:rsid w:val="009743C6"/>
    <w:rsid w:val="00974632"/>
    <w:rsid w:val="00975CC3"/>
    <w:rsid w:val="0097616E"/>
    <w:rsid w:val="0097685D"/>
    <w:rsid w:val="009774EA"/>
    <w:rsid w:val="009806CB"/>
    <w:rsid w:val="0098077D"/>
    <w:rsid w:val="00980875"/>
    <w:rsid w:val="00980D4C"/>
    <w:rsid w:val="00980FCA"/>
    <w:rsid w:val="00982824"/>
    <w:rsid w:val="00983EFF"/>
    <w:rsid w:val="009846F0"/>
    <w:rsid w:val="0098545F"/>
    <w:rsid w:val="00985AC8"/>
    <w:rsid w:val="0098624C"/>
    <w:rsid w:val="0099057C"/>
    <w:rsid w:val="00992577"/>
    <w:rsid w:val="009925AD"/>
    <w:rsid w:val="00992912"/>
    <w:rsid w:val="00992CFE"/>
    <w:rsid w:val="009955FC"/>
    <w:rsid w:val="00995D64"/>
    <w:rsid w:val="00996F8D"/>
    <w:rsid w:val="009979A9"/>
    <w:rsid w:val="00997EE2"/>
    <w:rsid w:val="009A0E1D"/>
    <w:rsid w:val="009A20C3"/>
    <w:rsid w:val="009A223F"/>
    <w:rsid w:val="009A3480"/>
    <w:rsid w:val="009A368D"/>
    <w:rsid w:val="009A395A"/>
    <w:rsid w:val="009A3A1A"/>
    <w:rsid w:val="009A3C8B"/>
    <w:rsid w:val="009A42BB"/>
    <w:rsid w:val="009A4F83"/>
    <w:rsid w:val="009A5B07"/>
    <w:rsid w:val="009A5F06"/>
    <w:rsid w:val="009A687E"/>
    <w:rsid w:val="009A7327"/>
    <w:rsid w:val="009A77DC"/>
    <w:rsid w:val="009A7985"/>
    <w:rsid w:val="009B163A"/>
    <w:rsid w:val="009B1B26"/>
    <w:rsid w:val="009B4AB4"/>
    <w:rsid w:val="009B4EA2"/>
    <w:rsid w:val="009B4EFD"/>
    <w:rsid w:val="009B720F"/>
    <w:rsid w:val="009B753D"/>
    <w:rsid w:val="009B7936"/>
    <w:rsid w:val="009B7B45"/>
    <w:rsid w:val="009C0786"/>
    <w:rsid w:val="009C0A4B"/>
    <w:rsid w:val="009C1A67"/>
    <w:rsid w:val="009C1F7A"/>
    <w:rsid w:val="009C212A"/>
    <w:rsid w:val="009C58AA"/>
    <w:rsid w:val="009D0323"/>
    <w:rsid w:val="009D0FDA"/>
    <w:rsid w:val="009D1F07"/>
    <w:rsid w:val="009D25DC"/>
    <w:rsid w:val="009D3870"/>
    <w:rsid w:val="009D54A0"/>
    <w:rsid w:val="009D54D9"/>
    <w:rsid w:val="009D5F88"/>
    <w:rsid w:val="009D6451"/>
    <w:rsid w:val="009D6E5A"/>
    <w:rsid w:val="009D7968"/>
    <w:rsid w:val="009D7B50"/>
    <w:rsid w:val="009D7B9C"/>
    <w:rsid w:val="009E05F0"/>
    <w:rsid w:val="009E1D69"/>
    <w:rsid w:val="009E20E3"/>
    <w:rsid w:val="009E2B02"/>
    <w:rsid w:val="009E665E"/>
    <w:rsid w:val="009E6681"/>
    <w:rsid w:val="009E6860"/>
    <w:rsid w:val="009E7BC6"/>
    <w:rsid w:val="009E7DF4"/>
    <w:rsid w:val="009F24E9"/>
    <w:rsid w:val="009F3573"/>
    <w:rsid w:val="009F3EA2"/>
    <w:rsid w:val="009F4C17"/>
    <w:rsid w:val="009F6BDC"/>
    <w:rsid w:val="009F6C2B"/>
    <w:rsid w:val="009F77A0"/>
    <w:rsid w:val="00A00528"/>
    <w:rsid w:val="00A01CC6"/>
    <w:rsid w:val="00A02215"/>
    <w:rsid w:val="00A03968"/>
    <w:rsid w:val="00A055E0"/>
    <w:rsid w:val="00A05AFA"/>
    <w:rsid w:val="00A06A29"/>
    <w:rsid w:val="00A101D3"/>
    <w:rsid w:val="00A107AC"/>
    <w:rsid w:val="00A11E7C"/>
    <w:rsid w:val="00A12054"/>
    <w:rsid w:val="00A1285D"/>
    <w:rsid w:val="00A12F1F"/>
    <w:rsid w:val="00A12F24"/>
    <w:rsid w:val="00A13564"/>
    <w:rsid w:val="00A13E3A"/>
    <w:rsid w:val="00A1401C"/>
    <w:rsid w:val="00A1423E"/>
    <w:rsid w:val="00A1466C"/>
    <w:rsid w:val="00A1475B"/>
    <w:rsid w:val="00A14C66"/>
    <w:rsid w:val="00A15EEF"/>
    <w:rsid w:val="00A16672"/>
    <w:rsid w:val="00A24427"/>
    <w:rsid w:val="00A2453C"/>
    <w:rsid w:val="00A25D5A"/>
    <w:rsid w:val="00A27F36"/>
    <w:rsid w:val="00A3205D"/>
    <w:rsid w:val="00A34EBF"/>
    <w:rsid w:val="00A371CA"/>
    <w:rsid w:val="00A37E30"/>
    <w:rsid w:val="00A407C8"/>
    <w:rsid w:val="00A419C7"/>
    <w:rsid w:val="00A41D04"/>
    <w:rsid w:val="00A4313C"/>
    <w:rsid w:val="00A432DB"/>
    <w:rsid w:val="00A43EAB"/>
    <w:rsid w:val="00A44D76"/>
    <w:rsid w:val="00A46406"/>
    <w:rsid w:val="00A46AA0"/>
    <w:rsid w:val="00A4737F"/>
    <w:rsid w:val="00A50AEC"/>
    <w:rsid w:val="00A516DD"/>
    <w:rsid w:val="00A521E7"/>
    <w:rsid w:val="00A539EB"/>
    <w:rsid w:val="00A54763"/>
    <w:rsid w:val="00A5604B"/>
    <w:rsid w:val="00A5614E"/>
    <w:rsid w:val="00A577C5"/>
    <w:rsid w:val="00A60B7E"/>
    <w:rsid w:val="00A60EAA"/>
    <w:rsid w:val="00A61996"/>
    <w:rsid w:val="00A62040"/>
    <w:rsid w:val="00A62AA9"/>
    <w:rsid w:val="00A62D99"/>
    <w:rsid w:val="00A63111"/>
    <w:rsid w:val="00A63497"/>
    <w:rsid w:val="00A66B2B"/>
    <w:rsid w:val="00A66BEE"/>
    <w:rsid w:val="00A67172"/>
    <w:rsid w:val="00A672AA"/>
    <w:rsid w:val="00A7104F"/>
    <w:rsid w:val="00A718EE"/>
    <w:rsid w:val="00A72FE1"/>
    <w:rsid w:val="00A734B3"/>
    <w:rsid w:val="00A74A95"/>
    <w:rsid w:val="00A74AAA"/>
    <w:rsid w:val="00A74DA4"/>
    <w:rsid w:val="00A80956"/>
    <w:rsid w:val="00A812F1"/>
    <w:rsid w:val="00A82861"/>
    <w:rsid w:val="00A8362D"/>
    <w:rsid w:val="00A839C0"/>
    <w:rsid w:val="00A845E6"/>
    <w:rsid w:val="00A86299"/>
    <w:rsid w:val="00A87B85"/>
    <w:rsid w:val="00A87DCA"/>
    <w:rsid w:val="00A909DC"/>
    <w:rsid w:val="00A92A91"/>
    <w:rsid w:val="00A9419B"/>
    <w:rsid w:val="00A94A59"/>
    <w:rsid w:val="00A94FE7"/>
    <w:rsid w:val="00A95A74"/>
    <w:rsid w:val="00A95E86"/>
    <w:rsid w:val="00A966BE"/>
    <w:rsid w:val="00A96754"/>
    <w:rsid w:val="00A97201"/>
    <w:rsid w:val="00AA07C1"/>
    <w:rsid w:val="00AA0D8F"/>
    <w:rsid w:val="00AA0F09"/>
    <w:rsid w:val="00AA322C"/>
    <w:rsid w:val="00AA4F4D"/>
    <w:rsid w:val="00AA6DCA"/>
    <w:rsid w:val="00AA7674"/>
    <w:rsid w:val="00AB102C"/>
    <w:rsid w:val="00AB16BA"/>
    <w:rsid w:val="00AB1A93"/>
    <w:rsid w:val="00AB2A5E"/>
    <w:rsid w:val="00AB358F"/>
    <w:rsid w:val="00AB4FC6"/>
    <w:rsid w:val="00AB6E31"/>
    <w:rsid w:val="00AC06B3"/>
    <w:rsid w:val="00AC0E0A"/>
    <w:rsid w:val="00AC2A7C"/>
    <w:rsid w:val="00AC3253"/>
    <w:rsid w:val="00AC37FE"/>
    <w:rsid w:val="00AC4E25"/>
    <w:rsid w:val="00AC7FCE"/>
    <w:rsid w:val="00AD1038"/>
    <w:rsid w:val="00AD2D10"/>
    <w:rsid w:val="00AD376C"/>
    <w:rsid w:val="00AD39D8"/>
    <w:rsid w:val="00AD42AD"/>
    <w:rsid w:val="00AD5526"/>
    <w:rsid w:val="00AD57BF"/>
    <w:rsid w:val="00AD62EE"/>
    <w:rsid w:val="00AD6F8A"/>
    <w:rsid w:val="00AD7230"/>
    <w:rsid w:val="00AD74E3"/>
    <w:rsid w:val="00AD7FBA"/>
    <w:rsid w:val="00AE0AD1"/>
    <w:rsid w:val="00AE16A3"/>
    <w:rsid w:val="00AE28A2"/>
    <w:rsid w:val="00AE61DC"/>
    <w:rsid w:val="00AE6820"/>
    <w:rsid w:val="00AE77C5"/>
    <w:rsid w:val="00AE780E"/>
    <w:rsid w:val="00AE7910"/>
    <w:rsid w:val="00AE7E90"/>
    <w:rsid w:val="00AF0924"/>
    <w:rsid w:val="00AF166B"/>
    <w:rsid w:val="00AF32BC"/>
    <w:rsid w:val="00AF3CF8"/>
    <w:rsid w:val="00AF5BED"/>
    <w:rsid w:val="00AF7DF0"/>
    <w:rsid w:val="00B00703"/>
    <w:rsid w:val="00B00C8C"/>
    <w:rsid w:val="00B01482"/>
    <w:rsid w:val="00B04CA5"/>
    <w:rsid w:val="00B05CDB"/>
    <w:rsid w:val="00B10E33"/>
    <w:rsid w:val="00B125C4"/>
    <w:rsid w:val="00B130A3"/>
    <w:rsid w:val="00B14E72"/>
    <w:rsid w:val="00B156D9"/>
    <w:rsid w:val="00B1707E"/>
    <w:rsid w:val="00B172C2"/>
    <w:rsid w:val="00B2025C"/>
    <w:rsid w:val="00B2031D"/>
    <w:rsid w:val="00B21117"/>
    <w:rsid w:val="00B21879"/>
    <w:rsid w:val="00B21BAB"/>
    <w:rsid w:val="00B23386"/>
    <w:rsid w:val="00B24BCC"/>
    <w:rsid w:val="00B26B39"/>
    <w:rsid w:val="00B27363"/>
    <w:rsid w:val="00B3047B"/>
    <w:rsid w:val="00B30948"/>
    <w:rsid w:val="00B312D9"/>
    <w:rsid w:val="00B333C0"/>
    <w:rsid w:val="00B33E21"/>
    <w:rsid w:val="00B340F5"/>
    <w:rsid w:val="00B354DA"/>
    <w:rsid w:val="00B36FE0"/>
    <w:rsid w:val="00B4084D"/>
    <w:rsid w:val="00B42831"/>
    <w:rsid w:val="00B429D5"/>
    <w:rsid w:val="00B42F70"/>
    <w:rsid w:val="00B43AA4"/>
    <w:rsid w:val="00B4550B"/>
    <w:rsid w:val="00B45C98"/>
    <w:rsid w:val="00B4673C"/>
    <w:rsid w:val="00B51175"/>
    <w:rsid w:val="00B51584"/>
    <w:rsid w:val="00B517FC"/>
    <w:rsid w:val="00B5276B"/>
    <w:rsid w:val="00B551F3"/>
    <w:rsid w:val="00B552A8"/>
    <w:rsid w:val="00B55482"/>
    <w:rsid w:val="00B557A3"/>
    <w:rsid w:val="00B55889"/>
    <w:rsid w:val="00B57DB2"/>
    <w:rsid w:val="00B57E35"/>
    <w:rsid w:val="00B60A57"/>
    <w:rsid w:val="00B60E75"/>
    <w:rsid w:val="00B635D6"/>
    <w:rsid w:val="00B6401D"/>
    <w:rsid w:val="00B64563"/>
    <w:rsid w:val="00B64B89"/>
    <w:rsid w:val="00B651A2"/>
    <w:rsid w:val="00B65306"/>
    <w:rsid w:val="00B660FA"/>
    <w:rsid w:val="00B70207"/>
    <w:rsid w:val="00B707B3"/>
    <w:rsid w:val="00B70E77"/>
    <w:rsid w:val="00B70F99"/>
    <w:rsid w:val="00B71A0D"/>
    <w:rsid w:val="00B71A4F"/>
    <w:rsid w:val="00B7213E"/>
    <w:rsid w:val="00B7246C"/>
    <w:rsid w:val="00B72844"/>
    <w:rsid w:val="00B75776"/>
    <w:rsid w:val="00B7681F"/>
    <w:rsid w:val="00B80994"/>
    <w:rsid w:val="00B80AA3"/>
    <w:rsid w:val="00B8159D"/>
    <w:rsid w:val="00B8321C"/>
    <w:rsid w:val="00B83E52"/>
    <w:rsid w:val="00B85077"/>
    <w:rsid w:val="00B85FD8"/>
    <w:rsid w:val="00B8653A"/>
    <w:rsid w:val="00B90283"/>
    <w:rsid w:val="00B91BEB"/>
    <w:rsid w:val="00B91D70"/>
    <w:rsid w:val="00B931B8"/>
    <w:rsid w:val="00B94338"/>
    <w:rsid w:val="00B94953"/>
    <w:rsid w:val="00B94F87"/>
    <w:rsid w:val="00B96C88"/>
    <w:rsid w:val="00B96CA6"/>
    <w:rsid w:val="00BA334F"/>
    <w:rsid w:val="00BA534D"/>
    <w:rsid w:val="00BA5E8B"/>
    <w:rsid w:val="00BA5FE0"/>
    <w:rsid w:val="00BA68F8"/>
    <w:rsid w:val="00BB1385"/>
    <w:rsid w:val="00BB1398"/>
    <w:rsid w:val="00BB13D0"/>
    <w:rsid w:val="00BB1DC7"/>
    <w:rsid w:val="00BB55FB"/>
    <w:rsid w:val="00BB7549"/>
    <w:rsid w:val="00BC0B6E"/>
    <w:rsid w:val="00BC1318"/>
    <w:rsid w:val="00BC1814"/>
    <w:rsid w:val="00BC21E3"/>
    <w:rsid w:val="00BC2679"/>
    <w:rsid w:val="00BC36F8"/>
    <w:rsid w:val="00BC5CD1"/>
    <w:rsid w:val="00BC6600"/>
    <w:rsid w:val="00BC7D4C"/>
    <w:rsid w:val="00BD37C5"/>
    <w:rsid w:val="00BD4F59"/>
    <w:rsid w:val="00BD5478"/>
    <w:rsid w:val="00BE0708"/>
    <w:rsid w:val="00BE076A"/>
    <w:rsid w:val="00BE1561"/>
    <w:rsid w:val="00BE1F90"/>
    <w:rsid w:val="00BE4165"/>
    <w:rsid w:val="00BE42DB"/>
    <w:rsid w:val="00BE4424"/>
    <w:rsid w:val="00BE544E"/>
    <w:rsid w:val="00BE5B33"/>
    <w:rsid w:val="00BE6CBF"/>
    <w:rsid w:val="00BF0447"/>
    <w:rsid w:val="00BF191E"/>
    <w:rsid w:val="00BF1ADB"/>
    <w:rsid w:val="00BF2C4A"/>
    <w:rsid w:val="00BF30D3"/>
    <w:rsid w:val="00BF30F1"/>
    <w:rsid w:val="00BF3793"/>
    <w:rsid w:val="00BF4704"/>
    <w:rsid w:val="00BF48D9"/>
    <w:rsid w:val="00BF49B3"/>
    <w:rsid w:val="00BF5071"/>
    <w:rsid w:val="00BF5E00"/>
    <w:rsid w:val="00BF5F18"/>
    <w:rsid w:val="00BF6973"/>
    <w:rsid w:val="00BF7368"/>
    <w:rsid w:val="00C00A3A"/>
    <w:rsid w:val="00C014FE"/>
    <w:rsid w:val="00C01889"/>
    <w:rsid w:val="00C01EC5"/>
    <w:rsid w:val="00C02079"/>
    <w:rsid w:val="00C0208B"/>
    <w:rsid w:val="00C03458"/>
    <w:rsid w:val="00C0369E"/>
    <w:rsid w:val="00C03714"/>
    <w:rsid w:val="00C03D08"/>
    <w:rsid w:val="00C054D2"/>
    <w:rsid w:val="00C054F7"/>
    <w:rsid w:val="00C06828"/>
    <w:rsid w:val="00C06A62"/>
    <w:rsid w:val="00C06B1C"/>
    <w:rsid w:val="00C11290"/>
    <w:rsid w:val="00C146A4"/>
    <w:rsid w:val="00C1506A"/>
    <w:rsid w:val="00C15BCD"/>
    <w:rsid w:val="00C16D9F"/>
    <w:rsid w:val="00C179AC"/>
    <w:rsid w:val="00C17DBB"/>
    <w:rsid w:val="00C200DD"/>
    <w:rsid w:val="00C20CE7"/>
    <w:rsid w:val="00C22490"/>
    <w:rsid w:val="00C22B1C"/>
    <w:rsid w:val="00C22DE2"/>
    <w:rsid w:val="00C23FBE"/>
    <w:rsid w:val="00C24916"/>
    <w:rsid w:val="00C24AFF"/>
    <w:rsid w:val="00C2562A"/>
    <w:rsid w:val="00C257A8"/>
    <w:rsid w:val="00C266CE"/>
    <w:rsid w:val="00C2779E"/>
    <w:rsid w:val="00C27C66"/>
    <w:rsid w:val="00C27F13"/>
    <w:rsid w:val="00C302C5"/>
    <w:rsid w:val="00C30B26"/>
    <w:rsid w:val="00C30C82"/>
    <w:rsid w:val="00C31040"/>
    <w:rsid w:val="00C32029"/>
    <w:rsid w:val="00C3229E"/>
    <w:rsid w:val="00C32E96"/>
    <w:rsid w:val="00C3342D"/>
    <w:rsid w:val="00C33540"/>
    <w:rsid w:val="00C3358F"/>
    <w:rsid w:val="00C339AB"/>
    <w:rsid w:val="00C33F7A"/>
    <w:rsid w:val="00C34112"/>
    <w:rsid w:val="00C3466A"/>
    <w:rsid w:val="00C348EE"/>
    <w:rsid w:val="00C34F76"/>
    <w:rsid w:val="00C36628"/>
    <w:rsid w:val="00C36BF7"/>
    <w:rsid w:val="00C36FBD"/>
    <w:rsid w:val="00C40F51"/>
    <w:rsid w:val="00C42868"/>
    <w:rsid w:val="00C42874"/>
    <w:rsid w:val="00C42C40"/>
    <w:rsid w:val="00C42E02"/>
    <w:rsid w:val="00C431D5"/>
    <w:rsid w:val="00C4365D"/>
    <w:rsid w:val="00C43A10"/>
    <w:rsid w:val="00C469FB"/>
    <w:rsid w:val="00C46DF5"/>
    <w:rsid w:val="00C47EA4"/>
    <w:rsid w:val="00C5078B"/>
    <w:rsid w:val="00C52277"/>
    <w:rsid w:val="00C5254A"/>
    <w:rsid w:val="00C54E60"/>
    <w:rsid w:val="00C54EE5"/>
    <w:rsid w:val="00C56E6B"/>
    <w:rsid w:val="00C571AF"/>
    <w:rsid w:val="00C57A58"/>
    <w:rsid w:val="00C600DD"/>
    <w:rsid w:val="00C63238"/>
    <w:rsid w:val="00C633A7"/>
    <w:rsid w:val="00C643B2"/>
    <w:rsid w:val="00C64578"/>
    <w:rsid w:val="00C645EF"/>
    <w:rsid w:val="00C6594C"/>
    <w:rsid w:val="00C66305"/>
    <w:rsid w:val="00C72165"/>
    <w:rsid w:val="00C727E8"/>
    <w:rsid w:val="00C72D41"/>
    <w:rsid w:val="00C73009"/>
    <w:rsid w:val="00C74648"/>
    <w:rsid w:val="00C74D58"/>
    <w:rsid w:val="00C758B3"/>
    <w:rsid w:val="00C75C5E"/>
    <w:rsid w:val="00C75E69"/>
    <w:rsid w:val="00C75F35"/>
    <w:rsid w:val="00C76F0D"/>
    <w:rsid w:val="00C77D13"/>
    <w:rsid w:val="00C80ABE"/>
    <w:rsid w:val="00C82E15"/>
    <w:rsid w:val="00C84807"/>
    <w:rsid w:val="00C854DD"/>
    <w:rsid w:val="00C85CF4"/>
    <w:rsid w:val="00C86C82"/>
    <w:rsid w:val="00C87883"/>
    <w:rsid w:val="00C87DAA"/>
    <w:rsid w:val="00C92637"/>
    <w:rsid w:val="00C9370D"/>
    <w:rsid w:val="00C94258"/>
    <w:rsid w:val="00C949C0"/>
    <w:rsid w:val="00C953CF"/>
    <w:rsid w:val="00C96541"/>
    <w:rsid w:val="00C97330"/>
    <w:rsid w:val="00CA1771"/>
    <w:rsid w:val="00CA2BF6"/>
    <w:rsid w:val="00CA3144"/>
    <w:rsid w:val="00CA3EDD"/>
    <w:rsid w:val="00CA635D"/>
    <w:rsid w:val="00CA6522"/>
    <w:rsid w:val="00CA7105"/>
    <w:rsid w:val="00CB089F"/>
    <w:rsid w:val="00CB3142"/>
    <w:rsid w:val="00CB34CA"/>
    <w:rsid w:val="00CB3C31"/>
    <w:rsid w:val="00CB4607"/>
    <w:rsid w:val="00CB7EB5"/>
    <w:rsid w:val="00CC1982"/>
    <w:rsid w:val="00CC1DA7"/>
    <w:rsid w:val="00CC1EC2"/>
    <w:rsid w:val="00CC5A71"/>
    <w:rsid w:val="00CC5E43"/>
    <w:rsid w:val="00CD046F"/>
    <w:rsid w:val="00CD05EA"/>
    <w:rsid w:val="00CD0DE7"/>
    <w:rsid w:val="00CD4821"/>
    <w:rsid w:val="00CD52DF"/>
    <w:rsid w:val="00CD5535"/>
    <w:rsid w:val="00CD59AB"/>
    <w:rsid w:val="00CD5D3D"/>
    <w:rsid w:val="00CD60BB"/>
    <w:rsid w:val="00CD65CE"/>
    <w:rsid w:val="00CD692E"/>
    <w:rsid w:val="00CD74C9"/>
    <w:rsid w:val="00CE09DB"/>
    <w:rsid w:val="00CE1767"/>
    <w:rsid w:val="00CE2BA1"/>
    <w:rsid w:val="00CE2CE1"/>
    <w:rsid w:val="00CE3112"/>
    <w:rsid w:val="00CE501F"/>
    <w:rsid w:val="00CE55F2"/>
    <w:rsid w:val="00CE5720"/>
    <w:rsid w:val="00CE6A7A"/>
    <w:rsid w:val="00CE6ED3"/>
    <w:rsid w:val="00CE783C"/>
    <w:rsid w:val="00CE7A2C"/>
    <w:rsid w:val="00CF024A"/>
    <w:rsid w:val="00CF03F5"/>
    <w:rsid w:val="00CF0595"/>
    <w:rsid w:val="00CF1A89"/>
    <w:rsid w:val="00CF2A8E"/>
    <w:rsid w:val="00CF32C4"/>
    <w:rsid w:val="00CF33DF"/>
    <w:rsid w:val="00CF3B33"/>
    <w:rsid w:val="00CF4556"/>
    <w:rsid w:val="00CF471E"/>
    <w:rsid w:val="00CF4AC4"/>
    <w:rsid w:val="00CF5236"/>
    <w:rsid w:val="00CF6C80"/>
    <w:rsid w:val="00CF7193"/>
    <w:rsid w:val="00CF7993"/>
    <w:rsid w:val="00D03D66"/>
    <w:rsid w:val="00D05860"/>
    <w:rsid w:val="00D0595A"/>
    <w:rsid w:val="00D0647E"/>
    <w:rsid w:val="00D06C05"/>
    <w:rsid w:val="00D06CC9"/>
    <w:rsid w:val="00D10C89"/>
    <w:rsid w:val="00D131B1"/>
    <w:rsid w:val="00D13296"/>
    <w:rsid w:val="00D139CE"/>
    <w:rsid w:val="00D13F73"/>
    <w:rsid w:val="00D14755"/>
    <w:rsid w:val="00D15A28"/>
    <w:rsid w:val="00D16207"/>
    <w:rsid w:val="00D1721D"/>
    <w:rsid w:val="00D172D5"/>
    <w:rsid w:val="00D17719"/>
    <w:rsid w:val="00D17828"/>
    <w:rsid w:val="00D179E7"/>
    <w:rsid w:val="00D218B4"/>
    <w:rsid w:val="00D22416"/>
    <w:rsid w:val="00D22719"/>
    <w:rsid w:val="00D227AA"/>
    <w:rsid w:val="00D23A4A"/>
    <w:rsid w:val="00D23B98"/>
    <w:rsid w:val="00D23E0D"/>
    <w:rsid w:val="00D240CF"/>
    <w:rsid w:val="00D263B7"/>
    <w:rsid w:val="00D27A7E"/>
    <w:rsid w:val="00D27F9F"/>
    <w:rsid w:val="00D30C99"/>
    <w:rsid w:val="00D3145D"/>
    <w:rsid w:val="00D317EA"/>
    <w:rsid w:val="00D31A51"/>
    <w:rsid w:val="00D331B7"/>
    <w:rsid w:val="00D36568"/>
    <w:rsid w:val="00D3758A"/>
    <w:rsid w:val="00D37D4D"/>
    <w:rsid w:val="00D40D7F"/>
    <w:rsid w:val="00D427EA"/>
    <w:rsid w:val="00D42E53"/>
    <w:rsid w:val="00D437C0"/>
    <w:rsid w:val="00D44F48"/>
    <w:rsid w:val="00D45277"/>
    <w:rsid w:val="00D45519"/>
    <w:rsid w:val="00D4763C"/>
    <w:rsid w:val="00D50DD2"/>
    <w:rsid w:val="00D50F9A"/>
    <w:rsid w:val="00D523E3"/>
    <w:rsid w:val="00D527CE"/>
    <w:rsid w:val="00D543C0"/>
    <w:rsid w:val="00D56106"/>
    <w:rsid w:val="00D57CAA"/>
    <w:rsid w:val="00D61CD3"/>
    <w:rsid w:val="00D61D0C"/>
    <w:rsid w:val="00D62B02"/>
    <w:rsid w:val="00D63404"/>
    <w:rsid w:val="00D6442B"/>
    <w:rsid w:val="00D64F84"/>
    <w:rsid w:val="00D65064"/>
    <w:rsid w:val="00D656AF"/>
    <w:rsid w:val="00D726A8"/>
    <w:rsid w:val="00D72AFE"/>
    <w:rsid w:val="00D72B18"/>
    <w:rsid w:val="00D72C9B"/>
    <w:rsid w:val="00D72D1B"/>
    <w:rsid w:val="00D75695"/>
    <w:rsid w:val="00D7721F"/>
    <w:rsid w:val="00D772FB"/>
    <w:rsid w:val="00D82354"/>
    <w:rsid w:val="00D826A1"/>
    <w:rsid w:val="00D82C2A"/>
    <w:rsid w:val="00D83A64"/>
    <w:rsid w:val="00D848AC"/>
    <w:rsid w:val="00D85135"/>
    <w:rsid w:val="00D858F5"/>
    <w:rsid w:val="00D86002"/>
    <w:rsid w:val="00D86F28"/>
    <w:rsid w:val="00D8730A"/>
    <w:rsid w:val="00D90CD3"/>
    <w:rsid w:val="00D91233"/>
    <w:rsid w:val="00D94CF0"/>
    <w:rsid w:val="00D953B3"/>
    <w:rsid w:val="00D95519"/>
    <w:rsid w:val="00D95705"/>
    <w:rsid w:val="00D95989"/>
    <w:rsid w:val="00D959DF"/>
    <w:rsid w:val="00D95A11"/>
    <w:rsid w:val="00D96364"/>
    <w:rsid w:val="00D97302"/>
    <w:rsid w:val="00DA0D00"/>
    <w:rsid w:val="00DA12AB"/>
    <w:rsid w:val="00DA137D"/>
    <w:rsid w:val="00DA2554"/>
    <w:rsid w:val="00DA274E"/>
    <w:rsid w:val="00DA28A3"/>
    <w:rsid w:val="00DA2BF4"/>
    <w:rsid w:val="00DA2D7C"/>
    <w:rsid w:val="00DA3D70"/>
    <w:rsid w:val="00DA4586"/>
    <w:rsid w:val="00DA5846"/>
    <w:rsid w:val="00DA7958"/>
    <w:rsid w:val="00DB0705"/>
    <w:rsid w:val="00DB2347"/>
    <w:rsid w:val="00DB3E85"/>
    <w:rsid w:val="00DB493C"/>
    <w:rsid w:val="00DB5287"/>
    <w:rsid w:val="00DB63B1"/>
    <w:rsid w:val="00DB7614"/>
    <w:rsid w:val="00DB7B2D"/>
    <w:rsid w:val="00DB7F88"/>
    <w:rsid w:val="00DC012D"/>
    <w:rsid w:val="00DC0505"/>
    <w:rsid w:val="00DC10DE"/>
    <w:rsid w:val="00DC13AE"/>
    <w:rsid w:val="00DC147D"/>
    <w:rsid w:val="00DC3094"/>
    <w:rsid w:val="00DC3596"/>
    <w:rsid w:val="00DC4CBE"/>
    <w:rsid w:val="00DC5D86"/>
    <w:rsid w:val="00DC687D"/>
    <w:rsid w:val="00DC7036"/>
    <w:rsid w:val="00DC7B5E"/>
    <w:rsid w:val="00DD08F8"/>
    <w:rsid w:val="00DD23B3"/>
    <w:rsid w:val="00DD43E3"/>
    <w:rsid w:val="00DD5D7E"/>
    <w:rsid w:val="00DD5DA5"/>
    <w:rsid w:val="00DD63F6"/>
    <w:rsid w:val="00DD6CF3"/>
    <w:rsid w:val="00DD6FA9"/>
    <w:rsid w:val="00DE07F3"/>
    <w:rsid w:val="00DE0E9B"/>
    <w:rsid w:val="00DE14D4"/>
    <w:rsid w:val="00DE1E3E"/>
    <w:rsid w:val="00DE1ED9"/>
    <w:rsid w:val="00DE37A4"/>
    <w:rsid w:val="00DE3C91"/>
    <w:rsid w:val="00DE4B89"/>
    <w:rsid w:val="00DE4BA6"/>
    <w:rsid w:val="00DE4C6A"/>
    <w:rsid w:val="00DE576B"/>
    <w:rsid w:val="00DE711F"/>
    <w:rsid w:val="00DF1AFA"/>
    <w:rsid w:val="00DF1CFB"/>
    <w:rsid w:val="00DF1D15"/>
    <w:rsid w:val="00DF3E8A"/>
    <w:rsid w:val="00DF59EC"/>
    <w:rsid w:val="00DF6FD7"/>
    <w:rsid w:val="00DF7595"/>
    <w:rsid w:val="00DF7C07"/>
    <w:rsid w:val="00E007C1"/>
    <w:rsid w:val="00E00D7F"/>
    <w:rsid w:val="00E01485"/>
    <w:rsid w:val="00E01B53"/>
    <w:rsid w:val="00E027F3"/>
    <w:rsid w:val="00E02AC0"/>
    <w:rsid w:val="00E03D95"/>
    <w:rsid w:val="00E04338"/>
    <w:rsid w:val="00E0454B"/>
    <w:rsid w:val="00E054BA"/>
    <w:rsid w:val="00E05F01"/>
    <w:rsid w:val="00E06ACA"/>
    <w:rsid w:val="00E11D42"/>
    <w:rsid w:val="00E124ED"/>
    <w:rsid w:val="00E12ADB"/>
    <w:rsid w:val="00E136F9"/>
    <w:rsid w:val="00E20595"/>
    <w:rsid w:val="00E2161A"/>
    <w:rsid w:val="00E2223C"/>
    <w:rsid w:val="00E22AD3"/>
    <w:rsid w:val="00E231FA"/>
    <w:rsid w:val="00E259F2"/>
    <w:rsid w:val="00E26119"/>
    <w:rsid w:val="00E2679B"/>
    <w:rsid w:val="00E26B2A"/>
    <w:rsid w:val="00E3038C"/>
    <w:rsid w:val="00E33B58"/>
    <w:rsid w:val="00E3487C"/>
    <w:rsid w:val="00E35480"/>
    <w:rsid w:val="00E35877"/>
    <w:rsid w:val="00E35E4F"/>
    <w:rsid w:val="00E36533"/>
    <w:rsid w:val="00E36B11"/>
    <w:rsid w:val="00E37063"/>
    <w:rsid w:val="00E37125"/>
    <w:rsid w:val="00E37B81"/>
    <w:rsid w:val="00E40933"/>
    <w:rsid w:val="00E40C3A"/>
    <w:rsid w:val="00E4201C"/>
    <w:rsid w:val="00E434E3"/>
    <w:rsid w:val="00E45FCE"/>
    <w:rsid w:val="00E465C6"/>
    <w:rsid w:val="00E512BC"/>
    <w:rsid w:val="00E51B88"/>
    <w:rsid w:val="00E520AE"/>
    <w:rsid w:val="00E5222F"/>
    <w:rsid w:val="00E533A4"/>
    <w:rsid w:val="00E539FE"/>
    <w:rsid w:val="00E56A33"/>
    <w:rsid w:val="00E602DF"/>
    <w:rsid w:val="00E6229A"/>
    <w:rsid w:val="00E62791"/>
    <w:rsid w:val="00E63AC1"/>
    <w:rsid w:val="00E65534"/>
    <w:rsid w:val="00E655A8"/>
    <w:rsid w:val="00E65F77"/>
    <w:rsid w:val="00E66B21"/>
    <w:rsid w:val="00E66DFB"/>
    <w:rsid w:val="00E67DE6"/>
    <w:rsid w:val="00E70DBF"/>
    <w:rsid w:val="00E73DB6"/>
    <w:rsid w:val="00E74925"/>
    <w:rsid w:val="00E756BD"/>
    <w:rsid w:val="00E75767"/>
    <w:rsid w:val="00E75924"/>
    <w:rsid w:val="00E769E7"/>
    <w:rsid w:val="00E76F07"/>
    <w:rsid w:val="00E80CA6"/>
    <w:rsid w:val="00E81F2A"/>
    <w:rsid w:val="00E826D9"/>
    <w:rsid w:val="00E83951"/>
    <w:rsid w:val="00E843EE"/>
    <w:rsid w:val="00E850F0"/>
    <w:rsid w:val="00E8610A"/>
    <w:rsid w:val="00E87AE2"/>
    <w:rsid w:val="00E91FFF"/>
    <w:rsid w:val="00E9201A"/>
    <w:rsid w:val="00E95057"/>
    <w:rsid w:val="00E95CFC"/>
    <w:rsid w:val="00E9767B"/>
    <w:rsid w:val="00EA005D"/>
    <w:rsid w:val="00EA08B3"/>
    <w:rsid w:val="00EA10D3"/>
    <w:rsid w:val="00EA1A81"/>
    <w:rsid w:val="00EA1BDB"/>
    <w:rsid w:val="00EA1EBD"/>
    <w:rsid w:val="00EA20DD"/>
    <w:rsid w:val="00EA3FED"/>
    <w:rsid w:val="00EA42E0"/>
    <w:rsid w:val="00EA4481"/>
    <w:rsid w:val="00EA4508"/>
    <w:rsid w:val="00EA45C1"/>
    <w:rsid w:val="00EA4B61"/>
    <w:rsid w:val="00EA5866"/>
    <w:rsid w:val="00EA60C1"/>
    <w:rsid w:val="00EA74C4"/>
    <w:rsid w:val="00EB04EE"/>
    <w:rsid w:val="00EB0B8D"/>
    <w:rsid w:val="00EB3B37"/>
    <w:rsid w:val="00EB48DD"/>
    <w:rsid w:val="00EB5ABE"/>
    <w:rsid w:val="00EB5AEF"/>
    <w:rsid w:val="00EB5DCD"/>
    <w:rsid w:val="00EC0BA9"/>
    <w:rsid w:val="00EC1F80"/>
    <w:rsid w:val="00EC2067"/>
    <w:rsid w:val="00EC394B"/>
    <w:rsid w:val="00EC3A25"/>
    <w:rsid w:val="00EC3BB1"/>
    <w:rsid w:val="00EC3E2C"/>
    <w:rsid w:val="00EC539E"/>
    <w:rsid w:val="00EC5D16"/>
    <w:rsid w:val="00EC67F5"/>
    <w:rsid w:val="00EC7673"/>
    <w:rsid w:val="00ED0CE3"/>
    <w:rsid w:val="00ED17A3"/>
    <w:rsid w:val="00ED185C"/>
    <w:rsid w:val="00ED1C52"/>
    <w:rsid w:val="00ED1F7B"/>
    <w:rsid w:val="00ED2D54"/>
    <w:rsid w:val="00ED343C"/>
    <w:rsid w:val="00ED3E7D"/>
    <w:rsid w:val="00ED495E"/>
    <w:rsid w:val="00ED4F79"/>
    <w:rsid w:val="00ED5E4E"/>
    <w:rsid w:val="00ED72EC"/>
    <w:rsid w:val="00ED76A1"/>
    <w:rsid w:val="00EE068E"/>
    <w:rsid w:val="00EE0E03"/>
    <w:rsid w:val="00EE0FEE"/>
    <w:rsid w:val="00EE3E00"/>
    <w:rsid w:val="00EE4DF8"/>
    <w:rsid w:val="00EE6876"/>
    <w:rsid w:val="00EE6B25"/>
    <w:rsid w:val="00EE76E7"/>
    <w:rsid w:val="00EE7FC5"/>
    <w:rsid w:val="00EF0488"/>
    <w:rsid w:val="00EF09A1"/>
    <w:rsid w:val="00EF0DA6"/>
    <w:rsid w:val="00EF18E5"/>
    <w:rsid w:val="00EF1ADA"/>
    <w:rsid w:val="00EF316A"/>
    <w:rsid w:val="00EF3555"/>
    <w:rsid w:val="00EF35A5"/>
    <w:rsid w:val="00EF495D"/>
    <w:rsid w:val="00EF5D6D"/>
    <w:rsid w:val="00EF66A3"/>
    <w:rsid w:val="00EF7B04"/>
    <w:rsid w:val="00EF7EDA"/>
    <w:rsid w:val="00F00109"/>
    <w:rsid w:val="00F00CFF"/>
    <w:rsid w:val="00F02446"/>
    <w:rsid w:val="00F02DDF"/>
    <w:rsid w:val="00F03CFE"/>
    <w:rsid w:val="00F03E32"/>
    <w:rsid w:val="00F07712"/>
    <w:rsid w:val="00F112DB"/>
    <w:rsid w:val="00F1179E"/>
    <w:rsid w:val="00F13025"/>
    <w:rsid w:val="00F13244"/>
    <w:rsid w:val="00F1338B"/>
    <w:rsid w:val="00F13571"/>
    <w:rsid w:val="00F13B0F"/>
    <w:rsid w:val="00F16403"/>
    <w:rsid w:val="00F173D6"/>
    <w:rsid w:val="00F2029E"/>
    <w:rsid w:val="00F20714"/>
    <w:rsid w:val="00F212CD"/>
    <w:rsid w:val="00F2245E"/>
    <w:rsid w:val="00F22E70"/>
    <w:rsid w:val="00F23644"/>
    <w:rsid w:val="00F25CD0"/>
    <w:rsid w:val="00F26C78"/>
    <w:rsid w:val="00F27AB1"/>
    <w:rsid w:val="00F27F6C"/>
    <w:rsid w:val="00F30510"/>
    <w:rsid w:val="00F313D4"/>
    <w:rsid w:val="00F318F8"/>
    <w:rsid w:val="00F31D84"/>
    <w:rsid w:val="00F3530B"/>
    <w:rsid w:val="00F35E68"/>
    <w:rsid w:val="00F361B9"/>
    <w:rsid w:val="00F415C6"/>
    <w:rsid w:val="00F44786"/>
    <w:rsid w:val="00F4582E"/>
    <w:rsid w:val="00F45B6D"/>
    <w:rsid w:val="00F46BD9"/>
    <w:rsid w:val="00F51775"/>
    <w:rsid w:val="00F51EA3"/>
    <w:rsid w:val="00F52001"/>
    <w:rsid w:val="00F534D7"/>
    <w:rsid w:val="00F53977"/>
    <w:rsid w:val="00F543CE"/>
    <w:rsid w:val="00F550C5"/>
    <w:rsid w:val="00F6086E"/>
    <w:rsid w:val="00F60B40"/>
    <w:rsid w:val="00F618C1"/>
    <w:rsid w:val="00F6249C"/>
    <w:rsid w:val="00F627F3"/>
    <w:rsid w:val="00F640A7"/>
    <w:rsid w:val="00F64308"/>
    <w:rsid w:val="00F676C6"/>
    <w:rsid w:val="00F67EB0"/>
    <w:rsid w:val="00F7023A"/>
    <w:rsid w:val="00F70D2B"/>
    <w:rsid w:val="00F70F0A"/>
    <w:rsid w:val="00F71335"/>
    <w:rsid w:val="00F73AA6"/>
    <w:rsid w:val="00F75B9D"/>
    <w:rsid w:val="00F760E5"/>
    <w:rsid w:val="00F76111"/>
    <w:rsid w:val="00F76A6A"/>
    <w:rsid w:val="00F772AB"/>
    <w:rsid w:val="00F80A86"/>
    <w:rsid w:val="00F810E8"/>
    <w:rsid w:val="00F815E4"/>
    <w:rsid w:val="00F81985"/>
    <w:rsid w:val="00F81E3D"/>
    <w:rsid w:val="00F82316"/>
    <w:rsid w:val="00F83249"/>
    <w:rsid w:val="00F8456F"/>
    <w:rsid w:val="00F863F2"/>
    <w:rsid w:val="00F86C7C"/>
    <w:rsid w:val="00F86F6F"/>
    <w:rsid w:val="00F86FF2"/>
    <w:rsid w:val="00F87A96"/>
    <w:rsid w:val="00F87D7D"/>
    <w:rsid w:val="00F90259"/>
    <w:rsid w:val="00F91188"/>
    <w:rsid w:val="00F91B74"/>
    <w:rsid w:val="00F92DD4"/>
    <w:rsid w:val="00F92E37"/>
    <w:rsid w:val="00F930D1"/>
    <w:rsid w:val="00F93336"/>
    <w:rsid w:val="00F93FF3"/>
    <w:rsid w:val="00F940D2"/>
    <w:rsid w:val="00F94D6B"/>
    <w:rsid w:val="00F94FA8"/>
    <w:rsid w:val="00F95A35"/>
    <w:rsid w:val="00F97AFA"/>
    <w:rsid w:val="00F97E08"/>
    <w:rsid w:val="00FA0FE5"/>
    <w:rsid w:val="00FA14CE"/>
    <w:rsid w:val="00FA1E60"/>
    <w:rsid w:val="00FA1FFC"/>
    <w:rsid w:val="00FA25E0"/>
    <w:rsid w:val="00FA4350"/>
    <w:rsid w:val="00FA6573"/>
    <w:rsid w:val="00FA6583"/>
    <w:rsid w:val="00FA6FC7"/>
    <w:rsid w:val="00FA78EA"/>
    <w:rsid w:val="00FB0E62"/>
    <w:rsid w:val="00FB1CFF"/>
    <w:rsid w:val="00FB5263"/>
    <w:rsid w:val="00FB54E5"/>
    <w:rsid w:val="00FB614B"/>
    <w:rsid w:val="00FB6CF1"/>
    <w:rsid w:val="00FC0867"/>
    <w:rsid w:val="00FC1F72"/>
    <w:rsid w:val="00FC3AF3"/>
    <w:rsid w:val="00FC4E42"/>
    <w:rsid w:val="00FC5732"/>
    <w:rsid w:val="00FC5756"/>
    <w:rsid w:val="00FC628C"/>
    <w:rsid w:val="00FC6BAA"/>
    <w:rsid w:val="00FD5584"/>
    <w:rsid w:val="00FD5B07"/>
    <w:rsid w:val="00FD66E2"/>
    <w:rsid w:val="00FD79A0"/>
    <w:rsid w:val="00FE029C"/>
    <w:rsid w:val="00FE074E"/>
    <w:rsid w:val="00FE09CC"/>
    <w:rsid w:val="00FE0F02"/>
    <w:rsid w:val="00FE2875"/>
    <w:rsid w:val="00FE2A73"/>
    <w:rsid w:val="00FE2F96"/>
    <w:rsid w:val="00FE4E37"/>
    <w:rsid w:val="00FE6D6D"/>
    <w:rsid w:val="00FE74AC"/>
    <w:rsid w:val="00FE7DA1"/>
    <w:rsid w:val="00FF0493"/>
    <w:rsid w:val="00FF5E1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4A21C0"/>
    <w:pPr>
      <w:spacing w:after="200" w:line="276" w:lineRule="auto"/>
      <w:ind w:left="720"/>
      <w:contextualSpacing/>
      <w:jc w:val="left"/>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rsid w:val="004A21C0"/>
    <w:rPr>
      <w:lang w:val="en-US"/>
    </w:rPr>
  </w:style>
  <w:style w:type="paragraph" w:customStyle="1" w:styleId="Default">
    <w:name w:val="Default"/>
    <w:rsid w:val="00E9201A"/>
    <w:pPr>
      <w:autoSpaceDE w:val="0"/>
      <w:autoSpaceDN w:val="0"/>
      <w:adjustRightInd w:val="0"/>
      <w:spacing w:line="240" w:lineRule="auto"/>
      <w:jc w:val="left"/>
    </w:pPr>
    <w:rPr>
      <w:rFonts w:ascii="Cambria" w:hAnsi="Cambria" w:cs="Cambria"/>
      <w:color w:val="000000"/>
      <w:sz w:val="24"/>
      <w:szCs w:val="24"/>
    </w:rPr>
  </w:style>
  <w:style w:type="table" w:styleId="TableGrid">
    <w:name w:val="Table Grid"/>
    <w:basedOn w:val="TableNormal"/>
    <w:uiPriority w:val="59"/>
    <w:rsid w:val="0019002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7EA"/>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427EA"/>
  </w:style>
  <w:style w:type="paragraph" w:styleId="Footer">
    <w:name w:val="footer"/>
    <w:basedOn w:val="Normal"/>
    <w:link w:val="FooterChar"/>
    <w:uiPriority w:val="99"/>
    <w:unhideWhenUsed/>
    <w:rsid w:val="00D427EA"/>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D427EA"/>
  </w:style>
  <w:style w:type="character" w:styleId="Hyperlink">
    <w:name w:val="Hyperlink"/>
    <w:basedOn w:val="DefaultParagraphFont"/>
    <w:uiPriority w:val="99"/>
    <w:unhideWhenUsed/>
    <w:rsid w:val="0045219F"/>
    <w:rPr>
      <w:color w:val="0000FF" w:themeColor="hyperlink"/>
      <w:u w:val="single"/>
    </w:rPr>
  </w:style>
  <w:style w:type="character" w:styleId="PlaceholderText">
    <w:name w:val="Placeholder Text"/>
    <w:basedOn w:val="DefaultParagraphFont"/>
    <w:uiPriority w:val="99"/>
    <w:semiHidden/>
    <w:rsid w:val="00D06C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059"/>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4A21C0"/>
    <w:pPr>
      <w:spacing w:after="200" w:line="276" w:lineRule="auto"/>
      <w:ind w:left="720"/>
      <w:contextualSpacing/>
      <w:jc w:val="left"/>
    </w:pPr>
    <w:rPr>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rsid w:val="004A21C0"/>
    <w:rPr>
      <w:lang w:val="en-US"/>
    </w:rPr>
  </w:style>
  <w:style w:type="paragraph" w:customStyle="1" w:styleId="Default">
    <w:name w:val="Default"/>
    <w:rsid w:val="00E9201A"/>
    <w:pPr>
      <w:autoSpaceDE w:val="0"/>
      <w:autoSpaceDN w:val="0"/>
      <w:adjustRightInd w:val="0"/>
      <w:spacing w:line="240" w:lineRule="auto"/>
      <w:jc w:val="left"/>
    </w:pPr>
    <w:rPr>
      <w:rFonts w:ascii="Cambria" w:hAnsi="Cambria" w:cs="Cambria"/>
      <w:color w:val="000000"/>
      <w:sz w:val="24"/>
      <w:szCs w:val="24"/>
    </w:rPr>
  </w:style>
  <w:style w:type="table" w:styleId="TableGrid">
    <w:name w:val="Table Grid"/>
    <w:basedOn w:val="TableNormal"/>
    <w:uiPriority w:val="59"/>
    <w:rsid w:val="0019002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7EA"/>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427EA"/>
  </w:style>
  <w:style w:type="paragraph" w:styleId="Footer">
    <w:name w:val="footer"/>
    <w:basedOn w:val="Normal"/>
    <w:link w:val="FooterChar"/>
    <w:uiPriority w:val="99"/>
    <w:unhideWhenUsed/>
    <w:rsid w:val="00D427EA"/>
    <w:pPr>
      <w:tabs>
        <w:tab w:val="center" w:pos="4513"/>
        <w:tab w:val="right" w:pos="9026"/>
      </w:tabs>
      <w:spacing w:line="240" w:lineRule="auto"/>
      <w:jc w:val="left"/>
    </w:pPr>
  </w:style>
  <w:style w:type="character" w:customStyle="1" w:styleId="FooterChar">
    <w:name w:val="Footer Char"/>
    <w:basedOn w:val="DefaultParagraphFont"/>
    <w:link w:val="Footer"/>
    <w:uiPriority w:val="99"/>
    <w:rsid w:val="00D427EA"/>
  </w:style>
  <w:style w:type="character" w:styleId="Hyperlink">
    <w:name w:val="Hyperlink"/>
    <w:basedOn w:val="DefaultParagraphFont"/>
    <w:uiPriority w:val="99"/>
    <w:unhideWhenUsed/>
    <w:rsid w:val="0045219F"/>
    <w:rPr>
      <w:color w:val="0000FF" w:themeColor="hyperlink"/>
      <w:u w:val="single"/>
    </w:rPr>
  </w:style>
  <w:style w:type="character" w:styleId="PlaceholderText">
    <w:name w:val="Placeholder Text"/>
    <w:basedOn w:val="DefaultParagraphFont"/>
    <w:uiPriority w:val="99"/>
    <w:semiHidden/>
    <w:rsid w:val="00D06C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ahamdan@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2019-01-31T03:22:00Z</cp:lastPrinted>
  <dcterms:created xsi:type="dcterms:W3CDTF">2019-02-01T00:01:00Z</dcterms:created>
  <dcterms:modified xsi:type="dcterms:W3CDTF">2019-02-01T00:01:00Z</dcterms:modified>
</cp:coreProperties>
</file>