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A4" w:rsidRDefault="00E56244" w:rsidP="00E56244">
      <w:pPr>
        <w:spacing w:after="0" w:line="240" w:lineRule="auto"/>
        <w:jc w:val="center"/>
        <w:rPr>
          <w:rFonts w:ascii="Times New Roman" w:hAnsi="Times New Roman"/>
          <w:b/>
          <w:bCs/>
          <w:sz w:val="24"/>
          <w:szCs w:val="24"/>
        </w:rPr>
      </w:pPr>
      <w:r>
        <w:rPr>
          <w:rFonts w:ascii="Times New Roman" w:hAnsi="Times New Roman"/>
          <w:b/>
          <w:bCs/>
          <w:sz w:val="24"/>
          <w:szCs w:val="24"/>
        </w:rPr>
        <w:t>PENERAPAN MODEL PEMBELAJARAN TALKING STICK UNTUK MENINGKATKAN KEMAMPUAN PEMECAHAN MASALAH MATEMATIS</w:t>
      </w:r>
    </w:p>
    <w:p w:rsidR="00E56244" w:rsidRDefault="00E56244" w:rsidP="00BB4920">
      <w:pPr>
        <w:spacing w:after="0" w:line="240" w:lineRule="auto"/>
        <w:jc w:val="center"/>
        <w:rPr>
          <w:rFonts w:ascii="Times New Roman" w:hAnsi="Times New Roman"/>
          <w:b/>
          <w:bCs/>
          <w:sz w:val="24"/>
          <w:szCs w:val="24"/>
        </w:rPr>
      </w:pPr>
      <w:r>
        <w:rPr>
          <w:rFonts w:ascii="Times New Roman" w:hAnsi="Times New Roman"/>
          <w:b/>
          <w:bCs/>
          <w:sz w:val="24"/>
          <w:szCs w:val="24"/>
        </w:rPr>
        <w:t>SISWA KELAS VIII MTS MAMBAUL ULUM SUMBER GEMPOL</w:t>
      </w:r>
    </w:p>
    <w:p w:rsidR="00E56244" w:rsidRDefault="00E56244" w:rsidP="00BB4920">
      <w:pPr>
        <w:spacing w:after="0" w:line="240" w:lineRule="auto"/>
        <w:jc w:val="center"/>
        <w:rPr>
          <w:rFonts w:ascii="Times New Roman" w:hAnsi="Times New Roman"/>
          <w:b/>
          <w:bCs/>
          <w:sz w:val="24"/>
          <w:szCs w:val="24"/>
        </w:rPr>
      </w:pPr>
      <w:r>
        <w:rPr>
          <w:rFonts w:ascii="Times New Roman" w:hAnsi="Times New Roman"/>
          <w:b/>
          <w:bCs/>
          <w:sz w:val="24"/>
          <w:szCs w:val="24"/>
        </w:rPr>
        <w:t xml:space="preserve">PADA MATERI SISTEM PERSAMAAN LINEAR DUA VARIABEL </w:t>
      </w:r>
    </w:p>
    <w:p w:rsidR="00E56244" w:rsidRPr="003772E7" w:rsidRDefault="00E56244" w:rsidP="00BB4920">
      <w:pPr>
        <w:spacing w:after="0" w:line="240" w:lineRule="auto"/>
        <w:jc w:val="center"/>
        <w:rPr>
          <w:rFonts w:ascii="Times New Roman" w:hAnsi="Times New Roman"/>
          <w:b/>
          <w:sz w:val="24"/>
          <w:szCs w:val="24"/>
        </w:rPr>
      </w:pPr>
      <w:r>
        <w:rPr>
          <w:rFonts w:ascii="Times New Roman" w:hAnsi="Times New Roman"/>
          <w:b/>
          <w:bCs/>
          <w:sz w:val="24"/>
          <w:szCs w:val="24"/>
        </w:rPr>
        <w:t>TAHUN PELAJARAN 2018/2019</w:t>
      </w:r>
    </w:p>
    <w:p w:rsidR="00BB4920" w:rsidRDefault="00BB4920" w:rsidP="00C076DA">
      <w:pPr>
        <w:spacing w:after="0" w:line="240" w:lineRule="auto"/>
        <w:rPr>
          <w:rFonts w:ascii="Times New Roman" w:hAnsi="Times New Roman" w:cs="Times New Roman"/>
          <w:b/>
          <w:bCs/>
          <w:color w:val="000000"/>
          <w:sz w:val="24"/>
          <w:szCs w:val="24"/>
          <w:lang w:val="en-ID"/>
        </w:rPr>
      </w:pPr>
    </w:p>
    <w:p w:rsidR="00C076DA" w:rsidRPr="00C076DA" w:rsidRDefault="00C076DA" w:rsidP="00C076DA">
      <w:pPr>
        <w:spacing w:after="0" w:line="240" w:lineRule="auto"/>
        <w:rPr>
          <w:rFonts w:ascii="Times New Roman" w:hAnsi="Times New Roman" w:cs="Times New Roman"/>
          <w:b/>
          <w:bCs/>
          <w:color w:val="000000"/>
          <w:sz w:val="24"/>
          <w:szCs w:val="24"/>
          <w:lang w:val="en-ID"/>
        </w:rPr>
      </w:pPr>
    </w:p>
    <w:p w:rsidR="00564EA4" w:rsidRPr="00E56244" w:rsidRDefault="00E56244" w:rsidP="00564EA4">
      <w:pPr>
        <w:spacing w:after="0" w:line="240" w:lineRule="auto"/>
        <w:jc w:val="center"/>
        <w:rPr>
          <w:rFonts w:ascii="Times New Roman" w:hAnsi="Times New Roman" w:cs="Times New Roman"/>
          <w:b/>
          <w:bCs/>
          <w:color w:val="000000"/>
          <w:sz w:val="24"/>
          <w:szCs w:val="24"/>
          <w:vertAlign w:val="superscript"/>
        </w:rPr>
      </w:pPr>
      <w:r>
        <w:rPr>
          <w:rFonts w:ascii="Times New Roman" w:hAnsi="Times New Roman" w:cs="Times New Roman"/>
          <w:b/>
          <w:bCs/>
          <w:color w:val="000000"/>
          <w:sz w:val="24"/>
          <w:szCs w:val="24"/>
        </w:rPr>
        <w:t>Amalia Nur Hasanah</w:t>
      </w:r>
      <w:r w:rsidR="003772E7">
        <w:rPr>
          <w:rFonts w:ascii="Times New Roman" w:hAnsi="Times New Roman" w:cs="Times New Roman"/>
          <w:b/>
          <w:bCs/>
          <w:color w:val="000000"/>
          <w:sz w:val="24"/>
          <w:szCs w:val="24"/>
          <w:vertAlign w:val="superscript"/>
        </w:rPr>
        <w:t>1</w:t>
      </w:r>
      <w:r w:rsidR="00E756A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Surahmat</w:t>
      </w:r>
      <w:r>
        <w:rPr>
          <w:rFonts w:ascii="Times New Roman" w:hAnsi="Times New Roman" w:cs="Times New Roman"/>
          <w:b/>
          <w:bCs/>
          <w:color w:val="000000"/>
          <w:sz w:val="24"/>
          <w:szCs w:val="24"/>
          <w:vertAlign w:val="superscript"/>
        </w:rPr>
        <w:t>2</w:t>
      </w:r>
      <w:r w:rsidR="003772E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Sikky El Walida</w:t>
      </w:r>
      <w:r>
        <w:rPr>
          <w:rFonts w:ascii="Times New Roman" w:hAnsi="Times New Roman" w:cs="Times New Roman"/>
          <w:b/>
          <w:bCs/>
          <w:color w:val="000000"/>
          <w:sz w:val="24"/>
          <w:szCs w:val="24"/>
          <w:vertAlign w:val="superscript"/>
        </w:rPr>
        <w:t>3</w:t>
      </w:r>
    </w:p>
    <w:p w:rsidR="00564EA4" w:rsidRPr="00564EA4" w:rsidRDefault="003772E7" w:rsidP="00564EA4">
      <w:pPr>
        <w:spacing w:after="0" w:line="240" w:lineRule="auto"/>
        <w:jc w:val="center"/>
        <w:rPr>
          <w:rFonts w:ascii="Times New Roman" w:hAnsi="Times New Roman" w:cs="Times New Roman"/>
          <w:bCs/>
          <w:color w:val="000000"/>
          <w:sz w:val="24"/>
          <w:szCs w:val="24"/>
        </w:rPr>
      </w:pPr>
      <w:r>
        <w:rPr>
          <w:rFonts w:ascii="Times New Roman" w:hAnsi="Times New Roman" w:cs="Times New Roman"/>
          <w:bCs/>
          <w:i/>
          <w:color w:val="000000"/>
          <w:sz w:val="24"/>
          <w:szCs w:val="24"/>
          <w:vertAlign w:val="superscript"/>
        </w:rPr>
        <w:t xml:space="preserve">1,2,3 </w:t>
      </w:r>
      <w:r w:rsidR="00564EA4" w:rsidRPr="003772E7">
        <w:rPr>
          <w:rFonts w:ascii="Times New Roman" w:hAnsi="Times New Roman" w:cs="Times New Roman"/>
          <w:bCs/>
          <w:i/>
          <w:color w:val="000000"/>
          <w:sz w:val="24"/>
          <w:szCs w:val="24"/>
        </w:rPr>
        <w:t>Program Studi Pendidikan Matematika FKIP Universitas Islam Malang</w:t>
      </w:r>
    </w:p>
    <w:p w:rsidR="00564EA4" w:rsidRDefault="00564EA4" w:rsidP="00564EA4">
      <w:pPr>
        <w:spacing w:after="0" w:line="240" w:lineRule="auto"/>
        <w:jc w:val="center"/>
        <w:rPr>
          <w:rFonts w:ascii="Times New Roman" w:hAnsi="Times New Roman" w:cs="Times New Roman"/>
          <w:sz w:val="24"/>
          <w:szCs w:val="24"/>
        </w:rPr>
      </w:pPr>
      <w:r w:rsidRPr="003772E7">
        <w:rPr>
          <w:rFonts w:ascii="Times New Roman" w:hAnsi="Times New Roman" w:cs="Times New Roman"/>
          <w:i/>
          <w:sz w:val="24"/>
          <w:szCs w:val="24"/>
        </w:rPr>
        <w:t>E-mail:</w:t>
      </w:r>
      <w:r w:rsidR="003772E7" w:rsidRPr="003772E7">
        <w:rPr>
          <w:rFonts w:ascii="Times New Roman" w:hAnsi="Times New Roman" w:cs="Times New Roman"/>
          <w:i/>
          <w:sz w:val="24"/>
          <w:szCs w:val="24"/>
          <w:vertAlign w:val="superscript"/>
        </w:rPr>
        <w:t>1</w:t>
      </w:r>
      <w:r w:rsidRPr="003772E7">
        <w:rPr>
          <w:rFonts w:ascii="Times New Roman" w:hAnsi="Times New Roman" w:cs="Times New Roman"/>
          <w:i/>
          <w:sz w:val="24"/>
          <w:szCs w:val="24"/>
        </w:rPr>
        <w:t xml:space="preserve"> </w:t>
      </w:r>
      <w:hyperlink r:id="rId10" w:history="1">
        <w:r w:rsidR="00E56244" w:rsidRPr="00C9187F">
          <w:rPr>
            <w:rStyle w:val="Hyperlink"/>
            <w:rFonts w:ascii="Times New Roman" w:hAnsi="Times New Roman" w:cs="Times New Roman"/>
            <w:bCs/>
            <w:i/>
            <w:sz w:val="24"/>
            <w:szCs w:val="24"/>
          </w:rPr>
          <w:t>amalia.enha1994@gmail.com</w:t>
        </w:r>
      </w:hyperlink>
      <w:r w:rsidR="00E756A1">
        <w:rPr>
          <w:rFonts w:ascii="Times New Roman" w:hAnsi="Times New Roman" w:cs="Times New Roman"/>
          <w:bCs/>
          <w:i/>
          <w:sz w:val="24"/>
          <w:szCs w:val="24"/>
        </w:rPr>
        <w:t xml:space="preserve"> </w:t>
      </w:r>
    </w:p>
    <w:p w:rsidR="00564EA4" w:rsidRPr="00564EA4" w:rsidRDefault="00564EA4" w:rsidP="00564EA4">
      <w:pPr>
        <w:spacing w:after="0" w:line="360" w:lineRule="auto"/>
        <w:jc w:val="center"/>
        <w:rPr>
          <w:rFonts w:ascii="Times New Roman" w:hAnsi="Times New Roman" w:cs="Times New Roman"/>
          <w:sz w:val="24"/>
          <w:szCs w:val="24"/>
        </w:rPr>
      </w:pPr>
    </w:p>
    <w:p w:rsidR="00564EA4" w:rsidRDefault="00C076DA" w:rsidP="00564EA4">
      <w:pPr>
        <w:spacing w:after="0" w:line="240" w:lineRule="auto"/>
        <w:jc w:val="center"/>
        <w:rPr>
          <w:rFonts w:ascii="Times New Roman" w:hAnsi="Times New Roman" w:cs="Times New Roman"/>
          <w:b/>
          <w:sz w:val="24"/>
          <w:szCs w:val="24"/>
        </w:rPr>
      </w:pPr>
      <w:r w:rsidRPr="00564EA4">
        <w:rPr>
          <w:rFonts w:ascii="Times New Roman" w:hAnsi="Times New Roman" w:cs="Times New Roman"/>
          <w:b/>
          <w:sz w:val="24"/>
          <w:szCs w:val="24"/>
        </w:rPr>
        <w:t>Abstrak</w:t>
      </w:r>
    </w:p>
    <w:p w:rsidR="00564EA4" w:rsidRDefault="004922CE" w:rsidP="00C076DA">
      <w:pPr>
        <w:spacing w:after="0"/>
        <w:jc w:val="both"/>
        <w:rPr>
          <w:rFonts w:ascii="Times New Roman" w:hAnsi="Times New Roman"/>
          <w:sz w:val="24"/>
          <w:szCs w:val="24"/>
        </w:rPr>
      </w:pPr>
      <w:bookmarkStart w:id="0" w:name="_GoBack"/>
      <w:bookmarkEnd w:id="0"/>
      <w:r w:rsidRPr="00C625F5">
        <w:rPr>
          <w:rFonts w:ascii="Times New Roman" w:hAnsi="Times New Roman"/>
          <w:sz w:val="24"/>
          <w:szCs w:val="24"/>
        </w:rPr>
        <w:t xml:space="preserve">Penelitian ini dilatarbelakangi oleh rendahnya kemampuan pemecahan masalah matematis siswa sehingga diperlukan model pembelajaran yang dapat meningkatkan kemampuan pemecahan masalah matematis siswa. </w:t>
      </w:r>
      <w:r>
        <w:rPr>
          <w:rFonts w:ascii="Times New Roman" w:hAnsi="Times New Roman"/>
          <w:sz w:val="24"/>
          <w:szCs w:val="24"/>
        </w:rPr>
        <w:t xml:space="preserve">Tujuan dari penelitian ini adalah untuk mendeskripsikan penerapan model pembelajaran </w:t>
      </w:r>
      <w:r w:rsidRPr="00E91F2C">
        <w:rPr>
          <w:rFonts w:ascii="Times New Roman" w:hAnsi="Times New Roman"/>
          <w:i/>
          <w:sz w:val="24"/>
          <w:szCs w:val="24"/>
        </w:rPr>
        <w:t>Talking Stick</w:t>
      </w:r>
      <w:r>
        <w:rPr>
          <w:rFonts w:ascii="Times New Roman" w:hAnsi="Times New Roman"/>
          <w:sz w:val="24"/>
          <w:szCs w:val="24"/>
        </w:rPr>
        <w:t xml:space="preserve"> untuk meningkatkan kemampuan pemecahan masalah matematis siswa</w:t>
      </w:r>
      <w:r w:rsidR="00C076DA">
        <w:rPr>
          <w:rFonts w:ascii="Times New Roman" w:hAnsi="Times New Roman"/>
          <w:sz w:val="24"/>
          <w:szCs w:val="24"/>
          <w:lang w:val="en-ID"/>
        </w:rPr>
        <w:t>.</w:t>
      </w:r>
      <w:r>
        <w:rPr>
          <w:rFonts w:ascii="Times New Roman" w:hAnsi="Times New Roman"/>
          <w:sz w:val="24"/>
          <w:szCs w:val="24"/>
        </w:rPr>
        <w:t xml:space="preserve"> </w:t>
      </w:r>
      <w:r w:rsidR="009E2F0C">
        <w:rPr>
          <w:rFonts w:ascii="Times New Roman" w:hAnsi="Times New Roman"/>
          <w:sz w:val="24"/>
          <w:szCs w:val="24"/>
        </w:rPr>
        <w:t>Dari hasil penelitian menunjukkan:</w:t>
      </w:r>
      <w:r>
        <w:rPr>
          <w:rFonts w:ascii="Times New Roman" w:hAnsi="Times New Roman"/>
          <w:sz w:val="24"/>
          <w:szCs w:val="24"/>
        </w:rPr>
        <w:t xml:space="preserve"> (1) Aktivitas siswa selama penerapan model pembelajaran </w:t>
      </w:r>
      <w:r w:rsidRPr="00EE205B">
        <w:rPr>
          <w:rFonts w:ascii="Times New Roman" w:hAnsi="Times New Roman"/>
          <w:i/>
          <w:sz w:val="24"/>
          <w:szCs w:val="24"/>
        </w:rPr>
        <w:t>Talking Stick</w:t>
      </w:r>
      <w:r>
        <w:rPr>
          <w:rFonts w:ascii="Times New Roman" w:hAnsi="Times New Roman"/>
          <w:sz w:val="24"/>
          <w:szCs w:val="24"/>
        </w:rPr>
        <w:t xml:space="preserve"> pada siklus I adalah 58,5% dan siklus II mengalami peningkatan menjadi 79 %. (2) Aktivitas guru dalam mengelola pembelajaran pada siklus I adalah 59,61% dan meningkat pada siklus II menjadi 78,07%. (3) Keadaan kelas pada saat pembelajaran pada siklus I masih belum kondusif dan pada siklus II keadaan kelas pada saat pembelajaran sudah mulai kondusif dan tertib. (4) Respon siswa terhadap model pembelajaran </w:t>
      </w:r>
      <w:r w:rsidRPr="009B2FC6">
        <w:rPr>
          <w:rFonts w:ascii="Times New Roman" w:hAnsi="Times New Roman"/>
          <w:sz w:val="24"/>
          <w:szCs w:val="24"/>
        </w:rPr>
        <w:t>yang dilakukan</w:t>
      </w:r>
      <w:r>
        <w:rPr>
          <w:rFonts w:ascii="Times New Roman" w:hAnsi="Times New Roman"/>
          <w:sz w:val="24"/>
          <w:szCs w:val="24"/>
        </w:rPr>
        <w:t xml:space="preserve"> oleh peneliti adalah 83,3% siswa senang dengan model pembelajaran </w:t>
      </w:r>
      <w:r w:rsidRPr="009B2FC6">
        <w:rPr>
          <w:rFonts w:ascii="Times New Roman" w:hAnsi="Times New Roman"/>
          <w:i/>
          <w:sz w:val="24"/>
          <w:szCs w:val="24"/>
        </w:rPr>
        <w:t>Talking Stick</w:t>
      </w:r>
      <w:r>
        <w:rPr>
          <w:rFonts w:ascii="Times New Roman" w:hAnsi="Times New Roman"/>
          <w:sz w:val="24"/>
          <w:szCs w:val="24"/>
        </w:rPr>
        <w:t xml:space="preserve">. (5) Hasil tes siswa setelah diterapkannya model pembelajaran </w:t>
      </w:r>
      <w:r w:rsidRPr="0086072F">
        <w:rPr>
          <w:rFonts w:ascii="Times New Roman" w:hAnsi="Times New Roman"/>
          <w:i/>
          <w:sz w:val="24"/>
          <w:szCs w:val="24"/>
        </w:rPr>
        <w:t>Talking Stick</w:t>
      </w:r>
      <w:r>
        <w:rPr>
          <w:rFonts w:ascii="Times New Roman" w:hAnsi="Times New Roman"/>
          <w:sz w:val="24"/>
          <w:szCs w:val="24"/>
        </w:rPr>
        <w:t xml:space="preserve"> pada materi Sistem Persamaan Linear Dua Variabel secara klasikal mengalami peningkatan dengan persentase ketuntasan pada siklus I yaitu 53,84%, dan pada siklus II yaitu 80,76%. Berdasarkan hasil analisis data yang ada, dapat disimpulkan bahwa penerapan model pembelajaran </w:t>
      </w:r>
      <w:r w:rsidRPr="00CB5910">
        <w:rPr>
          <w:rFonts w:ascii="Times New Roman" w:hAnsi="Times New Roman"/>
          <w:i/>
          <w:sz w:val="24"/>
          <w:szCs w:val="24"/>
        </w:rPr>
        <w:t>Talking Stick</w:t>
      </w:r>
      <w:r>
        <w:rPr>
          <w:rFonts w:ascii="Times New Roman" w:hAnsi="Times New Roman"/>
          <w:sz w:val="24"/>
          <w:szCs w:val="24"/>
        </w:rPr>
        <w:t xml:space="preserve"> dapat meningkatkan kemampuan pemecahan masalah matematis siswa kelas VIII Mts Mambaul-Ulum Sumber Gempol pada materi sistem persamaan linear dua variabel tahun pelajaran 2018/2019.</w:t>
      </w:r>
    </w:p>
    <w:p w:rsidR="00CD710D" w:rsidRPr="00F12A1B" w:rsidRDefault="00CD710D" w:rsidP="00CF356E">
      <w:pPr>
        <w:spacing w:after="0"/>
        <w:ind w:firstLine="720"/>
        <w:jc w:val="both"/>
        <w:rPr>
          <w:rFonts w:ascii="Times New Roman" w:hAnsi="Times New Roman"/>
          <w:i/>
          <w:sz w:val="24"/>
          <w:szCs w:val="24"/>
          <w:lang w:val="en-US"/>
        </w:rPr>
      </w:pPr>
    </w:p>
    <w:p w:rsidR="00564EA4" w:rsidRPr="00564EA4" w:rsidRDefault="00564EA4" w:rsidP="00DA5753">
      <w:pPr>
        <w:spacing w:after="0" w:line="240" w:lineRule="auto"/>
        <w:ind w:left="1276" w:hanging="1276"/>
        <w:jc w:val="both"/>
        <w:rPr>
          <w:rFonts w:ascii="Times New Roman" w:hAnsi="Times New Roman" w:cs="Times New Roman"/>
          <w:i/>
          <w:sz w:val="24"/>
          <w:szCs w:val="24"/>
        </w:rPr>
      </w:pPr>
      <w:r w:rsidRPr="00564EA4">
        <w:rPr>
          <w:rFonts w:ascii="Times New Roman" w:hAnsi="Times New Roman" w:cs="Times New Roman"/>
          <w:b/>
          <w:bCs/>
          <w:sz w:val="24"/>
          <w:szCs w:val="24"/>
        </w:rPr>
        <w:t xml:space="preserve">Kata kunci: </w:t>
      </w:r>
      <w:r w:rsidR="00E756A1">
        <w:rPr>
          <w:rFonts w:ascii="Times New Roman" w:hAnsi="Times New Roman"/>
          <w:sz w:val="24"/>
          <w:szCs w:val="24"/>
        </w:rPr>
        <w:t xml:space="preserve">pemecahan masalah matematika, </w:t>
      </w:r>
      <w:r w:rsidR="00E56244">
        <w:rPr>
          <w:rFonts w:ascii="Times New Roman" w:hAnsi="Times New Roman"/>
          <w:sz w:val="24"/>
          <w:szCs w:val="24"/>
        </w:rPr>
        <w:t xml:space="preserve">model pembelajaran </w:t>
      </w:r>
      <w:r w:rsidR="00E56244" w:rsidRPr="00E56244">
        <w:rPr>
          <w:rFonts w:ascii="Times New Roman" w:hAnsi="Times New Roman"/>
          <w:i/>
          <w:sz w:val="24"/>
          <w:szCs w:val="24"/>
        </w:rPr>
        <w:t>Talking Stick</w:t>
      </w:r>
      <w:r w:rsidR="00E756A1">
        <w:rPr>
          <w:rFonts w:ascii="Times New Roman" w:hAnsi="Times New Roman"/>
          <w:sz w:val="24"/>
          <w:szCs w:val="24"/>
        </w:rPr>
        <w:t xml:space="preserve">, </w:t>
      </w:r>
      <w:r w:rsidR="00E56244">
        <w:rPr>
          <w:rFonts w:ascii="Times New Roman" w:hAnsi="Times New Roman"/>
          <w:sz w:val="24"/>
          <w:szCs w:val="24"/>
        </w:rPr>
        <w:t>sistem persamaan linear dua variabel</w:t>
      </w:r>
      <w:r w:rsidR="0032221F">
        <w:rPr>
          <w:rFonts w:ascii="Times New Roman" w:hAnsi="Times New Roman"/>
          <w:sz w:val="24"/>
          <w:szCs w:val="24"/>
        </w:rPr>
        <w:t>.</w:t>
      </w:r>
    </w:p>
    <w:p w:rsidR="00564EA4" w:rsidRDefault="00564EA4" w:rsidP="00564EA4">
      <w:pPr>
        <w:spacing w:after="0" w:line="240" w:lineRule="auto"/>
        <w:rPr>
          <w:rFonts w:ascii="Times New Roman" w:hAnsi="Times New Roman" w:cs="Times New Roman"/>
          <w:sz w:val="24"/>
          <w:szCs w:val="24"/>
        </w:rPr>
      </w:pPr>
    </w:p>
    <w:p w:rsidR="00E756A1" w:rsidRDefault="00E756A1" w:rsidP="00564EA4">
      <w:pPr>
        <w:spacing w:after="0" w:line="240" w:lineRule="auto"/>
        <w:rPr>
          <w:rFonts w:ascii="Times New Roman" w:hAnsi="Times New Roman" w:cs="Times New Roman"/>
          <w:b/>
          <w:sz w:val="24"/>
          <w:szCs w:val="24"/>
        </w:rPr>
      </w:pPr>
    </w:p>
    <w:p w:rsidR="00F55D3B" w:rsidRDefault="00F55D3B" w:rsidP="00564EA4">
      <w:pPr>
        <w:spacing w:after="0" w:line="240" w:lineRule="auto"/>
        <w:rPr>
          <w:rFonts w:ascii="Times New Roman" w:hAnsi="Times New Roman" w:cs="Times New Roman"/>
          <w:b/>
          <w:sz w:val="24"/>
          <w:szCs w:val="24"/>
        </w:rPr>
        <w:sectPr w:rsidR="00F55D3B" w:rsidSect="00962000">
          <w:headerReference w:type="default" r:id="rId11"/>
          <w:footerReference w:type="default" r:id="rId12"/>
          <w:pgSz w:w="11906" w:h="16838" w:code="9"/>
          <w:pgMar w:top="1701" w:right="1701" w:bottom="1701" w:left="1701" w:header="567" w:footer="1134" w:gutter="0"/>
          <w:pgNumType w:start="1"/>
          <w:cols w:space="708"/>
          <w:docGrid w:linePitch="360"/>
        </w:sectPr>
      </w:pPr>
    </w:p>
    <w:p w:rsidR="00DA0449" w:rsidRDefault="00564EA4" w:rsidP="000A3F63">
      <w:pPr>
        <w:spacing w:after="0" w:line="360" w:lineRule="auto"/>
        <w:rPr>
          <w:rFonts w:ascii="Times New Roman" w:hAnsi="Times New Roman" w:cs="Times New Roman"/>
          <w:b/>
          <w:sz w:val="24"/>
          <w:szCs w:val="24"/>
        </w:rPr>
      </w:pPr>
      <w:r w:rsidRPr="00564EA4">
        <w:rPr>
          <w:rFonts w:ascii="Times New Roman" w:hAnsi="Times New Roman" w:cs="Times New Roman"/>
          <w:b/>
          <w:sz w:val="24"/>
          <w:szCs w:val="24"/>
        </w:rPr>
        <w:lastRenderedPageBreak/>
        <w:t>PENDAHULUAN</w:t>
      </w:r>
    </w:p>
    <w:p w:rsidR="00A7266E" w:rsidRPr="001A3AD6" w:rsidRDefault="00A7266E" w:rsidP="00CF356E">
      <w:pPr>
        <w:spacing w:after="0"/>
        <w:ind w:firstLine="720"/>
        <w:jc w:val="both"/>
        <w:rPr>
          <w:rFonts w:ascii="Times New Roman" w:hAnsi="Times New Roman" w:cs="Times New Roman"/>
          <w:sz w:val="24"/>
          <w:szCs w:val="24"/>
        </w:rPr>
      </w:pPr>
      <w:r w:rsidRPr="001A3AD6">
        <w:rPr>
          <w:rFonts w:ascii="Times New Roman" w:hAnsi="Times New Roman" w:cs="Times New Roman"/>
          <w:sz w:val="24"/>
          <w:szCs w:val="24"/>
        </w:rPr>
        <w:t xml:space="preserve">Matematika merupakan salah satu disiplin ilmu yang dapat meningkatkan kemampuan berpikir dan berargumentasi, memberikan kontribusi dalam penyelesaian masalah sehari-hari dan dalam dunia kerja, serta memberikan dukungan dalam pengembangan ilmu pengetahuan dan teknologi (Susanto, 2013:185). Matematika merupakan salah satu bidang studi yang ada pada semua jenjang pendidikan, mulai dari </w:t>
      </w:r>
      <w:r w:rsidRPr="001A3AD6">
        <w:rPr>
          <w:rFonts w:ascii="Times New Roman" w:hAnsi="Times New Roman" w:cs="Times New Roman"/>
          <w:sz w:val="24"/>
          <w:szCs w:val="24"/>
        </w:rPr>
        <w:lastRenderedPageBreak/>
        <w:t>tingkat Sekolah Dasar (SD) hingga perguruan tinggi. Belajar matematika merupakan suatu syarat cukup untuk melanjutkan pendidikan ke jenjang berikutnya. Karena dengan belajar matematika, siswa</w:t>
      </w:r>
      <w:r>
        <w:rPr>
          <w:rFonts w:ascii="Times New Roman" w:hAnsi="Times New Roman" w:cs="Times New Roman"/>
          <w:sz w:val="24"/>
          <w:szCs w:val="24"/>
        </w:rPr>
        <w:t xml:space="preserve"> </w:t>
      </w:r>
      <w:r w:rsidRPr="001A3AD6">
        <w:rPr>
          <w:rFonts w:ascii="Times New Roman" w:hAnsi="Times New Roman" w:cs="Times New Roman"/>
          <w:sz w:val="24"/>
          <w:szCs w:val="24"/>
        </w:rPr>
        <w:t>akan belajar bernalar secara kritis, kreatif dan aktif.</w:t>
      </w:r>
      <w:r>
        <w:rPr>
          <w:rFonts w:ascii="Times New Roman" w:hAnsi="Times New Roman" w:cs="Times New Roman"/>
          <w:sz w:val="24"/>
          <w:szCs w:val="24"/>
        </w:rPr>
        <w:t xml:space="preserve"> </w:t>
      </w:r>
      <w:r w:rsidRPr="001A3AD6">
        <w:rPr>
          <w:rFonts w:ascii="Times New Roman" w:hAnsi="Times New Roman" w:cs="Times New Roman"/>
          <w:sz w:val="24"/>
          <w:szCs w:val="24"/>
        </w:rPr>
        <w:t>Bidang studi matematika merupakan salah satu komponen pendidikan dasar dalam bidang-bidang pengajaran.</w:t>
      </w:r>
      <w:r>
        <w:rPr>
          <w:rFonts w:ascii="Times New Roman" w:hAnsi="Times New Roman" w:cs="Times New Roman"/>
          <w:sz w:val="24"/>
          <w:szCs w:val="24"/>
        </w:rPr>
        <w:t xml:space="preserve"> </w:t>
      </w:r>
      <w:r w:rsidRPr="001A3AD6">
        <w:rPr>
          <w:rFonts w:ascii="Times New Roman" w:hAnsi="Times New Roman" w:cs="Times New Roman"/>
          <w:sz w:val="24"/>
          <w:szCs w:val="24"/>
        </w:rPr>
        <w:t>Bidang studi matematika ini diperlukan untuk proses perhitungan dan proses berpikir yang sangat dibutuhkan orang dalam menyelesaikan berbagai masalah.</w:t>
      </w:r>
      <w:r>
        <w:rPr>
          <w:rFonts w:ascii="Times New Roman" w:hAnsi="Times New Roman" w:cs="Times New Roman"/>
          <w:sz w:val="24"/>
          <w:szCs w:val="24"/>
        </w:rPr>
        <w:t xml:space="preserve"> </w:t>
      </w:r>
      <w:r w:rsidRPr="001A3AD6">
        <w:rPr>
          <w:rFonts w:ascii="Times New Roman" w:hAnsi="Times New Roman" w:cs="Times New Roman"/>
          <w:sz w:val="24"/>
          <w:szCs w:val="24"/>
        </w:rPr>
        <w:t>Menurut Susanto (2013:186), pembelajaran matematika adalah suatu proses belajar mengajar yang dibangun oleh guru untuk mengembangkan kreativitas berpikir siswa yang dapat meningkatkan kemampuan mengkonstruksi pengetahuan baru sebagai upaya meningkatkan penguasaan yang baik terhadap materi matematika. Dalam proses pembelajaran matematika, baik guru maupun siswa bersama-</w:t>
      </w:r>
      <w:r>
        <w:rPr>
          <w:rFonts w:ascii="Times New Roman" w:hAnsi="Times New Roman" w:cs="Times New Roman"/>
          <w:sz w:val="24"/>
          <w:szCs w:val="24"/>
        </w:rPr>
        <w:t xml:space="preserve">sama </w:t>
      </w:r>
      <w:r w:rsidRPr="001A3AD6">
        <w:rPr>
          <w:rFonts w:ascii="Times New Roman" w:hAnsi="Times New Roman" w:cs="Times New Roman"/>
          <w:sz w:val="24"/>
          <w:szCs w:val="24"/>
        </w:rPr>
        <w:t>menjadi pelaku terlaksananya tujuan pembelajaran. Tujuan pembelajaran matematika yaitu memahami konsep matematika, menggunakan penalaran pola dan sifat, memecahkan masalah yang meliputi kemampuan memah</w:t>
      </w:r>
      <w:r>
        <w:rPr>
          <w:rFonts w:ascii="Times New Roman" w:hAnsi="Times New Roman" w:cs="Times New Roman"/>
          <w:sz w:val="24"/>
          <w:szCs w:val="24"/>
        </w:rPr>
        <w:t xml:space="preserve">ami masalah, mengkomunikasikan </w:t>
      </w:r>
      <w:r w:rsidRPr="001A3AD6">
        <w:rPr>
          <w:rFonts w:ascii="Times New Roman" w:hAnsi="Times New Roman" w:cs="Times New Roman"/>
          <w:sz w:val="24"/>
          <w:szCs w:val="24"/>
        </w:rPr>
        <w:t>gagasan, dan memiliki sikap menghargai penggunaan matematika dalam kehidupan sehari-hari. Tujuan pembelajaran akan mencapai hasil yang maksimal apabila pembelajaran berjalan secara efektif.</w:t>
      </w:r>
      <w:r>
        <w:rPr>
          <w:rFonts w:ascii="Times New Roman" w:hAnsi="Times New Roman" w:cs="Times New Roman"/>
          <w:sz w:val="24"/>
          <w:szCs w:val="24"/>
        </w:rPr>
        <w:t xml:space="preserve"> </w:t>
      </w:r>
      <w:r w:rsidRPr="001A3AD6">
        <w:rPr>
          <w:rFonts w:ascii="Times New Roman" w:hAnsi="Times New Roman" w:cs="Times New Roman"/>
          <w:sz w:val="24"/>
          <w:szCs w:val="24"/>
        </w:rPr>
        <w:t>Pembelajaran efektif adalah pembelajaran yang mampu melibatkan seluruh siswa secara aktif.</w:t>
      </w:r>
      <w:r>
        <w:rPr>
          <w:rFonts w:ascii="Times New Roman" w:hAnsi="Times New Roman" w:cs="Times New Roman"/>
          <w:sz w:val="24"/>
          <w:szCs w:val="24"/>
        </w:rPr>
        <w:t xml:space="preserve"> </w:t>
      </w:r>
      <w:r w:rsidRPr="001A3AD6">
        <w:rPr>
          <w:rFonts w:ascii="Times New Roman" w:hAnsi="Times New Roman" w:cs="Times New Roman"/>
          <w:sz w:val="24"/>
          <w:szCs w:val="24"/>
        </w:rPr>
        <w:t>Untuk mencapai tujuan pembelajaran tersebut, seorang guru hendaknya dapat menciptakan kondisi dan situasi pembelajaran yang memungkinkan siswa aktif membentuk, menemukan, dan mengembangkan pengetahuannya.</w:t>
      </w:r>
    </w:p>
    <w:p w:rsidR="003B1AC1" w:rsidRPr="00BC1FEF" w:rsidRDefault="003B1AC1" w:rsidP="00CF356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Pr="00BC1FEF">
        <w:rPr>
          <w:rFonts w:ascii="Times New Roman" w:hAnsi="Times New Roman" w:cs="Times New Roman"/>
          <w:sz w:val="24"/>
          <w:szCs w:val="24"/>
        </w:rPr>
        <w:t>hasil wawancara dengan salah seorang guru matematika di MTs Mambaul-Ulum Sumber Gempol dapat diketahui bahwa hasil nilai ulangan harian kelas VIII masih rendah. Hal ini dapat disimpulkan bahwa kemampuan pemecahan masalah matematis siswa masih rendah</w:t>
      </w:r>
      <w:r>
        <w:rPr>
          <w:rFonts w:ascii="Times New Roman" w:hAnsi="Times New Roman" w:cs="Times New Roman"/>
          <w:sz w:val="24"/>
          <w:szCs w:val="24"/>
        </w:rPr>
        <w:t xml:space="preserve"> dan</w:t>
      </w:r>
      <w:r w:rsidRPr="00BC1FEF">
        <w:rPr>
          <w:rFonts w:ascii="Times New Roman" w:hAnsi="Times New Roman" w:cs="Times New Roman"/>
          <w:sz w:val="24"/>
          <w:szCs w:val="24"/>
        </w:rPr>
        <w:t xml:space="preserve"> ini membuktikan bahwa siswa belum cukup mampu untuk memecahkan masalah yang ada dalam materi-materi bidang studi matematika dengan baik, serta pembelajaran konvensional yang kurang efektif dan cenderung monoton. Banyak konsep-konsep dalam matematika yang belum dipahami oleh siswa khususnya dalam mempelajari materi Sistem Persamaan Linear Dua Variabel (SPLDV).</w:t>
      </w:r>
      <w:r>
        <w:rPr>
          <w:rFonts w:ascii="Times New Roman" w:hAnsi="Times New Roman" w:cs="Times New Roman"/>
          <w:sz w:val="24"/>
          <w:szCs w:val="24"/>
        </w:rPr>
        <w:t xml:space="preserve"> </w:t>
      </w:r>
      <w:r w:rsidRPr="00BC1FEF">
        <w:rPr>
          <w:rFonts w:ascii="Times New Roman" w:hAnsi="Times New Roman" w:cs="Times New Roman"/>
          <w:sz w:val="24"/>
          <w:szCs w:val="24"/>
        </w:rPr>
        <w:t>Sistem Persamaan Linear Dua Variabel (SPLDV) merupakan salah satu materi yang diajarkan di Mts/SMP kelas VIII pada semester ganjil, materi ini terkait dengan persamaan yang mengandung dua variabel dimana pangkat atau derajat tiap-tiap variabelnya sama dengan satu dan berkaitan dengan kehidupan sehari-hari.</w:t>
      </w:r>
      <w:r>
        <w:rPr>
          <w:rFonts w:ascii="Times New Roman" w:hAnsi="Times New Roman" w:cs="Times New Roman"/>
          <w:sz w:val="24"/>
          <w:szCs w:val="24"/>
        </w:rPr>
        <w:t xml:space="preserve"> </w:t>
      </w:r>
      <w:r w:rsidRPr="00BC1FEF">
        <w:rPr>
          <w:rFonts w:ascii="Times New Roman" w:hAnsi="Times New Roman" w:cs="Times New Roman"/>
          <w:sz w:val="24"/>
          <w:szCs w:val="24"/>
        </w:rPr>
        <w:t>Hasil wawancara dengan guru matematika disekolah tersebut menyatakan bahwa kurangnya perhatian siswa terhadap proses pembelajaran. Siswa cenderung pasif dan kurang terlibat dalam proses pembelajaran, sehingga berpengaruh pada kemampuan pemecahan masalah matematis siswa. Siswa hanya mencatat apa yang telah dijelaskan guru di papan tulis tanpa mengerti maksudnya. Hal ini telah menjadi penyebab rendahnya kemampuan pemecahan masalah siswa terhadap materi Sistem Persamaan Linear Dua Variabel (SPLDV).</w:t>
      </w:r>
      <w:r>
        <w:rPr>
          <w:rFonts w:ascii="Times New Roman" w:hAnsi="Times New Roman" w:cs="Times New Roman"/>
          <w:sz w:val="24"/>
          <w:szCs w:val="24"/>
        </w:rPr>
        <w:t xml:space="preserve"> </w:t>
      </w:r>
      <w:r w:rsidRPr="00BC1FEF">
        <w:rPr>
          <w:rFonts w:ascii="Times New Roman" w:hAnsi="Times New Roman" w:cs="Times New Roman"/>
          <w:sz w:val="24"/>
          <w:szCs w:val="24"/>
        </w:rPr>
        <w:t xml:space="preserve">Selain itu, masalah yang ditemui melalui hasil </w:t>
      </w:r>
      <w:r>
        <w:rPr>
          <w:rFonts w:ascii="Times New Roman" w:hAnsi="Times New Roman" w:cs="Times New Roman"/>
          <w:sz w:val="24"/>
          <w:szCs w:val="24"/>
        </w:rPr>
        <w:t>ulangan harian</w:t>
      </w:r>
      <w:r w:rsidRPr="00BC1FEF">
        <w:rPr>
          <w:rFonts w:ascii="Times New Roman" w:hAnsi="Times New Roman" w:cs="Times New Roman"/>
          <w:sz w:val="24"/>
          <w:szCs w:val="24"/>
        </w:rPr>
        <w:t xml:space="preserve"> siswa cenderung salah dalam menggunakan rumus atau metode penyelesaian dari materi Sistem Persamaan Linear Dua Variabel (SPLDV) yang telah dipelajari. Penggunaan pendekatan pembelajaran yang kurang menarik dan kurang sesuai dengan materi juga </w:t>
      </w:r>
      <w:r w:rsidRPr="00BC1FEF">
        <w:rPr>
          <w:rFonts w:ascii="Times New Roman" w:hAnsi="Times New Roman" w:cs="Times New Roman"/>
          <w:sz w:val="24"/>
          <w:szCs w:val="24"/>
        </w:rPr>
        <w:lastRenderedPageBreak/>
        <w:t>bisa membuat siswa menjadi kurang aktif dan bosan dalam mengikuti proses pembelajaran.</w:t>
      </w:r>
    </w:p>
    <w:p w:rsidR="003B1AC1" w:rsidRPr="00BC1FEF" w:rsidRDefault="003B1AC1" w:rsidP="00CF356E">
      <w:pPr>
        <w:spacing w:after="0"/>
        <w:ind w:firstLine="720"/>
        <w:jc w:val="both"/>
        <w:rPr>
          <w:rFonts w:ascii="Times New Roman" w:hAnsi="Times New Roman" w:cs="Times New Roman"/>
          <w:sz w:val="24"/>
          <w:szCs w:val="24"/>
        </w:rPr>
      </w:pPr>
      <w:r w:rsidRPr="00BC1FEF">
        <w:rPr>
          <w:rFonts w:ascii="Times New Roman" w:hAnsi="Times New Roman" w:cs="Times New Roman"/>
          <w:sz w:val="24"/>
          <w:szCs w:val="24"/>
        </w:rPr>
        <w:t xml:space="preserve">Berdasarkan kondisi yang demikian, maka perlu diterapkan suatu model pembelajaran yang dapat meningkatkan kemampuan pemecahan masalah matematika siswa serta keaktifan siswa di kelas maupun di sekolah. </w:t>
      </w:r>
      <w:r w:rsidRPr="00BC1FEF">
        <w:rPr>
          <w:rFonts w:ascii="Times New Roman" w:hAnsi="Times New Roman" w:cs="Times New Roman"/>
          <w:i/>
          <w:sz w:val="24"/>
          <w:szCs w:val="24"/>
        </w:rPr>
        <w:t>Talking stick</w:t>
      </w:r>
      <w:r w:rsidRPr="00BC1FEF">
        <w:rPr>
          <w:rFonts w:ascii="Times New Roman" w:hAnsi="Times New Roman" w:cs="Times New Roman"/>
          <w:sz w:val="24"/>
          <w:szCs w:val="24"/>
        </w:rPr>
        <w:t xml:space="preserve"> adalah salah satu model pembelajaran kooperatif. </w:t>
      </w:r>
      <w:r>
        <w:rPr>
          <w:rFonts w:ascii="Times New Roman" w:hAnsi="Times New Roman" w:cs="Times New Roman"/>
          <w:sz w:val="24"/>
          <w:szCs w:val="24"/>
        </w:rPr>
        <w:t>Model</w:t>
      </w:r>
      <w:r w:rsidRPr="00BC1FEF">
        <w:rPr>
          <w:rFonts w:ascii="Times New Roman" w:hAnsi="Times New Roman" w:cs="Times New Roman"/>
          <w:sz w:val="24"/>
          <w:szCs w:val="24"/>
        </w:rPr>
        <w:t xml:space="preserve"> pembelajaran ini dilakukan dengan bantuan tongkat, siapa yang memegang tongkat wajib menjawab pertanyaan dari guru setelah </w:t>
      </w:r>
      <w:r>
        <w:rPr>
          <w:rFonts w:ascii="Times New Roman" w:hAnsi="Times New Roman" w:cs="Times New Roman"/>
          <w:sz w:val="24"/>
          <w:szCs w:val="24"/>
        </w:rPr>
        <w:t>siswa</w:t>
      </w:r>
      <w:r w:rsidRPr="00BC1FEF">
        <w:rPr>
          <w:rFonts w:ascii="Times New Roman" w:hAnsi="Times New Roman" w:cs="Times New Roman"/>
          <w:sz w:val="24"/>
          <w:szCs w:val="24"/>
        </w:rPr>
        <w:t xml:space="preserve"> mempelajari materi pokoknya. Selain untuk dapat mendorong dan meningkatkan kemampuan pemecahan masalah siswa dalam mengerjakan soal, pembelajaran ini dapat juga menciptakan suasana yang menyenangkan dan membuat siswa menjadi termotivasi dan aktif dalam mengikuti pembelajaran.</w:t>
      </w:r>
    </w:p>
    <w:p w:rsidR="003B1AC1" w:rsidRPr="00BC1FEF" w:rsidRDefault="003B1AC1" w:rsidP="00CF356E">
      <w:pPr>
        <w:spacing w:after="0"/>
        <w:ind w:firstLine="720"/>
        <w:jc w:val="both"/>
        <w:rPr>
          <w:rFonts w:ascii="Times New Roman" w:hAnsi="Times New Roman" w:cs="Times New Roman"/>
          <w:sz w:val="24"/>
          <w:szCs w:val="24"/>
        </w:rPr>
      </w:pPr>
      <w:r w:rsidRPr="00BC1FEF">
        <w:rPr>
          <w:rFonts w:ascii="Times New Roman" w:hAnsi="Times New Roman" w:cs="Times New Roman"/>
          <w:sz w:val="24"/>
          <w:szCs w:val="24"/>
        </w:rPr>
        <w:t xml:space="preserve">Strategi ini diawali dengan penjelasan guru mengenai materi pokok yang akan dipelajari. Kemudian dengan bantuan </w:t>
      </w:r>
      <w:r w:rsidRPr="00BC1FEF">
        <w:rPr>
          <w:rFonts w:ascii="Times New Roman" w:hAnsi="Times New Roman" w:cs="Times New Roman"/>
          <w:i/>
          <w:sz w:val="24"/>
          <w:szCs w:val="24"/>
        </w:rPr>
        <w:t>stick</w:t>
      </w:r>
      <w:r w:rsidRPr="00BC1FEF">
        <w:rPr>
          <w:rFonts w:ascii="Times New Roman" w:hAnsi="Times New Roman" w:cs="Times New Roman"/>
          <w:sz w:val="24"/>
          <w:szCs w:val="24"/>
        </w:rPr>
        <w:t xml:space="preserve"> (tongkat) yang bergilir, </w:t>
      </w:r>
      <w:r>
        <w:rPr>
          <w:rFonts w:ascii="Times New Roman" w:hAnsi="Times New Roman" w:cs="Times New Roman"/>
          <w:sz w:val="24"/>
          <w:szCs w:val="24"/>
        </w:rPr>
        <w:t>siswa</w:t>
      </w:r>
      <w:r w:rsidRPr="00BC1FEF">
        <w:rPr>
          <w:rFonts w:ascii="Times New Roman" w:hAnsi="Times New Roman" w:cs="Times New Roman"/>
          <w:sz w:val="24"/>
          <w:szCs w:val="24"/>
        </w:rPr>
        <w:t xml:space="preserve"> dituntun untuk merepresentasikan atau </w:t>
      </w:r>
      <w:r>
        <w:rPr>
          <w:rFonts w:ascii="Times New Roman" w:hAnsi="Times New Roman" w:cs="Times New Roman"/>
          <w:sz w:val="24"/>
          <w:szCs w:val="24"/>
        </w:rPr>
        <w:t>menyelesai</w:t>
      </w:r>
      <w:r w:rsidRPr="00BC1FEF">
        <w:rPr>
          <w:rFonts w:ascii="Times New Roman" w:hAnsi="Times New Roman" w:cs="Times New Roman"/>
          <w:sz w:val="24"/>
          <w:szCs w:val="24"/>
        </w:rPr>
        <w:t>kan soal yang berkaitan dengan materi yang sudah dipelajari dengan cara menjawab pertanyaan dari guru. Siswa yang memegang tongkat, maka siswa tersebutlah yang wajib menjawab pertanyaan. Dengan pembelajaran yang lebih menarik siswa akan lebih memperhatikan materi yang dijelaskan oleh guru dan akan memperbaiki kemampuan pemecahan masalah siswa.</w:t>
      </w:r>
    </w:p>
    <w:p w:rsidR="004A5C29" w:rsidRPr="003808DA" w:rsidRDefault="004A5C29" w:rsidP="003808DA">
      <w:pPr>
        <w:pStyle w:val="ListParagraph"/>
        <w:spacing w:after="0" w:line="240" w:lineRule="auto"/>
        <w:ind w:left="927"/>
        <w:rPr>
          <w:rFonts w:ascii="Times New Roman" w:hAnsi="Times New Roman" w:cs="Times New Roman"/>
          <w:sz w:val="24"/>
          <w:szCs w:val="24"/>
        </w:rPr>
      </w:pPr>
    </w:p>
    <w:p w:rsidR="00657CE1" w:rsidRDefault="002004FD" w:rsidP="00733843">
      <w:pPr>
        <w:autoSpaceDE w:val="0"/>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w:t>
      </w:r>
      <w:r w:rsidR="00B278F1">
        <w:rPr>
          <w:rFonts w:ascii="Times New Roman" w:eastAsia="Times New Roman" w:hAnsi="Times New Roman" w:cs="Times New Roman"/>
          <w:b/>
          <w:sz w:val="24"/>
          <w:szCs w:val="24"/>
        </w:rPr>
        <w:t>NELITIAN</w:t>
      </w:r>
    </w:p>
    <w:p w:rsidR="000C0BCF" w:rsidRDefault="00E932F7" w:rsidP="00F05754">
      <w:pPr>
        <w:ind w:firstLine="567"/>
        <w:jc w:val="both"/>
        <w:rPr>
          <w:rFonts w:ascii="Times New Roman" w:hAnsi="Times New Roman"/>
          <w:color w:val="000000"/>
          <w:sz w:val="24"/>
          <w:szCs w:val="24"/>
        </w:rPr>
      </w:pPr>
      <w:r>
        <w:rPr>
          <w:rFonts w:ascii="Times New Roman" w:hAnsi="Times New Roman"/>
          <w:color w:val="000000"/>
          <w:sz w:val="24"/>
          <w:szCs w:val="24"/>
        </w:rPr>
        <w:t>Penelitian ini dilakukan</w:t>
      </w:r>
      <w:r w:rsidR="006B2557">
        <w:rPr>
          <w:rFonts w:ascii="Times New Roman" w:hAnsi="Times New Roman"/>
          <w:color w:val="000000"/>
          <w:sz w:val="24"/>
          <w:szCs w:val="24"/>
        </w:rPr>
        <w:t xml:space="preserve"> di MTs Mambaul Ulum Sumber Gempol</w:t>
      </w:r>
      <w:r>
        <w:rPr>
          <w:rFonts w:ascii="Times New Roman" w:hAnsi="Times New Roman"/>
          <w:color w:val="000000"/>
          <w:sz w:val="24"/>
          <w:szCs w:val="24"/>
        </w:rPr>
        <w:t xml:space="preserve"> dengan </w:t>
      </w:r>
      <w:r w:rsidR="006B2557">
        <w:rPr>
          <w:rFonts w:ascii="Times New Roman" w:hAnsi="Times New Roman"/>
          <w:color w:val="000000"/>
          <w:sz w:val="24"/>
          <w:szCs w:val="24"/>
        </w:rPr>
        <w:t xml:space="preserve">menggunakan pendekatan </w:t>
      </w:r>
      <w:r>
        <w:rPr>
          <w:rFonts w:ascii="Times New Roman" w:hAnsi="Times New Roman"/>
          <w:color w:val="000000"/>
          <w:sz w:val="24"/>
          <w:szCs w:val="24"/>
        </w:rPr>
        <w:t>kualitatif. Jenis penelitian yang digunakan adalah penelitian tindakan kelas. Subjek dalam penelitian ini adalah siswa kelas VIII MTs Mambaul Ulum Sumber Gempol tahun pelajaran 2018/2019</w:t>
      </w:r>
      <w:r w:rsidR="006B2557">
        <w:rPr>
          <w:rFonts w:ascii="Times New Roman" w:hAnsi="Times New Roman"/>
          <w:color w:val="000000"/>
          <w:sz w:val="24"/>
          <w:szCs w:val="24"/>
        </w:rPr>
        <w:t xml:space="preserve"> yang berjumlah 26 siswa</w:t>
      </w:r>
      <w:r>
        <w:rPr>
          <w:rFonts w:ascii="Times New Roman" w:hAnsi="Times New Roman"/>
          <w:color w:val="000000"/>
          <w:sz w:val="24"/>
          <w:szCs w:val="24"/>
        </w:rPr>
        <w:t>.</w:t>
      </w:r>
      <w:r w:rsidR="006B2557">
        <w:rPr>
          <w:rFonts w:ascii="Times New Roman" w:hAnsi="Times New Roman"/>
          <w:color w:val="000000"/>
          <w:sz w:val="24"/>
          <w:szCs w:val="24"/>
        </w:rPr>
        <w:t xml:space="preserve"> Teknik pengumpulan data adalah wawancara, observasi, catatan lapangan dan tes.</w:t>
      </w:r>
      <w:r>
        <w:rPr>
          <w:rFonts w:ascii="Times New Roman" w:hAnsi="Times New Roman"/>
          <w:color w:val="000000"/>
          <w:sz w:val="24"/>
          <w:szCs w:val="24"/>
        </w:rPr>
        <w:t xml:space="preserve"> Instrumen yang digunakan dalam penelitian ini adalah </w:t>
      </w:r>
      <w:r w:rsidR="006B2557">
        <w:rPr>
          <w:rFonts w:ascii="Times New Roman" w:hAnsi="Times New Roman"/>
          <w:color w:val="000000"/>
          <w:sz w:val="24"/>
          <w:szCs w:val="24"/>
        </w:rPr>
        <w:t>pedoman wawancara, lembar observasi, lembar catatan lapangan dan soal tes.</w:t>
      </w:r>
    </w:p>
    <w:p w:rsidR="00427E79" w:rsidRDefault="00427E79" w:rsidP="00C92050">
      <w:pPr>
        <w:spacing w:after="0"/>
        <w:jc w:val="both"/>
        <w:rPr>
          <w:rFonts w:ascii="Times New Roman" w:hAnsi="Times New Roman"/>
          <w:b/>
          <w:color w:val="000000"/>
          <w:sz w:val="24"/>
          <w:szCs w:val="24"/>
        </w:rPr>
      </w:pPr>
      <w:r>
        <w:rPr>
          <w:rFonts w:ascii="Times New Roman" w:hAnsi="Times New Roman"/>
          <w:b/>
          <w:color w:val="000000"/>
          <w:sz w:val="24"/>
          <w:szCs w:val="24"/>
        </w:rPr>
        <w:t>HASIL</w:t>
      </w:r>
    </w:p>
    <w:p w:rsidR="0044190C" w:rsidRPr="00C076DA" w:rsidRDefault="0044190C" w:rsidP="00C076DA">
      <w:pPr>
        <w:spacing w:after="0"/>
        <w:jc w:val="both"/>
        <w:rPr>
          <w:rFonts w:ascii="Times New Roman" w:hAnsi="Times New Roman"/>
          <w:b/>
          <w:color w:val="000000"/>
          <w:sz w:val="24"/>
          <w:szCs w:val="24"/>
        </w:rPr>
      </w:pPr>
      <w:r w:rsidRPr="00C076DA">
        <w:rPr>
          <w:rFonts w:ascii="Times New Roman" w:hAnsi="Times New Roman"/>
          <w:b/>
          <w:color w:val="000000"/>
          <w:sz w:val="24"/>
          <w:szCs w:val="24"/>
        </w:rPr>
        <w:t>S</w:t>
      </w:r>
      <w:r w:rsidR="00E42203" w:rsidRPr="00C076DA">
        <w:rPr>
          <w:rFonts w:ascii="Times New Roman" w:hAnsi="Times New Roman"/>
          <w:b/>
          <w:color w:val="000000"/>
          <w:sz w:val="24"/>
          <w:szCs w:val="24"/>
        </w:rPr>
        <w:t>IKLUS</w:t>
      </w:r>
      <w:r w:rsidRPr="00C076DA">
        <w:rPr>
          <w:rFonts w:ascii="Times New Roman" w:hAnsi="Times New Roman"/>
          <w:b/>
          <w:color w:val="000000"/>
          <w:sz w:val="24"/>
          <w:szCs w:val="24"/>
        </w:rPr>
        <w:t xml:space="preserve"> I</w:t>
      </w:r>
    </w:p>
    <w:p w:rsidR="00427E79" w:rsidRDefault="00E42203" w:rsidP="00C92050">
      <w:pPr>
        <w:pStyle w:val="ListParagraph"/>
        <w:numPr>
          <w:ilvl w:val="1"/>
          <w:numId w:val="38"/>
        </w:numPr>
        <w:ind w:left="567" w:hanging="283"/>
        <w:jc w:val="both"/>
        <w:rPr>
          <w:rFonts w:ascii="Times New Roman" w:hAnsi="Times New Roman" w:cs="Times New Roman"/>
          <w:sz w:val="24"/>
          <w:szCs w:val="24"/>
        </w:rPr>
      </w:pPr>
      <w:proofErr w:type="spellStart"/>
      <w:r w:rsidRPr="00E42203">
        <w:rPr>
          <w:rFonts w:ascii="Times New Roman" w:hAnsi="Times New Roman" w:cs="Times New Roman"/>
          <w:sz w:val="24"/>
          <w:szCs w:val="24"/>
        </w:rPr>
        <w:t>Berdasarkan</w:t>
      </w:r>
      <w:proofErr w:type="spellEnd"/>
      <w:r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hasil</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observasi</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aktiv</w:t>
      </w:r>
      <w:r w:rsidRPr="00E42203">
        <w:rPr>
          <w:rFonts w:ascii="Times New Roman" w:hAnsi="Times New Roman" w:cs="Times New Roman"/>
          <w:sz w:val="24"/>
          <w:szCs w:val="24"/>
        </w:rPr>
        <w:t>itas</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siswa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pada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siklus</w:t>
      </w:r>
      <w:proofErr w:type="spellEnd"/>
      <w:r w:rsidRPr="00E42203">
        <w:rPr>
          <w:rFonts w:ascii="Times New Roman" w:hAnsi="Times New Roman" w:cs="Times New Roman"/>
          <w:sz w:val="24"/>
          <w:szCs w:val="24"/>
        </w:rPr>
        <w:t xml:space="preserve"> I </w:t>
      </w:r>
      <w:proofErr w:type="spellStart"/>
      <w:r w:rsidRPr="00E42203">
        <w:rPr>
          <w:rFonts w:ascii="Times New Roman" w:hAnsi="Times New Roman" w:cs="Times New Roman"/>
          <w:sz w:val="24"/>
          <w:szCs w:val="24"/>
        </w:rPr>
        <w:t>adalah</w:t>
      </w:r>
      <w:proofErr w:type="spellEnd"/>
      <w:r w:rsidRPr="00E42203">
        <w:rPr>
          <w:rFonts w:ascii="Times New Roman" w:hAnsi="Times New Roman" w:cs="Times New Roman"/>
          <w:sz w:val="24"/>
          <w:szCs w:val="24"/>
        </w:rPr>
        <w:t xml:space="preserve"> </w:t>
      </w:r>
      <w:r w:rsidRPr="00E42203">
        <w:rPr>
          <w:rFonts w:ascii="Times New Roman" w:hAnsi="Times New Roman" w:cs="Times New Roman"/>
          <w:sz w:val="24"/>
          <w:szCs w:val="24"/>
          <w:lang w:val="id-ID"/>
        </w:rPr>
        <w:t xml:space="preserve">58,5% </w:t>
      </w:r>
      <w:proofErr w:type="spellStart"/>
      <w:r w:rsidR="0044190C" w:rsidRPr="00E42203">
        <w:rPr>
          <w:rFonts w:ascii="Times New Roman" w:hAnsi="Times New Roman" w:cs="Times New Roman"/>
          <w:sz w:val="24"/>
          <w:szCs w:val="24"/>
        </w:rPr>
        <w:t>dengan</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taraf</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keberhasilan</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dikategorikan</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cukup</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baik</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karena</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pada</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pertemuan</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pertama</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siswa</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masih</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harus</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beradaptasi</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dengan</w:t>
      </w:r>
      <w:proofErr w:type="spellEnd"/>
      <w:r w:rsidR="0044190C" w:rsidRPr="00E42203">
        <w:rPr>
          <w:rFonts w:ascii="Times New Roman" w:hAnsi="Times New Roman" w:cs="Times New Roman"/>
          <w:sz w:val="24"/>
          <w:szCs w:val="24"/>
        </w:rPr>
        <w:t xml:space="preserve"> model </w:t>
      </w:r>
      <w:proofErr w:type="spellStart"/>
      <w:r w:rsidR="0044190C" w:rsidRPr="00E42203">
        <w:rPr>
          <w:rFonts w:ascii="Times New Roman" w:hAnsi="Times New Roman" w:cs="Times New Roman"/>
          <w:sz w:val="24"/>
          <w:szCs w:val="24"/>
        </w:rPr>
        <w:t>pembelajaran</w:t>
      </w:r>
      <w:proofErr w:type="spellEnd"/>
      <w:r w:rsidR="0044190C" w:rsidRPr="00E42203">
        <w:rPr>
          <w:rFonts w:ascii="Times New Roman" w:hAnsi="Times New Roman" w:cs="Times New Roman"/>
          <w:sz w:val="24"/>
          <w:szCs w:val="24"/>
        </w:rPr>
        <w:t xml:space="preserve"> </w:t>
      </w:r>
      <w:r w:rsidR="0044190C" w:rsidRPr="00E42203">
        <w:rPr>
          <w:rFonts w:ascii="Times New Roman" w:hAnsi="Times New Roman" w:cs="Times New Roman"/>
          <w:i/>
          <w:sz w:val="24"/>
          <w:szCs w:val="24"/>
        </w:rPr>
        <w:t xml:space="preserve">Talking Stick </w:t>
      </w:r>
      <w:proofErr w:type="spellStart"/>
      <w:r w:rsidR="0044190C" w:rsidRPr="00E42203">
        <w:rPr>
          <w:rFonts w:ascii="Times New Roman" w:hAnsi="Times New Roman" w:cs="Times New Roman"/>
          <w:sz w:val="24"/>
          <w:szCs w:val="24"/>
        </w:rPr>
        <w:t>dan</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masih</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belum</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bisa</w:t>
      </w:r>
      <w:proofErr w:type="spellEnd"/>
      <w:r w:rsidR="0044190C" w:rsidRPr="00E42203">
        <w:rPr>
          <w:rFonts w:ascii="Times New Roman" w:hAnsi="Times New Roman" w:cs="Times New Roman"/>
          <w:sz w:val="24"/>
          <w:szCs w:val="24"/>
        </w:rPr>
        <w:t xml:space="preserve"> </w:t>
      </w:r>
      <w:proofErr w:type="spellStart"/>
      <w:r w:rsidR="0044190C" w:rsidRPr="00E42203">
        <w:rPr>
          <w:rFonts w:ascii="Times New Roman" w:hAnsi="Times New Roman" w:cs="Times New Roman"/>
          <w:sz w:val="24"/>
          <w:szCs w:val="24"/>
        </w:rPr>
        <w:t>men</w:t>
      </w:r>
      <w:r>
        <w:rPr>
          <w:rFonts w:ascii="Times New Roman" w:hAnsi="Times New Roman" w:cs="Times New Roman"/>
          <w:sz w:val="24"/>
          <w:szCs w:val="24"/>
        </w:rPr>
        <w:t>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w:t>
      </w:r>
    </w:p>
    <w:p w:rsidR="00427E79" w:rsidRDefault="0044190C" w:rsidP="00C92050">
      <w:pPr>
        <w:pStyle w:val="ListParagraph"/>
        <w:numPr>
          <w:ilvl w:val="1"/>
          <w:numId w:val="38"/>
        </w:numPr>
        <w:ind w:left="567" w:hanging="283"/>
        <w:jc w:val="both"/>
        <w:rPr>
          <w:rFonts w:ascii="Times New Roman" w:hAnsi="Times New Roman" w:cs="Times New Roman"/>
          <w:sz w:val="24"/>
          <w:szCs w:val="24"/>
        </w:rPr>
      </w:pPr>
      <w:proofErr w:type="spellStart"/>
      <w:r w:rsidRPr="00427E79">
        <w:rPr>
          <w:rFonts w:ascii="Times New Roman" w:hAnsi="Times New Roman" w:cs="Times New Roman"/>
          <w:sz w:val="24"/>
          <w:szCs w:val="24"/>
        </w:rPr>
        <w:t>Berdasarkan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hasil</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observasi</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aktivitas</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siswa</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pada</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siklus</w:t>
      </w:r>
      <w:proofErr w:type="spellEnd"/>
      <w:r w:rsidRPr="00427E79">
        <w:rPr>
          <w:rFonts w:ascii="Times New Roman" w:hAnsi="Times New Roman" w:cs="Times New Roman"/>
          <w:sz w:val="24"/>
          <w:szCs w:val="24"/>
        </w:rPr>
        <w:t xml:space="preserve"> I </w:t>
      </w:r>
      <w:proofErr w:type="spellStart"/>
      <w:r w:rsidRPr="00427E79">
        <w:rPr>
          <w:rFonts w:ascii="Times New Roman" w:hAnsi="Times New Roman" w:cs="Times New Roman"/>
          <w:sz w:val="24"/>
          <w:szCs w:val="24"/>
        </w:rPr>
        <w:t>adalah</w:t>
      </w:r>
      <w:proofErr w:type="spellEnd"/>
      <w:r w:rsidRPr="00427E79">
        <w:rPr>
          <w:rFonts w:ascii="Times New Roman" w:hAnsi="Times New Roman" w:cs="Times New Roman"/>
          <w:sz w:val="24"/>
          <w:szCs w:val="24"/>
        </w:rPr>
        <w:t xml:space="preserve"> </w:t>
      </w:r>
      <w:r w:rsidR="00E42203" w:rsidRPr="00427E79">
        <w:rPr>
          <w:rFonts w:ascii="Times New Roman" w:hAnsi="Times New Roman" w:cs="Times New Roman"/>
          <w:sz w:val="24"/>
          <w:szCs w:val="24"/>
          <w:lang w:val="id-ID"/>
        </w:rPr>
        <w:t>59</w:t>
      </w:r>
      <w:proofErr w:type="gramStart"/>
      <w:r w:rsidR="00E42203" w:rsidRPr="00427E79">
        <w:rPr>
          <w:rFonts w:ascii="Times New Roman" w:hAnsi="Times New Roman" w:cs="Times New Roman"/>
          <w:sz w:val="24"/>
          <w:szCs w:val="24"/>
          <w:lang w:val="id-ID"/>
        </w:rPr>
        <w:t>,61</w:t>
      </w:r>
      <w:proofErr w:type="gramEnd"/>
      <w:r w:rsidR="00E42203" w:rsidRPr="00427E79">
        <w:rPr>
          <w:rFonts w:ascii="Times New Roman" w:hAnsi="Times New Roman" w:cs="Times New Roman"/>
          <w:sz w:val="24"/>
          <w:szCs w:val="24"/>
          <w:lang w:val="id-ID"/>
        </w:rPr>
        <w:t xml:space="preserve">% </w:t>
      </w:r>
      <w:proofErr w:type="spellStart"/>
      <w:r w:rsidRPr="00427E79">
        <w:rPr>
          <w:rFonts w:ascii="Times New Roman" w:hAnsi="Times New Roman" w:cs="Times New Roman"/>
          <w:sz w:val="24"/>
          <w:szCs w:val="24"/>
        </w:rPr>
        <w:t>dengan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taraf</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keberhasilan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dikategorikan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cukup</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baik</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Hasil</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tersebut</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menunjukkan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bahwa</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pada</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pertemuan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pertama</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dan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kedua</w:t>
      </w:r>
      <w:proofErr w:type="spellEnd"/>
      <w:r w:rsidRPr="00427E79">
        <w:rPr>
          <w:rFonts w:ascii="Times New Roman" w:hAnsi="Times New Roman" w:cs="Times New Roman"/>
          <w:sz w:val="24"/>
          <w:szCs w:val="24"/>
        </w:rPr>
        <w:t xml:space="preserve">, guru </w:t>
      </w:r>
      <w:proofErr w:type="spellStart"/>
      <w:r w:rsidRPr="00427E79">
        <w:rPr>
          <w:rFonts w:ascii="Times New Roman" w:hAnsi="Times New Roman" w:cs="Times New Roman"/>
          <w:sz w:val="24"/>
          <w:szCs w:val="24"/>
        </w:rPr>
        <w:t>melaksanakan</w:t>
      </w:r>
      <w:proofErr w:type="spellEnd"/>
      <w:r w:rsidRPr="00427E79">
        <w:rPr>
          <w:rFonts w:ascii="Times New Roman" w:hAnsi="Times New Roman" w:cs="Times New Roman"/>
          <w:sz w:val="24"/>
          <w:szCs w:val="24"/>
        </w:rPr>
        <w:t xml:space="preserve"> proses </w:t>
      </w:r>
      <w:proofErr w:type="spellStart"/>
      <w:r w:rsidRPr="00427E79">
        <w:rPr>
          <w:rFonts w:ascii="Times New Roman" w:hAnsi="Times New Roman" w:cs="Times New Roman"/>
          <w:sz w:val="24"/>
          <w:szCs w:val="24"/>
        </w:rPr>
        <w:t>pembelajaran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dengan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baik</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hampir</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semua</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langkah-langkah</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pembelajaran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dilaksanakan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walaupun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belum</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maksimal</w:t>
      </w:r>
      <w:proofErr w:type="spellEnd"/>
      <w:r w:rsidRPr="00427E79">
        <w:rPr>
          <w:rFonts w:ascii="Times New Roman" w:hAnsi="Times New Roman" w:cs="Times New Roman"/>
          <w:sz w:val="24"/>
          <w:szCs w:val="24"/>
        </w:rPr>
        <w:t xml:space="preserve">. Hal </w:t>
      </w:r>
      <w:proofErr w:type="spellStart"/>
      <w:r w:rsidRPr="00427E79">
        <w:rPr>
          <w:rFonts w:ascii="Times New Roman" w:hAnsi="Times New Roman" w:cs="Times New Roman"/>
          <w:sz w:val="24"/>
          <w:szCs w:val="24"/>
        </w:rPr>
        <w:t>itu</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dikarenakan</w:t>
      </w:r>
      <w:proofErr w:type="spellEnd"/>
      <w:r w:rsidRPr="00427E79">
        <w:rPr>
          <w:rFonts w:ascii="Times New Roman" w:hAnsi="Times New Roman" w:cs="Times New Roman"/>
          <w:sz w:val="24"/>
          <w:szCs w:val="24"/>
        </w:rPr>
        <w:t xml:space="preserve"> guru </w:t>
      </w:r>
      <w:proofErr w:type="spellStart"/>
      <w:r w:rsidRPr="00427E79">
        <w:rPr>
          <w:rFonts w:ascii="Times New Roman" w:hAnsi="Times New Roman" w:cs="Times New Roman"/>
          <w:sz w:val="24"/>
          <w:szCs w:val="24"/>
        </w:rPr>
        <w:t>masih</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belum</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maksimal</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mengkondisikan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kelas</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dan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juga</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sebagai</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awalan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beradaptasi</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dengan</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kondisi</w:t>
      </w:r>
      <w:proofErr w:type="spellEnd"/>
      <w:r w:rsidRPr="00427E79">
        <w:rPr>
          <w:rFonts w:ascii="Times New Roman" w:hAnsi="Times New Roman" w:cs="Times New Roman"/>
          <w:sz w:val="24"/>
          <w:szCs w:val="24"/>
        </w:rPr>
        <w:t xml:space="preserve"> </w:t>
      </w:r>
      <w:proofErr w:type="spellStart"/>
      <w:r w:rsidRPr="00427E79">
        <w:rPr>
          <w:rFonts w:ascii="Times New Roman" w:hAnsi="Times New Roman" w:cs="Times New Roman"/>
          <w:sz w:val="24"/>
          <w:szCs w:val="24"/>
        </w:rPr>
        <w:t>siswa</w:t>
      </w:r>
      <w:proofErr w:type="spellEnd"/>
      <w:r w:rsidRPr="00427E79">
        <w:rPr>
          <w:rFonts w:ascii="Times New Roman" w:hAnsi="Times New Roman" w:cs="Times New Roman"/>
          <w:sz w:val="24"/>
          <w:szCs w:val="24"/>
        </w:rPr>
        <w:t>.</w:t>
      </w:r>
    </w:p>
    <w:p w:rsidR="00427E79" w:rsidRPr="00427E79" w:rsidRDefault="0044190C" w:rsidP="00C92050">
      <w:pPr>
        <w:pStyle w:val="ListParagraph"/>
        <w:numPr>
          <w:ilvl w:val="1"/>
          <w:numId w:val="38"/>
        </w:numPr>
        <w:ind w:left="567" w:hanging="283"/>
        <w:jc w:val="both"/>
        <w:rPr>
          <w:rFonts w:ascii="Times New Roman" w:hAnsi="Times New Roman" w:cs="Times New Roman"/>
          <w:sz w:val="24"/>
          <w:szCs w:val="24"/>
        </w:rPr>
      </w:pPr>
      <w:r w:rsidRPr="00427E79">
        <w:rPr>
          <w:rFonts w:ascii="Times New Roman" w:hAnsi="Times New Roman" w:cs="Times New Roman"/>
          <w:sz w:val="24"/>
          <w:szCs w:val="24"/>
          <w:lang w:val="id-ID"/>
        </w:rPr>
        <w:t xml:space="preserve">Hasil catatan lapangan secara umum akan dijelaskan sebagai berikut.Hasil catatan lapangan dari </w:t>
      </w:r>
      <w:r w:rsidRPr="00427E79">
        <w:rPr>
          <w:rFonts w:ascii="Times New Roman" w:hAnsi="Times New Roman" w:cs="Times New Roman"/>
          <w:i/>
          <w:sz w:val="24"/>
          <w:szCs w:val="24"/>
          <w:lang w:val="id-ID"/>
        </w:rPr>
        <w:t>observer</w:t>
      </w:r>
      <w:r w:rsidRPr="00427E79">
        <w:rPr>
          <w:rFonts w:ascii="Times New Roman" w:hAnsi="Times New Roman" w:cs="Times New Roman"/>
          <w:sz w:val="24"/>
          <w:szCs w:val="24"/>
          <w:lang w:val="id-ID"/>
        </w:rPr>
        <w:t xml:space="preserve"> pertama dan </w:t>
      </w:r>
      <w:r w:rsidRPr="00427E79">
        <w:rPr>
          <w:rFonts w:ascii="Times New Roman" w:hAnsi="Times New Roman" w:cs="Times New Roman"/>
          <w:i/>
          <w:sz w:val="24"/>
          <w:szCs w:val="24"/>
          <w:lang w:val="id-ID"/>
        </w:rPr>
        <w:t>observer</w:t>
      </w:r>
      <w:r w:rsidRPr="00427E79">
        <w:rPr>
          <w:rFonts w:ascii="Times New Roman" w:hAnsi="Times New Roman" w:cs="Times New Roman"/>
          <w:sz w:val="24"/>
          <w:szCs w:val="24"/>
          <w:lang w:val="id-ID"/>
        </w:rPr>
        <w:t xml:space="preserve"> kedua adalah sebagai berikut.</w:t>
      </w:r>
    </w:p>
    <w:p w:rsidR="0044190C" w:rsidRPr="00E42203" w:rsidRDefault="00E42203" w:rsidP="00C9205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427E79">
        <w:rPr>
          <w:rFonts w:ascii="Times New Roman" w:hAnsi="Times New Roman" w:cs="Times New Roman"/>
          <w:b/>
          <w:sz w:val="20"/>
          <w:szCs w:val="20"/>
        </w:rPr>
        <w:t xml:space="preserve">       </w:t>
      </w:r>
      <w:r w:rsidR="0044190C" w:rsidRPr="00E42203">
        <w:rPr>
          <w:rFonts w:ascii="Times New Roman" w:hAnsi="Times New Roman" w:cs="Times New Roman"/>
          <w:b/>
          <w:sz w:val="20"/>
          <w:szCs w:val="20"/>
        </w:rPr>
        <w:t xml:space="preserve"> Hasil Catatan Lapangan Siklus I</w:t>
      </w:r>
    </w:p>
    <w:tbl>
      <w:tblPr>
        <w:tblStyle w:val="TableGrid"/>
        <w:tblW w:w="0" w:type="auto"/>
        <w:tblInd w:w="937" w:type="dxa"/>
        <w:tblLook w:val="04A0" w:firstRow="1" w:lastRow="0" w:firstColumn="1" w:lastColumn="0" w:noHBand="0" w:noVBand="1"/>
      </w:tblPr>
      <w:tblGrid>
        <w:gridCol w:w="675"/>
        <w:gridCol w:w="2835"/>
        <w:gridCol w:w="3118"/>
      </w:tblGrid>
      <w:tr w:rsidR="0044190C" w:rsidRPr="00CB0617" w:rsidTr="00427E79">
        <w:tc>
          <w:tcPr>
            <w:tcW w:w="675" w:type="dxa"/>
          </w:tcPr>
          <w:p w:rsidR="0044190C" w:rsidRPr="00CB0617" w:rsidRDefault="0044190C" w:rsidP="00C92050">
            <w:pPr>
              <w:pStyle w:val="ListParagraph"/>
              <w:ind w:left="0"/>
              <w:jc w:val="both"/>
              <w:rPr>
                <w:rFonts w:ascii="Times New Roman" w:hAnsi="Times New Roman" w:cs="Times New Roman"/>
                <w:b/>
                <w:sz w:val="20"/>
                <w:szCs w:val="20"/>
                <w:lang w:val="id-ID"/>
              </w:rPr>
            </w:pPr>
            <w:r w:rsidRPr="00CB0617">
              <w:rPr>
                <w:rFonts w:ascii="Times New Roman" w:hAnsi="Times New Roman" w:cs="Times New Roman"/>
                <w:b/>
                <w:sz w:val="20"/>
                <w:szCs w:val="20"/>
                <w:lang w:val="id-ID"/>
              </w:rPr>
              <w:t>No</w:t>
            </w:r>
          </w:p>
        </w:tc>
        <w:tc>
          <w:tcPr>
            <w:tcW w:w="2835" w:type="dxa"/>
          </w:tcPr>
          <w:p w:rsidR="0044190C" w:rsidRPr="00CB0617" w:rsidRDefault="0044190C" w:rsidP="00C92050">
            <w:pPr>
              <w:pStyle w:val="ListParagraph"/>
              <w:ind w:left="0"/>
              <w:jc w:val="both"/>
              <w:rPr>
                <w:rFonts w:ascii="Times New Roman" w:hAnsi="Times New Roman" w:cs="Times New Roman"/>
                <w:b/>
                <w:sz w:val="20"/>
                <w:szCs w:val="20"/>
                <w:lang w:val="id-ID"/>
              </w:rPr>
            </w:pPr>
            <w:r w:rsidRPr="00CB0617">
              <w:rPr>
                <w:rFonts w:ascii="Times New Roman" w:hAnsi="Times New Roman" w:cs="Times New Roman"/>
                <w:b/>
                <w:sz w:val="20"/>
                <w:szCs w:val="20"/>
                <w:lang w:val="id-ID"/>
              </w:rPr>
              <w:t>Observer 1</w:t>
            </w:r>
          </w:p>
        </w:tc>
        <w:tc>
          <w:tcPr>
            <w:tcW w:w="3118" w:type="dxa"/>
          </w:tcPr>
          <w:p w:rsidR="0044190C" w:rsidRPr="00CB0617" w:rsidRDefault="0044190C" w:rsidP="00C92050">
            <w:pPr>
              <w:pStyle w:val="ListParagraph"/>
              <w:ind w:left="0"/>
              <w:jc w:val="both"/>
              <w:rPr>
                <w:rFonts w:ascii="Times New Roman" w:hAnsi="Times New Roman" w:cs="Times New Roman"/>
                <w:b/>
                <w:sz w:val="20"/>
                <w:szCs w:val="20"/>
                <w:lang w:val="id-ID"/>
              </w:rPr>
            </w:pPr>
            <w:r w:rsidRPr="00CB0617">
              <w:rPr>
                <w:rFonts w:ascii="Times New Roman" w:hAnsi="Times New Roman" w:cs="Times New Roman"/>
                <w:b/>
                <w:sz w:val="20"/>
                <w:szCs w:val="20"/>
                <w:lang w:val="id-ID"/>
              </w:rPr>
              <w:t>Observer 2</w:t>
            </w:r>
          </w:p>
        </w:tc>
      </w:tr>
      <w:tr w:rsidR="0044190C" w:rsidRPr="00CB0617" w:rsidTr="00427E79">
        <w:tc>
          <w:tcPr>
            <w:tcW w:w="6628" w:type="dxa"/>
            <w:gridSpan w:val="3"/>
            <w:vAlign w:val="center"/>
          </w:tcPr>
          <w:p w:rsidR="0044190C" w:rsidRPr="00CB0617" w:rsidRDefault="0044190C" w:rsidP="00C92050">
            <w:pPr>
              <w:pStyle w:val="ListParagraph"/>
              <w:ind w:left="0"/>
              <w:jc w:val="both"/>
              <w:rPr>
                <w:rFonts w:ascii="Times New Roman" w:hAnsi="Times New Roman" w:cs="Times New Roman"/>
                <w:sz w:val="20"/>
                <w:szCs w:val="20"/>
                <w:lang w:val="id-ID"/>
              </w:rPr>
            </w:pPr>
            <w:r w:rsidRPr="00CB0617">
              <w:rPr>
                <w:rFonts w:ascii="Times New Roman" w:hAnsi="Times New Roman" w:cs="Times New Roman"/>
                <w:sz w:val="20"/>
                <w:szCs w:val="20"/>
                <w:lang w:val="id-ID"/>
              </w:rPr>
              <w:t>Pertemuan Pertama</w:t>
            </w:r>
          </w:p>
        </w:tc>
      </w:tr>
      <w:tr w:rsidR="0044190C" w:rsidRPr="00CB0617" w:rsidTr="00427E79">
        <w:tc>
          <w:tcPr>
            <w:tcW w:w="675"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1</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2</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3</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4</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2835"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Peneliti masih kurang dalam mengkondisikan siswa.</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Keadaan kelas saat pelaksanaan pembelajaran kurang kondusif.</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Masih terlihat siswa yang pasif.</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Kegiatan diskusi kelompok berlangsung kurang baik karena masih ada siswa yang membuat gaduh.</w:t>
            </w: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Peneliti kurang memotivasi siswa dalam berdiskusi kelompok.</w:t>
            </w:r>
          </w:p>
        </w:tc>
        <w:tc>
          <w:tcPr>
            <w:tcW w:w="3118"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Peneliti masih kurang dalam mengkondisikan kelas.</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Keadaan kelas pada saat pembelajaran berjalan lancar.</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Masih terlihat siswa yang pasif.</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Kegiatan diskusi kelompok kurang berjalan dengan baik.</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Dalam pembelajaran, suara peneliti kurang keras.</w:t>
            </w:r>
          </w:p>
        </w:tc>
      </w:tr>
      <w:tr w:rsidR="0044190C" w:rsidRPr="00CB0617" w:rsidTr="00427E79">
        <w:tc>
          <w:tcPr>
            <w:tcW w:w="6628" w:type="dxa"/>
            <w:gridSpan w:val="3"/>
            <w:vAlign w:val="center"/>
          </w:tcPr>
          <w:p w:rsidR="0044190C" w:rsidRPr="00CB0617" w:rsidRDefault="0044190C" w:rsidP="00C92050">
            <w:pPr>
              <w:pStyle w:val="ListParagraph"/>
              <w:ind w:left="0"/>
              <w:jc w:val="both"/>
              <w:rPr>
                <w:rFonts w:ascii="Times New Roman" w:hAnsi="Times New Roman" w:cs="Times New Roman"/>
                <w:sz w:val="20"/>
                <w:szCs w:val="20"/>
                <w:lang w:val="id-ID"/>
              </w:rPr>
            </w:pPr>
            <w:r w:rsidRPr="00CB0617">
              <w:rPr>
                <w:rFonts w:ascii="Times New Roman" w:hAnsi="Times New Roman" w:cs="Times New Roman"/>
                <w:sz w:val="20"/>
                <w:szCs w:val="20"/>
                <w:lang w:val="id-ID"/>
              </w:rPr>
              <w:t>Pertemuan Kedua</w:t>
            </w:r>
          </w:p>
        </w:tc>
      </w:tr>
      <w:tr w:rsidR="0044190C" w:rsidRPr="00CB0617" w:rsidTr="00427E79">
        <w:tc>
          <w:tcPr>
            <w:tcW w:w="675"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1</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2</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3</w:t>
            </w:r>
          </w:p>
          <w:p w:rsidR="0044190C" w:rsidRDefault="0044190C" w:rsidP="00C92050">
            <w:pPr>
              <w:pStyle w:val="ListParagraph"/>
              <w:ind w:left="0"/>
              <w:jc w:val="both"/>
              <w:rPr>
                <w:rFonts w:ascii="Times New Roman" w:hAnsi="Times New Roman" w:cs="Times New Roman"/>
                <w:sz w:val="20"/>
                <w:szCs w:val="20"/>
                <w:lang w:val="id-ID"/>
              </w:rPr>
            </w:pP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2835"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Peneliti cukup baik untuk mengkondisikan siswa.</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Keadaan kelas saat pelaksanaan pembelajaran kondusif.</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Kegiatan diskusi kelompok berjalan lancar.</w:t>
            </w: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Siswa lebih bersemangat.</w:t>
            </w:r>
          </w:p>
        </w:tc>
        <w:tc>
          <w:tcPr>
            <w:tcW w:w="3118"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Peneliti bisa mengkondisikan kelas.</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Keadaan kelas pada saat pembelajaran berjalan lancar.</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Kegiatan diskusi kelompok berjalan lancar.</w:t>
            </w: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Siswa lebih aktif.</w:t>
            </w:r>
          </w:p>
        </w:tc>
      </w:tr>
    </w:tbl>
    <w:p w:rsidR="00E42203" w:rsidRDefault="00E42203" w:rsidP="00C92050">
      <w:pPr>
        <w:spacing w:after="0" w:line="240" w:lineRule="auto"/>
        <w:jc w:val="both"/>
        <w:rPr>
          <w:rFonts w:ascii="Times New Roman" w:hAnsi="Times New Roman" w:cs="Times New Roman"/>
          <w:sz w:val="24"/>
          <w:szCs w:val="24"/>
        </w:rPr>
      </w:pPr>
    </w:p>
    <w:p w:rsidR="0044190C" w:rsidRPr="00E42203" w:rsidRDefault="0044190C" w:rsidP="00C92050">
      <w:pPr>
        <w:pStyle w:val="ListParagraph"/>
        <w:numPr>
          <w:ilvl w:val="1"/>
          <w:numId w:val="38"/>
        </w:numPr>
        <w:spacing w:after="0"/>
        <w:ind w:left="567" w:hanging="283"/>
        <w:jc w:val="both"/>
        <w:rPr>
          <w:rFonts w:ascii="Times New Roman" w:hAnsi="Times New Roman" w:cs="Times New Roman"/>
          <w:sz w:val="24"/>
          <w:szCs w:val="24"/>
        </w:rPr>
      </w:pPr>
      <w:proofErr w:type="spellStart"/>
      <w:r w:rsidRPr="00E42203">
        <w:rPr>
          <w:rFonts w:ascii="Times New Roman" w:hAnsi="Times New Roman" w:cs="Times New Roman"/>
          <w:sz w:val="24"/>
          <w:szCs w:val="24"/>
        </w:rPr>
        <w:t>Hasil</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wawancara</w:t>
      </w:r>
      <w:proofErr w:type="spellEnd"/>
      <w:r w:rsidR="00E42203">
        <w:rPr>
          <w:rFonts w:ascii="Times New Roman" w:hAnsi="Times New Roman" w:cs="Times New Roman"/>
          <w:sz w:val="24"/>
          <w:szCs w:val="24"/>
          <w:lang w:val="id-ID"/>
        </w:rPr>
        <w:t xml:space="preserve"> </w:t>
      </w:r>
      <w:r w:rsidRPr="00E42203">
        <w:rPr>
          <w:rFonts w:ascii="Times New Roman" w:hAnsi="Times New Roman" w:cs="Times New Roman"/>
          <w:sz w:val="24"/>
          <w:szCs w:val="24"/>
          <w:lang w:val="id-ID"/>
        </w:rPr>
        <w:t>yang dilakukan oleh peneliti adalah sebagai berikut.</w:t>
      </w:r>
    </w:p>
    <w:p w:rsidR="0044190C" w:rsidRDefault="0044190C" w:rsidP="00C92050">
      <w:pPr>
        <w:pStyle w:val="ListParagraph"/>
        <w:numPr>
          <w:ilvl w:val="0"/>
          <w:numId w:val="30"/>
        </w:numPr>
        <w:spacing w:after="0"/>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Masih ada siswa yang mengalami kesulitan dalam menyelesaikan soal-soal.</w:t>
      </w:r>
    </w:p>
    <w:p w:rsidR="00E42203" w:rsidRPr="00C92050" w:rsidRDefault="0044190C" w:rsidP="00C92050">
      <w:pPr>
        <w:pStyle w:val="ListParagraph"/>
        <w:numPr>
          <w:ilvl w:val="0"/>
          <w:numId w:val="30"/>
        </w:numPr>
        <w:spacing w:after="0"/>
        <w:ind w:left="851"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Siswa cukup antusias dan bersemangat dalam proses pembelajaran dengan model pembelajaran </w:t>
      </w:r>
      <w:r w:rsidRPr="00403F74">
        <w:rPr>
          <w:rFonts w:ascii="Times New Roman" w:hAnsi="Times New Roman" w:cs="Times New Roman"/>
          <w:i/>
          <w:sz w:val="24"/>
          <w:szCs w:val="24"/>
          <w:lang w:val="id-ID"/>
        </w:rPr>
        <w:t>Talking Stick</w:t>
      </w:r>
      <w:r>
        <w:rPr>
          <w:rFonts w:ascii="Times New Roman" w:hAnsi="Times New Roman" w:cs="Times New Roman"/>
          <w:i/>
          <w:sz w:val="24"/>
          <w:szCs w:val="24"/>
          <w:lang w:val="id-ID"/>
        </w:rPr>
        <w:t xml:space="preserve">. </w:t>
      </w:r>
    </w:p>
    <w:p w:rsidR="00C92050" w:rsidRPr="00C92050" w:rsidRDefault="00C92050" w:rsidP="00C92050">
      <w:pPr>
        <w:pStyle w:val="ListParagraph"/>
        <w:spacing w:after="0"/>
        <w:ind w:left="851"/>
        <w:jc w:val="both"/>
        <w:rPr>
          <w:rFonts w:ascii="Times New Roman" w:hAnsi="Times New Roman" w:cs="Times New Roman"/>
          <w:sz w:val="24"/>
          <w:szCs w:val="24"/>
          <w:lang w:val="id-ID"/>
        </w:rPr>
      </w:pPr>
    </w:p>
    <w:p w:rsidR="0044190C" w:rsidRPr="00E42203" w:rsidRDefault="0044190C" w:rsidP="00C92050">
      <w:pPr>
        <w:pStyle w:val="ListParagraph"/>
        <w:numPr>
          <w:ilvl w:val="0"/>
          <w:numId w:val="44"/>
        </w:numPr>
        <w:spacing w:line="240" w:lineRule="auto"/>
        <w:ind w:left="284" w:hanging="284"/>
        <w:jc w:val="both"/>
        <w:rPr>
          <w:rFonts w:ascii="Times New Roman" w:hAnsi="Times New Roman"/>
          <w:b/>
          <w:color w:val="000000"/>
          <w:sz w:val="24"/>
          <w:szCs w:val="24"/>
        </w:rPr>
      </w:pPr>
      <w:proofErr w:type="spellStart"/>
      <w:r w:rsidRPr="00E42203">
        <w:rPr>
          <w:rFonts w:ascii="Times New Roman" w:hAnsi="Times New Roman"/>
          <w:b/>
          <w:color w:val="000000"/>
          <w:sz w:val="24"/>
          <w:szCs w:val="24"/>
        </w:rPr>
        <w:t>Siklus</w:t>
      </w:r>
      <w:proofErr w:type="spellEnd"/>
      <w:r w:rsidRPr="00E42203">
        <w:rPr>
          <w:rFonts w:ascii="Times New Roman" w:hAnsi="Times New Roman"/>
          <w:b/>
          <w:color w:val="000000"/>
          <w:sz w:val="24"/>
          <w:szCs w:val="24"/>
        </w:rPr>
        <w:t xml:space="preserve"> II</w:t>
      </w:r>
    </w:p>
    <w:p w:rsidR="00B37715" w:rsidRDefault="0044190C" w:rsidP="00C92050">
      <w:pPr>
        <w:pStyle w:val="ListParagraph"/>
        <w:numPr>
          <w:ilvl w:val="0"/>
          <w:numId w:val="41"/>
        </w:numPr>
        <w:spacing w:after="0" w:line="240" w:lineRule="auto"/>
        <w:ind w:left="567" w:hanging="207"/>
        <w:jc w:val="both"/>
        <w:rPr>
          <w:rFonts w:ascii="Times New Roman" w:hAnsi="Times New Roman" w:cs="Times New Roman"/>
          <w:sz w:val="24"/>
          <w:szCs w:val="24"/>
        </w:rPr>
      </w:pPr>
      <w:proofErr w:type="spellStart"/>
      <w:r w:rsidRPr="00E42203">
        <w:rPr>
          <w:rFonts w:ascii="Times New Roman" w:hAnsi="Times New Roman" w:cs="Times New Roman"/>
          <w:sz w:val="24"/>
          <w:szCs w:val="24"/>
        </w:rPr>
        <w:t>Berdasarkan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hasil</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observasi</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aktivitas</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siswa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pada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siklus</w:t>
      </w:r>
      <w:proofErr w:type="spellEnd"/>
      <w:r w:rsidRPr="00E42203">
        <w:rPr>
          <w:rFonts w:ascii="Times New Roman" w:hAnsi="Times New Roman" w:cs="Times New Roman"/>
          <w:sz w:val="24"/>
          <w:szCs w:val="24"/>
        </w:rPr>
        <w:t xml:space="preserve"> II </w:t>
      </w:r>
      <w:proofErr w:type="spellStart"/>
      <w:r w:rsidRPr="00E42203">
        <w:rPr>
          <w:rFonts w:ascii="Times New Roman" w:hAnsi="Times New Roman" w:cs="Times New Roman"/>
          <w:sz w:val="24"/>
          <w:szCs w:val="24"/>
        </w:rPr>
        <w:t>adalah</w:t>
      </w:r>
      <w:proofErr w:type="spellEnd"/>
      <w:r w:rsidRPr="00E42203">
        <w:rPr>
          <w:rFonts w:ascii="Times New Roman" w:hAnsi="Times New Roman" w:cs="Times New Roman"/>
          <w:sz w:val="24"/>
          <w:szCs w:val="24"/>
        </w:rPr>
        <w:t xml:space="preserve"> </w:t>
      </w:r>
      <w:r w:rsidR="00E42203" w:rsidRPr="00E42203">
        <w:rPr>
          <w:rFonts w:ascii="Times New Roman" w:hAnsi="Times New Roman" w:cs="Times New Roman"/>
          <w:sz w:val="24"/>
          <w:szCs w:val="24"/>
          <w:lang w:val="id-ID"/>
        </w:rPr>
        <w:t xml:space="preserve">79% </w:t>
      </w:r>
      <w:proofErr w:type="spellStart"/>
      <w:r w:rsidRPr="00E42203">
        <w:rPr>
          <w:rFonts w:ascii="Times New Roman" w:hAnsi="Times New Roman" w:cs="Times New Roman"/>
          <w:sz w:val="24"/>
          <w:szCs w:val="24"/>
        </w:rPr>
        <w:t>dengan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taraf</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keberhasilan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dikategorikan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baik</w:t>
      </w:r>
      <w:proofErr w:type="spellEnd"/>
      <w:r w:rsidRPr="00E42203">
        <w:rPr>
          <w:rFonts w:ascii="Times New Roman" w:hAnsi="Times New Roman" w:cs="Times New Roman"/>
          <w:sz w:val="24"/>
          <w:szCs w:val="24"/>
        </w:rPr>
        <w:t xml:space="preserve">. Hal </w:t>
      </w:r>
      <w:proofErr w:type="spellStart"/>
      <w:r w:rsidRPr="00E42203">
        <w:rPr>
          <w:rFonts w:ascii="Times New Roman" w:hAnsi="Times New Roman" w:cs="Times New Roman"/>
          <w:sz w:val="24"/>
          <w:szCs w:val="24"/>
        </w:rPr>
        <w:t>tersebut</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disebabkan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karena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pada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pertemuan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pertama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siswa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sudah</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beradaptasi</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dengan</w:t>
      </w:r>
      <w:proofErr w:type="spellEnd"/>
      <w:r w:rsidRPr="00E42203">
        <w:rPr>
          <w:rFonts w:ascii="Times New Roman" w:hAnsi="Times New Roman" w:cs="Times New Roman"/>
          <w:sz w:val="24"/>
          <w:szCs w:val="24"/>
        </w:rPr>
        <w:t xml:space="preserve"> model </w:t>
      </w:r>
      <w:proofErr w:type="spellStart"/>
      <w:r w:rsidRPr="00E42203">
        <w:rPr>
          <w:rFonts w:ascii="Times New Roman" w:hAnsi="Times New Roman" w:cs="Times New Roman"/>
          <w:sz w:val="24"/>
          <w:szCs w:val="24"/>
        </w:rPr>
        <w:t>pembelajaran</w:t>
      </w:r>
      <w:proofErr w:type="spellEnd"/>
      <w:r w:rsidRPr="00E42203">
        <w:rPr>
          <w:rFonts w:ascii="Times New Roman" w:hAnsi="Times New Roman" w:cs="Times New Roman"/>
          <w:sz w:val="24"/>
          <w:szCs w:val="24"/>
        </w:rPr>
        <w:t xml:space="preserve"> </w:t>
      </w:r>
      <w:r w:rsidRPr="00E42203">
        <w:rPr>
          <w:rFonts w:ascii="Times New Roman" w:hAnsi="Times New Roman" w:cs="Times New Roman"/>
          <w:i/>
          <w:sz w:val="24"/>
          <w:szCs w:val="24"/>
        </w:rPr>
        <w:t>Talking Stick</w:t>
      </w:r>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dan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sudah</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bisa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menyesuaikan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diri</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dengan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peneliti</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Menurut</w:t>
      </w:r>
      <w:proofErr w:type="spellEnd"/>
      <w:r w:rsidRPr="00E42203">
        <w:rPr>
          <w:rFonts w:ascii="Times New Roman" w:hAnsi="Times New Roman" w:cs="Times New Roman"/>
          <w:sz w:val="24"/>
          <w:szCs w:val="24"/>
        </w:rPr>
        <w:t xml:space="preserve"> observer </w:t>
      </w:r>
      <w:proofErr w:type="spellStart"/>
      <w:r w:rsidRPr="00E42203">
        <w:rPr>
          <w:rFonts w:ascii="Times New Roman" w:hAnsi="Times New Roman" w:cs="Times New Roman"/>
          <w:sz w:val="24"/>
          <w:szCs w:val="24"/>
        </w:rPr>
        <w:t>pertama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yaitu</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Ibu</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Aswirotun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Nafisah</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S.Pd</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siswa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pada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saat</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pembelajaran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sudah</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terkondisikan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dengan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baik</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hampir</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tidak</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ada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siswa</w:t>
      </w:r>
      <w:proofErr w:type="spellEnd"/>
      <w:r w:rsidRPr="00E42203">
        <w:rPr>
          <w:rFonts w:ascii="Times New Roman" w:hAnsi="Times New Roman" w:cs="Times New Roman"/>
          <w:sz w:val="24"/>
          <w:szCs w:val="24"/>
        </w:rPr>
        <w:t xml:space="preserve"> yang </w:t>
      </w:r>
      <w:proofErr w:type="spellStart"/>
      <w:r w:rsidRPr="00E42203">
        <w:rPr>
          <w:rFonts w:ascii="Times New Roman" w:hAnsi="Times New Roman" w:cs="Times New Roman"/>
          <w:sz w:val="24"/>
          <w:szCs w:val="24"/>
        </w:rPr>
        <w:t>terlihat</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ramai</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dan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suasana</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kelas</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tenang</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dan</w:t>
      </w:r>
      <w:proofErr w:type="spellEnd"/>
      <w:r w:rsidRPr="00E42203">
        <w:rPr>
          <w:rFonts w:ascii="Times New Roman" w:hAnsi="Times New Roman" w:cs="Times New Roman"/>
          <w:sz w:val="24"/>
          <w:szCs w:val="24"/>
        </w:rPr>
        <w:t xml:space="preserve"> </w:t>
      </w:r>
      <w:proofErr w:type="spellStart"/>
      <w:r w:rsidRPr="00E42203">
        <w:rPr>
          <w:rFonts w:ascii="Times New Roman" w:hAnsi="Times New Roman" w:cs="Times New Roman"/>
          <w:sz w:val="24"/>
          <w:szCs w:val="24"/>
        </w:rPr>
        <w:t>tertib</w:t>
      </w:r>
      <w:proofErr w:type="spellEnd"/>
      <w:r w:rsidRPr="00E42203">
        <w:rPr>
          <w:rFonts w:ascii="Times New Roman" w:hAnsi="Times New Roman" w:cs="Times New Roman"/>
          <w:sz w:val="24"/>
          <w:szCs w:val="24"/>
        </w:rPr>
        <w:t>.</w:t>
      </w:r>
    </w:p>
    <w:p w:rsidR="00B37715" w:rsidRDefault="0044190C" w:rsidP="00C92050">
      <w:pPr>
        <w:pStyle w:val="ListParagraph"/>
        <w:numPr>
          <w:ilvl w:val="0"/>
          <w:numId w:val="41"/>
        </w:numPr>
        <w:spacing w:after="0" w:line="240" w:lineRule="auto"/>
        <w:ind w:left="567" w:hanging="207"/>
        <w:jc w:val="both"/>
        <w:rPr>
          <w:rFonts w:ascii="Times New Roman" w:hAnsi="Times New Roman" w:cs="Times New Roman"/>
          <w:sz w:val="24"/>
          <w:szCs w:val="24"/>
        </w:rPr>
      </w:pPr>
      <w:proofErr w:type="spellStart"/>
      <w:r w:rsidRPr="00B37715">
        <w:rPr>
          <w:rFonts w:ascii="Times New Roman" w:hAnsi="Times New Roman" w:cs="Times New Roman"/>
          <w:sz w:val="24"/>
          <w:szCs w:val="24"/>
        </w:rPr>
        <w:t>Berdasarkan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hasil</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observasi</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aktivitas</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siswa</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pada</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siklus</w:t>
      </w:r>
      <w:proofErr w:type="spellEnd"/>
      <w:r w:rsidRPr="00B37715">
        <w:rPr>
          <w:rFonts w:ascii="Times New Roman" w:hAnsi="Times New Roman" w:cs="Times New Roman"/>
          <w:sz w:val="24"/>
          <w:szCs w:val="24"/>
        </w:rPr>
        <w:t xml:space="preserve"> II </w:t>
      </w:r>
      <w:proofErr w:type="spellStart"/>
      <w:r w:rsidRPr="00B37715">
        <w:rPr>
          <w:rFonts w:ascii="Times New Roman" w:hAnsi="Times New Roman" w:cs="Times New Roman"/>
          <w:sz w:val="24"/>
          <w:szCs w:val="24"/>
        </w:rPr>
        <w:t>adalah</w:t>
      </w:r>
      <w:proofErr w:type="spellEnd"/>
      <w:r w:rsidRPr="00B37715">
        <w:rPr>
          <w:rFonts w:ascii="Times New Roman" w:hAnsi="Times New Roman" w:cs="Times New Roman"/>
          <w:sz w:val="24"/>
          <w:szCs w:val="24"/>
        </w:rPr>
        <w:t xml:space="preserve"> </w:t>
      </w:r>
      <w:r w:rsidR="00E42203" w:rsidRPr="00B37715">
        <w:rPr>
          <w:rFonts w:ascii="Times New Roman" w:hAnsi="Times New Roman" w:cs="Times New Roman"/>
          <w:sz w:val="24"/>
          <w:szCs w:val="24"/>
          <w:lang w:val="id-ID"/>
        </w:rPr>
        <w:t>78</w:t>
      </w:r>
      <w:proofErr w:type="gramStart"/>
      <w:r w:rsidR="00E42203" w:rsidRPr="00B37715">
        <w:rPr>
          <w:rFonts w:ascii="Times New Roman" w:hAnsi="Times New Roman" w:cs="Times New Roman"/>
          <w:sz w:val="24"/>
          <w:szCs w:val="24"/>
          <w:lang w:val="id-ID"/>
        </w:rPr>
        <w:t>,07</w:t>
      </w:r>
      <w:proofErr w:type="gramEnd"/>
      <w:r w:rsidR="00E42203" w:rsidRPr="00B37715">
        <w:rPr>
          <w:rFonts w:ascii="Times New Roman" w:hAnsi="Times New Roman" w:cs="Times New Roman"/>
          <w:sz w:val="24"/>
          <w:szCs w:val="24"/>
          <w:lang w:val="id-ID"/>
        </w:rPr>
        <w:t xml:space="preserve">% </w:t>
      </w:r>
      <w:proofErr w:type="spellStart"/>
      <w:r w:rsidRPr="00B37715">
        <w:rPr>
          <w:rFonts w:ascii="Times New Roman" w:hAnsi="Times New Roman" w:cs="Times New Roman"/>
          <w:sz w:val="24"/>
          <w:szCs w:val="24"/>
        </w:rPr>
        <w:t>dengan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taraf</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keberhasilan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dikategorikan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baik</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Hasil</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tersebut</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menunjukkan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bahwa</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pada</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pertemuan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pertama</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dan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kedua</w:t>
      </w:r>
      <w:proofErr w:type="spellEnd"/>
      <w:r w:rsidRPr="00B37715">
        <w:rPr>
          <w:rFonts w:ascii="Times New Roman" w:hAnsi="Times New Roman" w:cs="Times New Roman"/>
          <w:sz w:val="24"/>
          <w:szCs w:val="24"/>
        </w:rPr>
        <w:t xml:space="preserve">, guru </w:t>
      </w:r>
      <w:proofErr w:type="spellStart"/>
      <w:r w:rsidRPr="00B37715">
        <w:rPr>
          <w:rFonts w:ascii="Times New Roman" w:hAnsi="Times New Roman" w:cs="Times New Roman"/>
          <w:sz w:val="24"/>
          <w:szCs w:val="24"/>
        </w:rPr>
        <w:t>melaksanakan</w:t>
      </w:r>
      <w:proofErr w:type="spellEnd"/>
      <w:r w:rsidRPr="00B37715">
        <w:rPr>
          <w:rFonts w:ascii="Times New Roman" w:hAnsi="Times New Roman" w:cs="Times New Roman"/>
          <w:sz w:val="24"/>
          <w:szCs w:val="24"/>
        </w:rPr>
        <w:t xml:space="preserve"> proses </w:t>
      </w:r>
      <w:proofErr w:type="spellStart"/>
      <w:r w:rsidRPr="00B37715">
        <w:rPr>
          <w:rFonts w:ascii="Times New Roman" w:hAnsi="Times New Roman" w:cs="Times New Roman"/>
          <w:sz w:val="24"/>
          <w:szCs w:val="24"/>
        </w:rPr>
        <w:t>pembelajaran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dengan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baik</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hampir</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semua</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langkah-langkah</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pembelajaran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dilaksanakan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sudah</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maksimal</w:t>
      </w:r>
      <w:proofErr w:type="spellEnd"/>
      <w:r w:rsidRPr="00B37715">
        <w:rPr>
          <w:rFonts w:ascii="Times New Roman" w:hAnsi="Times New Roman" w:cs="Times New Roman"/>
          <w:sz w:val="24"/>
          <w:szCs w:val="24"/>
        </w:rPr>
        <w:t xml:space="preserve">. Hal </w:t>
      </w:r>
      <w:proofErr w:type="spellStart"/>
      <w:r w:rsidRPr="00B37715">
        <w:rPr>
          <w:rFonts w:ascii="Times New Roman" w:hAnsi="Times New Roman" w:cs="Times New Roman"/>
          <w:sz w:val="24"/>
          <w:szCs w:val="24"/>
        </w:rPr>
        <w:t>itu</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dikarenakan</w:t>
      </w:r>
      <w:proofErr w:type="spellEnd"/>
      <w:r w:rsidRPr="00B37715">
        <w:rPr>
          <w:rFonts w:ascii="Times New Roman" w:hAnsi="Times New Roman" w:cs="Times New Roman"/>
          <w:sz w:val="24"/>
          <w:szCs w:val="24"/>
        </w:rPr>
        <w:t xml:space="preserve"> guru </w:t>
      </w:r>
      <w:proofErr w:type="spellStart"/>
      <w:r w:rsidRPr="00B37715">
        <w:rPr>
          <w:rFonts w:ascii="Times New Roman" w:hAnsi="Times New Roman" w:cs="Times New Roman"/>
          <w:sz w:val="24"/>
          <w:szCs w:val="24"/>
        </w:rPr>
        <w:t>sudah</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maksimal</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mengkondisikan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kelas</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dan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beradaptasi</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dengan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kondisi</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siswa</w:t>
      </w:r>
      <w:proofErr w:type="spellEnd"/>
      <w:r w:rsidRPr="00B37715">
        <w:rPr>
          <w:rFonts w:ascii="Times New Roman" w:hAnsi="Times New Roman" w:cs="Times New Roman"/>
          <w:sz w:val="24"/>
          <w:szCs w:val="24"/>
        </w:rPr>
        <w:t>.</w:t>
      </w:r>
    </w:p>
    <w:p w:rsidR="00E42203" w:rsidRPr="00B37715" w:rsidRDefault="0044190C" w:rsidP="00C92050">
      <w:pPr>
        <w:pStyle w:val="ListParagraph"/>
        <w:numPr>
          <w:ilvl w:val="0"/>
          <w:numId w:val="41"/>
        </w:numPr>
        <w:spacing w:after="0" w:line="240" w:lineRule="auto"/>
        <w:ind w:left="567" w:hanging="207"/>
        <w:jc w:val="both"/>
        <w:rPr>
          <w:rFonts w:ascii="Times New Roman" w:hAnsi="Times New Roman" w:cs="Times New Roman"/>
          <w:sz w:val="24"/>
          <w:szCs w:val="24"/>
        </w:rPr>
      </w:pPr>
      <w:proofErr w:type="spellStart"/>
      <w:r w:rsidRPr="00B37715">
        <w:rPr>
          <w:rFonts w:ascii="Times New Roman" w:hAnsi="Times New Roman" w:cs="Times New Roman"/>
          <w:sz w:val="24"/>
          <w:szCs w:val="24"/>
        </w:rPr>
        <w:t>Selain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mengisi</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lembar</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observasi</w:t>
      </w:r>
      <w:proofErr w:type="spellEnd"/>
      <w:r w:rsidRPr="00B37715">
        <w:rPr>
          <w:rFonts w:ascii="Times New Roman" w:hAnsi="Times New Roman" w:cs="Times New Roman"/>
          <w:sz w:val="24"/>
          <w:szCs w:val="24"/>
        </w:rPr>
        <w:t xml:space="preserve"> guru </w:t>
      </w:r>
      <w:proofErr w:type="spellStart"/>
      <w:r w:rsidRPr="00B37715">
        <w:rPr>
          <w:rFonts w:ascii="Times New Roman" w:hAnsi="Times New Roman" w:cs="Times New Roman"/>
          <w:sz w:val="24"/>
          <w:szCs w:val="24"/>
        </w:rPr>
        <w:t>dan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siswa</w:t>
      </w:r>
      <w:proofErr w:type="spellEnd"/>
      <w:r w:rsidRPr="00B37715">
        <w:rPr>
          <w:rFonts w:ascii="Times New Roman" w:hAnsi="Times New Roman" w:cs="Times New Roman"/>
          <w:sz w:val="24"/>
          <w:szCs w:val="24"/>
        </w:rPr>
        <w:t xml:space="preserve">, </w:t>
      </w:r>
      <w:r w:rsidRPr="00B37715">
        <w:rPr>
          <w:rFonts w:ascii="Times New Roman" w:hAnsi="Times New Roman" w:cs="Times New Roman"/>
          <w:i/>
          <w:sz w:val="24"/>
          <w:szCs w:val="24"/>
        </w:rPr>
        <w:t>observer</w:t>
      </w:r>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juga</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mengisi</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lembar</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catatan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lapangan</w:t>
      </w:r>
      <w:proofErr w:type="spellEnd"/>
      <w:r w:rsidRPr="00B37715">
        <w:rPr>
          <w:rFonts w:ascii="Times New Roman" w:hAnsi="Times New Roman" w:cs="Times New Roman"/>
          <w:sz w:val="24"/>
          <w:szCs w:val="24"/>
        </w:rPr>
        <w:t xml:space="preserve"> yang </w:t>
      </w:r>
      <w:proofErr w:type="spellStart"/>
      <w:r w:rsidRPr="00B37715">
        <w:rPr>
          <w:rFonts w:ascii="Times New Roman" w:hAnsi="Times New Roman" w:cs="Times New Roman"/>
          <w:sz w:val="24"/>
          <w:szCs w:val="24"/>
        </w:rPr>
        <w:t>berisi</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hal-hal</w:t>
      </w:r>
      <w:proofErr w:type="spellEnd"/>
      <w:r w:rsidRPr="00B37715">
        <w:rPr>
          <w:rFonts w:ascii="Times New Roman" w:hAnsi="Times New Roman" w:cs="Times New Roman"/>
          <w:sz w:val="24"/>
          <w:szCs w:val="24"/>
        </w:rPr>
        <w:t xml:space="preserve"> yang </w:t>
      </w:r>
      <w:proofErr w:type="spellStart"/>
      <w:r w:rsidRPr="00B37715">
        <w:rPr>
          <w:rFonts w:ascii="Times New Roman" w:hAnsi="Times New Roman" w:cs="Times New Roman"/>
          <w:sz w:val="24"/>
          <w:szCs w:val="24"/>
        </w:rPr>
        <w:t>terjadi</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tetapi</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tidak</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terdapat</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pada</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lembar</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observasi</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Hasil</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catatan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lapangan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secara</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umum</w:t>
      </w:r>
      <w:proofErr w:type="spellEnd"/>
      <w:r w:rsidRPr="00B37715">
        <w:rPr>
          <w:rFonts w:ascii="Times New Roman" w:hAnsi="Times New Roman" w:cs="Times New Roman"/>
          <w:sz w:val="24"/>
          <w:szCs w:val="24"/>
        </w:rPr>
        <w:t xml:space="preserve"> </w:t>
      </w:r>
      <w:proofErr w:type="spellStart"/>
      <w:proofErr w:type="gramStart"/>
      <w:r w:rsidRPr="00B37715">
        <w:rPr>
          <w:rFonts w:ascii="Times New Roman" w:hAnsi="Times New Roman" w:cs="Times New Roman"/>
          <w:sz w:val="24"/>
          <w:szCs w:val="24"/>
        </w:rPr>
        <w:t>akan</w:t>
      </w:r>
      <w:proofErr w:type="spellEnd"/>
      <w:proofErr w:type="gram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dijelaskan</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sebagai</w:t>
      </w:r>
      <w:proofErr w:type="spellEnd"/>
      <w:r w:rsidRPr="00B37715">
        <w:rPr>
          <w:rFonts w:ascii="Times New Roman" w:hAnsi="Times New Roman" w:cs="Times New Roman"/>
          <w:sz w:val="24"/>
          <w:szCs w:val="24"/>
        </w:rPr>
        <w:t xml:space="preserve"> </w:t>
      </w:r>
      <w:proofErr w:type="spellStart"/>
      <w:r w:rsidRPr="00B37715">
        <w:rPr>
          <w:rFonts w:ascii="Times New Roman" w:hAnsi="Times New Roman" w:cs="Times New Roman"/>
          <w:sz w:val="24"/>
          <w:szCs w:val="24"/>
        </w:rPr>
        <w:t>berikut</w:t>
      </w:r>
      <w:proofErr w:type="spellEnd"/>
      <w:r w:rsidRPr="00B37715">
        <w:rPr>
          <w:rFonts w:ascii="Times New Roman" w:hAnsi="Times New Roman" w:cs="Times New Roman"/>
          <w:sz w:val="24"/>
          <w:szCs w:val="24"/>
        </w:rPr>
        <w:t>.</w:t>
      </w:r>
    </w:p>
    <w:p w:rsidR="0044190C" w:rsidRPr="00E42203" w:rsidRDefault="00E42203" w:rsidP="00C9205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44190C" w:rsidRPr="00E42203">
        <w:rPr>
          <w:rFonts w:ascii="Times New Roman" w:hAnsi="Times New Roman" w:cs="Times New Roman"/>
          <w:b/>
          <w:sz w:val="20"/>
          <w:szCs w:val="20"/>
        </w:rPr>
        <w:t xml:space="preserve"> </w:t>
      </w:r>
      <w:proofErr w:type="spellStart"/>
      <w:r w:rsidR="0044190C" w:rsidRPr="00E42203">
        <w:rPr>
          <w:rFonts w:ascii="Times New Roman" w:hAnsi="Times New Roman" w:cs="Times New Roman"/>
          <w:b/>
          <w:sz w:val="20"/>
          <w:szCs w:val="20"/>
        </w:rPr>
        <w:t>Hasil</w:t>
      </w:r>
      <w:proofErr w:type="spellEnd"/>
      <w:r w:rsidR="0044190C" w:rsidRPr="00E42203">
        <w:rPr>
          <w:rFonts w:ascii="Times New Roman" w:hAnsi="Times New Roman" w:cs="Times New Roman"/>
          <w:b/>
          <w:sz w:val="20"/>
          <w:szCs w:val="20"/>
        </w:rPr>
        <w:t xml:space="preserve"> </w:t>
      </w:r>
      <w:proofErr w:type="spellStart"/>
      <w:r w:rsidR="0044190C" w:rsidRPr="00E42203">
        <w:rPr>
          <w:rFonts w:ascii="Times New Roman" w:hAnsi="Times New Roman" w:cs="Times New Roman"/>
          <w:b/>
          <w:sz w:val="20"/>
          <w:szCs w:val="20"/>
        </w:rPr>
        <w:t>Catatan</w:t>
      </w:r>
      <w:proofErr w:type="spellEnd"/>
      <w:r w:rsidR="0044190C" w:rsidRPr="00E42203">
        <w:rPr>
          <w:rFonts w:ascii="Times New Roman" w:hAnsi="Times New Roman" w:cs="Times New Roman"/>
          <w:b/>
          <w:sz w:val="20"/>
          <w:szCs w:val="20"/>
        </w:rPr>
        <w:t xml:space="preserve"> </w:t>
      </w:r>
      <w:proofErr w:type="spellStart"/>
      <w:r w:rsidR="0044190C" w:rsidRPr="00E42203">
        <w:rPr>
          <w:rFonts w:ascii="Times New Roman" w:hAnsi="Times New Roman" w:cs="Times New Roman"/>
          <w:b/>
          <w:sz w:val="20"/>
          <w:szCs w:val="20"/>
        </w:rPr>
        <w:t>Lapangan</w:t>
      </w:r>
      <w:proofErr w:type="spellEnd"/>
      <w:r w:rsidR="0044190C" w:rsidRPr="00E42203">
        <w:rPr>
          <w:rFonts w:ascii="Times New Roman" w:hAnsi="Times New Roman" w:cs="Times New Roman"/>
          <w:b/>
          <w:sz w:val="20"/>
          <w:szCs w:val="20"/>
        </w:rPr>
        <w:t xml:space="preserve"> </w:t>
      </w:r>
      <w:proofErr w:type="spellStart"/>
      <w:r w:rsidR="0044190C" w:rsidRPr="00E42203">
        <w:rPr>
          <w:rFonts w:ascii="Times New Roman" w:hAnsi="Times New Roman" w:cs="Times New Roman"/>
          <w:b/>
          <w:sz w:val="20"/>
          <w:szCs w:val="20"/>
        </w:rPr>
        <w:t>Siklus</w:t>
      </w:r>
      <w:proofErr w:type="spellEnd"/>
      <w:r w:rsidR="0044190C" w:rsidRPr="00E42203">
        <w:rPr>
          <w:rFonts w:ascii="Times New Roman" w:hAnsi="Times New Roman" w:cs="Times New Roman"/>
          <w:b/>
          <w:sz w:val="20"/>
          <w:szCs w:val="20"/>
        </w:rPr>
        <w:t xml:space="preserve"> II</w:t>
      </w:r>
    </w:p>
    <w:tbl>
      <w:tblPr>
        <w:tblStyle w:val="TableGrid"/>
        <w:tblW w:w="0" w:type="auto"/>
        <w:tblInd w:w="1033" w:type="dxa"/>
        <w:tblLook w:val="04A0" w:firstRow="1" w:lastRow="0" w:firstColumn="1" w:lastColumn="0" w:noHBand="0" w:noVBand="1"/>
      </w:tblPr>
      <w:tblGrid>
        <w:gridCol w:w="567"/>
        <w:gridCol w:w="3261"/>
        <w:gridCol w:w="3651"/>
      </w:tblGrid>
      <w:tr w:rsidR="0044190C" w:rsidRPr="00CB0617" w:rsidTr="00E42203">
        <w:tc>
          <w:tcPr>
            <w:tcW w:w="567" w:type="dxa"/>
          </w:tcPr>
          <w:p w:rsidR="0044190C" w:rsidRPr="00CB0617" w:rsidRDefault="0044190C" w:rsidP="00C92050">
            <w:pPr>
              <w:pStyle w:val="ListParagraph"/>
              <w:ind w:left="0"/>
              <w:jc w:val="both"/>
              <w:rPr>
                <w:rFonts w:ascii="Times New Roman" w:hAnsi="Times New Roman" w:cs="Times New Roman"/>
                <w:b/>
                <w:sz w:val="20"/>
                <w:szCs w:val="20"/>
                <w:lang w:val="id-ID"/>
              </w:rPr>
            </w:pPr>
            <w:r w:rsidRPr="00CB0617">
              <w:rPr>
                <w:rFonts w:ascii="Times New Roman" w:hAnsi="Times New Roman" w:cs="Times New Roman"/>
                <w:b/>
                <w:sz w:val="20"/>
                <w:szCs w:val="20"/>
                <w:lang w:val="id-ID"/>
              </w:rPr>
              <w:t>No</w:t>
            </w:r>
          </w:p>
        </w:tc>
        <w:tc>
          <w:tcPr>
            <w:tcW w:w="3261" w:type="dxa"/>
          </w:tcPr>
          <w:p w:rsidR="0044190C" w:rsidRPr="00CB0617" w:rsidRDefault="0044190C" w:rsidP="00C92050">
            <w:pPr>
              <w:pStyle w:val="ListParagraph"/>
              <w:ind w:left="0"/>
              <w:jc w:val="both"/>
              <w:rPr>
                <w:rFonts w:ascii="Times New Roman" w:hAnsi="Times New Roman" w:cs="Times New Roman"/>
                <w:b/>
                <w:sz w:val="20"/>
                <w:szCs w:val="20"/>
                <w:lang w:val="id-ID"/>
              </w:rPr>
            </w:pPr>
            <w:r w:rsidRPr="00CB0617">
              <w:rPr>
                <w:rFonts w:ascii="Times New Roman" w:hAnsi="Times New Roman" w:cs="Times New Roman"/>
                <w:b/>
                <w:sz w:val="20"/>
                <w:szCs w:val="20"/>
                <w:lang w:val="id-ID"/>
              </w:rPr>
              <w:t>Observer 1</w:t>
            </w:r>
          </w:p>
        </w:tc>
        <w:tc>
          <w:tcPr>
            <w:tcW w:w="3651" w:type="dxa"/>
          </w:tcPr>
          <w:p w:rsidR="0044190C" w:rsidRPr="00CB0617" w:rsidRDefault="0044190C" w:rsidP="00C92050">
            <w:pPr>
              <w:pStyle w:val="ListParagraph"/>
              <w:ind w:left="0"/>
              <w:jc w:val="both"/>
              <w:rPr>
                <w:rFonts w:ascii="Times New Roman" w:hAnsi="Times New Roman" w:cs="Times New Roman"/>
                <w:b/>
                <w:sz w:val="20"/>
                <w:szCs w:val="20"/>
                <w:lang w:val="id-ID"/>
              </w:rPr>
            </w:pPr>
            <w:r w:rsidRPr="00CB0617">
              <w:rPr>
                <w:rFonts w:ascii="Times New Roman" w:hAnsi="Times New Roman" w:cs="Times New Roman"/>
                <w:b/>
                <w:sz w:val="20"/>
                <w:szCs w:val="20"/>
                <w:lang w:val="id-ID"/>
              </w:rPr>
              <w:t>Observer 2</w:t>
            </w:r>
          </w:p>
        </w:tc>
      </w:tr>
      <w:tr w:rsidR="0044190C" w:rsidRPr="00CB0617" w:rsidTr="00E42203">
        <w:tc>
          <w:tcPr>
            <w:tcW w:w="7479" w:type="dxa"/>
            <w:gridSpan w:val="3"/>
            <w:vAlign w:val="center"/>
          </w:tcPr>
          <w:p w:rsidR="0044190C" w:rsidRPr="00CB0617" w:rsidRDefault="0044190C" w:rsidP="00C92050">
            <w:pPr>
              <w:pStyle w:val="ListParagraph"/>
              <w:ind w:left="0"/>
              <w:jc w:val="both"/>
              <w:rPr>
                <w:rFonts w:ascii="Times New Roman" w:hAnsi="Times New Roman" w:cs="Times New Roman"/>
                <w:sz w:val="20"/>
                <w:szCs w:val="20"/>
                <w:lang w:val="id-ID"/>
              </w:rPr>
            </w:pPr>
            <w:r w:rsidRPr="00CB0617">
              <w:rPr>
                <w:rFonts w:ascii="Times New Roman" w:hAnsi="Times New Roman" w:cs="Times New Roman"/>
                <w:sz w:val="20"/>
                <w:szCs w:val="20"/>
                <w:lang w:val="id-ID"/>
              </w:rPr>
              <w:t>Pertemuan Pertama</w:t>
            </w:r>
          </w:p>
        </w:tc>
      </w:tr>
      <w:tr w:rsidR="0044190C" w:rsidRPr="00CB0617" w:rsidTr="00E42203">
        <w:tc>
          <w:tcPr>
            <w:tcW w:w="567"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1</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2</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3</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4</w:t>
            </w:r>
          </w:p>
          <w:p w:rsidR="0044190C" w:rsidRDefault="0044190C" w:rsidP="00C92050">
            <w:pPr>
              <w:pStyle w:val="ListParagraph"/>
              <w:ind w:left="0"/>
              <w:jc w:val="both"/>
              <w:rPr>
                <w:rFonts w:ascii="Times New Roman" w:hAnsi="Times New Roman" w:cs="Times New Roman"/>
                <w:sz w:val="20"/>
                <w:szCs w:val="20"/>
                <w:lang w:val="id-ID"/>
              </w:rPr>
            </w:pP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3261"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lastRenderedPageBreak/>
              <w:t>Peneliti cukup baik dalam mengkondisikan siswa.</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Keadaan kelas saat pelaksanaan </w:t>
            </w:r>
            <w:r>
              <w:rPr>
                <w:rFonts w:ascii="Times New Roman" w:hAnsi="Times New Roman" w:cs="Times New Roman"/>
                <w:sz w:val="20"/>
                <w:szCs w:val="20"/>
                <w:lang w:val="id-ID"/>
              </w:rPr>
              <w:lastRenderedPageBreak/>
              <w:t>pembelajaran cukup kondusif.</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Masih terlihat siswa yang pasif.</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Kegiatan diskusi kelompok berlangsung cukup baik. </w:t>
            </w: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Pembelajaran yang dilakukan oleh peneliti cukup memuaskan siswa, terutama pada saat model pembelajaran Talking Stick.</w:t>
            </w:r>
          </w:p>
        </w:tc>
        <w:tc>
          <w:tcPr>
            <w:tcW w:w="3651"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lastRenderedPageBreak/>
              <w:t>Peneliti masih cukup baik dalam mengkondisikan kelas.</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Siswa cukup baik pada saat </w:t>
            </w:r>
            <w:r>
              <w:rPr>
                <w:rFonts w:ascii="Times New Roman" w:hAnsi="Times New Roman" w:cs="Times New Roman"/>
                <w:sz w:val="20"/>
                <w:szCs w:val="20"/>
                <w:lang w:val="id-ID"/>
              </w:rPr>
              <w:lastRenderedPageBreak/>
              <w:t>memperhatikan arahan guru.</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Keadaan kelas pada saat pembelajaran siswa terlihat bersemangat.</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Keadaan kelas tertib</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Kegiatan diskusi kelompok cukup berjalan dengan baik.</w:t>
            </w:r>
          </w:p>
          <w:p w:rsidR="0044190C" w:rsidRPr="00CB0617" w:rsidRDefault="0044190C" w:rsidP="00C92050">
            <w:pPr>
              <w:pStyle w:val="ListParagraph"/>
              <w:ind w:left="0"/>
              <w:jc w:val="both"/>
              <w:rPr>
                <w:rFonts w:ascii="Times New Roman" w:hAnsi="Times New Roman" w:cs="Times New Roman"/>
                <w:sz w:val="20"/>
                <w:szCs w:val="20"/>
                <w:lang w:val="id-ID"/>
              </w:rPr>
            </w:pPr>
          </w:p>
        </w:tc>
      </w:tr>
      <w:tr w:rsidR="0044190C" w:rsidRPr="00CB0617" w:rsidTr="00E42203">
        <w:tc>
          <w:tcPr>
            <w:tcW w:w="7479" w:type="dxa"/>
            <w:gridSpan w:val="3"/>
            <w:vAlign w:val="center"/>
          </w:tcPr>
          <w:p w:rsidR="0044190C" w:rsidRPr="00CB0617" w:rsidRDefault="0044190C" w:rsidP="00C92050">
            <w:pPr>
              <w:pStyle w:val="ListParagraph"/>
              <w:ind w:left="0"/>
              <w:jc w:val="both"/>
              <w:rPr>
                <w:rFonts w:ascii="Times New Roman" w:hAnsi="Times New Roman" w:cs="Times New Roman"/>
                <w:sz w:val="20"/>
                <w:szCs w:val="20"/>
                <w:lang w:val="id-ID"/>
              </w:rPr>
            </w:pPr>
            <w:r w:rsidRPr="00CB0617">
              <w:rPr>
                <w:rFonts w:ascii="Times New Roman" w:hAnsi="Times New Roman" w:cs="Times New Roman"/>
                <w:sz w:val="20"/>
                <w:szCs w:val="20"/>
                <w:lang w:val="id-ID"/>
              </w:rPr>
              <w:lastRenderedPageBreak/>
              <w:t>Pertemuan Kedua</w:t>
            </w:r>
          </w:p>
        </w:tc>
      </w:tr>
      <w:tr w:rsidR="0044190C" w:rsidRPr="00CB0617" w:rsidTr="00E42203">
        <w:tc>
          <w:tcPr>
            <w:tcW w:w="567"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1</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2</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3</w:t>
            </w:r>
          </w:p>
          <w:p w:rsidR="0044190C" w:rsidRDefault="0044190C" w:rsidP="00C92050">
            <w:pPr>
              <w:pStyle w:val="ListParagraph"/>
              <w:ind w:left="0"/>
              <w:jc w:val="both"/>
              <w:rPr>
                <w:rFonts w:ascii="Times New Roman" w:hAnsi="Times New Roman" w:cs="Times New Roman"/>
                <w:sz w:val="20"/>
                <w:szCs w:val="20"/>
                <w:lang w:val="id-ID"/>
              </w:rPr>
            </w:pP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3261"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Peneliti cukup baik untuk mengkondisikan siswa.</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Keadaan kelas saat pelaksanaan pembelajaran sudah kondusif.</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Kegiatan diskusi kelompok berjalan lancar.</w:t>
            </w: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Siswa sangat antusias pada saat model pembelajaran Talking Stick.</w:t>
            </w:r>
          </w:p>
        </w:tc>
        <w:tc>
          <w:tcPr>
            <w:tcW w:w="3651" w:type="dxa"/>
          </w:tcPr>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Peneliti bisa mengkondisikan kelas.</w:t>
            </w:r>
          </w:p>
          <w:p w:rsidR="0044190C" w:rsidRDefault="0044190C" w:rsidP="00C92050">
            <w:pPr>
              <w:pStyle w:val="ListParagraph"/>
              <w:ind w:left="0"/>
              <w:jc w:val="both"/>
              <w:rPr>
                <w:rFonts w:ascii="Times New Roman" w:hAnsi="Times New Roman" w:cs="Times New Roman"/>
                <w:sz w:val="20"/>
                <w:szCs w:val="20"/>
                <w:lang w:val="id-ID"/>
              </w:rPr>
            </w:pP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Keadaan kelas pada saat pembelajaran berjalan lancar.</w:t>
            </w:r>
          </w:p>
          <w:p w:rsidR="0044190C"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Siswa lebih aktif.</w:t>
            </w:r>
          </w:p>
          <w:p w:rsidR="0044190C" w:rsidRDefault="0044190C" w:rsidP="00C92050">
            <w:pPr>
              <w:pStyle w:val="ListParagraph"/>
              <w:ind w:left="0"/>
              <w:jc w:val="both"/>
              <w:rPr>
                <w:rFonts w:ascii="Times New Roman" w:hAnsi="Times New Roman" w:cs="Times New Roman"/>
                <w:sz w:val="20"/>
                <w:szCs w:val="20"/>
                <w:lang w:val="id-ID"/>
              </w:rPr>
            </w:pPr>
          </w:p>
          <w:p w:rsidR="0044190C" w:rsidRPr="00CB0617" w:rsidRDefault="0044190C" w:rsidP="00C92050">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Siswa bida menyimpulkan materi yang sudah dipelajari.</w:t>
            </w:r>
          </w:p>
        </w:tc>
      </w:tr>
    </w:tbl>
    <w:p w:rsidR="0044190C" w:rsidRPr="00E42203" w:rsidRDefault="0044190C" w:rsidP="00C92050">
      <w:pPr>
        <w:pStyle w:val="ListParagraph"/>
        <w:numPr>
          <w:ilvl w:val="0"/>
          <w:numId w:val="41"/>
        </w:numPr>
        <w:spacing w:after="0" w:line="240" w:lineRule="auto"/>
        <w:ind w:left="567" w:hanging="283"/>
        <w:jc w:val="both"/>
        <w:rPr>
          <w:rFonts w:ascii="Times New Roman" w:hAnsi="Times New Roman" w:cs="Times New Roman"/>
          <w:sz w:val="24"/>
          <w:szCs w:val="24"/>
          <w:lang w:val="id-ID"/>
        </w:rPr>
      </w:pPr>
      <w:r w:rsidRPr="00301DEA">
        <w:rPr>
          <w:rFonts w:ascii="Times New Roman" w:hAnsi="Times New Roman" w:cs="Times New Roman"/>
          <w:sz w:val="24"/>
          <w:szCs w:val="24"/>
          <w:lang w:val="id-ID"/>
        </w:rPr>
        <w:t>Hasil wawancara</w:t>
      </w:r>
      <w:r w:rsidRPr="00E42203">
        <w:rPr>
          <w:rFonts w:ascii="Times New Roman" w:hAnsi="Times New Roman" w:cs="Times New Roman"/>
          <w:sz w:val="24"/>
          <w:szCs w:val="24"/>
          <w:lang w:val="id-ID"/>
        </w:rPr>
        <w:t xml:space="preserve"> yang dilakukan oleh peneliti </w:t>
      </w:r>
      <w:r w:rsidR="00F95923">
        <w:rPr>
          <w:rFonts w:ascii="Times New Roman" w:hAnsi="Times New Roman" w:cs="Times New Roman"/>
          <w:sz w:val="24"/>
          <w:szCs w:val="24"/>
          <w:lang w:val="id-ID"/>
        </w:rPr>
        <w:t xml:space="preserve">pada siklus II </w:t>
      </w:r>
      <w:r w:rsidRPr="00E42203">
        <w:rPr>
          <w:rFonts w:ascii="Times New Roman" w:hAnsi="Times New Roman" w:cs="Times New Roman"/>
          <w:sz w:val="24"/>
          <w:szCs w:val="24"/>
          <w:lang w:val="id-ID"/>
        </w:rPr>
        <w:t>adalah sebagai berikut.</w:t>
      </w:r>
    </w:p>
    <w:p w:rsidR="0044190C" w:rsidRDefault="0044190C" w:rsidP="00C92050">
      <w:pPr>
        <w:pStyle w:val="ListParagraph"/>
        <w:numPr>
          <w:ilvl w:val="0"/>
          <w:numId w:val="35"/>
        </w:numPr>
        <w:spacing w:after="0" w:line="24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Sedikit siswa yang mengalami kesulitan dalam menyelesaikan soal-soal.</w:t>
      </w:r>
    </w:p>
    <w:p w:rsidR="0044190C" w:rsidRPr="00F21B16" w:rsidRDefault="0044190C" w:rsidP="00C92050">
      <w:pPr>
        <w:pStyle w:val="ListParagraph"/>
        <w:numPr>
          <w:ilvl w:val="0"/>
          <w:numId w:val="35"/>
        </w:numPr>
        <w:spacing w:after="0" w:line="240" w:lineRule="auto"/>
        <w:ind w:left="851" w:hanging="284"/>
        <w:jc w:val="both"/>
        <w:rPr>
          <w:rFonts w:ascii="Times New Roman" w:hAnsi="Times New Roman" w:cs="Times New Roman"/>
          <w:color w:val="000000" w:themeColor="text1"/>
          <w:sz w:val="24"/>
          <w:szCs w:val="24"/>
          <w:lang w:val="id-ID"/>
        </w:rPr>
      </w:pPr>
      <w:r w:rsidRPr="00F21B16">
        <w:rPr>
          <w:rFonts w:ascii="Times New Roman" w:hAnsi="Times New Roman" w:cs="Times New Roman"/>
          <w:color w:val="000000" w:themeColor="text1"/>
          <w:sz w:val="24"/>
          <w:szCs w:val="24"/>
          <w:lang w:val="id-ID"/>
        </w:rPr>
        <w:t xml:space="preserve">Siswa senang dan bersemangat dalam mengikuti pembelajaran dengan model pembelajaran </w:t>
      </w:r>
      <w:r w:rsidRPr="00F21B16">
        <w:rPr>
          <w:rFonts w:ascii="Times New Roman" w:hAnsi="Times New Roman" w:cs="Times New Roman"/>
          <w:i/>
          <w:color w:val="000000" w:themeColor="text1"/>
          <w:sz w:val="24"/>
          <w:szCs w:val="24"/>
          <w:lang w:val="id-ID"/>
        </w:rPr>
        <w:t xml:space="preserve">Talking Stick </w:t>
      </w:r>
      <w:r w:rsidRPr="00F21B16">
        <w:rPr>
          <w:rFonts w:ascii="Times New Roman" w:hAnsi="Times New Roman" w:cs="Times New Roman"/>
          <w:color w:val="000000" w:themeColor="text1"/>
          <w:sz w:val="24"/>
          <w:szCs w:val="24"/>
          <w:lang w:val="id-ID"/>
        </w:rPr>
        <w:t xml:space="preserve">karena ada 5 siswa yang merasa senang dan 1 siswa yang tidak senang (siswa senang &gt;65%) dengan persentase </w:t>
      </w:r>
      <m:oMath>
        <m:f>
          <m:fPr>
            <m:ctrlPr>
              <w:rPr>
                <w:rFonts w:ascii="Cambria Math" w:hAnsi="Cambria Math" w:cs="Times New Roman"/>
                <w:i/>
                <w:color w:val="000000" w:themeColor="text1"/>
                <w:sz w:val="24"/>
                <w:szCs w:val="24"/>
                <w:lang w:val="id-ID"/>
              </w:rPr>
            </m:ctrlPr>
          </m:fPr>
          <m:num>
            <m:r>
              <w:rPr>
                <w:rFonts w:ascii="Cambria Math" w:hAnsi="Cambria Math" w:cs="Times New Roman"/>
                <w:color w:val="000000" w:themeColor="text1"/>
                <w:sz w:val="24"/>
                <w:szCs w:val="24"/>
                <w:lang w:val="id-ID"/>
              </w:rPr>
              <m:t>5</m:t>
            </m:r>
          </m:num>
          <m:den>
            <m:r>
              <w:rPr>
                <w:rFonts w:ascii="Cambria Math" w:hAnsi="Cambria Math" w:cs="Times New Roman"/>
                <w:color w:val="000000" w:themeColor="text1"/>
                <w:sz w:val="24"/>
                <w:szCs w:val="24"/>
                <w:lang w:val="id-ID"/>
              </w:rPr>
              <m:t>6</m:t>
            </m:r>
          </m:den>
        </m:f>
        <m:r>
          <w:rPr>
            <w:rFonts w:ascii="Cambria Math" w:hAnsi="Cambria Math" w:cs="Times New Roman"/>
            <w:color w:val="000000" w:themeColor="text1"/>
            <w:sz w:val="24"/>
            <w:szCs w:val="24"/>
            <w:lang w:val="id-ID"/>
          </w:rPr>
          <m:t xml:space="preserve">×100%=83,3% </m:t>
        </m:r>
      </m:oMath>
      <w:r w:rsidRPr="00F21B16">
        <w:rPr>
          <w:rFonts w:ascii="Times New Roman" w:hAnsi="Times New Roman" w:cs="Times New Roman"/>
          <w:color w:val="000000" w:themeColor="text1"/>
          <w:sz w:val="24"/>
          <w:szCs w:val="24"/>
          <w:lang w:val="id-ID"/>
        </w:rPr>
        <w:t>sehingga kriteria keberhasilan wawancara sudah memenuhi yaitu siswa senang = 83,3% &gt; 65%.</w:t>
      </w:r>
    </w:p>
    <w:p w:rsidR="0044190C" w:rsidRPr="00B37715" w:rsidRDefault="0044190C" w:rsidP="00B37715">
      <w:pPr>
        <w:jc w:val="both"/>
        <w:rPr>
          <w:rFonts w:ascii="Times New Roman" w:hAnsi="Times New Roman"/>
          <w:b/>
          <w:color w:val="000000"/>
          <w:sz w:val="24"/>
          <w:szCs w:val="24"/>
        </w:rPr>
      </w:pPr>
    </w:p>
    <w:p w:rsidR="00F95923" w:rsidRPr="00F95923" w:rsidRDefault="00C529E3" w:rsidP="00B37715">
      <w:pPr>
        <w:spacing w:after="0"/>
        <w:jc w:val="both"/>
        <w:rPr>
          <w:rFonts w:ascii="Times New Roman" w:hAnsi="Times New Roman"/>
          <w:b/>
          <w:color w:val="000000"/>
          <w:sz w:val="24"/>
          <w:szCs w:val="24"/>
          <w:lang w:val="en-US"/>
        </w:rPr>
      </w:pPr>
      <w:r w:rsidRPr="00F95923">
        <w:rPr>
          <w:rFonts w:ascii="Times New Roman" w:hAnsi="Times New Roman"/>
          <w:b/>
          <w:color w:val="000000"/>
          <w:sz w:val="24"/>
          <w:szCs w:val="24"/>
        </w:rPr>
        <w:t>PEMBAHASAN</w:t>
      </w:r>
    </w:p>
    <w:p w:rsidR="00C529E3" w:rsidRPr="00F95923" w:rsidRDefault="00C529E3" w:rsidP="00892909">
      <w:pPr>
        <w:spacing w:after="0"/>
        <w:ind w:firstLine="284"/>
        <w:jc w:val="both"/>
        <w:rPr>
          <w:rFonts w:ascii="Times New Roman" w:hAnsi="Times New Roman"/>
          <w:b/>
          <w:color w:val="000000"/>
          <w:sz w:val="24"/>
          <w:szCs w:val="24"/>
          <w:lang w:val="en-US"/>
        </w:rPr>
      </w:pPr>
      <w:r w:rsidRPr="00F95923">
        <w:rPr>
          <w:rFonts w:ascii="Times New Roman" w:hAnsi="Times New Roman" w:cs="Times New Roman"/>
          <w:sz w:val="24"/>
          <w:szCs w:val="24"/>
        </w:rPr>
        <w:t>Hasil penelitian tindakan</w:t>
      </w:r>
      <w:r w:rsidR="0044190C" w:rsidRPr="00F95923">
        <w:rPr>
          <w:rFonts w:ascii="Times New Roman" w:hAnsi="Times New Roman" w:cs="Times New Roman"/>
          <w:sz w:val="24"/>
          <w:szCs w:val="24"/>
        </w:rPr>
        <w:t xml:space="preserve"> kelas yang dilakukan dalam 2 siklus untuk mendeskripsikan </w:t>
      </w:r>
      <w:r w:rsidRPr="00F95923">
        <w:rPr>
          <w:rFonts w:ascii="Times New Roman" w:hAnsi="Times New Roman" w:cs="Times New Roman"/>
          <w:sz w:val="24"/>
          <w:szCs w:val="24"/>
        </w:rPr>
        <w:t xml:space="preserve">penerapan model pembelajaran </w:t>
      </w:r>
      <w:r w:rsidRPr="00F95923">
        <w:rPr>
          <w:rFonts w:ascii="Times New Roman" w:hAnsi="Times New Roman" w:cs="Times New Roman"/>
          <w:i/>
          <w:sz w:val="24"/>
          <w:szCs w:val="24"/>
        </w:rPr>
        <w:t>Talking Stick</w:t>
      </w:r>
      <w:r w:rsidRPr="00F95923">
        <w:rPr>
          <w:rFonts w:ascii="Times New Roman" w:hAnsi="Times New Roman" w:cs="Times New Roman"/>
          <w:sz w:val="24"/>
          <w:szCs w:val="24"/>
        </w:rPr>
        <w:t xml:space="preserve"> pada materi Sistem Persamaan Linear Dua Variabel </w:t>
      </w:r>
      <w:r w:rsidR="0044190C" w:rsidRPr="00F95923">
        <w:rPr>
          <w:rFonts w:ascii="Times New Roman" w:hAnsi="Times New Roman" w:cs="Times New Roman"/>
          <w:sz w:val="24"/>
          <w:szCs w:val="24"/>
        </w:rPr>
        <w:t xml:space="preserve">untuk meningkatkan kemampuan pemecahan masalah matematis siswa </w:t>
      </w:r>
      <w:r w:rsidRPr="00F95923">
        <w:rPr>
          <w:rFonts w:ascii="Times New Roman" w:hAnsi="Times New Roman" w:cs="Times New Roman"/>
          <w:sz w:val="24"/>
          <w:szCs w:val="24"/>
        </w:rPr>
        <w:t>dapat dilihat dari hasil observasi kegiatan siswa, hasil observasi kegiatan guru, hasil catatan lapangan, hasil wawancara, dan hasil tes akhir siklus sebagai berikut.</w:t>
      </w:r>
    </w:p>
    <w:p w:rsidR="00C529E3" w:rsidRDefault="00C529E3" w:rsidP="00C92050">
      <w:pPr>
        <w:pStyle w:val="ListParagraph"/>
        <w:numPr>
          <w:ilvl w:val="0"/>
          <w:numId w:val="23"/>
        </w:numPr>
        <w:spacing w:after="0"/>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Hasil observasi kegiatan siswa pada siklus I telah mencapai 58,5% dengan taraf keberhasilan dikategorikan cukup baik. Persentase ini mengalami peningkatan sebesar 20.5% pada siklus II menjadi 79 % dengan taraf keberhasilan dikategorikan sangat baik. Hasil ini sudah memenuhi kriteria yaitu hasil observasi kegiatan siswa ≥ 70</w:t>
      </w:r>
    </w:p>
    <w:p w:rsidR="00C529E3" w:rsidRDefault="00C529E3" w:rsidP="00C92050">
      <w:pPr>
        <w:pStyle w:val="ListParagraph"/>
        <w:numPr>
          <w:ilvl w:val="0"/>
          <w:numId w:val="23"/>
        </w:numPr>
        <w:spacing w:after="0"/>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Hasil observasi kegiatan guru pada siklus I telah mencapai 59,61% dengan taraf keberhasilan dikategorikan cukup baik. Persentase ini mengalami peningkatan sebesar 18,46% pada siklus II menjadi 78,07% dengan taraf keberhasilan dikategorikan sangat baik. Hasil ini sudah memenuhi kriteria yaitu hasil observasi kegiatan guru ≥ 70%.</w:t>
      </w:r>
    </w:p>
    <w:p w:rsidR="00C529E3" w:rsidRDefault="00C529E3" w:rsidP="00C92050">
      <w:pPr>
        <w:pStyle w:val="ListParagraph"/>
        <w:numPr>
          <w:ilvl w:val="0"/>
          <w:numId w:val="23"/>
        </w:numPr>
        <w:spacing w:after="0"/>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catatan lapangan pada siklus I keadaan kelas pada saat pelaksanaan pembelajaran </w:t>
      </w:r>
      <w:r w:rsidRPr="00A3522D">
        <w:rPr>
          <w:rFonts w:ascii="Times New Roman" w:hAnsi="Times New Roman" w:cs="Times New Roman"/>
          <w:i/>
          <w:sz w:val="24"/>
          <w:szCs w:val="24"/>
          <w:lang w:val="id-ID"/>
        </w:rPr>
        <w:t>Talking Stick</w:t>
      </w:r>
      <w:r>
        <w:rPr>
          <w:rFonts w:ascii="Times New Roman" w:hAnsi="Times New Roman" w:cs="Times New Roman"/>
          <w:sz w:val="24"/>
          <w:szCs w:val="24"/>
          <w:lang w:val="id-ID"/>
        </w:rPr>
        <w:t xml:space="preserve"> masih terdapat siswa yang ramai dan </w:t>
      </w:r>
      <w:r>
        <w:rPr>
          <w:rFonts w:ascii="Times New Roman" w:hAnsi="Times New Roman" w:cs="Times New Roman"/>
          <w:sz w:val="24"/>
          <w:szCs w:val="24"/>
          <w:lang w:val="id-ID"/>
        </w:rPr>
        <w:lastRenderedPageBreak/>
        <w:t xml:space="preserve">membuat gaduh juga keadaan kelas masih belum kondusif. Pada siklus II hasil catatan lapangan sudah baik pada pelaksanaan pembelajaran </w:t>
      </w:r>
      <w:r w:rsidRPr="00A3522D">
        <w:rPr>
          <w:rFonts w:ascii="Times New Roman" w:hAnsi="Times New Roman" w:cs="Times New Roman"/>
          <w:i/>
          <w:sz w:val="24"/>
          <w:szCs w:val="24"/>
          <w:lang w:val="id-ID"/>
        </w:rPr>
        <w:t>Talking Stick</w:t>
      </w:r>
      <w:r>
        <w:rPr>
          <w:rFonts w:ascii="Times New Roman" w:hAnsi="Times New Roman" w:cs="Times New Roman"/>
          <w:sz w:val="24"/>
          <w:szCs w:val="24"/>
          <w:lang w:val="id-ID"/>
        </w:rPr>
        <w:t xml:space="preserve"> keadaan kelas sudah mulai kondusif dan tertib, hampir tidak ada siswa yang membuat gaduh ataupun ramai karena guru sudah dapat mengkondisikan siswa.</w:t>
      </w:r>
    </w:p>
    <w:p w:rsidR="00C529E3" w:rsidRDefault="00C529E3" w:rsidP="00C92050">
      <w:pPr>
        <w:pStyle w:val="ListParagraph"/>
        <w:numPr>
          <w:ilvl w:val="0"/>
          <w:numId w:val="23"/>
        </w:numPr>
        <w:spacing w:after="0"/>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yang dilakukan oleh peneliti terhadap subyek wawancara dapat diketahui bahwa 5 dari 6 siswa yaitu 83,3%, siswa merasa senang dan </w:t>
      </w:r>
      <w:r w:rsidRPr="002852DE">
        <w:rPr>
          <w:rFonts w:ascii="Times New Roman" w:hAnsi="Times New Roman" w:cs="Times New Roman"/>
          <w:sz w:val="24"/>
          <w:szCs w:val="24"/>
          <w:lang w:val="id-ID"/>
        </w:rPr>
        <w:t>antusias (</w:t>
      </w:r>
      <w:r>
        <w:rPr>
          <w:rFonts w:ascii="Times New Roman" w:hAnsi="Times New Roman" w:cs="Times New Roman"/>
          <w:sz w:val="24"/>
          <w:szCs w:val="24"/>
          <w:lang w:val="id-ID"/>
        </w:rPr>
        <w:t xml:space="preserve"> siswa senang </w:t>
      </w:r>
      <m:oMath>
        <m:r>
          <w:rPr>
            <w:rFonts w:ascii="Cambria Math" w:hAnsi="Cambria Math" w:cs="Times New Roman"/>
            <w:color w:val="000000" w:themeColor="text1"/>
            <w:sz w:val="24"/>
            <w:szCs w:val="24"/>
            <w:lang w:val="id-ID"/>
          </w:rPr>
          <m:t xml:space="preserve">≥ </m:t>
        </m:r>
      </m:oMath>
      <w:r w:rsidRPr="002852DE">
        <w:rPr>
          <w:rFonts w:ascii="Times New Roman" w:hAnsi="Times New Roman" w:cs="Times New Roman"/>
          <w:sz w:val="24"/>
          <w:szCs w:val="24"/>
        </w:rPr>
        <w:t>65</w:t>
      </w:r>
      <w:r w:rsidRPr="002852DE">
        <w:rPr>
          <w:rFonts w:ascii="Times New Roman" w:hAnsi="Times New Roman" w:cs="Times New Roman"/>
          <w:sz w:val="24"/>
          <w:szCs w:val="24"/>
          <w:lang w:val="id-ID"/>
        </w:rPr>
        <w:t xml:space="preserve">%) dengan model pembelajaran </w:t>
      </w:r>
      <w:r w:rsidRPr="002852DE">
        <w:rPr>
          <w:rFonts w:ascii="Times New Roman" w:hAnsi="Times New Roman" w:cs="Times New Roman"/>
          <w:i/>
          <w:sz w:val="24"/>
          <w:szCs w:val="24"/>
          <w:lang w:val="id-ID"/>
        </w:rPr>
        <w:t>Talking Stick</w:t>
      </w:r>
      <w:r w:rsidRPr="002852DE">
        <w:rPr>
          <w:rFonts w:ascii="Times New Roman" w:hAnsi="Times New Roman" w:cs="Times New Roman"/>
          <w:sz w:val="24"/>
          <w:szCs w:val="24"/>
          <w:lang w:val="id-ID"/>
        </w:rPr>
        <w:t xml:space="preserve"> yang dilakukan oleh peneliti. Hasil ini sudah memenuhi kriteria yaitu siswa </w:t>
      </w:r>
      <w:r>
        <w:rPr>
          <w:rFonts w:ascii="Times New Roman" w:hAnsi="Times New Roman" w:cs="Times New Roman"/>
          <w:sz w:val="24"/>
          <w:szCs w:val="24"/>
          <w:lang w:val="id-ID"/>
        </w:rPr>
        <w:t xml:space="preserve">senang </w:t>
      </w:r>
      <m:oMath>
        <m:r>
          <w:rPr>
            <w:rFonts w:ascii="Cambria Math" w:hAnsi="Cambria Math" w:cs="Times New Roman"/>
            <w:color w:val="000000" w:themeColor="text1"/>
            <w:sz w:val="24"/>
            <w:szCs w:val="24"/>
            <w:lang w:val="id-ID"/>
          </w:rPr>
          <m:t>≥</m:t>
        </m:r>
      </m:oMath>
      <w:r>
        <w:rPr>
          <w:rFonts w:ascii="Times New Roman" w:hAnsi="Times New Roman" w:cs="Times New Roman"/>
          <w:color w:val="000000" w:themeColor="text1"/>
          <w:sz w:val="24"/>
          <w:szCs w:val="24"/>
          <w:lang w:val="id-ID"/>
        </w:rPr>
        <w:t xml:space="preserve"> </w:t>
      </w:r>
      <w:r w:rsidRPr="002852DE">
        <w:rPr>
          <w:rFonts w:ascii="Times New Roman" w:hAnsi="Times New Roman" w:cs="Times New Roman"/>
          <w:sz w:val="24"/>
          <w:szCs w:val="24"/>
        </w:rPr>
        <w:t>65</w:t>
      </w:r>
      <w:r>
        <w:rPr>
          <w:rFonts w:ascii="Times New Roman" w:hAnsi="Times New Roman" w:cs="Times New Roman"/>
          <w:sz w:val="24"/>
          <w:szCs w:val="24"/>
          <w:lang w:val="id-ID"/>
        </w:rPr>
        <w:t>.</w:t>
      </w:r>
    </w:p>
    <w:p w:rsidR="00C529E3" w:rsidRPr="00F95923" w:rsidRDefault="00C529E3" w:rsidP="00C92050">
      <w:pPr>
        <w:pStyle w:val="ListParagraph"/>
        <w:numPr>
          <w:ilvl w:val="0"/>
          <w:numId w:val="23"/>
        </w:numPr>
        <w:spacing w:after="0"/>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tes akhir siklus I diperoleh persentase ketuntasan 53,84%, namun persentase ini belum memenuhi kriteria yag ditetapkan yaitu ≥ 80% siswa mendapatkan nilai ≥ 75. Dari hasil tes akhir siklus I ini dapat diketahui bahwa masih banyak siswa yang belum mampu menyelesaikan soal-soal terkait dengan indikator kemampuan pemecahan masalah matematis siswa. Setelah penerapan kembali model pembelajaran </w:t>
      </w:r>
      <w:r w:rsidRPr="00EB0FFD">
        <w:rPr>
          <w:rFonts w:ascii="Times New Roman" w:hAnsi="Times New Roman" w:cs="Times New Roman"/>
          <w:i/>
          <w:sz w:val="24"/>
          <w:szCs w:val="24"/>
          <w:lang w:val="id-ID"/>
        </w:rPr>
        <w:t>Talking Stick</w:t>
      </w:r>
      <w:r>
        <w:rPr>
          <w:rFonts w:ascii="Times New Roman" w:hAnsi="Times New Roman" w:cs="Times New Roman"/>
          <w:sz w:val="24"/>
          <w:szCs w:val="24"/>
          <w:lang w:val="id-ID"/>
        </w:rPr>
        <w:t xml:space="preserve"> pada siklus II, persentase mengalami peningkatan 26,92% menjadi 80,76% dengan taraf keberhasilan dikategorikan sangat baik.</w:t>
      </w:r>
    </w:p>
    <w:p w:rsidR="00C92050" w:rsidRDefault="00C92050" w:rsidP="00C92050">
      <w:pPr>
        <w:jc w:val="both"/>
        <w:rPr>
          <w:rFonts w:ascii="Times New Roman" w:hAnsi="Times New Roman"/>
          <w:b/>
          <w:color w:val="000000"/>
          <w:sz w:val="24"/>
          <w:szCs w:val="24"/>
        </w:rPr>
      </w:pPr>
    </w:p>
    <w:p w:rsidR="00E25705" w:rsidRDefault="00C92050" w:rsidP="00C92050">
      <w:pPr>
        <w:spacing w:after="0"/>
        <w:jc w:val="both"/>
        <w:rPr>
          <w:rFonts w:ascii="Times New Roman" w:hAnsi="Times New Roman" w:cs="Times New Roman"/>
          <w:b/>
          <w:sz w:val="24"/>
          <w:szCs w:val="24"/>
        </w:rPr>
      </w:pPr>
      <w:r>
        <w:rPr>
          <w:rFonts w:ascii="Times New Roman" w:hAnsi="Times New Roman" w:cs="Times New Roman"/>
          <w:b/>
          <w:sz w:val="24"/>
          <w:szCs w:val="24"/>
        </w:rPr>
        <w:t>SIMPULAN DAN SARAN</w:t>
      </w:r>
    </w:p>
    <w:p w:rsidR="00C92050" w:rsidRDefault="00C92050" w:rsidP="00C92050">
      <w:pPr>
        <w:spacing w:after="0"/>
        <w:jc w:val="both"/>
        <w:rPr>
          <w:rFonts w:ascii="Times New Roman" w:hAnsi="Times New Roman" w:cs="Times New Roman"/>
          <w:b/>
          <w:sz w:val="24"/>
          <w:szCs w:val="24"/>
        </w:rPr>
      </w:pPr>
      <w:r>
        <w:rPr>
          <w:rFonts w:ascii="Times New Roman" w:hAnsi="Times New Roman" w:cs="Times New Roman"/>
          <w:b/>
          <w:sz w:val="24"/>
          <w:szCs w:val="24"/>
        </w:rPr>
        <w:t>Simpulan</w:t>
      </w:r>
    </w:p>
    <w:p w:rsidR="00C92050" w:rsidRDefault="00F95923" w:rsidP="00C92050">
      <w:pPr>
        <w:ind w:firstLine="720"/>
        <w:jc w:val="both"/>
        <w:rPr>
          <w:rFonts w:ascii="Times New Roman" w:hAnsi="Times New Roman" w:cs="Times New Roman"/>
          <w:sz w:val="24"/>
          <w:szCs w:val="24"/>
        </w:rPr>
      </w:pPr>
      <w:r w:rsidRPr="00F95923">
        <w:rPr>
          <w:rFonts w:ascii="Times New Roman" w:hAnsi="Times New Roman" w:cs="Times New Roman"/>
          <w:sz w:val="24"/>
          <w:szCs w:val="24"/>
        </w:rPr>
        <w:t xml:space="preserve">Penelitian tindakan kelas yang telah dilaksanakan dapat disimpulkan bahwa </w:t>
      </w:r>
      <w:r>
        <w:rPr>
          <w:rFonts w:ascii="Times New Roman" w:hAnsi="Times New Roman" w:cs="Times New Roman"/>
          <w:b/>
          <w:sz w:val="24"/>
          <w:szCs w:val="24"/>
        </w:rPr>
        <w:t>“</w:t>
      </w:r>
      <w:r w:rsidRPr="00EB0FFD">
        <w:rPr>
          <w:rFonts w:ascii="Times New Roman" w:hAnsi="Times New Roman" w:cs="Times New Roman"/>
          <w:sz w:val="24"/>
          <w:szCs w:val="24"/>
        </w:rPr>
        <w:t xml:space="preserve">Penerapan model pembelajaran </w:t>
      </w:r>
      <w:r w:rsidRPr="00EB0FFD">
        <w:rPr>
          <w:rFonts w:ascii="Times New Roman" w:hAnsi="Times New Roman" w:cs="Times New Roman"/>
          <w:i/>
          <w:sz w:val="24"/>
          <w:szCs w:val="24"/>
        </w:rPr>
        <w:t>Talking Stick</w:t>
      </w:r>
      <w:r w:rsidRPr="00EB0FFD">
        <w:rPr>
          <w:rFonts w:ascii="Times New Roman" w:hAnsi="Times New Roman" w:cs="Times New Roman"/>
          <w:sz w:val="24"/>
          <w:szCs w:val="24"/>
        </w:rPr>
        <w:t xml:space="preserve"> dapat meningkatkan kemampuan pemecahan masalah matematis siswa pada materi Sistem Persamaan Linear Dua Variabel </w:t>
      </w:r>
      <w:r>
        <w:rPr>
          <w:rFonts w:ascii="Times New Roman" w:hAnsi="Times New Roman" w:cs="Times New Roman"/>
          <w:sz w:val="24"/>
          <w:szCs w:val="24"/>
        </w:rPr>
        <w:t xml:space="preserve">(SPLDV) </w:t>
      </w:r>
      <w:r w:rsidRPr="00EB0FFD">
        <w:rPr>
          <w:rFonts w:ascii="Times New Roman" w:hAnsi="Times New Roman" w:cs="Times New Roman"/>
          <w:sz w:val="24"/>
          <w:szCs w:val="24"/>
        </w:rPr>
        <w:t>siswa kelas VIII MTs Mambaul-Ulum Sumber Gempol Tahun Pelajaran</w:t>
      </w:r>
      <w:r>
        <w:rPr>
          <w:rFonts w:ascii="Times New Roman" w:hAnsi="Times New Roman" w:cs="Times New Roman"/>
          <w:sz w:val="24"/>
          <w:szCs w:val="24"/>
        </w:rPr>
        <w:t xml:space="preserve"> 2018/2019”.</w:t>
      </w:r>
    </w:p>
    <w:p w:rsidR="00C92050" w:rsidRPr="00C92050" w:rsidRDefault="00C92050" w:rsidP="00C92050">
      <w:pPr>
        <w:spacing w:after="0"/>
        <w:jc w:val="both"/>
        <w:rPr>
          <w:rFonts w:ascii="Times New Roman" w:hAnsi="Times New Roman" w:cs="Times New Roman"/>
          <w:b/>
          <w:sz w:val="24"/>
          <w:szCs w:val="24"/>
        </w:rPr>
      </w:pPr>
      <w:r w:rsidRPr="00C92050">
        <w:rPr>
          <w:rFonts w:ascii="Times New Roman" w:hAnsi="Times New Roman" w:cs="Times New Roman"/>
          <w:b/>
          <w:sz w:val="24"/>
          <w:szCs w:val="24"/>
        </w:rPr>
        <w:t>Saran</w:t>
      </w:r>
    </w:p>
    <w:p w:rsidR="00F95923" w:rsidRDefault="00F95923" w:rsidP="00C92050">
      <w:pPr>
        <w:spacing w:after="0"/>
        <w:jc w:val="both"/>
        <w:rPr>
          <w:rFonts w:ascii="Times New Roman" w:hAnsi="Times New Roman" w:cs="Times New Roman"/>
          <w:sz w:val="24"/>
          <w:szCs w:val="24"/>
        </w:rPr>
      </w:pPr>
      <w:r>
        <w:rPr>
          <w:rFonts w:ascii="Times New Roman" w:hAnsi="Times New Roman" w:cs="Times New Roman"/>
          <w:sz w:val="24"/>
          <w:szCs w:val="24"/>
        </w:rPr>
        <w:t>Dari hasil penelitian yang telah dilakukan, peneliti menyarankan hal-hal sebagai berikut.</w:t>
      </w:r>
    </w:p>
    <w:p w:rsidR="00F95923" w:rsidRDefault="00F95923" w:rsidP="00C92050">
      <w:pPr>
        <w:pStyle w:val="ListParagraph"/>
        <w:numPr>
          <w:ilvl w:val="0"/>
          <w:numId w:val="43"/>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Bagi sekolah</w:t>
      </w:r>
    </w:p>
    <w:p w:rsidR="00F95923" w:rsidRPr="00F95923" w:rsidRDefault="00F95923" w:rsidP="00C92050">
      <w:pPr>
        <w:pStyle w:val="ListParagraph"/>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Untuk memberikan sumbangan atau ide pikiran dalam memilih salah satu strategi pembelajaran agar tercipta kegiatan proses belajar mengajar yang lebih aktif pada sekolah tersebut.</w:t>
      </w:r>
    </w:p>
    <w:p w:rsidR="00F95923" w:rsidRDefault="00F95923" w:rsidP="00C92050">
      <w:pPr>
        <w:pStyle w:val="ListParagraph"/>
        <w:numPr>
          <w:ilvl w:val="0"/>
          <w:numId w:val="43"/>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Bagi guru bidang studi matematika</w:t>
      </w:r>
    </w:p>
    <w:p w:rsidR="00F95923" w:rsidRPr="007D2B71" w:rsidRDefault="00F95923" w:rsidP="00C92050">
      <w:pPr>
        <w:pStyle w:val="ListParagraph"/>
        <w:spacing w:after="0"/>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Sebagai bahan pertimbangan dan masukan dalam menentukan model pembelajaran yang efektif untuk meningkatkan kemampuan pemecahan masalah matematis, terutama dalam penerapan model pembelajaran </w:t>
      </w:r>
      <w:r w:rsidRPr="007D2B71">
        <w:rPr>
          <w:rFonts w:ascii="Times New Roman" w:hAnsi="Times New Roman" w:cs="Times New Roman"/>
          <w:i/>
          <w:sz w:val="24"/>
          <w:szCs w:val="24"/>
          <w:lang w:val="id-ID"/>
        </w:rPr>
        <w:t>Talking Stick.</w:t>
      </w:r>
    </w:p>
    <w:p w:rsidR="00F95923" w:rsidRDefault="00F95923" w:rsidP="00C92050">
      <w:pPr>
        <w:pStyle w:val="ListParagraph"/>
        <w:numPr>
          <w:ilvl w:val="0"/>
          <w:numId w:val="43"/>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Bagi peneliti selanjutnya</w:t>
      </w:r>
    </w:p>
    <w:p w:rsidR="00F95923" w:rsidRDefault="00F95923" w:rsidP="00C92050">
      <w:pPr>
        <w:pStyle w:val="ListParagraph"/>
        <w:spacing w:after="0"/>
        <w:jc w:val="both"/>
        <w:rPr>
          <w:rFonts w:ascii="Times New Roman" w:hAnsi="Times New Roman" w:cs="Times New Roman"/>
          <w:color w:val="000000" w:themeColor="text1"/>
          <w:sz w:val="24"/>
          <w:szCs w:val="24"/>
          <w:lang w:val="id-ID"/>
        </w:rPr>
      </w:pPr>
      <w:r w:rsidRPr="00455948">
        <w:rPr>
          <w:rFonts w:ascii="Times New Roman" w:hAnsi="Times New Roman" w:cs="Times New Roman"/>
          <w:color w:val="000000" w:themeColor="text1"/>
          <w:sz w:val="24"/>
          <w:szCs w:val="24"/>
          <w:lang w:val="id-ID"/>
        </w:rPr>
        <w:t xml:space="preserve">Disarankan bagi peneliti selanjutnya untuk mengembangkan penelitian penerapan model pembelajaran </w:t>
      </w:r>
      <w:r w:rsidRPr="00455948">
        <w:rPr>
          <w:rFonts w:ascii="Times New Roman" w:hAnsi="Times New Roman" w:cs="Times New Roman"/>
          <w:i/>
          <w:color w:val="000000" w:themeColor="text1"/>
          <w:sz w:val="24"/>
          <w:szCs w:val="24"/>
          <w:lang w:val="id-ID"/>
        </w:rPr>
        <w:t>Talking Stick</w:t>
      </w:r>
      <w:r w:rsidRPr="00455948">
        <w:rPr>
          <w:rFonts w:ascii="Times New Roman" w:hAnsi="Times New Roman" w:cs="Times New Roman"/>
          <w:color w:val="000000" w:themeColor="text1"/>
          <w:sz w:val="24"/>
          <w:szCs w:val="24"/>
          <w:lang w:val="id-ID"/>
        </w:rPr>
        <w:t xml:space="preserve"> dengan lebih berinovasi pada saat kegiatan pembelajaran dilaksanakan supaya waktu yang digunakan untuk model pembalajaran </w:t>
      </w:r>
      <w:r w:rsidRPr="00455948">
        <w:rPr>
          <w:rFonts w:ascii="Times New Roman" w:hAnsi="Times New Roman" w:cs="Times New Roman"/>
          <w:i/>
          <w:color w:val="000000" w:themeColor="text1"/>
          <w:sz w:val="24"/>
          <w:szCs w:val="24"/>
          <w:lang w:val="id-ID"/>
        </w:rPr>
        <w:t>Talking Stick</w:t>
      </w:r>
      <w:r w:rsidRPr="00455948">
        <w:rPr>
          <w:rFonts w:ascii="Times New Roman" w:hAnsi="Times New Roman" w:cs="Times New Roman"/>
          <w:color w:val="000000" w:themeColor="text1"/>
          <w:sz w:val="24"/>
          <w:szCs w:val="24"/>
          <w:lang w:val="id-ID"/>
        </w:rPr>
        <w:t xml:space="preserve"> lebih efektif dan maksimal, atau juga dapat memadukan model pembelajaran </w:t>
      </w:r>
      <w:r w:rsidRPr="00455948">
        <w:rPr>
          <w:rFonts w:ascii="Times New Roman" w:hAnsi="Times New Roman" w:cs="Times New Roman"/>
          <w:i/>
          <w:color w:val="000000" w:themeColor="text1"/>
          <w:sz w:val="24"/>
          <w:szCs w:val="24"/>
          <w:lang w:val="id-ID"/>
        </w:rPr>
        <w:t>Talking Stick</w:t>
      </w:r>
      <w:r w:rsidRPr="00455948">
        <w:rPr>
          <w:rFonts w:ascii="Times New Roman" w:hAnsi="Times New Roman" w:cs="Times New Roman"/>
          <w:color w:val="000000" w:themeColor="text1"/>
          <w:sz w:val="24"/>
          <w:szCs w:val="24"/>
          <w:lang w:val="id-ID"/>
        </w:rPr>
        <w:t xml:space="preserve"> dengan media yang lain seperti video pembelajaran, teknik pembelajaran dan yang lainnya.</w:t>
      </w:r>
    </w:p>
    <w:p w:rsidR="00C92050" w:rsidRDefault="00C92050" w:rsidP="00C92050">
      <w:pPr>
        <w:pStyle w:val="ListParagraph"/>
        <w:spacing w:after="0"/>
        <w:jc w:val="both"/>
        <w:rPr>
          <w:rFonts w:ascii="Times New Roman" w:hAnsi="Times New Roman" w:cs="Times New Roman"/>
          <w:color w:val="000000" w:themeColor="text1"/>
          <w:sz w:val="24"/>
          <w:szCs w:val="24"/>
          <w:lang w:val="id-ID"/>
        </w:rPr>
      </w:pPr>
    </w:p>
    <w:p w:rsidR="00C92050" w:rsidRDefault="00C92050" w:rsidP="00C92050">
      <w:pPr>
        <w:pStyle w:val="ListParagraph"/>
        <w:spacing w:after="0"/>
        <w:ind w:hanging="720"/>
        <w:jc w:val="both"/>
        <w:rPr>
          <w:rFonts w:ascii="Times New Roman" w:hAnsi="Times New Roman" w:cs="Times New Roman"/>
          <w:b/>
          <w:color w:val="000000" w:themeColor="text1"/>
          <w:sz w:val="24"/>
          <w:szCs w:val="24"/>
          <w:lang w:val="id-ID"/>
        </w:rPr>
      </w:pPr>
      <w:r w:rsidRPr="00C92050">
        <w:rPr>
          <w:rFonts w:ascii="Times New Roman" w:hAnsi="Times New Roman" w:cs="Times New Roman"/>
          <w:b/>
          <w:color w:val="000000" w:themeColor="text1"/>
          <w:sz w:val="24"/>
          <w:szCs w:val="24"/>
          <w:lang w:val="id-ID"/>
        </w:rPr>
        <w:lastRenderedPageBreak/>
        <w:t>UCAPAN TERIMA KASIH</w:t>
      </w:r>
    </w:p>
    <w:p w:rsidR="00C92050" w:rsidRPr="00C92050" w:rsidRDefault="00C92050" w:rsidP="0063057D">
      <w:pPr>
        <w:pStyle w:val="ListParagraph"/>
        <w:spacing w:after="0"/>
        <w:ind w:left="0" w:firstLine="567"/>
        <w:jc w:val="both"/>
        <w:rPr>
          <w:rFonts w:ascii="Times New Roman" w:hAnsi="Times New Roman" w:cs="Times New Roman"/>
          <w:color w:val="000000" w:themeColor="text1"/>
          <w:sz w:val="24"/>
          <w:szCs w:val="24"/>
          <w:lang w:val="id-ID"/>
        </w:rPr>
      </w:pPr>
      <w:r>
        <w:rPr>
          <w:rFonts w:ascii="Times New Roman" w:hAnsi="Times New Roman" w:cs="Times New Roman"/>
          <w:b/>
          <w:color w:val="000000" w:themeColor="text1"/>
          <w:sz w:val="24"/>
          <w:szCs w:val="24"/>
          <w:lang w:val="id-ID"/>
        </w:rPr>
        <w:tab/>
      </w:r>
      <w:r>
        <w:rPr>
          <w:rFonts w:ascii="Times New Roman" w:hAnsi="Times New Roman" w:cs="Times New Roman"/>
          <w:color w:val="000000" w:themeColor="text1"/>
          <w:sz w:val="24"/>
          <w:szCs w:val="24"/>
          <w:lang w:val="id-ID"/>
        </w:rPr>
        <w:t>Ucapan terima kasih saya sampaikan kepada rektor Universitas Islam Malang, Dekan FKIP Universitas Islam Malang, Dosen Pembimbing Skripsi, Pengegola Jurnal Penelitian, Pendidikan dan Pembelajaran (JP3), dan kedua orang tua, saudara, sahabat, dan teman-teman jurusan pendidikan matematika, serta pihak-pihak yang ikut serta membantu penyusunan artikel ini.</w:t>
      </w:r>
    </w:p>
    <w:p w:rsidR="00C92050" w:rsidRPr="00C92050" w:rsidRDefault="00C92050" w:rsidP="00C92050">
      <w:pPr>
        <w:pStyle w:val="ListParagraph"/>
        <w:spacing w:after="0"/>
        <w:ind w:hanging="720"/>
        <w:jc w:val="both"/>
        <w:rPr>
          <w:rFonts w:ascii="Times New Roman" w:hAnsi="Times New Roman" w:cs="Times New Roman"/>
          <w:b/>
          <w:color w:val="000000" w:themeColor="text1"/>
          <w:sz w:val="24"/>
          <w:szCs w:val="24"/>
          <w:lang w:val="id-ID"/>
        </w:rPr>
      </w:pPr>
    </w:p>
    <w:p w:rsidR="00F95923" w:rsidRDefault="00F95923" w:rsidP="00C92050">
      <w:pPr>
        <w:spacing w:after="0"/>
        <w:jc w:val="both"/>
        <w:rPr>
          <w:rFonts w:ascii="Times New Roman" w:hAnsi="Times New Roman" w:cs="Times New Roman"/>
          <w:b/>
          <w:sz w:val="24"/>
          <w:szCs w:val="24"/>
        </w:rPr>
      </w:pPr>
    </w:p>
    <w:p w:rsidR="00551220" w:rsidRPr="0095666D" w:rsidRDefault="002004FD" w:rsidP="00C92050">
      <w:pPr>
        <w:spacing w:line="240" w:lineRule="auto"/>
        <w:jc w:val="both"/>
        <w:rPr>
          <w:rFonts w:ascii="Times New Roman" w:hAnsi="Times New Roman" w:cs="Times New Roman"/>
          <w:sz w:val="24"/>
          <w:szCs w:val="24"/>
        </w:rPr>
      </w:pPr>
      <w:r>
        <w:rPr>
          <w:rFonts w:ascii="Times New Roman" w:hAnsi="Times New Roman" w:cs="Times New Roman"/>
          <w:b/>
          <w:sz w:val="24"/>
          <w:szCs w:val="24"/>
        </w:rPr>
        <w:t>DAFTAR RUJUKAN</w:t>
      </w:r>
    </w:p>
    <w:p w:rsidR="00E932F7" w:rsidRDefault="00E932F7" w:rsidP="0071595C">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Ahmadi, Rulam. 2014. </w:t>
      </w:r>
      <w:r>
        <w:rPr>
          <w:rFonts w:ascii="Times New Roman" w:hAnsi="Times New Roman" w:cs="Times New Roman"/>
          <w:i/>
          <w:sz w:val="24"/>
          <w:szCs w:val="24"/>
        </w:rPr>
        <w:t xml:space="preserve">Pengantar Pendidikan: Asas &amp; Filsafat Pendidikan. </w:t>
      </w:r>
      <w:r>
        <w:rPr>
          <w:rFonts w:ascii="Times New Roman" w:hAnsi="Times New Roman" w:cs="Times New Roman"/>
          <w:sz w:val="24"/>
          <w:szCs w:val="24"/>
        </w:rPr>
        <w:t>Yogyakarta: Ar-Ruzz Media.</w:t>
      </w:r>
    </w:p>
    <w:p w:rsidR="00E932F7" w:rsidRDefault="00E932F7" w:rsidP="0071595C">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Hendriana, Heris, dkk. 2017. </w:t>
      </w:r>
      <w:r>
        <w:rPr>
          <w:rFonts w:ascii="Times New Roman" w:hAnsi="Times New Roman" w:cs="Times New Roman"/>
          <w:i/>
          <w:sz w:val="24"/>
          <w:szCs w:val="24"/>
        </w:rPr>
        <w:t xml:space="preserve">Hard Skills dan Soft Skills Matematik Siswa. </w:t>
      </w:r>
      <w:r>
        <w:rPr>
          <w:rFonts w:ascii="Times New Roman" w:hAnsi="Times New Roman" w:cs="Times New Roman"/>
          <w:sz w:val="24"/>
          <w:szCs w:val="24"/>
        </w:rPr>
        <w:t>Bandung: PT Refika Aditama.</w:t>
      </w:r>
    </w:p>
    <w:p w:rsidR="00E932F7" w:rsidRDefault="00E932F7" w:rsidP="0071595C">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Moleong, L.J. 2017. </w:t>
      </w:r>
      <w:r>
        <w:rPr>
          <w:rFonts w:ascii="Times New Roman" w:hAnsi="Times New Roman" w:cs="Times New Roman"/>
          <w:i/>
          <w:sz w:val="24"/>
          <w:szCs w:val="24"/>
        </w:rPr>
        <w:t xml:space="preserve">Metodologi Penelitian Kualitatif. </w:t>
      </w:r>
      <w:r>
        <w:rPr>
          <w:rFonts w:ascii="Times New Roman" w:hAnsi="Times New Roman" w:cs="Times New Roman"/>
          <w:sz w:val="24"/>
          <w:szCs w:val="24"/>
        </w:rPr>
        <w:t>Bandung:PT Remaja Rosdakarya.</w:t>
      </w:r>
    </w:p>
    <w:p w:rsidR="00E932F7" w:rsidRDefault="00E932F7" w:rsidP="0071595C">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Runtukahu, J Tombokan dan Kandou, Selpianus. 2013. </w:t>
      </w:r>
      <w:r>
        <w:rPr>
          <w:rFonts w:ascii="Times New Roman" w:hAnsi="Times New Roman" w:cs="Times New Roman"/>
          <w:i/>
          <w:sz w:val="24"/>
          <w:szCs w:val="24"/>
        </w:rPr>
        <w:t xml:space="preserve">Pembelajaran Matematika Dasar Bagi Anak Berkesulitan Belajar. </w:t>
      </w:r>
      <w:r>
        <w:rPr>
          <w:rFonts w:ascii="Times New Roman" w:hAnsi="Times New Roman" w:cs="Times New Roman"/>
          <w:sz w:val="24"/>
          <w:szCs w:val="24"/>
        </w:rPr>
        <w:t>Yogyakarta: Ar-Ruzz Media.</w:t>
      </w:r>
    </w:p>
    <w:p w:rsidR="00E932F7" w:rsidRDefault="00E932F7" w:rsidP="0071595C">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Shoimin, Aris. 2014. </w:t>
      </w:r>
      <w:r>
        <w:rPr>
          <w:rFonts w:ascii="Times New Roman" w:hAnsi="Times New Roman" w:cs="Times New Roman"/>
          <w:i/>
          <w:sz w:val="24"/>
          <w:szCs w:val="24"/>
        </w:rPr>
        <w:t xml:space="preserve">68 Model Pembelajaran Inovatif dalam Kurikulum 2013. </w:t>
      </w:r>
      <w:r>
        <w:rPr>
          <w:rFonts w:ascii="Times New Roman" w:hAnsi="Times New Roman" w:cs="Times New Roman"/>
          <w:sz w:val="24"/>
          <w:szCs w:val="24"/>
        </w:rPr>
        <w:t>Yogyakarta: Ar-Ruzz Media.</w:t>
      </w:r>
    </w:p>
    <w:p w:rsidR="00E932F7" w:rsidRDefault="00E932F7" w:rsidP="0071595C">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Sugiyono. 2017. </w:t>
      </w:r>
      <w:r>
        <w:rPr>
          <w:rFonts w:ascii="Times New Roman" w:hAnsi="Times New Roman" w:cs="Times New Roman"/>
          <w:i/>
          <w:sz w:val="24"/>
          <w:szCs w:val="24"/>
        </w:rPr>
        <w:t xml:space="preserve">Metodologi Penelitian Pendidikan (Pendekatan Kuantitatif, Kualitatif, dan R&amp;D). </w:t>
      </w:r>
      <w:r>
        <w:rPr>
          <w:rFonts w:ascii="Times New Roman" w:hAnsi="Times New Roman" w:cs="Times New Roman"/>
          <w:sz w:val="24"/>
          <w:szCs w:val="24"/>
        </w:rPr>
        <w:t>Bandung: Alfabeta.</w:t>
      </w:r>
    </w:p>
    <w:p w:rsidR="00E932F7" w:rsidRDefault="00E932F7" w:rsidP="0071595C">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Suharsimi, Arikunto, dkk. 2015. </w:t>
      </w:r>
      <w:r>
        <w:rPr>
          <w:rFonts w:ascii="Times New Roman" w:hAnsi="Times New Roman" w:cs="Times New Roman"/>
          <w:i/>
          <w:sz w:val="24"/>
          <w:szCs w:val="24"/>
        </w:rPr>
        <w:t xml:space="preserve">Penelitian Tindakan Kelas. </w:t>
      </w:r>
      <w:r>
        <w:rPr>
          <w:rFonts w:ascii="Times New Roman" w:hAnsi="Times New Roman" w:cs="Times New Roman"/>
          <w:sz w:val="24"/>
          <w:szCs w:val="24"/>
        </w:rPr>
        <w:t>Jakarta: PT Bumi Aksara.</w:t>
      </w:r>
    </w:p>
    <w:p w:rsidR="00E932F7" w:rsidRDefault="00E932F7" w:rsidP="0071595C">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Susanto, Ahmad. 2013. </w:t>
      </w:r>
      <w:r>
        <w:rPr>
          <w:rFonts w:ascii="Times New Roman" w:hAnsi="Times New Roman" w:cs="Times New Roman"/>
          <w:i/>
          <w:sz w:val="24"/>
          <w:szCs w:val="24"/>
        </w:rPr>
        <w:t xml:space="preserve">Teori Belajar &amp; Pembelajaran. </w:t>
      </w:r>
      <w:r>
        <w:rPr>
          <w:rFonts w:ascii="Times New Roman" w:hAnsi="Times New Roman" w:cs="Times New Roman"/>
          <w:sz w:val="24"/>
          <w:szCs w:val="24"/>
        </w:rPr>
        <w:t>Jakarta: Prenadamedia Group.</w:t>
      </w:r>
    </w:p>
    <w:p w:rsidR="00E932F7" w:rsidRPr="003E1185" w:rsidRDefault="00E932F7" w:rsidP="0071595C">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Zulkarnaini. 2001. </w:t>
      </w:r>
      <w:r>
        <w:rPr>
          <w:rFonts w:ascii="Times New Roman" w:hAnsi="Times New Roman" w:cs="Times New Roman"/>
          <w:i/>
          <w:sz w:val="24"/>
          <w:szCs w:val="24"/>
        </w:rPr>
        <w:t xml:space="preserve">Strategi Pembelajaran Matematika Kontemporer. </w:t>
      </w:r>
      <w:r>
        <w:rPr>
          <w:rFonts w:ascii="Times New Roman" w:hAnsi="Times New Roman" w:cs="Times New Roman"/>
          <w:sz w:val="24"/>
          <w:szCs w:val="24"/>
        </w:rPr>
        <w:t>Bandung: JICA-Universitas Pendidikan Indonesia (UPI).</w:t>
      </w:r>
    </w:p>
    <w:p w:rsidR="00EB1E7C" w:rsidRDefault="00EB1E7C" w:rsidP="00C92050">
      <w:pPr>
        <w:jc w:val="both"/>
        <w:rPr>
          <w:rFonts w:ascii="Times New Roman" w:eastAsia="Times New Roman" w:hAnsi="Times New Roman" w:cs="Arial"/>
          <w:color w:val="000000"/>
          <w:sz w:val="24"/>
          <w:szCs w:val="24"/>
        </w:rPr>
      </w:pPr>
    </w:p>
    <w:sectPr w:rsidR="00EB1E7C" w:rsidSect="0044190C">
      <w:headerReference w:type="default" r:id="rId13"/>
      <w:footerReference w:type="default" r:id="rId14"/>
      <w:type w:val="continuous"/>
      <w:pgSz w:w="11906" w:h="16838" w:code="9"/>
      <w:pgMar w:top="1701" w:right="1701" w:bottom="1701" w:left="1701" w:header="567" w:footer="1134"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E41" w:rsidRDefault="00F05E41" w:rsidP="007E2AFF">
      <w:pPr>
        <w:spacing w:after="0" w:line="240" w:lineRule="auto"/>
      </w:pPr>
      <w:r>
        <w:separator/>
      </w:r>
    </w:p>
  </w:endnote>
  <w:endnote w:type="continuationSeparator" w:id="0">
    <w:p w:rsidR="00F05E41" w:rsidRDefault="00F05E41" w:rsidP="007E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340574"/>
      <w:docPartObj>
        <w:docPartGallery w:val="Page Numbers (Bottom of Page)"/>
        <w:docPartUnique/>
      </w:docPartObj>
    </w:sdtPr>
    <w:sdtEndPr>
      <w:rPr>
        <w:rFonts w:ascii="Times New Roman" w:hAnsi="Times New Roman" w:cs="Times New Roman"/>
        <w:noProof/>
        <w:sz w:val="24"/>
        <w:szCs w:val="24"/>
      </w:rPr>
    </w:sdtEndPr>
    <w:sdtContent>
      <w:p w:rsidR="00962000" w:rsidRPr="00962000" w:rsidRDefault="00962000">
        <w:pPr>
          <w:pStyle w:val="Footer"/>
          <w:jc w:val="center"/>
          <w:rPr>
            <w:rFonts w:ascii="Times New Roman" w:hAnsi="Times New Roman" w:cs="Times New Roman"/>
            <w:sz w:val="24"/>
            <w:szCs w:val="24"/>
          </w:rPr>
        </w:pPr>
        <w:r w:rsidRPr="00962000">
          <w:rPr>
            <w:rFonts w:ascii="Times New Roman" w:hAnsi="Times New Roman" w:cs="Times New Roman"/>
            <w:sz w:val="24"/>
            <w:szCs w:val="24"/>
          </w:rPr>
          <w:fldChar w:fldCharType="begin"/>
        </w:r>
        <w:r w:rsidRPr="00962000">
          <w:rPr>
            <w:rFonts w:ascii="Times New Roman" w:hAnsi="Times New Roman" w:cs="Times New Roman"/>
            <w:sz w:val="24"/>
            <w:szCs w:val="24"/>
          </w:rPr>
          <w:instrText xml:space="preserve"> PAGE   \* MERGEFORMAT </w:instrText>
        </w:r>
        <w:r w:rsidRPr="00962000">
          <w:rPr>
            <w:rFonts w:ascii="Times New Roman" w:hAnsi="Times New Roman" w:cs="Times New Roman"/>
            <w:sz w:val="24"/>
            <w:szCs w:val="24"/>
          </w:rPr>
          <w:fldChar w:fldCharType="separate"/>
        </w:r>
        <w:r w:rsidR="00C076DA">
          <w:rPr>
            <w:rFonts w:ascii="Times New Roman" w:hAnsi="Times New Roman" w:cs="Times New Roman"/>
            <w:noProof/>
            <w:sz w:val="24"/>
            <w:szCs w:val="24"/>
          </w:rPr>
          <w:t>1</w:t>
        </w:r>
        <w:r w:rsidRPr="00962000">
          <w:rPr>
            <w:rFonts w:ascii="Times New Roman" w:hAnsi="Times New Roman" w:cs="Times New Roman"/>
            <w:noProof/>
            <w:sz w:val="24"/>
            <w:szCs w:val="24"/>
          </w:rPr>
          <w:fldChar w:fldCharType="end"/>
        </w:r>
      </w:p>
    </w:sdtContent>
  </w:sdt>
  <w:p w:rsidR="007E2AFF" w:rsidRDefault="007E2A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548097"/>
      <w:docPartObj>
        <w:docPartGallery w:val="Page Numbers (Bottom of Page)"/>
        <w:docPartUnique/>
      </w:docPartObj>
    </w:sdtPr>
    <w:sdtEndPr>
      <w:rPr>
        <w:rFonts w:ascii="Times New Roman" w:hAnsi="Times New Roman" w:cs="Times New Roman"/>
        <w:noProof/>
        <w:sz w:val="24"/>
        <w:szCs w:val="24"/>
      </w:rPr>
    </w:sdtEndPr>
    <w:sdtContent>
      <w:p w:rsidR="00962000" w:rsidRPr="00962000" w:rsidRDefault="00962000">
        <w:pPr>
          <w:pStyle w:val="Footer"/>
          <w:jc w:val="center"/>
          <w:rPr>
            <w:rFonts w:ascii="Times New Roman" w:hAnsi="Times New Roman" w:cs="Times New Roman"/>
            <w:sz w:val="24"/>
            <w:szCs w:val="24"/>
          </w:rPr>
        </w:pPr>
        <w:r w:rsidRPr="00962000">
          <w:rPr>
            <w:rFonts w:ascii="Times New Roman" w:hAnsi="Times New Roman" w:cs="Times New Roman"/>
            <w:sz w:val="24"/>
            <w:szCs w:val="24"/>
          </w:rPr>
          <w:fldChar w:fldCharType="begin"/>
        </w:r>
        <w:r w:rsidRPr="00962000">
          <w:rPr>
            <w:rFonts w:ascii="Times New Roman" w:hAnsi="Times New Roman" w:cs="Times New Roman"/>
            <w:sz w:val="24"/>
            <w:szCs w:val="24"/>
          </w:rPr>
          <w:instrText xml:space="preserve"> PAGE   \* MERGEFORMAT </w:instrText>
        </w:r>
        <w:r w:rsidRPr="00962000">
          <w:rPr>
            <w:rFonts w:ascii="Times New Roman" w:hAnsi="Times New Roman" w:cs="Times New Roman"/>
            <w:sz w:val="24"/>
            <w:szCs w:val="24"/>
          </w:rPr>
          <w:fldChar w:fldCharType="separate"/>
        </w:r>
        <w:r w:rsidR="00C076DA">
          <w:rPr>
            <w:rFonts w:ascii="Times New Roman" w:hAnsi="Times New Roman" w:cs="Times New Roman"/>
            <w:noProof/>
            <w:sz w:val="24"/>
            <w:szCs w:val="24"/>
          </w:rPr>
          <w:t>2</w:t>
        </w:r>
        <w:r w:rsidRPr="00962000">
          <w:rPr>
            <w:rFonts w:ascii="Times New Roman" w:hAnsi="Times New Roman" w:cs="Times New Roman"/>
            <w:noProof/>
            <w:sz w:val="24"/>
            <w:szCs w:val="24"/>
          </w:rPr>
          <w:fldChar w:fldCharType="end"/>
        </w:r>
      </w:p>
    </w:sdtContent>
  </w:sdt>
  <w:p w:rsidR="00567689" w:rsidRDefault="00567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E41" w:rsidRDefault="00F05E41" w:rsidP="007E2AFF">
      <w:pPr>
        <w:spacing w:after="0" w:line="240" w:lineRule="auto"/>
      </w:pPr>
      <w:r>
        <w:separator/>
      </w:r>
    </w:p>
  </w:footnote>
  <w:footnote w:type="continuationSeparator" w:id="0">
    <w:p w:rsidR="00F05E41" w:rsidRDefault="00F05E41" w:rsidP="007E2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36"/>
      <w:gridCol w:w="1098"/>
    </w:tblGrid>
    <w:tr w:rsidR="003772E7" w:rsidRPr="00DA5753">
      <w:trPr>
        <w:trHeight w:val="288"/>
      </w:trPr>
      <w:tc>
        <w:tcPr>
          <w:tcW w:w="7765" w:type="dxa"/>
        </w:tcPr>
        <w:p w:rsidR="003772E7" w:rsidRPr="00DA5753" w:rsidRDefault="00DA5753" w:rsidP="00DA5753">
          <w:pPr>
            <w:pStyle w:val="Header"/>
            <w:tabs>
              <w:tab w:val="left" w:pos="5431"/>
            </w:tabs>
            <w:ind w:left="0"/>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ISSN</w:t>
          </w:r>
          <w:r w:rsidRPr="00DA5753">
            <w:rPr>
              <w:rFonts w:ascii="Times New Roman" w:eastAsiaTheme="majorEastAsia" w:hAnsi="Times New Roman" w:cs="Times New Roman"/>
              <w:sz w:val="24"/>
              <w:szCs w:val="24"/>
            </w:rPr>
            <w:tab/>
          </w:r>
          <w:r>
            <w:rPr>
              <w:rFonts w:ascii="Times New Roman" w:eastAsiaTheme="majorEastAsia" w:hAnsi="Times New Roman" w:cs="Times New Roman"/>
              <w:sz w:val="24"/>
              <w:szCs w:val="24"/>
            </w:rPr>
            <w:t xml:space="preserve">                                             </w:t>
          </w:r>
          <w:r w:rsidRPr="00DA5753">
            <w:rPr>
              <w:rFonts w:ascii="Times New Roman" w:eastAsiaTheme="majorEastAsia" w:hAnsi="Times New Roman" w:cs="Times New Roman"/>
              <w:sz w:val="24"/>
              <w:szCs w:val="24"/>
              <w:lang w:val="id-ID"/>
            </w:rPr>
            <w:t>JP</w:t>
          </w:r>
          <w:r w:rsidR="00C92050">
            <w:rPr>
              <w:rFonts w:ascii="Times New Roman" w:eastAsiaTheme="majorEastAsia" w:hAnsi="Times New Roman" w:cs="Times New Roman"/>
              <w:sz w:val="24"/>
              <w:szCs w:val="24"/>
              <w:lang w:val="id-ID"/>
            </w:rPr>
            <w:t>3</w:t>
          </w:r>
          <w:r w:rsidRPr="00DA5753">
            <w:rPr>
              <w:rFonts w:ascii="Times New Roman" w:eastAsiaTheme="majorEastAsia" w:hAnsi="Times New Roman" w:cs="Times New Roman"/>
              <w:sz w:val="24"/>
              <w:szCs w:val="24"/>
              <w:lang w:val="id-ID"/>
            </w:rPr>
            <w:t>, Volume x, No x Januari</w:t>
          </w:r>
        </w:p>
      </w:tc>
      <w:sdt>
        <w:sdtPr>
          <w:rPr>
            <w:rFonts w:ascii="Times New Roman" w:eastAsiaTheme="majorEastAsia" w:hAnsi="Times New Roman" w:cs="Times New Roman"/>
            <w:bCs/>
            <w:sz w:val="24"/>
            <w:szCs w:val="24"/>
          </w:rPr>
          <w:alias w:val="Year"/>
          <w:id w:val="393553222"/>
          <w:placeholder>
            <w:docPart w:val="4506159F5184422FACE4C9028E79609B"/>
          </w:placeholder>
          <w:dataBinding w:prefixMappings="xmlns:ns0='http://schemas.microsoft.com/office/2006/coverPageProps'" w:xpath="/ns0:CoverPageProperties[1]/ns0:PublishDate[1]" w:storeItemID="{55AF091B-3C7A-41E3-B477-F2FDAA23CFDA}"/>
          <w:date w:fullDate="2019-01-30T00:00:00Z">
            <w:dateFormat w:val="yyyy"/>
            <w:lid w:val="en-US"/>
            <w:storeMappedDataAs w:val="dateTime"/>
            <w:calendar w:val="gregorian"/>
          </w:date>
        </w:sdtPr>
        <w:sdtEndPr/>
        <w:sdtContent>
          <w:tc>
            <w:tcPr>
              <w:tcW w:w="1105" w:type="dxa"/>
            </w:tcPr>
            <w:p w:rsidR="003772E7" w:rsidRPr="00DA5753" w:rsidRDefault="00DA5753" w:rsidP="00EB1E7C">
              <w:pPr>
                <w:pStyle w:val="Header"/>
                <w:ind w:left="0"/>
                <w:rPr>
                  <w:rFonts w:ascii="Times New Roman" w:eastAsiaTheme="majorEastAsia" w:hAnsi="Times New Roman" w:cs="Times New Roman"/>
                  <w:b/>
                  <w:bCs/>
                  <w:color w:val="4F81BD" w:themeColor="accent1"/>
                  <w:sz w:val="24"/>
                  <w:szCs w:val="24"/>
                </w:rPr>
              </w:pPr>
              <w:r w:rsidRPr="00DA5753">
                <w:rPr>
                  <w:rFonts w:ascii="Times New Roman" w:eastAsiaTheme="majorEastAsia" w:hAnsi="Times New Roman" w:cs="Times New Roman"/>
                  <w:bCs/>
                  <w:sz w:val="24"/>
                  <w:szCs w:val="24"/>
                </w:rPr>
                <w:t>2019</w:t>
              </w:r>
            </w:p>
          </w:tc>
        </w:sdtContent>
      </w:sdt>
    </w:tr>
  </w:tbl>
  <w:p w:rsidR="00B21FB5" w:rsidRPr="00DA5753" w:rsidRDefault="00B21FB5" w:rsidP="00C076DA">
    <w:pPr>
      <w:pStyle w:val="Header"/>
      <w:ind w:left="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689" w:rsidRDefault="00567689">
    <w:pPr>
      <w:pStyle w:val="Header"/>
      <w:jc w:val="right"/>
    </w:pPr>
  </w:p>
  <w:p w:rsidR="00567689" w:rsidRDefault="00567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9AA898D6"/>
    <w:name w:val="WW8Num31"/>
    <w:lvl w:ilvl="0">
      <w:start w:val="1"/>
      <w:numFmt w:val="upperLetter"/>
      <w:lvlText w:val="%1."/>
      <w:lvlJc w:val="left"/>
      <w:pPr>
        <w:tabs>
          <w:tab w:val="num" w:pos="0"/>
        </w:tabs>
        <w:ind w:left="720" w:hanging="360"/>
      </w:pPr>
      <w:rPr>
        <w:b/>
        <w:bCs/>
      </w:rPr>
    </w:lvl>
    <w:lvl w:ilvl="1">
      <w:start w:val="1"/>
      <w:numFmt w:val="decimal"/>
      <w:lvlText w:val="%2."/>
      <w:lvlJc w:val="left"/>
      <w:pPr>
        <w:ind w:left="1647" w:hanging="360"/>
      </w:pPr>
      <w:rPr>
        <w:rFonts w:asciiTheme="minorHAnsi" w:hAnsiTheme="minorHAnsi" w:cstheme="minorBidi" w:hint="default"/>
        <w:b/>
        <w:sz w:val="24"/>
        <w:szCs w:val="24"/>
      </w:rPr>
    </w:lvl>
    <w:lvl w:ilvl="2">
      <w:start w:val="1"/>
      <w:numFmt w:val="lowerLetter"/>
      <w:lvlText w:val="%3."/>
      <w:lvlJc w:val="left"/>
      <w:pPr>
        <w:ind w:left="2547" w:hanging="360"/>
      </w:pPr>
      <w:rPr>
        <w:rFonts w:hint="default"/>
      </w:rPr>
    </w:lvl>
    <w:lvl w:ilvl="3">
      <w:start w:val="1"/>
      <w:numFmt w:val="decimal"/>
      <w:lvlText w:val="%4)"/>
      <w:lvlJc w:val="left"/>
      <w:pPr>
        <w:ind w:left="3087" w:hanging="360"/>
      </w:pPr>
      <w:rPr>
        <w:rFonts w:hint="default"/>
        <w:b w:val="0"/>
      </w:rPr>
    </w:lvl>
    <w:lvl w:ilvl="4">
      <w:start w:val="1"/>
      <w:numFmt w:val="decimal"/>
      <w:lvlText w:val="(%5)"/>
      <w:lvlJc w:val="left"/>
      <w:pPr>
        <w:ind w:left="3807" w:hanging="360"/>
      </w:pPr>
      <w:rPr>
        <w:rFonts w:hint="default"/>
      </w:rPr>
    </w:lvl>
    <w:lvl w:ilvl="5">
      <w:start w:val="1"/>
      <w:numFmt w:val="lowerLetter"/>
      <w:lvlText w:val="%6)"/>
      <w:lvlJc w:val="left"/>
      <w:pPr>
        <w:ind w:left="4707" w:hanging="360"/>
      </w:pPr>
      <w:rPr>
        <w:rFonts w:hint="default"/>
      </w:rPr>
    </w:lvl>
    <w:lvl w:ilvl="6">
      <w:start w:val="1"/>
      <w:numFmt w:val="lowerRoman"/>
      <w:lvlText w:val="(%7)"/>
      <w:lvlJc w:val="left"/>
      <w:pPr>
        <w:ind w:left="5607" w:hanging="720"/>
      </w:pPr>
      <w:rPr>
        <w:rFonts w:hint="default"/>
      </w:r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
    <w:nsid w:val="00237BD4"/>
    <w:multiLevelType w:val="hybridMultilevel"/>
    <w:tmpl w:val="55B2E53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2A08ED"/>
    <w:multiLevelType w:val="hybridMultilevel"/>
    <w:tmpl w:val="3496E96E"/>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32373D3"/>
    <w:multiLevelType w:val="hybridMultilevel"/>
    <w:tmpl w:val="6D5823EC"/>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06383968"/>
    <w:multiLevelType w:val="hybridMultilevel"/>
    <w:tmpl w:val="61EE77E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0B06254D"/>
    <w:multiLevelType w:val="multilevel"/>
    <w:tmpl w:val="B254E0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Theme="majorBidi" w:eastAsiaTheme="minorHAnsi" w:hAnsiTheme="majorBidi" w:cstheme="majorBid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F247B95"/>
    <w:multiLevelType w:val="hybridMultilevel"/>
    <w:tmpl w:val="88EE8B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09610D8"/>
    <w:multiLevelType w:val="hybridMultilevel"/>
    <w:tmpl w:val="3E9A0D70"/>
    <w:lvl w:ilvl="0" w:tplc="64C6799E">
      <w:start w:val="1"/>
      <w:numFmt w:val="decimal"/>
      <w:lvlText w:val="%1)"/>
      <w:lvlJc w:val="left"/>
      <w:pPr>
        <w:ind w:left="1211" w:hanging="360"/>
      </w:pPr>
      <w:rPr>
        <w:rFonts w:ascii="Times New Roman" w:eastAsia="Times New Roman" w:hAnsi="Times New Roman" w:hint="default"/>
        <w:sz w:val="24"/>
        <w:szCs w:val="24"/>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8">
    <w:nsid w:val="15E9382F"/>
    <w:multiLevelType w:val="hybridMultilevel"/>
    <w:tmpl w:val="998896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9B6BF6"/>
    <w:multiLevelType w:val="hybridMultilevel"/>
    <w:tmpl w:val="AA96AE0A"/>
    <w:lvl w:ilvl="0" w:tplc="2A4AA0CC">
      <w:start w:val="1"/>
      <w:numFmt w:val="decimal"/>
      <w:lvlText w:val="3.%1"/>
      <w:lvlJc w:val="left"/>
      <w:pPr>
        <w:ind w:left="752" w:hanging="360"/>
      </w:pPr>
      <w:rPr>
        <w:rFonts w:ascii="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89B35FD"/>
    <w:multiLevelType w:val="hybridMultilevel"/>
    <w:tmpl w:val="BD1A1A9A"/>
    <w:lvl w:ilvl="0" w:tplc="FB1C2F3A">
      <w:start w:val="1"/>
      <w:numFmt w:val="decimal"/>
      <w:lvlText w:val="%1."/>
      <w:lvlJc w:val="left"/>
      <w:pPr>
        <w:ind w:left="786" w:hanging="360"/>
      </w:pPr>
      <w:rPr>
        <w:rFonts w:ascii="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8A232E9"/>
    <w:multiLevelType w:val="hybridMultilevel"/>
    <w:tmpl w:val="8FB24C3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1E3340DE"/>
    <w:multiLevelType w:val="hybridMultilevel"/>
    <w:tmpl w:val="65E6ACE8"/>
    <w:lvl w:ilvl="0" w:tplc="04210017">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20E120D8"/>
    <w:multiLevelType w:val="hybridMultilevel"/>
    <w:tmpl w:val="B6405C88"/>
    <w:lvl w:ilvl="0" w:tplc="4DF4223C">
      <w:start w:val="1"/>
      <w:numFmt w:val="decimal"/>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64C7460"/>
    <w:multiLevelType w:val="hybridMultilevel"/>
    <w:tmpl w:val="8CD41C4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26A36231"/>
    <w:multiLevelType w:val="multilevel"/>
    <w:tmpl w:val="BF409CFE"/>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FF4A79"/>
    <w:multiLevelType w:val="hybridMultilevel"/>
    <w:tmpl w:val="8596343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8FF0A40"/>
    <w:multiLevelType w:val="hybridMultilevel"/>
    <w:tmpl w:val="E67CCDE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2CFE5A82"/>
    <w:multiLevelType w:val="hybridMultilevel"/>
    <w:tmpl w:val="B074C8B4"/>
    <w:lvl w:ilvl="0" w:tplc="CA6ACA18">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A1E5570"/>
    <w:multiLevelType w:val="hybridMultilevel"/>
    <w:tmpl w:val="9056966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BFF763B"/>
    <w:multiLevelType w:val="hybridMultilevel"/>
    <w:tmpl w:val="67C69C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1535378"/>
    <w:multiLevelType w:val="hybridMultilevel"/>
    <w:tmpl w:val="322C2D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541209B"/>
    <w:multiLevelType w:val="hybridMultilevel"/>
    <w:tmpl w:val="438E1292"/>
    <w:lvl w:ilvl="0" w:tplc="04210011">
      <w:start w:val="1"/>
      <w:numFmt w:val="decimal"/>
      <w:lvlText w:val="%1)"/>
      <w:lvlJc w:val="lef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6FE343C"/>
    <w:multiLevelType w:val="multilevel"/>
    <w:tmpl w:val="D9AAE6B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i w:val="0"/>
      </w:rPr>
    </w:lvl>
    <w:lvl w:ilvl="2">
      <w:start w:val="1"/>
      <w:numFmt w:val="decimal"/>
      <w:lvlText w:val="%1.%2.%3"/>
      <w:lvlJc w:val="left"/>
      <w:pPr>
        <w:ind w:left="1288" w:hanging="720"/>
      </w:pPr>
      <w:rPr>
        <w:rFonts w:hint="default"/>
        <w:b/>
        <w:i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4BDC6B12"/>
    <w:multiLevelType w:val="hybridMultilevel"/>
    <w:tmpl w:val="A1CEF84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nsid w:val="4C261060"/>
    <w:multiLevelType w:val="hybridMultilevel"/>
    <w:tmpl w:val="2A649C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1835C5A"/>
    <w:multiLevelType w:val="hybridMultilevel"/>
    <w:tmpl w:val="95FC57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30D53A7"/>
    <w:multiLevelType w:val="hybridMultilevel"/>
    <w:tmpl w:val="B7C6C61C"/>
    <w:lvl w:ilvl="0" w:tplc="04210011">
      <w:start w:val="1"/>
      <w:numFmt w:val="decimal"/>
      <w:lvlText w:val="%1)"/>
      <w:lvlJc w:val="left"/>
      <w:pPr>
        <w:ind w:left="107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3A76EC0"/>
    <w:multiLevelType w:val="hybridMultilevel"/>
    <w:tmpl w:val="7F6A6EE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6CB6973"/>
    <w:multiLevelType w:val="hybridMultilevel"/>
    <w:tmpl w:val="8EC0FA7A"/>
    <w:lvl w:ilvl="0" w:tplc="BFAE2594">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8B67E96"/>
    <w:multiLevelType w:val="hybridMultilevel"/>
    <w:tmpl w:val="08B0B51E"/>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1">
    <w:nsid w:val="5AD270F9"/>
    <w:multiLevelType w:val="hybridMultilevel"/>
    <w:tmpl w:val="E63AEF22"/>
    <w:lvl w:ilvl="0" w:tplc="A4AC056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1CB724D"/>
    <w:multiLevelType w:val="hybridMultilevel"/>
    <w:tmpl w:val="94B6A7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2AD4FA8"/>
    <w:multiLevelType w:val="multilevel"/>
    <w:tmpl w:val="0CE2A7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7C2014"/>
    <w:multiLevelType w:val="multilevel"/>
    <w:tmpl w:val="A6D839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384"/>
        </w:tabs>
        <w:ind w:left="384" w:hanging="360"/>
      </w:pPr>
      <w:rPr>
        <w:rFonts w:hint="default"/>
      </w:rPr>
    </w:lvl>
    <w:lvl w:ilvl="3">
      <w:start w:val="1"/>
      <w:numFmt w:val="decimal"/>
      <w:lvlText w:val="%1.%2.%3.%4"/>
      <w:lvlJc w:val="left"/>
      <w:pPr>
        <w:tabs>
          <w:tab w:val="num" w:pos="756"/>
        </w:tabs>
        <w:ind w:left="756" w:hanging="720"/>
      </w:pPr>
      <w:rPr>
        <w:rFonts w:hint="default"/>
      </w:rPr>
    </w:lvl>
    <w:lvl w:ilvl="4">
      <w:start w:val="1"/>
      <w:numFmt w:val="decimal"/>
      <w:lvlText w:val="%1.%2.%3.%4.%5"/>
      <w:lvlJc w:val="left"/>
      <w:pPr>
        <w:tabs>
          <w:tab w:val="num" w:pos="768"/>
        </w:tabs>
        <w:ind w:left="768" w:hanging="720"/>
      </w:pPr>
      <w:rPr>
        <w:rFonts w:hint="default"/>
      </w:rPr>
    </w:lvl>
    <w:lvl w:ilvl="5">
      <w:start w:val="1"/>
      <w:numFmt w:val="decimal"/>
      <w:lvlText w:val="%1.%2.%3.%4.%5.%6"/>
      <w:lvlJc w:val="left"/>
      <w:pPr>
        <w:tabs>
          <w:tab w:val="num" w:pos="1140"/>
        </w:tabs>
        <w:ind w:left="1140" w:hanging="1080"/>
      </w:pPr>
      <w:rPr>
        <w:rFonts w:hint="default"/>
      </w:rPr>
    </w:lvl>
    <w:lvl w:ilvl="6">
      <w:start w:val="1"/>
      <w:numFmt w:val="decimal"/>
      <w:lvlText w:val="%1.%2.%3.%4.%5.%6.%7"/>
      <w:lvlJc w:val="left"/>
      <w:pPr>
        <w:tabs>
          <w:tab w:val="num" w:pos="1152"/>
        </w:tabs>
        <w:ind w:left="1152" w:hanging="1080"/>
      </w:pPr>
      <w:rPr>
        <w:rFonts w:hint="default"/>
      </w:rPr>
    </w:lvl>
    <w:lvl w:ilvl="7">
      <w:start w:val="1"/>
      <w:numFmt w:val="decimal"/>
      <w:lvlText w:val="%1.%2.%3.%4.%5.%6.%7.%8"/>
      <w:lvlJc w:val="left"/>
      <w:pPr>
        <w:tabs>
          <w:tab w:val="num" w:pos="1164"/>
        </w:tabs>
        <w:ind w:left="1164" w:hanging="1080"/>
      </w:pPr>
      <w:rPr>
        <w:rFonts w:hint="default"/>
      </w:rPr>
    </w:lvl>
    <w:lvl w:ilvl="8">
      <w:start w:val="1"/>
      <w:numFmt w:val="decimal"/>
      <w:lvlText w:val="%1.%2.%3.%4.%5.%6.%7.%8.%9"/>
      <w:lvlJc w:val="left"/>
      <w:pPr>
        <w:tabs>
          <w:tab w:val="num" w:pos="1536"/>
        </w:tabs>
        <w:ind w:left="1536" w:hanging="1440"/>
      </w:pPr>
      <w:rPr>
        <w:rFonts w:hint="default"/>
      </w:rPr>
    </w:lvl>
  </w:abstractNum>
  <w:abstractNum w:abstractNumId="35">
    <w:nsid w:val="67D40B54"/>
    <w:multiLevelType w:val="hybridMultilevel"/>
    <w:tmpl w:val="1E587406"/>
    <w:lvl w:ilvl="0" w:tplc="04210011">
      <w:start w:val="1"/>
      <w:numFmt w:val="decimal"/>
      <w:lvlText w:val="%1)"/>
      <w:lvlJc w:val="left"/>
      <w:pPr>
        <w:ind w:left="360" w:hanging="360"/>
      </w:pPr>
      <w:rPr>
        <w:rFonts w:hint="default"/>
      </w:rPr>
    </w:lvl>
    <w:lvl w:ilvl="1" w:tplc="04E0858E">
      <w:start w:val="1"/>
      <w:numFmt w:val="decimal"/>
      <w:lvlText w:val="%2)"/>
      <w:lvlJc w:val="left"/>
      <w:pPr>
        <w:ind w:left="502" w:hanging="360"/>
      </w:pPr>
      <w:rPr>
        <w:rFonts w:ascii="Times New Roman" w:eastAsia="Times New Roman" w:hAnsi="Times New Roman" w:cs="Times New Roman"/>
      </w:r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64B60DD8">
      <w:start w:val="1"/>
      <w:numFmt w:val="lowerLetter"/>
      <w:lvlText w:val="%5."/>
      <w:lvlJc w:val="left"/>
      <w:pPr>
        <w:ind w:left="3375" w:hanging="360"/>
      </w:pPr>
      <w:rPr>
        <w:rFonts w:ascii="Times New Roman" w:eastAsia="Times New Roman" w:hAnsi="Times New Roman" w:cs="Times New Roman"/>
        <w:b w:val="0"/>
        <w:bCs w:val="0"/>
        <w:i w:val="0"/>
        <w:iCs/>
      </w:r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36">
    <w:nsid w:val="693D0C3F"/>
    <w:multiLevelType w:val="hybridMultilevel"/>
    <w:tmpl w:val="174E5484"/>
    <w:lvl w:ilvl="0" w:tplc="2F926A3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nsid w:val="6C96136D"/>
    <w:multiLevelType w:val="hybridMultilevel"/>
    <w:tmpl w:val="DF3CB54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DF05949"/>
    <w:multiLevelType w:val="hybridMultilevel"/>
    <w:tmpl w:val="B858AB7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0B23D6A"/>
    <w:multiLevelType w:val="hybridMultilevel"/>
    <w:tmpl w:val="C5E0D986"/>
    <w:lvl w:ilvl="0" w:tplc="7F0ED3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nsid w:val="72EC170B"/>
    <w:multiLevelType w:val="hybridMultilevel"/>
    <w:tmpl w:val="6A6071C8"/>
    <w:lvl w:ilvl="0" w:tplc="04210011">
      <w:start w:val="1"/>
      <w:numFmt w:val="decimal"/>
      <w:lvlText w:val="%1)"/>
      <w:lvlJc w:val="lef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5FA47A3"/>
    <w:multiLevelType w:val="hybridMultilevel"/>
    <w:tmpl w:val="3E62AC2A"/>
    <w:lvl w:ilvl="0" w:tplc="3F841F5E">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77C935C8"/>
    <w:multiLevelType w:val="hybridMultilevel"/>
    <w:tmpl w:val="C2C6D094"/>
    <w:lvl w:ilvl="0" w:tplc="5C14D0F6">
      <w:start w:val="1"/>
      <w:numFmt w:val="decimal"/>
      <w:lvlText w:val="%1."/>
      <w:lvlJc w:val="left"/>
      <w:pPr>
        <w:ind w:left="1069" w:hanging="360"/>
      </w:pPr>
      <w:rPr>
        <w:rFonts w:hint="default"/>
        <w:b/>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nsid w:val="7C686B6B"/>
    <w:multiLevelType w:val="hybridMultilevel"/>
    <w:tmpl w:val="76A89F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E5846B3"/>
    <w:multiLevelType w:val="hybridMultilevel"/>
    <w:tmpl w:val="4C70D0B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42"/>
  </w:num>
  <w:num w:numId="2">
    <w:abstractNumId w:val="5"/>
  </w:num>
  <w:num w:numId="3">
    <w:abstractNumId w:val="13"/>
  </w:num>
  <w:num w:numId="4">
    <w:abstractNumId w:val="31"/>
  </w:num>
  <w:num w:numId="5">
    <w:abstractNumId w:val="23"/>
  </w:num>
  <w:num w:numId="6">
    <w:abstractNumId w:val="7"/>
  </w:num>
  <w:num w:numId="7">
    <w:abstractNumId w:val="33"/>
  </w:num>
  <w:num w:numId="8">
    <w:abstractNumId w:val="0"/>
  </w:num>
  <w:num w:numId="9">
    <w:abstractNumId w:val="29"/>
  </w:num>
  <w:num w:numId="10">
    <w:abstractNumId w:val="1"/>
  </w:num>
  <w:num w:numId="11">
    <w:abstractNumId w:val="34"/>
  </w:num>
  <w:num w:numId="12">
    <w:abstractNumId w:val="15"/>
  </w:num>
  <w:num w:numId="13">
    <w:abstractNumId w:val="25"/>
  </w:num>
  <w:num w:numId="14">
    <w:abstractNumId w:val="35"/>
  </w:num>
  <w:num w:numId="15">
    <w:abstractNumId w:val="9"/>
  </w:num>
  <w:num w:numId="16">
    <w:abstractNumId w:val="10"/>
  </w:num>
  <w:num w:numId="17">
    <w:abstractNumId w:val="12"/>
  </w:num>
  <w:num w:numId="18">
    <w:abstractNumId w:val="8"/>
  </w:num>
  <w:num w:numId="19">
    <w:abstractNumId w:val="36"/>
  </w:num>
  <w:num w:numId="20">
    <w:abstractNumId w:val="41"/>
  </w:num>
  <w:num w:numId="21">
    <w:abstractNumId w:val="18"/>
  </w:num>
  <w:num w:numId="22">
    <w:abstractNumId w:val="39"/>
  </w:num>
  <w:num w:numId="23">
    <w:abstractNumId w:val="16"/>
  </w:num>
  <w:num w:numId="24">
    <w:abstractNumId w:val="26"/>
  </w:num>
  <w:num w:numId="25">
    <w:abstractNumId w:val="4"/>
  </w:num>
  <w:num w:numId="26">
    <w:abstractNumId w:val="14"/>
  </w:num>
  <w:num w:numId="27">
    <w:abstractNumId w:val="11"/>
  </w:num>
  <w:num w:numId="28">
    <w:abstractNumId w:val="28"/>
  </w:num>
  <w:num w:numId="29">
    <w:abstractNumId w:val="40"/>
  </w:num>
  <w:num w:numId="30">
    <w:abstractNumId w:val="22"/>
  </w:num>
  <w:num w:numId="31">
    <w:abstractNumId w:val="3"/>
  </w:num>
  <w:num w:numId="32">
    <w:abstractNumId w:val="2"/>
  </w:num>
  <w:num w:numId="33">
    <w:abstractNumId w:val="24"/>
  </w:num>
  <w:num w:numId="34">
    <w:abstractNumId w:val="44"/>
  </w:num>
  <w:num w:numId="35">
    <w:abstractNumId w:val="27"/>
  </w:num>
  <w:num w:numId="36">
    <w:abstractNumId w:val="32"/>
  </w:num>
  <w:num w:numId="37">
    <w:abstractNumId w:val="30"/>
  </w:num>
  <w:num w:numId="38">
    <w:abstractNumId w:val="19"/>
  </w:num>
  <w:num w:numId="39">
    <w:abstractNumId w:val="38"/>
  </w:num>
  <w:num w:numId="40">
    <w:abstractNumId w:val="43"/>
  </w:num>
  <w:num w:numId="41">
    <w:abstractNumId w:val="6"/>
  </w:num>
  <w:num w:numId="42">
    <w:abstractNumId w:val="37"/>
  </w:num>
  <w:num w:numId="43">
    <w:abstractNumId w:val="20"/>
  </w:num>
  <w:num w:numId="44">
    <w:abstractNumId w:val="2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A4"/>
    <w:rsid w:val="000042EF"/>
    <w:rsid w:val="00004B19"/>
    <w:rsid w:val="000363BA"/>
    <w:rsid w:val="0005033E"/>
    <w:rsid w:val="00054917"/>
    <w:rsid w:val="000664D8"/>
    <w:rsid w:val="00066EA2"/>
    <w:rsid w:val="0007419F"/>
    <w:rsid w:val="00080005"/>
    <w:rsid w:val="00091EBA"/>
    <w:rsid w:val="00096549"/>
    <w:rsid w:val="000A3F63"/>
    <w:rsid w:val="000A71A8"/>
    <w:rsid w:val="000B6C5F"/>
    <w:rsid w:val="000C0BCF"/>
    <w:rsid w:val="000D67B0"/>
    <w:rsid w:val="000F02DF"/>
    <w:rsid w:val="000F1D70"/>
    <w:rsid w:val="000F3C1F"/>
    <w:rsid w:val="000F6D7B"/>
    <w:rsid w:val="001066F6"/>
    <w:rsid w:val="00116872"/>
    <w:rsid w:val="00120AAE"/>
    <w:rsid w:val="00127E8A"/>
    <w:rsid w:val="001567B0"/>
    <w:rsid w:val="00157048"/>
    <w:rsid w:val="00157F50"/>
    <w:rsid w:val="00165A95"/>
    <w:rsid w:val="001829F7"/>
    <w:rsid w:val="00193000"/>
    <w:rsid w:val="00196C23"/>
    <w:rsid w:val="001A4391"/>
    <w:rsid w:val="001A490A"/>
    <w:rsid w:val="001A5C4D"/>
    <w:rsid w:val="001B2815"/>
    <w:rsid w:val="001E7331"/>
    <w:rsid w:val="001F5CC5"/>
    <w:rsid w:val="001F6C05"/>
    <w:rsid w:val="002004FD"/>
    <w:rsid w:val="0020146E"/>
    <w:rsid w:val="002035F7"/>
    <w:rsid w:val="00213B2C"/>
    <w:rsid w:val="002140CC"/>
    <w:rsid w:val="00231F24"/>
    <w:rsid w:val="0024492B"/>
    <w:rsid w:val="00261F68"/>
    <w:rsid w:val="0026734B"/>
    <w:rsid w:val="00276A4A"/>
    <w:rsid w:val="00276D1D"/>
    <w:rsid w:val="00276EAF"/>
    <w:rsid w:val="00280D46"/>
    <w:rsid w:val="002828CB"/>
    <w:rsid w:val="002947FE"/>
    <w:rsid w:val="002B5F6E"/>
    <w:rsid w:val="002C226B"/>
    <w:rsid w:val="002C2A9E"/>
    <w:rsid w:val="002C5A39"/>
    <w:rsid w:val="002D27A1"/>
    <w:rsid w:val="002D55F3"/>
    <w:rsid w:val="002E19D9"/>
    <w:rsid w:val="00300F56"/>
    <w:rsid w:val="0030550A"/>
    <w:rsid w:val="0032221F"/>
    <w:rsid w:val="00333A33"/>
    <w:rsid w:val="00337388"/>
    <w:rsid w:val="00347C6E"/>
    <w:rsid w:val="00356D8B"/>
    <w:rsid w:val="00376BBB"/>
    <w:rsid w:val="003772E7"/>
    <w:rsid w:val="003808DA"/>
    <w:rsid w:val="00386CB2"/>
    <w:rsid w:val="003B1AC1"/>
    <w:rsid w:val="003C6261"/>
    <w:rsid w:val="003D50D8"/>
    <w:rsid w:val="003F312E"/>
    <w:rsid w:val="003F4817"/>
    <w:rsid w:val="00427E79"/>
    <w:rsid w:val="0043092D"/>
    <w:rsid w:val="0043680F"/>
    <w:rsid w:val="0044190C"/>
    <w:rsid w:val="00446551"/>
    <w:rsid w:val="00454719"/>
    <w:rsid w:val="00471FD6"/>
    <w:rsid w:val="004727B4"/>
    <w:rsid w:val="004922CE"/>
    <w:rsid w:val="004A5C29"/>
    <w:rsid w:val="004C195D"/>
    <w:rsid w:val="004E6DC0"/>
    <w:rsid w:val="00515639"/>
    <w:rsid w:val="00530CFE"/>
    <w:rsid w:val="0053554E"/>
    <w:rsid w:val="00540008"/>
    <w:rsid w:val="00551220"/>
    <w:rsid w:val="005526FB"/>
    <w:rsid w:val="00564EA4"/>
    <w:rsid w:val="00567689"/>
    <w:rsid w:val="00571444"/>
    <w:rsid w:val="0057336F"/>
    <w:rsid w:val="00581353"/>
    <w:rsid w:val="00597DE5"/>
    <w:rsid w:val="005A6128"/>
    <w:rsid w:val="005A7C3B"/>
    <w:rsid w:val="005C2B1E"/>
    <w:rsid w:val="005C6F85"/>
    <w:rsid w:val="005C75EE"/>
    <w:rsid w:val="005D768B"/>
    <w:rsid w:val="005E0549"/>
    <w:rsid w:val="005E232F"/>
    <w:rsid w:val="005F10F8"/>
    <w:rsid w:val="005F4DB0"/>
    <w:rsid w:val="00605512"/>
    <w:rsid w:val="006076E9"/>
    <w:rsid w:val="00623B15"/>
    <w:rsid w:val="00625156"/>
    <w:rsid w:val="0063057D"/>
    <w:rsid w:val="006570F5"/>
    <w:rsid w:val="00657CE1"/>
    <w:rsid w:val="00670FD7"/>
    <w:rsid w:val="00690E20"/>
    <w:rsid w:val="00692296"/>
    <w:rsid w:val="00692875"/>
    <w:rsid w:val="00695A55"/>
    <w:rsid w:val="00695E47"/>
    <w:rsid w:val="00697261"/>
    <w:rsid w:val="006A67B8"/>
    <w:rsid w:val="006B0473"/>
    <w:rsid w:val="006B246F"/>
    <w:rsid w:val="006B2557"/>
    <w:rsid w:val="006B28DF"/>
    <w:rsid w:val="006B4F22"/>
    <w:rsid w:val="006B54F7"/>
    <w:rsid w:val="006C1702"/>
    <w:rsid w:val="006C2103"/>
    <w:rsid w:val="006C4BC0"/>
    <w:rsid w:val="006C7AD8"/>
    <w:rsid w:val="006D11AF"/>
    <w:rsid w:val="006D287D"/>
    <w:rsid w:val="006D2D43"/>
    <w:rsid w:val="006D2E17"/>
    <w:rsid w:val="006E149B"/>
    <w:rsid w:val="0071595C"/>
    <w:rsid w:val="00723362"/>
    <w:rsid w:val="00733843"/>
    <w:rsid w:val="007367C9"/>
    <w:rsid w:val="00741F26"/>
    <w:rsid w:val="00746AB9"/>
    <w:rsid w:val="007528B2"/>
    <w:rsid w:val="00755A91"/>
    <w:rsid w:val="00765B57"/>
    <w:rsid w:val="00774151"/>
    <w:rsid w:val="00782F6C"/>
    <w:rsid w:val="007930E4"/>
    <w:rsid w:val="007A011E"/>
    <w:rsid w:val="007C2AF6"/>
    <w:rsid w:val="007C44D8"/>
    <w:rsid w:val="007C6FD5"/>
    <w:rsid w:val="007D6E59"/>
    <w:rsid w:val="007E2AFF"/>
    <w:rsid w:val="007E5A9B"/>
    <w:rsid w:val="007F3B4C"/>
    <w:rsid w:val="007F622F"/>
    <w:rsid w:val="00801DAE"/>
    <w:rsid w:val="0080235E"/>
    <w:rsid w:val="00807003"/>
    <w:rsid w:val="0081378C"/>
    <w:rsid w:val="00835A22"/>
    <w:rsid w:val="0087286A"/>
    <w:rsid w:val="0088260A"/>
    <w:rsid w:val="008857FB"/>
    <w:rsid w:val="00892909"/>
    <w:rsid w:val="008B5B4C"/>
    <w:rsid w:val="008D7D52"/>
    <w:rsid w:val="008F1EC9"/>
    <w:rsid w:val="008F7C91"/>
    <w:rsid w:val="00915BDE"/>
    <w:rsid w:val="009343F8"/>
    <w:rsid w:val="0093615C"/>
    <w:rsid w:val="009427E5"/>
    <w:rsid w:val="0095666D"/>
    <w:rsid w:val="00957A8C"/>
    <w:rsid w:val="00962000"/>
    <w:rsid w:val="00974544"/>
    <w:rsid w:val="00974ABA"/>
    <w:rsid w:val="00981D0E"/>
    <w:rsid w:val="00981D49"/>
    <w:rsid w:val="00982940"/>
    <w:rsid w:val="00987E1A"/>
    <w:rsid w:val="009B113E"/>
    <w:rsid w:val="009B64F1"/>
    <w:rsid w:val="009B6850"/>
    <w:rsid w:val="009B6EEA"/>
    <w:rsid w:val="009E2F0C"/>
    <w:rsid w:val="009F38FF"/>
    <w:rsid w:val="009F798C"/>
    <w:rsid w:val="00A10F68"/>
    <w:rsid w:val="00A143DB"/>
    <w:rsid w:val="00A16D5F"/>
    <w:rsid w:val="00A34B3B"/>
    <w:rsid w:val="00A613F0"/>
    <w:rsid w:val="00A61B54"/>
    <w:rsid w:val="00A70BA0"/>
    <w:rsid w:val="00A7266E"/>
    <w:rsid w:val="00A77C56"/>
    <w:rsid w:val="00A850D0"/>
    <w:rsid w:val="00A952D8"/>
    <w:rsid w:val="00AA0AE5"/>
    <w:rsid w:val="00AA4972"/>
    <w:rsid w:val="00AD0240"/>
    <w:rsid w:val="00AD26F6"/>
    <w:rsid w:val="00AE0D2E"/>
    <w:rsid w:val="00AE1D34"/>
    <w:rsid w:val="00AE596A"/>
    <w:rsid w:val="00AF010B"/>
    <w:rsid w:val="00AF7CFB"/>
    <w:rsid w:val="00B21FB5"/>
    <w:rsid w:val="00B278F1"/>
    <w:rsid w:val="00B27EE5"/>
    <w:rsid w:val="00B37715"/>
    <w:rsid w:val="00B43035"/>
    <w:rsid w:val="00B43F37"/>
    <w:rsid w:val="00B60190"/>
    <w:rsid w:val="00B65E1D"/>
    <w:rsid w:val="00B865A7"/>
    <w:rsid w:val="00BA0349"/>
    <w:rsid w:val="00BB3CA9"/>
    <w:rsid w:val="00BB4803"/>
    <w:rsid w:val="00BB4920"/>
    <w:rsid w:val="00BC2586"/>
    <w:rsid w:val="00BC3DC6"/>
    <w:rsid w:val="00BD1BA4"/>
    <w:rsid w:val="00BF58D3"/>
    <w:rsid w:val="00C076DA"/>
    <w:rsid w:val="00C2417C"/>
    <w:rsid w:val="00C35F8B"/>
    <w:rsid w:val="00C44F05"/>
    <w:rsid w:val="00C451C0"/>
    <w:rsid w:val="00C455B6"/>
    <w:rsid w:val="00C467D4"/>
    <w:rsid w:val="00C51953"/>
    <w:rsid w:val="00C529E3"/>
    <w:rsid w:val="00C6747D"/>
    <w:rsid w:val="00C70CCB"/>
    <w:rsid w:val="00C7564A"/>
    <w:rsid w:val="00C91B61"/>
    <w:rsid w:val="00C92050"/>
    <w:rsid w:val="00CA7D86"/>
    <w:rsid w:val="00CC502B"/>
    <w:rsid w:val="00CD710D"/>
    <w:rsid w:val="00CF34DB"/>
    <w:rsid w:val="00CF356E"/>
    <w:rsid w:val="00D20D95"/>
    <w:rsid w:val="00D33EF9"/>
    <w:rsid w:val="00D429DB"/>
    <w:rsid w:val="00D537D3"/>
    <w:rsid w:val="00D67A19"/>
    <w:rsid w:val="00D734FF"/>
    <w:rsid w:val="00D852FD"/>
    <w:rsid w:val="00D86192"/>
    <w:rsid w:val="00D92C4B"/>
    <w:rsid w:val="00DA0449"/>
    <w:rsid w:val="00DA3E5C"/>
    <w:rsid w:val="00DA5753"/>
    <w:rsid w:val="00DB15EE"/>
    <w:rsid w:val="00DB165D"/>
    <w:rsid w:val="00DD03D1"/>
    <w:rsid w:val="00DE67C2"/>
    <w:rsid w:val="00DF3A54"/>
    <w:rsid w:val="00DF4EFD"/>
    <w:rsid w:val="00E007B2"/>
    <w:rsid w:val="00E2515B"/>
    <w:rsid w:val="00E25705"/>
    <w:rsid w:val="00E265CF"/>
    <w:rsid w:val="00E300FD"/>
    <w:rsid w:val="00E413B2"/>
    <w:rsid w:val="00E42203"/>
    <w:rsid w:val="00E56244"/>
    <w:rsid w:val="00E61C58"/>
    <w:rsid w:val="00E7045D"/>
    <w:rsid w:val="00E756A1"/>
    <w:rsid w:val="00E835A8"/>
    <w:rsid w:val="00E932F7"/>
    <w:rsid w:val="00EA1418"/>
    <w:rsid w:val="00EA6A94"/>
    <w:rsid w:val="00EB1E7C"/>
    <w:rsid w:val="00EC3185"/>
    <w:rsid w:val="00EE0694"/>
    <w:rsid w:val="00EE1151"/>
    <w:rsid w:val="00EE5543"/>
    <w:rsid w:val="00EF01EC"/>
    <w:rsid w:val="00EF2358"/>
    <w:rsid w:val="00EF2D37"/>
    <w:rsid w:val="00EF3BF4"/>
    <w:rsid w:val="00F003B6"/>
    <w:rsid w:val="00F05754"/>
    <w:rsid w:val="00F05E41"/>
    <w:rsid w:val="00F067DB"/>
    <w:rsid w:val="00F07145"/>
    <w:rsid w:val="00F11EEF"/>
    <w:rsid w:val="00F12A1B"/>
    <w:rsid w:val="00F16F08"/>
    <w:rsid w:val="00F25211"/>
    <w:rsid w:val="00F51F8D"/>
    <w:rsid w:val="00F55D3B"/>
    <w:rsid w:val="00F56329"/>
    <w:rsid w:val="00F62835"/>
    <w:rsid w:val="00F822CD"/>
    <w:rsid w:val="00F95923"/>
    <w:rsid w:val="00FC69D0"/>
    <w:rsid w:val="00FD73D9"/>
    <w:rsid w:val="00FE181B"/>
    <w:rsid w:val="00FE27ED"/>
    <w:rsid w:val="00FE2FEA"/>
    <w:rsid w:val="00FF092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EA4"/>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1567B0"/>
    <w:pPr>
      <w:ind w:left="720"/>
      <w:contextualSpacing/>
    </w:pPr>
    <w:rPr>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basedOn w:val="DefaultParagraphFont"/>
    <w:link w:val="ListParagraph"/>
    <w:uiPriority w:val="34"/>
    <w:locked/>
    <w:rsid w:val="001567B0"/>
    <w:rPr>
      <w:lang w:val="en-US"/>
    </w:rPr>
  </w:style>
  <w:style w:type="paragraph" w:styleId="Header">
    <w:name w:val="header"/>
    <w:basedOn w:val="Normal"/>
    <w:link w:val="HeaderChar"/>
    <w:uiPriority w:val="99"/>
    <w:unhideWhenUsed/>
    <w:rsid w:val="006B246F"/>
    <w:pPr>
      <w:tabs>
        <w:tab w:val="center" w:pos="4680"/>
        <w:tab w:val="right" w:pos="9360"/>
      </w:tabs>
      <w:spacing w:after="0" w:line="240" w:lineRule="auto"/>
      <w:ind w:left="720" w:right="57"/>
    </w:pPr>
    <w:rPr>
      <w:lang w:val="en-US"/>
    </w:rPr>
  </w:style>
  <w:style w:type="character" w:customStyle="1" w:styleId="HeaderChar">
    <w:name w:val="Header Char"/>
    <w:basedOn w:val="DefaultParagraphFont"/>
    <w:link w:val="Header"/>
    <w:uiPriority w:val="99"/>
    <w:rsid w:val="006B246F"/>
    <w:rPr>
      <w:lang w:val="en-US"/>
    </w:rPr>
  </w:style>
  <w:style w:type="table" w:styleId="TableGrid">
    <w:name w:val="Table Grid"/>
    <w:basedOn w:val="TableNormal"/>
    <w:uiPriority w:val="59"/>
    <w:rsid w:val="00FE2FE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00F5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9F7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98C"/>
    <w:rPr>
      <w:rFonts w:ascii="Tahoma" w:hAnsi="Tahoma" w:cs="Tahoma"/>
      <w:sz w:val="16"/>
      <w:szCs w:val="16"/>
    </w:rPr>
  </w:style>
  <w:style w:type="character" w:customStyle="1" w:styleId="apple-converted-space">
    <w:name w:val="apple-converted-space"/>
    <w:basedOn w:val="DefaultParagraphFont"/>
    <w:rsid w:val="00193000"/>
  </w:style>
  <w:style w:type="paragraph" w:styleId="Footer">
    <w:name w:val="footer"/>
    <w:basedOn w:val="Normal"/>
    <w:link w:val="FooterChar"/>
    <w:uiPriority w:val="99"/>
    <w:unhideWhenUsed/>
    <w:rsid w:val="007E2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AFF"/>
  </w:style>
  <w:style w:type="table" w:styleId="LightShading">
    <w:name w:val="Light Shading"/>
    <w:basedOn w:val="TableNormal"/>
    <w:uiPriority w:val="60"/>
    <w:rsid w:val="006D11A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B65E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5E1D"/>
    <w:rPr>
      <w:sz w:val="20"/>
      <w:szCs w:val="20"/>
    </w:rPr>
  </w:style>
  <w:style w:type="character" w:styleId="EndnoteReference">
    <w:name w:val="endnote reference"/>
    <w:basedOn w:val="DefaultParagraphFont"/>
    <w:uiPriority w:val="99"/>
    <w:semiHidden/>
    <w:unhideWhenUsed/>
    <w:rsid w:val="00B65E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EA4"/>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1567B0"/>
    <w:pPr>
      <w:ind w:left="720"/>
      <w:contextualSpacing/>
    </w:pPr>
    <w:rPr>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basedOn w:val="DefaultParagraphFont"/>
    <w:link w:val="ListParagraph"/>
    <w:uiPriority w:val="34"/>
    <w:locked/>
    <w:rsid w:val="001567B0"/>
    <w:rPr>
      <w:lang w:val="en-US"/>
    </w:rPr>
  </w:style>
  <w:style w:type="paragraph" w:styleId="Header">
    <w:name w:val="header"/>
    <w:basedOn w:val="Normal"/>
    <w:link w:val="HeaderChar"/>
    <w:uiPriority w:val="99"/>
    <w:unhideWhenUsed/>
    <w:rsid w:val="006B246F"/>
    <w:pPr>
      <w:tabs>
        <w:tab w:val="center" w:pos="4680"/>
        <w:tab w:val="right" w:pos="9360"/>
      </w:tabs>
      <w:spacing w:after="0" w:line="240" w:lineRule="auto"/>
      <w:ind w:left="720" w:right="57"/>
    </w:pPr>
    <w:rPr>
      <w:lang w:val="en-US"/>
    </w:rPr>
  </w:style>
  <w:style w:type="character" w:customStyle="1" w:styleId="HeaderChar">
    <w:name w:val="Header Char"/>
    <w:basedOn w:val="DefaultParagraphFont"/>
    <w:link w:val="Header"/>
    <w:uiPriority w:val="99"/>
    <w:rsid w:val="006B246F"/>
    <w:rPr>
      <w:lang w:val="en-US"/>
    </w:rPr>
  </w:style>
  <w:style w:type="table" w:styleId="TableGrid">
    <w:name w:val="Table Grid"/>
    <w:basedOn w:val="TableNormal"/>
    <w:uiPriority w:val="59"/>
    <w:rsid w:val="00FE2FE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00F5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9F7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98C"/>
    <w:rPr>
      <w:rFonts w:ascii="Tahoma" w:hAnsi="Tahoma" w:cs="Tahoma"/>
      <w:sz w:val="16"/>
      <w:szCs w:val="16"/>
    </w:rPr>
  </w:style>
  <w:style w:type="character" w:customStyle="1" w:styleId="apple-converted-space">
    <w:name w:val="apple-converted-space"/>
    <w:basedOn w:val="DefaultParagraphFont"/>
    <w:rsid w:val="00193000"/>
  </w:style>
  <w:style w:type="paragraph" w:styleId="Footer">
    <w:name w:val="footer"/>
    <w:basedOn w:val="Normal"/>
    <w:link w:val="FooterChar"/>
    <w:uiPriority w:val="99"/>
    <w:unhideWhenUsed/>
    <w:rsid w:val="007E2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AFF"/>
  </w:style>
  <w:style w:type="table" w:styleId="LightShading">
    <w:name w:val="Light Shading"/>
    <w:basedOn w:val="TableNormal"/>
    <w:uiPriority w:val="60"/>
    <w:rsid w:val="006D11A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B65E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5E1D"/>
    <w:rPr>
      <w:sz w:val="20"/>
      <w:szCs w:val="20"/>
    </w:rPr>
  </w:style>
  <w:style w:type="character" w:styleId="EndnoteReference">
    <w:name w:val="endnote reference"/>
    <w:basedOn w:val="DefaultParagraphFont"/>
    <w:uiPriority w:val="99"/>
    <w:semiHidden/>
    <w:unhideWhenUsed/>
    <w:rsid w:val="00B65E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amalia.enha1994@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06159F5184422FACE4C9028E79609B"/>
        <w:category>
          <w:name w:val="General"/>
          <w:gallery w:val="placeholder"/>
        </w:category>
        <w:types>
          <w:type w:val="bbPlcHdr"/>
        </w:types>
        <w:behaviors>
          <w:behavior w:val="content"/>
        </w:behaviors>
        <w:guid w:val="{C8AC0D47-758C-42AA-AF10-6769F0B26AAB}"/>
      </w:docPartPr>
      <w:docPartBody>
        <w:p w:rsidR="000E50CE" w:rsidRDefault="00C75B54" w:rsidP="00C75B54">
          <w:pPr>
            <w:pStyle w:val="4506159F5184422FACE4C9028E79609B"/>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B54"/>
    <w:rsid w:val="000E50CE"/>
    <w:rsid w:val="00163562"/>
    <w:rsid w:val="002673E0"/>
    <w:rsid w:val="003A7FB4"/>
    <w:rsid w:val="004C7627"/>
    <w:rsid w:val="005E1FE9"/>
    <w:rsid w:val="008C0DAA"/>
    <w:rsid w:val="00B63BE6"/>
    <w:rsid w:val="00C75B54"/>
    <w:rsid w:val="00D17EA0"/>
    <w:rsid w:val="00D335DF"/>
    <w:rsid w:val="00D90B5F"/>
    <w:rsid w:val="00E53954"/>
    <w:rsid w:val="00EF6307"/>
    <w:rsid w:val="00FF3F4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D49B52F7304B87B43AEA2A12043C90">
    <w:name w:val="F4D49B52F7304B87B43AEA2A12043C90"/>
    <w:rsid w:val="00C75B54"/>
  </w:style>
  <w:style w:type="paragraph" w:customStyle="1" w:styleId="4506159F5184422FACE4C9028E79609B">
    <w:name w:val="4506159F5184422FACE4C9028E79609B"/>
    <w:rsid w:val="00C75B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D49B52F7304B87B43AEA2A12043C90">
    <w:name w:val="F4D49B52F7304B87B43AEA2A12043C90"/>
    <w:rsid w:val="00C75B54"/>
  </w:style>
  <w:style w:type="paragraph" w:customStyle="1" w:styleId="4506159F5184422FACE4C9028E79609B">
    <w:name w:val="4506159F5184422FACE4C9028E79609B"/>
    <w:rsid w:val="00C75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BAFAFE-D07B-4C10-B45A-97ECD016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MAHRETIYUMA</dc:creator>
  <cp:lastModifiedBy>Windows User</cp:lastModifiedBy>
  <cp:revision>34</cp:revision>
  <cp:lastPrinted>2019-01-27T13:24:00Z</cp:lastPrinted>
  <dcterms:created xsi:type="dcterms:W3CDTF">2018-08-10T06:37:00Z</dcterms:created>
  <dcterms:modified xsi:type="dcterms:W3CDTF">2019-02-01T04:43:00Z</dcterms:modified>
</cp:coreProperties>
</file>