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802B" w14:textId="796F46E6" w:rsidR="00B63FC3" w:rsidRPr="00296379" w:rsidRDefault="00B63FC3" w:rsidP="000024C9">
      <w:pPr>
        <w:tabs>
          <w:tab w:val="left" w:pos="567"/>
          <w:tab w:val="left" w:pos="1134"/>
          <w:tab w:val="left" w:pos="1701"/>
          <w:tab w:val="left" w:pos="2268"/>
          <w:tab w:val="left" w:pos="2835"/>
          <w:tab w:val="left" w:pos="3969"/>
          <w:tab w:val="left" w:pos="5103"/>
        </w:tabs>
        <w:spacing w:after="120" w:line="240" w:lineRule="auto"/>
        <w:jc w:val="center"/>
        <w:rPr>
          <w:rFonts w:ascii="Times New Roman" w:eastAsia="Calibri" w:hAnsi="Times New Roman" w:cs="Times New Roman"/>
          <w:b/>
          <w:kern w:val="0"/>
          <w:sz w:val="28"/>
          <w:szCs w:val="28"/>
          <w:lang w:val="en-ID"/>
          <w14:ligatures w14:val="none"/>
        </w:rPr>
      </w:pPr>
      <w:r w:rsidRPr="00296379">
        <w:rPr>
          <w:rFonts w:ascii="Times New Roman" w:eastAsia="Calibri" w:hAnsi="Times New Roman" w:cs="Times New Roman"/>
          <w:b/>
          <w:bCs/>
          <w:kern w:val="0"/>
          <w:sz w:val="28"/>
          <w:szCs w:val="28"/>
          <w:lang w:val="en-ID"/>
          <w14:ligatures w14:val="none"/>
        </w:rPr>
        <w:t>STUDI PERENCANAAN DESAIN INSTALASI PENGELOLAHAN AIR LIMBAH (IPAL) DENGAN SISTEM KOLAM SANITA PADA INDUSTRI TAHU DI KECAMATAN KEMLAGI, KABUPATEN MOJOKERTO</w:t>
      </w:r>
      <w:r w:rsidRPr="00296379">
        <w:rPr>
          <w:rFonts w:ascii="Times New Roman" w:eastAsia="Calibri" w:hAnsi="Times New Roman" w:cs="Times New Roman"/>
          <w:b/>
          <w:kern w:val="0"/>
          <w:sz w:val="28"/>
          <w:szCs w:val="28"/>
          <w:lang w:val="en-ID"/>
          <w14:ligatures w14:val="none"/>
        </w:rPr>
        <w:t xml:space="preserve"> </w:t>
      </w:r>
    </w:p>
    <w:p w14:paraId="090BD9B3" w14:textId="77777777" w:rsidR="00B63FC3" w:rsidRPr="00296379" w:rsidRDefault="00B63FC3" w:rsidP="00B63FC3">
      <w:pPr>
        <w:tabs>
          <w:tab w:val="left" w:pos="567"/>
          <w:tab w:val="left" w:pos="1134"/>
          <w:tab w:val="left" w:pos="1701"/>
          <w:tab w:val="left" w:pos="2268"/>
          <w:tab w:val="left" w:pos="2835"/>
          <w:tab w:val="left" w:pos="3969"/>
          <w:tab w:val="left" w:pos="5103"/>
        </w:tabs>
        <w:spacing w:after="0" w:line="240" w:lineRule="auto"/>
        <w:jc w:val="center"/>
        <w:rPr>
          <w:rFonts w:ascii="Times New Roman" w:eastAsia="Calibri" w:hAnsi="Times New Roman" w:cs="Times New Roman"/>
          <w:b/>
          <w:kern w:val="0"/>
          <w:sz w:val="20"/>
          <w:szCs w:val="20"/>
          <w:lang w:val="en-ID"/>
          <w14:ligatures w14:val="none"/>
        </w:rPr>
      </w:pPr>
      <w:r w:rsidRPr="00296379">
        <w:rPr>
          <w:rFonts w:ascii="Times New Roman" w:eastAsia="Calibri" w:hAnsi="Times New Roman" w:cs="Times New Roman"/>
          <w:b/>
          <w:kern w:val="0"/>
          <w:sz w:val="20"/>
          <w:szCs w:val="20"/>
          <w:lang w:val="en-ID"/>
          <w14:ligatures w14:val="none"/>
        </w:rPr>
        <w:t>Muhammad Zalfain.</w:t>
      </w:r>
      <w:r w:rsidRPr="00296379">
        <w:rPr>
          <w:rFonts w:ascii="Times New Roman" w:eastAsia="Calibri" w:hAnsi="Times New Roman" w:cs="Times New Roman"/>
          <w:b/>
          <w:kern w:val="0"/>
          <w:sz w:val="20"/>
          <w:szCs w:val="20"/>
          <w:vertAlign w:val="superscript"/>
          <w:lang w:val="en-ID"/>
          <w14:ligatures w14:val="none"/>
        </w:rPr>
        <w:t>1</w:t>
      </w:r>
      <w:r w:rsidRPr="00296379">
        <w:rPr>
          <w:rFonts w:ascii="Times New Roman" w:eastAsia="Calibri" w:hAnsi="Times New Roman" w:cs="Times New Roman"/>
          <w:b/>
          <w:kern w:val="0"/>
          <w:sz w:val="20"/>
          <w:szCs w:val="20"/>
          <w:lang w:val="en-ID"/>
          <w14:ligatures w14:val="none"/>
        </w:rPr>
        <w:t xml:space="preserve">, Eko </w:t>
      </w:r>
      <w:proofErr w:type="spellStart"/>
      <w:r w:rsidRPr="00296379">
        <w:rPr>
          <w:rFonts w:ascii="Times New Roman" w:eastAsia="Calibri" w:hAnsi="Times New Roman" w:cs="Times New Roman"/>
          <w:b/>
          <w:kern w:val="0"/>
          <w:sz w:val="20"/>
          <w:szCs w:val="20"/>
          <w:lang w:val="en-ID"/>
          <w14:ligatures w14:val="none"/>
        </w:rPr>
        <w:t>Noerhayati</w:t>
      </w:r>
      <w:proofErr w:type="spellEnd"/>
      <w:r w:rsidRPr="00296379">
        <w:rPr>
          <w:rFonts w:ascii="Times New Roman" w:eastAsia="Calibri" w:hAnsi="Times New Roman" w:cs="Times New Roman"/>
          <w:b/>
          <w:kern w:val="0"/>
          <w:sz w:val="20"/>
          <w:szCs w:val="20"/>
          <w:vertAlign w:val="superscript"/>
          <w:lang w:val="en-ID"/>
          <w14:ligatures w14:val="none"/>
        </w:rPr>
        <w:t xml:space="preserve"> 2</w:t>
      </w:r>
      <w:r w:rsidRPr="00296379">
        <w:rPr>
          <w:rFonts w:ascii="Times New Roman" w:eastAsia="Calibri" w:hAnsi="Times New Roman" w:cs="Times New Roman"/>
          <w:b/>
          <w:kern w:val="0"/>
          <w:sz w:val="20"/>
          <w:szCs w:val="20"/>
          <w:lang w:val="en-ID"/>
          <w14:ligatures w14:val="none"/>
        </w:rPr>
        <w:t>, Anita Rahmawati</w:t>
      </w:r>
      <w:r w:rsidRPr="00296379">
        <w:rPr>
          <w:rFonts w:ascii="Times New Roman" w:eastAsia="Calibri" w:hAnsi="Times New Roman" w:cs="Times New Roman"/>
          <w:b/>
          <w:kern w:val="0"/>
          <w:sz w:val="20"/>
          <w:szCs w:val="20"/>
          <w:vertAlign w:val="superscript"/>
          <w:lang w:val="en-ID"/>
          <w14:ligatures w14:val="none"/>
        </w:rPr>
        <w:t>3</w:t>
      </w:r>
    </w:p>
    <w:p w14:paraId="26AB66F8" w14:textId="77777777" w:rsidR="00B63FC3" w:rsidRPr="00296379" w:rsidRDefault="00B63FC3" w:rsidP="00B63FC3">
      <w:pPr>
        <w:tabs>
          <w:tab w:val="left" w:pos="567"/>
          <w:tab w:val="left" w:pos="1134"/>
          <w:tab w:val="left" w:pos="1701"/>
          <w:tab w:val="left" w:pos="2268"/>
          <w:tab w:val="left" w:pos="2835"/>
          <w:tab w:val="left" w:pos="3969"/>
          <w:tab w:val="left" w:pos="5103"/>
        </w:tabs>
        <w:spacing w:after="0" w:line="240" w:lineRule="auto"/>
        <w:jc w:val="center"/>
        <w:rPr>
          <w:rFonts w:ascii="Times New Roman" w:eastAsia="Calibri" w:hAnsi="Times New Roman" w:cs="Times New Roman"/>
          <w:b/>
          <w:kern w:val="0"/>
          <w:sz w:val="20"/>
          <w:szCs w:val="20"/>
          <w:lang w:val="de-DE"/>
          <w14:ligatures w14:val="none"/>
        </w:rPr>
      </w:pPr>
      <w:r w:rsidRPr="00296379">
        <w:rPr>
          <w:rFonts w:ascii="Times New Roman" w:eastAsia="Calibri" w:hAnsi="Times New Roman" w:cs="Times New Roman"/>
          <w:b/>
          <w:kern w:val="0"/>
          <w:sz w:val="20"/>
          <w:szCs w:val="20"/>
          <w:vertAlign w:val="superscript"/>
          <w:lang w:val="de-DE"/>
          <w14:ligatures w14:val="none"/>
        </w:rPr>
        <w:t>1</w:t>
      </w:r>
      <w:r w:rsidRPr="00296379">
        <w:rPr>
          <w:rFonts w:ascii="Times New Roman" w:eastAsia="Calibri" w:hAnsi="Times New Roman" w:cs="Times New Roman"/>
          <w:b/>
          <w:kern w:val="0"/>
          <w:sz w:val="20"/>
          <w:szCs w:val="20"/>
          <w:lang w:val="de-DE"/>
          <w14:ligatures w14:val="none"/>
        </w:rPr>
        <w:t>Mahasiswa Teknik Sipil Fakultas Teknik Universitas Islam Malang,</w:t>
      </w:r>
    </w:p>
    <w:p w14:paraId="189A01C0" w14:textId="52F11C78" w:rsidR="00B63FC3" w:rsidRPr="00544B93" w:rsidRDefault="00B63FC3" w:rsidP="00B63FC3">
      <w:pPr>
        <w:tabs>
          <w:tab w:val="left" w:pos="567"/>
          <w:tab w:val="left" w:pos="1134"/>
          <w:tab w:val="left" w:pos="1701"/>
          <w:tab w:val="left" w:pos="2268"/>
          <w:tab w:val="left" w:pos="2835"/>
          <w:tab w:val="left" w:pos="3969"/>
          <w:tab w:val="left" w:pos="5103"/>
        </w:tabs>
        <w:spacing w:after="0" w:line="240" w:lineRule="auto"/>
        <w:jc w:val="center"/>
        <w:rPr>
          <w:rFonts w:ascii="Times New Roman" w:eastAsia="Calibri" w:hAnsi="Times New Roman" w:cs="Times New Roman"/>
          <w:b/>
          <w:kern w:val="0"/>
          <w:sz w:val="20"/>
          <w:szCs w:val="20"/>
          <w:lang w:val="de-DE"/>
          <w14:ligatures w14:val="none"/>
        </w:rPr>
      </w:pPr>
      <w:r w:rsidRPr="00296379">
        <w:rPr>
          <w:rFonts w:ascii="Times New Roman" w:eastAsia="Calibri" w:hAnsi="Times New Roman" w:cs="Times New Roman"/>
          <w:b/>
          <w:kern w:val="0"/>
          <w:sz w:val="20"/>
          <w:szCs w:val="20"/>
          <w:lang w:val="de-DE"/>
          <w14:ligatures w14:val="none"/>
        </w:rPr>
        <w:t xml:space="preserve">e-mail: </w:t>
      </w:r>
      <w:hyperlink r:id="rId8" w:history="1">
        <w:r w:rsidR="00544B93" w:rsidRPr="00273D0F">
          <w:rPr>
            <w:rStyle w:val="Hyperlink"/>
            <w:rFonts w:ascii="Times New Roman" w:hAnsi="Times New Roman" w:cs="Times New Roman"/>
            <w:b/>
            <w:bCs/>
            <w:color w:val="0000FF"/>
            <w:sz w:val="20"/>
            <w:szCs w:val="20"/>
            <w:lang w:val="de-DE"/>
          </w:rPr>
          <w:t>m.zalfain@gmail.com</w:t>
        </w:r>
      </w:hyperlink>
      <w:r w:rsidR="00544B93" w:rsidRPr="00273D0F">
        <w:rPr>
          <w:color w:val="0000FF"/>
          <w:sz w:val="20"/>
          <w:szCs w:val="20"/>
          <w:lang w:val="de-DE"/>
        </w:rPr>
        <w:t xml:space="preserve"> </w:t>
      </w:r>
    </w:p>
    <w:p w14:paraId="6741EB6E" w14:textId="77777777" w:rsidR="00B63FC3" w:rsidRPr="00296379" w:rsidRDefault="00B63FC3" w:rsidP="00B63FC3">
      <w:pPr>
        <w:tabs>
          <w:tab w:val="left" w:pos="567"/>
          <w:tab w:val="left" w:pos="1134"/>
          <w:tab w:val="left" w:pos="1701"/>
          <w:tab w:val="left" w:pos="2268"/>
          <w:tab w:val="left" w:pos="2835"/>
          <w:tab w:val="left" w:pos="3969"/>
          <w:tab w:val="left" w:pos="5103"/>
        </w:tabs>
        <w:spacing w:after="0" w:line="240" w:lineRule="auto"/>
        <w:jc w:val="center"/>
        <w:rPr>
          <w:rFonts w:ascii="Times New Roman" w:eastAsia="Calibri" w:hAnsi="Times New Roman" w:cs="Times New Roman"/>
          <w:b/>
          <w:kern w:val="0"/>
          <w:sz w:val="20"/>
          <w:szCs w:val="20"/>
          <w:lang w:val="de-DE"/>
          <w14:ligatures w14:val="none"/>
        </w:rPr>
      </w:pPr>
      <w:r w:rsidRPr="00296379">
        <w:rPr>
          <w:rFonts w:ascii="Times New Roman" w:eastAsia="Calibri" w:hAnsi="Times New Roman" w:cs="Times New Roman"/>
          <w:b/>
          <w:kern w:val="0"/>
          <w:sz w:val="20"/>
          <w:szCs w:val="20"/>
          <w:vertAlign w:val="superscript"/>
          <w:lang w:val="de-DE"/>
          <w14:ligatures w14:val="none"/>
        </w:rPr>
        <w:t>2</w:t>
      </w:r>
      <w:r w:rsidRPr="00296379">
        <w:rPr>
          <w:rFonts w:ascii="Times New Roman" w:eastAsia="Calibri" w:hAnsi="Times New Roman" w:cs="Times New Roman"/>
          <w:b/>
          <w:kern w:val="0"/>
          <w:sz w:val="20"/>
          <w:szCs w:val="20"/>
          <w:lang w:val="de-DE"/>
          <w14:ligatures w14:val="none"/>
        </w:rPr>
        <w:t>Dosen Teknik Sipil Fakultas Teknik Universitas Islam Malang,</w:t>
      </w:r>
    </w:p>
    <w:p w14:paraId="66F1BC24" w14:textId="54FAB697" w:rsidR="00B63FC3" w:rsidRPr="00273D0F" w:rsidRDefault="00B63FC3" w:rsidP="00B63FC3">
      <w:pPr>
        <w:tabs>
          <w:tab w:val="left" w:pos="567"/>
          <w:tab w:val="left" w:pos="1134"/>
          <w:tab w:val="left" w:pos="1701"/>
          <w:tab w:val="left" w:pos="2268"/>
          <w:tab w:val="left" w:pos="2835"/>
          <w:tab w:val="left" w:pos="3969"/>
          <w:tab w:val="left" w:pos="5103"/>
        </w:tabs>
        <w:spacing w:after="0" w:line="240" w:lineRule="auto"/>
        <w:jc w:val="center"/>
        <w:rPr>
          <w:rFonts w:ascii="Times New Roman" w:eastAsia="Calibri" w:hAnsi="Times New Roman" w:cs="Times New Roman"/>
          <w:b/>
          <w:kern w:val="0"/>
          <w:sz w:val="20"/>
          <w:szCs w:val="20"/>
          <w:lang w:val="de-DE"/>
          <w14:ligatures w14:val="none"/>
        </w:rPr>
      </w:pPr>
      <w:r w:rsidRPr="00296379">
        <w:rPr>
          <w:rFonts w:ascii="Times New Roman" w:eastAsia="Calibri" w:hAnsi="Times New Roman" w:cs="Times New Roman"/>
          <w:b/>
          <w:kern w:val="0"/>
          <w:sz w:val="20"/>
          <w:szCs w:val="20"/>
          <w:lang w:val="de-DE"/>
          <w14:ligatures w14:val="none"/>
        </w:rPr>
        <w:t xml:space="preserve">e-mail: </w:t>
      </w:r>
      <w:hyperlink r:id="rId9" w:history="1">
        <w:r w:rsidR="00273D0F" w:rsidRPr="00273D0F">
          <w:rPr>
            <w:rStyle w:val="Hyperlink"/>
            <w:rFonts w:ascii="Times New Roman" w:hAnsi="Times New Roman" w:cs="Times New Roman"/>
            <w:b/>
            <w:bCs/>
            <w:color w:val="0000FF"/>
            <w:sz w:val="20"/>
            <w:szCs w:val="20"/>
            <w:lang w:val="de-DE"/>
          </w:rPr>
          <w:t>eko.noerhayati@unisma.ac.id</w:t>
        </w:r>
      </w:hyperlink>
      <w:r w:rsidR="00273D0F" w:rsidRPr="00273D0F">
        <w:rPr>
          <w:color w:val="0000FF"/>
          <w:sz w:val="20"/>
          <w:szCs w:val="20"/>
          <w:lang w:val="de-DE"/>
        </w:rPr>
        <w:t xml:space="preserve"> </w:t>
      </w:r>
    </w:p>
    <w:p w14:paraId="62CBA178" w14:textId="53A8EFCD" w:rsidR="00B63FC3" w:rsidRPr="00296379" w:rsidRDefault="00B63FC3" w:rsidP="00B63FC3">
      <w:pPr>
        <w:tabs>
          <w:tab w:val="left" w:pos="567"/>
          <w:tab w:val="left" w:pos="1134"/>
          <w:tab w:val="left" w:pos="1701"/>
          <w:tab w:val="left" w:pos="2268"/>
          <w:tab w:val="left" w:pos="2835"/>
          <w:tab w:val="left" w:pos="3969"/>
          <w:tab w:val="left" w:pos="5103"/>
        </w:tabs>
        <w:spacing w:after="0" w:line="240" w:lineRule="auto"/>
        <w:jc w:val="center"/>
        <w:rPr>
          <w:rFonts w:ascii="Times New Roman" w:eastAsia="Calibri" w:hAnsi="Times New Roman" w:cs="Times New Roman"/>
          <w:b/>
          <w:kern w:val="0"/>
          <w:sz w:val="20"/>
          <w:szCs w:val="20"/>
          <w:lang w:val="de-DE"/>
          <w14:ligatures w14:val="none"/>
        </w:rPr>
      </w:pPr>
      <w:r w:rsidRPr="00296379">
        <w:rPr>
          <w:rFonts w:ascii="Times New Roman" w:eastAsia="Calibri" w:hAnsi="Times New Roman" w:cs="Times New Roman"/>
          <w:b/>
          <w:kern w:val="0"/>
          <w:sz w:val="20"/>
          <w:szCs w:val="20"/>
          <w:vertAlign w:val="superscript"/>
          <w:lang w:val="de-DE"/>
          <w14:ligatures w14:val="none"/>
        </w:rPr>
        <w:t>3</w:t>
      </w:r>
      <w:r w:rsidRPr="00296379">
        <w:rPr>
          <w:rFonts w:ascii="Times New Roman" w:eastAsia="Calibri" w:hAnsi="Times New Roman" w:cs="Times New Roman"/>
          <w:b/>
          <w:kern w:val="0"/>
          <w:sz w:val="20"/>
          <w:szCs w:val="20"/>
          <w:lang w:val="de-DE"/>
          <w14:ligatures w14:val="none"/>
        </w:rPr>
        <w:t>Dosen Teknik Sipil Fakultas Teknik Universitas Islam Malang</w:t>
      </w:r>
      <w:r w:rsidR="006000B4">
        <w:rPr>
          <w:rFonts w:ascii="Times New Roman" w:eastAsia="Calibri" w:hAnsi="Times New Roman" w:cs="Times New Roman"/>
          <w:b/>
          <w:kern w:val="0"/>
          <w:sz w:val="20"/>
          <w:szCs w:val="20"/>
          <w:lang w:val="de-DE"/>
          <w14:ligatures w14:val="none"/>
        </w:rPr>
        <w:t>,</w:t>
      </w:r>
    </w:p>
    <w:p w14:paraId="38FE641E" w14:textId="6B8C324B" w:rsidR="00B63FC3" w:rsidRPr="00273D0F" w:rsidRDefault="00B63FC3" w:rsidP="00B63FC3">
      <w:pPr>
        <w:tabs>
          <w:tab w:val="left" w:pos="567"/>
          <w:tab w:val="left" w:pos="1134"/>
          <w:tab w:val="left" w:pos="1701"/>
          <w:tab w:val="left" w:pos="2268"/>
          <w:tab w:val="left" w:pos="2835"/>
          <w:tab w:val="left" w:pos="3969"/>
          <w:tab w:val="left" w:pos="5103"/>
        </w:tabs>
        <w:spacing w:after="0" w:line="240" w:lineRule="auto"/>
        <w:jc w:val="center"/>
        <w:rPr>
          <w:rFonts w:ascii="Times New Roman" w:eastAsia="Calibri" w:hAnsi="Times New Roman" w:cs="Times New Roman"/>
          <w:b/>
          <w:kern w:val="0"/>
          <w:sz w:val="20"/>
          <w:szCs w:val="20"/>
          <w:lang w:val="de-DE"/>
          <w14:ligatures w14:val="none"/>
        </w:rPr>
      </w:pPr>
      <w:r w:rsidRPr="00296379">
        <w:rPr>
          <w:rFonts w:ascii="Times New Roman" w:eastAsia="Calibri" w:hAnsi="Times New Roman" w:cs="Times New Roman"/>
          <w:b/>
          <w:kern w:val="0"/>
          <w:sz w:val="20"/>
          <w:szCs w:val="20"/>
          <w:lang w:val="de-DE"/>
          <w14:ligatures w14:val="none"/>
        </w:rPr>
        <w:t xml:space="preserve">e-mail: </w:t>
      </w:r>
      <w:hyperlink r:id="rId10" w:history="1">
        <w:r w:rsidR="00273D0F" w:rsidRPr="00273D0F">
          <w:rPr>
            <w:rStyle w:val="Hyperlink"/>
            <w:rFonts w:ascii="Times New Roman" w:hAnsi="Times New Roman" w:cs="Times New Roman"/>
            <w:b/>
            <w:bCs/>
            <w:color w:val="0000FF"/>
            <w:sz w:val="20"/>
            <w:szCs w:val="20"/>
            <w:lang w:val="de-DE"/>
          </w:rPr>
          <w:t>anita.rahmawati@unisma.ac.id</w:t>
        </w:r>
      </w:hyperlink>
      <w:r w:rsidR="00273D0F" w:rsidRPr="00273D0F">
        <w:rPr>
          <w:color w:val="0000FF"/>
          <w:lang w:val="de-DE"/>
        </w:rPr>
        <w:t xml:space="preserve"> </w:t>
      </w:r>
    </w:p>
    <w:p w14:paraId="12539F7A" w14:textId="06090FD5" w:rsidR="00B63FC3" w:rsidRPr="00296379" w:rsidRDefault="00B63FC3" w:rsidP="002A4A41">
      <w:pPr>
        <w:tabs>
          <w:tab w:val="left" w:pos="567"/>
          <w:tab w:val="left" w:pos="1134"/>
          <w:tab w:val="left" w:pos="1701"/>
          <w:tab w:val="left" w:pos="2268"/>
          <w:tab w:val="left" w:pos="2835"/>
          <w:tab w:val="left" w:pos="3969"/>
          <w:tab w:val="left" w:pos="5103"/>
        </w:tabs>
        <w:spacing w:before="240" w:after="120" w:line="240" w:lineRule="auto"/>
        <w:jc w:val="center"/>
        <w:rPr>
          <w:rFonts w:ascii="Times New Roman" w:eastAsia="Calibri" w:hAnsi="Times New Roman" w:cs="Times New Roman"/>
          <w:b/>
          <w:kern w:val="0"/>
          <w:lang w:val="de-DE"/>
          <w14:ligatures w14:val="none"/>
        </w:rPr>
      </w:pPr>
      <w:r w:rsidRPr="00296379">
        <w:rPr>
          <w:rFonts w:ascii="Times New Roman" w:eastAsia="Calibri" w:hAnsi="Times New Roman" w:cs="Times New Roman"/>
          <w:b/>
          <w:kern w:val="0"/>
          <w:lang w:val="de-DE"/>
          <w14:ligatures w14:val="none"/>
        </w:rPr>
        <w:t>ABSTRA</w:t>
      </w:r>
      <w:r w:rsidR="00A17143" w:rsidRPr="00296379">
        <w:rPr>
          <w:rFonts w:ascii="Times New Roman" w:eastAsia="Calibri" w:hAnsi="Times New Roman" w:cs="Times New Roman"/>
          <w:b/>
          <w:kern w:val="0"/>
          <w:lang w:val="de-DE"/>
          <w14:ligatures w14:val="none"/>
        </w:rPr>
        <w:t>K</w:t>
      </w:r>
    </w:p>
    <w:p w14:paraId="1110102F" w14:textId="6AFC4083" w:rsidR="00043E46" w:rsidRPr="00296379" w:rsidRDefault="00A511AC" w:rsidP="00247869">
      <w:pPr>
        <w:tabs>
          <w:tab w:val="left" w:pos="567"/>
          <w:tab w:val="left" w:pos="1134"/>
          <w:tab w:val="left" w:pos="1701"/>
          <w:tab w:val="left" w:pos="2268"/>
          <w:tab w:val="left" w:pos="2835"/>
          <w:tab w:val="left" w:pos="3969"/>
          <w:tab w:val="left" w:pos="5103"/>
        </w:tabs>
        <w:spacing w:before="120" w:after="0" w:line="240" w:lineRule="auto"/>
        <w:jc w:val="both"/>
        <w:rPr>
          <w:rFonts w:ascii="Times New Roman" w:eastAsia="Calibri" w:hAnsi="Times New Roman" w:cs="Times New Roman"/>
          <w:bCs/>
          <w:kern w:val="0"/>
          <w:sz w:val="20"/>
          <w:szCs w:val="20"/>
          <w:lang w:val="de-DE"/>
          <w14:ligatures w14:val="none"/>
        </w:rPr>
      </w:pPr>
      <w:bookmarkStart w:id="0" w:name="_Hlk156497218"/>
      <w:r w:rsidRPr="00296379">
        <w:rPr>
          <w:rFonts w:ascii="Times New Roman" w:eastAsia="Calibri" w:hAnsi="Times New Roman" w:cs="Times New Roman"/>
          <w:bCs/>
          <w:kern w:val="0"/>
          <w:sz w:val="20"/>
          <w:szCs w:val="20"/>
          <w:lang w:val="de-DE"/>
          <w14:ligatures w14:val="none"/>
        </w:rPr>
        <w:tab/>
      </w:r>
      <w:r w:rsidR="0007645F" w:rsidRPr="00296379">
        <w:rPr>
          <w:rFonts w:ascii="Times New Roman" w:eastAsia="Calibri" w:hAnsi="Times New Roman" w:cs="Times New Roman"/>
          <w:bCs/>
          <w:kern w:val="0"/>
          <w:sz w:val="20"/>
          <w:szCs w:val="20"/>
          <w:lang w:val="de-DE"/>
          <w14:ligatures w14:val="none"/>
        </w:rPr>
        <w:t xml:space="preserve">Industri pembuatan tahu di Indonesia menjadi salah satu usaha yang digemari, dikarenakan pembuatan tahu dilakukan dengan cara atau teknologi yang sederhana. </w:t>
      </w:r>
      <w:r w:rsidR="0007645F" w:rsidRPr="00296379">
        <w:rPr>
          <w:rFonts w:ascii="Times New Roman" w:hAnsi="Times New Roman" w:cs="Times New Roman"/>
          <w:sz w:val="20"/>
          <w:lang w:val="de-DE"/>
        </w:rPr>
        <w:t xml:space="preserve">Industri tahu yang menghasilkan limbah cair, apabila tidak dilakukan pengelolahan dan dibuang ke perairan, akan mempengaruhi sifat fisik, kimia air yang berpengaruh pada kelangsungan hidup organisme perairan. </w:t>
      </w:r>
      <w:r w:rsidR="00B63FC3" w:rsidRPr="00296379">
        <w:rPr>
          <w:rFonts w:ascii="Times New Roman" w:eastAsia="Calibri" w:hAnsi="Times New Roman" w:cs="Times New Roman"/>
          <w:bCs/>
          <w:kern w:val="0"/>
          <w:sz w:val="20"/>
          <w:szCs w:val="20"/>
          <w:lang w:val="de-DE"/>
          <w14:ligatures w14:val="none"/>
        </w:rPr>
        <w:t>Penelitian ini bertujuan untuk mengatasi pencemaran limbah secara langsung</w:t>
      </w:r>
      <w:r w:rsidR="00460E15" w:rsidRPr="00296379">
        <w:rPr>
          <w:rFonts w:ascii="Times New Roman" w:eastAsia="Calibri" w:hAnsi="Times New Roman" w:cs="Times New Roman"/>
          <w:bCs/>
          <w:kern w:val="0"/>
          <w:sz w:val="20"/>
          <w:szCs w:val="20"/>
          <w:lang w:val="de-DE"/>
          <w14:ligatures w14:val="none"/>
        </w:rPr>
        <w:t xml:space="preserve"> </w:t>
      </w:r>
      <w:r w:rsidR="00B63FC3" w:rsidRPr="00296379">
        <w:rPr>
          <w:rFonts w:ascii="Times New Roman" w:eastAsia="Calibri" w:hAnsi="Times New Roman" w:cs="Times New Roman"/>
          <w:bCs/>
          <w:kern w:val="0"/>
          <w:sz w:val="20"/>
          <w:szCs w:val="20"/>
          <w:lang w:val="de-DE"/>
          <w14:ligatures w14:val="none"/>
        </w:rPr>
        <w:t xml:space="preserve">di Pabrik Tahu Suyanto di Dusun Rembu Kidul, Desa Japanan, Kecamatan Kemlagi, Kabupaten Mojokerto. Sesuai hasil uji laboratorium Pabrik Tahu Suyanto menghasilkan kandungan organik yang tinggi pH sebesar 3,91, TSS sebesar 1050 mg/L, BOD sebesar 2063 mg/L, dan COD sebesar 5135 mg/L. Dari hasil kondisi eksisting maka diperlukan sarana IPAL agar tidak merugikan dan merusak ekosistem drainasi sekitar. Metode penelitian yang digunakan adalah menggunakan sarana Instalasi Pengelolahan Air Limbah dengan sistem Kolam Sanita menggunakan media tanaman eceng gondok. Hasil </w:t>
      </w:r>
      <w:r w:rsidR="005F3958" w:rsidRPr="00296379">
        <w:rPr>
          <w:rFonts w:ascii="Times New Roman" w:eastAsia="Calibri" w:hAnsi="Times New Roman" w:cs="Times New Roman"/>
          <w:bCs/>
          <w:kern w:val="0"/>
          <w:sz w:val="20"/>
          <w:szCs w:val="20"/>
          <w:lang w:val="de-DE"/>
          <w14:ligatures w14:val="none"/>
        </w:rPr>
        <w:t>analisa dari penelitian ini adalah instalasi pengelolahan air limbah Kolam Sanita mampu menurunkan kadar organik sesuai dengan Peraturan Menteri Lingkungan Hidup dan Kehutanan No. 5 Tahun 2014 tentang Baku Mutu Air Limbah</w:t>
      </w:r>
      <w:r w:rsidR="00CD6E8A" w:rsidRPr="00296379">
        <w:rPr>
          <w:rFonts w:ascii="Times New Roman" w:eastAsia="Calibri" w:hAnsi="Times New Roman" w:cs="Times New Roman"/>
          <w:bCs/>
          <w:kern w:val="0"/>
          <w:sz w:val="20"/>
          <w:szCs w:val="20"/>
          <w:lang w:val="de-DE"/>
          <w14:ligatures w14:val="none"/>
        </w:rPr>
        <w:t>.</w:t>
      </w:r>
    </w:p>
    <w:p w14:paraId="53627F9F" w14:textId="693428DA" w:rsidR="00B63FC3" w:rsidRPr="00296379" w:rsidRDefault="00B63FC3" w:rsidP="002A4A41">
      <w:pPr>
        <w:tabs>
          <w:tab w:val="left" w:pos="567"/>
          <w:tab w:val="left" w:pos="1134"/>
          <w:tab w:val="left" w:pos="1701"/>
          <w:tab w:val="left" w:pos="2268"/>
          <w:tab w:val="left" w:pos="2835"/>
          <w:tab w:val="left" w:pos="3969"/>
          <w:tab w:val="left" w:pos="5103"/>
        </w:tabs>
        <w:spacing w:before="120" w:after="100" w:afterAutospacing="1" w:line="240" w:lineRule="auto"/>
        <w:jc w:val="both"/>
        <w:rPr>
          <w:rFonts w:ascii="Times New Roman" w:eastAsia="Calibri" w:hAnsi="Times New Roman" w:cs="Times New Roman"/>
          <w:kern w:val="0"/>
          <w:sz w:val="20"/>
          <w:szCs w:val="20"/>
          <w:lang w:val="de-DE"/>
          <w14:ligatures w14:val="none"/>
        </w:rPr>
      </w:pPr>
      <w:r w:rsidRPr="00296379">
        <w:rPr>
          <w:rFonts w:ascii="Times New Roman" w:eastAsia="Calibri" w:hAnsi="Times New Roman" w:cs="Times New Roman"/>
          <w:b/>
          <w:kern w:val="0"/>
          <w:sz w:val="20"/>
          <w:szCs w:val="20"/>
          <w14:ligatures w14:val="none"/>
        </w:rPr>
        <w:t>Kata Kunci</w:t>
      </w:r>
      <w:r w:rsidRPr="00296379">
        <w:rPr>
          <w:rFonts w:ascii="Times New Roman" w:eastAsia="Calibri" w:hAnsi="Times New Roman" w:cs="Times New Roman"/>
          <w:kern w:val="0"/>
          <w:sz w:val="20"/>
          <w:szCs w:val="20"/>
          <w14:ligatures w14:val="none"/>
        </w:rPr>
        <w:t xml:space="preserve">: </w:t>
      </w:r>
      <w:r w:rsidRPr="00296379">
        <w:rPr>
          <w:rFonts w:ascii="Times New Roman" w:eastAsia="Calibri" w:hAnsi="Times New Roman" w:cs="Times New Roman"/>
          <w:kern w:val="0"/>
          <w:sz w:val="20"/>
          <w:szCs w:val="20"/>
          <w:lang w:val="de-DE"/>
          <w14:ligatures w14:val="none"/>
        </w:rPr>
        <w:t>Limbah Cair, Kolam Sanita, Industri Tahu</w:t>
      </w:r>
    </w:p>
    <w:p w14:paraId="2035FC52" w14:textId="77777777" w:rsidR="00A22F4A" w:rsidRPr="00296379" w:rsidRDefault="00A22F4A" w:rsidP="002A4A41">
      <w:pPr>
        <w:tabs>
          <w:tab w:val="left" w:pos="567"/>
          <w:tab w:val="left" w:pos="1134"/>
          <w:tab w:val="left" w:pos="1701"/>
          <w:tab w:val="left" w:pos="2268"/>
          <w:tab w:val="left" w:pos="2835"/>
          <w:tab w:val="left" w:pos="3969"/>
          <w:tab w:val="left" w:pos="5103"/>
        </w:tabs>
        <w:spacing w:after="0" w:line="276" w:lineRule="auto"/>
        <w:jc w:val="center"/>
        <w:rPr>
          <w:rFonts w:ascii="Times New Roman" w:eastAsia="Calibri" w:hAnsi="Times New Roman" w:cs="Times New Roman"/>
          <w:b/>
          <w:bCs/>
          <w:i/>
          <w:iCs/>
          <w:kern w:val="0"/>
          <w:lang w:val="en-US"/>
          <w14:ligatures w14:val="none"/>
        </w:rPr>
      </w:pPr>
      <w:r w:rsidRPr="00296379">
        <w:rPr>
          <w:rFonts w:ascii="Times New Roman" w:eastAsia="Calibri" w:hAnsi="Times New Roman" w:cs="Times New Roman"/>
          <w:b/>
          <w:bCs/>
          <w:i/>
          <w:iCs/>
          <w:kern w:val="0"/>
          <w:lang w:val="en-US"/>
          <w14:ligatures w14:val="none"/>
        </w:rPr>
        <w:t>ABSTRACT</w:t>
      </w:r>
    </w:p>
    <w:p w14:paraId="521D9A93" w14:textId="4B9482A4" w:rsidR="00A22F4A" w:rsidRPr="00296379" w:rsidRDefault="00A511AC" w:rsidP="00247869">
      <w:pPr>
        <w:tabs>
          <w:tab w:val="left" w:pos="567"/>
          <w:tab w:val="left" w:pos="1134"/>
          <w:tab w:val="left" w:pos="1701"/>
          <w:tab w:val="left" w:pos="2268"/>
          <w:tab w:val="left" w:pos="2835"/>
          <w:tab w:val="left" w:pos="3969"/>
          <w:tab w:val="left" w:pos="5103"/>
        </w:tabs>
        <w:spacing w:before="120" w:after="0" w:line="240" w:lineRule="auto"/>
        <w:jc w:val="both"/>
        <w:rPr>
          <w:rFonts w:ascii="Times New Roman" w:eastAsia="Calibri" w:hAnsi="Times New Roman" w:cs="Times New Roman"/>
          <w:i/>
          <w:iCs/>
          <w:kern w:val="0"/>
          <w:sz w:val="20"/>
          <w:szCs w:val="20"/>
          <w:lang w:val="en-US"/>
          <w14:ligatures w14:val="none"/>
        </w:rPr>
      </w:pPr>
      <w:r w:rsidRPr="00296379">
        <w:rPr>
          <w:rFonts w:ascii="Times New Roman" w:eastAsia="Calibri" w:hAnsi="Times New Roman" w:cs="Times New Roman"/>
          <w:i/>
          <w:iCs/>
          <w:kern w:val="0"/>
          <w:lang w:val="en-US"/>
          <w14:ligatures w14:val="none"/>
        </w:rPr>
        <w:tab/>
      </w:r>
      <w:r w:rsidR="00A22F4A" w:rsidRPr="00296379">
        <w:rPr>
          <w:rFonts w:ascii="Times New Roman" w:eastAsia="Calibri" w:hAnsi="Times New Roman" w:cs="Times New Roman"/>
          <w:i/>
          <w:iCs/>
          <w:kern w:val="0"/>
          <w:sz w:val="20"/>
          <w:szCs w:val="20"/>
          <w:lang w:val="en-US"/>
          <w14:ligatures w14:val="none"/>
        </w:rPr>
        <w:t xml:space="preserve">The tofu making industry in Indonesia is one of the most popular businesses, because tofu making is done using simple methods or technology. If the tofu industry produces liquid waste, if it is not treated and disposed of into the waters, it will affect the physical and chemical properties of the water which will affect the survival of aquatic organisms. This research aims to address waste pollution directly at the Suyanto Tofu Factory in </w:t>
      </w:r>
      <w:proofErr w:type="spellStart"/>
      <w:r w:rsidR="00A22F4A" w:rsidRPr="00296379">
        <w:rPr>
          <w:rFonts w:ascii="Times New Roman" w:eastAsia="Calibri" w:hAnsi="Times New Roman" w:cs="Times New Roman"/>
          <w:i/>
          <w:iCs/>
          <w:kern w:val="0"/>
          <w:sz w:val="20"/>
          <w:szCs w:val="20"/>
          <w:lang w:val="en-US"/>
          <w14:ligatures w14:val="none"/>
        </w:rPr>
        <w:t>Rembu</w:t>
      </w:r>
      <w:proofErr w:type="spellEnd"/>
      <w:r w:rsidR="00A22F4A" w:rsidRPr="00296379">
        <w:rPr>
          <w:rFonts w:ascii="Times New Roman" w:eastAsia="Calibri" w:hAnsi="Times New Roman" w:cs="Times New Roman"/>
          <w:i/>
          <w:iCs/>
          <w:kern w:val="0"/>
          <w:sz w:val="20"/>
          <w:szCs w:val="20"/>
          <w:lang w:val="en-US"/>
          <w14:ligatures w14:val="none"/>
        </w:rPr>
        <w:t xml:space="preserve"> </w:t>
      </w:r>
      <w:proofErr w:type="spellStart"/>
      <w:r w:rsidR="00A22F4A" w:rsidRPr="00296379">
        <w:rPr>
          <w:rFonts w:ascii="Times New Roman" w:eastAsia="Calibri" w:hAnsi="Times New Roman" w:cs="Times New Roman"/>
          <w:i/>
          <w:iCs/>
          <w:kern w:val="0"/>
          <w:sz w:val="20"/>
          <w:szCs w:val="20"/>
          <w:lang w:val="en-US"/>
          <w14:ligatures w14:val="none"/>
        </w:rPr>
        <w:t>Kidul</w:t>
      </w:r>
      <w:proofErr w:type="spellEnd"/>
      <w:r w:rsidR="00A22F4A" w:rsidRPr="00296379">
        <w:rPr>
          <w:rFonts w:ascii="Times New Roman" w:eastAsia="Calibri" w:hAnsi="Times New Roman" w:cs="Times New Roman"/>
          <w:i/>
          <w:iCs/>
          <w:kern w:val="0"/>
          <w:sz w:val="20"/>
          <w:szCs w:val="20"/>
          <w:lang w:val="en-US"/>
          <w14:ligatures w14:val="none"/>
        </w:rPr>
        <w:t xml:space="preserve"> Hamlet, Japanan Village, </w:t>
      </w:r>
      <w:proofErr w:type="spellStart"/>
      <w:r w:rsidR="00A22F4A" w:rsidRPr="00296379">
        <w:rPr>
          <w:rFonts w:ascii="Times New Roman" w:eastAsia="Calibri" w:hAnsi="Times New Roman" w:cs="Times New Roman"/>
          <w:i/>
          <w:iCs/>
          <w:kern w:val="0"/>
          <w:sz w:val="20"/>
          <w:szCs w:val="20"/>
          <w:lang w:val="en-US"/>
          <w14:ligatures w14:val="none"/>
        </w:rPr>
        <w:t>Kemlagi</w:t>
      </w:r>
      <w:proofErr w:type="spellEnd"/>
      <w:r w:rsidR="00A22F4A" w:rsidRPr="00296379">
        <w:rPr>
          <w:rFonts w:ascii="Times New Roman" w:eastAsia="Calibri" w:hAnsi="Times New Roman" w:cs="Times New Roman"/>
          <w:i/>
          <w:iCs/>
          <w:kern w:val="0"/>
          <w:sz w:val="20"/>
          <w:szCs w:val="20"/>
          <w:lang w:val="en-US"/>
          <w14:ligatures w14:val="none"/>
        </w:rPr>
        <w:t xml:space="preserve"> District, Mojokerto Regency. According to laboratory test results, the Suyanto Tofu Factory produces a high organic content, pH of 3.91, TSS of 1050 mg/L, BOD of 2063 mg/L, and COD of 5135 mg/L. From the results of the existing conditions, IPAL facilities are needed so that they do not harm and damage the surrounding drainage ecosystem. The research method used was a waste water treatment plant with a Sanita pond system using water hyacinth plants as media. The results of the analysis from this research are that the Sanita Pond wastewater treatment installation is able to reduce organic levels in accordance with Minister of Environment and Forestry Regulation No. 5 of 2014 concerning Waste Water Quality Standards</w:t>
      </w:r>
      <w:r w:rsidR="005E4F60" w:rsidRPr="00296379">
        <w:rPr>
          <w:rFonts w:ascii="Times New Roman" w:eastAsia="Calibri" w:hAnsi="Times New Roman" w:cs="Times New Roman"/>
          <w:i/>
          <w:iCs/>
          <w:kern w:val="0"/>
          <w:sz w:val="20"/>
          <w:szCs w:val="20"/>
          <w:lang w:val="en-US"/>
          <w14:ligatures w14:val="none"/>
        </w:rPr>
        <w:t>.</w:t>
      </w:r>
    </w:p>
    <w:p w14:paraId="10C67E58" w14:textId="5EC3455B" w:rsidR="00247869" w:rsidRPr="00296379" w:rsidRDefault="00A22F4A" w:rsidP="00DD7810">
      <w:pPr>
        <w:tabs>
          <w:tab w:val="left" w:pos="567"/>
          <w:tab w:val="left" w:pos="1134"/>
          <w:tab w:val="left" w:pos="1701"/>
          <w:tab w:val="left" w:pos="2268"/>
          <w:tab w:val="left" w:pos="2835"/>
          <w:tab w:val="left" w:pos="3969"/>
          <w:tab w:val="left" w:pos="5103"/>
        </w:tabs>
        <w:spacing w:before="120" w:after="0" w:line="240" w:lineRule="auto"/>
        <w:jc w:val="both"/>
        <w:rPr>
          <w:rFonts w:ascii="Times New Roman" w:eastAsia="Calibri" w:hAnsi="Times New Roman" w:cs="Times New Roman"/>
          <w:i/>
          <w:iCs/>
          <w:kern w:val="0"/>
          <w:sz w:val="20"/>
          <w:szCs w:val="20"/>
          <w:lang w:val="en-US"/>
          <w14:ligatures w14:val="none"/>
        </w:rPr>
      </w:pPr>
      <w:r w:rsidRPr="00296379">
        <w:rPr>
          <w:rFonts w:ascii="Times New Roman" w:eastAsia="Calibri" w:hAnsi="Times New Roman" w:cs="Times New Roman"/>
          <w:b/>
          <w:bCs/>
          <w:i/>
          <w:iCs/>
          <w:kern w:val="0"/>
          <w:sz w:val="20"/>
          <w:szCs w:val="20"/>
          <w:lang w:val="en-US"/>
          <w14:ligatures w14:val="none"/>
        </w:rPr>
        <w:t>Keywords:</w:t>
      </w:r>
      <w:r w:rsidRPr="00296379">
        <w:rPr>
          <w:rFonts w:ascii="Times New Roman" w:eastAsia="Calibri" w:hAnsi="Times New Roman" w:cs="Times New Roman"/>
          <w:i/>
          <w:iCs/>
          <w:kern w:val="0"/>
          <w:sz w:val="20"/>
          <w:szCs w:val="20"/>
          <w:lang w:val="en-US"/>
          <w14:ligatures w14:val="none"/>
        </w:rPr>
        <w:t xml:space="preserve"> Liquid Waste, Sanita Pond, Tofu Industry</w:t>
      </w:r>
    </w:p>
    <w:bookmarkEnd w:id="0"/>
    <w:p w14:paraId="322B0014" w14:textId="2E0E8011" w:rsidR="00043E46" w:rsidRPr="00296379" w:rsidRDefault="00B63FC3" w:rsidP="00DD7810">
      <w:pPr>
        <w:tabs>
          <w:tab w:val="left" w:pos="567"/>
          <w:tab w:val="left" w:pos="1134"/>
          <w:tab w:val="left" w:pos="1701"/>
          <w:tab w:val="left" w:pos="2268"/>
          <w:tab w:val="left" w:pos="2835"/>
          <w:tab w:val="left" w:pos="3969"/>
          <w:tab w:val="left" w:pos="5103"/>
        </w:tabs>
        <w:spacing w:before="120" w:after="0" w:line="276" w:lineRule="auto"/>
        <w:rPr>
          <w:rFonts w:ascii="Times New Roman" w:eastAsia="Calibri" w:hAnsi="Times New Roman" w:cs="Times New Roman"/>
          <w:b/>
          <w:kern w:val="0"/>
          <w:sz w:val="24"/>
          <w:szCs w:val="24"/>
          <w14:ligatures w14:val="none"/>
        </w:rPr>
      </w:pPr>
      <w:r w:rsidRPr="00296379">
        <w:rPr>
          <w:rFonts w:ascii="Times New Roman" w:eastAsia="Calibri" w:hAnsi="Times New Roman" w:cs="Times New Roman"/>
          <w:b/>
          <w:kern w:val="0"/>
          <w:sz w:val="24"/>
          <w:szCs w:val="24"/>
          <w14:ligatures w14:val="none"/>
        </w:rPr>
        <w:t>PENDAHULUAN</w:t>
      </w:r>
      <w:r w:rsidRPr="00296379">
        <w:rPr>
          <w:rFonts w:ascii="Times New Roman" w:eastAsia="Calibri" w:hAnsi="Times New Roman" w:cs="Times New Roman"/>
          <w:b/>
          <w:kern w:val="0"/>
          <w:sz w:val="24"/>
          <w:szCs w:val="24"/>
          <w14:ligatures w14:val="none"/>
        </w:rPr>
        <w:br/>
      </w:r>
      <w:r w:rsidRPr="00296379">
        <w:rPr>
          <w:rFonts w:ascii="Times New Roman" w:eastAsia="Calibri" w:hAnsi="Times New Roman" w:cs="Times New Roman"/>
          <w:b/>
          <w:kern w:val="0"/>
          <w14:ligatures w14:val="none"/>
        </w:rPr>
        <w:t>Latar Belakang</w:t>
      </w:r>
    </w:p>
    <w:p w14:paraId="6AC51C85" w14:textId="5842CD4B" w:rsidR="00B63FC3" w:rsidRPr="00296379" w:rsidRDefault="005C4325" w:rsidP="001737E4">
      <w:pPr>
        <w:tabs>
          <w:tab w:val="left" w:pos="567"/>
          <w:tab w:val="left" w:pos="1134"/>
          <w:tab w:val="left" w:pos="1701"/>
          <w:tab w:val="left" w:pos="2268"/>
          <w:tab w:val="left" w:pos="2835"/>
          <w:tab w:val="left" w:pos="3969"/>
          <w:tab w:val="left" w:pos="5103"/>
        </w:tabs>
        <w:spacing w:after="0" w:line="276" w:lineRule="auto"/>
        <w:jc w:val="both"/>
        <w:rPr>
          <w:rFonts w:ascii="Times New Roman" w:eastAsia="Calibri" w:hAnsi="Times New Roman" w:cs="Times New Roman"/>
          <w:kern w:val="0"/>
          <w:szCs w:val="24"/>
          <w14:ligatures w14:val="none"/>
        </w:rPr>
      </w:pPr>
      <w:r w:rsidRPr="00296379">
        <w:rPr>
          <w:rFonts w:ascii="Times New Roman" w:hAnsi="Times New Roman" w:cs="Times New Roman"/>
          <w:szCs w:val="24"/>
        </w:rPr>
        <w:tab/>
      </w:r>
      <w:r w:rsidR="00890934" w:rsidRPr="008D6F30">
        <w:rPr>
          <w:rFonts w:ascii="Times New Roman" w:hAnsi="Times New Roman" w:cs="Times New Roman"/>
          <w:color w:val="000000" w:themeColor="text1"/>
          <w:szCs w:val="24"/>
        </w:rPr>
        <w:t>Air merupakan komponen lingkungan hidup yang berperan penting sebagai kebutuhan manusia dan mahluk hidup lainya. Untuk melestarikan fungsi air perlu dilakukan pengolahan kualitas air dan mencegah pencemaran limbah cair (</w:t>
      </w:r>
      <w:proofErr w:type="spellStart"/>
      <w:r w:rsidR="00885057" w:rsidRPr="008D6F30">
        <w:rPr>
          <w:rFonts w:ascii="Times New Roman" w:hAnsi="Times New Roman" w:cs="Times New Roman"/>
          <w:color w:val="000000" w:themeColor="text1"/>
          <w:szCs w:val="24"/>
          <w:lang w:val="en-US"/>
        </w:rPr>
        <w:t>Ariyanti</w:t>
      </w:r>
      <w:proofErr w:type="spellEnd"/>
      <w:r w:rsidR="00885057" w:rsidRPr="008D6F30">
        <w:rPr>
          <w:rFonts w:ascii="Times New Roman" w:hAnsi="Times New Roman" w:cs="Times New Roman"/>
          <w:color w:val="000000" w:themeColor="text1"/>
          <w:szCs w:val="24"/>
          <w:lang w:val="en-US"/>
        </w:rPr>
        <w:t xml:space="preserve"> at al</w:t>
      </w:r>
      <w:r w:rsidR="00890934" w:rsidRPr="008D6F30">
        <w:rPr>
          <w:rFonts w:ascii="Times New Roman" w:hAnsi="Times New Roman" w:cs="Times New Roman"/>
          <w:color w:val="000000" w:themeColor="text1"/>
          <w:szCs w:val="24"/>
        </w:rPr>
        <w:t>, 202</w:t>
      </w:r>
      <w:r w:rsidR="00F12D89" w:rsidRPr="008D6F30">
        <w:rPr>
          <w:rFonts w:ascii="Times New Roman" w:hAnsi="Times New Roman" w:cs="Times New Roman"/>
          <w:color w:val="000000" w:themeColor="text1"/>
          <w:szCs w:val="24"/>
          <w:lang w:val="en-US"/>
        </w:rPr>
        <w:t>3</w:t>
      </w:r>
      <w:r w:rsidR="00890934" w:rsidRPr="008D6F30">
        <w:rPr>
          <w:rFonts w:ascii="Times New Roman" w:hAnsi="Times New Roman" w:cs="Times New Roman"/>
          <w:color w:val="000000" w:themeColor="text1"/>
          <w:szCs w:val="24"/>
        </w:rPr>
        <w:t>).</w:t>
      </w:r>
      <w:r w:rsidRPr="008D6F30">
        <w:rPr>
          <w:rFonts w:ascii="Times New Roman" w:hAnsi="Times New Roman" w:cs="Times New Roman"/>
          <w:color w:val="000000" w:themeColor="text1"/>
          <w:szCs w:val="24"/>
        </w:rPr>
        <w:t xml:space="preserve"> </w:t>
      </w:r>
      <w:r w:rsidR="00B63FC3" w:rsidRPr="008D6F30">
        <w:rPr>
          <w:rFonts w:ascii="Times New Roman" w:eastAsia="Calibri" w:hAnsi="Times New Roman" w:cs="Times New Roman"/>
          <w:color w:val="000000" w:themeColor="text1"/>
          <w:kern w:val="0"/>
          <w:szCs w:val="24"/>
          <w14:ligatures w14:val="none"/>
        </w:rPr>
        <w:t xml:space="preserve">Air bersih dibutuhkan hampir dalam setiap aspek kehidupan manusia, penggunaan air bersih akan selalu menghasilkan limbah meskipun pada skala kecil (Rahmawati, 2020). </w:t>
      </w:r>
      <w:r w:rsidR="00B63FC3" w:rsidRPr="008D6F30">
        <w:rPr>
          <w:rFonts w:ascii="Times New Roman" w:eastAsia="Calibri" w:hAnsi="Times New Roman" w:cs="Times New Roman"/>
          <w:color w:val="000000" w:themeColor="text1"/>
          <w:kern w:val="0"/>
          <w:szCs w:val="24"/>
          <w:lang w:val="de-DE"/>
          <w14:ligatures w14:val="none"/>
        </w:rPr>
        <w:t xml:space="preserve">Limbah Industri tahu memiliki kandungan bahan C-organik, yang mempengaruhi kadar BOD dan COD. Menurut Herlambang (2005) buangan dari tahu yang mengandung bahan organik dan gas seperti oksigen terlarut (O2), hydrogen sulfida (H2S), Karbondioksida (CO2), dan amoniak (NH3). Gas-gas ini apabila melebihi standar, maka akan berpengaruh terhadap kehidupan biota perairan. </w:t>
      </w:r>
      <w:r w:rsidRPr="008D6F30">
        <w:rPr>
          <w:rFonts w:ascii="Times New Roman" w:hAnsi="Times New Roman" w:cs="Times New Roman"/>
          <w:color w:val="000000" w:themeColor="text1"/>
          <w:szCs w:val="24"/>
          <w:lang w:val="de-DE"/>
        </w:rPr>
        <w:t xml:space="preserve">Industri pembuatan tahu di Indonesia menjadi salah satu usaha yang digemari, dikarenakan pembuatan tahu dilakukan dengan cara atau teknologi yang sederhana. Oleh sebab itu, </w:t>
      </w:r>
      <w:r w:rsidRPr="00296379">
        <w:rPr>
          <w:rFonts w:ascii="Times New Roman" w:hAnsi="Times New Roman" w:cs="Times New Roman"/>
          <w:szCs w:val="24"/>
          <w:lang w:val="de-DE"/>
        </w:rPr>
        <w:lastRenderedPageBreak/>
        <w:t>industri tahu mengalami perkembangan yang cukup pesat pada industri skala kecil maupun industri skala menengah (</w:t>
      </w:r>
      <w:r w:rsidR="00452F5D" w:rsidRPr="00296379">
        <w:rPr>
          <w:rFonts w:ascii="Times New Roman" w:hAnsi="Times New Roman" w:cs="Times New Roman"/>
          <w:szCs w:val="24"/>
          <w:lang w:val="de-DE"/>
        </w:rPr>
        <w:t>Azizah &amp; Rahmawati</w:t>
      </w:r>
      <w:r w:rsidRPr="00296379">
        <w:rPr>
          <w:rFonts w:ascii="Times New Roman" w:hAnsi="Times New Roman" w:cs="Times New Roman"/>
          <w:szCs w:val="24"/>
          <w:lang w:val="de-DE"/>
        </w:rPr>
        <w:t>, 20</w:t>
      </w:r>
      <w:r w:rsidR="00452F5D" w:rsidRPr="00296379">
        <w:rPr>
          <w:rFonts w:ascii="Times New Roman" w:hAnsi="Times New Roman" w:cs="Times New Roman"/>
          <w:szCs w:val="24"/>
          <w:lang w:val="de-DE"/>
        </w:rPr>
        <w:t>05</w:t>
      </w:r>
      <w:r w:rsidRPr="00296379">
        <w:rPr>
          <w:rFonts w:ascii="Times New Roman" w:hAnsi="Times New Roman" w:cs="Times New Roman"/>
          <w:szCs w:val="24"/>
          <w:lang w:val="de-DE"/>
        </w:rPr>
        <w:t xml:space="preserve">). </w:t>
      </w:r>
      <w:r w:rsidRPr="00296379">
        <w:rPr>
          <w:rFonts w:ascii="Times New Roman" w:hAnsi="Times New Roman" w:cs="Times New Roman"/>
          <w:szCs w:val="24"/>
        </w:rPr>
        <w:t xml:space="preserve">Secara umum penyebab pencemaran air dapat dibagi menjadi sumber pencemaran langsung dan tidak langsung, tergantung dari sumber pencemarannya. (Rahmawati &amp; </w:t>
      </w:r>
      <w:r w:rsidR="000817F6" w:rsidRPr="00296379">
        <w:rPr>
          <w:rFonts w:ascii="Times New Roman" w:hAnsi="Times New Roman" w:cs="Times New Roman"/>
          <w:szCs w:val="24"/>
        </w:rPr>
        <w:t>Noerhayati</w:t>
      </w:r>
      <w:r w:rsidRPr="00296379">
        <w:rPr>
          <w:rFonts w:ascii="Times New Roman" w:hAnsi="Times New Roman" w:cs="Times New Roman"/>
          <w:szCs w:val="24"/>
        </w:rPr>
        <w:t>, 202</w:t>
      </w:r>
      <w:r w:rsidR="00C33954" w:rsidRPr="00273D0F">
        <w:rPr>
          <w:rFonts w:ascii="Times New Roman" w:hAnsi="Times New Roman" w:cs="Times New Roman"/>
          <w:szCs w:val="24"/>
        </w:rPr>
        <w:t>1</w:t>
      </w:r>
      <w:r w:rsidRPr="00296379">
        <w:rPr>
          <w:rFonts w:ascii="Times New Roman" w:hAnsi="Times New Roman" w:cs="Times New Roman"/>
          <w:szCs w:val="24"/>
        </w:rPr>
        <w:t>)</w:t>
      </w:r>
      <w:r w:rsidRPr="00296379">
        <w:rPr>
          <w:rFonts w:cs="Times New Roman"/>
          <w:szCs w:val="24"/>
        </w:rPr>
        <w:t xml:space="preserve">. </w:t>
      </w:r>
      <w:r w:rsidR="00B63FC3" w:rsidRPr="00296379">
        <w:rPr>
          <w:rFonts w:ascii="Times New Roman" w:eastAsia="Calibri" w:hAnsi="Times New Roman" w:cs="Times New Roman"/>
          <w:kern w:val="0"/>
          <w:szCs w:val="24"/>
          <w14:ligatures w14:val="none"/>
        </w:rPr>
        <w:t>Limbah tahu yang mengandung BOD, COD dan bahan organik tinggi akan berpengaruh terhadap daya dukung lingkungan.</w:t>
      </w:r>
      <w:r w:rsidR="00890934" w:rsidRPr="00296379">
        <w:rPr>
          <w:rFonts w:ascii="Times New Roman" w:eastAsia="Calibri" w:hAnsi="Times New Roman" w:cs="Times New Roman"/>
          <w:kern w:val="0"/>
          <w:szCs w:val="24"/>
          <w14:ligatures w14:val="none"/>
        </w:rPr>
        <w:t xml:space="preserve"> </w:t>
      </w:r>
      <w:r w:rsidR="00B63FC3" w:rsidRPr="00296379">
        <w:rPr>
          <w:rFonts w:ascii="Times New Roman" w:eastAsia="Calibri" w:hAnsi="Times New Roman" w:cs="Times New Roman"/>
          <w:kern w:val="0"/>
          <w:szCs w:val="24"/>
          <w14:ligatures w14:val="none"/>
        </w:rPr>
        <w:t>Teknologi yang digunakan salah satunya untuk mengatasi permasalahan pencemaran limbah cair dengan menggunakan instalasi pengelolah</w:t>
      </w:r>
      <w:r w:rsidR="00544B93" w:rsidRPr="00544B93">
        <w:rPr>
          <w:rFonts w:ascii="Times New Roman" w:eastAsia="Calibri" w:hAnsi="Times New Roman" w:cs="Times New Roman"/>
          <w:kern w:val="0"/>
          <w:szCs w:val="24"/>
          <w14:ligatures w14:val="none"/>
        </w:rPr>
        <w:t>an</w:t>
      </w:r>
      <w:r w:rsidR="00B63FC3" w:rsidRPr="00296379">
        <w:rPr>
          <w:rFonts w:ascii="Times New Roman" w:eastAsia="Calibri" w:hAnsi="Times New Roman" w:cs="Times New Roman"/>
          <w:kern w:val="0"/>
          <w:szCs w:val="24"/>
          <w14:ligatures w14:val="none"/>
        </w:rPr>
        <w:t xml:space="preserve"> air limbah sistem Kolam Sanita </w:t>
      </w:r>
      <w:r w:rsidR="00B63FC3" w:rsidRPr="00296379">
        <w:rPr>
          <w:rFonts w:ascii="Times New Roman" w:eastAsia="Calibri" w:hAnsi="Times New Roman" w:cs="Times New Roman"/>
          <w:i/>
          <w:iCs/>
          <w:kern w:val="0"/>
          <w:szCs w:val="24"/>
          <w14:ligatures w14:val="none"/>
        </w:rPr>
        <w:t>(Contructed Wetland)</w:t>
      </w:r>
      <w:r w:rsidR="00B63FC3" w:rsidRPr="00296379">
        <w:rPr>
          <w:rFonts w:ascii="Times New Roman" w:eastAsia="Calibri" w:hAnsi="Times New Roman" w:cs="Times New Roman"/>
          <w:kern w:val="0"/>
          <w:szCs w:val="24"/>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Prinsip</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dasar</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kolam</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sanita</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adalah</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mengolah</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limbah</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secara</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biologi</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melalui</w:t>
      </w:r>
      <w:proofErr w:type="spellEnd"/>
      <w:r w:rsidR="00B63FC3" w:rsidRPr="00296379">
        <w:rPr>
          <w:rFonts w:ascii="Times New Roman" w:eastAsia="Calibri" w:hAnsi="Times New Roman" w:cs="Times New Roman"/>
          <w:kern w:val="0"/>
          <w:szCs w:val="24"/>
          <w:lang w:val="en-ID"/>
          <w14:ligatures w14:val="none"/>
        </w:rPr>
        <w:t xml:space="preserve"> proses </w:t>
      </w:r>
      <w:proofErr w:type="spellStart"/>
      <w:r w:rsidR="00B63FC3" w:rsidRPr="00296379">
        <w:rPr>
          <w:rFonts w:ascii="Times New Roman" w:eastAsia="Calibri" w:hAnsi="Times New Roman" w:cs="Times New Roman"/>
          <w:kern w:val="0"/>
          <w:szCs w:val="24"/>
          <w:lang w:val="en-ID"/>
          <w14:ligatures w14:val="none"/>
        </w:rPr>
        <w:t>respirasi</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tanaman</w:t>
      </w:r>
      <w:proofErr w:type="spellEnd"/>
      <w:r w:rsidR="00B63FC3" w:rsidRPr="00296379">
        <w:rPr>
          <w:rFonts w:ascii="Times New Roman" w:eastAsia="Calibri" w:hAnsi="Times New Roman" w:cs="Times New Roman"/>
          <w:kern w:val="0"/>
          <w:szCs w:val="24"/>
          <w:lang w:val="en-ID"/>
          <w14:ligatures w14:val="none"/>
        </w:rPr>
        <w:t xml:space="preserve"> air (</w:t>
      </w:r>
      <w:proofErr w:type="spellStart"/>
      <w:r w:rsidR="00B63FC3" w:rsidRPr="00296379">
        <w:rPr>
          <w:rFonts w:ascii="Times New Roman" w:eastAsia="Calibri" w:hAnsi="Times New Roman" w:cs="Times New Roman"/>
          <w:kern w:val="0"/>
          <w:szCs w:val="24"/>
          <w:lang w:val="en-ID"/>
          <w14:ligatures w14:val="none"/>
        </w:rPr>
        <w:t>Medawati</w:t>
      </w:r>
      <w:proofErr w:type="spellEnd"/>
      <w:r w:rsidR="00B63FC3" w:rsidRPr="00296379">
        <w:rPr>
          <w:rFonts w:ascii="Times New Roman" w:eastAsia="Calibri" w:hAnsi="Times New Roman" w:cs="Times New Roman"/>
          <w:kern w:val="0"/>
          <w:szCs w:val="24"/>
          <w:lang w:val="en-ID"/>
          <w14:ligatures w14:val="none"/>
        </w:rPr>
        <w:t xml:space="preserve"> &amp; </w:t>
      </w:r>
      <w:proofErr w:type="spellStart"/>
      <w:r w:rsidR="00B63FC3" w:rsidRPr="00296379">
        <w:rPr>
          <w:rFonts w:ascii="Times New Roman" w:eastAsia="Calibri" w:hAnsi="Times New Roman" w:cs="Times New Roman"/>
          <w:kern w:val="0"/>
          <w:szCs w:val="24"/>
          <w:lang w:val="en-ID"/>
          <w14:ligatures w14:val="none"/>
        </w:rPr>
        <w:t>Pamekas</w:t>
      </w:r>
      <w:proofErr w:type="spellEnd"/>
      <w:r w:rsidR="00B63FC3" w:rsidRPr="00296379">
        <w:rPr>
          <w:rFonts w:ascii="Times New Roman" w:eastAsia="Calibri" w:hAnsi="Times New Roman" w:cs="Times New Roman"/>
          <w:kern w:val="0"/>
          <w:szCs w:val="24"/>
          <w:lang w:val="en-ID"/>
          <w14:ligatures w14:val="none"/>
        </w:rPr>
        <w:t xml:space="preserve">, 2011). </w:t>
      </w:r>
      <w:proofErr w:type="spellStart"/>
      <w:r w:rsidR="00B63FC3" w:rsidRPr="00296379">
        <w:rPr>
          <w:rFonts w:ascii="Times New Roman" w:eastAsia="Calibri" w:hAnsi="Times New Roman" w:cs="Times New Roman"/>
          <w:kern w:val="0"/>
          <w:szCs w:val="24"/>
          <w:lang w:val="en-ID"/>
          <w14:ligatures w14:val="none"/>
        </w:rPr>
        <w:t>Tanaman</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Eceng</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Gondok</w:t>
      </w:r>
      <w:proofErr w:type="spellEnd"/>
      <w:r w:rsidR="00B63FC3" w:rsidRPr="00296379">
        <w:rPr>
          <w:rFonts w:ascii="Times New Roman" w:eastAsia="Calibri" w:hAnsi="Times New Roman" w:cs="Times New Roman"/>
          <w:kern w:val="0"/>
          <w:szCs w:val="24"/>
          <w:lang w:val="en-ID"/>
          <w14:ligatures w14:val="none"/>
        </w:rPr>
        <w:t xml:space="preserve"> </w:t>
      </w:r>
      <w:r w:rsidR="00B63FC3" w:rsidRPr="00296379">
        <w:rPr>
          <w:rFonts w:ascii="Times New Roman" w:eastAsia="Calibri" w:hAnsi="Times New Roman" w:cs="Times New Roman"/>
          <w:i/>
          <w:iCs/>
          <w:kern w:val="0"/>
          <w:szCs w:val="24"/>
          <w:lang w:val="en-ID"/>
          <w14:ligatures w14:val="none"/>
        </w:rPr>
        <w:t>(Eichhornia crassipes)</w:t>
      </w:r>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merupakan</w:t>
      </w:r>
      <w:proofErr w:type="spellEnd"/>
      <w:r w:rsidR="00B63FC3" w:rsidRPr="00296379">
        <w:rPr>
          <w:rFonts w:ascii="Times New Roman" w:eastAsia="Calibri" w:hAnsi="Times New Roman" w:cs="Times New Roman"/>
          <w:kern w:val="0"/>
          <w:szCs w:val="24"/>
          <w:lang w:val="en-ID"/>
          <w14:ligatures w14:val="none"/>
        </w:rPr>
        <w:t xml:space="preserve"> salah </w:t>
      </w:r>
      <w:proofErr w:type="spellStart"/>
      <w:r w:rsidR="00B63FC3" w:rsidRPr="00296379">
        <w:rPr>
          <w:rFonts w:ascii="Times New Roman" w:eastAsia="Calibri" w:hAnsi="Times New Roman" w:cs="Times New Roman"/>
          <w:kern w:val="0"/>
          <w:szCs w:val="24"/>
          <w:lang w:val="en-ID"/>
          <w14:ligatures w14:val="none"/>
        </w:rPr>
        <w:t>satu</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jenis</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tumbuhan</w:t>
      </w:r>
      <w:proofErr w:type="spellEnd"/>
      <w:r w:rsidR="00B63FC3" w:rsidRPr="00296379">
        <w:rPr>
          <w:rFonts w:ascii="Times New Roman" w:eastAsia="Calibri" w:hAnsi="Times New Roman" w:cs="Times New Roman"/>
          <w:kern w:val="0"/>
          <w:szCs w:val="24"/>
          <w:lang w:val="en-ID"/>
          <w14:ligatures w14:val="none"/>
        </w:rPr>
        <w:t xml:space="preserve"> air yang </w:t>
      </w:r>
      <w:proofErr w:type="spellStart"/>
      <w:r w:rsidR="00B63FC3" w:rsidRPr="00296379">
        <w:rPr>
          <w:rFonts w:ascii="Times New Roman" w:eastAsia="Calibri" w:hAnsi="Times New Roman" w:cs="Times New Roman"/>
          <w:kern w:val="0"/>
          <w:szCs w:val="24"/>
          <w:lang w:val="en-ID"/>
          <w14:ligatures w14:val="none"/>
        </w:rPr>
        <w:t>mengapung</w:t>
      </w:r>
      <w:proofErr w:type="spellEnd"/>
      <w:r w:rsidR="00B63FC3" w:rsidRPr="00296379">
        <w:rPr>
          <w:rFonts w:ascii="Times New Roman" w:eastAsia="Calibri" w:hAnsi="Times New Roman" w:cs="Times New Roman"/>
          <w:kern w:val="0"/>
          <w:szCs w:val="24"/>
          <w:lang w:val="en-ID"/>
          <w14:ligatures w14:val="none"/>
        </w:rPr>
        <w:t xml:space="preserve"> dan </w:t>
      </w:r>
      <w:proofErr w:type="spellStart"/>
      <w:r w:rsidR="00B63FC3" w:rsidRPr="00296379">
        <w:rPr>
          <w:rFonts w:ascii="Times New Roman" w:eastAsia="Calibri" w:hAnsi="Times New Roman" w:cs="Times New Roman"/>
          <w:kern w:val="0"/>
          <w:szCs w:val="24"/>
          <w:lang w:val="en-ID"/>
          <w14:ligatures w14:val="none"/>
        </w:rPr>
        <w:t>biasanya</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sering</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dimanfaatkan</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sebagai</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tanaman</w:t>
      </w:r>
      <w:proofErr w:type="spellEnd"/>
      <w:r w:rsidR="00B63FC3" w:rsidRPr="00296379">
        <w:rPr>
          <w:rFonts w:ascii="Times New Roman" w:eastAsia="Calibri" w:hAnsi="Times New Roman" w:cs="Times New Roman"/>
          <w:kern w:val="0"/>
          <w:szCs w:val="24"/>
          <w:lang w:val="en-ID"/>
          <w14:ligatures w14:val="none"/>
        </w:rPr>
        <w:t xml:space="preserve"> air </w:t>
      </w:r>
      <w:proofErr w:type="spellStart"/>
      <w:r w:rsidR="00B63FC3" w:rsidRPr="00296379">
        <w:rPr>
          <w:rFonts w:ascii="Times New Roman" w:eastAsia="Calibri" w:hAnsi="Times New Roman" w:cs="Times New Roman"/>
          <w:kern w:val="0"/>
          <w:szCs w:val="24"/>
          <w:lang w:val="en-ID"/>
          <w14:ligatures w14:val="none"/>
        </w:rPr>
        <w:t>penyerap</w:t>
      </w:r>
      <w:proofErr w:type="spellEnd"/>
      <w:r w:rsidR="00B63FC3" w:rsidRPr="00296379">
        <w:rPr>
          <w:rFonts w:ascii="Times New Roman" w:eastAsia="Calibri" w:hAnsi="Times New Roman" w:cs="Times New Roman"/>
          <w:kern w:val="0"/>
          <w:szCs w:val="24"/>
          <w:lang w:val="en-ID"/>
          <w14:ligatures w14:val="none"/>
        </w:rPr>
        <w:t xml:space="preserve"> </w:t>
      </w:r>
      <w:proofErr w:type="spellStart"/>
      <w:r w:rsidR="00B63FC3" w:rsidRPr="00296379">
        <w:rPr>
          <w:rFonts w:ascii="Times New Roman" w:eastAsia="Calibri" w:hAnsi="Times New Roman" w:cs="Times New Roman"/>
          <w:kern w:val="0"/>
          <w:szCs w:val="24"/>
          <w:lang w:val="en-ID"/>
          <w14:ligatures w14:val="none"/>
        </w:rPr>
        <w:t>polutan</w:t>
      </w:r>
      <w:proofErr w:type="spellEnd"/>
      <w:r w:rsidR="00B63FC3" w:rsidRPr="00296379">
        <w:rPr>
          <w:rFonts w:ascii="Times New Roman" w:eastAsia="Calibri" w:hAnsi="Times New Roman" w:cs="Times New Roman"/>
          <w:kern w:val="0"/>
          <w:szCs w:val="24"/>
          <w:lang w:val="en-ID"/>
          <w14:ligatures w14:val="none"/>
        </w:rPr>
        <w:t>.</w:t>
      </w:r>
      <w:r w:rsidR="000036E7" w:rsidRPr="00296379">
        <w:rPr>
          <w:rFonts w:ascii="Times New Roman" w:eastAsia="Calibri" w:hAnsi="Times New Roman" w:cs="Times New Roman"/>
          <w:kern w:val="0"/>
          <w:szCs w:val="24"/>
          <w:lang w:val="en-ID"/>
          <w14:ligatures w14:val="none"/>
        </w:rPr>
        <w:t xml:space="preserve"> </w:t>
      </w:r>
      <w:r w:rsidRPr="00296379">
        <w:rPr>
          <w:rFonts w:ascii="Times New Roman" w:hAnsi="Times New Roman" w:cs="Times New Roman"/>
          <w:szCs w:val="24"/>
        </w:rPr>
        <w:t xml:space="preserve">Walaupun Eceng Gondok </w:t>
      </w:r>
      <w:r w:rsidRPr="00296379">
        <w:rPr>
          <w:rFonts w:ascii="Times New Roman" w:hAnsi="Times New Roman" w:cs="Times New Roman"/>
          <w:i/>
          <w:iCs/>
          <w:szCs w:val="24"/>
        </w:rPr>
        <w:t>(Eichhornia crassipes)</w:t>
      </w:r>
      <w:r w:rsidRPr="00296379">
        <w:rPr>
          <w:rFonts w:ascii="Times New Roman" w:hAnsi="Times New Roman" w:cs="Times New Roman"/>
          <w:szCs w:val="24"/>
        </w:rPr>
        <w:t xml:space="preserve"> dianggap sebagai gulma di perairan, sebenarnya ia berperan dalam menangkap polutan logam berat. (Rahmawati &amp; Noerhayati, 2020).</w:t>
      </w:r>
    </w:p>
    <w:p w14:paraId="137084F7" w14:textId="3FB1CF7A" w:rsidR="00B63FC3" w:rsidRPr="00296379" w:rsidRDefault="00B63FC3" w:rsidP="001737E4">
      <w:pPr>
        <w:tabs>
          <w:tab w:val="left" w:pos="567"/>
          <w:tab w:val="left" w:pos="1134"/>
          <w:tab w:val="left" w:pos="1701"/>
          <w:tab w:val="left" w:pos="2268"/>
          <w:tab w:val="left" w:pos="2835"/>
          <w:tab w:val="left" w:pos="3969"/>
          <w:tab w:val="left" w:pos="5103"/>
        </w:tabs>
        <w:spacing w:after="0" w:line="276" w:lineRule="auto"/>
        <w:jc w:val="both"/>
        <w:rPr>
          <w:rFonts w:ascii="Times New Roman" w:eastAsia="Calibri" w:hAnsi="Times New Roman" w:cs="Times New Roman"/>
          <w:b/>
          <w:bCs/>
          <w:kern w:val="0"/>
          <w:sz w:val="24"/>
          <w:szCs w:val="28"/>
          <w14:ligatures w14:val="none"/>
        </w:rPr>
      </w:pPr>
      <w:r w:rsidRPr="00296379">
        <w:rPr>
          <w:rFonts w:ascii="Times New Roman" w:eastAsia="Calibri" w:hAnsi="Times New Roman" w:cs="Times New Roman"/>
          <w:b/>
          <w:bCs/>
          <w:kern w:val="0"/>
          <w:sz w:val="24"/>
          <w:szCs w:val="28"/>
          <w14:ligatures w14:val="none"/>
        </w:rPr>
        <w:t>TINJAUAN PUSTAKA</w:t>
      </w:r>
    </w:p>
    <w:p w14:paraId="4FA5E301" w14:textId="33F7AAB2" w:rsidR="00B63FC3" w:rsidRPr="00296379" w:rsidRDefault="00B63FC3" w:rsidP="001737E4">
      <w:pPr>
        <w:tabs>
          <w:tab w:val="left" w:pos="567"/>
          <w:tab w:val="left" w:pos="1134"/>
          <w:tab w:val="left" w:pos="1701"/>
          <w:tab w:val="left" w:pos="2268"/>
          <w:tab w:val="left" w:pos="2835"/>
          <w:tab w:val="left" w:pos="3969"/>
          <w:tab w:val="left" w:pos="5103"/>
        </w:tabs>
        <w:spacing w:after="0" w:line="276" w:lineRule="auto"/>
        <w:jc w:val="both"/>
        <w:rPr>
          <w:rFonts w:ascii="Times New Roman" w:eastAsia="Calibri" w:hAnsi="Times New Roman" w:cs="Times New Roman"/>
          <w:b/>
          <w:bCs/>
          <w:kern w:val="0"/>
          <w:szCs w:val="24"/>
          <w14:ligatures w14:val="none"/>
        </w:rPr>
      </w:pPr>
      <w:r w:rsidRPr="00296379">
        <w:rPr>
          <w:rFonts w:ascii="Times New Roman" w:eastAsia="Calibri" w:hAnsi="Times New Roman" w:cs="Times New Roman"/>
          <w:b/>
          <w:bCs/>
          <w:kern w:val="0"/>
          <w:szCs w:val="24"/>
          <w14:ligatures w14:val="none"/>
        </w:rPr>
        <w:t xml:space="preserve">Limbah Tahu </w:t>
      </w:r>
    </w:p>
    <w:p w14:paraId="5732C3E6" w14:textId="790CC925" w:rsidR="00B63FC3" w:rsidRPr="00296379" w:rsidRDefault="00A511AC" w:rsidP="001737E4">
      <w:pPr>
        <w:tabs>
          <w:tab w:val="left" w:pos="567"/>
          <w:tab w:val="left" w:pos="1134"/>
          <w:tab w:val="left" w:pos="1701"/>
          <w:tab w:val="left" w:pos="2268"/>
          <w:tab w:val="left" w:pos="2835"/>
          <w:tab w:val="left" w:pos="3969"/>
          <w:tab w:val="left" w:pos="5103"/>
        </w:tabs>
        <w:spacing w:after="0" w:line="276" w:lineRule="auto"/>
        <w:jc w:val="both"/>
        <w:rPr>
          <w:rFonts w:ascii="Times New Roman" w:hAnsi="Times New Roman" w:cs="Times New Roman"/>
          <w:szCs w:val="24"/>
          <w:lang w:val="de-DE"/>
        </w:rPr>
      </w:pPr>
      <w:r w:rsidRPr="00296379">
        <w:rPr>
          <w:rFonts w:ascii="Times New Roman" w:hAnsi="Times New Roman" w:cs="Times New Roman"/>
          <w:szCs w:val="24"/>
        </w:rPr>
        <w:tab/>
      </w:r>
      <w:r w:rsidR="00B63FC3" w:rsidRPr="00296379">
        <w:rPr>
          <w:rFonts w:ascii="Times New Roman" w:hAnsi="Times New Roman" w:cs="Times New Roman"/>
          <w:szCs w:val="24"/>
        </w:rPr>
        <w:t xml:space="preserve">Limbah cair adalah bahan sisa atau buangan dari suatu kegiatan dan proses produksi yang sudah tidak terpakai lagi. Limbah juga tidak memiliki nilai ekonomi dan daya guna, melainkan bisa sangat membahayakan jika sudah mencemari lingkungan sekitar. Terutama untuk limbah yang mengandung bahan kimia yang tidak mudah terurai oleh bakteri. Bentuk limbah yang dihasilkan oleh industri pabrik tahu dapat berupa limbah cair. </w:t>
      </w:r>
      <w:r w:rsidR="00B63FC3" w:rsidRPr="00296379">
        <w:rPr>
          <w:rFonts w:ascii="Times New Roman" w:hAnsi="Times New Roman" w:cs="Times New Roman"/>
          <w:szCs w:val="24"/>
          <w:lang w:val="de-DE"/>
        </w:rPr>
        <w:t>Karakteristik limbah cair terbagi dalam beberapa jenis, diantaranya karaketeristik fisik, kimia dan biologis</w:t>
      </w:r>
      <w:r w:rsidR="0095535A" w:rsidRPr="00296379">
        <w:rPr>
          <w:rFonts w:ascii="Times New Roman" w:hAnsi="Times New Roman" w:cs="Times New Roman"/>
          <w:szCs w:val="24"/>
          <w:lang w:val="de-DE"/>
        </w:rPr>
        <w:t>.</w:t>
      </w:r>
    </w:p>
    <w:p w14:paraId="4A20ED73" w14:textId="4EB9AAE2" w:rsidR="00B63FC3" w:rsidRPr="00296379" w:rsidRDefault="00B63FC3" w:rsidP="001737E4">
      <w:pPr>
        <w:tabs>
          <w:tab w:val="left" w:pos="567"/>
          <w:tab w:val="left" w:pos="1134"/>
          <w:tab w:val="left" w:pos="1701"/>
          <w:tab w:val="left" w:pos="2268"/>
          <w:tab w:val="left" w:pos="2835"/>
          <w:tab w:val="left" w:pos="3969"/>
          <w:tab w:val="left" w:pos="5103"/>
        </w:tabs>
        <w:spacing w:after="0" w:line="276" w:lineRule="auto"/>
        <w:jc w:val="both"/>
        <w:rPr>
          <w:rFonts w:ascii="Times New Roman" w:hAnsi="Times New Roman" w:cs="Times New Roman"/>
          <w:b/>
          <w:bCs/>
          <w:lang w:val="de-DE"/>
        </w:rPr>
      </w:pPr>
      <w:r w:rsidRPr="00296379">
        <w:rPr>
          <w:rFonts w:ascii="Times New Roman" w:hAnsi="Times New Roman" w:cs="Times New Roman"/>
          <w:b/>
          <w:bCs/>
          <w:lang w:val="de-DE"/>
        </w:rPr>
        <w:t>Baku Mutu Limbah Cair Tahu</w:t>
      </w:r>
    </w:p>
    <w:p w14:paraId="5CC2F166" w14:textId="1D581BA0" w:rsidR="006A5AB6" w:rsidRPr="00296379" w:rsidRDefault="005D0A59" w:rsidP="001737E4">
      <w:pPr>
        <w:tabs>
          <w:tab w:val="left" w:pos="567"/>
          <w:tab w:val="left" w:pos="1134"/>
          <w:tab w:val="left" w:pos="1701"/>
          <w:tab w:val="left" w:pos="2268"/>
          <w:tab w:val="left" w:pos="2835"/>
          <w:tab w:val="left" w:pos="3969"/>
          <w:tab w:val="left" w:pos="5103"/>
        </w:tabs>
        <w:spacing w:after="0" w:line="276" w:lineRule="auto"/>
        <w:jc w:val="both"/>
        <w:rPr>
          <w:rFonts w:ascii="Times New Roman" w:hAnsi="Times New Roman" w:cs="Times New Roman"/>
          <w:szCs w:val="24"/>
          <w:lang w:val="de-DE"/>
        </w:rPr>
      </w:pPr>
      <w:r w:rsidRPr="00296379">
        <w:rPr>
          <w:rFonts w:ascii="Times New Roman" w:hAnsi="Times New Roman" w:cs="Times New Roman"/>
          <w:szCs w:val="24"/>
        </w:rPr>
        <w:tab/>
        <w:t xml:space="preserve">Baku mutu air limbah </w:t>
      </w:r>
      <w:r w:rsidRPr="00296379">
        <w:rPr>
          <w:rFonts w:ascii="Times New Roman" w:hAnsi="Times New Roman" w:cs="Times New Roman"/>
          <w:szCs w:val="24"/>
          <w:lang w:val="de-DE"/>
        </w:rPr>
        <w:t>industri</w:t>
      </w:r>
      <w:r w:rsidRPr="00296379">
        <w:rPr>
          <w:rFonts w:ascii="Times New Roman" w:hAnsi="Times New Roman" w:cs="Times New Roman"/>
          <w:szCs w:val="24"/>
        </w:rPr>
        <w:t xml:space="preserve"> </w:t>
      </w:r>
      <w:r w:rsidRPr="00296379">
        <w:rPr>
          <w:rFonts w:ascii="Times New Roman" w:hAnsi="Times New Roman" w:cs="Times New Roman"/>
          <w:szCs w:val="24"/>
          <w:lang w:val="de-DE"/>
        </w:rPr>
        <w:t>mengacu</w:t>
      </w:r>
      <w:r w:rsidRPr="00296379">
        <w:rPr>
          <w:rFonts w:ascii="Times New Roman" w:hAnsi="Times New Roman" w:cs="Times New Roman"/>
          <w:szCs w:val="24"/>
        </w:rPr>
        <w:t xml:space="preserve"> dalam Peraturan Menteri Lingkungan Hidup dan Kehutanan No. </w:t>
      </w:r>
      <w:r w:rsidRPr="00296379">
        <w:rPr>
          <w:rFonts w:ascii="Times New Roman" w:hAnsi="Times New Roman" w:cs="Times New Roman"/>
          <w:szCs w:val="24"/>
          <w:lang w:val="de-DE"/>
        </w:rPr>
        <w:t>5</w:t>
      </w:r>
      <w:r w:rsidRPr="00296379">
        <w:rPr>
          <w:rFonts w:ascii="Times New Roman" w:hAnsi="Times New Roman" w:cs="Times New Roman"/>
          <w:szCs w:val="24"/>
        </w:rPr>
        <w:t xml:space="preserve"> Tahun 201</w:t>
      </w:r>
      <w:r w:rsidRPr="00296379">
        <w:rPr>
          <w:rFonts w:ascii="Times New Roman" w:hAnsi="Times New Roman" w:cs="Times New Roman"/>
          <w:szCs w:val="24"/>
          <w:lang w:val="de-DE"/>
        </w:rPr>
        <w:t>4</w:t>
      </w:r>
      <w:r w:rsidRPr="00296379">
        <w:rPr>
          <w:rFonts w:ascii="Times New Roman" w:hAnsi="Times New Roman" w:cs="Times New Roman"/>
          <w:szCs w:val="24"/>
        </w:rPr>
        <w:t xml:space="preserve"> tentang Baku Mutu Air Limbah yang mensyaratkan batas maksimum untuk tiap parameter air limbah</w:t>
      </w:r>
      <w:r w:rsidRPr="00296379">
        <w:rPr>
          <w:rFonts w:ascii="Times New Roman" w:hAnsi="Times New Roman" w:cs="Times New Roman"/>
          <w:szCs w:val="24"/>
          <w:lang w:val="de-DE"/>
        </w:rPr>
        <w:t>. Kecuali, parameter pH apabila kadar masih dibawah atau melebihi baku mutu dinyatakan belum memenuhi persyaratan (Suhermanto; 2003:38).</w:t>
      </w:r>
    </w:p>
    <w:p w14:paraId="269FB5B3" w14:textId="7F316D2B" w:rsidR="00AB4F37" w:rsidRPr="00296379" w:rsidRDefault="00AB4F37" w:rsidP="00006051">
      <w:pPr>
        <w:pStyle w:val="Caption"/>
        <w:spacing w:after="120"/>
        <w:jc w:val="center"/>
        <w:rPr>
          <w:rFonts w:ascii="Times New Roman" w:hAnsi="Times New Roman" w:cs="Times New Roman"/>
          <w:b/>
          <w:bCs/>
          <w:color w:val="auto"/>
          <w:sz w:val="22"/>
          <w:szCs w:val="22"/>
        </w:rPr>
      </w:pPr>
      <w:r w:rsidRPr="00296379">
        <w:rPr>
          <w:rFonts w:ascii="Times New Roman" w:hAnsi="Times New Roman" w:cs="Times New Roman"/>
          <w:b/>
          <w:bCs/>
          <w:color w:val="auto"/>
          <w:sz w:val="22"/>
          <w:szCs w:val="22"/>
        </w:rPr>
        <w:t xml:space="preserve">Tabel  </w:t>
      </w:r>
      <w:r w:rsidR="00273F8F" w:rsidRPr="00296379">
        <w:rPr>
          <w:rFonts w:ascii="Times New Roman" w:hAnsi="Times New Roman" w:cs="Times New Roman"/>
          <w:b/>
          <w:bCs/>
          <w:color w:val="auto"/>
          <w:sz w:val="22"/>
          <w:szCs w:val="22"/>
          <w:lang w:val="en-US"/>
        </w:rPr>
        <w:t>2</w:t>
      </w:r>
      <w:r w:rsidRPr="00296379">
        <w:rPr>
          <w:rFonts w:ascii="Times New Roman" w:hAnsi="Times New Roman" w:cs="Times New Roman"/>
          <w:b/>
          <w:bCs/>
          <w:color w:val="auto"/>
          <w:sz w:val="22"/>
          <w:szCs w:val="22"/>
          <w:lang w:val="en-US"/>
        </w:rPr>
        <w:t>.</w:t>
      </w:r>
      <w:r w:rsidR="00273F8F" w:rsidRPr="00296379">
        <w:rPr>
          <w:rFonts w:ascii="Times New Roman" w:hAnsi="Times New Roman" w:cs="Times New Roman"/>
          <w:b/>
          <w:bCs/>
          <w:color w:val="auto"/>
          <w:sz w:val="22"/>
          <w:szCs w:val="22"/>
          <w:lang w:val="en-US"/>
        </w:rPr>
        <w:t>1</w:t>
      </w:r>
      <w:r w:rsidRPr="00296379">
        <w:rPr>
          <w:rFonts w:ascii="Times New Roman" w:hAnsi="Times New Roman" w:cs="Times New Roman"/>
          <w:b/>
          <w:bCs/>
          <w:color w:val="auto"/>
          <w:sz w:val="22"/>
          <w:szCs w:val="22"/>
          <w:lang w:val="en-US"/>
        </w:rPr>
        <w:t xml:space="preserve"> Baku Mutu Limbah </w:t>
      </w:r>
      <w:proofErr w:type="spellStart"/>
      <w:r w:rsidRPr="00296379">
        <w:rPr>
          <w:rFonts w:ascii="Times New Roman" w:hAnsi="Times New Roman" w:cs="Times New Roman"/>
          <w:b/>
          <w:bCs/>
          <w:color w:val="auto"/>
          <w:sz w:val="22"/>
          <w:szCs w:val="22"/>
          <w:lang w:val="en-US"/>
        </w:rPr>
        <w:t>Cair</w:t>
      </w:r>
      <w:proofErr w:type="spellEnd"/>
      <w:r w:rsidRPr="00296379">
        <w:rPr>
          <w:rFonts w:ascii="Times New Roman" w:hAnsi="Times New Roman" w:cs="Times New Roman"/>
          <w:b/>
          <w:bCs/>
          <w:color w:val="auto"/>
          <w:sz w:val="22"/>
          <w:szCs w:val="22"/>
          <w:lang w:val="en-US"/>
        </w:rPr>
        <w:t xml:space="preserve"> Kedelai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04"/>
        <w:gridCol w:w="1804"/>
        <w:gridCol w:w="1804"/>
        <w:gridCol w:w="1804"/>
      </w:tblGrid>
      <w:tr w:rsidR="00296379" w:rsidRPr="00296379" w14:paraId="412115C2" w14:textId="77777777" w:rsidTr="005D0A59">
        <w:trPr>
          <w:tblHeader/>
          <w:jc w:val="center"/>
        </w:trPr>
        <w:tc>
          <w:tcPr>
            <w:tcW w:w="1804" w:type="dxa"/>
          </w:tcPr>
          <w:p w14:paraId="420F31B2" w14:textId="77777777" w:rsidR="00AB4F37" w:rsidRPr="00296379" w:rsidRDefault="00AB4F37" w:rsidP="00AB4F37">
            <w:pPr>
              <w:spacing w:line="276" w:lineRule="auto"/>
              <w:jc w:val="center"/>
              <w:rPr>
                <w:rFonts w:ascii="Times New Roman" w:hAnsi="Times New Roman" w:cs="Times New Roman"/>
              </w:rPr>
            </w:pPr>
          </w:p>
        </w:tc>
        <w:tc>
          <w:tcPr>
            <w:tcW w:w="1804" w:type="dxa"/>
          </w:tcPr>
          <w:p w14:paraId="5BF25E71" w14:textId="71F5470E" w:rsidR="00AB4F37" w:rsidRPr="00296379" w:rsidRDefault="00AB4F37" w:rsidP="00AB4F37">
            <w:pPr>
              <w:spacing w:line="276" w:lineRule="auto"/>
              <w:jc w:val="center"/>
              <w:rPr>
                <w:rFonts w:ascii="Times New Roman" w:hAnsi="Times New Roman" w:cs="Times New Roman"/>
                <w:b/>
                <w:bCs/>
                <w:lang w:val="en-US"/>
              </w:rPr>
            </w:pPr>
            <w:r w:rsidRPr="00296379">
              <w:rPr>
                <w:rFonts w:ascii="Times New Roman" w:hAnsi="Times New Roman" w:cs="Times New Roman"/>
                <w:b/>
                <w:bCs/>
                <w:lang w:val="en-US"/>
              </w:rPr>
              <w:t>Kecap</w:t>
            </w:r>
          </w:p>
        </w:tc>
        <w:tc>
          <w:tcPr>
            <w:tcW w:w="1804" w:type="dxa"/>
          </w:tcPr>
          <w:p w14:paraId="7C1DFAA6" w14:textId="62F1AF6B" w:rsidR="00AB4F37" w:rsidRPr="00296379" w:rsidRDefault="00AB4F37" w:rsidP="00AB4F37">
            <w:pPr>
              <w:spacing w:line="276" w:lineRule="auto"/>
              <w:jc w:val="center"/>
              <w:rPr>
                <w:rFonts w:ascii="Times New Roman" w:hAnsi="Times New Roman" w:cs="Times New Roman"/>
                <w:b/>
                <w:bCs/>
                <w:lang w:val="en-US"/>
              </w:rPr>
            </w:pPr>
            <w:r w:rsidRPr="00296379">
              <w:rPr>
                <w:rFonts w:ascii="Times New Roman" w:hAnsi="Times New Roman" w:cs="Times New Roman"/>
                <w:b/>
                <w:bCs/>
                <w:lang w:val="en-US"/>
              </w:rPr>
              <w:t>Tahu</w:t>
            </w:r>
          </w:p>
        </w:tc>
        <w:tc>
          <w:tcPr>
            <w:tcW w:w="1804" w:type="dxa"/>
          </w:tcPr>
          <w:p w14:paraId="2525BE33" w14:textId="6CE39939" w:rsidR="00AB4F37" w:rsidRPr="00296379" w:rsidRDefault="00AB4F37" w:rsidP="00AB4F37">
            <w:pPr>
              <w:spacing w:line="276" w:lineRule="auto"/>
              <w:jc w:val="center"/>
              <w:rPr>
                <w:rFonts w:ascii="Times New Roman" w:hAnsi="Times New Roman" w:cs="Times New Roman"/>
                <w:b/>
                <w:bCs/>
                <w:lang w:val="en-US"/>
              </w:rPr>
            </w:pPr>
            <w:r w:rsidRPr="00296379">
              <w:rPr>
                <w:rFonts w:ascii="Times New Roman" w:hAnsi="Times New Roman" w:cs="Times New Roman"/>
                <w:b/>
                <w:bCs/>
                <w:lang w:val="en-US"/>
              </w:rPr>
              <w:t>Tempe</w:t>
            </w:r>
          </w:p>
        </w:tc>
      </w:tr>
      <w:tr w:rsidR="00296379" w:rsidRPr="00296379" w14:paraId="7884B753" w14:textId="77777777" w:rsidTr="00AB4F37">
        <w:trPr>
          <w:jc w:val="center"/>
        </w:trPr>
        <w:tc>
          <w:tcPr>
            <w:tcW w:w="1804" w:type="dxa"/>
            <w:tcBorders>
              <w:bottom w:val="single" w:sz="4" w:space="0" w:color="auto"/>
            </w:tcBorders>
            <w:vAlign w:val="center"/>
          </w:tcPr>
          <w:p w14:paraId="2D4C91AA" w14:textId="727A1B7C" w:rsidR="00AB4F37" w:rsidRPr="00296379" w:rsidRDefault="00AB4F37" w:rsidP="00AB4F37">
            <w:pPr>
              <w:spacing w:line="276" w:lineRule="auto"/>
              <w:jc w:val="center"/>
              <w:rPr>
                <w:rFonts w:ascii="Times New Roman" w:hAnsi="Times New Roman" w:cs="Times New Roman"/>
                <w:b/>
                <w:bCs/>
                <w:lang w:val="en-US"/>
              </w:rPr>
            </w:pPr>
            <w:r w:rsidRPr="00296379">
              <w:rPr>
                <w:rFonts w:ascii="Times New Roman" w:hAnsi="Times New Roman" w:cs="Times New Roman"/>
                <w:b/>
                <w:bCs/>
                <w:lang w:val="en-US"/>
              </w:rPr>
              <w:t>Parameter</w:t>
            </w:r>
          </w:p>
        </w:tc>
        <w:tc>
          <w:tcPr>
            <w:tcW w:w="1804" w:type="dxa"/>
            <w:tcBorders>
              <w:bottom w:val="single" w:sz="4" w:space="0" w:color="auto"/>
            </w:tcBorders>
          </w:tcPr>
          <w:p w14:paraId="68BC0D36" w14:textId="77777777" w:rsidR="00AB4F37" w:rsidRPr="00296379" w:rsidRDefault="00AB4F37" w:rsidP="00AB4F37">
            <w:pPr>
              <w:spacing w:line="276" w:lineRule="auto"/>
              <w:jc w:val="center"/>
              <w:rPr>
                <w:rFonts w:ascii="Times New Roman" w:hAnsi="Times New Roman" w:cs="Times New Roman"/>
                <w:lang w:val="en-US"/>
              </w:rPr>
            </w:pPr>
            <w:r w:rsidRPr="00296379">
              <w:rPr>
                <w:rFonts w:ascii="Times New Roman" w:hAnsi="Times New Roman" w:cs="Times New Roman"/>
                <w:lang w:val="en-US"/>
              </w:rPr>
              <w:t>Kadar Maks</w:t>
            </w:r>
          </w:p>
          <w:p w14:paraId="6D7CE698" w14:textId="2D5B39BA" w:rsidR="00AB4F37" w:rsidRPr="00296379" w:rsidRDefault="00AB4F37" w:rsidP="00AB4F37">
            <w:pPr>
              <w:spacing w:line="276" w:lineRule="auto"/>
              <w:jc w:val="center"/>
              <w:rPr>
                <w:rFonts w:ascii="Times New Roman" w:hAnsi="Times New Roman" w:cs="Times New Roman"/>
                <w:lang w:val="en-US"/>
              </w:rPr>
            </w:pPr>
            <w:r w:rsidRPr="00296379">
              <w:rPr>
                <w:rFonts w:ascii="Times New Roman" w:hAnsi="Times New Roman" w:cs="Times New Roman"/>
                <w:lang w:val="en-US"/>
              </w:rPr>
              <w:t>(mg/L)</w:t>
            </w:r>
          </w:p>
        </w:tc>
        <w:tc>
          <w:tcPr>
            <w:tcW w:w="1804" w:type="dxa"/>
            <w:tcBorders>
              <w:bottom w:val="single" w:sz="4" w:space="0" w:color="auto"/>
            </w:tcBorders>
          </w:tcPr>
          <w:p w14:paraId="08D2B14C" w14:textId="77777777" w:rsidR="00AB4F37" w:rsidRPr="00296379" w:rsidRDefault="00AB4F37" w:rsidP="00AB4F37">
            <w:pPr>
              <w:spacing w:line="276" w:lineRule="auto"/>
              <w:jc w:val="center"/>
              <w:rPr>
                <w:rFonts w:ascii="Times New Roman" w:hAnsi="Times New Roman" w:cs="Times New Roman"/>
                <w:lang w:val="en-US"/>
              </w:rPr>
            </w:pPr>
            <w:r w:rsidRPr="00296379">
              <w:rPr>
                <w:rFonts w:ascii="Times New Roman" w:hAnsi="Times New Roman" w:cs="Times New Roman"/>
                <w:lang w:val="en-US"/>
              </w:rPr>
              <w:t>Kadar Maks</w:t>
            </w:r>
          </w:p>
          <w:p w14:paraId="6BA74C21" w14:textId="15E85AB9" w:rsidR="00AB4F37" w:rsidRPr="00296379" w:rsidRDefault="00AB4F37" w:rsidP="00AB4F37">
            <w:pPr>
              <w:spacing w:line="276" w:lineRule="auto"/>
              <w:jc w:val="center"/>
              <w:rPr>
                <w:rFonts w:ascii="Times New Roman" w:hAnsi="Times New Roman" w:cs="Times New Roman"/>
              </w:rPr>
            </w:pPr>
            <w:r w:rsidRPr="00296379">
              <w:rPr>
                <w:rFonts w:ascii="Times New Roman" w:hAnsi="Times New Roman" w:cs="Times New Roman"/>
                <w:lang w:val="en-US"/>
              </w:rPr>
              <w:t>(mg/L)</w:t>
            </w:r>
          </w:p>
        </w:tc>
        <w:tc>
          <w:tcPr>
            <w:tcW w:w="1804" w:type="dxa"/>
            <w:tcBorders>
              <w:bottom w:val="single" w:sz="4" w:space="0" w:color="auto"/>
            </w:tcBorders>
          </w:tcPr>
          <w:p w14:paraId="0DED21D5" w14:textId="77777777" w:rsidR="00AB4F37" w:rsidRPr="00296379" w:rsidRDefault="00AB4F37" w:rsidP="00AB4F37">
            <w:pPr>
              <w:spacing w:line="276" w:lineRule="auto"/>
              <w:jc w:val="center"/>
              <w:rPr>
                <w:rFonts w:ascii="Times New Roman" w:hAnsi="Times New Roman" w:cs="Times New Roman"/>
                <w:lang w:val="en-US"/>
              </w:rPr>
            </w:pPr>
            <w:r w:rsidRPr="00296379">
              <w:rPr>
                <w:rFonts w:ascii="Times New Roman" w:hAnsi="Times New Roman" w:cs="Times New Roman"/>
                <w:lang w:val="en-US"/>
              </w:rPr>
              <w:t>Kadar Maks</w:t>
            </w:r>
          </w:p>
          <w:p w14:paraId="0C207205" w14:textId="5D37ABD0" w:rsidR="00AB4F37" w:rsidRPr="00296379" w:rsidRDefault="00AB4F37" w:rsidP="00AB4F37">
            <w:pPr>
              <w:spacing w:line="276" w:lineRule="auto"/>
              <w:jc w:val="center"/>
              <w:rPr>
                <w:rFonts w:ascii="Times New Roman" w:hAnsi="Times New Roman" w:cs="Times New Roman"/>
              </w:rPr>
            </w:pPr>
            <w:r w:rsidRPr="00296379">
              <w:rPr>
                <w:rFonts w:ascii="Times New Roman" w:hAnsi="Times New Roman" w:cs="Times New Roman"/>
                <w:lang w:val="en-US"/>
              </w:rPr>
              <w:t>(mg/L)</w:t>
            </w:r>
          </w:p>
        </w:tc>
      </w:tr>
      <w:tr w:rsidR="00296379" w:rsidRPr="00296379" w14:paraId="6DC5898C" w14:textId="77777777" w:rsidTr="00AB4F37">
        <w:trPr>
          <w:jc w:val="center"/>
        </w:trPr>
        <w:tc>
          <w:tcPr>
            <w:tcW w:w="1804" w:type="dxa"/>
            <w:tcBorders>
              <w:bottom w:val="nil"/>
            </w:tcBorders>
          </w:tcPr>
          <w:p w14:paraId="1679E836" w14:textId="20F24610" w:rsidR="00AB4F37" w:rsidRPr="00296379" w:rsidRDefault="00AB4F37" w:rsidP="00801725">
            <w:pPr>
              <w:spacing w:line="360" w:lineRule="auto"/>
              <w:jc w:val="center"/>
              <w:rPr>
                <w:rFonts w:ascii="Times New Roman" w:hAnsi="Times New Roman" w:cs="Times New Roman"/>
                <w:b/>
                <w:bCs/>
                <w:lang w:val="en-US"/>
              </w:rPr>
            </w:pPr>
            <w:r w:rsidRPr="00296379">
              <w:rPr>
                <w:rFonts w:ascii="Times New Roman" w:hAnsi="Times New Roman" w:cs="Times New Roman"/>
                <w:b/>
                <w:bCs/>
                <w:lang w:val="en-US"/>
              </w:rPr>
              <w:t>BOD</w:t>
            </w:r>
          </w:p>
        </w:tc>
        <w:tc>
          <w:tcPr>
            <w:tcW w:w="1804" w:type="dxa"/>
            <w:tcBorders>
              <w:bottom w:val="nil"/>
            </w:tcBorders>
          </w:tcPr>
          <w:p w14:paraId="5DCE193C" w14:textId="7C95E41F" w:rsidR="00AB4F37" w:rsidRPr="00296379" w:rsidRDefault="00AB4F37" w:rsidP="00801725">
            <w:pPr>
              <w:spacing w:line="360" w:lineRule="auto"/>
              <w:jc w:val="center"/>
              <w:rPr>
                <w:rFonts w:ascii="Times New Roman" w:hAnsi="Times New Roman" w:cs="Times New Roman"/>
                <w:lang w:val="en-US"/>
              </w:rPr>
            </w:pPr>
            <w:r w:rsidRPr="00296379">
              <w:rPr>
                <w:rFonts w:ascii="Times New Roman" w:hAnsi="Times New Roman" w:cs="Times New Roman"/>
                <w:lang w:val="en-US"/>
              </w:rPr>
              <w:t>150</w:t>
            </w:r>
          </w:p>
        </w:tc>
        <w:tc>
          <w:tcPr>
            <w:tcW w:w="1804" w:type="dxa"/>
            <w:tcBorders>
              <w:bottom w:val="nil"/>
            </w:tcBorders>
          </w:tcPr>
          <w:p w14:paraId="46AB06C9" w14:textId="29ED6E33" w:rsidR="00AB4F37" w:rsidRPr="00296379" w:rsidRDefault="00AB4F37" w:rsidP="00801725">
            <w:pPr>
              <w:spacing w:line="360" w:lineRule="auto"/>
              <w:jc w:val="center"/>
              <w:rPr>
                <w:rFonts w:ascii="Times New Roman" w:hAnsi="Times New Roman" w:cs="Times New Roman"/>
                <w:lang w:val="en-US"/>
              </w:rPr>
            </w:pPr>
            <w:r w:rsidRPr="00296379">
              <w:rPr>
                <w:rFonts w:ascii="Times New Roman" w:hAnsi="Times New Roman" w:cs="Times New Roman"/>
                <w:lang w:val="en-US"/>
              </w:rPr>
              <w:t>150</w:t>
            </w:r>
          </w:p>
        </w:tc>
        <w:tc>
          <w:tcPr>
            <w:tcW w:w="1804" w:type="dxa"/>
            <w:tcBorders>
              <w:bottom w:val="nil"/>
            </w:tcBorders>
          </w:tcPr>
          <w:p w14:paraId="2A302DC1" w14:textId="3A183031" w:rsidR="00AB4F37" w:rsidRPr="00296379" w:rsidRDefault="00AB4F37" w:rsidP="00801725">
            <w:pPr>
              <w:spacing w:line="360" w:lineRule="auto"/>
              <w:jc w:val="center"/>
              <w:rPr>
                <w:rFonts w:ascii="Times New Roman" w:hAnsi="Times New Roman" w:cs="Times New Roman"/>
                <w:lang w:val="en-US"/>
              </w:rPr>
            </w:pPr>
            <w:r w:rsidRPr="00296379">
              <w:rPr>
                <w:rFonts w:ascii="Times New Roman" w:hAnsi="Times New Roman" w:cs="Times New Roman"/>
                <w:lang w:val="en-US"/>
              </w:rPr>
              <w:t>150</w:t>
            </w:r>
          </w:p>
        </w:tc>
      </w:tr>
      <w:tr w:rsidR="00296379" w:rsidRPr="00296379" w14:paraId="7EFB6A2E" w14:textId="77777777" w:rsidTr="00AB4F37">
        <w:trPr>
          <w:jc w:val="center"/>
        </w:trPr>
        <w:tc>
          <w:tcPr>
            <w:tcW w:w="1804" w:type="dxa"/>
            <w:tcBorders>
              <w:top w:val="nil"/>
              <w:bottom w:val="nil"/>
            </w:tcBorders>
          </w:tcPr>
          <w:p w14:paraId="4E3AB08D" w14:textId="4D183E0B" w:rsidR="00AB4F37" w:rsidRPr="00296379" w:rsidRDefault="00AB4F37" w:rsidP="00801725">
            <w:pPr>
              <w:spacing w:line="360" w:lineRule="auto"/>
              <w:jc w:val="center"/>
              <w:rPr>
                <w:rFonts w:ascii="Times New Roman" w:hAnsi="Times New Roman" w:cs="Times New Roman"/>
                <w:b/>
                <w:bCs/>
                <w:lang w:val="en-US"/>
              </w:rPr>
            </w:pPr>
            <w:r w:rsidRPr="00296379">
              <w:rPr>
                <w:rFonts w:ascii="Times New Roman" w:hAnsi="Times New Roman" w:cs="Times New Roman"/>
                <w:b/>
                <w:bCs/>
                <w:lang w:val="en-US"/>
              </w:rPr>
              <w:t>COD</w:t>
            </w:r>
          </w:p>
        </w:tc>
        <w:tc>
          <w:tcPr>
            <w:tcW w:w="1804" w:type="dxa"/>
            <w:tcBorders>
              <w:top w:val="nil"/>
              <w:bottom w:val="nil"/>
            </w:tcBorders>
          </w:tcPr>
          <w:p w14:paraId="3C93F241" w14:textId="5380858F" w:rsidR="00AB4F37" w:rsidRPr="00296379" w:rsidRDefault="00AB4F37" w:rsidP="00801725">
            <w:pPr>
              <w:spacing w:line="360" w:lineRule="auto"/>
              <w:jc w:val="center"/>
              <w:rPr>
                <w:rFonts w:ascii="Times New Roman" w:hAnsi="Times New Roman" w:cs="Times New Roman"/>
                <w:lang w:val="en-US"/>
              </w:rPr>
            </w:pPr>
            <w:r w:rsidRPr="00296379">
              <w:rPr>
                <w:rFonts w:ascii="Times New Roman" w:hAnsi="Times New Roman" w:cs="Times New Roman"/>
                <w:lang w:val="en-US"/>
              </w:rPr>
              <w:t>300</w:t>
            </w:r>
          </w:p>
        </w:tc>
        <w:tc>
          <w:tcPr>
            <w:tcW w:w="1804" w:type="dxa"/>
            <w:tcBorders>
              <w:top w:val="nil"/>
              <w:bottom w:val="nil"/>
            </w:tcBorders>
          </w:tcPr>
          <w:p w14:paraId="12C18A12" w14:textId="69B7EA4C" w:rsidR="00AB4F37" w:rsidRPr="00296379" w:rsidRDefault="00AB4F37" w:rsidP="00801725">
            <w:pPr>
              <w:spacing w:line="360" w:lineRule="auto"/>
              <w:jc w:val="center"/>
              <w:rPr>
                <w:rFonts w:ascii="Times New Roman" w:hAnsi="Times New Roman" w:cs="Times New Roman"/>
                <w:lang w:val="en-US"/>
              </w:rPr>
            </w:pPr>
            <w:r w:rsidRPr="00296379">
              <w:rPr>
                <w:rFonts w:ascii="Times New Roman" w:hAnsi="Times New Roman" w:cs="Times New Roman"/>
                <w:lang w:val="en-US"/>
              </w:rPr>
              <w:t>300</w:t>
            </w:r>
          </w:p>
        </w:tc>
        <w:tc>
          <w:tcPr>
            <w:tcW w:w="1804" w:type="dxa"/>
            <w:tcBorders>
              <w:top w:val="nil"/>
              <w:bottom w:val="nil"/>
            </w:tcBorders>
          </w:tcPr>
          <w:p w14:paraId="25DAA1F1" w14:textId="7224CF47" w:rsidR="00AB4F37" w:rsidRPr="00296379" w:rsidRDefault="00AB4F37" w:rsidP="00801725">
            <w:pPr>
              <w:spacing w:line="360" w:lineRule="auto"/>
              <w:jc w:val="center"/>
              <w:rPr>
                <w:rFonts w:ascii="Times New Roman" w:hAnsi="Times New Roman" w:cs="Times New Roman"/>
                <w:lang w:val="en-US"/>
              </w:rPr>
            </w:pPr>
            <w:r w:rsidRPr="00296379">
              <w:rPr>
                <w:rFonts w:ascii="Times New Roman" w:hAnsi="Times New Roman" w:cs="Times New Roman"/>
                <w:lang w:val="en-US"/>
              </w:rPr>
              <w:t>300</w:t>
            </w:r>
          </w:p>
        </w:tc>
      </w:tr>
      <w:tr w:rsidR="00296379" w:rsidRPr="00296379" w14:paraId="5F71F3BA" w14:textId="77777777" w:rsidTr="00AB4F37">
        <w:trPr>
          <w:jc w:val="center"/>
        </w:trPr>
        <w:tc>
          <w:tcPr>
            <w:tcW w:w="1804" w:type="dxa"/>
            <w:tcBorders>
              <w:top w:val="nil"/>
              <w:bottom w:val="nil"/>
            </w:tcBorders>
          </w:tcPr>
          <w:p w14:paraId="0E2569D7" w14:textId="4B40692B" w:rsidR="00AB4F37" w:rsidRPr="00296379" w:rsidRDefault="00AB4F37" w:rsidP="00801725">
            <w:pPr>
              <w:spacing w:line="360" w:lineRule="auto"/>
              <w:jc w:val="center"/>
              <w:rPr>
                <w:rFonts w:ascii="Times New Roman" w:hAnsi="Times New Roman" w:cs="Times New Roman"/>
                <w:b/>
                <w:bCs/>
                <w:lang w:val="en-US"/>
              </w:rPr>
            </w:pPr>
            <w:r w:rsidRPr="00296379">
              <w:rPr>
                <w:rFonts w:ascii="Times New Roman" w:hAnsi="Times New Roman" w:cs="Times New Roman"/>
                <w:b/>
                <w:bCs/>
                <w:lang w:val="en-US"/>
              </w:rPr>
              <w:t>TSS</w:t>
            </w:r>
          </w:p>
        </w:tc>
        <w:tc>
          <w:tcPr>
            <w:tcW w:w="1804" w:type="dxa"/>
            <w:tcBorders>
              <w:top w:val="nil"/>
              <w:bottom w:val="nil"/>
            </w:tcBorders>
          </w:tcPr>
          <w:p w14:paraId="4C5A0BC9" w14:textId="7B535D51" w:rsidR="00AB4F37" w:rsidRPr="00296379" w:rsidRDefault="00AB4F37" w:rsidP="00801725">
            <w:pPr>
              <w:spacing w:line="360" w:lineRule="auto"/>
              <w:jc w:val="center"/>
              <w:rPr>
                <w:rFonts w:ascii="Times New Roman" w:hAnsi="Times New Roman" w:cs="Times New Roman"/>
                <w:lang w:val="en-US"/>
              </w:rPr>
            </w:pPr>
            <w:r w:rsidRPr="00296379">
              <w:rPr>
                <w:rFonts w:ascii="Times New Roman" w:hAnsi="Times New Roman" w:cs="Times New Roman"/>
                <w:lang w:val="en-US"/>
              </w:rPr>
              <w:t>100</w:t>
            </w:r>
          </w:p>
        </w:tc>
        <w:tc>
          <w:tcPr>
            <w:tcW w:w="1804" w:type="dxa"/>
            <w:tcBorders>
              <w:top w:val="nil"/>
              <w:bottom w:val="nil"/>
            </w:tcBorders>
          </w:tcPr>
          <w:p w14:paraId="3582FE14" w14:textId="026EB844" w:rsidR="00AB4F37" w:rsidRPr="00296379" w:rsidRDefault="00AB4F37" w:rsidP="00801725">
            <w:pPr>
              <w:spacing w:line="360" w:lineRule="auto"/>
              <w:jc w:val="center"/>
              <w:rPr>
                <w:rFonts w:ascii="Times New Roman" w:hAnsi="Times New Roman" w:cs="Times New Roman"/>
                <w:lang w:val="en-US"/>
              </w:rPr>
            </w:pPr>
            <w:r w:rsidRPr="00296379">
              <w:rPr>
                <w:rFonts w:ascii="Times New Roman" w:hAnsi="Times New Roman" w:cs="Times New Roman"/>
                <w:lang w:val="en-US"/>
              </w:rPr>
              <w:t>200</w:t>
            </w:r>
          </w:p>
        </w:tc>
        <w:tc>
          <w:tcPr>
            <w:tcW w:w="1804" w:type="dxa"/>
            <w:tcBorders>
              <w:top w:val="nil"/>
              <w:bottom w:val="nil"/>
            </w:tcBorders>
          </w:tcPr>
          <w:p w14:paraId="7D5A19DB" w14:textId="43ECB81E" w:rsidR="00AB4F37" w:rsidRPr="00296379" w:rsidRDefault="00AB4F37" w:rsidP="00801725">
            <w:pPr>
              <w:spacing w:line="360" w:lineRule="auto"/>
              <w:jc w:val="center"/>
              <w:rPr>
                <w:rFonts w:ascii="Times New Roman" w:hAnsi="Times New Roman" w:cs="Times New Roman"/>
                <w:lang w:val="en-US"/>
              </w:rPr>
            </w:pPr>
            <w:r w:rsidRPr="00296379">
              <w:rPr>
                <w:rFonts w:ascii="Times New Roman" w:hAnsi="Times New Roman" w:cs="Times New Roman"/>
                <w:lang w:val="en-US"/>
              </w:rPr>
              <w:t>100</w:t>
            </w:r>
          </w:p>
        </w:tc>
      </w:tr>
      <w:tr w:rsidR="00296379" w:rsidRPr="00296379" w14:paraId="73C33A0E" w14:textId="77777777" w:rsidTr="00AB4F37">
        <w:trPr>
          <w:trHeight w:val="381"/>
          <w:jc w:val="center"/>
        </w:trPr>
        <w:tc>
          <w:tcPr>
            <w:tcW w:w="1804" w:type="dxa"/>
            <w:tcBorders>
              <w:top w:val="nil"/>
            </w:tcBorders>
          </w:tcPr>
          <w:p w14:paraId="4D9BE8E8" w14:textId="517D66F2" w:rsidR="00AB4F37" w:rsidRPr="00296379" w:rsidRDefault="00AB4F37" w:rsidP="00801725">
            <w:pPr>
              <w:spacing w:line="360" w:lineRule="auto"/>
              <w:jc w:val="center"/>
              <w:rPr>
                <w:rFonts w:ascii="Times New Roman" w:hAnsi="Times New Roman" w:cs="Times New Roman"/>
                <w:b/>
                <w:bCs/>
                <w:lang w:val="en-US"/>
              </w:rPr>
            </w:pPr>
            <w:r w:rsidRPr="00296379">
              <w:rPr>
                <w:rFonts w:ascii="Times New Roman" w:hAnsi="Times New Roman" w:cs="Times New Roman"/>
                <w:b/>
                <w:bCs/>
                <w:lang w:val="en-US"/>
              </w:rPr>
              <w:t>pH</w:t>
            </w:r>
          </w:p>
        </w:tc>
        <w:tc>
          <w:tcPr>
            <w:tcW w:w="5412" w:type="dxa"/>
            <w:gridSpan w:val="3"/>
            <w:tcBorders>
              <w:top w:val="nil"/>
            </w:tcBorders>
          </w:tcPr>
          <w:p w14:paraId="2E61A9FE" w14:textId="6EE17CF3" w:rsidR="00AB4F37" w:rsidRPr="00296379" w:rsidRDefault="00AB4F37" w:rsidP="00801725">
            <w:pPr>
              <w:spacing w:line="360" w:lineRule="auto"/>
              <w:jc w:val="center"/>
              <w:rPr>
                <w:rFonts w:ascii="Times New Roman" w:hAnsi="Times New Roman" w:cs="Times New Roman"/>
                <w:lang w:val="en-US"/>
              </w:rPr>
            </w:pPr>
            <w:r w:rsidRPr="00296379">
              <w:rPr>
                <w:rFonts w:ascii="Times New Roman" w:hAnsi="Times New Roman" w:cs="Times New Roman"/>
                <w:lang w:val="en-US"/>
              </w:rPr>
              <w:t>6 - 9</w:t>
            </w:r>
          </w:p>
        </w:tc>
      </w:tr>
    </w:tbl>
    <w:p w14:paraId="046A6286" w14:textId="548FFB9A" w:rsidR="00940DF6" w:rsidRPr="00296379" w:rsidRDefault="00AB4F37" w:rsidP="00940DF6">
      <w:pPr>
        <w:spacing w:line="276" w:lineRule="auto"/>
        <w:ind w:left="720"/>
        <w:jc w:val="both"/>
        <w:rPr>
          <w:rFonts w:ascii="Times New Roman" w:hAnsi="Times New Roman" w:cs="Times New Roman"/>
          <w:lang w:val="en-US"/>
        </w:rPr>
      </w:pPr>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Sumber</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Permen</w:t>
      </w:r>
      <w:proofErr w:type="spellEnd"/>
      <w:r w:rsidRPr="00296379">
        <w:rPr>
          <w:rFonts w:ascii="Times New Roman" w:hAnsi="Times New Roman" w:cs="Times New Roman"/>
          <w:lang w:val="en-US"/>
        </w:rPr>
        <w:t xml:space="preserve"> LHK No.5 Tahun 2014</w:t>
      </w:r>
    </w:p>
    <w:p w14:paraId="5D81DD23" w14:textId="731D7BDB" w:rsidR="00AB4F37" w:rsidRPr="00296379" w:rsidRDefault="00AB4F37" w:rsidP="00AB4F37">
      <w:pPr>
        <w:spacing w:after="0" w:line="276" w:lineRule="auto"/>
        <w:jc w:val="both"/>
        <w:rPr>
          <w:rFonts w:ascii="Times New Roman" w:hAnsi="Times New Roman" w:cs="Times New Roman"/>
          <w:b/>
          <w:bCs/>
          <w:sz w:val="24"/>
          <w:szCs w:val="24"/>
          <w:lang w:val="en-US"/>
        </w:rPr>
      </w:pPr>
      <w:r w:rsidRPr="00296379">
        <w:rPr>
          <w:rFonts w:ascii="Times New Roman" w:hAnsi="Times New Roman" w:cs="Times New Roman"/>
          <w:b/>
          <w:bCs/>
          <w:sz w:val="24"/>
          <w:szCs w:val="24"/>
          <w:lang w:val="en-US"/>
        </w:rPr>
        <w:t>METOD</w:t>
      </w:r>
      <w:r w:rsidR="00975AC3" w:rsidRPr="00296379">
        <w:rPr>
          <w:rFonts w:ascii="Times New Roman" w:hAnsi="Times New Roman" w:cs="Times New Roman"/>
          <w:b/>
          <w:bCs/>
          <w:sz w:val="24"/>
          <w:szCs w:val="24"/>
          <w:lang w:val="en-US"/>
        </w:rPr>
        <w:t>OLOGI PENELITIAN</w:t>
      </w:r>
      <w:r w:rsidRPr="00296379">
        <w:rPr>
          <w:rFonts w:ascii="Times New Roman" w:hAnsi="Times New Roman" w:cs="Times New Roman"/>
          <w:b/>
          <w:bCs/>
          <w:sz w:val="24"/>
          <w:szCs w:val="24"/>
          <w:lang w:val="en-US"/>
        </w:rPr>
        <w:t xml:space="preserve"> </w:t>
      </w:r>
    </w:p>
    <w:p w14:paraId="247D4EE7" w14:textId="7648C37D" w:rsidR="00DD7810" w:rsidRPr="00296379" w:rsidRDefault="00AB4F37" w:rsidP="00AB4F37">
      <w:pPr>
        <w:spacing w:after="0" w:line="276" w:lineRule="auto"/>
        <w:jc w:val="both"/>
        <w:rPr>
          <w:rFonts w:ascii="Times New Roman" w:hAnsi="Times New Roman" w:cs="Times New Roman"/>
          <w:b/>
          <w:bCs/>
          <w:lang w:val="en-US"/>
        </w:rPr>
      </w:pPr>
      <w:r w:rsidRPr="00296379">
        <w:rPr>
          <w:rFonts w:ascii="Times New Roman" w:hAnsi="Times New Roman" w:cs="Times New Roman"/>
          <w:b/>
          <w:bCs/>
          <w:lang w:val="en-US"/>
        </w:rPr>
        <w:t xml:space="preserve">Lokasi </w:t>
      </w:r>
      <w:proofErr w:type="spellStart"/>
      <w:r w:rsidRPr="00296379">
        <w:rPr>
          <w:rFonts w:ascii="Times New Roman" w:hAnsi="Times New Roman" w:cs="Times New Roman"/>
          <w:b/>
          <w:bCs/>
          <w:lang w:val="en-US"/>
        </w:rPr>
        <w:t>Perencanaan</w:t>
      </w:r>
      <w:proofErr w:type="spellEnd"/>
    </w:p>
    <w:p w14:paraId="716AC47A" w14:textId="524397AA" w:rsidR="00DD7810" w:rsidRPr="00296379" w:rsidRDefault="00801725" w:rsidP="00801725">
      <w:pPr>
        <w:spacing w:after="0" w:line="276" w:lineRule="auto"/>
        <w:ind w:firstLine="720"/>
        <w:jc w:val="both"/>
        <w:rPr>
          <w:rFonts w:ascii="Times New Roman" w:hAnsi="Times New Roman" w:cs="Times New Roman"/>
          <w:lang w:val="en-US"/>
        </w:rPr>
      </w:pPr>
      <w:proofErr w:type="spellStart"/>
      <w:r w:rsidRPr="00296379">
        <w:rPr>
          <w:rFonts w:ascii="Times New Roman" w:hAnsi="Times New Roman" w:cs="Times New Roman"/>
          <w:lang w:val="en-US"/>
        </w:rPr>
        <w:t>Kabupaten</w:t>
      </w:r>
      <w:proofErr w:type="spellEnd"/>
      <w:r w:rsidRPr="00296379">
        <w:rPr>
          <w:rFonts w:ascii="Times New Roman" w:hAnsi="Times New Roman" w:cs="Times New Roman"/>
          <w:lang w:val="en-US"/>
        </w:rPr>
        <w:t xml:space="preserve"> Mojokerto </w:t>
      </w:r>
      <w:proofErr w:type="spellStart"/>
      <w:r w:rsidRPr="00296379">
        <w:rPr>
          <w:rFonts w:ascii="Times New Roman" w:hAnsi="Times New Roman" w:cs="Times New Roman"/>
          <w:lang w:val="en-US"/>
        </w:rPr>
        <w:t>merupakan</w:t>
      </w:r>
      <w:proofErr w:type="spellEnd"/>
      <w:r w:rsidRPr="00296379">
        <w:rPr>
          <w:rFonts w:ascii="Times New Roman" w:hAnsi="Times New Roman" w:cs="Times New Roman"/>
          <w:lang w:val="en-US"/>
        </w:rPr>
        <w:t xml:space="preserve"> salah </w:t>
      </w:r>
      <w:proofErr w:type="spellStart"/>
      <w:r w:rsidRPr="00296379">
        <w:rPr>
          <w:rFonts w:ascii="Times New Roman" w:hAnsi="Times New Roman" w:cs="Times New Roman"/>
          <w:lang w:val="en-US"/>
        </w:rPr>
        <w:t>satu</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kabupaten</w:t>
      </w:r>
      <w:proofErr w:type="spellEnd"/>
      <w:r w:rsidRPr="00296379">
        <w:rPr>
          <w:rFonts w:ascii="Times New Roman" w:hAnsi="Times New Roman" w:cs="Times New Roman"/>
          <w:lang w:val="en-US"/>
        </w:rPr>
        <w:t xml:space="preserve"> yang </w:t>
      </w:r>
      <w:proofErr w:type="spellStart"/>
      <w:r w:rsidRPr="00296379">
        <w:rPr>
          <w:rFonts w:ascii="Times New Roman" w:hAnsi="Times New Roman" w:cs="Times New Roman"/>
          <w:lang w:val="en-US"/>
        </w:rPr>
        <w:t>berada</w:t>
      </w:r>
      <w:proofErr w:type="spellEnd"/>
      <w:r w:rsidRPr="00296379">
        <w:rPr>
          <w:rFonts w:ascii="Times New Roman" w:hAnsi="Times New Roman" w:cs="Times New Roman"/>
          <w:lang w:val="en-US"/>
        </w:rPr>
        <w:t xml:space="preserve"> di wilayah </w:t>
      </w:r>
      <w:proofErr w:type="spellStart"/>
      <w:r w:rsidRPr="00296379">
        <w:rPr>
          <w:rFonts w:ascii="Times New Roman" w:hAnsi="Times New Roman" w:cs="Times New Roman"/>
          <w:lang w:val="en-US"/>
        </w:rPr>
        <w:t>Provinsi</w:t>
      </w:r>
      <w:proofErr w:type="spellEnd"/>
      <w:r w:rsidRPr="00296379">
        <w:rPr>
          <w:rFonts w:ascii="Times New Roman" w:hAnsi="Times New Roman" w:cs="Times New Roman"/>
          <w:lang w:val="en-US"/>
        </w:rPr>
        <w:t xml:space="preserve"> Jawa Timur. Lokasi </w:t>
      </w:r>
      <w:proofErr w:type="spellStart"/>
      <w:r w:rsidRPr="00296379">
        <w:rPr>
          <w:rFonts w:ascii="Times New Roman" w:hAnsi="Times New Roman" w:cs="Times New Roman"/>
          <w:lang w:val="en-US"/>
        </w:rPr>
        <w:t>penelitian</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berada</w:t>
      </w:r>
      <w:proofErr w:type="spellEnd"/>
      <w:r w:rsidRPr="00296379">
        <w:rPr>
          <w:rFonts w:ascii="Times New Roman" w:hAnsi="Times New Roman" w:cs="Times New Roman"/>
          <w:lang w:val="en-US"/>
        </w:rPr>
        <w:t xml:space="preserve"> di </w:t>
      </w:r>
      <w:proofErr w:type="spellStart"/>
      <w:r w:rsidRPr="00296379">
        <w:rPr>
          <w:rFonts w:ascii="Times New Roman" w:hAnsi="Times New Roman" w:cs="Times New Roman"/>
          <w:lang w:val="en-US"/>
        </w:rPr>
        <w:t>pabrik</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tahu</w:t>
      </w:r>
      <w:proofErr w:type="spellEnd"/>
      <w:r w:rsidRPr="00296379">
        <w:rPr>
          <w:rFonts w:ascii="Times New Roman" w:hAnsi="Times New Roman" w:cs="Times New Roman"/>
          <w:lang w:val="en-US"/>
        </w:rPr>
        <w:t xml:space="preserve"> Suyanto pada Dusun </w:t>
      </w:r>
      <w:proofErr w:type="spellStart"/>
      <w:r w:rsidRPr="00296379">
        <w:rPr>
          <w:rFonts w:ascii="Times New Roman" w:hAnsi="Times New Roman" w:cs="Times New Roman"/>
          <w:lang w:val="en-US"/>
        </w:rPr>
        <w:t>Rembu</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Kidul</w:t>
      </w:r>
      <w:proofErr w:type="spellEnd"/>
      <w:r w:rsidRPr="00296379">
        <w:rPr>
          <w:rFonts w:ascii="Times New Roman" w:hAnsi="Times New Roman" w:cs="Times New Roman"/>
          <w:lang w:val="en-US"/>
        </w:rPr>
        <w:t xml:space="preserve">, Desa Japanan, </w:t>
      </w:r>
      <w:proofErr w:type="spellStart"/>
      <w:r w:rsidRPr="00296379">
        <w:rPr>
          <w:rFonts w:ascii="Times New Roman" w:hAnsi="Times New Roman" w:cs="Times New Roman"/>
          <w:lang w:val="en-US"/>
        </w:rPr>
        <w:t>Kecamatan</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Kemlagi</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Kabupaten</w:t>
      </w:r>
      <w:proofErr w:type="spellEnd"/>
      <w:r w:rsidRPr="00296379">
        <w:rPr>
          <w:rFonts w:ascii="Times New Roman" w:hAnsi="Times New Roman" w:cs="Times New Roman"/>
          <w:lang w:val="en-US"/>
        </w:rPr>
        <w:t xml:space="preserve"> Mojokerto, Jawa Timur. </w:t>
      </w:r>
      <w:proofErr w:type="spellStart"/>
      <w:r w:rsidRPr="00296379">
        <w:rPr>
          <w:rFonts w:ascii="Times New Roman" w:hAnsi="Times New Roman" w:cs="Times New Roman"/>
          <w:lang w:val="en-US"/>
        </w:rPr>
        <w:t>Pabrik</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tahu</w:t>
      </w:r>
      <w:proofErr w:type="spellEnd"/>
      <w:r w:rsidRPr="00296379">
        <w:rPr>
          <w:rFonts w:ascii="Times New Roman" w:hAnsi="Times New Roman" w:cs="Times New Roman"/>
          <w:lang w:val="en-US"/>
        </w:rPr>
        <w:t xml:space="preserve"> ini </w:t>
      </w:r>
      <w:proofErr w:type="spellStart"/>
      <w:r w:rsidRPr="00296379">
        <w:rPr>
          <w:rFonts w:ascii="Times New Roman" w:hAnsi="Times New Roman" w:cs="Times New Roman"/>
          <w:lang w:val="en-US"/>
        </w:rPr>
        <w:t>berdiri</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sejak</w:t>
      </w:r>
      <w:proofErr w:type="spellEnd"/>
      <w:r w:rsidRPr="00296379">
        <w:rPr>
          <w:rFonts w:ascii="Times New Roman" w:hAnsi="Times New Roman" w:cs="Times New Roman"/>
          <w:lang w:val="en-US"/>
        </w:rPr>
        <w:t xml:space="preserve"> tahun 2002, </w:t>
      </w:r>
      <w:proofErr w:type="spellStart"/>
      <w:r w:rsidRPr="00296379">
        <w:rPr>
          <w:rFonts w:ascii="Times New Roman" w:hAnsi="Times New Roman" w:cs="Times New Roman"/>
          <w:lang w:val="en-US"/>
        </w:rPr>
        <w:t>pemilik</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dari</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pabrik</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terserbut</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adalah</w:t>
      </w:r>
      <w:proofErr w:type="spellEnd"/>
      <w:r w:rsidRPr="00296379">
        <w:rPr>
          <w:rFonts w:ascii="Times New Roman" w:hAnsi="Times New Roman" w:cs="Times New Roman"/>
          <w:lang w:val="en-US"/>
        </w:rPr>
        <w:t xml:space="preserve"> Bapak Suyanto.</w:t>
      </w:r>
    </w:p>
    <w:p w14:paraId="364B6BB4" w14:textId="77777777" w:rsidR="00DD7810" w:rsidRPr="00296379" w:rsidRDefault="00DD7810" w:rsidP="00521B19">
      <w:pPr>
        <w:spacing w:after="0" w:line="276" w:lineRule="auto"/>
        <w:ind w:firstLine="720"/>
        <w:jc w:val="both"/>
        <w:rPr>
          <w:rFonts w:ascii="Times New Roman" w:hAnsi="Times New Roman" w:cs="Times New Roman"/>
          <w:lang w:val="en-US"/>
        </w:rPr>
      </w:pPr>
    </w:p>
    <w:p w14:paraId="03B10EA8" w14:textId="77777777" w:rsidR="00DD7810" w:rsidRPr="00296379" w:rsidRDefault="00DD7810" w:rsidP="00521B19">
      <w:pPr>
        <w:spacing w:after="0" w:line="276" w:lineRule="auto"/>
        <w:ind w:firstLine="720"/>
        <w:jc w:val="both"/>
        <w:rPr>
          <w:rFonts w:ascii="Times New Roman" w:hAnsi="Times New Roman" w:cs="Times New Roman"/>
          <w:lang w:val="en-US"/>
        </w:rPr>
      </w:pPr>
    </w:p>
    <w:p w14:paraId="25BC1391" w14:textId="77777777" w:rsidR="00DD7810" w:rsidRPr="00296379" w:rsidRDefault="00DD7810" w:rsidP="00521B19">
      <w:pPr>
        <w:spacing w:after="0" w:line="276" w:lineRule="auto"/>
        <w:ind w:firstLine="720"/>
        <w:jc w:val="both"/>
        <w:rPr>
          <w:rFonts w:ascii="Times New Roman" w:hAnsi="Times New Roman" w:cs="Times New Roman"/>
          <w:lang w:val="en-US"/>
        </w:rPr>
      </w:pPr>
    </w:p>
    <w:p w14:paraId="4663425F" w14:textId="77777777" w:rsidR="00DD7810" w:rsidRPr="00296379" w:rsidRDefault="00DD7810" w:rsidP="00801725">
      <w:pPr>
        <w:spacing w:after="0" w:line="276" w:lineRule="auto"/>
        <w:jc w:val="both"/>
        <w:rPr>
          <w:rFonts w:ascii="Times New Roman" w:hAnsi="Times New Roman" w:cs="Times New Roman"/>
          <w:lang w:val="en-US"/>
        </w:rPr>
      </w:pPr>
    </w:p>
    <w:p w14:paraId="6677A7C1" w14:textId="77777777" w:rsidR="00C60112" w:rsidRDefault="00C60112">
      <w:pPr>
        <w:rPr>
          <w:rFonts w:ascii="Times New Roman" w:hAnsi="Times New Roman" w:cs="Times New Roman"/>
          <w:b/>
          <w:bCs/>
          <w:lang w:val="en-US"/>
        </w:rPr>
      </w:pPr>
      <w:r>
        <w:rPr>
          <w:rFonts w:ascii="Times New Roman" w:hAnsi="Times New Roman" w:cs="Times New Roman"/>
          <w:b/>
          <w:bCs/>
          <w:lang w:val="en-US"/>
        </w:rPr>
        <w:br w:type="page"/>
      </w:r>
    </w:p>
    <w:p w14:paraId="76545027" w14:textId="0AE74CBD" w:rsidR="0049147B" w:rsidRPr="00296379" w:rsidRDefault="00692972" w:rsidP="00043E46">
      <w:pPr>
        <w:spacing w:after="0" w:line="276" w:lineRule="auto"/>
        <w:jc w:val="both"/>
        <w:rPr>
          <w:rFonts w:ascii="Times New Roman" w:hAnsi="Times New Roman" w:cs="Times New Roman"/>
          <w:b/>
          <w:bCs/>
          <w:lang w:val="en-US"/>
        </w:rPr>
      </w:pPr>
      <w:proofErr w:type="spellStart"/>
      <w:r w:rsidRPr="00296379">
        <w:rPr>
          <w:rFonts w:ascii="Times New Roman" w:hAnsi="Times New Roman" w:cs="Times New Roman"/>
          <w:b/>
          <w:bCs/>
          <w:lang w:val="en-US"/>
        </w:rPr>
        <w:lastRenderedPageBreak/>
        <w:t>Kerangka</w:t>
      </w:r>
      <w:proofErr w:type="spellEnd"/>
      <w:r w:rsidRPr="00296379">
        <w:rPr>
          <w:rFonts w:ascii="Times New Roman" w:hAnsi="Times New Roman" w:cs="Times New Roman"/>
          <w:b/>
          <w:bCs/>
          <w:lang w:val="en-US"/>
        </w:rPr>
        <w:t xml:space="preserve"> Perencanaan</w:t>
      </w:r>
    </w:p>
    <w:p w14:paraId="02E10C0F" w14:textId="54011A18" w:rsidR="00692972" w:rsidRPr="00296379" w:rsidRDefault="006E0222" w:rsidP="00043E46">
      <w:pPr>
        <w:spacing w:after="0" w:line="276" w:lineRule="auto"/>
        <w:jc w:val="both"/>
        <w:rPr>
          <w:rFonts w:ascii="Times New Roman" w:hAnsi="Times New Roman" w:cs="Times New Roman"/>
          <w:sz w:val="24"/>
          <w:szCs w:val="24"/>
          <w:lang w:val="en-US"/>
        </w:rPr>
      </w:pPr>
      <w:r w:rsidRPr="00296379">
        <w:rPr>
          <w:rFonts w:ascii="Times New Roman" w:hAnsi="Times New Roman" w:cs="Times New Roman"/>
          <w:b/>
          <w:bCs/>
          <w:noProof/>
          <w:sz w:val="24"/>
          <w:szCs w:val="24"/>
          <w:lang w:val="en-US"/>
        </w:rPr>
        <w:drawing>
          <wp:anchor distT="0" distB="0" distL="114300" distR="114300" simplePos="0" relativeHeight="251672576" behindDoc="1" locked="0" layoutInCell="1" allowOverlap="1" wp14:anchorId="58E20C53" wp14:editId="00EB522A">
            <wp:simplePos x="0" y="0"/>
            <wp:positionH relativeFrom="column">
              <wp:posOffset>1285875</wp:posOffset>
            </wp:positionH>
            <wp:positionV relativeFrom="paragraph">
              <wp:posOffset>13665</wp:posOffset>
            </wp:positionV>
            <wp:extent cx="3218815" cy="5041900"/>
            <wp:effectExtent l="0" t="0" r="635" b="6350"/>
            <wp:wrapNone/>
            <wp:docPr id="1556407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8815" cy="5041900"/>
                    </a:xfrm>
                    <a:prstGeom prst="rect">
                      <a:avLst/>
                    </a:prstGeom>
                    <a:noFill/>
                  </pic:spPr>
                </pic:pic>
              </a:graphicData>
            </a:graphic>
          </wp:anchor>
        </w:drawing>
      </w:r>
      <w:r w:rsidR="00692972" w:rsidRPr="00296379">
        <w:rPr>
          <w:rFonts w:ascii="Times New Roman" w:hAnsi="Times New Roman" w:cs="Times New Roman"/>
          <w:b/>
          <w:bCs/>
          <w:sz w:val="24"/>
          <w:szCs w:val="24"/>
          <w:lang w:val="en-US"/>
        </w:rPr>
        <w:t xml:space="preserve"> </w:t>
      </w:r>
    </w:p>
    <w:p w14:paraId="5535867C" w14:textId="70F09D00" w:rsidR="00692972" w:rsidRPr="00296379" w:rsidRDefault="00692972" w:rsidP="00AB4F37">
      <w:pPr>
        <w:spacing w:line="276" w:lineRule="auto"/>
        <w:jc w:val="both"/>
        <w:rPr>
          <w:rFonts w:ascii="Times New Roman" w:hAnsi="Times New Roman" w:cs="Times New Roman"/>
          <w:b/>
          <w:bCs/>
          <w:sz w:val="24"/>
          <w:szCs w:val="24"/>
          <w:lang w:val="en-US"/>
        </w:rPr>
      </w:pPr>
    </w:p>
    <w:p w14:paraId="057D3B28" w14:textId="186A511B" w:rsidR="00692972" w:rsidRPr="00296379" w:rsidRDefault="00692972" w:rsidP="00AB4F37">
      <w:pPr>
        <w:spacing w:line="276" w:lineRule="auto"/>
        <w:jc w:val="both"/>
        <w:rPr>
          <w:rFonts w:ascii="Times New Roman" w:hAnsi="Times New Roman" w:cs="Times New Roman"/>
          <w:b/>
          <w:bCs/>
          <w:sz w:val="24"/>
          <w:szCs w:val="24"/>
          <w:lang w:val="en-US"/>
        </w:rPr>
      </w:pPr>
    </w:p>
    <w:p w14:paraId="36D7C3A7" w14:textId="7ADF2AB4" w:rsidR="00AB4F37" w:rsidRPr="00296379" w:rsidRDefault="00AB4F37" w:rsidP="00AB4F37">
      <w:pPr>
        <w:spacing w:line="276" w:lineRule="auto"/>
        <w:jc w:val="both"/>
        <w:rPr>
          <w:rFonts w:ascii="Times New Roman" w:hAnsi="Times New Roman" w:cs="Times New Roman"/>
          <w:sz w:val="24"/>
          <w:szCs w:val="24"/>
          <w:lang w:val="en-US"/>
        </w:rPr>
      </w:pPr>
    </w:p>
    <w:p w14:paraId="70C5108B" w14:textId="77777777" w:rsidR="00692972" w:rsidRPr="00296379" w:rsidRDefault="00692972" w:rsidP="00AB4F37">
      <w:pPr>
        <w:spacing w:line="276" w:lineRule="auto"/>
        <w:jc w:val="both"/>
        <w:rPr>
          <w:rFonts w:ascii="Times New Roman" w:hAnsi="Times New Roman" w:cs="Times New Roman"/>
          <w:sz w:val="24"/>
          <w:szCs w:val="24"/>
          <w:lang w:val="en-US"/>
        </w:rPr>
      </w:pPr>
    </w:p>
    <w:p w14:paraId="21032205" w14:textId="77777777" w:rsidR="00692972" w:rsidRPr="00296379" w:rsidRDefault="00692972" w:rsidP="00AB4F37">
      <w:pPr>
        <w:spacing w:line="276" w:lineRule="auto"/>
        <w:jc w:val="both"/>
        <w:rPr>
          <w:rFonts w:ascii="Times New Roman" w:hAnsi="Times New Roman" w:cs="Times New Roman"/>
          <w:sz w:val="24"/>
          <w:szCs w:val="24"/>
          <w:lang w:val="en-US"/>
        </w:rPr>
      </w:pPr>
    </w:p>
    <w:p w14:paraId="075D4AC4" w14:textId="77777777" w:rsidR="00692972" w:rsidRPr="00296379" w:rsidRDefault="00692972" w:rsidP="00AB4F37">
      <w:pPr>
        <w:spacing w:line="276" w:lineRule="auto"/>
        <w:jc w:val="both"/>
        <w:rPr>
          <w:rFonts w:ascii="Times New Roman" w:hAnsi="Times New Roman" w:cs="Times New Roman"/>
          <w:sz w:val="24"/>
          <w:szCs w:val="24"/>
          <w:lang w:val="en-US"/>
        </w:rPr>
      </w:pPr>
    </w:p>
    <w:p w14:paraId="1801F19B" w14:textId="77777777" w:rsidR="00692972" w:rsidRPr="00296379" w:rsidRDefault="00692972" w:rsidP="00AB4F37">
      <w:pPr>
        <w:spacing w:line="276" w:lineRule="auto"/>
        <w:jc w:val="both"/>
        <w:rPr>
          <w:rFonts w:ascii="Times New Roman" w:hAnsi="Times New Roman" w:cs="Times New Roman"/>
          <w:sz w:val="24"/>
          <w:szCs w:val="24"/>
          <w:lang w:val="en-US"/>
        </w:rPr>
      </w:pPr>
    </w:p>
    <w:p w14:paraId="6799577F" w14:textId="77777777" w:rsidR="00692972" w:rsidRPr="00296379" w:rsidRDefault="00692972" w:rsidP="00AB4F37">
      <w:pPr>
        <w:spacing w:line="276" w:lineRule="auto"/>
        <w:jc w:val="both"/>
        <w:rPr>
          <w:rFonts w:ascii="Times New Roman" w:hAnsi="Times New Roman" w:cs="Times New Roman"/>
          <w:sz w:val="24"/>
          <w:szCs w:val="24"/>
          <w:lang w:val="en-US"/>
        </w:rPr>
      </w:pPr>
    </w:p>
    <w:p w14:paraId="276E4D40" w14:textId="77777777" w:rsidR="00692972" w:rsidRPr="00296379" w:rsidRDefault="00692972" w:rsidP="00AB4F37">
      <w:pPr>
        <w:spacing w:line="276" w:lineRule="auto"/>
        <w:jc w:val="both"/>
        <w:rPr>
          <w:rFonts w:ascii="Times New Roman" w:hAnsi="Times New Roman" w:cs="Times New Roman"/>
          <w:sz w:val="24"/>
          <w:szCs w:val="24"/>
          <w:lang w:val="en-US"/>
        </w:rPr>
      </w:pPr>
    </w:p>
    <w:p w14:paraId="1E489357" w14:textId="77777777" w:rsidR="00692972" w:rsidRPr="00296379" w:rsidRDefault="00692972" w:rsidP="00AB4F37">
      <w:pPr>
        <w:spacing w:line="276" w:lineRule="auto"/>
        <w:jc w:val="both"/>
        <w:rPr>
          <w:rFonts w:ascii="Times New Roman" w:hAnsi="Times New Roman" w:cs="Times New Roman"/>
          <w:sz w:val="24"/>
          <w:szCs w:val="24"/>
          <w:lang w:val="en-US"/>
        </w:rPr>
      </w:pPr>
    </w:p>
    <w:p w14:paraId="52FEF17E" w14:textId="77777777" w:rsidR="00692972" w:rsidRPr="00296379" w:rsidRDefault="00692972" w:rsidP="00AB4F37">
      <w:pPr>
        <w:spacing w:line="276" w:lineRule="auto"/>
        <w:jc w:val="both"/>
        <w:rPr>
          <w:rFonts w:ascii="Times New Roman" w:hAnsi="Times New Roman" w:cs="Times New Roman"/>
          <w:sz w:val="24"/>
          <w:szCs w:val="24"/>
          <w:lang w:val="en-US"/>
        </w:rPr>
      </w:pPr>
    </w:p>
    <w:p w14:paraId="5C5A62A5" w14:textId="77777777" w:rsidR="00692972" w:rsidRPr="00296379" w:rsidRDefault="00692972" w:rsidP="00AB4F37">
      <w:pPr>
        <w:spacing w:line="276" w:lineRule="auto"/>
        <w:jc w:val="both"/>
        <w:rPr>
          <w:rFonts w:ascii="Times New Roman" w:hAnsi="Times New Roman" w:cs="Times New Roman"/>
          <w:sz w:val="24"/>
          <w:szCs w:val="24"/>
          <w:lang w:val="en-US"/>
        </w:rPr>
      </w:pPr>
    </w:p>
    <w:p w14:paraId="6A669B9F" w14:textId="77777777" w:rsidR="00692972" w:rsidRPr="00296379" w:rsidRDefault="00692972" w:rsidP="00AB4F37">
      <w:pPr>
        <w:spacing w:line="276" w:lineRule="auto"/>
        <w:jc w:val="both"/>
        <w:rPr>
          <w:rFonts w:ascii="Times New Roman" w:hAnsi="Times New Roman" w:cs="Times New Roman"/>
          <w:sz w:val="24"/>
          <w:szCs w:val="24"/>
          <w:lang w:val="en-US"/>
        </w:rPr>
      </w:pPr>
    </w:p>
    <w:p w14:paraId="5EF18EC1" w14:textId="77777777" w:rsidR="00692972" w:rsidRPr="00296379" w:rsidRDefault="00692972" w:rsidP="00AB4F37">
      <w:pPr>
        <w:spacing w:line="276" w:lineRule="auto"/>
        <w:jc w:val="both"/>
        <w:rPr>
          <w:rFonts w:ascii="Times New Roman" w:hAnsi="Times New Roman" w:cs="Times New Roman"/>
          <w:sz w:val="24"/>
          <w:szCs w:val="24"/>
          <w:lang w:val="en-US"/>
        </w:rPr>
      </w:pPr>
    </w:p>
    <w:p w14:paraId="2241EF22" w14:textId="77777777" w:rsidR="000024C9" w:rsidRPr="00296379" w:rsidRDefault="000024C9" w:rsidP="00274F92">
      <w:pPr>
        <w:spacing w:after="0" w:line="240" w:lineRule="auto"/>
        <w:jc w:val="center"/>
        <w:rPr>
          <w:rFonts w:ascii="Times New Roman" w:hAnsi="Times New Roman" w:cs="Times New Roman"/>
          <w:lang w:val="en-US"/>
        </w:rPr>
      </w:pPr>
    </w:p>
    <w:p w14:paraId="6A7EB928" w14:textId="77777777" w:rsidR="00DD7810" w:rsidRPr="00296379" w:rsidRDefault="00DD7810" w:rsidP="00274F92">
      <w:pPr>
        <w:spacing w:after="0" w:line="240" w:lineRule="auto"/>
        <w:jc w:val="center"/>
        <w:rPr>
          <w:rFonts w:ascii="Times New Roman" w:hAnsi="Times New Roman" w:cs="Times New Roman"/>
          <w:b/>
          <w:bCs/>
          <w:lang w:val="en-US"/>
        </w:rPr>
      </w:pPr>
    </w:p>
    <w:p w14:paraId="34ECEC80" w14:textId="77777777" w:rsidR="00273F8F" w:rsidRPr="00296379" w:rsidRDefault="00273F8F" w:rsidP="00452F5D">
      <w:pPr>
        <w:spacing w:after="0" w:line="240" w:lineRule="auto"/>
        <w:jc w:val="center"/>
        <w:rPr>
          <w:rFonts w:ascii="Times New Roman" w:hAnsi="Times New Roman" w:cs="Times New Roman"/>
          <w:b/>
          <w:bCs/>
          <w:lang w:val="en-US"/>
        </w:rPr>
      </w:pPr>
    </w:p>
    <w:p w14:paraId="4446804B" w14:textId="77777777" w:rsidR="006E0222" w:rsidRPr="00296379" w:rsidRDefault="006E0222" w:rsidP="00452F5D">
      <w:pPr>
        <w:spacing w:after="0" w:line="240" w:lineRule="auto"/>
        <w:jc w:val="center"/>
        <w:rPr>
          <w:rFonts w:ascii="Times New Roman" w:hAnsi="Times New Roman" w:cs="Times New Roman"/>
          <w:b/>
          <w:bCs/>
          <w:lang w:val="en-US"/>
        </w:rPr>
      </w:pPr>
    </w:p>
    <w:p w14:paraId="608837E1" w14:textId="728A720E" w:rsidR="00247869" w:rsidRPr="00296379" w:rsidRDefault="00274F92" w:rsidP="00452F5D">
      <w:pPr>
        <w:spacing w:after="0" w:line="240" w:lineRule="auto"/>
        <w:jc w:val="center"/>
        <w:rPr>
          <w:rFonts w:ascii="Times New Roman" w:hAnsi="Times New Roman" w:cs="Times New Roman"/>
          <w:b/>
          <w:bCs/>
          <w:lang w:val="en-US"/>
        </w:rPr>
      </w:pPr>
      <w:r w:rsidRPr="00296379">
        <w:rPr>
          <w:rFonts w:ascii="Times New Roman" w:hAnsi="Times New Roman" w:cs="Times New Roman"/>
          <w:b/>
          <w:bCs/>
          <w:lang w:val="en-US"/>
        </w:rPr>
        <w:t xml:space="preserve">Gambar </w:t>
      </w:r>
      <w:r w:rsidR="00A05DC4" w:rsidRPr="00296379">
        <w:rPr>
          <w:rFonts w:ascii="Times New Roman" w:hAnsi="Times New Roman" w:cs="Times New Roman"/>
          <w:b/>
          <w:bCs/>
          <w:lang w:val="en-US"/>
        </w:rPr>
        <w:t>1</w:t>
      </w:r>
      <w:r w:rsidRPr="00296379">
        <w:rPr>
          <w:rFonts w:ascii="Times New Roman" w:hAnsi="Times New Roman" w:cs="Times New Roman"/>
          <w:b/>
          <w:bCs/>
          <w:lang w:val="en-US"/>
        </w:rPr>
        <w:t xml:space="preserve"> Diagram Alir </w:t>
      </w:r>
      <w:proofErr w:type="spellStart"/>
      <w:r w:rsidRPr="00296379">
        <w:rPr>
          <w:rFonts w:ascii="Times New Roman" w:hAnsi="Times New Roman" w:cs="Times New Roman"/>
          <w:b/>
          <w:bCs/>
          <w:lang w:val="en-US"/>
        </w:rPr>
        <w:t>Penelitian</w:t>
      </w:r>
      <w:proofErr w:type="spellEnd"/>
    </w:p>
    <w:p w14:paraId="23ACDCE2" w14:textId="2595E41B" w:rsidR="00247869" w:rsidRPr="00296379" w:rsidRDefault="00274F92" w:rsidP="00274F92">
      <w:pPr>
        <w:spacing w:line="240" w:lineRule="auto"/>
        <w:jc w:val="center"/>
        <w:rPr>
          <w:rFonts w:ascii="Times New Roman" w:hAnsi="Times New Roman" w:cs="Times New Roman"/>
          <w:sz w:val="20"/>
          <w:szCs w:val="20"/>
          <w:lang w:val="en-US"/>
        </w:rPr>
      </w:pPr>
      <w:proofErr w:type="spellStart"/>
      <w:r w:rsidRPr="00296379">
        <w:rPr>
          <w:rFonts w:ascii="Times New Roman" w:hAnsi="Times New Roman" w:cs="Times New Roman"/>
          <w:sz w:val="20"/>
          <w:szCs w:val="20"/>
          <w:lang w:val="en-US"/>
        </w:rPr>
        <w:t>Sumber</w:t>
      </w:r>
      <w:proofErr w:type="spellEnd"/>
      <w:r w:rsidRPr="00296379">
        <w:rPr>
          <w:rFonts w:ascii="Times New Roman" w:hAnsi="Times New Roman" w:cs="Times New Roman"/>
          <w:sz w:val="20"/>
          <w:szCs w:val="20"/>
          <w:lang w:val="en-US"/>
        </w:rPr>
        <w:t xml:space="preserve">: (Hasil </w:t>
      </w:r>
      <w:proofErr w:type="spellStart"/>
      <w:r w:rsidRPr="00296379">
        <w:rPr>
          <w:rFonts w:ascii="Times New Roman" w:hAnsi="Times New Roman" w:cs="Times New Roman"/>
          <w:sz w:val="20"/>
          <w:szCs w:val="20"/>
          <w:lang w:val="en-US"/>
        </w:rPr>
        <w:t>Analisis</w:t>
      </w:r>
      <w:proofErr w:type="spellEnd"/>
      <w:r w:rsidRPr="00296379">
        <w:rPr>
          <w:rFonts w:ascii="Times New Roman" w:hAnsi="Times New Roman" w:cs="Times New Roman"/>
          <w:sz w:val="20"/>
          <w:szCs w:val="20"/>
          <w:lang w:val="en-US"/>
        </w:rPr>
        <w:t xml:space="preserve"> </w:t>
      </w:r>
      <w:proofErr w:type="spellStart"/>
      <w:r w:rsidRPr="00296379">
        <w:rPr>
          <w:rFonts w:ascii="Times New Roman" w:hAnsi="Times New Roman" w:cs="Times New Roman"/>
          <w:sz w:val="20"/>
          <w:szCs w:val="20"/>
          <w:lang w:val="en-US"/>
        </w:rPr>
        <w:t>Aplikasi</w:t>
      </w:r>
      <w:proofErr w:type="spellEnd"/>
      <w:r w:rsidRPr="00296379">
        <w:rPr>
          <w:rFonts w:ascii="Times New Roman" w:hAnsi="Times New Roman" w:cs="Times New Roman"/>
          <w:sz w:val="20"/>
          <w:szCs w:val="20"/>
          <w:lang w:val="en-US"/>
        </w:rPr>
        <w:t xml:space="preserve"> Microsoft, 2021)</w:t>
      </w:r>
    </w:p>
    <w:p w14:paraId="1F8393D1" w14:textId="262449C4" w:rsidR="00692972" w:rsidRPr="00296379" w:rsidRDefault="00692972" w:rsidP="00692972">
      <w:pPr>
        <w:spacing w:after="0" w:line="276" w:lineRule="auto"/>
        <w:jc w:val="both"/>
        <w:rPr>
          <w:rFonts w:ascii="Times New Roman" w:hAnsi="Times New Roman" w:cs="Times New Roman"/>
          <w:b/>
          <w:bCs/>
          <w:sz w:val="24"/>
          <w:szCs w:val="24"/>
          <w:lang w:val="en-US"/>
        </w:rPr>
      </w:pPr>
      <w:r w:rsidRPr="00296379">
        <w:rPr>
          <w:rFonts w:ascii="Times New Roman" w:hAnsi="Times New Roman" w:cs="Times New Roman"/>
          <w:b/>
          <w:bCs/>
          <w:sz w:val="24"/>
          <w:szCs w:val="24"/>
          <w:lang w:val="en-US"/>
        </w:rPr>
        <w:t xml:space="preserve">HASIL </w:t>
      </w:r>
      <w:r w:rsidR="00322ACA" w:rsidRPr="00296379">
        <w:rPr>
          <w:rFonts w:ascii="Times New Roman" w:hAnsi="Times New Roman" w:cs="Times New Roman"/>
          <w:b/>
          <w:bCs/>
          <w:sz w:val="24"/>
          <w:szCs w:val="24"/>
          <w:lang w:val="en-US"/>
        </w:rPr>
        <w:t xml:space="preserve">DAN </w:t>
      </w:r>
      <w:r w:rsidRPr="00296379">
        <w:rPr>
          <w:rFonts w:ascii="Times New Roman" w:hAnsi="Times New Roman" w:cs="Times New Roman"/>
          <w:b/>
          <w:bCs/>
          <w:sz w:val="24"/>
          <w:szCs w:val="24"/>
          <w:lang w:val="en-US"/>
        </w:rPr>
        <w:t>PEMBAHASAN</w:t>
      </w:r>
    </w:p>
    <w:p w14:paraId="50F9202A" w14:textId="69E6EE4F" w:rsidR="00692972" w:rsidRPr="00296379" w:rsidRDefault="00692972" w:rsidP="00692972">
      <w:pPr>
        <w:spacing w:after="0" w:line="276" w:lineRule="auto"/>
        <w:jc w:val="both"/>
        <w:rPr>
          <w:rFonts w:ascii="Times New Roman" w:hAnsi="Times New Roman" w:cs="Times New Roman"/>
          <w:b/>
          <w:bCs/>
          <w:lang w:val="en-US"/>
        </w:rPr>
      </w:pPr>
      <w:proofErr w:type="spellStart"/>
      <w:r w:rsidRPr="00296379">
        <w:rPr>
          <w:rFonts w:ascii="Times New Roman" w:hAnsi="Times New Roman" w:cs="Times New Roman"/>
          <w:b/>
          <w:bCs/>
          <w:lang w:val="en-US"/>
        </w:rPr>
        <w:t>Industri</w:t>
      </w:r>
      <w:proofErr w:type="spellEnd"/>
      <w:r w:rsidRPr="00296379">
        <w:rPr>
          <w:rFonts w:ascii="Times New Roman" w:hAnsi="Times New Roman" w:cs="Times New Roman"/>
          <w:b/>
          <w:bCs/>
          <w:lang w:val="en-US"/>
        </w:rPr>
        <w:t xml:space="preserve"> Tahu Suyanto </w:t>
      </w:r>
    </w:p>
    <w:p w14:paraId="3EB6C577" w14:textId="02A8A028" w:rsidR="000024C9" w:rsidRPr="00296379" w:rsidRDefault="00692972" w:rsidP="000024C9">
      <w:pPr>
        <w:spacing w:after="0" w:line="276" w:lineRule="auto"/>
        <w:ind w:firstLine="720"/>
        <w:jc w:val="both"/>
        <w:rPr>
          <w:rFonts w:ascii="Times New Roman" w:hAnsi="Times New Roman" w:cs="Times New Roman"/>
          <w:lang w:val="en-US"/>
        </w:rPr>
      </w:pPr>
      <w:proofErr w:type="spellStart"/>
      <w:r w:rsidRPr="00296379">
        <w:rPr>
          <w:rFonts w:ascii="Times New Roman" w:hAnsi="Times New Roman" w:cs="Times New Roman"/>
          <w:lang w:val="en-US"/>
        </w:rPr>
        <w:t>Industri</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tahu</w:t>
      </w:r>
      <w:proofErr w:type="spellEnd"/>
      <w:r w:rsidRPr="00296379">
        <w:rPr>
          <w:rFonts w:ascii="Times New Roman" w:hAnsi="Times New Roman" w:cs="Times New Roman"/>
          <w:lang w:val="en-US"/>
        </w:rPr>
        <w:t xml:space="preserve"> Suyanto </w:t>
      </w:r>
      <w:proofErr w:type="spellStart"/>
      <w:r w:rsidRPr="00296379">
        <w:rPr>
          <w:rFonts w:ascii="Times New Roman" w:hAnsi="Times New Roman" w:cs="Times New Roman"/>
          <w:lang w:val="en-US"/>
        </w:rPr>
        <w:t>dalam</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memproduksi</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tahu</w:t>
      </w:r>
      <w:proofErr w:type="spellEnd"/>
      <w:r w:rsidRPr="00296379">
        <w:rPr>
          <w:rFonts w:ascii="Times New Roman" w:hAnsi="Times New Roman" w:cs="Times New Roman"/>
          <w:lang w:val="en-US"/>
        </w:rPr>
        <w:t xml:space="preserve"> di </w:t>
      </w:r>
      <w:proofErr w:type="spellStart"/>
      <w:r w:rsidRPr="00296379">
        <w:rPr>
          <w:rFonts w:ascii="Times New Roman" w:hAnsi="Times New Roman" w:cs="Times New Roman"/>
          <w:lang w:val="en-US"/>
        </w:rPr>
        <w:t>lakukan</w:t>
      </w:r>
      <w:proofErr w:type="spellEnd"/>
      <w:r w:rsidRPr="00296379">
        <w:rPr>
          <w:rFonts w:ascii="Times New Roman" w:hAnsi="Times New Roman" w:cs="Times New Roman"/>
          <w:lang w:val="en-US"/>
        </w:rPr>
        <w:t xml:space="preserve"> pada </w:t>
      </w:r>
      <w:proofErr w:type="spellStart"/>
      <w:r w:rsidRPr="00296379">
        <w:rPr>
          <w:rFonts w:ascii="Times New Roman" w:hAnsi="Times New Roman" w:cs="Times New Roman"/>
          <w:lang w:val="en-US"/>
        </w:rPr>
        <w:t>pukul</w:t>
      </w:r>
      <w:proofErr w:type="spellEnd"/>
      <w:r w:rsidRPr="00296379">
        <w:rPr>
          <w:rFonts w:ascii="Times New Roman" w:hAnsi="Times New Roman" w:cs="Times New Roman"/>
          <w:lang w:val="en-US"/>
        </w:rPr>
        <w:t xml:space="preserve"> 08.00 WIB – 16.00 WIB, </w:t>
      </w:r>
      <w:proofErr w:type="spellStart"/>
      <w:r w:rsidRPr="00296379">
        <w:rPr>
          <w:rFonts w:ascii="Times New Roman" w:hAnsi="Times New Roman" w:cs="Times New Roman"/>
          <w:lang w:val="en-US"/>
        </w:rPr>
        <w:t>dalam</w:t>
      </w:r>
      <w:proofErr w:type="spellEnd"/>
      <w:r w:rsidRPr="00296379">
        <w:rPr>
          <w:rFonts w:ascii="Times New Roman" w:hAnsi="Times New Roman" w:cs="Times New Roman"/>
          <w:lang w:val="en-US"/>
        </w:rPr>
        <w:t xml:space="preserve"> sehari </w:t>
      </w:r>
      <w:proofErr w:type="spellStart"/>
      <w:r w:rsidRPr="00296379">
        <w:rPr>
          <w:rFonts w:ascii="Times New Roman" w:hAnsi="Times New Roman" w:cs="Times New Roman"/>
          <w:lang w:val="en-US"/>
        </w:rPr>
        <w:t>produksi</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industri</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tahu</w:t>
      </w:r>
      <w:proofErr w:type="spellEnd"/>
      <w:r w:rsidRPr="00296379">
        <w:rPr>
          <w:rFonts w:ascii="Times New Roman" w:hAnsi="Times New Roman" w:cs="Times New Roman"/>
          <w:lang w:val="en-US"/>
        </w:rPr>
        <w:t xml:space="preserve"> Suyanto </w:t>
      </w:r>
      <w:proofErr w:type="spellStart"/>
      <w:r w:rsidRPr="00296379">
        <w:rPr>
          <w:rFonts w:ascii="Times New Roman" w:hAnsi="Times New Roman" w:cs="Times New Roman"/>
          <w:lang w:val="en-US"/>
        </w:rPr>
        <w:t>dapat</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menghabiskan</w:t>
      </w:r>
      <w:proofErr w:type="spellEnd"/>
      <w:r w:rsidRPr="00296379">
        <w:rPr>
          <w:rFonts w:ascii="Times New Roman" w:hAnsi="Times New Roman" w:cs="Times New Roman"/>
          <w:lang w:val="en-US"/>
        </w:rPr>
        <w:t xml:space="preserve"> rata-rata </w:t>
      </w:r>
      <w:proofErr w:type="spellStart"/>
      <w:r w:rsidRPr="00296379">
        <w:rPr>
          <w:rFonts w:ascii="Times New Roman" w:hAnsi="Times New Roman" w:cs="Times New Roman"/>
          <w:lang w:val="en-US"/>
        </w:rPr>
        <w:t>bahan</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baku</w:t>
      </w:r>
      <w:proofErr w:type="spellEnd"/>
      <w:r w:rsidRPr="00296379">
        <w:rPr>
          <w:rFonts w:ascii="Times New Roman" w:hAnsi="Times New Roman" w:cs="Times New Roman"/>
          <w:lang w:val="en-US"/>
        </w:rPr>
        <w:t xml:space="preserve"> kedelai 500 kg/</w:t>
      </w:r>
      <w:proofErr w:type="spellStart"/>
      <w:r w:rsidRPr="00296379">
        <w:rPr>
          <w:rFonts w:ascii="Times New Roman" w:hAnsi="Times New Roman" w:cs="Times New Roman"/>
          <w:lang w:val="en-US"/>
        </w:rPr>
        <w:t>hari</w:t>
      </w:r>
      <w:proofErr w:type="spellEnd"/>
      <w:r w:rsidRPr="00296379">
        <w:rPr>
          <w:rFonts w:ascii="Times New Roman" w:hAnsi="Times New Roman" w:cs="Times New Roman"/>
          <w:lang w:val="en-US"/>
        </w:rPr>
        <w:t xml:space="preserve"> dengan </w:t>
      </w:r>
      <w:proofErr w:type="spellStart"/>
      <w:r w:rsidRPr="00296379">
        <w:rPr>
          <w:rFonts w:ascii="Times New Roman" w:hAnsi="Times New Roman" w:cs="Times New Roman"/>
          <w:lang w:val="en-US"/>
        </w:rPr>
        <w:t>kebutuhan</w:t>
      </w:r>
      <w:proofErr w:type="spellEnd"/>
      <w:r w:rsidRPr="00296379">
        <w:rPr>
          <w:rFonts w:ascii="Times New Roman" w:hAnsi="Times New Roman" w:cs="Times New Roman"/>
          <w:lang w:val="en-US"/>
        </w:rPr>
        <w:t xml:space="preserve"> air </w:t>
      </w:r>
      <w:proofErr w:type="spellStart"/>
      <w:r w:rsidRPr="00296379">
        <w:rPr>
          <w:rFonts w:ascii="Times New Roman" w:hAnsi="Times New Roman" w:cs="Times New Roman"/>
          <w:lang w:val="en-US"/>
        </w:rPr>
        <w:t>dalam</w:t>
      </w:r>
      <w:proofErr w:type="spellEnd"/>
      <w:r w:rsidRPr="00296379">
        <w:rPr>
          <w:rFonts w:ascii="Times New Roman" w:hAnsi="Times New Roman" w:cs="Times New Roman"/>
          <w:lang w:val="en-US"/>
        </w:rPr>
        <w:t xml:space="preserve"> sehari 800 L/</w:t>
      </w:r>
      <w:proofErr w:type="spellStart"/>
      <w:r w:rsidRPr="00296379">
        <w:rPr>
          <w:rFonts w:ascii="Times New Roman" w:hAnsi="Times New Roman" w:cs="Times New Roman"/>
          <w:lang w:val="en-US"/>
        </w:rPr>
        <w:t>har</w:t>
      </w:r>
      <w:r w:rsidR="000024C9" w:rsidRPr="00296379">
        <w:rPr>
          <w:rFonts w:ascii="Times New Roman" w:hAnsi="Times New Roman" w:cs="Times New Roman"/>
          <w:lang w:val="en-US"/>
        </w:rPr>
        <w:t>i</w:t>
      </w:r>
      <w:proofErr w:type="spellEnd"/>
      <w:r w:rsidR="008D43D5" w:rsidRPr="00296379">
        <w:rPr>
          <w:rFonts w:ascii="Times New Roman" w:hAnsi="Times New Roman" w:cs="Times New Roman"/>
          <w:lang w:val="en-US"/>
        </w:rPr>
        <w:t>.</w:t>
      </w:r>
    </w:p>
    <w:p w14:paraId="5C5DA591" w14:textId="159E16DC" w:rsidR="00692972" w:rsidRPr="00296379" w:rsidRDefault="00692972" w:rsidP="006E0222">
      <w:pPr>
        <w:spacing w:after="0" w:line="276" w:lineRule="auto"/>
        <w:jc w:val="both"/>
        <w:rPr>
          <w:rFonts w:ascii="Times New Roman" w:hAnsi="Times New Roman" w:cs="Times New Roman"/>
          <w:b/>
          <w:bCs/>
          <w:lang w:val="de-DE"/>
        </w:rPr>
      </w:pPr>
      <w:r w:rsidRPr="00296379">
        <w:rPr>
          <w:rFonts w:ascii="Times New Roman" w:hAnsi="Times New Roman" w:cs="Times New Roman"/>
          <w:b/>
          <w:bCs/>
          <w:lang w:val="de-DE"/>
        </w:rPr>
        <w:t>Karakteristik Limbah Cair</w:t>
      </w:r>
    </w:p>
    <w:p w14:paraId="5DA8C63F" w14:textId="59487248" w:rsidR="00692972" w:rsidRPr="00296379" w:rsidRDefault="00692972" w:rsidP="00692972">
      <w:pPr>
        <w:pStyle w:val="Caption"/>
        <w:jc w:val="center"/>
        <w:rPr>
          <w:rFonts w:ascii="Times New Roman" w:hAnsi="Times New Roman" w:cs="Times New Roman"/>
          <w:b/>
          <w:bCs/>
          <w:color w:val="auto"/>
          <w:sz w:val="22"/>
          <w:szCs w:val="22"/>
          <w:lang w:val="de-DE"/>
        </w:rPr>
      </w:pPr>
      <w:r w:rsidRPr="00296379">
        <w:rPr>
          <w:rFonts w:ascii="Times New Roman" w:hAnsi="Times New Roman" w:cs="Times New Roman"/>
          <w:b/>
          <w:bCs/>
          <w:color w:val="auto"/>
          <w:sz w:val="22"/>
          <w:szCs w:val="22"/>
        </w:rPr>
        <w:t xml:space="preserve">Tabel  </w:t>
      </w:r>
      <w:r w:rsidR="00273F8F" w:rsidRPr="00296379">
        <w:rPr>
          <w:rFonts w:ascii="Times New Roman" w:hAnsi="Times New Roman" w:cs="Times New Roman"/>
          <w:b/>
          <w:bCs/>
          <w:color w:val="auto"/>
          <w:sz w:val="22"/>
          <w:szCs w:val="22"/>
          <w:lang w:val="de-DE"/>
        </w:rPr>
        <w:t>4</w:t>
      </w:r>
      <w:r w:rsidRPr="00296379">
        <w:rPr>
          <w:rFonts w:ascii="Times New Roman" w:hAnsi="Times New Roman" w:cs="Times New Roman"/>
          <w:b/>
          <w:bCs/>
          <w:color w:val="auto"/>
          <w:sz w:val="22"/>
          <w:szCs w:val="22"/>
          <w:lang w:val="de-DE"/>
        </w:rPr>
        <w:t>.</w:t>
      </w:r>
      <w:r w:rsidR="00273F8F" w:rsidRPr="00296379">
        <w:rPr>
          <w:rFonts w:ascii="Times New Roman" w:hAnsi="Times New Roman" w:cs="Times New Roman"/>
          <w:b/>
          <w:bCs/>
          <w:color w:val="auto"/>
          <w:sz w:val="22"/>
          <w:szCs w:val="22"/>
          <w:lang w:val="de-DE"/>
        </w:rPr>
        <w:t>1</w:t>
      </w:r>
      <w:r w:rsidRPr="00296379">
        <w:rPr>
          <w:rFonts w:ascii="Times New Roman" w:hAnsi="Times New Roman" w:cs="Times New Roman"/>
          <w:b/>
          <w:bCs/>
          <w:color w:val="auto"/>
          <w:sz w:val="22"/>
          <w:szCs w:val="22"/>
          <w:lang w:val="de-DE"/>
        </w:rPr>
        <w:t xml:space="preserve"> Karakteristik Eksisting Limbah Pabrik Tahu Suyanto</w:t>
      </w:r>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309"/>
        <w:gridCol w:w="1272"/>
        <w:gridCol w:w="1701"/>
        <w:gridCol w:w="992"/>
        <w:gridCol w:w="3115"/>
      </w:tblGrid>
      <w:tr w:rsidR="00296379" w:rsidRPr="00296379" w14:paraId="4ECE8CB3" w14:textId="77777777" w:rsidTr="00692972">
        <w:trPr>
          <w:trHeight w:val="672"/>
          <w:jc w:val="center"/>
        </w:trPr>
        <w:tc>
          <w:tcPr>
            <w:tcW w:w="1309" w:type="dxa"/>
            <w:tcBorders>
              <w:bottom w:val="single" w:sz="4" w:space="0" w:color="auto"/>
            </w:tcBorders>
            <w:vAlign w:val="center"/>
          </w:tcPr>
          <w:p w14:paraId="22B85B06" w14:textId="77777777" w:rsidR="00692972" w:rsidRPr="00296379" w:rsidRDefault="00692972" w:rsidP="00692972">
            <w:pPr>
              <w:jc w:val="center"/>
              <w:rPr>
                <w:rFonts w:ascii="Times New Roman" w:hAnsi="Times New Roman" w:cs="Times New Roman"/>
                <w:b/>
                <w:bCs/>
                <w:lang w:val="en-US"/>
              </w:rPr>
            </w:pPr>
            <w:bookmarkStart w:id="1" w:name="_Hlk150290899"/>
            <w:r w:rsidRPr="00296379">
              <w:rPr>
                <w:rFonts w:ascii="Times New Roman" w:hAnsi="Times New Roman" w:cs="Times New Roman"/>
                <w:b/>
                <w:bCs/>
                <w:lang w:val="en-US"/>
              </w:rPr>
              <w:t>Parameter</w:t>
            </w:r>
          </w:p>
        </w:tc>
        <w:tc>
          <w:tcPr>
            <w:tcW w:w="1272" w:type="dxa"/>
            <w:tcBorders>
              <w:bottom w:val="single" w:sz="4" w:space="0" w:color="auto"/>
            </w:tcBorders>
            <w:vAlign w:val="center"/>
          </w:tcPr>
          <w:p w14:paraId="1588AE81" w14:textId="77777777" w:rsidR="00692972" w:rsidRPr="00296379" w:rsidRDefault="00692972" w:rsidP="00692972">
            <w:pPr>
              <w:jc w:val="center"/>
              <w:rPr>
                <w:rFonts w:ascii="Times New Roman" w:hAnsi="Times New Roman" w:cs="Times New Roman"/>
                <w:b/>
                <w:bCs/>
                <w:lang w:val="en-US"/>
              </w:rPr>
            </w:pPr>
            <w:r w:rsidRPr="00296379">
              <w:rPr>
                <w:rFonts w:ascii="Times New Roman" w:hAnsi="Times New Roman" w:cs="Times New Roman"/>
                <w:b/>
                <w:bCs/>
                <w:lang w:val="en-US"/>
              </w:rPr>
              <w:t>Hasil</w:t>
            </w:r>
          </w:p>
          <w:p w14:paraId="379B3C9E" w14:textId="77777777" w:rsidR="00692972" w:rsidRPr="00296379" w:rsidRDefault="00692972" w:rsidP="00692972">
            <w:pPr>
              <w:jc w:val="center"/>
              <w:rPr>
                <w:rFonts w:ascii="Times New Roman" w:hAnsi="Times New Roman" w:cs="Times New Roman"/>
                <w:b/>
                <w:bCs/>
                <w:lang w:val="en-US"/>
              </w:rPr>
            </w:pPr>
            <w:r w:rsidRPr="00296379">
              <w:rPr>
                <w:rFonts w:ascii="Times New Roman" w:hAnsi="Times New Roman" w:cs="Times New Roman"/>
                <w:b/>
                <w:bCs/>
                <w:lang w:val="en-US"/>
              </w:rPr>
              <w:t>Analisa</w:t>
            </w:r>
          </w:p>
        </w:tc>
        <w:tc>
          <w:tcPr>
            <w:tcW w:w="1701" w:type="dxa"/>
            <w:tcBorders>
              <w:bottom w:val="single" w:sz="4" w:space="0" w:color="auto"/>
            </w:tcBorders>
            <w:vAlign w:val="center"/>
          </w:tcPr>
          <w:p w14:paraId="59714440" w14:textId="77777777" w:rsidR="00692972" w:rsidRPr="00296379" w:rsidRDefault="00692972" w:rsidP="00692972">
            <w:pPr>
              <w:jc w:val="center"/>
              <w:rPr>
                <w:rFonts w:ascii="Times New Roman" w:hAnsi="Times New Roman" w:cs="Times New Roman"/>
                <w:b/>
                <w:bCs/>
                <w:lang w:val="en-US"/>
              </w:rPr>
            </w:pPr>
            <w:r w:rsidRPr="00296379">
              <w:rPr>
                <w:rFonts w:ascii="Times New Roman" w:hAnsi="Times New Roman" w:cs="Times New Roman"/>
                <w:b/>
                <w:bCs/>
                <w:lang w:val="en-US"/>
              </w:rPr>
              <w:t>Baku mutu</w:t>
            </w:r>
          </w:p>
          <w:p w14:paraId="695436B2" w14:textId="77777777" w:rsidR="00692972" w:rsidRPr="00296379" w:rsidRDefault="00692972" w:rsidP="00692972">
            <w:pPr>
              <w:jc w:val="center"/>
              <w:rPr>
                <w:rFonts w:ascii="Times New Roman" w:hAnsi="Times New Roman" w:cs="Times New Roman"/>
                <w:b/>
                <w:bCs/>
                <w:lang w:val="en-US"/>
              </w:rPr>
            </w:pPr>
            <w:r w:rsidRPr="00296379">
              <w:rPr>
                <w:rFonts w:ascii="Times New Roman" w:hAnsi="Times New Roman" w:cs="Times New Roman"/>
                <w:b/>
                <w:bCs/>
                <w:lang w:val="en-US"/>
              </w:rPr>
              <w:t>Perman LHK</w:t>
            </w:r>
          </w:p>
        </w:tc>
        <w:tc>
          <w:tcPr>
            <w:tcW w:w="992" w:type="dxa"/>
            <w:tcBorders>
              <w:bottom w:val="single" w:sz="4" w:space="0" w:color="auto"/>
            </w:tcBorders>
            <w:vAlign w:val="center"/>
          </w:tcPr>
          <w:p w14:paraId="5EC336A2" w14:textId="77777777" w:rsidR="00692972" w:rsidRPr="00296379" w:rsidRDefault="00692972" w:rsidP="00692972">
            <w:pPr>
              <w:jc w:val="center"/>
              <w:rPr>
                <w:rFonts w:ascii="Times New Roman" w:hAnsi="Times New Roman" w:cs="Times New Roman"/>
                <w:b/>
                <w:bCs/>
                <w:lang w:val="en-US"/>
              </w:rPr>
            </w:pPr>
            <w:proofErr w:type="spellStart"/>
            <w:r w:rsidRPr="00296379">
              <w:rPr>
                <w:rFonts w:ascii="Times New Roman" w:hAnsi="Times New Roman" w:cs="Times New Roman"/>
                <w:b/>
                <w:bCs/>
                <w:lang w:val="en-US"/>
              </w:rPr>
              <w:t>Satuan</w:t>
            </w:r>
            <w:proofErr w:type="spellEnd"/>
          </w:p>
        </w:tc>
        <w:tc>
          <w:tcPr>
            <w:tcW w:w="3115" w:type="dxa"/>
            <w:tcBorders>
              <w:bottom w:val="single" w:sz="4" w:space="0" w:color="auto"/>
            </w:tcBorders>
            <w:vAlign w:val="center"/>
          </w:tcPr>
          <w:p w14:paraId="0213DB3E" w14:textId="77777777" w:rsidR="00692972" w:rsidRPr="00296379" w:rsidRDefault="00692972" w:rsidP="00692972">
            <w:pPr>
              <w:jc w:val="center"/>
              <w:rPr>
                <w:rFonts w:ascii="Times New Roman" w:hAnsi="Times New Roman" w:cs="Times New Roman"/>
                <w:b/>
                <w:bCs/>
                <w:lang w:val="en-US"/>
              </w:rPr>
            </w:pPr>
            <w:r w:rsidRPr="00296379">
              <w:rPr>
                <w:rFonts w:ascii="Times New Roman" w:hAnsi="Times New Roman" w:cs="Times New Roman"/>
                <w:b/>
                <w:bCs/>
                <w:lang w:val="en-US"/>
              </w:rPr>
              <w:t>Keterangan</w:t>
            </w:r>
          </w:p>
        </w:tc>
      </w:tr>
      <w:tr w:rsidR="00296379" w:rsidRPr="00296379" w14:paraId="7823D2A6" w14:textId="77777777" w:rsidTr="00692972">
        <w:trPr>
          <w:trHeight w:val="381"/>
          <w:jc w:val="center"/>
        </w:trPr>
        <w:tc>
          <w:tcPr>
            <w:tcW w:w="1309" w:type="dxa"/>
            <w:tcBorders>
              <w:bottom w:val="nil"/>
            </w:tcBorders>
            <w:vAlign w:val="center"/>
          </w:tcPr>
          <w:p w14:paraId="64F88B31"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Ph</w:t>
            </w:r>
          </w:p>
        </w:tc>
        <w:tc>
          <w:tcPr>
            <w:tcW w:w="1272" w:type="dxa"/>
            <w:tcBorders>
              <w:bottom w:val="nil"/>
            </w:tcBorders>
            <w:vAlign w:val="center"/>
          </w:tcPr>
          <w:p w14:paraId="2E00B151"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3,91</w:t>
            </w:r>
          </w:p>
        </w:tc>
        <w:tc>
          <w:tcPr>
            <w:tcW w:w="1701" w:type="dxa"/>
            <w:tcBorders>
              <w:bottom w:val="nil"/>
            </w:tcBorders>
            <w:vAlign w:val="center"/>
          </w:tcPr>
          <w:p w14:paraId="6B9F3415"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6 – 9</w:t>
            </w:r>
          </w:p>
        </w:tc>
        <w:tc>
          <w:tcPr>
            <w:tcW w:w="992" w:type="dxa"/>
            <w:tcBorders>
              <w:bottom w:val="nil"/>
            </w:tcBorders>
            <w:vAlign w:val="center"/>
          </w:tcPr>
          <w:p w14:paraId="559E0AA8"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w:t>
            </w:r>
          </w:p>
        </w:tc>
        <w:tc>
          <w:tcPr>
            <w:tcW w:w="3115" w:type="dxa"/>
            <w:tcBorders>
              <w:bottom w:val="nil"/>
            </w:tcBorders>
            <w:vAlign w:val="center"/>
          </w:tcPr>
          <w:p w14:paraId="2B0BA0C8"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 xml:space="preserve">Tidak </w:t>
            </w:r>
            <w:proofErr w:type="spellStart"/>
            <w:r w:rsidRPr="00296379">
              <w:rPr>
                <w:rFonts w:ascii="Times New Roman" w:hAnsi="Times New Roman" w:cs="Times New Roman"/>
                <w:lang w:val="en-US"/>
              </w:rPr>
              <w:t>Memenuhi</w:t>
            </w:r>
            <w:proofErr w:type="spellEnd"/>
            <w:r w:rsidRPr="00296379">
              <w:rPr>
                <w:rFonts w:ascii="Times New Roman" w:hAnsi="Times New Roman" w:cs="Times New Roman"/>
                <w:lang w:val="en-US"/>
              </w:rPr>
              <w:t xml:space="preserve"> Baku Mutu</w:t>
            </w:r>
          </w:p>
        </w:tc>
      </w:tr>
      <w:tr w:rsidR="00296379" w:rsidRPr="00296379" w14:paraId="541FA285" w14:textId="77777777" w:rsidTr="00692972">
        <w:trPr>
          <w:trHeight w:val="414"/>
          <w:jc w:val="center"/>
        </w:trPr>
        <w:tc>
          <w:tcPr>
            <w:tcW w:w="1309" w:type="dxa"/>
            <w:tcBorders>
              <w:top w:val="nil"/>
              <w:bottom w:val="nil"/>
            </w:tcBorders>
            <w:vAlign w:val="center"/>
          </w:tcPr>
          <w:p w14:paraId="0E98716A"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TSS</w:t>
            </w:r>
          </w:p>
        </w:tc>
        <w:tc>
          <w:tcPr>
            <w:tcW w:w="1272" w:type="dxa"/>
            <w:tcBorders>
              <w:top w:val="nil"/>
              <w:bottom w:val="nil"/>
            </w:tcBorders>
            <w:vAlign w:val="center"/>
          </w:tcPr>
          <w:p w14:paraId="0943AE60"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1050</w:t>
            </w:r>
          </w:p>
        </w:tc>
        <w:tc>
          <w:tcPr>
            <w:tcW w:w="1701" w:type="dxa"/>
            <w:tcBorders>
              <w:top w:val="nil"/>
              <w:bottom w:val="nil"/>
            </w:tcBorders>
            <w:vAlign w:val="center"/>
          </w:tcPr>
          <w:p w14:paraId="04855B91"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200</w:t>
            </w:r>
          </w:p>
        </w:tc>
        <w:tc>
          <w:tcPr>
            <w:tcW w:w="992" w:type="dxa"/>
            <w:tcBorders>
              <w:top w:val="nil"/>
              <w:bottom w:val="nil"/>
            </w:tcBorders>
            <w:vAlign w:val="center"/>
          </w:tcPr>
          <w:p w14:paraId="0B16701E"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mg/L</w:t>
            </w:r>
          </w:p>
        </w:tc>
        <w:tc>
          <w:tcPr>
            <w:tcW w:w="3115" w:type="dxa"/>
            <w:tcBorders>
              <w:top w:val="nil"/>
              <w:bottom w:val="nil"/>
            </w:tcBorders>
            <w:vAlign w:val="center"/>
          </w:tcPr>
          <w:p w14:paraId="76D7E957"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 xml:space="preserve">Tidak </w:t>
            </w:r>
            <w:proofErr w:type="spellStart"/>
            <w:r w:rsidRPr="00296379">
              <w:rPr>
                <w:rFonts w:ascii="Times New Roman" w:hAnsi="Times New Roman" w:cs="Times New Roman"/>
                <w:lang w:val="en-US"/>
              </w:rPr>
              <w:t>Memenuhi</w:t>
            </w:r>
            <w:proofErr w:type="spellEnd"/>
            <w:r w:rsidRPr="00296379">
              <w:rPr>
                <w:rFonts w:ascii="Times New Roman" w:hAnsi="Times New Roman" w:cs="Times New Roman"/>
                <w:lang w:val="en-US"/>
              </w:rPr>
              <w:t xml:space="preserve"> Baku Mutu</w:t>
            </w:r>
          </w:p>
        </w:tc>
      </w:tr>
      <w:tr w:rsidR="00296379" w:rsidRPr="00296379" w14:paraId="5599741C" w14:textId="77777777" w:rsidTr="00692972">
        <w:trPr>
          <w:trHeight w:val="407"/>
          <w:jc w:val="center"/>
        </w:trPr>
        <w:tc>
          <w:tcPr>
            <w:tcW w:w="1309" w:type="dxa"/>
            <w:tcBorders>
              <w:top w:val="nil"/>
              <w:bottom w:val="nil"/>
            </w:tcBorders>
            <w:vAlign w:val="center"/>
          </w:tcPr>
          <w:p w14:paraId="5CAAA227"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COD</w:t>
            </w:r>
          </w:p>
        </w:tc>
        <w:tc>
          <w:tcPr>
            <w:tcW w:w="1272" w:type="dxa"/>
            <w:tcBorders>
              <w:top w:val="nil"/>
              <w:bottom w:val="nil"/>
            </w:tcBorders>
            <w:vAlign w:val="center"/>
          </w:tcPr>
          <w:p w14:paraId="191BAA35"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5135</w:t>
            </w:r>
          </w:p>
        </w:tc>
        <w:tc>
          <w:tcPr>
            <w:tcW w:w="1701" w:type="dxa"/>
            <w:tcBorders>
              <w:top w:val="nil"/>
              <w:bottom w:val="nil"/>
            </w:tcBorders>
            <w:vAlign w:val="center"/>
          </w:tcPr>
          <w:p w14:paraId="555D6647"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300</w:t>
            </w:r>
          </w:p>
        </w:tc>
        <w:tc>
          <w:tcPr>
            <w:tcW w:w="992" w:type="dxa"/>
            <w:tcBorders>
              <w:top w:val="nil"/>
              <w:bottom w:val="nil"/>
            </w:tcBorders>
            <w:vAlign w:val="center"/>
          </w:tcPr>
          <w:p w14:paraId="7B29A661"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mg/L</w:t>
            </w:r>
          </w:p>
        </w:tc>
        <w:tc>
          <w:tcPr>
            <w:tcW w:w="3115" w:type="dxa"/>
            <w:tcBorders>
              <w:top w:val="nil"/>
              <w:bottom w:val="nil"/>
            </w:tcBorders>
            <w:vAlign w:val="center"/>
          </w:tcPr>
          <w:p w14:paraId="07E0C95C"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 xml:space="preserve">Tidak </w:t>
            </w:r>
            <w:proofErr w:type="spellStart"/>
            <w:r w:rsidRPr="00296379">
              <w:rPr>
                <w:rFonts w:ascii="Times New Roman" w:hAnsi="Times New Roman" w:cs="Times New Roman"/>
                <w:lang w:val="en-US"/>
              </w:rPr>
              <w:t>Memenuhi</w:t>
            </w:r>
            <w:proofErr w:type="spellEnd"/>
            <w:r w:rsidRPr="00296379">
              <w:rPr>
                <w:rFonts w:ascii="Times New Roman" w:hAnsi="Times New Roman" w:cs="Times New Roman"/>
                <w:lang w:val="en-US"/>
              </w:rPr>
              <w:t xml:space="preserve"> Baku Mutu</w:t>
            </w:r>
          </w:p>
        </w:tc>
      </w:tr>
      <w:tr w:rsidR="00296379" w:rsidRPr="00296379" w14:paraId="123BCB7E" w14:textId="77777777" w:rsidTr="00692972">
        <w:trPr>
          <w:trHeight w:val="427"/>
          <w:jc w:val="center"/>
        </w:trPr>
        <w:tc>
          <w:tcPr>
            <w:tcW w:w="1309" w:type="dxa"/>
            <w:tcBorders>
              <w:top w:val="nil"/>
            </w:tcBorders>
            <w:vAlign w:val="center"/>
          </w:tcPr>
          <w:p w14:paraId="7B083E05"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BOD</w:t>
            </w:r>
          </w:p>
        </w:tc>
        <w:tc>
          <w:tcPr>
            <w:tcW w:w="1272" w:type="dxa"/>
            <w:tcBorders>
              <w:top w:val="nil"/>
            </w:tcBorders>
            <w:vAlign w:val="center"/>
          </w:tcPr>
          <w:p w14:paraId="06403C95"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2063</w:t>
            </w:r>
          </w:p>
        </w:tc>
        <w:tc>
          <w:tcPr>
            <w:tcW w:w="1701" w:type="dxa"/>
            <w:tcBorders>
              <w:top w:val="nil"/>
            </w:tcBorders>
            <w:vAlign w:val="center"/>
          </w:tcPr>
          <w:p w14:paraId="6960CFDB"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150</w:t>
            </w:r>
          </w:p>
        </w:tc>
        <w:tc>
          <w:tcPr>
            <w:tcW w:w="992" w:type="dxa"/>
            <w:tcBorders>
              <w:top w:val="nil"/>
            </w:tcBorders>
            <w:vAlign w:val="center"/>
          </w:tcPr>
          <w:p w14:paraId="4212F972"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mg/L</w:t>
            </w:r>
          </w:p>
        </w:tc>
        <w:tc>
          <w:tcPr>
            <w:tcW w:w="3115" w:type="dxa"/>
            <w:tcBorders>
              <w:top w:val="nil"/>
            </w:tcBorders>
            <w:vAlign w:val="center"/>
          </w:tcPr>
          <w:p w14:paraId="6CF8720A" w14:textId="77777777" w:rsidR="00692972" w:rsidRPr="00296379" w:rsidRDefault="00692972" w:rsidP="00692972">
            <w:pPr>
              <w:jc w:val="center"/>
              <w:rPr>
                <w:rFonts w:ascii="Times New Roman" w:hAnsi="Times New Roman" w:cs="Times New Roman"/>
                <w:lang w:val="en-US"/>
              </w:rPr>
            </w:pPr>
            <w:r w:rsidRPr="00296379">
              <w:rPr>
                <w:rFonts w:ascii="Times New Roman" w:hAnsi="Times New Roman" w:cs="Times New Roman"/>
                <w:lang w:val="en-US"/>
              </w:rPr>
              <w:t xml:space="preserve">Tidak </w:t>
            </w:r>
            <w:proofErr w:type="spellStart"/>
            <w:r w:rsidRPr="00296379">
              <w:rPr>
                <w:rFonts w:ascii="Times New Roman" w:hAnsi="Times New Roman" w:cs="Times New Roman"/>
                <w:lang w:val="en-US"/>
              </w:rPr>
              <w:t>Memenuhi</w:t>
            </w:r>
            <w:proofErr w:type="spellEnd"/>
            <w:r w:rsidRPr="00296379">
              <w:rPr>
                <w:rFonts w:ascii="Times New Roman" w:hAnsi="Times New Roman" w:cs="Times New Roman"/>
                <w:lang w:val="en-US"/>
              </w:rPr>
              <w:t xml:space="preserve"> Baku Mutu</w:t>
            </w:r>
          </w:p>
        </w:tc>
      </w:tr>
    </w:tbl>
    <w:bookmarkEnd w:id="1"/>
    <w:p w14:paraId="0382477B" w14:textId="76C26ECE" w:rsidR="00DD7810" w:rsidRPr="00296379" w:rsidRDefault="00692972" w:rsidP="00A05DC4">
      <w:pPr>
        <w:spacing w:after="120" w:line="276" w:lineRule="auto"/>
        <w:jc w:val="both"/>
        <w:rPr>
          <w:rFonts w:ascii="Times New Roman" w:hAnsi="Times New Roman" w:cs="Times New Roman"/>
          <w:lang w:val="en-US"/>
        </w:rPr>
      </w:pPr>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Sumber</w:t>
      </w:r>
      <w:proofErr w:type="spellEnd"/>
      <w:r w:rsidRPr="00296379">
        <w:rPr>
          <w:rFonts w:ascii="Times New Roman" w:hAnsi="Times New Roman" w:cs="Times New Roman"/>
          <w:lang w:val="en-US"/>
        </w:rPr>
        <w:t xml:space="preserve">: Hasil </w:t>
      </w:r>
      <w:proofErr w:type="spellStart"/>
      <w:r w:rsidRPr="00296379">
        <w:rPr>
          <w:rFonts w:ascii="Times New Roman" w:hAnsi="Times New Roman" w:cs="Times New Roman"/>
          <w:lang w:val="en-US"/>
        </w:rPr>
        <w:t>Pengujian</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Laboratorium</w:t>
      </w:r>
      <w:proofErr w:type="spellEnd"/>
      <w:r w:rsidRPr="00296379">
        <w:rPr>
          <w:rFonts w:ascii="Times New Roman" w:hAnsi="Times New Roman" w:cs="Times New Roman"/>
          <w:lang w:val="en-US"/>
        </w:rPr>
        <w:t>, 2023</w:t>
      </w:r>
    </w:p>
    <w:p w14:paraId="398B85C6" w14:textId="683C5E6C" w:rsidR="00263D00" w:rsidRPr="00296379" w:rsidRDefault="00263D00" w:rsidP="0090537B">
      <w:pPr>
        <w:spacing w:after="0" w:line="276" w:lineRule="auto"/>
        <w:jc w:val="both"/>
        <w:rPr>
          <w:rFonts w:ascii="Times New Roman" w:hAnsi="Times New Roman" w:cs="Times New Roman"/>
          <w:b/>
          <w:bCs/>
          <w:lang w:val="en-US"/>
        </w:rPr>
      </w:pPr>
      <w:r w:rsidRPr="00296379">
        <w:rPr>
          <w:rFonts w:ascii="Times New Roman" w:hAnsi="Times New Roman" w:cs="Times New Roman"/>
          <w:b/>
          <w:bCs/>
          <w:lang w:val="en-US"/>
        </w:rPr>
        <w:lastRenderedPageBreak/>
        <w:t xml:space="preserve">Debit Limbah </w:t>
      </w:r>
      <w:proofErr w:type="spellStart"/>
      <w:r w:rsidRPr="00296379">
        <w:rPr>
          <w:rFonts w:ascii="Times New Roman" w:hAnsi="Times New Roman" w:cs="Times New Roman"/>
          <w:b/>
          <w:bCs/>
          <w:lang w:val="en-US"/>
        </w:rPr>
        <w:t>Produksi</w:t>
      </w:r>
      <w:proofErr w:type="spellEnd"/>
    </w:p>
    <w:p w14:paraId="6FBEF20B" w14:textId="6DC606A6" w:rsidR="00263D00" w:rsidRPr="00296379" w:rsidRDefault="00263D00" w:rsidP="002A4A41">
      <w:pPr>
        <w:pStyle w:val="Caption"/>
        <w:spacing w:after="0"/>
        <w:jc w:val="center"/>
        <w:rPr>
          <w:rFonts w:ascii="Times New Roman" w:hAnsi="Times New Roman" w:cs="Times New Roman"/>
          <w:b/>
          <w:bCs/>
          <w:color w:val="auto"/>
          <w:sz w:val="22"/>
          <w:szCs w:val="22"/>
          <w:lang w:val="en-US"/>
        </w:rPr>
      </w:pPr>
      <w:r w:rsidRPr="00296379">
        <w:rPr>
          <w:rFonts w:ascii="Times New Roman" w:hAnsi="Times New Roman" w:cs="Times New Roman"/>
          <w:b/>
          <w:bCs/>
          <w:color w:val="auto"/>
          <w:sz w:val="22"/>
          <w:szCs w:val="22"/>
        </w:rPr>
        <w:t xml:space="preserve">Tabel  </w:t>
      </w:r>
      <w:r w:rsidR="00273F8F" w:rsidRPr="00296379">
        <w:rPr>
          <w:rFonts w:ascii="Times New Roman" w:hAnsi="Times New Roman" w:cs="Times New Roman"/>
          <w:b/>
          <w:bCs/>
          <w:color w:val="auto"/>
          <w:sz w:val="22"/>
          <w:szCs w:val="22"/>
          <w:lang w:val="en-US"/>
        </w:rPr>
        <w:t>4</w:t>
      </w:r>
      <w:r w:rsidRPr="00296379">
        <w:rPr>
          <w:rFonts w:ascii="Times New Roman" w:hAnsi="Times New Roman" w:cs="Times New Roman"/>
          <w:b/>
          <w:bCs/>
          <w:color w:val="auto"/>
          <w:sz w:val="22"/>
          <w:szCs w:val="22"/>
          <w:lang w:val="en-US"/>
        </w:rPr>
        <w:t>.</w:t>
      </w:r>
      <w:r w:rsidR="00273F8F" w:rsidRPr="00296379">
        <w:rPr>
          <w:rFonts w:ascii="Times New Roman" w:hAnsi="Times New Roman" w:cs="Times New Roman"/>
          <w:b/>
          <w:bCs/>
          <w:color w:val="auto"/>
          <w:sz w:val="22"/>
          <w:szCs w:val="22"/>
          <w:lang w:val="en-US"/>
        </w:rPr>
        <w:t>2</w:t>
      </w:r>
      <w:r w:rsidRPr="00296379">
        <w:rPr>
          <w:rFonts w:ascii="Times New Roman" w:hAnsi="Times New Roman" w:cs="Times New Roman"/>
          <w:b/>
          <w:bCs/>
          <w:color w:val="auto"/>
          <w:sz w:val="22"/>
          <w:szCs w:val="22"/>
          <w:lang w:val="en-US"/>
        </w:rPr>
        <w:t xml:space="preserve"> Debit Limbah </w:t>
      </w:r>
      <w:proofErr w:type="spellStart"/>
      <w:r w:rsidRPr="00296379">
        <w:rPr>
          <w:rFonts w:ascii="Times New Roman" w:hAnsi="Times New Roman" w:cs="Times New Roman"/>
          <w:b/>
          <w:bCs/>
          <w:color w:val="auto"/>
          <w:sz w:val="22"/>
          <w:szCs w:val="22"/>
          <w:lang w:val="en-US"/>
        </w:rPr>
        <w:t>Produksi</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23"/>
        <w:gridCol w:w="2123"/>
        <w:gridCol w:w="2837"/>
      </w:tblGrid>
      <w:tr w:rsidR="00296379" w:rsidRPr="00296379" w14:paraId="22BE4418" w14:textId="77777777" w:rsidTr="00263D00">
        <w:trPr>
          <w:trHeight w:val="704"/>
          <w:jc w:val="center"/>
        </w:trPr>
        <w:tc>
          <w:tcPr>
            <w:tcW w:w="2123" w:type="dxa"/>
            <w:vAlign w:val="center"/>
          </w:tcPr>
          <w:p w14:paraId="30AF04CB" w14:textId="77777777" w:rsidR="00263D00" w:rsidRPr="00296379" w:rsidRDefault="00263D00" w:rsidP="00CA1BCA">
            <w:pPr>
              <w:jc w:val="center"/>
              <w:rPr>
                <w:rFonts w:ascii="Times New Roman" w:hAnsi="Times New Roman" w:cs="Times New Roman"/>
                <w:lang w:val="en-US"/>
              </w:rPr>
            </w:pPr>
            <w:r w:rsidRPr="00296379">
              <w:rPr>
                <w:rFonts w:ascii="Times New Roman" w:hAnsi="Times New Roman" w:cs="Times New Roman"/>
                <w:lang w:val="en-US"/>
              </w:rPr>
              <w:t>Jam kerja</w:t>
            </w:r>
          </w:p>
        </w:tc>
        <w:tc>
          <w:tcPr>
            <w:tcW w:w="2123" w:type="dxa"/>
            <w:vAlign w:val="center"/>
          </w:tcPr>
          <w:p w14:paraId="4557B10B" w14:textId="77777777" w:rsidR="00263D00" w:rsidRPr="00296379" w:rsidRDefault="00263D00" w:rsidP="00CA1BCA">
            <w:pPr>
              <w:jc w:val="center"/>
              <w:rPr>
                <w:rFonts w:ascii="Times New Roman" w:hAnsi="Times New Roman" w:cs="Times New Roman"/>
                <w:lang w:val="en-US"/>
              </w:rPr>
            </w:pPr>
            <w:proofErr w:type="spellStart"/>
            <w:r w:rsidRPr="00296379">
              <w:rPr>
                <w:rFonts w:ascii="Times New Roman" w:hAnsi="Times New Roman" w:cs="Times New Roman"/>
                <w:lang w:val="en-US"/>
              </w:rPr>
              <w:t>Pemakaian</w:t>
            </w:r>
            <w:proofErr w:type="spellEnd"/>
            <w:r w:rsidRPr="00296379">
              <w:rPr>
                <w:rFonts w:ascii="Times New Roman" w:hAnsi="Times New Roman" w:cs="Times New Roman"/>
                <w:lang w:val="en-US"/>
              </w:rPr>
              <w:t xml:space="preserve"> Kedelai</w:t>
            </w:r>
          </w:p>
          <w:p w14:paraId="502FCFE8" w14:textId="77777777" w:rsidR="00263D00" w:rsidRPr="00296379" w:rsidRDefault="00263D00" w:rsidP="00CA1BCA">
            <w:pPr>
              <w:jc w:val="center"/>
              <w:rPr>
                <w:rFonts w:ascii="Times New Roman" w:hAnsi="Times New Roman" w:cs="Times New Roman"/>
                <w:lang w:val="en-US"/>
              </w:rPr>
            </w:pPr>
            <w:r w:rsidRPr="00296379">
              <w:rPr>
                <w:rFonts w:ascii="Times New Roman" w:hAnsi="Times New Roman" w:cs="Times New Roman"/>
                <w:lang w:val="en-US"/>
              </w:rPr>
              <w:t>(Kg/Hari)</w:t>
            </w:r>
          </w:p>
        </w:tc>
        <w:tc>
          <w:tcPr>
            <w:tcW w:w="2837" w:type="dxa"/>
            <w:vAlign w:val="center"/>
          </w:tcPr>
          <w:p w14:paraId="5547DA1C" w14:textId="77777777" w:rsidR="00263D00" w:rsidRPr="00296379" w:rsidRDefault="00263D00" w:rsidP="00CA1BCA">
            <w:pPr>
              <w:jc w:val="center"/>
              <w:rPr>
                <w:rFonts w:ascii="Times New Roman" w:hAnsi="Times New Roman" w:cs="Times New Roman"/>
                <w:lang w:val="en-US"/>
              </w:rPr>
            </w:pPr>
            <w:r w:rsidRPr="00296379">
              <w:rPr>
                <w:rFonts w:ascii="Times New Roman" w:hAnsi="Times New Roman" w:cs="Times New Roman"/>
                <w:lang w:val="en-US"/>
              </w:rPr>
              <w:t xml:space="preserve">Debit Limbah </w:t>
            </w:r>
            <w:proofErr w:type="spellStart"/>
            <w:r w:rsidRPr="00296379">
              <w:rPr>
                <w:rFonts w:ascii="Times New Roman" w:hAnsi="Times New Roman" w:cs="Times New Roman"/>
                <w:lang w:val="en-US"/>
              </w:rPr>
              <w:t>Produksi</w:t>
            </w:r>
            <w:proofErr w:type="spellEnd"/>
          </w:p>
          <w:p w14:paraId="4087546A" w14:textId="77777777" w:rsidR="00263D00" w:rsidRPr="00296379" w:rsidRDefault="00263D00" w:rsidP="00CA1BCA">
            <w:pPr>
              <w:jc w:val="center"/>
              <w:rPr>
                <w:rFonts w:ascii="Times New Roman" w:hAnsi="Times New Roman" w:cs="Times New Roman"/>
                <w:lang w:val="en-US"/>
              </w:rPr>
            </w:pPr>
            <w:r w:rsidRPr="00296379">
              <w:rPr>
                <w:rFonts w:ascii="Times New Roman" w:hAnsi="Times New Roman" w:cs="Times New Roman"/>
                <w:lang w:val="en-US"/>
              </w:rPr>
              <w:t>(L/Hari)</w:t>
            </w:r>
          </w:p>
        </w:tc>
      </w:tr>
      <w:tr w:rsidR="00296379" w:rsidRPr="00296379" w14:paraId="649796AD" w14:textId="77777777" w:rsidTr="00263D00">
        <w:trPr>
          <w:trHeight w:val="499"/>
          <w:jc w:val="center"/>
        </w:trPr>
        <w:tc>
          <w:tcPr>
            <w:tcW w:w="2123" w:type="dxa"/>
            <w:vAlign w:val="center"/>
          </w:tcPr>
          <w:p w14:paraId="78472189" w14:textId="77777777" w:rsidR="00263D00" w:rsidRPr="00296379" w:rsidRDefault="00263D00" w:rsidP="00263D00">
            <w:pPr>
              <w:jc w:val="center"/>
              <w:rPr>
                <w:rFonts w:ascii="Times New Roman" w:hAnsi="Times New Roman" w:cs="Times New Roman"/>
                <w:lang w:val="en-US"/>
              </w:rPr>
            </w:pPr>
            <w:r w:rsidRPr="00296379">
              <w:rPr>
                <w:rFonts w:ascii="Times New Roman" w:hAnsi="Times New Roman" w:cs="Times New Roman"/>
                <w:lang w:val="en-US"/>
              </w:rPr>
              <w:t>08.00 – 16.00</w:t>
            </w:r>
          </w:p>
        </w:tc>
        <w:tc>
          <w:tcPr>
            <w:tcW w:w="2123" w:type="dxa"/>
            <w:vAlign w:val="center"/>
          </w:tcPr>
          <w:p w14:paraId="5BDE7649" w14:textId="77777777" w:rsidR="00263D00" w:rsidRPr="00296379" w:rsidRDefault="00263D00" w:rsidP="00CA1BCA">
            <w:pPr>
              <w:jc w:val="center"/>
              <w:rPr>
                <w:rFonts w:ascii="Times New Roman" w:hAnsi="Times New Roman" w:cs="Times New Roman"/>
                <w:lang w:val="en-US"/>
              </w:rPr>
            </w:pPr>
            <w:r w:rsidRPr="00296379">
              <w:rPr>
                <w:rFonts w:ascii="Times New Roman" w:hAnsi="Times New Roman" w:cs="Times New Roman"/>
                <w:lang w:val="en-US"/>
              </w:rPr>
              <w:t>500</w:t>
            </w:r>
          </w:p>
        </w:tc>
        <w:tc>
          <w:tcPr>
            <w:tcW w:w="2837" w:type="dxa"/>
            <w:vAlign w:val="center"/>
          </w:tcPr>
          <w:p w14:paraId="006CAF8E" w14:textId="77777777" w:rsidR="00263D00" w:rsidRPr="00296379" w:rsidRDefault="00263D00" w:rsidP="00CA1BCA">
            <w:pPr>
              <w:jc w:val="center"/>
              <w:rPr>
                <w:rFonts w:ascii="Times New Roman" w:hAnsi="Times New Roman" w:cs="Times New Roman"/>
                <w:lang w:val="en-US"/>
              </w:rPr>
            </w:pPr>
            <w:r w:rsidRPr="00296379">
              <w:rPr>
                <w:rFonts w:ascii="Times New Roman" w:hAnsi="Times New Roman" w:cs="Times New Roman"/>
                <w:lang w:val="en-US"/>
              </w:rPr>
              <w:t>7500</w:t>
            </w:r>
          </w:p>
        </w:tc>
      </w:tr>
    </w:tbl>
    <w:p w14:paraId="13C95ADB" w14:textId="59D3B1EE" w:rsidR="00263D00" w:rsidRPr="00296379" w:rsidRDefault="00263D00" w:rsidP="0090537B">
      <w:pPr>
        <w:spacing w:after="120" w:line="276" w:lineRule="auto"/>
        <w:ind w:firstLine="720"/>
        <w:jc w:val="both"/>
        <w:rPr>
          <w:rFonts w:ascii="Times New Roman" w:hAnsi="Times New Roman" w:cs="Times New Roman"/>
          <w:lang w:val="en-US"/>
        </w:rPr>
      </w:pPr>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Sumber</w:t>
      </w:r>
      <w:proofErr w:type="spellEnd"/>
      <w:r w:rsidRPr="00296379">
        <w:rPr>
          <w:rFonts w:ascii="Times New Roman" w:hAnsi="Times New Roman" w:cs="Times New Roman"/>
          <w:lang w:val="en-US"/>
        </w:rPr>
        <w:t xml:space="preserve">: Hasil </w:t>
      </w:r>
      <w:proofErr w:type="spellStart"/>
      <w:r w:rsidRPr="00296379">
        <w:rPr>
          <w:rFonts w:ascii="Times New Roman" w:hAnsi="Times New Roman" w:cs="Times New Roman"/>
          <w:lang w:val="en-US"/>
        </w:rPr>
        <w:t>Survei</w:t>
      </w:r>
      <w:proofErr w:type="spellEnd"/>
      <w:r w:rsidRPr="00296379">
        <w:rPr>
          <w:rFonts w:ascii="Times New Roman" w:hAnsi="Times New Roman" w:cs="Times New Roman"/>
          <w:lang w:val="en-US"/>
        </w:rPr>
        <w:t xml:space="preserve"> dan </w:t>
      </w:r>
      <w:proofErr w:type="spellStart"/>
      <w:r w:rsidRPr="00296379">
        <w:rPr>
          <w:rFonts w:ascii="Times New Roman" w:hAnsi="Times New Roman" w:cs="Times New Roman"/>
          <w:lang w:val="en-US"/>
        </w:rPr>
        <w:t>Perhitungan</w:t>
      </w:r>
      <w:proofErr w:type="spellEnd"/>
      <w:r w:rsidRPr="00296379">
        <w:rPr>
          <w:rFonts w:ascii="Times New Roman" w:hAnsi="Times New Roman" w:cs="Times New Roman"/>
          <w:lang w:val="en-US"/>
        </w:rPr>
        <w:t>, 2023</w:t>
      </w:r>
    </w:p>
    <w:p w14:paraId="5D09FEDE" w14:textId="77777777" w:rsidR="00043E46" w:rsidRPr="00296379" w:rsidRDefault="00263D00" w:rsidP="00DD7810">
      <w:pPr>
        <w:spacing w:after="0" w:line="276" w:lineRule="auto"/>
        <w:ind w:firstLine="720"/>
        <w:jc w:val="both"/>
        <w:rPr>
          <w:rFonts w:ascii="Times New Roman" w:hAnsi="Times New Roman" w:cs="Times New Roman"/>
          <w:lang w:val="en-US"/>
        </w:rPr>
      </w:pPr>
      <w:r w:rsidRPr="00296379">
        <w:rPr>
          <w:rFonts w:ascii="Times New Roman" w:hAnsi="Times New Roman" w:cs="Times New Roman"/>
          <w:lang w:val="en-US"/>
        </w:rPr>
        <w:t xml:space="preserve">Pada </w:t>
      </w:r>
      <w:proofErr w:type="spellStart"/>
      <w:r w:rsidRPr="00296379">
        <w:rPr>
          <w:rFonts w:ascii="Times New Roman" w:hAnsi="Times New Roman" w:cs="Times New Roman"/>
          <w:lang w:val="en-US"/>
        </w:rPr>
        <w:t>perencanaan</w:t>
      </w:r>
      <w:proofErr w:type="spellEnd"/>
      <w:r w:rsidRPr="00296379">
        <w:rPr>
          <w:rFonts w:ascii="Times New Roman" w:hAnsi="Times New Roman" w:cs="Times New Roman"/>
          <w:lang w:val="en-US"/>
        </w:rPr>
        <w:t xml:space="preserve"> ini, debit yang </w:t>
      </w:r>
      <w:proofErr w:type="spellStart"/>
      <w:r w:rsidRPr="00296379">
        <w:rPr>
          <w:rFonts w:ascii="Times New Roman" w:hAnsi="Times New Roman" w:cs="Times New Roman"/>
          <w:lang w:val="en-US"/>
        </w:rPr>
        <w:t>digunakan</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disesuaikan</w:t>
      </w:r>
      <w:proofErr w:type="spellEnd"/>
      <w:r w:rsidRPr="00296379">
        <w:rPr>
          <w:rFonts w:ascii="Times New Roman" w:hAnsi="Times New Roman" w:cs="Times New Roman"/>
          <w:lang w:val="en-US"/>
        </w:rPr>
        <w:t xml:space="preserve"> dengan </w:t>
      </w:r>
      <w:proofErr w:type="spellStart"/>
      <w:r w:rsidRPr="00296379">
        <w:rPr>
          <w:rFonts w:ascii="Times New Roman" w:hAnsi="Times New Roman" w:cs="Times New Roman"/>
          <w:lang w:val="en-US"/>
        </w:rPr>
        <w:t>literatur</w:t>
      </w:r>
      <w:proofErr w:type="spellEnd"/>
      <w:r w:rsidRPr="00296379">
        <w:rPr>
          <w:rFonts w:ascii="Times New Roman" w:hAnsi="Times New Roman" w:cs="Times New Roman"/>
          <w:lang w:val="en-US"/>
        </w:rPr>
        <w:t xml:space="preserve"> yang </w:t>
      </w:r>
      <w:proofErr w:type="spellStart"/>
      <w:r w:rsidRPr="00296379">
        <w:rPr>
          <w:rFonts w:ascii="Times New Roman" w:hAnsi="Times New Roman" w:cs="Times New Roman"/>
          <w:lang w:val="en-US"/>
        </w:rPr>
        <w:t>dituliskan</w:t>
      </w:r>
      <w:proofErr w:type="spellEnd"/>
      <w:r w:rsidRPr="00296379">
        <w:rPr>
          <w:rFonts w:ascii="Times New Roman" w:hAnsi="Times New Roman" w:cs="Times New Roman"/>
          <w:lang w:val="en-US"/>
        </w:rPr>
        <w:t xml:space="preserve"> oleh potter (1994) </w:t>
      </w:r>
      <w:proofErr w:type="spellStart"/>
      <w:r w:rsidRPr="00296379">
        <w:rPr>
          <w:rFonts w:ascii="Times New Roman" w:hAnsi="Times New Roman" w:cs="Times New Roman"/>
          <w:lang w:val="en-US"/>
        </w:rPr>
        <w:t>dalam</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pamungkas</w:t>
      </w:r>
      <w:proofErr w:type="spellEnd"/>
      <w:r w:rsidRPr="00296379">
        <w:rPr>
          <w:rFonts w:ascii="Times New Roman" w:hAnsi="Times New Roman" w:cs="Times New Roman"/>
          <w:lang w:val="en-US"/>
        </w:rPr>
        <w:t xml:space="preserve"> &amp; </w:t>
      </w:r>
      <w:proofErr w:type="spellStart"/>
      <w:r w:rsidRPr="00296379">
        <w:rPr>
          <w:rFonts w:ascii="Times New Roman" w:hAnsi="Times New Roman" w:cs="Times New Roman"/>
          <w:lang w:val="en-US"/>
        </w:rPr>
        <w:t>slamet</w:t>
      </w:r>
      <w:proofErr w:type="spellEnd"/>
      <w:r w:rsidRPr="00296379">
        <w:rPr>
          <w:rFonts w:ascii="Times New Roman" w:hAnsi="Times New Roman" w:cs="Times New Roman"/>
          <w:lang w:val="en-US"/>
        </w:rPr>
        <w:t xml:space="preserve">, 2017), </w:t>
      </w:r>
      <w:proofErr w:type="spellStart"/>
      <w:r w:rsidRPr="00296379">
        <w:rPr>
          <w:rFonts w:ascii="Times New Roman" w:hAnsi="Times New Roman" w:cs="Times New Roman"/>
          <w:lang w:val="en-US"/>
        </w:rPr>
        <w:t>bahwa</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dalam</w:t>
      </w:r>
      <w:proofErr w:type="spellEnd"/>
      <w:r w:rsidRPr="00296379">
        <w:rPr>
          <w:rFonts w:ascii="Times New Roman" w:hAnsi="Times New Roman" w:cs="Times New Roman"/>
          <w:lang w:val="en-US"/>
        </w:rPr>
        <w:t xml:space="preserve"> 1kg </w:t>
      </w:r>
      <w:proofErr w:type="spellStart"/>
      <w:r w:rsidRPr="00296379">
        <w:rPr>
          <w:rFonts w:ascii="Times New Roman" w:hAnsi="Times New Roman" w:cs="Times New Roman"/>
          <w:lang w:val="en-US"/>
        </w:rPr>
        <w:t>bahan</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baku</w:t>
      </w:r>
      <w:proofErr w:type="spellEnd"/>
      <w:r w:rsidRPr="00296379">
        <w:rPr>
          <w:rFonts w:ascii="Times New Roman" w:hAnsi="Times New Roman" w:cs="Times New Roman"/>
          <w:lang w:val="en-US"/>
        </w:rPr>
        <w:t xml:space="preserve"> kedelai </w:t>
      </w:r>
      <w:proofErr w:type="spellStart"/>
      <w:r w:rsidRPr="00296379">
        <w:rPr>
          <w:rFonts w:ascii="Times New Roman" w:hAnsi="Times New Roman" w:cs="Times New Roman"/>
          <w:lang w:val="en-US"/>
        </w:rPr>
        <w:t>menghasilkan</w:t>
      </w:r>
      <w:proofErr w:type="spellEnd"/>
      <w:r w:rsidRPr="00296379">
        <w:rPr>
          <w:rFonts w:ascii="Times New Roman" w:hAnsi="Times New Roman" w:cs="Times New Roman"/>
          <w:lang w:val="en-US"/>
        </w:rPr>
        <w:t xml:space="preserve"> limbah </w:t>
      </w:r>
      <w:proofErr w:type="spellStart"/>
      <w:r w:rsidRPr="00296379">
        <w:rPr>
          <w:rFonts w:ascii="Times New Roman" w:hAnsi="Times New Roman" w:cs="Times New Roman"/>
          <w:lang w:val="en-US"/>
        </w:rPr>
        <w:t>cair</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sebanyak</w:t>
      </w:r>
      <w:proofErr w:type="spellEnd"/>
      <w:r w:rsidRPr="00296379">
        <w:rPr>
          <w:rFonts w:ascii="Times New Roman" w:hAnsi="Times New Roman" w:cs="Times New Roman"/>
          <w:lang w:val="en-US"/>
        </w:rPr>
        <w:t xml:space="preserve"> 15-20L.</w:t>
      </w:r>
    </w:p>
    <w:p w14:paraId="3BA87ED6" w14:textId="21BCA4C6" w:rsidR="00263D00" w:rsidRPr="00296379" w:rsidRDefault="00263D00" w:rsidP="00DD7810">
      <w:pPr>
        <w:spacing w:after="0" w:line="276" w:lineRule="auto"/>
        <w:jc w:val="both"/>
        <w:rPr>
          <w:rFonts w:ascii="Times New Roman" w:hAnsi="Times New Roman" w:cs="Times New Roman"/>
          <w:lang w:val="en-US"/>
        </w:rPr>
      </w:pPr>
      <w:r w:rsidRPr="00296379">
        <w:rPr>
          <w:rFonts w:ascii="Times New Roman" w:hAnsi="Times New Roman" w:cs="Times New Roman"/>
          <w:b/>
          <w:bCs/>
          <w:lang w:val="en-US"/>
        </w:rPr>
        <w:t xml:space="preserve">Debit air </w:t>
      </w:r>
    </w:p>
    <w:p w14:paraId="7404A7A5" w14:textId="77777777" w:rsidR="00263D00" w:rsidRPr="00296379" w:rsidRDefault="00263D00" w:rsidP="00263D00">
      <w:pPr>
        <w:pStyle w:val="ListParagraph"/>
        <w:numPr>
          <w:ilvl w:val="0"/>
          <w:numId w:val="1"/>
        </w:numPr>
        <w:spacing w:line="240" w:lineRule="auto"/>
        <w:ind w:left="426"/>
        <w:jc w:val="both"/>
        <w:rPr>
          <w:rFonts w:cs="Times New Roman"/>
          <w:sz w:val="22"/>
          <w:lang w:val="en-US"/>
        </w:rPr>
      </w:pPr>
      <w:r w:rsidRPr="00296379">
        <w:rPr>
          <w:rFonts w:cs="Times New Roman"/>
          <w:sz w:val="22"/>
          <w:lang w:val="en-US"/>
        </w:rPr>
        <w:t xml:space="preserve">Debit limbah harian    </w:t>
      </w:r>
      <w:r w:rsidRPr="00296379">
        <w:rPr>
          <w:rFonts w:cs="Times New Roman"/>
          <w:sz w:val="22"/>
          <w:lang w:val="en-US"/>
        </w:rPr>
        <w:tab/>
      </w:r>
      <w:r w:rsidRPr="00296379">
        <w:rPr>
          <w:rFonts w:cs="Times New Roman"/>
          <w:sz w:val="22"/>
          <w:lang w:val="en-US"/>
        </w:rPr>
        <w:tab/>
        <w:t>= 7,5 m</w:t>
      </w:r>
      <w:r w:rsidRPr="00296379">
        <w:rPr>
          <w:rFonts w:cs="Times New Roman"/>
          <w:sz w:val="22"/>
          <w:vertAlign w:val="superscript"/>
          <w:lang w:val="en-US"/>
        </w:rPr>
        <w:t>3</w:t>
      </w:r>
      <w:r w:rsidRPr="00296379">
        <w:rPr>
          <w:rFonts w:cs="Times New Roman"/>
          <w:sz w:val="22"/>
          <w:lang w:val="en-US"/>
        </w:rPr>
        <w:t>/</w:t>
      </w:r>
      <w:proofErr w:type="spellStart"/>
      <w:r w:rsidRPr="00296379">
        <w:rPr>
          <w:rFonts w:cs="Times New Roman"/>
          <w:sz w:val="22"/>
          <w:lang w:val="en-US"/>
        </w:rPr>
        <w:t>hari</w:t>
      </w:r>
      <w:proofErr w:type="spellEnd"/>
    </w:p>
    <w:p w14:paraId="71A04ED0" w14:textId="2C7DBC74" w:rsidR="00263D00" w:rsidRPr="00296379" w:rsidRDefault="00263D00" w:rsidP="00263D00">
      <w:pPr>
        <w:pStyle w:val="ListParagraph"/>
        <w:numPr>
          <w:ilvl w:val="0"/>
          <w:numId w:val="1"/>
        </w:numPr>
        <w:spacing w:line="240" w:lineRule="auto"/>
        <w:ind w:left="426"/>
        <w:jc w:val="both"/>
        <w:rPr>
          <w:rFonts w:cs="Times New Roman"/>
          <w:sz w:val="22"/>
          <w:lang w:val="en-US"/>
        </w:rPr>
      </w:pPr>
      <w:r w:rsidRPr="00296379">
        <w:rPr>
          <w:rFonts w:cs="Times New Roman"/>
          <w:noProof/>
          <w:sz w:val="22"/>
        </w:rPr>
        <mc:AlternateContent>
          <mc:Choice Requires="wps">
            <w:drawing>
              <wp:anchor distT="0" distB="0" distL="114300" distR="114300" simplePos="0" relativeHeight="251661312" behindDoc="0" locked="0" layoutInCell="1" allowOverlap="1" wp14:anchorId="661FB8E9" wp14:editId="07C24354">
                <wp:simplePos x="0" y="0"/>
                <wp:positionH relativeFrom="column">
                  <wp:posOffset>2368286</wp:posOffset>
                </wp:positionH>
                <wp:positionV relativeFrom="paragraph">
                  <wp:posOffset>78740</wp:posOffset>
                </wp:positionV>
                <wp:extent cx="870585" cy="540689"/>
                <wp:effectExtent l="0" t="0" r="24765" b="12065"/>
                <wp:wrapNone/>
                <wp:docPr id="1562574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0585" cy="540689"/>
                        </a:xfrm>
                        <a:prstGeom prst="rect">
                          <a:avLst/>
                        </a:prstGeom>
                        <a:solidFill>
                          <a:schemeClr val="lt1"/>
                        </a:solidFill>
                        <a:ln w="6350">
                          <a:solidFill>
                            <a:schemeClr val="bg1"/>
                          </a:solidFill>
                        </a:ln>
                      </wps:spPr>
                      <wps:txbx>
                        <w:txbxContent>
                          <w:p w14:paraId="76F49453" w14:textId="77777777" w:rsidR="00263D00" w:rsidRPr="004C069B" w:rsidRDefault="00263D00" w:rsidP="00263D00">
                            <w:pPr>
                              <w:spacing w:line="240" w:lineRule="auto"/>
                              <w:jc w:val="center"/>
                              <w:rPr>
                                <w:rFonts w:ascii="Times New Roman" w:hAnsi="Times New Roman" w:cs="Times New Roman"/>
                                <w:szCs w:val="24"/>
                                <w:lang w:val="en-US"/>
                              </w:rPr>
                            </w:pPr>
                            <w:r w:rsidRPr="004C069B">
                              <w:rPr>
                                <w:rFonts w:ascii="Times New Roman" w:hAnsi="Times New Roman" w:cs="Times New Roman"/>
                                <w:szCs w:val="24"/>
                                <w:lang w:val="en-US"/>
                              </w:rPr>
                              <w:t>7,5 m</w:t>
                            </w:r>
                            <w:r w:rsidRPr="004C069B">
                              <w:rPr>
                                <w:rFonts w:ascii="Times New Roman" w:hAnsi="Times New Roman" w:cs="Times New Roman"/>
                                <w:szCs w:val="24"/>
                                <w:vertAlign w:val="superscript"/>
                                <w:lang w:val="en-US"/>
                              </w:rPr>
                              <w:t>3</w:t>
                            </w:r>
                            <w:r w:rsidRPr="004C069B">
                              <w:rPr>
                                <w:rFonts w:ascii="Times New Roman" w:hAnsi="Times New Roman" w:cs="Times New Roman"/>
                                <w:szCs w:val="24"/>
                                <w:lang w:val="en-US"/>
                              </w:rPr>
                              <w:t>/hari</w:t>
                            </w:r>
                          </w:p>
                          <w:p w14:paraId="1FEB2A8B" w14:textId="77777777" w:rsidR="00263D00" w:rsidRPr="00D252EE" w:rsidRDefault="00263D00" w:rsidP="00263D00">
                            <w:pPr>
                              <w:spacing w:line="240" w:lineRule="auto"/>
                              <w:jc w:val="center"/>
                              <w:rPr>
                                <w:rFonts w:cs="Times New Roman"/>
                                <w:szCs w:val="24"/>
                                <w:lang w:val="en-US"/>
                              </w:rPr>
                            </w:pPr>
                            <w:r w:rsidRPr="004C069B">
                              <w:rPr>
                                <w:rFonts w:ascii="Times New Roman" w:hAnsi="Times New Roman" w:cs="Times New Roman"/>
                                <w:szCs w:val="24"/>
                                <w:lang w:val="en-US"/>
                              </w:rPr>
                              <w:t>8jam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FB8E9" id="_x0000_t202" coordsize="21600,21600" o:spt="202" path="m,l,21600r21600,l21600,xe">
                <v:stroke joinstyle="miter"/>
                <v:path gradientshapeok="t" o:connecttype="rect"/>
              </v:shapetype>
              <v:shape id="Text Box 2" o:spid="_x0000_s1026" type="#_x0000_t202" style="position:absolute;left:0;text-align:left;margin-left:186.5pt;margin-top:6.2pt;width:68.55pt;height:4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" fillcolor="white [3201]" strokecolor="white [3212]" strokeweight=".5pt">
                <v:path arrowok="t"/>
                <v:textbox>
                  <w:txbxContent>
                    <w:p w14:paraId="76F49453" w14:textId="77777777" w:rsidR="00263D00" w:rsidRPr="004C069B" w:rsidRDefault="00263D00" w:rsidP="00263D00">
                      <w:pPr>
                        <w:spacing w:line="240" w:lineRule="auto"/>
                        <w:jc w:val="center"/>
                        <w:rPr>
                          <w:rFonts w:ascii="Times New Roman" w:hAnsi="Times New Roman" w:cs="Times New Roman"/>
                          <w:szCs w:val="24"/>
                          <w:lang w:val="en-US"/>
                        </w:rPr>
                      </w:pPr>
                      <w:r w:rsidRPr="004C069B">
                        <w:rPr>
                          <w:rFonts w:ascii="Times New Roman" w:hAnsi="Times New Roman" w:cs="Times New Roman"/>
                          <w:szCs w:val="24"/>
                          <w:lang w:val="en-US"/>
                        </w:rPr>
                        <w:t>7,5 m</w:t>
                      </w:r>
                      <w:r w:rsidRPr="004C069B">
                        <w:rPr>
                          <w:rFonts w:ascii="Times New Roman" w:hAnsi="Times New Roman" w:cs="Times New Roman"/>
                          <w:szCs w:val="24"/>
                          <w:vertAlign w:val="superscript"/>
                          <w:lang w:val="en-US"/>
                        </w:rPr>
                        <w:t>3</w:t>
                      </w:r>
                      <w:r w:rsidRPr="004C069B">
                        <w:rPr>
                          <w:rFonts w:ascii="Times New Roman" w:hAnsi="Times New Roman" w:cs="Times New Roman"/>
                          <w:szCs w:val="24"/>
                          <w:lang w:val="en-US"/>
                        </w:rPr>
                        <w:t>/hari</w:t>
                      </w:r>
                    </w:p>
                    <w:p w14:paraId="1FEB2A8B" w14:textId="77777777" w:rsidR="00263D00" w:rsidRPr="00D252EE" w:rsidRDefault="00263D00" w:rsidP="00263D00">
                      <w:pPr>
                        <w:spacing w:line="240" w:lineRule="auto"/>
                        <w:jc w:val="center"/>
                        <w:rPr>
                          <w:rFonts w:cs="Times New Roman"/>
                          <w:szCs w:val="24"/>
                          <w:lang w:val="en-US"/>
                        </w:rPr>
                      </w:pPr>
                      <w:r w:rsidRPr="004C069B">
                        <w:rPr>
                          <w:rFonts w:ascii="Times New Roman" w:hAnsi="Times New Roman" w:cs="Times New Roman"/>
                          <w:szCs w:val="24"/>
                          <w:lang w:val="en-US"/>
                        </w:rPr>
                        <w:t>8jam</w:t>
                      </w:r>
                    </w:p>
                  </w:txbxContent>
                </v:textbox>
              </v:shape>
            </w:pict>
          </mc:Fallback>
        </mc:AlternateContent>
      </w:r>
      <w:r w:rsidRPr="00296379">
        <w:rPr>
          <w:rFonts w:cs="Times New Roman"/>
          <w:sz w:val="22"/>
          <w:lang w:val="en-US"/>
        </w:rPr>
        <w:t>Debit air limbah rata-rata (</w:t>
      </w:r>
      <w:proofErr w:type="spellStart"/>
      <w:r w:rsidRPr="00296379">
        <w:rPr>
          <w:rFonts w:cs="Times New Roman"/>
          <w:sz w:val="22"/>
          <w:lang w:val="en-US"/>
        </w:rPr>
        <w:t>Q</w:t>
      </w:r>
      <w:r w:rsidRPr="00296379">
        <w:rPr>
          <w:rFonts w:cs="Times New Roman"/>
          <w:sz w:val="22"/>
          <w:vertAlign w:val="subscript"/>
          <w:lang w:val="en-US"/>
        </w:rPr>
        <w:t>ave</w:t>
      </w:r>
      <w:proofErr w:type="spellEnd"/>
      <w:r w:rsidRPr="00296379">
        <w:rPr>
          <w:rFonts w:cs="Times New Roman"/>
          <w:sz w:val="22"/>
          <w:lang w:val="en-US"/>
        </w:rPr>
        <w:t>)</w:t>
      </w:r>
    </w:p>
    <w:p w14:paraId="2DFC74BB" w14:textId="77777777" w:rsidR="00263D00" w:rsidRPr="00296379" w:rsidRDefault="00263D00" w:rsidP="00263D00">
      <w:pPr>
        <w:pStyle w:val="ListParagraph"/>
        <w:spacing w:line="240" w:lineRule="auto"/>
        <w:ind w:left="1440" w:firstLine="720"/>
        <w:jc w:val="both"/>
        <w:rPr>
          <w:rFonts w:cs="Times New Roman"/>
          <w:sz w:val="22"/>
          <w:lang w:val="en-US"/>
        </w:rPr>
      </w:pPr>
      <w:r w:rsidRPr="00296379">
        <w:rPr>
          <w:rFonts w:cs="Times New Roman"/>
          <w:sz w:val="22"/>
        </w:rPr>
        <w:t>7</w:t>
      </w:r>
      <w:r w:rsidRPr="00296379">
        <w:rPr>
          <w:rFonts w:cs="Times New Roman"/>
          <w:sz w:val="22"/>
          <w:lang w:val="en-US"/>
        </w:rPr>
        <w:t>,</w:t>
      </w:r>
      <w:r w:rsidRPr="00296379">
        <w:rPr>
          <w:rFonts w:cs="Times New Roman"/>
          <w:sz w:val="22"/>
        </w:rPr>
        <w:t>5</w:t>
      </w:r>
      <w:r w:rsidRPr="00296379">
        <w:rPr>
          <w:rFonts w:cs="Times New Roman"/>
          <w:sz w:val="22"/>
          <w:lang w:val="en-US"/>
        </w:rPr>
        <w:t xml:space="preserve"> m</w:t>
      </w:r>
      <w:r w:rsidRPr="00296379">
        <w:rPr>
          <w:rFonts w:cs="Times New Roman"/>
          <w:sz w:val="22"/>
          <w:vertAlign w:val="superscript"/>
          <w:lang w:val="en-US"/>
        </w:rPr>
        <w:t>3</w:t>
      </w:r>
      <w:r w:rsidRPr="00296379">
        <w:rPr>
          <w:rFonts w:cs="Times New Roman"/>
          <w:sz w:val="22"/>
          <w:lang w:val="en-US"/>
        </w:rPr>
        <w:t>/</w:t>
      </w:r>
      <w:proofErr w:type="spellStart"/>
      <w:r w:rsidRPr="00296379">
        <w:rPr>
          <w:rFonts w:cs="Times New Roman"/>
          <w:sz w:val="22"/>
          <w:lang w:val="en-US"/>
        </w:rPr>
        <w:t>hari</w:t>
      </w:r>
      <w:proofErr w:type="spellEnd"/>
      <w:r w:rsidRPr="00296379">
        <w:rPr>
          <w:rFonts w:cs="Times New Roman"/>
          <w:sz w:val="22"/>
          <w:lang w:val="en-US"/>
        </w:rPr>
        <w:tab/>
        <w:t xml:space="preserve">= </w:t>
      </w:r>
    </w:p>
    <w:p w14:paraId="4916E474" w14:textId="3C529082" w:rsidR="00263D00" w:rsidRPr="00296379" w:rsidRDefault="00263D00" w:rsidP="00263D00">
      <w:pPr>
        <w:pStyle w:val="ListParagraph"/>
        <w:spacing w:line="240" w:lineRule="auto"/>
        <w:ind w:left="1440"/>
        <w:jc w:val="both"/>
        <w:rPr>
          <w:rFonts w:cs="Times New Roman"/>
          <w:sz w:val="22"/>
          <w:lang w:val="en-US"/>
        </w:rPr>
      </w:pPr>
      <w:r w:rsidRPr="00296379">
        <w:rPr>
          <w:rFonts w:cs="Times New Roman"/>
          <w:noProof/>
          <w:sz w:val="22"/>
          <w:lang w:val="en-US"/>
        </w:rPr>
        <mc:AlternateContent>
          <mc:Choice Requires="wps">
            <w:drawing>
              <wp:anchor distT="0" distB="0" distL="114300" distR="114300" simplePos="0" relativeHeight="251662336" behindDoc="0" locked="0" layoutInCell="1" allowOverlap="1" wp14:anchorId="6A05AE17" wp14:editId="6E16C00D">
                <wp:simplePos x="0" y="0"/>
                <wp:positionH relativeFrom="column">
                  <wp:posOffset>2420884</wp:posOffset>
                </wp:positionH>
                <wp:positionV relativeFrom="paragraph">
                  <wp:posOffset>30480</wp:posOffset>
                </wp:positionV>
                <wp:extent cx="752475" cy="0"/>
                <wp:effectExtent l="0" t="0" r="0" b="0"/>
                <wp:wrapNone/>
                <wp:docPr id="61228166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F2F6B" id="_x0000_t32" coordsize="21600,21600" o:spt="32" o:oned="t" path="m,l21600,21600e" filled="f">
                <v:path arrowok="t" fillok="f" o:connecttype="none"/>
                <o:lock v:ext="edit" shapetype="t"/>
              </v:shapetype>
              <v:shape id="Straight Arrow Connector 1" o:spid="_x0000_s1026" type="#_x0000_t32" style="position:absolute;margin-left:190.6pt;margin-top:2.4pt;width:5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" strokecolor="black [3213]"/>
            </w:pict>
          </mc:Fallback>
        </mc:AlternateContent>
      </w:r>
    </w:p>
    <w:p w14:paraId="0E470AAA" w14:textId="77777777" w:rsidR="00263D00" w:rsidRPr="00296379" w:rsidRDefault="00263D00" w:rsidP="00263D00">
      <w:pPr>
        <w:pStyle w:val="ListParagraph"/>
        <w:spacing w:line="240" w:lineRule="auto"/>
        <w:ind w:left="1440"/>
        <w:jc w:val="both"/>
        <w:rPr>
          <w:rFonts w:cs="Times New Roman"/>
          <w:sz w:val="22"/>
          <w:lang w:val="en-US"/>
        </w:rPr>
      </w:pPr>
      <w:r w:rsidRPr="00296379">
        <w:rPr>
          <w:rFonts w:cs="Times New Roman"/>
          <w:sz w:val="22"/>
          <w:lang w:val="en-US"/>
        </w:rPr>
        <w:tab/>
      </w:r>
      <w:r w:rsidRPr="00296379">
        <w:rPr>
          <w:rFonts w:cs="Times New Roman"/>
          <w:sz w:val="22"/>
          <w:lang w:val="en-US"/>
        </w:rPr>
        <w:tab/>
      </w:r>
      <w:r w:rsidRPr="00296379">
        <w:rPr>
          <w:rFonts w:cs="Times New Roman"/>
          <w:sz w:val="22"/>
          <w:lang w:val="en-US"/>
        </w:rPr>
        <w:tab/>
      </w:r>
    </w:p>
    <w:p w14:paraId="5670CB09" w14:textId="1E8A79B6" w:rsidR="00263D00" w:rsidRPr="00296379" w:rsidRDefault="00263D00" w:rsidP="0090537B">
      <w:pPr>
        <w:pStyle w:val="ListParagraph"/>
        <w:spacing w:after="0" w:line="240" w:lineRule="auto"/>
        <w:ind w:left="2880" w:firstLine="720"/>
        <w:jc w:val="both"/>
        <w:rPr>
          <w:rFonts w:cs="Times New Roman"/>
          <w:sz w:val="22"/>
          <w:lang w:val="en-US"/>
        </w:rPr>
      </w:pPr>
      <w:r w:rsidRPr="00296379">
        <w:rPr>
          <w:rFonts w:cs="Times New Roman"/>
          <w:sz w:val="22"/>
          <w:lang w:val="en-US"/>
        </w:rPr>
        <w:t>= 0,94 m</w:t>
      </w:r>
      <w:r w:rsidRPr="00296379">
        <w:rPr>
          <w:rFonts w:cs="Times New Roman"/>
          <w:sz w:val="22"/>
          <w:vertAlign w:val="superscript"/>
          <w:lang w:val="en-US"/>
        </w:rPr>
        <w:t>3</w:t>
      </w:r>
      <w:r w:rsidRPr="00296379">
        <w:rPr>
          <w:rFonts w:cs="Times New Roman"/>
          <w:sz w:val="22"/>
          <w:lang w:val="en-US"/>
        </w:rPr>
        <w:t>/jam</w:t>
      </w:r>
      <w:r w:rsidRPr="00296379">
        <w:rPr>
          <w:rFonts w:cs="Times New Roman"/>
          <w:sz w:val="22"/>
          <w:lang w:val="en-US"/>
        </w:rPr>
        <w:tab/>
      </w:r>
    </w:p>
    <w:p w14:paraId="402A09B6" w14:textId="77777777" w:rsidR="00263D00" w:rsidRPr="00296379" w:rsidRDefault="00263D00" w:rsidP="00DD7810">
      <w:pPr>
        <w:pStyle w:val="ListParagraph"/>
        <w:numPr>
          <w:ilvl w:val="0"/>
          <w:numId w:val="1"/>
        </w:numPr>
        <w:spacing w:after="0" w:line="240" w:lineRule="auto"/>
        <w:ind w:left="426"/>
        <w:jc w:val="both"/>
        <w:rPr>
          <w:rFonts w:cs="Times New Roman"/>
          <w:sz w:val="22"/>
          <w:lang w:val="en-US"/>
        </w:rPr>
      </w:pPr>
      <w:r w:rsidRPr="00296379">
        <w:rPr>
          <w:rFonts w:cs="Times New Roman"/>
          <w:sz w:val="22"/>
          <w:lang w:val="en-US"/>
        </w:rPr>
        <w:t>Debit peak</w:t>
      </w:r>
    </w:p>
    <w:p w14:paraId="27C3651C" w14:textId="0F9CE993" w:rsidR="00263D00" w:rsidRPr="00296379" w:rsidRDefault="003342D3" w:rsidP="002A4A41">
      <w:pPr>
        <w:spacing w:after="0" w:line="240" w:lineRule="auto"/>
        <w:ind w:left="66" w:firstLine="360"/>
        <w:jc w:val="both"/>
        <w:rPr>
          <w:rFonts w:ascii="Times New Roman" w:hAnsi="Times New Roman" w:cs="Times New Roman"/>
          <w:lang w:val="en-US"/>
        </w:rPr>
      </w:pPr>
      <w:r>
        <w:rPr>
          <w:rFonts w:ascii="Times New Roman" w:hAnsi="Times New Roman" w:cs="Times New Roman"/>
          <w:lang w:val="en-US"/>
        </w:rPr>
        <w:t xml:space="preserve">Debit </w:t>
      </w:r>
      <w:r w:rsidR="00263D00" w:rsidRPr="00296379">
        <w:rPr>
          <w:rFonts w:ascii="Times New Roman" w:hAnsi="Times New Roman" w:cs="Times New Roman"/>
          <w:lang w:val="en-US"/>
        </w:rPr>
        <w:t xml:space="preserve">peak untuk </w:t>
      </w:r>
      <w:proofErr w:type="spellStart"/>
      <w:r w:rsidR="00263D00" w:rsidRPr="00296379">
        <w:rPr>
          <w:rFonts w:ascii="Times New Roman" w:hAnsi="Times New Roman" w:cs="Times New Roman"/>
          <w:lang w:val="en-US"/>
        </w:rPr>
        <w:t>perencanaan</w:t>
      </w:r>
      <w:proofErr w:type="spellEnd"/>
      <w:r w:rsidR="00263D00" w:rsidRPr="00296379">
        <w:rPr>
          <w:rFonts w:ascii="Times New Roman" w:hAnsi="Times New Roman" w:cs="Times New Roman"/>
          <w:lang w:val="en-US"/>
        </w:rPr>
        <w:t xml:space="preserve"> pipa outfall </w:t>
      </w:r>
      <w:proofErr w:type="spellStart"/>
      <w:r w:rsidR="00263D00" w:rsidRPr="00296379">
        <w:rPr>
          <w:rFonts w:ascii="Times New Roman" w:hAnsi="Times New Roman" w:cs="Times New Roman"/>
          <w:lang w:val="en-US"/>
        </w:rPr>
        <w:t>adalah</w:t>
      </w:r>
      <w:proofErr w:type="spellEnd"/>
      <w:r w:rsidR="00263D00" w:rsidRPr="00296379">
        <w:rPr>
          <w:rFonts w:ascii="Times New Roman" w:hAnsi="Times New Roman" w:cs="Times New Roman"/>
          <w:lang w:val="en-US"/>
        </w:rPr>
        <w:t xml:space="preserve"> 2 (</w:t>
      </w:r>
      <w:proofErr w:type="spellStart"/>
      <w:r w:rsidR="00263D00" w:rsidRPr="00296379">
        <w:rPr>
          <w:rFonts w:ascii="Times New Roman" w:hAnsi="Times New Roman" w:cs="Times New Roman"/>
          <w:lang w:val="en-US"/>
        </w:rPr>
        <w:t>Direktorat</w:t>
      </w:r>
      <w:proofErr w:type="spellEnd"/>
      <w:r w:rsidR="00263D00" w:rsidRPr="00296379">
        <w:rPr>
          <w:rFonts w:ascii="Times New Roman" w:hAnsi="Times New Roman" w:cs="Times New Roman"/>
          <w:lang w:val="en-US"/>
        </w:rPr>
        <w:t xml:space="preserve"> </w:t>
      </w:r>
      <w:proofErr w:type="spellStart"/>
      <w:r w:rsidR="00263D00" w:rsidRPr="00296379">
        <w:rPr>
          <w:rFonts w:ascii="Times New Roman" w:hAnsi="Times New Roman" w:cs="Times New Roman"/>
          <w:lang w:val="en-US"/>
        </w:rPr>
        <w:t>Pengembangan</w:t>
      </w:r>
      <w:proofErr w:type="spellEnd"/>
      <w:r w:rsidR="00263D00" w:rsidRPr="00296379">
        <w:rPr>
          <w:rFonts w:ascii="Times New Roman" w:hAnsi="Times New Roman" w:cs="Times New Roman"/>
          <w:lang w:val="en-US"/>
        </w:rPr>
        <w:t xml:space="preserve"> PLP). Maka debit </w:t>
      </w:r>
      <w:proofErr w:type="spellStart"/>
      <w:r w:rsidR="00263D00" w:rsidRPr="00296379">
        <w:rPr>
          <w:rFonts w:ascii="Times New Roman" w:hAnsi="Times New Roman" w:cs="Times New Roman"/>
          <w:lang w:val="en-US"/>
        </w:rPr>
        <w:t>harian</w:t>
      </w:r>
      <w:proofErr w:type="spellEnd"/>
      <w:r w:rsidR="00263D00" w:rsidRPr="00296379">
        <w:rPr>
          <w:rFonts w:ascii="Times New Roman" w:hAnsi="Times New Roman" w:cs="Times New Roman"/>
          <w:lang w:val="en-US"/>
        </w:rPr>
        <w:t xml:space="preserve"> </w:t>
      </w:r>
      <w:proofErr w:type="spellStart"/>
      <w:r w:rsidR="00263D00" w:rsidRPr="00296379">
        <w:rPr>
          <w:rFonts w:ascii="Times New Roman" w:hAnsi="Times New Roman" w:cs="Times New Roman"/>
          <w:lang w:val="en-US"/>
        </w:rPr>
        <w:t>maksimum</w:t>
      </w:r>
      <w:proofErr w:type="spellEnd"/>
      <w:r w:rsidR="00263D00" w:rsidRPr="00296379">
        <w:rPr>
          <w:rFonts w:ascii="Times New Roman" w:hAnsi="Times New Roman" w:cs="Times New Roman"/>
          <w:lang w:val="en-US"/>
        </w:rPr>
        <w:t xml:space="preserve">: </w:t>
      </w:r>
    </w:p>
    <w:p w14:paraId="0E0A9C6C" w14:textId="77777777" w:rsidR="00263D00" w:rsidRPr="00296379" w:rsidRDefault="00263D00" w:rsidP="002A4A41">
      <w:pPr>
        <w:spacing w:after="120" w:line="240" w:lineRule="auto"/>
        <w:ind w:firstLine="426"/>
        <w:jc w:val="both"/>
        <w:rPr>
          <w:rFonts w:ascii="Times New Roman" w:hAnsi="Times New Roman" w:cs="Times New Roman"/>
          <w:lang w:val="en-US"/>
        </w:rPr>
      </w:pPr>
      <w:r w:rsidRPr="00296379">
        <w:rPr>
          <w:rFonts w:ascii="Times New Roman" w:hAnsi="Times New Roman" w:cs="Times New Roman"/>
          <w:lang w:val="en-US"/>
        </w:rPr>
        <w:tab/>
      </w:r>
      <w:r w:rsidRPr="00296379">
        <w:rPr>
          <w:rFonts w:ascii="Times New Roman" w:hAnsi="Times New Roman" w:cs="Times New Roman"/>
          <w:lang w:val="en-US"/>
        </w:rPr>
        <w:tab/>
      </w:r>
      <w:r w:rsidRPr="00296379">
        <w:rPr>
          <w:rFonts w:ascii="Times New Roman" w:hAnsi="Times New Roman" w:cs="Times New Roman"/>
          <w:lang w:val="en-US"/>
        </w:rPr>
        <w:tab/>
      </w:r>
      <w:proofErr w:type="spellStart"/>
      <w:r w:rsidRPr="00296379">
        <w:rPr>
          <w:rFonts w:ascii="Times New Roman" w:hAnsi="Times New Roman" w:cs="Times New Roman"/>
          <w:lang w:val="en-US"/>
        </w:rPr>
        <w:t>Q</w:t>
      </w:r>
      <w:r w:rsidRPr="00296379">
        <w:rPr>
          <w:rFonts w:ascii="Times New Roman" w:hAnsi="Times New Roman" w:cs="Times New Roman"/>
          <w:vertAlign w:val="subscript"/>
          <w:lang w:val="en-US"/>
        </w:rPr>
        <w:t>peak</w:t>
      </w:r>
      <w:proofErr w:type="spellEnd"/>
      <w:r w:rsidRPr="00296379">
        <w:rPr>
          <w:rFonts w:ascii="Times New Roman" w:hAnsi="Times New Roman" w:cs="Times New Roman"/>
          <w:vertAlign w:val="subscript"/>
          <w:lang w:val="en-US"/>
        </w:rPr>
        <w:tab/>
      </w:r>
      <w:r w:rsidRPr="00296379">
        <w:rPr>
          <w:rFonts w:ascii="Times New Roman" w:hAnsi="Times New Roman" w:cs="Times New Roman"/>
          <w:vertAlign w:val="subscript"/>
          <w:lang w:val="en-US"/>
        </w:rPr>
        <w:tab/>
      </w:r>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fp</w:t>
      </w:r>
      <w:proofErr w:type="spellEnd"/>
      <w:r w:rsidRPr="00296379">
        <w:rPr>
          <w:rFonts w:ascii="Times New Roman" w:hAnsi="Times New Roman" w:cs="Times New Roman"/>
          <w:lang w:val="en-US"/>
        </w:rPr>
        <w:t xml:space="preserve"> x </w:t>
      </w:r>
      <w:proofErr w:type="spellStart"/>
      <w:r w:rsidRPr="00296379">
        <w:rPr>
          <w:rFonts w:ascii="Times New Roman" w:hAnsi="Times New Roman" w:cs="Times New Roman"/>
          <w:lang w:val="en-US"/>
        </w:rPr>
        <w:t>Q</w:t>
      </w:r>
      <w:r w:rsidRPr="00296379">
        <w:rPr>
          <w:rFonts w:ascii="Times New Roman" w:hAnsi="Times New Roman" w:cs="Times New Roman"/>
          <w:vertAlign w:val="subscript"/>
          <w:lang w:val="en-US"/>
        </w:rPr>
        <w:t>ave</w:t>
      </w:r>
      <w:proofErr w:type="spellEnd"/>
    </w:p>
    <w:p w14:paraId="481F8605" w14:textId="77777777" w:rsidR="00263D00" w:rsidRPr="00296379" w:rsidRDefault="00263D00" w:rsidP="00DD7810">
      <w:pPr>
        <w:spacing w:line="240" w:lineRule="auto"/>
        <w:ind w:firstLine="426"/>
        <w:jc w:val="both"/>
        <w:rPr>
          <w:rFonts w:ascii="Times New Roman" w:hAnsi="Times New Roman" w:cs="Times New Roman"/>
          <w:lang w:val="en-US"/>
        </w:rPr>
      </w:pPr>
      <w:r w:rsidRPr="00296379">
        <w:rPr>
          <w:rFonts w:ascii="Times New Roman" w:hAnsi="Times New Roman" w:cs="Times New Roman"/>
          <w:lang w:val="en-US"/>
        </w:rPr>
        <w:tab/>
      </w:r>
      <w:r w:rsidRPr="00296379">
        <w:rPr>
          <w:rFonts w:ascii="Times New Roman" w:hAnsi="Times New Roman" w:cs="Times New Roman"/>
          <w:lang w:val="en-US"/>
        </w:rPr>
        <w:tab/>
      </w:r>
      <w:r w:rsidRPr="00296379">
        <w:rPr>
          <w:rFonts w:ascii="Times New Roman" w:hAnsi="Times New Roman" w:cs="Times New Roman"/>
          <w:lang w:val="en-US"/>
        </w:rPr>
        <w:tab/>
      </w:r>
      <w:r w:rsidRPr="00296379">
        <w:rPr>
          <w:rFonts w:ascii="Times New Roman" w:hAnsi="Times New Roman" w:cs="Times New Roman"/>
          <w:lang w:val="en-US"/>
        </w:rPr>
        <w:tab/>
      </w:r>
      <w:r w:rsidRPr="00296379">
        <w:rPr>
          <w:rFonts w:ascii="Times New Roman" w:hAnsi="Times New Roman" w:cs="Times New Roman"/>
          <w:lang w:val="en-US"/>
        </w:rPr>
        <w:tab/>
        <w:t>= 2 x 0,94 m</w:t>
      </w:r>
      <w:r w:rsidRPr="00296379">
        <w:rPr>
          <w:rFonts w:ascii="Times New Roman" w:hAnsi="Times New Roman" w:cs="Times New Roman"/>
          <w:vertAlign w:val="superscript"/>
          <w:lang w:val="en-US"/>
        </w:rPr>
        <w:t>3</w:t>
      </w:r>
      <w:r w:rsidRPr="00296379">
        <w:rPr>
          <w:rFonts w:ascii="Times New Roman" w:hAnsi="Times New Roman" w:cs="Times New Roman"/>
          <w:lang w:val="en-US"/>
        </w:rPr>
        <w:t>/jam</w:t>
      </w:r>
    </w:p>
    <w:p w14:paraId="7C653CCA" w14:textId="77777777" w:rsidR="00263D00" w:rsidRPr="00296379" w:rsidRDefault="00263D00" w:rsidP="002A4A41">
      <w:pPr>
        <w:spacing w:after="120" w:line="240" w:lineRule="auto"/>
        <w:ind w:firstLine="426"/>
        <w:jc w:val="both"/>
        <w:rPr>
          <w:rFonts w:ascii="Times New Roman" w:hAnsi="Times New Roman" w:cs="Times New Roman"/>
          <w:lang w:val="de-DE"/>
        </w:rPr>
      </w:pPr>
      <w:r w:rsidRPr="00296379">
        <w:rPr>
          <w:rFonts w:ascii="Times New Roman" w:hAnsi="Times New Roman" w:cs="Times New Roman"/>
          <w:lang w:val="en-US"/>
        </w:rPr>
        <w:tab/>
      </w:r>
      <w:r w:rsidRPr="00296379">
        <w:rPr>
          <w:rFonts w:ascii="Times New Roman" w:hAnsi="Times New Roman" w:cs="Times New Roman"/>
          <w:lang w:val="en-US"/>
        </w:rPr>
        <w:tab/>
      </w:r>
      <w:r w:rsidRPr="00296379">
        <w:rPr>
          <w:rFonts w:ascii="Times New Roman" w:hAnsi="Times New Roman" w:cs="Times New Roman"/>
          <w:lang w:val="en-US"/>
        </w:rPr>
        <w:tab/>
      </w:r>
      <w:r w:rsidRPr="00296379">
        <w:rPr>
          <w:rFonts w:ascii="Times New Roman" w:hAnsi="Times New Roman" w:cs="Times New Roman"/>
          <w:lang w:val="en-US"/>
        </w:rPr>
        <w:tab/>
      </w:r>
      <w:r w:rsidRPr="00296379">
        <w:rPr>
          <w:rFonts w:ascii="Times New Roman" w:hAnsi="Times New Roman" w:cs="Times New Roman"/>
          <w:lang w:val="en-US"/>
        </w:rPr>
        <w:tab/>
      </w:r>
      <w:r w:rsidRPr="00296379">
        <w:rPr>
          <w:rFonts w:ascii="Times New Roman" w:hAnsi="Times New Roman" w:cs="Times New Roman"/>
          <w:lang w:val="de-DE"/>
        </w:rPr>
        <w:t>= 1,88 m</w:t>
      </w:r>
      <w:r w:rsidRPr="00296379">
        <w:rPr>
          <w:rFonts w:ascii="Times New Roman" w:hAnsi="Times New Roman" w:cs="Times New Roman"/>
          <w:vertAlign w:val="superscript"/>
          <w:lang w:val="de-DE"/>
        </w:rPr>
        <w:t>3</w:t>
      </w:r>
      <w:r w:rsidRPr="00296379">
        <w:rPr>
          <w:rFonts w:ascii="Times New Roman" w:hAnsi="Times New Roman" w:cs="Times New Roman"/>
          <w:lang w:val="de-DE"/>
        </w:rPr>
        <w:t>/jam</w:t>
      </w:r>
    </w:p>
    <w:p w14:paraId="52D9FC74" w14:textId="77777777" w:rsidR="00263D00" w:rsidRPr="00296379" w:rsidRDefault="00263D00" w:rsidP="002A4A41">
      <w:pPr>
        <w:spacing w:after="120" w:line="240" w:lineRule="auto"/>
        <w:ind w:firstLine="426"/>
        <w:jc w:val="both"/>
        <w:rPr>
          <w:rFonts w:ascii="Times New Roman" w:hAnsi="Times New Roman" w:cs="Times New Roman"/>
          <w:lang w:val="de-DE"/>
        </w:rPr>
      </w:pPr>
      <w:r w:rsidRPr="00296379">
        <w:rPr>
          <w:rFonts w:ascii="Times New Roman" w:hAnsi="Times New Roman" w:cs="Times New Roman"/>
          <w:lang w:val="de-DE"/>
        </w:rPr>
        <w:tab/>
      </w:r>
      <w:r w:rsidRPr="00296379">
        <w:rPr>
          <w:rFonts w:ascii="Times New Roman" w:hAnsi="Times New Roman" w:cs="Times New Roman"/>
          <w:lang w:val="de-DE"/>
        </w:rPr>
        <w:tab/>
      </w:r>
      <w:r w:rsidRPr="00296379">
        <w:rPr>
          <w:rFonts w:ascii="Times New Roman" w:hAnsi="Times New Roman" w:cs="Times New Roman"/>
          <w:lang w:val="de-DE"/>
        </w:rPr>
        <w:tab/>
      </w:r>
      <w:r w:rsidRPr="00296379">
        <w:rPr>
          <w:rFonts w:ascii="Times New Roman" w:hAnsi="Times New Roman" w:cs="Times New Roman"/>
          <w:lang w:val="de-DE"/>
        </w:rPr>
        <w:tab/>
      </w:r>
      <w:r w:rsidRPr="00296379">
        <w:rPr>
          <w:rFonts w:ascii="Times New Roman" w:hAnsi="Times New Roman" w:cs="Times New Roman"/>
          <w:lang w:val="de-DE"/>
        </w:rPr>
        <w:tab/>
        <w:t>= 31,3 L/menit</w:t>
      </w:r>
    </w:p>
    <w:p w14:paraId="39444CBE" w14:textId="59DB012F" w:rsidR="00AC4CA3" w:rsidRPr="00296379" w:rsidRDefault="00263D00" w:rsidP="00DD7810">
      <w:pPr>
        <w:spacing w:after="0" w:line="240" w:lineRule="auto"/>
        <w:ind w:firstLine="426"/>
        <w:jc w:val="both"/>
        <w:rPr>
          <w:rFonts w:ascii="Times New Roman" w:hAnsi="Times New Roman" w:cs="Times New Roman"/>
          <w:lang w:val="de-DE"/>
        </w:rPr>
      </w:pPr>
      <w:r w:rsidRPr="00296379">
        <w:rPr>
          <w:rFonts w:ascii="Times New Roman" w:hAnsi="Times New Roman" w:cs="Times New Roman"/>
          <w:lang w:val="de-DE"/>
        </w:rPr>
        <w:tab/>
      </w:r>
      <w:r w:rsidRPr="00296379">
        <w:rPr>
          <w:rFonts w:ascii="Times New Roman" w:hAnsi="Times New Roman" w:cs="Times New Roman"/>
          <w:lang w:val="de-DE"/>
        </w:rPr>
        <w:tab/>
      </w:r>
      <w:r w:rsidRPr="00296379">
        <w:rPr>
          <w:rFonts w:ascii="Times New Roman" w:hAnsi="Times New Roman" w:cs="Times New Roman"/>
          <w:lang w:val="de-DE"/>
        </w:rPr>
        <w:tab/>
      </w:r>
      <w:r w:rsidRPr="00296379">
        <w:rPr>
          <w:rFonts w:ascii="Times New Roman" w:hAnsi="Times New Roman" w:cs="Times New Roman"/>
          <w:lang w:val="de-DE"/>
        </w:rPr>
        <w:tab/>
      </w:r>
      <w:r w:rsidRPr="00296379">
        <w:rPr>
          <w:rFonts w:ascii="Times New Roman" w:hAnsi="Times New Roman" w:cs="Times New Roman"/>
          <w:lang w:val="de-DE"/>
        </w:rPr>
        <w:tab/>
        <w:t>= 0,52 L/detik = 0,00052 m</w:t>
      </w:r>
      <w:r w:rsidRPr="00296379">
        <w:rPr>
          <w:rFonts w:ascii="Times New Roman" w:hAnsi="Times New Roman" w:cs="Times New Roman"/>
          <w:vertAlign w:val="superscript"/>
          <w:lang w:val="de-DE"/>
        </w:rPr>
        <w:t>3</w:t>
      </w:r>
      <w:r w:rsidRPr="00296379">
        <w:rPr>
          <w:rFonts w:ascii="Times New Roman" w:hAnsi="Times New Roman" w:cs="Times New Roman"/>
          <w:lang w:val="de-DE"/>
        </w:rPr>
        <w:t>/detik</w:t>
      </w:r>
    </w:p>
    <w:p w14:paraId="0FBF9329" w14:textId="3BB8121C" w:rsidR="00043E46" w:rsidRPr="00296379" w:rsidRDefault="00AC4CA3" w:rsidP="00043E46">
      <w:pPr>
        <w:spacing w:after="0" w:line="240" w:lineRule="auto"/>
        <w:rPr>
          <w:rFonts w:ascii="Times New Roman" w:hAnsi="Times New Roman" w:cs="Times New Roman"/>
          <w:b/>
          <w:bCs/>
        </w:rPr>
      </w:pPr>
      <w:r w:rsidRPr="00296379">
        <w:rPr>
          <w:rFonts w:ascii="Times New Roman" w:hAnsi="Times New Roman" w:cs="Times New Roman"/>
          <w:b/>
          <w:bCs/>
        </w:rPr>
        <w:t xml:space="preserve">Bak Ekualisasi </w:t>
      </w:r>
    </w:p>
    <w:p w14:paraId="15AF431A" w14:textId="23CD3971" w:rsidR="00AC4CA3" w:rsidRPr="00296379" w:rsidRDefault="00AC4CA3" w:rsidP="002A4A41">
      <w:pPr>
        <w:spacing w:after="0" w:line="240" w:lineRule="auto"/>
        <w:rPr>
          <w:rFonts w:ascii="Times New Roman" w:hAnsi="Times New Roman" w:cs="Times New Roman"/>
        </w:rPr>
      </w:pPr>
      <w:r w:rsidRPr="00296379">
        <w:rPr>
          <w:rFonts w:ascii="Times New Roman" w:hAnsi="Times New Roman" w:cs="Times New Roman"/>
        </w:rPr>
        <w:t>Direncanakan:</w:t>
      </w:r>
    </w:p>
    <w:p w14:paraId="0313319B" w14:textId="586DDA1F" w:rsidR="00AC4CA3" w:rsidRPr="00296379" w:rsidRDefault="00AC4CA3" w:rsidP="002A4A41">
      <w:pPr>
        <w:spacing w:after="0" w:line="240" w:lineRule="auto"/>
        <w:rPr>
          <w:rFonts w:ascii="Times New Roman" w:hAnsi="Times New Roman" w:cs="Times New Roman"/>
        </w:rPr>
      </w:pPr>
      <w:r w:rsidRPr="00296379">
        <w:rPr>
          <w:rFonts w:ascii="Times New Roman" w:hAnsi="Times New Roman" w:cs="Times New Roman"/>
        </w:rPr>
        <w:t>Debit Limbah (Q)</w:t>
      </w:r>
      <w:r w:rsidRPr="00296379">
        <w:rPr>
          <w:rFonts w:ascii="Times New Roman" w:hAnsi="Times New Roman" w:cs="Times New Roman"/>
        </w:rPr>
        <w:tab/>
        <w:t>= 0,94 m</w:t>
      </w:r>
      <w:r w:rsidRPr="00296379">
        <w:rPr>
          <w:rFonts w:ascii="Times New Roman" w:hAnsi="Times New Roman" w:cs="Times New Roman"/>
          <w:vertAlign w:val="superscript"/>
        </w:rPr>
        <w:t>3</w:t>
      </w:r>
      <w:r w:rsidRPr="00296379">
        <w:rPr>
          <w:rFonts w:ascii="Times New Roman" w:hAnsi="Times New Roman" w:cs="Times New Roman"/>
        </w:rPr>
        <w:t>/jam</w:t>
      </w:r>
    </w:p>
    <w:p w14:paraId="3B40B889" w14:textId="52AEB8BD" w:rsidR="00AC4CA3" w:rsidRPr="00296379" w:rsidRDefault="00AC4CA3" w:rsidP="002A4A41">
      <w:pPr>
        <w:spacing w:after="0" w:line="240" w:lineRule="auto"/>
        <w:rPr>
          <w:rFonts w:ascii="Times New Roman" w:hAnsi="Times New Roman" w:cs="Times New Roman"/>
        </w:rPr>
      </w:pPr>
      <w:r w:rsidRPr="00296379">
        <w:rPr>
          <w:rFonts w:ascii="Times New Roman" w:hAnsi="Times New Roman" w:cs="Times New Roman"/>
          <w:lang w:val="de-DE"/>
        </w:rPr>
        <w:t>Waktu Tinggal</w:t>
      </w:r>
      <w:r w:rsidRPr="00296379">
        <w:rPr>
          <w:rFonts w:ascii="Times New Roman" w:hAnsi="Times New Roman" w:cs="Times New Roman"/>
          <w:lang w:val="de-DE"/>
        </w:rPr>
        <w:tab/>
      </w:r>
      <w:r w:rsidRPr="00296379">
        <w:rPr>
          <w:rFonts w:ascii="Times New Roman" w:hAnsi="Times New Roman" w:cs="Times New Roman"/>
          <w:lang w:val="de-DE"/>
        </w:rPr>
        <w:tab/>
        <w:t>= 4 jam</w:t>
      </w:r>
      <w:r w:rsidR="00697AD4" w:rsidRPr="00296379">
        <w:rPr>
          <w:rFonts w:ascii="Times New Roman" w:hAnsi="Times New Roman" w:cs="Times New Roman"/>
        </w:rPr>
        <w:t xml:space="preserve"> (Kementerian Kesehatan, 2011)</w:t>
      </w:r>
    </w:p>
    <w:p w14:paraId="607A0297" w14:textId="447CCF4D" w:rsidR="00AC4CA3" w:rsidRPr="00296379" w:rsidRDefault="00AC4CA3" w:rsidP="002A4A41">
      <w:pPr>
        <w:spacing w:after="0" w:line="240" w:lineRule="auto"/>
        <w:rPr>
          <w:rFonts w:ascii="Times New Roman" w:hAnsi="Times New Roman" w:cs="Times New Roman"/>
          <w:lang w:val="de-DE"/>
        </w:rPr>
      </w:pPr>
      <w:r w:rsidRPr="00296379">
        <w:rPr>
          <w:rFonts w:ascii="Times New Roman" w:hAnsi="Times New Roman" w:cs="Times New Roman"/>
          <w:lang w:val="de-DE"/>
        </w:rPr>
        <w:t>Perhitungan: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296379" w:rsidRPr="00296379" w14:paraId="57D18C3B" w14:textId="77777777" w:rsidTr="00043E46">
        <w:tc>
          <w:tcPr>
            <w:tcW w:w="3969" w:type="dxa"/>
          </w:tcPr>
          <w:p w14:paraId="0AC3EB69" w14:textId="5F3ED138" w:rsidR="00AC4CA3" w:rsidRPr="00296379" w:rsidRDefault="00AC4CA3" w:rsidP="00043E46">
            <w:pPr>
              <w:spacing w:line="360" w:lineRule="auto"/>
              <w:ind w:left="-104"/>
              <w:jc w:val="both"/>
              <w:rPr>
                <w:rFonts w:ascii="Times New Roman" w:hAnsi="Times New Roman" w:cs="Times New Roman"/>
                <w:lang w:val="en-US"/>
              </w:rPr>
            </w:pPr>
            <w:r w:rsidRPr="00296379">
              <w:rPr>
                <w:rFonts w:ascii="Times New Roman" w:hAnsi="Times New Roman" w:cs="Times New Roman"/>
                <w:lang w:val="en-US"/>
              </w:rPr>
              <w:t>Volume</w:t>
            </w:r>
            <w:r w:rsidR="00BB4FC1" w:rsidRPr="00296379">
              <w:rPr>
                <w:rFonts w:ascii="Times New Roman" w:hAnsi="Times New Roman" w:cs="Times New Roman"/>
                <w:lang w:val="en-US"/>
              </w:rPr>
              <w:t xml:space="preserve"> bak</w:t>
            </w:r>
            <w:r w:rsidRPr="00296379">
              <w:rPr>
                <w:rFonts w:ascii="Times New Roman" w:hAnsi="Times New Roman" w:cs="Times New Roman"/>
                <w:lang w:val="en-US"/>
              </w:rPr>
              <w:tab/>
              <w:t>= Q x t</w:t>
            </w:r>
            <w:r w:rsidRPr="00296379">
              <w:rPr>
                <w:rFonts w:ascii="Times New Roman" w:hAnsi="Times New Roman" w:cs="Times New Roman"/>
                <w:vertAlign w:val="subscript"/>
                <w:lang w:val="en-US"/>
              </w:rPr>
              <w:t>d</w:t>
            </w:r>
          </w:p>
          <w:p w14:paraId="192ACE19" w14:textId="6D1F6CB5" w:rsidR="00AC4CA3" w:rsidRPr="00296379" w:rsidRDefault="00AC4CA3" w:rsidP="00AC4CA3">
            <w:pPr>
              <w:pStyle w:val="ListParagraph"/>
              <w:jc w:val="both"/>
              <w:rPr>
                <w:rFonts w:cs="Times New Roman"/>
                <w:sz w:val="22"/>
                <w:lang w:val="en-US"/>
              </w:rPr>
            </w:pPr>
            <w:r w:rsidRPr="00296379">
              <w:rPr>
                <w:rFonts w:cs="Times New Roman"/>
                <w:sz w:val="22"/>
                <w:lang w:val="en-US"/>
              </w:rPr>
              <w:tab/>
              <w:t>= 0,94 m</w:t>
            </w:r>
            <w:r w:rsidRPr="00296379">
              <w:rPr>
                <w:rFonts w:cs="Times New Roman"/>
                <w:sz w:val="22"/>
                <w:vertAlign w:val="superscript"/>
                <w:lang w:val="en-US"/>
              </w:rPr>
              <w:t>3</w:t>
            </w:r>
            <w:r w:rsidRPr="00296379">
              <w:rPr>
                <w:rFonts w:cs="Times New Roman"/>
                <w:sz w:val="22"/>
                <w:lang w:val="en-US"/>
              </w:rPr>
              <w:t>/jam x 4 jam</w:t>
            </w:r>
          </w:p>
          <w:p w14:paraId="66AB852D" w14:textId="3678BE8A" w:rsidR="00AC4CA3" w:rsidRPr="00296379" w:rsidRDefault="00AC4CA3" w:rsidP="00452F5D">
            <w:pPr>
              <w:pStyle w:val="ListParagraph"/>
              <w:jc w:val="both"/>
              <w:rPr>
                <w:rFonts w:cs="Times New Roman"/>
                <w:sz w:val="22"/>
                <w:lang w:val="en-US"/>
              </w:rPr>
            </w:pPr>
            <w:r w:rsidRPr="00296379">
              <w:rPr>
                <w:rFonts w:cs="Times New Roman"/>
                <w:sz w:val="22"/>
                <w:lang w:val="en-US"/>
              </w:rPr>
              <w:tab/>
              <w:t>= 3,76 m</w:t>
            </w:r>
            <w:r w:rsidRPr="00296379">
              <w:rPr>
                <w:rFonts w:cs="Times New Roman"/>
                <w:sz w:val="22"/>
                <w:vertAlign w:val="superscript"/>
                <w:lang w:val="en-US"/>
              </w:rPr>
              <w:t>3</w:t>
            </w:r>
          </w:p>
        </w:tc>
        <w:tc>
          <w:tcPr>
            <w:tcW w:w="5051" w:type="dxa"/>
          </w:tcPr>
          <w:p w14:paraId="72EDE165" w14:textId="091A5DD3" w:rsidR="00BB4FC1" w:rsidRPr="00296379" w:rsidRDefault="00BB4FC1" w:rsidP="00BB4FC1">
            <w:pPr>
              <w:spacing w:line="360" w:lineRule="auto"/>
              <w:contextualSpacing/>
              <w:jc w:val="both"/>
              <w:rPr>
                <w:rFonts w:ascii="Times New Roman" w:eastAsiaTheme="minorEastAsia" w:hAnsi="Times New Roman" w:cs="Times New Roman"/>
                <w:iCs/>
                <w:kern w:val="0"/>
                <w:lang w:val="en-US"/>
              </w:rPr>
            </w:pPr>
            <w:proofErr w:type="spellStart"/>
            <w:r w:rsidRPr="00296379">
              <w:rPr>
                <w:rFonts w:ascii="Times New Roman" w:eastAsiaTheme="minorEastAsia" w:hAnsi="Times New Roman" w:cs="Times New Roman"/>
                <w:iCs/>
                <w:kern w:val="0"/>
                <w:lang w:val="en-US"/>
              </w:rPr>
              <w:t>Dimensi</w:t>
            </w:r>
            <w:proofErr w:type="spellEnd"/>
            <w:r w:rsidRPr="00296379">
              <w:rPr>
                <w:rFonts w:ascii="Times New Roman" w:eastAsiaTheme="minorEastAsia" w:hAnsi="Times New Roman" w:cs="Times New Roman"/>
                <w:iCs/>
                <w:kern w:val="0"/>
                <w:lang w:val="en-US"/>
              </w:rPr>
              <w:t xml:space="preserve"> bak</w:t>
            </w:r>
            <w:r w:rsidRPr="00296379">
              <w:rPr>
                <w:rFonts w:ascii="Times New Roman" w:eastAsiaTheme="minorEastAsia" w:hAnsi="Times New Roman" w:cs="Times New Roman"/>
                <w:iCs/>
                <w:kern w:val="0"/>
                <w:lang w:val="en-US"/>
              </w:rPr>
              <w:tab/>
              <w:t xml:space="preserve">= Panjang x </w:t>
            </w:r>
            <w:proofErr w:type="spellStart"/>
            <w:r w:rsidRPr="00296379">
              <w:rPr>
                <w:rFonts w:ascii="Times New Roman" w:eastAsiaTheme="minorEastAsia" w:hAnsi="Times New Roman" w:cs="Times New Roman"/>
                <w:iCs/>
                <w:kern w:val="0"/>
                <w:lang w:val="en-US"/>
              </w:rPr>
              <w:t>lebar</w:t>
            </w:r>
            <w:proofErr w:type="spellEnd"/>
            <w:r w:rsidRPr="00296379">
              <w:rPr>
                <w:rFonts w:ascii="Times New Roman" w:eastAsiaTheme="minorEastAsia" w:hAnsi="Times New Roman" w:cs="Times New Roman"/>
                <w:iCs/>
                <w:kern w:val="0"/>
                <w:lang w:val="en-US"/>
              </w:rPr>
              <w:t xml:space="preserve"> x </w:t>
            </w:r>
            <w:proofErr w:type="spellStart"/>
            <w:r w:rsidRPr="00296379">
              <w:rPr>
                <w:rFonts w:ascii="Times New Roman" w:eastAsiaTheme="minorEastAsia" w:hAnsi="Times New Roman" w:cs="Times New Roman"/>
                <w:iCs/>
                <w:kern w:val="0"/>
                <w:lang w:val="en-US"/>
              </w:rPr>
              <w:t>tinggi</w:t>
            </w:r>
            <w:proofErr w:type="spellEnd"/>
          </w:p>
          <w:p w14:paraId="2AECDEC5" w14:textId="160700AA" w:rsidR="00BB4FC1" w:rsidRPr="00296379" w:rsidRDefault="00BB4FC1" w:rsidP="00BB4FC1">
            <w:pPr>
              <w:spacing w:line="360" w:lineRule="auto"/>
              <w:ind w:left="720"/>
              <w:contextualSpacing/>
              <w:jc w:val="both"/>
              <w:rPr>
                <w:rFonts w:ascii="Times New Roman" w:eastAsiaTheme="minorEastAsia" w:hAnsi="Times New Roman" w:cs="Times New Roman"/>
                <w:iCs/>
                <w:kern w:val="0"/>
                <w:lang w:val="en-US"/>
              </w:rPr>
            </w:pPr>
            <w:r w:rsidRPr="00296379">
              <w:rPr>
                <w:rFonts w:ascii="Times New Roman" w:eastAsiaTheme="minorEastAsia" w:hAnsi="Times New Roman" w:cs="Times New Roman"/>
                <w:iCs/>
                <w:kern w:val="0"/>
                <w:lang w:val="en-US"/>
              </w:rPr>
              <w:tab/>
              <w:t>= 2,5</w:t>
            </w:r>
            <w:r w:rsidR="001102D0">
              <w:rPr>
                <w:rFonts w:ascii="Times New Roman" w:eastAsiaTheme="minorEastAsia" w:hAnsi="Times New Roman" w:cs="Times New Roman"/>
                <w:iCs/>
                <w:kern w:val="0"/>
                <w:lang w:val="en-US"/>
              </w:rPr>
              <w:t>m</w:t>
            </w:r>
            <w:r w:rsidRPr="00296379">
              <w:rPr>
                <w:rFonts w:ascii="Times New Roman" w:eastAsiaTheme="minorEastAsia" w:hAnsi="Times New Roman" w:cs="Times New Roman"/>
                <w:iCs/>
                <w:kern w:val="0"/>
                <w:lang w:val="en-US"/>
              </w:rPr>
              <w:t xml:space="preserve"> x 1,5</w:t>
            </w:r>
            <w:r w:rsidR="001102D0">
              <w:rPr>
                <w:rFonts w:ascii="Times New Roman" w:eastAsiaTheme="minorEastAsia" w:hAnsi="Times New Roman" w:cs="Times New Roman"/>
                <w:iCs/>
                <w:kern w:val="0"/>
                <w:lang w:val="en-US"/>
              </w:rPr>
              <w:t>m</w:t>
            </w:r>
            <w:r w:rsidRPr="00296379">
              <w:rPr>
                <w:rFonts w:ascii="Times New Roman" w:eastAsiaTheme="minorEastAsia" w:hAnsi="Times New Roman" w:cs="Times New Roman"/>
                <w:iCs/>
                <w:kern w:val="0"/>
                <w:lang w:val="en-US"/>
              </w:rPr>
              <w:t xml:space="preserve"> x 1</w:t>
            </w:r>
            <w:r w:rsidR="001102D0">
              <w:rPr>
                <w:rFonts w:ascii="Times New Roman" w:eastAsiaTheme="minorEastAsia" w:hAnsi="Times New Roman" w:cs="Times New Roman"/>
                <w:iCs/>
                <w:kern w:val="0"/>
                <w:lang w:val="en-US"/>
              </w:rPr>
              <w:t>m</w:t>
            </w:r>
          </w:p>
          <w:p w14:paraId="5D210BE1" w14:textId="00AC486C" w:rsidR="00AC4CA3" w:rsidRPr="00296379" w:rsidRDefault="00BB4FC1" w:rsidP="00BB4FC1">
            <w:pPr>
              <w:rPr>
                <w:rFonts w:ascii="Times New Roman" w:hAnsi="Times New Roman" w:cs="Times New Roman"/>
                <w:lang w:val="en-US"/>
              </w:rPr>
            </w:pPr>
            <w:r w:rsidRPr="00296379">
              <w:rPr>
                <w:rFonts w:ascii="Times New Roman" w:eastAsiaTheme="minorEastAsia" w:hAnsi="Times New Roman" w:cs="Times New Roman"/>
                <w:iCs/>
                <w:kern w:val="0"/>
                <w:lang w:val="en-US"/>
              </w:rPr>
              <w:tab/>
            </w:r>
            <w:r w:rsidRPr="00296379">
              <w:rPr>
                <w:rFonts w:ascii="Times New Roman" w:eastAsiaTheme="minorEastAsia" w:hAnsi="Times New Roman" w:cs="Times New Roman"/>
                <w:iCs/>
                <w:kern w:val="0"/>
                <w:lang w:val="en-US"/>
              </w:rPr>
              <w:tab/>
              <w:t>= 3,75 m</w:t>
            </w:r>
            <w:r w:rsidRPr="00296379">
              <w:rPr>
                <w:rFonts w:ascii="Times New Roman" w:eastAsiaTheme="minorEastAsia" w:hAnsi="Times New Roman" w:cs="Times New Roman"/>
                <w:iCs/>
                <w:kern w:val="0"/>
                <w:vertAlign w:val="superscript"/>
                <w:lang w:val="en-US"/>
              </w:rPr>
              <w:t xml:space="preserve">3 </w:t>
            </w:r>
            <w:r w:rsidRPr="00296379">
              <w:rPr>
                <w:rFonts w:ascii="Times New Roman" w:eastAsiaTheme="minorEastAsia" w:hAnsi="Times New Roman" w:cs="Times New Roman"/>
                <w:iCs/>
                <w:kern w:val="0"/>
                <w:lang w:val="en-US"/>
              </w:rPr>
              <w:t>&gt; 3,76 m</w:t>
            </w:r>
            <w:r w:rsidRPr="00296379">
              <w:rPr>
                <w:rFonts w:ascii="Times New Roman" w:eastAsiaTheme="minorEastAsia" w:hAnsi="Times New Roman" w:cs="Times New Roman"/>
                <w:iCs/>
                <w:kern w:val="0"/>
                <w:vertAlign w:val="superscript"/>
                <w:lang w:val="en-US"/>
              </w:rPr>
              <w:t>3</w:t>
            </w:r>
          </w:p>
        </w:tc>
      </w:tr>
    </w:tbl>
    <w:p w14:paraId="2BB35B6B" w14:textId="0DBD2D75" w:rsidR="00BB4FC1" w:rsidRPr="00296379" w:rsidRDefault="00BB4FC1" w:rsidP="00043E46">
      <w:pPr>
        <w:spacing w:after="0" w:line="240" w:lineRule="auto"/>
        <w:rPr>
          <w:rFonts w:ascii="Times New Roman" w:hAnsi="Times New Roman" w:cs="Times New Roman"/>
          <w:b/>
          <w:bCs/>
          <w:lang w:val="en-US"/>
        </w:rPr>
      </w:pPr>
      <w:r w:rsidRPr="00296379">
        <w:rPr>
          <w:rFonts w:ascii="Times New Roman" w:hAnsi="Times New Roman" w:cs="Times New Roman"/>
          <w:b/>
          <w:bCs/>
          <w:lang w:val="en-US"/>
        </w:rPr>
        <w:t>Bak Biodegester</w:t>
      </w:r>
    </w:p>
    <w:p w14:paraId="1076B2D9" w14:textId="3857D437" w:rsidR="00BB4FC1" w:rsidRPr="00296379" w:rsidRDefault="00BB4FC1" w:rsidP="002A4A41">
      <w:pPr>
        <w:spacing w:after="0" w:line="240" w:lineRule="auto"/>
        <w:rPr>
          <w:rFonts w:ascii="Times New Roman" w:hAnsi="Times New Roman" w:cs="Times New Roman"/>
          <w:lang w:val="en-US"/>
        </w:rPr>
      </w:pPr>
      <w:proofErr w:type="spellStart"/>
      <w:r w:rsidRPr="00296379">
        <w:rPr>
          <w:rFonts w:ascii="Times New Roman" w:hAnsi="Times New Roman" w:cs="Times New Roman"/>
          <w:lang w:val="en-US"/>
        </w:rPr>
        <w:t>Direncanakan</w:t>
      </w:r>
      <w:proofErr w:type="spellEnd"/>
      <w:r w:rsidRPr="00296379">
        <w:rPr>
          <w:rFonts w:ascii="Times New Roman" w:hAnsi="Times New Roman" w:cs="Times New Roman"/>
          <w:lang w:val="en-US"/>
        </w:rPr>
        <w:t>:</w:t>
      </w:r>
    </w:p>
    <w:p w14:paraId="5362DCD7" w14:textId="6DA34C12" w:rsidR="00BB4FC1" w:rsidRPr="00296379" w:rsidRDefault="00BB4FC1" w:rsidP="00DD7810">
      <w:pPr>
        <w:spacing w:after="0" w:line="240" w:lineRule="auto"/>
        <w:rPr>
          <w:rFonts w:ascii="Times New Roman" w:hAnsi="Times New Roman" w:cs="Times New Roman"/>
          <w:lang w:val="en-US"/>
        </w:rPr>
      </w:pPr>
      <w:r w:rsidRPr="00296379">
        <w:rPr>
          <w:rFonts w:ascii="Times New Roman" w:hAnsi="Times New Roman" w:cs="Times New Roman"/>
          <w:lang w:val="en-US"/>
        </w:rPr>
        <w:t>Debit air limbah (Q)</w:t>
      </w:r>
      <w:r w:rsidRPr="00296379">
        <w:rPr>
          <w:rFonts w:ascii="Times New Roman" w:hAnsi="Times New Roman" w:cs="Times New Roman"/>
          <w:lang w:val="en-US"/>
        </w:rPr>
        <w:tab/>
        <w:t>= 7,5 mg/L</w:t>
      </w:r>
    </w:p>
    <w:p w14:paraId="32F08FFD" w14:textId="77777777" w:rsidR="00DD7810" w:rsidRPr="00296379" w:rsidRDefault="00BB4FC1" w:rsidP="002A4A41">
      <w:pPr>
        <w:spacing w:after="0" w:line="240" w:lineRule="auto"/>
        <w:rPr>
          <w:rFonts w:ascii="Times New Roman" w:hAnsi="Times New Roman" w:cs="Times New Roman"/>
          <w:lang w:val="en-US"/>
        </w:rPr>
      </w:pPr>
      <w:r w:rsidRPr="00296379">
        <w:rPr>
          <w:rFonts w:ascii="Times New Roman" w:hAnsi="Times New Roman" w:cs="Times New Roman"/>
          <w:lang w:val="en-US"/>
        </w:rPr>
        <w:t xml:space="preserve">Waktu tinggal </w:t>
      </w:r>
      <w:r w:rsidRPr="00296379">
        <w:rPr>
          <w:rFonts w:ascii="Times New Roman" w:hAnsi="Times New Roman" w:cs="Times New Roman"/>
          <w:lang w:val="en-US"/>
        </w:rPr>
        <w:tab/>
      </w:r>
      <w:r w:rsidRPr="00296379">
        <w:rPr>
          <w:rFonts w:ascii="Times New Roman" w:hAnsi="Times New Roman" w:cs="Times New Roman"/>
          <w:lang w:val="en-US"/>
        </w:rPr>
        <w:tab/>
        <w:t xml:space="preserve">= 10 </w:t>
      </w:r>
      <w:proofErr w:type="spellStart"/>
      <w:r w:rsidRPr="00296379">
        <w:rPr>
          <w:rFonts w:ascii="Times New Roman" w:hAnsi="Times New Roman" w:cs="Times New Roman"/>
          <w:lang w:val="en-US"/>
        </w:rPr>
        <w:t>hari</w:t>
      </w:r>
      <w:proofErr w:type="spellEnd"/>
      <w:r w:rsidR="00A963AE" w:rsidRPr="00296379">
        <w:rPr>
          <w:rFonts w:ascii="Times New Roman" w:hAnsi="Times New Roman" w:cs="Times New Roman"/>
          <w:lang w:val="en-US"/>
        </w:rPr>
        <w:t xml:space="preserve"> (</w:t>
      </w:r>
      <w:proofErr w:type="spellStart"/>
      <w:r w:rsidR="00A963AE" w:rsidRPr="00296379">
        <w:rPr>
          <w:rFonts w:ascii="Times New Roman" w:hAnsi="Times New Roman" w:cs="Times New Roman"/>
          <w:lang w:val="en-US"/>
        </w:rPr>
        <w:t>ditetapkan</w:t>
      </w:r>
      <w:proofErr w:type="spellEnd"/>
      <w:r w:rsidR="00A963AE" w:rsidRPr="00296379">
        <w:rPr>
          <w:rFonts w:ascii="Times New Roman" w:hAnsi="Times New Roman" w:cs="Times New Roman"/>
          <w:lang w:val="en-US"/>
        </w:rPr>
        <w:t xml:space="preserve"> 35</w:t>
      </w:r>
      <w:r w:rsidR="00A963AE" w:rsidRPr="00296379">
        <w:rPr>
          <w:rFonts w:ascii="Times New Roman" w:hAnsi="Times New Roman" w:cs="Times New Roman"/>
          <w:vertAlign w:val="superscript"/>
          <w:lang w:val="en-US"/>
        </w:rPr>
        <w:t>o</w:t>
      </w:r>
      <w:r w:rsidR="00A963AE" w:rsidRPr="00296379">
        <w:rPr>
          <w:rFonts w:ascii="Times New Roman" w:hAnsi="Times New Roman" w:cs="Times New Roman"/>
          <w:lang w:val="en-US"/>
        </w:rPr>
        <w:t xml:space="preserve">C </w:t>
      </w:r>
      <w:proofErr w:type="spellStart"/>
      <w:r w:rsidR="00A963AE" w:rsidRPr="00296379">
        <w:rPr>
          <w:rFonts w:ascii="Times New Roman" w:hAnsi="Times New Roman" w:cs="Times New Roman"/>
          <w:lang w:val="en-US"/>
        </w:rPr>
        <w:t>menurut</w:t>
      </w:r>
      <w:proofErr w:type="spellEnd"/>
      <w:r w:rsidR="00A963AE" w:rsidRPr="00296379">
        <w:rPr>
          <w:rFonts w:ascii="Times New Roman" w:hAnsi="Times New Roman" w:cs="Times New Roman"/>
          <w:lang w:val="en-US"/>
        </w:rPr>
        <w:t xml:space="preserve"> Metcalf &amp; Eddy, 2003)</w:t>
      </w:r>
    </w:p>
    <w:p w14:paraId="63E31D98" w14:textId="003B9E54" w:rsidR="00BB4FC1" w:rsidRPr="00296379" w:rsidRDefault="00BB4FC1" w:rsidP="00DD7810">
      <w:pPr>
        <w:spacing w:after="0" w:line="240" w:lineRule="auto"/>
        <w:rPr>
          <w:rFonts w:ascii="Times New Roman" w:hAnsi="Times New Roman" w:cs="Times New Roman"/>
          <w:lang w:val="de-DE"/>
        </w:rPr>
      </w:pPr>
      <w:r w:rsidRPr="00296379">
        <w:rPr>
          <w:rFonts w:ascii="Times New Roman" w:hAnsi="Times New Roman" w:cs="Times New Roman"/>
          <w:lang w:val="de-DE"/>
        </w:rPr>
        <w:t>Kadar TSS</w:t>
      </w:r>
      <w:r w:rsidRPr="00296379">
        <w:rPr>
          <w:rFonts w:ascii="Times New Roman" w:hAnsi="Times New Roman" w:cs="Times New Roman"/>
          <w:lang w:val="de-DE"/>
        </w:rPr>
        <w:tab/>
      </w:r>
      <w:r w:rsidRPr="00296379">
        <w:rPr>
          <w:rFonts w:ascii="Times New Roman" w:hAnsi="Times New Roman" w:cs="Times New Roman"/>
          <w:lang w:val="de-DE"/>
        </w:rPr>
        <w:tab/>
        <w:t>= 1050 mg/L</w:t>
      </w:r>
    </w:p>
    <w:p w14:paraId="4E061E67" w14:textId="097EFD9F" w:rsidR="00BB4FC1" w:rsidRPr="00296379" w:rsidRDefault="00BB4FC1" w:rsidP="00DD7810">
      <w:pPr>
        <w:spacing w:after="0" w:line="240" w:lineRule="auto"/>
        <w:rPr>
          <w:rFonts w:ascii="Times New Roman" w:hAnsi="Times New Roman" w:cs="Times New Roman"/>
          <w:lang w:val="de-DE"/>
        </w:rPr>
      </w:pPr>
      <w:r w:rsidRPr="00296379">
        <w:rPr>
          <w:rFonts w:ascii="Times New Roman" w:hAnsi="Times New Roman" w:cs="Times New Roman"/>
          <w:lang w:val="de-DE"/>
        </w:rPr>
        <w:t>Perhitungan:</w:t>
      </w:r>
    </w:p>
    <w:p w14:paraId="4B36F21D" w14:textId="59B8481D" w:rsidR="00BB4FC1" w:rsidRPr="00296379" w:rsidRDefault="00BB4FC1" w:rsidP="00DD7810">
      <w:pPr>
        <w:spacing w:after="120" w:line="240" w:lineRule="auto"/>
        <w:rPr>
          <w:rFonts w:ascii="Times New Roman" w:hAnsi="Times New Roman" w:cs="Times New Roman"/>
          <w:lang w:val="de-DE"/>
        </w:rPr>
      </w:pPr>
      <w:r w:rsidRPr="00296379">
        <w:rPr>
          <w:rFonts w:ascii="Times New Roman" w:hAnsi="Times New Roman" w:cs="Times New Roman"/>
          <w:lang w:val="de-DE"/>
        </w:rPr>
        <w:t>Debit limbah pada degester dan volume yang dibutuhkan dalam reaktor</w:t>
      </w:r>
      <w:r w:rsidR="00FE7D5E">
        <w:rPr>
          <w:rFonts w:ascii="Times New Roman" w:hAnsi="Times New Roman" w:cs="Times New Roman"/>
          <w:lang w:val="de-D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823"/>
      </w:tblGrid>
      <w:tr w:rsidR="00296379" w:rsidRPr="00296379" w14:paraId="156CDBA0" w14:textId="4203FA88" w:rsidTr="00E73FA3">
        <w:tc>
          <w:tcPr>
            <w:tcW w:w="3823" w:type="dxa"/>
          </w:tcPr>
          <w:p w14:paraId="5BEEE34E" w14:textId="1C5B3F8D" w:rsidR="00BB4FC1" w:rsidRPr="00296379" w:rsidRDefault="00BB4FC1" w:rsidP="002F68DB">
            <w:pPr>
              <w:spacing w:line="276" w:lineRule="auto"/>
              <w:ind w:left="-104"/>
              <w:jc w:val="both"/>
              <w:rPr>
                <w:rFonts w:eastAsiaTheme="minorEastAsia" w:cs="Times New Roman"/>
                <w:iCs/>
                <w:lang w:val="de-DE"/>
              </w:rPr>
            </w:pPr>
            <w:r w:rsidRPr="00296379">
              <w:rPr>
                <w:rFonts w:cs="Times New Roman"/>
                <w:lang w:val="de-DE"/>
              </w:rPr>
              <w:t>Q</w:t>
            </w:r>
            <w:r w:rsidRPr="00296379">
              <w:rPr>
                <w:rFonts w:cs="Times New Roman"/>
                <w:vertAlign w:val="subscript"/>
                <w:lang w:val="de-DE"/>
              </w:rPr>
              <w:t>limbah</w:t>
            </w:r>
            <w:r w:rsidRPr="00296379">
              <w:rPr>
                <w:rFonts w:cs="Times New Roman"/>
                <w:lang w:val="de-DE"/>
              </w:rPr>
              <w:tab/>
              <w:t xml:space="preserve">= </w:t>
            </w:r>
            <m:oMath>
              <m:f>
                <m:fPr>
                  <m:ctrlPr>
                    <w:rPr>
                      <w:rFonts w:ascii="Cambria Math" w:hAnsi="Cambria Math" w:cs="Times New Roman"/>
                      <w:iCs/>
                      <w:lang w:val="en-US"/>
                    </w:rPr>
                  </m:ctrlPr>
                </m:fPr>
                <m:num>
                  <m:r>
                    <m:rPr>
                      <m:sty m:val="p"/>
                    </m:rPr>
                    <w:rPr>
                      <w:rFonts w:ascii="Cambria Math" w:hAnsi="Cambria Math" w:cs="Times New Roman"/>
                      <w:lang w:val="de-DE"/>
                    </w:rPr>
                    <m:t>TSS x Q</m:t>
                  </m:r>
                </m:num>
                <m:den>
                  <m:eqArr>
                    <m:eqArrPr>
                      <m:ctrlPr>
                        <w:rPr>
                          <w:rFonts w:ascii="Cambria Math" w:hAnsi="Cambria Math" w:cs="Times New Roman"/>
                          <w:iCs/>
                          <w:lang w:val="en-US"/>
                        </w:rPr>
                      </m:ctrlPr>
                    </m:eqArrPr>
                    <m:e>
                      <m:r>
                        <m:rPr>
                          <m:sty m:val="p"/>
                        </m:rPr>
                        <w:rPr>
                          <w:rFonts w:ascii="Cambria Math" w:hAnsi="Cambria Math" w:cs="Times New Roman"/>
                          <w:lang w:val="de-DE"/>
                        </w:rPr>
                        <m:t>pw x Sd x Ps</m:t>
                      </m:r>
                    </m:e>
                    <m:e>
                      <m:r>
                        <m:rPr>
                          <m:sty m:val="p"/>
                        </m:rPr>
                        <w:rPr>
                          <w:rFonts w:ascii="Cambria Math" w:hAnsi="Cambria Math" w:cs="Times New Roman"/>
                          <w:lang w:val="de-DE"/>
                        </w:rPr>
                        <m:t xml:space="preserve"> </m:t>
                      </m:r>
                    </m:e>
                  </m:eqArr>
                </m:den>
              </m:f>
            </m:oMath>
          </w:p>
          <w:p w14:paraId="7692FEB3" w14:textId="1A91CCE2" w:rsidR="00BB4FC1" w:rsidRPr="00296379" w:rsidRDefault="00BB4FC1" w:rsidP="002F68DB">
            <w:pPr>
              <w:pStyle w:val="ListParagraph"/>
              <w:spacing w:line="276" w:lineRule="auto"/>
              <w:jc w:val="both"/>
              <w:rPr>
                <w:rFonts w:cs="Times New Roman"/>
                <w:sz w:val="22"/>
                <w:lang w:val="de-DE"/>
              </w:rPr>
            </w:pPr>
            <w:r w:rsidRPr="00296379">
              <w:rPr>
                <w:rFonts w:cs="Times New Roman"/>
                <w:sz w:val="22"/>
                <w:lang w:val="de-DE"/>
              </w:rPr>
              <w:t>= 1,05 kg/m</w:t>
            </w:r>
            <w:r w:rsidRPr="00296379">
              <w:rPr>
                <w:rFonts w:cs="Times New Roman"/>
                <w:sz w:val="22"/>
                <w:vertAlign w:val="superscript"/>
                <w:lang w:val="de-DE"/>
              </w:rPr>
              <w:t>3</w:t>
            </w:r>
            <w:r w:rsidRPr="00296379">
              <w:rPr>
                <w:rFonts w:cs="Times New Roman"/>
                <w:sz w:val="22"/>
                <w:lang w:val="de-DE"/>
              </w:rPr>
              <w:t xml:space="preserve"> x 7,5 m</w:t>
            </w:r>
            <w:r w:rsidRPr="00296379">
              <w:rPr>
                <w:rFonts w:cs="Times New Roman"/>
                <w:sz w:val="22"/>
                <w:vertAlign w:val="superscript"/>
                <w:lang w:val="de-DE"/>
              </w:rPr>
              <w:t>3</w:t>
            </w:r>
            <w:r w:rsidRPr="00296379">
              <w:rPr>
                <w:rFonts w:cs="Times New Roman"/>
                <w:sz w:val="22"/>
                <w:lang w:val="de-DE"/>
              </w:rPr>
              <w:t>/hari</w:t>
            </w:r>
          </w:p>
          <w:p w14:paraId="0042114B" w14:textId="666DB811" w:rsidR="00BB4FC1" w:rsidRPr="00296379" w:rsidRDefault="002A4A41" w:rsidP="002F68DB">
            <w:pPr>
              <w:spacing w:line="276" w:lineRule="auto"/>
              <w:jc w:val="both"/>
              <w:rPr>
                <w:rFonts w:ascii="Times New Roman" w:hAnsi="Times New Roman" w:cs="Times New Roman"/>
                <w:lang w:val="de-DE"/>
              </w:rPr>
            </w:pPr>
            <w:r w:rsidRPr="00296379">
              <w:rPr>
                <w:rFonts w:cs="Times New Roman"/>
                <w:noProof/>
              </w:rPr>
              <mc:AlternateContent>
                <mc:Choice Requires="wps">
                  <w:drawing>
                    <wp:anchor distT="4294967295" distB="4294967295" distL="114300" distR="114300" simplePos="0" relativeHeight="251668480" behindDoc="0" locked="0" layoutInCell="1" allowOverlap="1" wp14:anchorId="118950D6" wp14:editId="0C89CCD3">
                      <wp:simplePos x="0" y="0"/>
                      <wp:positionH relativeFrom="column">
                        <wp:posOffset>532245</wp:posOffset>
                      </wp:positionH>
                      <wp:positionV relativeFrom="paragraph">
                        <wp:posOffset>5525</wp:posOffset>
                      </wp:positionV>
                      <wp:extent cx="1473958" cy="0"/>
                      <wp:effectExtent l="0" t="0" r="0" b="0"/>
                      <wp:wrapNone/>
                      <wp:docPr id="161147263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39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EF5188" id="Straight Connector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9pt,.45pt" to="157.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" strokecolor="black [3200]" strokeweight=".5pt">
                      <v:stroke joinstyle="miter"/>
                      <o:lock v:ext="edit" shapetype="f"/>
                    </v:line>
                  </w:pict>
                </mc:Fallback>
              </mc:AlternateContent>
            </w:r>
            <w:r w:rsidR="00BB4FC1" w:rsidRPr="00296379">
              <w:rPr>
                <w:rFonts w:cs="Times New Roman"/>
                <w:lang w:val="de-DE"/>
              </w:rPr>
              <w:t xml:space="preserve">                       </w:t>
            </w:r>
            <w:r w:rsidR="00BB4FC1" w:rsidRPr="00296379">
              <w:rPr>
                <w:rFonts w:ascii="Times New Roman" w:hAnsi="Times New Roman" w:cs="Times New Roman"/>
                <w:lang w:val="de-DE"/>
              </w:rPr>
              <w:t>1000 x 1,02 x 0,05</w:t>
            </w:r>
          </w:p>
          <w:p w14:paraId="2E6FE339" w14:textId="5B9FE034" w:rsidR="00BB4FC1" w:rsidRPr="00296379" w:rsidRDefault="00BB4FC1" w:rsidP="002F68DB">
            <w:pPr>
              <w:pStyle w:val="ListParagraph"/>
              <w:spacing w:line="276" w:lineRule="auto"/>
              <w:jc w:val="both"/>
              <w:rPr>
                <w:rFonts w:cs="Times New Roman"/>
                <w:sz w:val="22"/>
                <w:lang w:val="en-US"/>
              </w:rPr>
            </w:pPr>
            <w:r w:rsidRPr="00296379">
              <w:rPr>
                <w:rFonts w:cs="Times New Roman"/>
                <w:sz w:val="22"/>
                <w:lang w:val="en-US"/>
              </w:rPr>
              <w:t>= 0,15441 m</w:t>
            </w:r>
            <w:r w:rsidRPr="00296379">
              <w:rPr>
                <w:rFonts w:cs="Times New Roman"/>
                <w:sz w:val="22"/>
                <w:vertAlign w:val="superscript"/>
                <w:lang w:val="en-US"/>
              </w:rPr>
              <w:t>3</w:t>
            </w:r>
            <w:r w:rsidRPr="00296379">
              <w:rPr>
                <w:rFonts w:cs="Times New Roman"/>
                <w:sz w:val="22"/>
                <w:lang w:val="en-US"/>
              </w:rPr>
              <w:t>/</w:t>
            </w:r>
            <w:proofErr w:type="spellStart"/>
            <w:r w:rsidRPr="00296379">
              <w:rPr>
                <w:rFonts w:cs="Times New Roman"/>
                <w:sz w:val="22"/>
                <w:lang w:val="en-US"/>
              </w:rPr>
              <w:t>hari</w:t>
            </w:r>
            <w:proofErr w:type="spellEnd"/>
          </w:p>
        </w:tc>
        <w:tc>
          <w:tcPr>
            <w:tcW w:w="3823" w:type="dxa"/>
          </w:tcPr>
          <w:p w14:paraId="3E44E8F1" w14:textId="170FD9D7" w:rsidR="00BB4FC1" w:rsidRPr="00296379" w:rsidRDefault="00BB4FC1" w:rsidP="002F68DB">
            <w:pPr>
              <w:spacing w:line="276" w:lineRule="auto"/>
              <w:contextualSpacing/>
              <w:jc w:val="both"/>
              <w:rPr>
                <w:rFonts w:ascii="Times New Roman" w:hAnsi="Times New Roman" w:cs="Times New Roman"/>
                <w:kern w:val="0"/>
                <w:lang w:val="de-DE"/>
              </w:rPr>
            </w:pPr>
            <w:r w:rsidRPr="00296379">
              <w:rPr>
                <w:rFonts w:ascii="Times New Roman" w:hAnsi="Times New Roman" w:cs="Times New Roman"/>
                <w:kern w:val="0"/>
                <w:lang w:val="de-DE"/>
              </w:rPr>
              <w:t>V</w:t>
            </w:r>
            <w:r w:rsidRPr="00296379">
              <w:rPr>
                <w:rFonts w:ascii="Times New Roman" w:hAnsi="Times New Roman" w:cs="Times New Roman"/>
                <w:kern w:val="0"/>
                <w:vertAlign w:val="subscript"/>
                <w:lang w:val="de-DE"/>
              </w:rPr>
              <w:t>reaktor</w:t>
            </w:r>
            <w:r w:rsidRPr="00296379">
              <w:rPr>
                <w:rFonts w:ascii="Times New Roman" w:hAnsi="Times New Roman" w:cs="Times New Roman"/>
                <w:kern w:val="0"/>
                <w:lang w:val="de-DE"/>
              </w:rPr>
              <w:tab/>
              <w:t>= Q</w:t>
            </w:r>
            <w:r w:rsidRPr="00296379">
              <w:rPr>
                <w:rFonts w:ascii="Times New Roman" w:hAnsi="Times New Roman" w:cs="Times New Roman"/>
                <w:kern w:val="0"/>
                <w:vertAlign w:val="subscript"/>
                <w:lang w:val="de-DE"/>
              </w:rPr>
              <w:t xml:space="preserve">limbah </w:t>
            </w:r>
            <w:r w:rsidRPr="00296379">
              <w:rPr>
                <w:rFonts w:ascii="Times New Roman" w:hAnsi="Times New Roman" w:cs="Times New Roman"/>
                <w:kern w:val="0"/>
                <w:lang w:val="de-DE"/>
              </w:rPr>
              <w:t xml:space="preserve">x td </w:t>
            </w:r>
          </w:p>
          <w:p w14:paraId="74A947B4" w14:textId="17D1B66D" w:rsidR="00BB4FC1" w:rsidRPr="00296379" w:rsidRDefault="00BB4FC1" w:rsidP="002F68DB">
            <w:pPr>
              <w:spacing w:line="276" w:lineRule="auto"/>
              <w:ind w:left="720"/>
              <w:contextualSpacing/>
              <w:jc w:val="both"/>
              <w:rPr>
                <w:rFonts w:ascii="Times New Roman" w:hAnsi="Times New Roman" w:cs="Times New Roman"/>
                <w:kern w:val="0"/>
                <w:lang w:val="de-DE"/>
              </w:rPr>
            </w:pPr>
            <w:r w:rsidRPr="00296379">
              <w:rPr>
                <w:rFonts w:ascii="Times New Roman" w:hAnsi="Times New Roman" w:cs="Times New Roman"/>
                <w:kern w:val="0"/>
                <w:lang w:val="de-DE"/>
              </w:rPr>
              <w:t>= 0,15441</w:t>
            </w:r>
            <w:r w:rsidR="00A34C84">
              <w:rPr>
                <w:rFonts w:ascii="Times New Roman" w:hAnsi="Times New Roman" w:cs="Times New Roman"/>
                <w:kern w:val="0"/>
                <w:lang w:val="de-DE"/>
              </w:rPr>
              <w:t xml:space="preserve"> m</w:t>
            </w:r>
            <w:r w:rsidR="00A34C84">
              <w:rPr>
                <w:rFonts w:ascii="Times New Roman" w:hAnsi="Times New Roman" w:cs="Times New Roman"/>
                <w:kern w:val="0"/>
                <w:vertAlign w:val="superscript"/>
                <w:lang w:val="de-DE"/>
              </w:rPr>
              <w:t>3</w:t>
            </w:r>
            <w:r w:rsidR="00A34C84">
              <w:rPr>
                <w:rFonts w:ascii="Times New Roman" w:hAnsi="Times New Roman" w:cs="Times New Roman"/>
                <w:kern w:val="0"/>
                <w:lang w:val="de-DE"/>
              </w:rPr>
              <w:t>/hari</w:t>
            </w:r>
            <w:r w:rsidRPr="00296379">
              <w:rPr>
                <w:rFonts w:ascii="Times New Roman" w:hAnsi="Times New Roman" w:cs="Times New Roman"/>
                <w:kern w:val="0"/>
                <w:lang w:val="de-DE"/>
              </w:rPr>
              <w:t xml:space="preserve"> x 10 hari </w:t>
            </w:r>
          </w:p>
          <w:p w14:paraId="2DAF03F5" w14:textId="5B2523FD" w:rsidR="00BB4FC1" w:rsidRPr="00296379" w:rsidRDefault="00BB4FC1" w:rsidP="002F68DB">
            <w:pPr>
              <w:spacing w:line="276" w:lineRule="auto"/>
              <w:jc w:val="both"/>
              <w:rPr>
                <w:rFonts w:cs="Times New Roman"/>
                <w:lang w:val="en-US"/>
              </w:rPr>
            </w:pPr>
            <w:r w:rsidRPr="00296379">
              <w:rPr>
                <w:rFonts w:ascii="Times New Roman" w:hAnsi="Times New Roman" w:cs="Times New Roman"/>
                <w:kern w:val="0"/>
                <w:lang w:val="de-DE"/>
              </w:rPr>
              <w:tab/>
            </w:r>
            <w:r w:rsidRPr="00296379">
              <w:rPr>
                <w:rFonts w:ascii="Times New Roman" w:hAnsi="Times New Roman" w:cs="Times New Roman"/>
                <w:kern w:val="0"/>
                <w:lang w:val="en-US"/>
              </w:rPr>
              <w:t>= 1,5441 m</w:t>
            </w:r>
            <w:r w:rsidRPr="00296379">
              <w:rPr>
                <w:rFonts w:ascii="Times New Roman" w:hAnsi="Times New Roman" w:cs="Times New Roman"/>
                <w:kern w:val="0"/>
                <w:vertAlign w:val="superscript"/>
                <w:lang w:val="en-US"/>
              </w:rPr>
              <w:t>3</w:t>
            </w:r>
          </w:p>
        </w:tc>
      </w:tr>
    </w:tbl>
    <w:p w14:paraId="1F6920AE" w14:textId="6985DFB1" w:rsidR="00E73FA3" w:rsidRPr="00296379" w:rsidRDefault="00E73FA3" w:rsidP="002A4A41">
      <w:pPr>
        <w:spacing w:after="0" w:line="240" w:lineRule="auto"/>
        <w:ind w:firstLine="720"/>
        <w:jc w:val="both"/>
        <w:rPr>
          <w:rFonts w:ascii="Times New Roman" w:hAnsi="Times New Roman" w:cs="Times New Roman"/>
          <w:lang w:val="de-DE"/>
        </w:rPr>
      </w:pPr>
      <w:r w:rsidRPr="00296379">
        <w:rPr>
          <w:rFonts w:ascii="Times New Roman" w:hAnsi="Times New Roman" w:cs="Times New Roman"/>
          <w:lang w:val="de-DE"/>
        </w:rPr>
        <w:t>Volume ruang gas yang dibentuk kubah diperhitungkan sebesar 25% dari volume total digester, sehingga: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296379" w:rsidRPr="00296379" w14:paraId="60DD9E22" w14:textId="77777777" w:rsidTr="00043E46">
        <w:trPr>
          <w:trHeight w:val="1235"/>
        </w:trPr>
        <w:tc>
          <w:tcPr>
            <w:tcW w:w="3969" w:type="dxa"/>
          </w:tcPr>
          <w:p w14:paraId="3843F41B" w14:textId="46AF8483" w:rsidR="00E73FA3" w:rsidRPr="00296379" w:rsidRDefault="00E73FA3" w:rsidP="002A4A41">
            <w:pPr>
              <w:ind w:left="-104"/>
              <w:jc w:val="both"/>
              <w:rPr>
                <w:rFonts w:ascii="Times New Roman" w:hAnsi="Times New Roman" w:cs="Times New Roman"/>
                <w:lang w:val="de-DE"/>
              </w:rPr>
            </w:pPr>
            <w:r w:rsidRPr="00296379">
              <w:rPr>
                <w:rFonts w:ascii="Times New Roman" w:hAnsi="Times New Roman" w:cs="Times New Roman"/>
                <w:lang w:val="de-DE"/>
              </w:rPr>
              <w:lastRenderedPageBreak/>
              <w:t>Volume Kubah</w:t>
            </w:r>
            <w:r w:rsidRPr="00296379">
              <w:rPr>
                <w:rFonts w:ascii="Times New Roman" w:hAnsi="Times New Roman" w:cs="Times New Roman"/>
                <w:lang w:val="de-DE"/>
              </w:rPr>
              <w:tab/>
            </w:r>
            <w:r w:rsidR="00790644" w:rsidRPr="00296379">
              <w:rPr>
                <w:rFonts w:ascii="Times New Roman" w:hAnsi="Times New Roman" w:cs="Times New Roman"/>
                <w:lang w:val="de-DE"/>
              </w:rPr>
              <w:t xml:space="preserve">           </w:t>
            </w:r>
            <w:r w:rsidRPr="00296379">
              <w:rPr>
                <w:rFonts w:ascii="Times New Roman" w:hAnsi="Times New Roman" w:cs="Times New Roman"/>
                <w:lang w:val="de-DE"/>
              </w:rPr>
              <w:t xml:space="preserve">= </w:t>
            </w:r>
            <m:oMath>
              <m:f>
                <m:fPr>
                  <m:ctrlPr>
                    <w:rPr>
                      <w:rFonts w:ascii="Cambria Math" w:hAnsi="Cambria Math" w:cs="Times New Roman"/>
                      <w:iCs/>
                      <w:lang w:val="en-US"/>
                    </w:rPr>
                  </m:ctrlPr>
                </m:fPr>
                <m:num>
                  <m:r>
                    <m:rPr>
                      <m:sty m:val="p"/>
                    </m:rPr>
                    <w:rPr>
                      <w:rFonts w:ascii="Cambria Math" w:hAnsi="Cambria Math" w:cs="Times New Roman"/>
                      <w:lang w:val="de-DE"/>
                    </w:rPr>
                    <m:t>Vreaktor</m:t>
                  </m:r>
                </m:num>
                <m:den>
                  <m:eqArr>
                    <m:eqArrPr>
                      <m:ctrlPr>
                        <w:rPr>
                          <w:rFonts w:ascii="Cambria Math" w:hAnsi="Cambria Math" w:cs="Times New Roman"/>
                          <w:iCs/>
                          <w:lang w:val="en-US"/>
                        </w:rPr>
                      </m:ctrlPr>
                    </m:eqArrPr>
                    <m:e>
                      <m:r>
                        <m:rPr>
                          <m:sty m:val="p"/>
                        </m:rPr>
                        <w:rPr>
                          <w:rFonts w:ascii="Cambria Math" w:hAnsi="Cambria Math" w:cs="Times New Roman"/>
                          <w:lang w:val="de-DE"/>
                        </w:rPr>
                        <m:t>4</m:t>
                      </m:r>
                    </m:e>
                    <m:e>
                      <m:r>
                        <m:rPr>
                          <m:sty m:val="p"/>
                        </m:rPr>
                        <w:rPr>
                          <w:rFonts w:ascii="Cambria Math" w:hAnsi="Cambria Math" w:cs="Times New Roman"/>
                          <w:lang w:val="de-DE"/>
                        </w:rPr>
                        <m:t xml:space="preserve"> </m:t>
                      </m:r>
                    </m:e>
                  </m:eqArr>
                </m:den>
              </m:f>
            </m:oMath>
          </w:p>
          <w:p w14:paraId="21F87AE4" w14:textId="3BBD4746" w:rsidR="00E73FA3" w:rsidRPr="00296379" w:rsidRDefault="008A479A" w:rsidP="002A4A41">
            <w:pPr>
              <w:pStyle w:val="ListParagraph"/>
              <w:spacing w:line="240" w:lineRule="auto"/>
              <w:jc w:val="both"/>
              <w:rPr>
                <w:rFonts w:cs="Times New Roman"/>
                <w:sz w:val="22"/>
                <w:vertAlign w:val="superscript"/>
                <w:lang w:val="de-DE"/>
              </w:rPr>
            </w:pPr>
            <w:r w:rsidRPr="00296379">
              <w:rPr>
                <w:rFonts w:cs="Times New Roman"/>
                <w:noProof/>
                <w:sz w:val="22"/>
              </w:rPr>
              <mc:AlternateContent>
                <mc:Choice Requires="wps">
                  <w:drawing>
                    <wp:anchor distT="4294967295" distB="4294967295" distL="114300" distR="114300" simplePos="0" relativeHeight="251670528" behindDoc="0" locked="0" layoutInCell="1" allowOverlap="1" wp14:anchorId="12C204EF" wp14:editId="5AC6C4FB">
                      <wp:simplePos x="0" y="0"/>
                      <wp:positionH relativeFrom="column">
                        <wp:posOffset>1333764</wp:posOffset>
                      </wp:positionH>
                      <wp:positionV relativeFrom="paragraph">
                        <wp:posOffset>165100</wp:posOffset>
                      </wp:positionV>
                      <wp:extent cx="723900" cy="0"/>
                      <wp:effectExtent l="0" t="0" r="0" b="0"/>
                      <wp:wrapNone/>
                      <wp:docPr id="202771551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72339E2" id="Straight Connector 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5pt,13pt" to="1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" strokecolor="black [3200]" strokeweight=".5pt">
                      <v:stroke joinstyle="miter"/>
                      <o:lock v:ext="edit" shapetype="f"/>
                    </v:line>
                  </w:pict>
                </mc:Fallback>
              </mc:AlternateContent>
            </w:r>
            <w:r w:rsidR="00E73FA3" w:rsidRPr="00296379">
              <w:rPr>
                <w:rFonts w:cs="Times New Roman"/>
                <w:sz w:val="22"/>
                <w:lang w:val="de-DE"/>
              </w:rPr>
              <w:tab/>
              <w:t xml:space="preserve">           = 1,5441 m</w:t>
            </w:r>
            <w:r w:rsidR="00E73FA3" w:rsidRPr="00296379">
              <w:rPr>
                <w:rFonts w:cs="Times New Roman"/>
                <w:sz w:val="22"/>
                <w:vertAlign w:val="superscript"/>
                <w:lang w:val="de-DE"/>
              </w:rPr>
              <w:t>3</w:t>
            </w:r>
          </w:p>
          <w:p w14:paraId="548F3074" w14:textId="160AE9F0" w:rsidR="00E73FA3" w:rsidRPr="00296379" w:rsidRDefault="00E73FA3" w:rsidP="002A4A41">
            <w:pPr>
              <w:pStyle w:val="ListParagraph"/>
              <w:spacing w:line="240" w:lineRule="auto"/>
              <w:jc w:val="both"/>
              <w:rPr>
                <w:rFonts w:cs="Times New Roman"/>
                <w:sz w:val="22"/>
                <w:lang w:val="de-DE"/>
              </w:rPr>
            </w:pPr>
            <w:r w:rsidRPr="00296379">
              <w:rPr>
                <w:rFonts w:cs="Times New Roman"/>
                <w:sz w:val="22"/>
                <w:vertAlign w:val="superscript"/>
                <w:lang w:val="de-DE"/>
              </w:rPr>
              <w:tab/>
              <w:t xml:space="preserve">                                </w:t>
            </w:r>
            <w:r w:rsidRPr="00296379">
              <w:rPr>
                <w:rFonts w:cs="Times New Roman"/>
                <w:sz w:val="22"/>
                <w:lang w:val="de-DE"/>
              </w:rPr>
              <w:t>4</w:t>
            </w:r>
          </w:p>
          <w:p w14:paraId="53D75603" w14:textId="47499B89" w:rsidR="00E73FA3" w:rsidRPr="00296379" w:rsidRDefault="00E73FA3" w:rsidP="002A4A41">
            <w:pPr>
              <w:pStyle w:val="ListParagraph"/>
              <w:spacing w:line="240" w:lineRule="auto"/>
              <w:jc w:val="both"/>
              <w:rPr>
                <w:rFonts w:cs="Times New Roman"/>
                <w:sz w:val="22"/>
                <w:lang w:val="de-DE"/>
              </w:rPr>
            </w:pPr>
            <w:r w:rsidRPr="00296379">
              <w:rPr>
                <w:rFonts w:cs="Times New Roman"/>
                <w:sz w:val="22"/>
                <w:lang w:val="de-DE"/>
              </w:rPr>
              <w:tab/>
              <w:t xml:space="preserve">           = 0,3860 m</w:t>
            </w:r>
            <w:r w:rsidRPr="00296379">
              <w:rPr>
                <w:rFonts w:cs="Times New Roman"/>
                <w:sz w:val="22"/>
                <w:vertAlign w:val="superscript"/>
                <w:lang w:val="de-DE"/>
              </w:rPr>
              <w:t>3</w:t>
            </w:r>
          </w:p>
        </w:tc>
        <w:tc>
          <w:tcPr>
            <w:tcW w:w="5051" w:type="dxa"/>
          </w:tcPr>
          <w:p w14:paraId="0CF46D61" w14:textId="0D2724FC" w:rsidR="00E73FA3" w:rsidRPr="00296379" w:rsidRDefault="00E73FA3" w:rsidP="002A4A41">
            <w:pPr>
              <w:jc w:val="both"/>
              <w:rPr>
                <w:rFonts w:ascii="Times New Roman" w:hAnsi="Times New Roman" w:cs="Times New Roman"/>
                <w:lang w:val="en-US"/>
              </w:rPr>
            </w:pPr>
            <w:r w:rsidRPr="00296379">
              <w:rPr>
                <w:rFonts w:ascii="Times New Roman" w:hAnsi="Times New Roman" w:cs="Times New Roman"/>
                <w:lang w:val="en-US"/>
              </w:rPr>
              <w:t xml:space="preserve">Volume total </w:t>
            </w:r>
            <w:r w:rsidRPr="00296379">
              <w:rPr>
                <w:rFonts w:ascii="Times New Roman" w:hAnsi="Times New Roman" w:cs="Times New Roman"/>
                <w:lang w:val="en-US"/>
              </w:rPr>
              <w:tab/>
              <w:t xml:space="preserve">= </w:t>
            </w:r>
            <w:proofErr w:type="spellStart"/>
            <w:r w:rsidRPr="00296379">
              <w:rPr>
                <w:rFonts w:ascii="Times New Roman" w:hAnsi="Times New Roman" w:cs="Times New Roman"/>
                <w:lang w:val="en-US"/>
              </w:rPr>
              <w:t>V</w:t>
            </w:r>
            <w:r w:rsidRPr="00296379">
              <w:rPr>
                <w:rFonts w:ascii="Times New Roman" w:hAnsi="Times New Roman" w:cs="Times New Roman"/>
                <w:vertAlign w:val="subscript"/>
                <w:lang w:val="en-US"/>
              </w:rPr>
              <w:t>reaktor</w:t>
            </w:r>
            <w:proofErr w:type="spellEnd"/>
            <w:r w:rsidRPr="00296379">
              <w:rPr>
                <w:rFonts w:ascii="Times New Roman" w:hAnsi="Times New Roman" w:cs="Times New Roman"/>
                <w:vertAlign w:val="subscript"/>
                <w:lang w:val="en-US"/>
              </w:rPr>
              <w:t xml:space="preserve"> </w:t>
            </w:r>
            <w:r w:rsidRPr="00296379">
              <w:rPr>
                <w:rFonts w:ascii="Times New Roman" w:hAnsi="Times New Roman" w:cs="Times New Roman"/>
                <w:lang w:val="en-US"/>
              </w:rPr>
              <w:t xml:space="preserve">x </w:t>
            </w:r>
            <w:proofErr w:type="spellStart"/>
            <w:r w:rsidRPr="00296379">
              <w:rPr>
                <w:rFonts w:ascii="Times New Roman" w:hAnsi="Times New Roman" w:cs="Times New Roman"/>
                <w:lang w:val="en-US"/>
              </w:rPr>
              <w:t>V</w:t>
            </w:r>
            <w:r w:rsidRPr="00296379">
              <w:rPr>
                <w:rFonts w:ascii="Times New Roman" w:hAnsi="Times New Roman" w:cs="Times New Roman"/>
                <w:vertAlign w:val="subscript"/>
                <w:lang w:val="en-US"/>
              </w:rPr>
              <w:t>kubah</w:t>
            </w:r>
            <w:proofErr w:type="spellEnd"/>
          </w:p>
          <w:p w14:paraId="1814E66D" w14:textId="31C28362" w:rsidR="00E73FA3" w:rsidRPr="00296379" w:rsidRDefault="00E73FA3" w:rsidP="002A4A41">
            <w:pPr>
              <w:pStyle w:val="ListParagraph"/>
              <w:spacing w:line="240" w:lineRule="auto"/>
              <w:jc w:val="both"/>
              <w:rPr>
                <w:rFonts w:cs="Times New Roman"/>
                <w:sz w:val="22"/>
                <w:lang w:val="en-US"/>
              </w:rPr>
            </w:pPr>
            <w:r w:rsidRPr="00296379">
              <w:rPr>
                <w:rFonts w:cs="Times New Roman"/>
                <w:sz w:val="22"/>
                <w:lang w:val="en-US"/>
              </w:rPr>
              <w:tab/>
              <w:t>= 1,5441 m</w:t>
            </w:r>
            <w:r w:rsidRPr="00296379">
              <w:rPr>
                <w:rFonts w:cs="Times New Roman"/>
                <w:sz w:val="22"/>
                <w:vertAlign w:val="superscript"/>
                <w:lang w:val="en-US"/>
              </w:rPr>
              <w:t>3</w:t>
            </w:r>
            <w:r w:rsidRPr="00296379">
              <w:rPr>
                <w:rFonts w:cs="Times New Roman"/>
                <w:sz w:val="22"/>
                <w:lang w:val="en-US"/>
              </w:rPr>
              <w:t xml:space="preserve"> + 0,3860 m</w:t>
            </w:r>
            <w:r w:rsidRPr="00296379">
              <w:rPr>
                <w:rFonts w:cs="Times New Roman"/>
                <w:sz w:val="22"/>
                <w:vertAlign w:val="superscript"/>
                <w:lang w:val="en-US"/>
              </w:rPr>
              <w:t>3</w:t>
            </w:r>
          </w:p>
          <w:p w14:paraId="74D8A24F" w14:textId="6FA2F1BC" w:rsidR="00E73FA3" w:rsidRPr="00296379" w:rsidRDefault="00E73FA3" w:rsidP="002A4A41">
            <w:pPr>
              <w:pStyle w:val="ListParagraph"/>
              <w:spacing w:line="240" w:lineRule="auto"/>
              <w:jc w:val="both"/>
              <w:rPr>
                <w:rFonts w:cs="Times New Roman"/>
                <w:sz w:val="22"/>
                <w:vertAlign w:val="superscript"/>
                <w:lang w:val="en-US"/>
              </w:rPr>
            </w:pPr>
            <w:r w:rsidRPr="00296379">
              <w:rPr>
                <w:rFonts w:cs="Times New Roman"/>
                <w:sz w:val="22"/>
                <w:lang w:val="en-US"/>
              </w:rPr>
              <w:tab/>
              <w:t>= 1,9301 m</w:t>
            </w:r>
            <w:r w:rsidRPr="00296379">
              <w:rPr>
                <w:rFonts w:cs="Times New Roman"/>
                <w:sz w:val="22"/>
                <w:vertAlign w:val="superscript"/>
                <w:lang w:val="en-US"/>
              </w:rPr>
              <w:t>3</w:t>
            </w:r>
          </w:p>
          <w:p w14:paraId="070B8AEF" w14:textId="77777777" w:rsidR="00E73FA3" w:rsidRPr="00296379" w:rsidRDefault="00E73FA3" w:rsidP="00E73FA3">
            <w:pPr>
              <w:jc w:val="both"/>
              <w:rPr>
                <w:rFonts w:ascii="Times New Roman" w:hAnsi="Times New Roman" w:cs="Times New Roman"/>
                <w:lang w:val="en-US"/>
              </w:rPr>
            </w:pPr>
          </w:p>
        </w:tc>
      </w:tr>
    </w:tbl>
    <w:p w14:paraId="74FD712D" w14:textId="1F58CB47" w:rsidR="00E73FA3" w:rsidRPr="00296379" w:rsidRDefault="00E73FA3" w:rsidP="00DD7810">
      <w:pPr>
        <w:spacing w:after="0"/>
        <w:jc w:val="both"/>
        <w:rPr>
          <w:rFonts w:ascii="Times New Roman" w:hAnsi="Times New Roman" w:cs="Times New Roman"/>
          <w:lang w:val="de-DE"/>
        </w:rPr>
      </w:pPr>
      <w:r w:rsidRPr="00296379">
        <w:rPr>
          <w:rFonts w:ascii="Times New Roman" w:hAnsi="Times New Roman" w:cs="Times New Roman"/>
          <w:lang w:val="de-DE"/>
        </w:rPr>
        <w:t>Maka, dimensi tabung yang ditetapkan:</w:t>
      </w:r>
    </w:p>
    <w:tbl>
      <w:tblPr>
        <w:tblStyle w:val="TableGrid"/>
        <w:tblW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tblGrid>
      <w:tr w:rsidR="00296379" w:rsidRPr="00296379" w14:paraId="09842039" w14:textId="77777777" w:rsidTr="005D1A4B">
        <w:tc>
          <w:tcPr>
            <w:tcW w:w="6516" w:type="dxa"/>
          </w:tcPr>
          <w:p w14:paraId="1197F481" w14:textId="162A6AC4" w:rsidR="00E73FA3" w:rsidRPr="00296379" w:rsidRDefault="00E73FA3" w:rsidP="002A4A41">
            <w:pPr>
              <w:ind w:left="-104"/>
              <w:jc w:val="both"/>
              <w:rPr>
                <w:rFonts w:ascii="Times New Roman" w:eastAsiaTheme="minorEastAsia" w:hAnsi="Times New Roman" w:cs="Times New Roman"/>
                <w:kern w:val="0"/>
                <w:lang w:val="de-DE"/>
              </w:rPr>
            </w:pPr>
            <w:r w:rsidRPr="00296379">
              <w:rPr>
                <w:rFonts w:ascii="Times New Roman" w:hAnsi="Times New Roman" w:cs="Times New Roman"/>
                <w:kern w:val="0"/>
                <w:lang w:val="de-DE"/>
              </w:rPr>
              <w:t xml:space="preserve">Dimensi </w:t>
            </w:r>
            <w:r w:rsidRPr="00296379">
              <w:rPr>
                <w:rFonts w:ascii="Times New Roman" w:hAnsi="Times New Roman" w:cs="Times New Roman"/>
                <w:kern w:val="0"/>
                <w:lang w:val="de-DE"/>
              </w:rPr>
              <w:tab/>
            </w:r>
            <w:r w:rsidR="008A479A" w:rsidRPr="00296379">
              <w:rPr>
                <w:rFonts w:ascii="Times New Roman" w:hAnsi="Times New Roman" w:cs="Times New Roman"/>
                <w:kern w:val="0"/>
                <w:lang w:val="de-DE"/>
              </w:rPr>
              <w:t xml:space="preserve">           </w:t>
            </w:r>
            <w:r w:rsidRPr="00296379">
              <w:rPr>
                <w:rFonts w:ascii="Times New Roman" w:hAnsi="Times New Roman" w:cs="Times New Roman"/>
                <w:kern w:val="0"/>
                <w:lang w:val="de-DE"/>
              </w:rPr>
              <w:t xml:space="preserve">= </w:t>
            </w:r>
            <m:oMath>
              <m:r>
                <w:rPr>
                  <w:rFonts w:ascii="Cambria Math" w:hAnsi="Cambria Math" w:cs="Times New Roman"/>
                  <w:kern w:val="0"/>
                  <w:lang w:val="en-US"/>
                </w:rPr>
                <m:t>π</m:t>
              </m:r>
            </m:oMath>
            <w:r w:rsidRPr="00296379">
              <w:rPr>
                <w:rFonts w:ascii="Times New Roman" w:eastAsiaTheme="minorEastAsia" w:hAnsi="Times New Roman" w:cs="Times New Roman"/>
                <w:kern w:val="0"/>
                <w:lang w:val="de-DE"/>
              </w:rPr>
              <w:t xml:space="preserve"> × r</w:t>
            </w:r>
            <w:r w:rsidRPr="00296379">
              <w:rPr>
                <w:rFonts w:ascii="Times New Roman" w:eastAsiaTheme="minorEastAsia" w:hAnsi="Times New Roman" w:cs="Times New Roman"/>
                <w:kern w:val="0"/>
                <w:vertAlign w:val="superscript"/>
                <w:lang w:val="de-DE"/>
              </w:rPr>
              <w:t>2</w:t>
            </w:r>
            <w:r w:rsidRPr="00296379">
              <w:rPr>
                <w:rFonts w:ascii="Times New Roman" w:eastAsiaTheme="minorEastAsia" w:hAnsi="Times New Roman" w:cs="Times New Roman"/>
                <w:kern w:val="0"/>
                <w:lang w:val="de-DE"/>
              </w:rPr>
              <w:t xml:space="preserve"> × tinggi </w:t>
            </w:r>
          </w:p>
          <w:p w14:paraId="3DEB5B40" w14:textId="31B34C74" w:rsidR="00E73FA3" w:rsidRPr="00296379" w:rsidRDefault="00E73FA3" w:rsidP="002A4A41">
            <w:pPr>
              <w:contextualSpacing/>
              <w:jc w:val="both"/>
              <w:rPr>
                <w:rFonts w:ascii="Times New Roman" w:eastAsiaTheme="minorEastAsia" w:hAnsi="Times New Roman" w:cs="Times New Roman"/>
                <w:kern w:val="0"/>
                <w:lang w:val="de-DE"/>
              </w:rPr>
            </w:pPr>
            <w:r w:rsidRPr="00296379">
              <w:rPr>
                <w:rFonts w:ascii="Times New Roman" w:eastAsiaTheme="minorEastAsia" w:hAnsi="Times New Roman" w:cs="Times New Roman"/>
                <w:kern w:val="0"/>
                <w:lang w:val="de-DE"/>
              </w:rPr>
              <w:t xml:space="preserve">                        = 3,14m × (0,55)</w:t>
            </w:r>
            <w:r w:rsidRPr="00296379">
              <w:rPr>
                <w:rFonts w:ascii="Times New Roman" w:eastAsiaTheme="minorEastAsia" w:hAnsi="Times New Roman" w:cs="Times New Roman"/>
                <w:kern w:val="0"/>
                <w:vertAlign w:val="superscript"/>
                <w:lang w:val="de-DE"/>
              </w:rPr>
              <w:t xml:space="preserve">2 </w:t>
            </w:r>
            <w:r w:rsidRPr="00296379">
              <w:rPr>
                <w:rFonts w:ascii="Times New Roman" w:eastAsiaTheme="minorEastAsia" w:hAnsi="Times New Roman" w:cs="Times New Roman"/>
                <w:kern w:val="0"/>
                <w:lang w:val="de-DE"/>
              </w:rPr>
              <w:t>m × 1,5= 1,425 m</w:t>
            </w:r>
            <w:r w:rsidRPr="00296379">
              <w:rPr>
                <w:rFonts w:ascii="Times New Roman" w:eastAsiaTheme="minorEastAsia" w:hAnsi="Times New Roman" w:cs="Times New Roman"/>
                <w:kern w:val="0"/>
                <w:vertAlign w:val="superscript"/>
                <w:lang w:val="de-DE"/>
              </w:rPr>
              <w:t>3</w:t>
            </w:r>
            <w:r w:rsidRPr="00296379">
              <w:rPr>
                <w:rFonts w:ascii="Times New Roman" w:eastAsiaTheme="minorEastAsia" w:hAnsi="Times New Roman" w:cs="Times New Roman"/>
                <w:kern w:val="0"/>
                <w:lang w:val="de-DE"/>
              </w:rPr>
              <w:t xml:space="preserve"> &gt; 1,5441 m</w:t>
            </w:r>
            <w:r w:rsidRPr="00296379">
              <w:rPr>
                <w:rFonts w:ascii="Times New Roman" w:eastAsiaTheme="minorEastAsia" w:hAnsi="Times New Roman" w:cs="Times New Roman"/>
                <w:kern w:val="0"/>
                <w:vertAlign w:val="superscript"/>
                <w:lang w:val="de-DE"/>
              </w:rPr>
              <w:t>3</w:t>
            </w:r>
          </w:p>
        </w:tc>
      </w:tr>
    </w:tbl>
    <w:p w14:paraId="3E922E92" w14:textId="77777777" w:rsidR="00E73FA3" w:rsidRPr="00296379" w:rsidRDefault="00E73FA3" w:rsidP="00DD7810">
      <w:pPr>
        <w:spacing w:after="0" w:line="276" w:lineRule="auto"/>
        <w:jc w:val="both"/>
        <w:rPr>
          <w:rFonts w:ascii="Times New Roman" w:eastAsiaTheme="minorEastAsia" w:hAnsi="Times New Roman" w:cs="Times New Roman"/>
          <w:lang w:val="de-DE"/>
        </w:rPr>
      </w:pPr>
      <w:r w:rsidRPr="00296379">
        <w:rPr>
          <w:rFonts w:ascii="Times New Roman" w:eastAsiaTheme="minorEastAsia" w:hAnsi="Times New Roman" w:cs="Times New Roman"/>
          <w:lang w:val="de-DE"/>
        </w:rPr>
        <w:t>Maka, dimensi kubah yang ditetapkan: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tblGrid>
      <w:tr w:rsidR="00296379" w:rsidRPr="00296379" w14:paraId="6714CAA5" w14:textId="77777777" w:rsidTr="005D1A4B">
        <w:tc>
          <w:tcPr>
            <w:tcW w:w="7225" w:type="dxa"/>
          </w:tcPr>
          <w:p w14:paraId="75782C35" w14:textId="77777777" w:rsidR="00E73FA3" w:rsidRPr="00296379" w:rsidRDefault="00E73FA3" w:rsidP="002A4A41">
            <w:pPr>
              <w:ind w:left="-104"/>
              <w:jc w:val="both"/>
              <w:rPr>
                <w:rFonts w:ascii="Times New Roman" w:eastAsiaTheme="minorEastAsia" w:hAnsi="Times New Roman" w:cs="Times New Roman"/>
                <w:kern w:val="0"/>
                <w:vertAlign w:val="superscript"/>
                <w:lang w:val="en-US"/>
              </w:rPr>
            </w:pPr>
            <w:proofErr w:type="spellStart"/>
            <w:r w:rsidRPr="00296379">
              <w:rPr>
                <w:rFonts w:ascii="Times New Roman" w:eastAsiaTheme="minorEastAsia" w:hAnsi="Times New Roman" w:cs="Times New Roman"/>
                <w:kern w:val="0"/>
                <w:lang w:val="en-US"/>
              </w:rPr>
              <w:t>Dimensi</w:t>
            </w:r>
            <w:proofErr w:type="spellEnd"/>
            <w:r w:rsidRPr="00296379">
              <w:rPr>
                <w:rFonts w:ascii="Times New Roman" w:eastAsiaTheme="minorEastAsia" w:hAnsi="Times New Roman" w:cs="Times New Roman"/>
                <w:kern w:val="0"/>
                <w:lang w:val="en-US"/>
              </w:rPr>
              <w:t xml:space="preserve"> </w:t>
            </w:r>
            <w:r w:rsidRPr="00296379">
              <w:rPr>
                <w:rFonts w:ascii="Times New Roman" w:eastAsiaTheme="minorEastAsia" w:hAnsi="Times New Roman" w:cs="Times New Roman"/>
                <w:kern w:val="0"/>
                <w:lang w:val="en-US"/>
              </w:rPr>
              <w:tab/>
            </w:r>
            <w:r w:rsidRPr="00296379">
              <w:rPr>
                <w:rFonts w:ascii="Times New Roman" w:eastAsiaTheme="minorEastAsia" w:hAnsi="Times New Roman" w:cs="Times New Roman"/>
                <w:kern w:val="0"/>
                <w:lang w:val="en-US"/>
              </w:rPr>
              <w:tab/>
              <w:t xml:space="preserve">= 1/2 × 4/3 × </w:t>
            </w:r>
            <m:oMath>
              <m:r>
                <w:rPr>
                  <w:rFonts w:ascii="Cambria Math" w:hAnsi="Cambria Math" w:cs="Times New Roman"/>
                  <w:kern w:val="0"/>
                  <w:lang w:val="en-US"/>
                </w:rPr>
                <m:t>π</m:t>
              </m:r>
            </m:oMath>
            <w:r w:rsidRPr="00296379">
              <w:rPr>
                <w:rFonts w:ascii="Times New Roman" w:eastAsiaTheme="minorEastAsia" w:hAnsi="Times New Roman" w:cs="Times New Roman"/>
                <w:kern w:val="0"/>
                <w:lang w:val="en-US"/>
              </w:rPr>
              <w:t xml:space="preserve"> × r</w:t>
            </w:r>
            <w:r w:rsidRPr="00296379">
              <w:rPr>
                <w:rFonts w:ascii="Times New Roman" w:eastAsiaTheme="minorEastAsia" w:hAnsi="Times New Roman" w:cs="Times New Roman"/>
                <w:kern w:val="0"/>
                <w:vertAlign w:val="superscript"/>
                <w:lang w:val="en-US"/>
              </w:rPr>
              <w:t>3</w:t>
            </w:r>
          </w:p>
          <w:p w14:paraId="0D2BDEF3" w14:textId="4C51D9AE" w:rsidR="00E73FA3" w:rsidRPr="00296379" w:rsidRDefault="00E73FA3" w:rsidP="002A4A41">
            <w:pPr>
              <w:ind w:left="720"/>
              <w:contextualSpacing/>
              <w:jc w:val="both"/>
              <w:rPr>
                <w:rFonts w:ascii="Times New Roman" w:eastAsiaTheme="minorEastAsia" w:hAnsi="Times New Roman" w:cs="Times New Roman"/>
                <w:kern w:val="0"/>
                <w:vertAlign w:val="superscript"/>
                <w:lang w:val="en-US"/>
              </w:rPr>
            </w:pPr>
            <w:r w:rsidRPr="00296379">
              <w:rPr>
                <w:rFonts w:ascii="Times New Roman" w:eastAsiaTheme="minorEastAsia" w:hAnsi="Times New Roman" w:cs="Times New Roman"/>
                <w:kern w:val="0"/>
                <w:vertAlign w:val="superscript"/>
                <w:lang w:val="en-US"/>
              </w:rPr>
              <w:tab/>
            </w:r>
            <w:r w:rsidRPr="00296379">
              <w:rPr>
                <w:rFonts w:ascii="Times New Roman" w:eastAsiaTheme="minorEastAsia" w:hAnsi="Times New Roman" w:cs="Times New Roman"/>
                <w:kern w:val="0"/>
                <w:lang w:val="en-US"/>
              </w:rPr>
              <w:t>=</w:t>
            </w:r>
            <w:r w:rsidRPr="00296379">
              <w:rPr>
                <w:rFonts w:ascii="Times New Roman" w:eastAsiaTheme="minorEastAsia" w:hAnsi="Times New Roman" w:cs="Times New Roman"/>
                <w:kern w:val="0"/>
                <w:vertAlign w:val="superscript"/>
                <w:lang w:val="en-US"/>
              </w:rPr>
              <w:t xml:space="preserve"> </w:t>
            </w:r>
            <w:r w:rsidRPr="00296379">
              <w:rPr>
                <w:rFonts w:ascii="Times New Roman" w:eastAsiaTheme="minorEastAsia" w:hAnsi="Times New Roman" w:cs="Times New Roman"/>
                <w:kern w:val="0"/>
                <w:lang w:val="en-US"/>
              </w:rPr>
              <w:t>1/2 × 4/3 × 3,14 × (0,55 m)</w:t>
            </w:r>
            <w:r w:rsidRPr="00296379">
              <w:rPr>
                <w:rFonts w:ascii="Times New Roman" w:eastAsiaTheme="minorEastAsia" w:hAnsi="Times New Roman" w:cs="Times New Roman"/>
                <w:kern w:val="0"/>
                <w:vertAlign w:val="superscript"/>
                <w:lang w:val="en-US"/>
              </w:rPr>
              <w:t xml:space="preserve">3 </w:t>
            </w:r>
            <w:r w:rsidRPr="00296379">
              <w:rPr>
                <w:rFonts w:ascii="Times New Roman" w:eastAsiaTheme="minorEastAsia" w:hAnsi="Times New Roman" w:cs="Times New Roman"/>
                <w:kern w:val="0"/>
                <w:lang w:val="en-US"/>
              </w:rPr>
              <w:t>= 0,3482 &gt; 0,3860</w:t>
            </w:r>
          </w:p>
        </w:tc>
      </w:tr>
    </w:tbl>
    <w:p w14:paraId="618F3B1F" w14:textId="77777777" w:rsidR="00E73FA3" w:rsidRPr="00296379" w:rsidRDefault="00E73FA3" w:rsidP="00452F5D">
      <w:pPr>
        <w:spacing w:after="0" w:line="276" w:lineRule="auto"/>
        <w:jc w:val="both"/>
        <w:rPr>
          <w:rFonts w:ascii="Times New Roman" w:eastAsiaTheme="minorEastAsia" w:hAnsi="Times New Roman" w:cs="Times New Roman"/>
          <w:lang w:val="en-US"/>
        </w:rPr>
      </w:pPr>
      <w:r w:rsidRPr="00296379">
        <w:rPr>
          <w:rFonts w:ascii="Times New Roman" w:eastAsiaTheme="minorEastAsia" w:hAnsi="Times New Roman" w:cs="Times New Roman"/>
          <w:lang w:val="en-US"/>
        </w:rPr>
        <w:t>Total volume pada biodigester: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tblGrid>
      <w:tr w:rsidR="00296379" w:rsidRPr="00296379" w14:paraId="7B526953" w14:textId="77777777" w:rsidTr="005D1A4B">
        <w:tc>
          <w:tcPr>
            <w:tcW w:w="5807" w:type="dxa"/>
          </w:tcPr>
          <w:p w14:paraId="34A3BA80" w14:textId="7D1C8C15" w:rsidR="00E73FA3" w:rsidRPr="00296379" w:rsidRDefault="00E73FA3" w:rsidP="002A4A41">
            <w:pPr>
              <w:spacing w:line="276" w:lineRule="auto"/>
              <w:ind w:left="-107"/>
              <w:contextualSpacing/>
              <w:jc w:val="both"/>
              <w:rPr>
                <w:rFonts w:ascii="Times New Roman" w:eastAsiaTheme="minorEastAsia" w:hAnsi="Times New Roman" w:cs="Times New Roman"/>
                <w:kern w:val="0"/>
                <w:lang w:val="en-US"/>
              </w:rPr>
            </w:pPr>
            <w:r w:rsidRPr="00296379">
              <w:rPr>
                <w:rFonts w:ascii="Times New Roman" w:eastAsiaTheme="minorEastAsia" w:hAnsi="Times New Roman" w:cs="Times New Roman"/>
                <w:kern w:val="0"/>
                <w:lang w:val="en-US"/>
              </w:rPr>
              <w:t>Volume Total</w:t>
            </w:r>
            <w:r w:rsidR="002A4A41" w:rsidRPr="00296379">
              <w:rPr>
                <w:rFonts w:ascii="Times New Roman" w:eastAsiaTheme="minorEastAsia" w:hAnsi="Times New Roman" w:cs="Times New Roman"/>
                <w:kern w:val="0"/>
                <w:lang w:val="en-US"/>
              </w:rPr>
              <w:t xml:space="preserve">      </w:t>
            </w:r>
            <w:r w:rsidRPr="00296379">
              <w:rPr>
                <w:rFonts w:ascii="Times New Roman" w:eastAsiaTheme="minorEastAsia" w:hAnsi="Times New Roman" w:cs="Times New Roman"/>
                <w:kern w:val="0"/>
                <w:lang w:val="en-US"/>
              </w:rPr>
              <w:t xml:space="preserve">= volume </w:t>
            </w:r>
            <w:proofErr w:type="spellStart"/>
            <w:r w:rsidRPr="00296379">
              <w:rPr>
                <w:rFonts w:ascii="Times New Roman" w:eastAsiaTheme="minorEastAsia" w:hAnsi="Times New Roman" w:cs="Times New Roman"/>
                <w:kern w:val="0"/>
                <w:lang w:val="en-US"/>
              </w:rPr>
              <w:t>tabung</w:t>
            </w:r>
            <w:proofErr w:type="spellEnd"/>
            <w:r w:rsidRPr="00296379">
              <w:rPr>
                <w:rFonts w:ascii="Times New Roman" w:eastAsiaTheme="minorEastAsia" w:hAnsi="Times New Roman" w:cs="Times New Roman"/>
                <w:kern w:val="0"/>
                <w:lang w:val="en-US"/>
              </w:rPr>
              <w:t xml:space="preserve"> + volume </w:t>
            </w:r>
            <w:proofErr w:type="spellStart"/>
            <w:r w:rsidRPr="00296379">
              <w:rPr>
                <w:rFonts w:ascii="Times New Roman" w:eastAsiaTheme="minorEastAsia" w:hAnsi="Times New Roman" w:cs="Times New Roman"/>
                <w:kern w:val="0"/>
                <w:lang w:val="en-US"/>
              </w:rPr>
              <w:t>kubah</w:t>
            </w:r>
            <w:proofErr w:type="spellEnd"/>
            <w:r w:rsidRPr="00296379">
              <w:rPr>
                <w:rFonts w:ascii="Times New Roman" w:eastAsiaTheme="minorEastAsia" w:hAnsi="Times New Roman" w:cs="Times New Roman"/>
                <w:kern w:val="0"/>
                <w:lang w:val="en-US"/>
              </w:rPr>
              <w:t xml:space="preserve"> </w:t>
            </w:r>
          </w:p>
          <w:p w14:paraId="08368849" w14:textId="15185378" w:rsidR="00E73FA3" w:rsidRPr="00296379" w:rsidRDefault="00E73FA3" w:rsidP="002A4A41">
            <w:pPr>
              <w:spacing w:line="276" w:lineRule="auto"/>
              <w:ind w:left="-107"/>
              <w:contextualSpacing/>
              <w:jc w:val="both"/>
              <w:rPr>
                <w:rFonts w:ascii="Times New Roman" w:eastAsiaTheme="minorEastAsia" w:hAnsi="Times New Roman" w:cs="Times New Roman"/>
                <w:kern w:val="0"/>
                <w:lang w:val="en-US"/>
              </w:rPr>
            </w:pPr>
            <w:r w:rsidRPr="00296379">
              <w:rPr>
                <w:rFonts w:ascii="Times New Roman" w:eastAsiaTheme="minorEastAsia" w:hAnsi="Times New Roman" w:cs="Times New Roman"/>
                <w:kern w:val="0"/>
                <w:lang w:val="en-US"/>
              </w:rPr>
              <w:tab/>
            </w:r>
            <w:r w:rsidRPr="00296379">
              <w:rPr>
                <w:rFonts w:ascii="Times New Roman" w:eastAsiaTheme="minorEastAsia" w:hAnsi="Times New Roman" w:cs="Times New Roman"/>
                <w:kern w:val="0"/>
                <w:lang w:val="en-US"/>
              </w:rPr>
              <w:tab/>
            </w:r>
            <w:r w:rsidR="002A4A41" w:rsidRPr="00296379">
              <w:rPr>
                <w:rFonts w:ascii="Times New Roman" w:eastAsiaTheme="minorEastAsia" w:hAnsi="Times New Roman" w:cs="Times New Roman"/>
                <w:kern w:val="0"/>
                <w:lang w:val="en-US"/>
              </w:rPr>
              <w:t xml:space="preserve">             </w:t>
            </w:r>
            <w:r w:rsidRPr="00296379">
              <w:rPr>
                <w:rFonts w:ascii="Times New Roman" w:eastAsiaTheme="minorEastAsia" w:hAnsi="Times New Roman" w:cs="Times New Roman"/>
                <w:kern w:val="0"/>
                <w:lang w:val="en-US"/>
              </w:rPr>
              <w:t>= 1,5844 m</w:t>
            </w:r>
            <w:r w:rsidRPr="00296379">
              <w:rPr>
                <w:rFonts w:ascii="Times New Roman" w:eastAsiaTheme="minorEastAsia" w:hAnsi="Times New Roman" w:cs="Times New Roman"/>
                <w:kern w:val="0"/>
                <w:vertAlign w:val="superscript"/>
                <w:lang w:val="en-US"/>
              </w:rPr>
              <w:t>3</w:t>
            </w:r>
            <w:r w:rsidRPr="00296379">
              <w:rPr>
                <w:rFonts w:ascii="Times New Roman" w:eastAsiaTheme="minorEastAsia" w:hAnsi="Times New Roman" w:cs="Times New Roman"/>
                <w:kern w:val="0"/>
                <w:lang w:val="en-US"/>
              </w:rPr>
              <w:t xml:space="preserve"> x 0,3482 m</w:t>
            </w:r>
            <w:r w:rsidRPr="00296379">
              <w:rPr>
                <w:rFonts w:ascii="Times New Roman" w:eastAsiaTheme="minorEastAsia" w:hAnsi="Times New Roman" w:cs="Times New Roman"/>
                <w:kern w:val="0"/>
                <w:vertAlign w:val="superscript"/>
                <w:lang w:val="en-US"/>
              </w:rPr>
              <w:t>3</w:t>
            </w:r>
          </w:p>
          <w:p w14:paraId="046394DC" w14:textId="2F170C72" w:rsidR="00E73FA3" w:rsidRPr="00296379" w:rsidRDefault="00E73FA3" w:rsidP="002A4A41">
            <w:pPr>
              <w:spacing w:line="276" w:lineRule="auto"/>
              <w:ind w:left="-107"/>
              <w:jc w:val="both"/>
              <w:rPr>
                <w:rFonts w:eastAsiaTheme="minorEastAsia" w:cs="Times New Roman"/>
                <w:lang w:val="en-US"/>
              </w:rPr>
            </w:pPr>
            <w:r w:rsidRPr="00296379">
              <w:rPr>
                <w:rFonts w:ascii="Times New Roman" w:eastAsiaTheme="minorEastAsia" w:hAnsi="Times New Roman" w:cs="Times New Roman"/>
                <w:kern w:val="0"/>
                <w:lang w:val="en-US"/>
              </w:rPr>
              <w:tab/>
            </w:r>
            <w:r w:rsidRPr="00296379">
              <w:rPr>
                <w:rFonts w:ascii="Times New Roman" w:eastAsiaTheme="minorEastAsia" w:hAnsi="Times New Roman" w:cs="Times New Roman"/>
                <w:kern w:val="0"/>
                <w:lang w:val="en-US"/>
              </w:rPr>
              <w:tab/>
            </w:r>
            <w:r w:rsidRPr="00296379">
              <w:rPr>
                <w:rFonts w:ascii="Times New Roman" w:eastAsiaTheme="minorEastAsia" w:hAnsi="Times New Roman" w:cs="Times New Roman"/>
                <w:kern w:val="0"/>
                <w:lang w:val="en-US"/>
              </w:rPr>
              <w:tab/>
              <w:t>= 0,555 m</w:t>
            </w:r>
            <w:r w:rsidRPr="00296379">
              <w:rPr>
                <w:rFonts w:ascii="Times New Roman" w:eastAsiaTheme="minorEastAsia" w:hAnsi="Times New Roman" w:cs="Times New Roman"/>
                <w:kern w:val="0"/>
                <w:vertAlign w:val="superscript"/>
                <w:lang w:val="en-US"/>
              </w:rPr>
              <w:t>3</w:t>
            </w:r>
            <w:r w:rsidRPr="00296379">
              <w:rPr>
                <w:rFonts w:ascii="Times New Roman" w:eastAsiaTheme="minorEastAsia" w:hAnsi="Times New Roman" w:cs="Times New Roman"/>
                <w:kern w:val="0"/>
                <w:lang w:val="en-US"/>
              </w:rPr>
              <w:t xml:space="preserve"> &gt; </w:t>
            </w:r>
            <w:r w:rsidRPr="00296379">
              <w:rPr>
                <w:rFonts w:ascii="Times New Roman" w:hAnsi="Times New Roman" w:cs="Times New Roman"/>
                <w:kern w:val="0"/>
                <w:lang w:val="en-US"/>
              </w:rPr>
              <w:t>1,9301 m</w:t>
            </w:r>
            <w:r w:rsidRPr="00296379">
              <w:rPr>
                <w:rFonts w:ascii="Times New Roman" w:hAnsi="Times New Roman" w:cs="Times New Roman"/>
                <w:kern w:val="0"/>
                <w:vertAlign w:val="superscript"/>
                <w:lang w:val="en-US"/>
              </w:rPr>
              <w:t>3</w:t>
            </w:r>
          </w:p>
        </w:tc>
      </w:tr>
    </w:tbl>
    <w:p w14:paraId="09E5B1EA" w14:textId="4EC8F24B" w:rsidR="00E73FA3" w:rsidRPr="00296379" w:rsidRDefault="00E73FA3" w:rsidP="00043E46">
      <w:pPr>
        <w:spacing w:after="0" w:line="276" w:lineRule="auto"/>
        <w:jc w:val="both"/>
        <w:rPr>
          <w:rFonts w:ascii="Times New Roman" w:eastAsiaTheme="minorEastAsia" w:hAnsi="Times New Roman" w:cs="Times New Roman"/>
          <w:b/>
          <w:bCs/>
        </w:rPr>
      </w:pPr>
      <w:r w:rsidRPr="00296379">
        <w:rPr>
          <w:rFonts w:ascii="Times New Roman" w:eastAsiaTheme="minorEastAsia" w:hAnsi="Times New Roman" w:cs="Times New Roman"/>
          <w:b/>
          <w:bCs/>
        </w:rPr>
        <w:t xml:space="preserve">Biofilter Anaerobik </w:t>
      </w:r>
    </w:p>
    <w:p w14:paraId="3965A0AB" w14:textId="4C5D9043" w:rsidR="005D1A4B" w:rsidRPr="00296379" w:rsidRDefault="005D1A4B" w:rsidP="00AC57EC">
      <w:pPr>
        <w:spacing w:after="0" w:line="240" w:lineRule="auto"/>
        <w:jc w:val="both"/>
        <w:rPr>
          <w:rFonts w:ascii="Times New Roman" w:eastAsiaTheme="minorEastAsia" w:hAnsi="Times New Roman" w:cs="Times New Roman"/>
        </w:rPr>
      </w:pPr>
      <w:r w:rsidRPr="00296379">
        <w:rPr>
          <w:rFonts w:ascii="Times New Roman" w:eastAsiaTheme="minorEastAsia" w:hAnsi="Times New Roman" w:cs="Times New Roman"/>
        </w:rPr>
        <w:t>Direncanakan:</w:t>
      </w:r>
    </w:p>
    <w:p w14:paraId="535E3F39" w14:textId="0CF3F811" w:rsidR="005D1A4B" w:rsidRPr="00296379" w:rsidRDefault="005D1A4B" w:rsidP="00AC57EC">
      <w:pPr>
        <w:spacing w:after="120" w:line="240" w:lineRule="auto"/>
        <w:jc w:val="both"/>
        <w:rPr>
          <w:rFonts w:ascii="Times New Roman" w:eastAsiaTheme="minorEastAsia" w:hAnsi="Times New Roman" w:cs="Times New Roman"/>
        </w:rPr>
      </w:pPr>
      <w:r w:rsidRPr="00296379">
        <w:rPr>
          <w:rFonts w:ascii="Times New Roman" w:eastAsiaTheme="minorEastAsia" w:hAnsi="Times New Roman" w:cs="Times New Roman"/>
        </w:rPr>
        <w:t>Debit limbah (Q)</w:t>
      </w:r>
      <w:r w:rsidRPr="00296379">
        <w:rPr>
          <w:rFonts w:ascii="Times New Roman" w:eastAsiaTheme="minorEastAsia" w:hAnsi="Times New Roman" w:cs="Times New Roman"/>
        </w:rPr>
        <w:tab/>
        <w:t>= 0,94 mg/L</w:t>
      </w:r>
    </w:p>
    <w:p w14:paraId="074D3536" w14:textId="5F0C2042" w:rsidR="005D1A4B" w:rsidRPr="00296379" w:rsidRDefault="005D1A4B" w:rsidP="00AC57EC">
      <w:pPr>
        <w:spacing w:after="120" w:line="240" w:lineRule="auto"/>
        <w:jc w:val="both"/>
        <w:rPr>
          <w:rFonts w:ascii="Times New Roman" w:eastAsiaTheme="minorEastAsia" w:hAnsi="Times New Roman" w:cs="Times New Roman"/>
        </w:rPr>
      </w:pPr>
      <w:r w:rsidRPr="00296379">
        <w:rPr>
          <w:rFonts w:ascii="Times New Roman" w:eastAsiaTheme="minorEastAsia" w:hAnsi="Times New Roman" w:cs="Times New Roman"/>
        </w:rPr>
        <w:t>BOD</w:t>
      </w:r>
      <w:r w:rsidRPr="00296379">
        <w:rPr>
          <w:rFonts w:ascii="Times New Roman" w:eastAsiaTheme="minorEastAsia" w:hAnsi="Times New Roman" w:cs="Times New Roman"/>
        </w:rPr>
        <w:tab/>
      </w:r>
      <w:r w:rsidRPr="00296379">
        <w:rPr>
          <w:rFonts w:ascii="Times New Roman" w:eastAsiaTheme="minorEastAsia" w:hAnsi="Times New Roman" w:cs="Times New Roman"/>
        </w:rPr>
        <w:tab/>
      </w:r>
      <w:r w:rsidRPr="00296379">
        <w:rPr>
          <w:rFonts w:ascii="Times New Roman" w:eastAsiaTheme="minorEastAsia" w:hAnsi="Times New Roman" w:cs="Times New Roman"/>
        </w:rPr>
        <w:tab/>
        <w:t xml:space="preserve">= </w:t>
      </w:r>
      <w:r w:rsidRPr="00296379">
        <w:rPr>
          <w:rFonts w:ascii="Times New Roman" w:hAnsi="Times New Roman" w:cs="Times New Roman"/>
        </w:rPr>
        <w:t>309,5 mg/L</w:t>
      </w:r>
    </w:p>
    <w:p w14:paraId="57892A46" w14:textId="7AF9E864" w:rsidR="005D1A4B" w:rsidRPr="00296379" w:rsidRDefault="005D1A4B" w:rsidP="00AC57EC">
      <w:pPr>
        <w:spacing w:after="120" w:line="240" w:lineRule="auto"/>
        <w:jc w:val="both"/>
        <w:rPr>
          <w:rFonts w:ascii="Times New Roman" w:eastAsiaTheme="minorEastAsia" w:hAnsi="Times New Roman" w:cs="Times New Roman"/>
        </w:rPr>
      </w:pPr>
      <w:r w:rsidRPr="00296379">
        <w:rPr>
          <w:rFonts w:ascii="Times New Roman" w:eastAsiaTheme="minorEastAsia" w:hAnsi="Times New Roman" w:cs="Times New Roman"/>
        </w:rPr>
        <w:t>COD</w:t>
      </w:r>
      <w:r w:rsidRPr="00296379">
        <w:rPr>
          <w:rFonts w:ascii="Times New Roman" w:eastAsiaTheme="minorEastAsia" w:hAnsi="Times New Roman" w:cs="Times New Roman"/>
        </w:rPr>
        <w:tab/>
      </w:r>
      <w:r w:rsidRPr="00296379">
        <w:rPr>
          <w:rFonts w:ascii="Times New Roman" w:eastAsiaTheme="minorEastAsia" w:hAnsi="Times New Roman" w:cs="Times New Roman"/>
        </w:rPr>
        <w:tab/>
      </w:r>
      <w:r w:rsidRPr="00296379">
        <w:rPr>
          <w:rFonts w:ascii="Times New Roman" w:eastAsiaTheme="minorEastAsia" w:hAnsi="Times New Roman" w:cs="Times New Roman"/>
        </w:rPr>
        <w:tab/>
        <w:t xml:space="preserve">= </w:t>
      </w:r>
      <w:r w:rsidRPr="00296379">
        <w:rPr>
          <w:rFonts w:ascii="Times New Roman" w:hAnsi="Times New Roman" w:cs="Times New Roman"/>
        </w:rPr>
        <w:t>770,3 mg/L</w:t>
      </w:r>
    </w:p>
    <w:p w14:paraId="2648DC86" w14:textId="50DC90EE" w:rsidR="00E73FA3" w:rsidRPr="00296379" w:rsidRDefault="005D1A4B" w:rsidP="00452F5D">
      <w:pPr>
        <w:spacing w:after="0" w:line="276" w:lineRule="auto"/>
        <w:jc w:val="both"/>
        <w:rPr>
          <w:rFonts w:ascii="Times New Roman" w:eastAsiaTheme="minorEastAsia" w:hAnsi="Times New Roman" w:cs="Times New Roman"/>
          <w:lang w:val="de-DE"/>
        </w:rPr>
      </w:pPr>
      <w:r w:rsidRPr="00296379">
        <w:rPr>
          <w:rFonts w:ascii="Times New Roman" w:eastAsiaTheme="minorEastAsia" w:hAnsi="Times New Roman" w:cs="Times New Roman"/>
          <w:lang w:val="de-DE"/>
        </w:rPr>
        <w:t>Perhitungan Beban BOD dan COD: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296379" w:rsidRPr="00296379" w14:paraId="6FB43EED" w14:textId="77777777" w:rsidTr="00043E46">
        <w:tc>
          <w:tcPr>
            <w:tcW w:w="3828" w:type="dxa"/>
          </w:tcPr>
          <w:p w14:paraId="4426E211" w14:textId="1A4D9488" w:rsidR="005D1A4B" w:rsidRPr="00296379" w:rsidRDefault="005D1A4B" w:rsidP="00AC57EC">
            <w:pPr>
              <w:ind w:left="-104"/>
              <w:jc w:val="both"/>
              <w:rPr>
                <w:rFonts w:ascii="Times New Roman" w:hAnsi="Times New Roman" w:cs="Times New Roman"/>
                <w:lang w:val="de-DE"/>
              </w:rPr>
            </w:pPr>
            <w:r w:rsidRPr="00296379">
              <w:rPr>
                <w:rFonts w:ascii="Times New Roman" w:hAnsi="Times New Roman" w:cs="Times New Roman"/>
                <w:lang w:val="de-DE"/>
              </w:rPr>
              <w:t xml:space="preserve">BOD </w:t>
            </w:r>
            <w:r w:rsidRPr="00296379">
              <w:rPr>
                <w:rFonts w:ascii="Times New Roman" w:hAnsi="Times New Roman" w:cs="Times New Roman"/>
                <w:lang w:val="de-DE"/>
              </w:rPr>
              <w:tab/>
              <w:t>= Q × Kadar BOD</w:t>
            </w:r>
          </w:p>
          <w:p w14:paraId="22BB7228" w14:textId="03242B9D" w:rsidR="005D1A4B" w:rsidRPr="00296379" w:rsidRDefault="005D1A4B" w:rsidP="00AC57EC">
            <w:pPr>
              <w:pStyle w:val="ListParagraph"/>
              <w:spacing w:line="240" w:lineRule="auto"/>
              <w:ind w:left="426"/>
              <w:jc w:val="both"/>
              <w:rPr>
                <w:rFonts w:cs="Times New Roman"/>
                <w:sz w:val="22"/>
                <w:lang w:val="de-DE"/>
              </w:rPr>
            </w:pPr>
            <w:r w:rsidRPr="00296379">
              <w:rPr>
                <w:rFonts w:cs="Times New Roman"/>
                <w:sz w:val="22"/>
                <w:lang w:val="de-DE"/>
              </w:rPr>
              <w:tab/>
              <w:t>= 7,5 m</w:t>
            </w:r>
            <w:r w:rsidRPr="00296379">
              <w:rPr>
                <w:rFonts w:cs="Times New Roman"/>
                <w:sz w:val="22"/>
                <w:vertAlign w:val="superscript"/>
                <w:lang w:val="de-DE"/>
              </w:rPr>
              <w:t>3</w:t>
            </w:r>
            <w:r w:rsidRPr="00296379">
              <w:rPr>
                <w:rFonts w:cs="Times New Roman"/>
                <w:sz w:val="22"/>
                <w:lang w:val="de-DE"/>
              </w:rPr>
              <w:t>/hari × 309,5 g/m</w:t>
            </w:r>
            <w:r w:rsidRPr="00296379">
              <w:rPr>
                <w:rFonts w:cs="Times New Roman"/>
                <w:sz w:val="22"/>
                <w:vertAlign w:val="superscript"/>
                <w:lang w:val="de-DE"/>
              </w:rPr>
              <w:t>3</w:t>
            </w:r>
          </w:p>
          <w:p w14:paraId="4251E71E" w14:textId="73B89A59" w:rsidR="005D1A4B" w:rsidRPr="00296379" w:rsidRDefault="005D1A4B" w:rsidP="00AC57EC">
            <w:pPr>
              <w:pStyle w:val="ListParagraph"/>
              <w:spacing w:line="240" w:lineRule="auto"/>
              <w:ind w:left="426"/>
              <w:jc w:val="both"/>
              <w:rPr>
                <w:rFonts w:cs="Times New Roman"/>
                <w:sz w:val="22"/>
                <w:lang w:val="en-US"/>
              </w:rPr>
            </w:pPr>
            <w:r w:rsidRPr="00296379">
              <w:rPr>
                <w:rFonts w:cs="Times New Roman"/>
                <w:sz w:val="22"/>
                <w:lang w:val="de-DE"/>
              </w:rPr>
              <w:tab/>
            </w:r>
            <w:r w:rsidRPr="00296379">
              <w:rPr>
                <w:rFonts w:cs="Times New Roman"/>
                <w:sz w:val="22"/>
                <w:lang w:val="en-US"/>
              </w:rPr>
              <w:t>= 2321,25 g/</w:t>
            </w:r>
            <w:proofErr w:type="spellStart"/>
            <w:r w:rsidRPr="00296379">
              <w:rPr>
                <w:rFonts w:cs="Times New Roman"/>
                <w:sz w:val="22"/>
                <w:lang w:val="en-US"/>
              </w:rPr>
              <w:t>hari</w:t>
            </w:r>
            <w:proofErr w:type="spellEnd"/>
          </w:p>
          <w:p w14:paraId="33CBEE67" w14:textId="0C06422B" w:rsidR="005D1A4B" w:rsidRPr="00296379" w:rsidRDefault="005D1A4B" w:rsidP="00AC57EC">
            <w:pPr>
              <w:pStyle w:val="ListParagraph"/>
              <w:spacing w:line="240" w:lineRule="auto"/>
              <w:ind w:left="426"/>
              <w:jc w:val="both"/>
              <w:rPr>
                <w:rFonts w:cs="Times New Roman"/>
                <w:sz w:val="22"/>
                <w:lang w:val="en-US"/>
              </w:rPr>
            </w:pPr>
            <w:r w:rsidRPr="00296379">
              <w:rPr>
                <w:rFonts w:cs="Times New Roman"/>
                <w:sz w:val="22"/>
                <w:lang w:val="en-US"/>
              </w:rPr>
              <w:t xml:space="preserve">     = 2,32 kg/</w:t>
            </w:r>
            <w:proofErr w:type="spellStart"/>
            <w:r w:rsidRPr="00296379">
              <w:rPr>
                <w:rFonts w:cs="Times New Roman"/>
                <w:sz w:val="22"/>
                <w:lang w:val="en-US"/>
              </w:rPr>
              <w:t>hari</w:t>
            </w:r>
            <w:proofErr w:type="spellEnd"/>
          </w:p>
        </w:tc>
        <w:tc>
          <w:tcPr>
            <w:tcW w:w="5192" w:type="dxa"/>
          </w:tcPr>
          <w:p w14:paraId="2BA6CBE4" w14:textId="60500474" w:rsidR="005D1A4B" w:rsidRPr="00296379" w:rsidRDefault="005D1A4B" w:rsidP="000A07AE">
            <w:pPr>
              <w:jc w:val="both"/>
              <w:rPr>
                <w:rFonts w:ascii="Times New Roman" w:hAnsi="Times New Roman" w:cs="Times New Roman"/>
                <w:lang w:val="de-DE"/>
              </w:rPr>
            </w:pPr>
            <w:r w:rsidRPr="00296379">
              <w:rPr>
                <w:rFonts w:ascii="Times New Roman" w:hAnsi="Times New Roman" w:cs="Times New Roman"/>
                <w:lang w:val="de-DE"/>
              </w:rPr>
              <w:t xml:space="preserve">COD </w:t>
            </w:r>
            <w:r w:rsidRPr="00296379">
              <w:rPr>
                <w:rFonts w:ascii="Times New Roman" w:hAnsi="Times New Roman" w:cs="Times New Roman"/>
                <w:lang w:val="de-DE"/>
              </w:rPr>
              <w:tab/>
              <w:t>= Q × Kadar COD</w:t>
            </w:r>
          </w:p>
          <w:p w14:paraId="38E8B97A" w14:textId="35288C9B" w:rsidR="005D1A4B" w:rsidRPr="00296379" w:rsidRDefault="005D1A4B" w:rsidP="000A07AE">
            <w:pPr>
              <w:pStyle w:val="ListParagraph"/>
              <w:spacing w:line="240" w:lineRule="auto"/>
              <w:jc w:val="both"/>
              <w:rPr>
                <w:rFonts w:cs="Times New Roman"/>
                <w:sz w:val="22"/>
                <w:lang w:val="de-DE"/>
              </w:rPr>
            </w:pPr>
            <w:r w:rsidRPr="00296379">
              <w:rPr>
                <w:rFonts w:cs="Times New Roman"/>
                <w:sz w:val="22"/>
                <w:lang w:val="de-DE"/>
              </w:rPr>
              <w:t>= 7,5 m</w:t>
            </w:r>
            <w:r w:rsidRPr="00296379">
              <w:rPr>
                <w:rFonts w:cs="Times New Roman"/>
                <w:sz w:val="22"/>
                <w:vertAlign w:val="superscript"/>
                <w:lang w:val="de-DE"/>
              </w:rPr>
              <w:t>3</w:t>
            </w:r>
            <w:r w:rsidRPr="00296379">
              <w:rPr>
                <w:rFonts w:cs="Times New Roman"/>
                <w:sz w:val="22"/>
                <w:lang w:val="de-DE"/>
              </w:rPr>
              <w:t>/hari × 770,3 g/m</w:t>
            </w:r>
            <w:r w:rsidRPr="00296379">
              <w:rPr>
                <w:rFonts w:cs="Times New Roman"/>
                <w:sz w:val="22"/>
                <w:vertAlign w:val="superscript"/>
                <w:lang w:val="de-DE"/>
              </w:rPr>
              <w:t>3</w:t>
            </w:r>
          </w:p>
          <w:p w14:paraId="6BBB85B6" w14:textId="77777777" w:rsidR="00B72320" w:rsidRDefault="005D1A4B" w:rsidP="000A07AE">
            <w:pPr>
              <w:pStyle w:val="ListParagraph"/>
              <w:spacing w:line="240" w:lineRule="auto"/>
              <w:jc w:val="both"/>
              <w:rPr>
                <w:rFonts w:cs="Times New Roman"/>
                <w:sz w:val="22"/>
                <w:lang w:val="de-DE"/>
              </w:rPr>
            </w:pPr>
            <w:r w:rsidRPr="00296379">
              <w:rPr>
                <w:rFonts w:cs="Times New Roman"/>
                <w:sz w:val="22"/>
                <w:lang w:val="de-DE"/>
              </w:rPr>
              <w:t xml:space="preserve">= 5777,2 g/hari </w:t>
            </w:r>
          </w:p>
          <w:p w14:paraId="3185A914" w14:textId="14059453" w:rsidR="005D1A4B" w:rsidRPr="00B72320" w:rsidRDefault="005D1A4B" w:rsidP="000A07AE">
            <w:pPr>
              <w:pStyle w:val="ListParagraph"/>
              <w:spacing w:line="240" w:lineRule="auto"/>
              <w:jc w:val="both"/>
              <w:rPr>
                <w:rFonts w:cs="Times New Roman"/>
                <w:sz w:val="22"/>
                <w:lang w:val="de-DE"/>
              </w:rPr>
            </w:pPr>
            <w:r w:rsidRPr="00296379">
              <w:rPr>
                <w:rFonts w:cs="Times New Roman"/>
                <w:sz w:val="22"/>
                <w:lang w:val="de-DE"/>
              </w:rPr>
              <w:t xml:space="preserve">= 5,76 kg/hari </w:t>
            </w:r>
          </w:p>
        </w:tc>
      </w:tr>
    </w:tbl>
    <w:p w14:paraId="0F63DD94" w14:textId="77777777" w:rsidR="005D1A4B" w:rsidRPr="00296379" w:rsidRDefault="005D1A4B" w:rsidP="00AC57EC">
      <w:pPr>
        <w:spacing w:after="0" w:line="240" w:lineRule="auto"/>
        <w:ind w:firstLine="720"/>
        <w:jc w:val="both"/>
        <w:rPr>
          <w:rFonts w:ascii="Times New Roman" w:hAnsi="Times New Roman" w:cs="Times New Roman"/>
          <w:lang w:val="en-US"/>
        </w:rPr>
      </w:pPr>
      <w:proofErr w:type="spellStart"/>
      <w:r w:rsidRPr="00296379">
        <w:rPr>
          <w:rFonts w:ascii="Times New Roman" w:hAnsi="Times New Roman" w:cs="Times New Roman"/>
          <w:lang w:val="en-US"/>
        </w:rPr>
        <w:t>Standart</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beban</w:t>
      </w:r>
      <w:proofErr w:type="spellEnd"/>
      <w:r w:rsidRPr="00296379">
        <w:rPr>
          <w:rFonts w:ascii="Times New Roman" w:hAnsi="Times New Roman" w:cs="Times New Roman"/>
          <w:lang w:val="en-US"/>
        </w:rPr>
        <w:t xml:space="preserve"> BOD high rate dengan </w:t>
      </w:r>
      <w:r w:rsidRPr="00296379">
        <w:rPr>
          <w:rFonts w:ascii="Times New Roman" w:hAnsi="Times New Roman" w:cs="Times New Roman"/>
          <w:i/>
          <w:iCs/>
          <w:lang w:val="en-US"/>
        </w:rPr>
        <w:t>packing</w:t>
      </w:r>
      <w:r w:rsidRPr="00296379">
        <w:rPr>
          <w:rFonts w:ascii="Times New Roman" w:hAnsi="Times New Roman" w:cs="Times New Roman"/>
          <w:lang w:val="en-US"/>
        </w:rPr>
        <w:t xml:space="preserve"> material </w:t>
      </w:r>
      <w:proofErr w:type="spellStart"/>
      <w:r w:rsidRPr="00296379">
        <w:rPr>
          <w:rFonts w:ascii="Times New Roman" w:hAnsi="Times New Roman" w:cs="Times New Roman"/>
          <w:lang w:val="en-US"/>
        </w:rPr>
        <w:t>berupa</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plastik</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adalah</w:t>
      </w:r>
      <w:proofErr w:type="spellEnd"/>
      <w:r w:rsidRPr="00296379">
        <w:rPr>
          <w:rFonts w:ascii="Times New Roman" w:hAnsi="Times New Roman" w:cs="Times New Roman"/>
          <w:lang w:val="en-US"/>
        </w:rPr>
        <w:t xml:space="preserve"> 0,6-3,2 kg BOD/m</w:t>
      </w:r>
      <w:r w:rsidRPr="00296379">
        <w:rPr>
          <w:rFonts w:ascii="Times New Roman" w:hAnsi="Times New Roman" w:cs="Times New Roman"/>
          <w:vertAlign w:val="superscript"/>
          <w:lang w:val="en-US"/>
        </w:rPr>
        <w:t>3</w:t>
      </w:r>
      <w:r w:rsidRPr="00296379">
        <w:rPr>
          <w:rFonts w:ascii="Times New Roman" w:hAnsi="Times New Roman" w:cs="Times New Roman"/>
          <w:lang w:val="en-US"/>
        </w:rPr>
        <w:t xml:space="preserve">.hari (Metcalf &amp; Eddy, 2003). </w:t>
      </w:r>
      <w:proofErr w:type="spellStart"/>
      <w:r w:rsidRPr="00296379">
        <w:rPr>
          <w:rFonts w:ascii="Times New Roman" w:hAnsi="Times New Roman" w:cs="Times New Roman"/>
          <w:lang w:val="en-US"/>
        </w:rPr>
        <w:t>Ditetapkan</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beban</w:t>
      </w:r>
      <w:proofErr w:type="spellEnd"/>
      <w:r w:rsidRPr="00296379">
        <w:rPr>
          <w:rFonts w:ascii="Times New Roman" w:hAnsi="Times New Roman" w:cs="Times New Roman"/>
          <w:lang w:val="en-US"/>
        </w:rPr>
        <w:t xml:space="preserve"> BOD yang </w:t>
      </w:r>
      <w:proofErr w:type="spellStart"/>
      <w:r w:rsidRPr="00296379">
        <w:rPr>
          <w:rFonts w:ascii="Times New Roman" w:hAnsi="Times New Roman" w:cs="Times New Roman"/>
          <w:lang w:val="en-US"/>
        </w:rPr>
        <w:t>digunakan</w:t>
      </w:r>
      <w:proofErr w:type="spellEnd"/>
      <w:r w:rsidRPr="00296379">
        <w:rPr>
          <w:rFonts w:ascii="Times New Roman" w:hAnsi="Times New Roman" w:cs="Times New Roman"/>
          <w:lang w:val="en-US"/>
        </w:rPr>
        <w:t xml:space="preserve"> </w:t>
      </w:r>
      <w:proofErr w:type="spellStart"/>
      <w:r w:rsidRPr="00296379">
        <w:rPr>
          <w:rFonts w:ascii="Times New Roman" w:hAnsi="Times New Roman" w:cs="Times New Roman"/>
          <w:lang w:val="en-US"/>
        </w:rPr>
        <w:t>yaitu</w:t>
      </w:r>
      <w:proofErr w:type="spellEnd"/>
      <w:r w:rsidRPr="00296379">
        <w:rPr>
          <w:rFonts w:ascii="Times New Roman" w:hAnsi="Times New Roman" w:cs="Times New Roman"/>
          <w:lang w:val="en-US"/>
        </w:rPr>
        <w:t xml:space="preserve"> 3 kg BOD/m</w:t>
      </w:r>
      <w:r w:rsidRPr="00296379">
        <w:rPr>
          <w:rFonts w:ascii="Times New Roman" w:hAnsi="Times New Roman" w:cs="Times New Roman"/>
          <w:vertAlign w:val="superscript"/>
          <w:lang w:val="en-US"/>
        </w:rPr>
        <w:t>3</w:t>
      </w:r>
      <w:r w:rsidRPr="00296379">
        <w:rPr>
          <w:rFonts w:ascii="Times New Roman" w:hAnsi="Times New Roman" w:cs="Times New Roman"/>
          <w:lang w:val="en-US"/>
        </w:rPr>
        <w:t>.hari</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296379" w:rsidRPr="00296379" w14:paraId="725CB712" w14:textId="77777777" w:rsidTr="00D34FB6">
        <w:trPr>
          <w:trHeight w:val="1393"/>
        </w:trPr>
        <w:tc>
          <w:tcPr>
            <w:tcW w:w="9067" w:type="dxa"/>
          </w:tcPr>
          <w:p w14:paraId="5C6A66AC" w14:textId="77777777" w:rsidR="005D1A4B" w:rsidRPr="00296379" w:rsidRDefault="005D1A4B" w:rsidP="00043E46">
            <w:pPr>
              <w:spacing w:line="360" w:lineRule="auto"/>
              <w:ind w:left="-104"/>
              <w:jc w:val="both"/>
              <w:rPr>
                <w:rFonts w:ascii="Times New Roman" w:eastAsiaTheme="minorEastAsia" w:hAnsi="Times New Roman" w:cs="Times New Roman"/>
                <w:kern w:val="0"/>
                <w:lang w:val="de-DE"/>
              </w:rPr>
            </w:pPr>
            <w:r w:rsidRPr="00296379">
              <w:rPr>
                <w:rFonts w:ascii="Times New Roman" w:hAnsi="Times New Roman" w:cs="Times New Roman"/>
                <w:kern w:val="0"/>
                <w:lang w:val="de-DE"/>
              </w:rPr>
              <w:t xml:space="preserve">V </w:t>
            </w:r>
            <w:r w:rsidRPr="00296379">
              <w:rPr>
                <w:rFonts w:ascii="Times New Roman" w:hAnsi="Times New Roman" w:cs="Times New Roman"/>
                <w:kern w:val="0"/>
                <w:vertAlign w:val="subscript"/>
                <w:lang w:val="de-DE"/>
              </w:rPr>
              <w:t>media biofilter</w:t>
            </w:r>
            <w:r w:rsidRPr="00296379">
              <w:rPr>
                <w:rFonts w:ascii="Times New Roman" w:hAnsi="Times New Roman" w:cs="Times New Roman"/>
                <w:kern w:val="0"/>
                <w:lang w:val="de-DE"/>
              </w:rPr>
              <w:tab/>
              <w:t xml:space="preserve">= </w:t>
            </w:r>
            <m:oMath>
              <m:f>
                <m:fPr>
                  <m:ctrlPr>
                    <w:rPr>
                      <w:rFonts w:ascii="Cambria Math" w:hAnsi="Cambria Math" w:cs="Times New Roman"/>
                      <w:iCs/>
                      <w:kern w:val="0"/>
                      <w:lang w:val="en-US"/>
                    </w:rPr>
                  </m:ctrlPr>
                </m:fPr>
                <m:num>
                  <m:r>
                    <m:rPr>
                      <m:sty m:val="p"/>
                    </m:rPr>
                    <w:rPr>
                      <w:rFonts w:ascii="Cambria Math" w:hAnsi="Cambria Math" w:cs="Times New Roman"/>
                      <w:kern w:val="0"/>
                      <w:lang w:val="de-DE"/>
                    </w:rPr>
                    <m:t xml:space="preserve">Beban BOD </m:t>
                  </m:r>
                </m:num>
                <m:den>
                  <m:r>
                    <m:rPr>
                      <m:sty m:val="p"/>
                    </m:rPr>
                    <w:rPr>
                      <w:rFonts w:ascii="Cambria Math" w:hAnsi="Cambria Math" w:cs="Times New Roman"/>
                      <w:kern w:val="0"/>
                      <w:lang w:val="de-DE"/>
                    </w:rPr>
                    <m:t xml:space="preserve">Standart Beban BOD </m:t>
                  </m:r>
                </m:den>
              </m:f>
            </m:oMath>
          </w:p>
          <w:p w14:paraId="78F1C71F" w14:textId="161F31D8" w:rsidR="005D1A4B" w:rsidRPr="00296379" w:rsidRDefault="005D1A4B" w:rsidP="008A479A">
            <w:pPr>
              <w:spacing w:after="120" w:line="276" w:lineRule="auto"/>
              <w:ind w:firstLine="426"/>
              <w:jc w:val="both"/>
              <w:rPr>
                <w:rFonts w:ascii="Times New Roman" w:eastAsiaTheme="minorEastAsia" w:hAnsi="Times New Roman" w:cs="Times New Roman"/>
                <w:kern w:val="0"/>
                <w:lang w:val="de-DE"/>
              </w:rPr>
            </w:pPr>
            <w:r w:rsidRPr="00296379">
              <w:rPr>
                <w:rFonts w:ascii="Times New Roman" w:eastAsiaTheme="minorEastAsia" w:hAnsi="Times New Roman" w:cs="Times New Roman"/>
                <w:kern w:val="0"/>
                <w:lang w:val="de-DE"/>
              </w:rPr>
              <w:tab/>
            </w:r>
            <w:r w:rsidRPr="00296379">
              <w:rPr>
                <w:rFonts w:ascii="Times New Roman" w:eastAsiaTheme="minorEastAsia" w:hAnsi="Times New Roman" w:cs="Times New Roman"/>
                <w:kern w:val="0"/>
                <w:lang w:val="de-DE"/>
              </w:rPr>
              <w:tab/>
              <w:t xml:space="preserve">= </w:t>
            </w:r>
            <m:oMath>
              <m:f>
                <m:fPr>
                  <m:ctrlPr>
                    <w:rPr>
                      <w:rFonts w:ascii="Cambria Math" w:hAnsi="Cambria Math" w:cs="Times New Roman"/>
                      <w:iCs/>
                      <w:kern w:val="0"/>
                      <w:lang w:val="en-US"/>
                    </w:rPr>
                  </m:ctrlPr>
                </m:fPr>
                <m:num>
                  <m:r>
                    <m:rPr>
                      <m:sty m:val="p"/>
                    </m:rPr>
                    <w:rPr>
                      <w:rFonts w:ascii="Cambria Math" w:hAnsi="Cambria Math" w:cs="Times New Roman"/>
                      <w:kern w:val="0"/>
                      <w:lang w:val="de-DE"/>
                    </w:rPr>
                    <m:t>2,32 kg/</m:t>
                  </m:r>
                  <m:sSup>
                    <m:sSupPr>
                      <m:ctrlPr>
                        <w:rPr>
                          <w:rFonts w:ascii="Cambria Math" w:hAnsi="Cambria Math" w:cs="Times New Roman"/>
                          <w:iCs/>
                          <w:kern w:val="0"/>
                          <w:lang w:val="en-US"/>
                        </w:rPr>
                      </m:ctrlPr>
                    </m:sSupPr>
                    <m:e>
                      <m:r>
                        <m:rPr>
                          <m:sty m:val="p"/>
                        </m:rPr>
                        <w:rPr>
                          <w:rFonts w:ascii="Cambria Math" w:hAnsi="Cambria Math" w:cs="Times New Roman"/>
                          <w:kern w:val="0"/>
                          <w:lang w:val="de-DE"/>
                        </w:rPr>
                        <m:t>m</m:t>
                      </m:r>
                    </m:e>
                    <m:sup>
                      <m:r>
                        <m:rPr>
                          <m:sty m:val="p"/>
                        </m:rPr>
                        <w:rPr>
                          <w:rFonts w:ascii="Cambria Math" w:hAnsi="Cambria Math" w:cs="Times New Roman"/>
                          <w:kern w:val="0"/>
                          <w:lang w:val="de-DE"/>
                        </w:rPr>
                        <m:t>3</m:t>
                      </m:r>
                    </m:sup>
                  </m:sSup>
                </m:num>
                <m:den>
                  <m:r>
                    <m:rPr>
                      <m:sty m:val="p"/>
                    </m:rPr>
                    <w:rPr>
                      <w:rFonts w:ascii="Cambria Math" w:hAnsi="Cambria Math" w:cs="Times New Roman"/>
                      <w:kern w:val="0"/>
                      <w:lang w:val="de-DE"/>
                    </w:rPr>
                    <m:t>3kg BOD/</m:t>
                  </m:r>
                  <m:sSup>
                    <m:sSupPr>
                      <m:ctrlPr>
                        <w:rPr>
                          <w:rFonts w:ascii="Cambria Math" w:hAnsi="Cambria Math" w:cs="Times New Roman"/>
                          <w:iCs/>
                          <w:kern w:val="0"/>
                          <w:lang w:val="en-US"/>
                        </w:rPr>
                      </m:ctrlPr>
                    </m:sSupPr>
                    <m:e>
                      <m:r>
                        <m:rPr>
                          <m:sty m:val="p"/>
                        </m:rPr>
                        <w:rPr>
                          <w:rFonts w:ascii="Cambria Math" w:hAnsi="Cambria Math" w:cs="Times New Roman"/>
                          <w:kern w:val="0"/>
                          <w:lang w:val="de-DE"/>
                        </w:rPr>
                        <m:t>m</m:t>
                      </m:r>
                    </m:e>
                    <m:sup>
                      <m:r>
                        <m:rPr>
                          <m:sty m:val="p"/>
                        </m:rPr>
                        <w:rPr>
                          <w:rFonts w:ascii="Cambria Math" w:hAnsi="Cambria Math" w:cs="Times New Roman"/>
                          <w:kern w:val="0"/>
                          <w:lang w:val="de-DE"/>
                        </w:rPr>
                        <m:t>3</m:t>
                      </m:r>
                    </m:sup>
                  </m:sSup>
                  <m:r>
                    <m:rPr>
                      <m:sty m:val="p"/>
                    </m:rPr>
                    <w:rPr>
                      <w:rFonts w:ascii="Cambria Math" w:hAnsi="Cambria Math" w:cs="Times New Roman"/>
                      <w:kern w:val="0"/>
                      <w:lang w:val="de-DE"/>
                    </w:rPr>
                    <m:t xml:space="preserve"> . hari </m:t>
                  </m:r>
                </m:den>
              </m:f>
            </m:oMath>
          </w:p>
          <w:p w14:paraId="57B8930D" w14:textId="000B580A" w:rsidR="005D1A4B" w:rsidRPr="00296379" w:rsidRDefault="005D1A4B" w:rsidP="00D34FB6">
            <w:pPr>
              <w:spacing w:line="276" w:lineRule="auto"/>
              <w:ind w:firstLine="426"/>
              <w:jc w:val="both"/>
              <w:rPr>
                <w:rFonts w:ascii="Times New Roman" w:eastAsiaTheme="minorEastAsia" w:hAnsi="Times New Roman" w:cs="Times New Roman"/>
                <w:kern w:val="0"/>
                <w:lang w:val="en-US"/>
              </w:rPr>
            </w:pPr>
            <w:r w:rsidRPr="00296379">
              <w:rPr>
                <w:rFonts w:ascii="Times New Roman" w:eastAsiaTheme="minorEastAsia" w:hAnsi="Times New Roman" w:cs="Times New Roman"/>
                <w:kern w:val="0"/>
                <w:lang w:val="de-DE"/>
              </w:rPr>
              <w:tab/>
            </w:r>
            <w:r w:rsidRPr="00296379">
              <w:rPr>
                <w:rFonts w:ascii="Times New Roman" w:eastAsiaTheme="minorEastAsia" w:hAnsi="Times New Roman" w:cs="Times New Roman"/>
                <w:kern w:val="0"/>
                <w:lang w:val="de-DE"/>
              </w:rPr>
              <w:tab/>
            </w:r>
            <w:r w:rsidRPr="00296379">
              <w:rPr>
                <w:rFonts w:ascii="Times New Roman" w:eastAsiaTheme="minorEastAsia" w:hAnsi="Times New Roman" w:cs="Times New Roman"/>
                <w:kern w:val="0"/>
                <w:lang w:val="en-US"/>
              </w:rPr>
              <w:t>= 0,77m</w:t>
            </w:r>
            <w:r w:rsidRPr="00296379">
              <w:rPr>
                <w:rFonts w:ascii="Times New Roman" w:eastAsiaTheme="minorEastAsia" w:hAnsi="Times New Roman" w:cs="Times New Roman"/>
                <w:kern w:val="0"/>
                <w:vertAlign w:val="superscript"/>
                <w:lang w:val="en-US"/>
              </w:rPr>
              <w:t>3</w:t>
            </w:r>
            <w:r w:rsidRPr="00296379">
              <w:rPr>
                <w:rFonts w:ascii="Times New Roman" w:eastAsiaTheme="minorEastAsia" w:hAnsi="Times New Roman" w:cs="Times New Roman"/>
                <w:kern w:val="0"/>
                <w:lang w:val="en-US"/>
              </w:rPr>
              <w:t xml:space="preserve"> ~ 1 m</w:t>
            </w:r>
            <w:r w:rsidRPr="00296379">
              <w:rPr>
                <w:rFonts w:ascii="Times New Roman" w:eastAsiaTheme="minorEastAsia" w:hAnsi="Times New Roman" w:cs="Times New Roman"/>
                <w:kern w:val="0"/>
                <w:vertAlign w:val="superscript"/>
                <w:lang w:val="en-US"/>
              </w:rPr>
              <w:t>3</w:t>
            </w:r>
          </w:p>
        </w:tc>
      </w:tr>
    </w:tbl>
    <w:p w14:paraId="73A7D5D0" w14:textId="788471CC" w:rsidR="005D1A4B" w:rsidRPr="00296379" w:rsidRDefault="005D1A4B" w:rsidP="002A4A41">
      <w:pPr>
        <w:spacing w:after="0" w:line="240" w:lineRule="auto"/>
        <w:ind w:firstLine="720"/>
        <w:jc w:val="both"/>
        <w:rPr>
          <w:rFonts w:ascii="Times New Roman" w:eastAsiaTheme="minorEastAsia" w:hAnsi="Times New Roman" w:cs="Times New Roman"/>
          <w:lang w:val="en-US"/>
        </w:rPr>
      </w:pPr>
      <w:r w:rsidRPr="00296379">
        <w:rPr>
          <w:rFonts w:ascii="Times New Roman" w:eastAsiaTheme="minorEastAsia" w:hAnsi="Times New Roman" w:cs="Times New Roman"/>
          <w:lang w:val="en-US"/>
        </w:rPr>
        <w:t xml:space="preserve">Volume media biofilter </w:t>
      </w:r>
      <w:proofErr w:type="spellStart"/>
      <w:r w:rsidRPr="00296379">
        <w:rPr>
          <w:rFonts w:ascii="Times New Roman" w:eastAsiaTheme="minorEastAsia" w:hAnsi="Times New Roman" w:cs="Times New Roman"/>
          <w:lang w:val="en-US"/>
        </w:rPr>
        <w:t>sebesar</w:t>
      </w:r>
      <w:proofErr w:type="spellEnd"/>
      <w:r w:rsidRPr="00296379">
        <w:rPr>
          <w:rFonts w:ascii="Times New Roman" w:eastAsiaTheme="minorEastAsia" w:hAnsi="Times New Roman" w:cs="Times New Roman"/>
          <w:lang w:val="en-US"/>
        </w:rPr>
        <w:t xml:space="preserve"> 60% </w:t>
      </w:r>
      <w:proofErr w:type="spellStart"/>
      <w:r w:rsidRPr="00296379">
        <w:rPr>
          <w:rFonts w:ascii="Times New Roman" w:eastAsiaTheme="minorEastAsia" w:hAnsi="Times New Roman" w:cs="Times New Roman"/>
          <w:lang w:val="en-US"/>
        </w:rPr>
        <w:t>dari</w:t>
      </w:r>
      <w:proofErr w:type="spellEnd"/>
      <w:r w:rsidRPr="00296379">
        <w:rPr>
          <w:rFonts w:ascii="Times New Roman" w:eastAsiaTheme="minorEastAsia" w:hAnsi="Times New Roman" w:cs="Times New Roman"/>
          <w:lang w:val="en-US"/>
        </w:rPr>
        <w:t xml:space="preserve"> </w:t>
      </w:r>
      <w:proofErr w:type="spellStart"/>
      <w:r w:rsidRPr="00296379">
        <w:rPr>
          <w:rFonts w:ascii="Times New Roman" w:eastAsiaTheme="minorEastAsia" w:hAnsi="Times New Roman" w:cs="Times New Roman"/>
          <w:lang w:val="en-US"/>
        </w:rPr>
        <w:t>jumlah</w:t>
      </w:r>
      <w:proofErr w:type="spellEnd"/>
      <w:r w:rsidRPr="00296379">
        <w:rPr>
          <w:rFonts w:ascii="Times New Roman" w:eastAsiaTheme="minorEastAsia" w:hAnsi="Times New Roman" w:cs="Times New Roman"/>
          <w:lang w:val="en-US"/>
        </w:rPr>
        <w:t xml:space="preserve"> total volume </w:t>
      </w:r>
      <w:proofErr w:type="spellStart"/>
      <w:r w:rsidRPr="00296379">
        <w:rPr>
          <w:rFonts w:ascii="Times New Roman" w:eastAsiaTheme="minorEastAsia" w:hAnsi="Times New Roman" w:cs="Times New Roman"/>
          <w:lang w:val="en-US"/>
        </w:rPr>
        <w:t>reaktor</w:t>
      </w:r>
      <w:proofErr w:type="spellEnd"/>
      <w:r w:rsidRPr="00296379">
        <w:rPr>
          <w:rFonts w:ascii="Times New Roman" w:eastAsiaTheme="minorEastAsia" w:hAnsi="Times New Roman" w:cs="Times New Roman"/>
          <w:lang w:val="en-US"/>
        </w:rPr>
        <w:t xml:space="preserve"> (</w:t>
      </w:r>
      <w:proofErr w:type="spellStart"/>
      <w:r w:rsidRPr="00296379">
        <w:rPr>
          <w:rFonts w:ascii="Times New Roman" w:eastAsiaTheme="minorEastAsia" w:hAnsi="Times New Roman" w:cs="Times New Roman"/>
          <w:lang w:val="en-US"/>
        </w:rPr>
        <w:t>Kementrian</w:t>
      </w:r>
      <w:proofErr w:type="spellEnd"/>
      <w:r w:rsidRPr="00296379">
        <w:rPr>
          <w:rFonts w:ascii="Times New Roman" w:eastAsiaTheme="minorEastAsia" w:hAnsi="Times New Roman" w:cs="Times New Roman"/>
          <w:lang w:val="en-US"/>
        </w:rPr>
        <w:t xml:space="preserve"> Kesehatan, 2011), </w:t>
      </w:r>
      <w:proofErr w:type="spellStart"/>
      <w:r w:rsidRPr="00296379">
        <w:rPr>
          <w:rFonts w:ascii="Times New Roman" w:eastAsiaTheme="minorEastAsia" w:hAnsi="Times New Roman" w:cs="Times New Roman"/>
          <w:lang w:val="en-US"/>
        </w:rPr>
        <w:t>maka</w:t>
      </w:r>
      <w:proofErr w:type="spellEnd"/>
      <w:r w:rsidRPr="00296379">
        <w:rPr>
          <w:rFonts w:ascii="Times New Roman" w:eastAsiaTheme="minorEastAsia" w:hAnsi="Times New Roman" w:cs="Times New Roman"/>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296379" w:rsidRPr="00296379" w14:paraId="6E28FF29" w14:textId="77777777" w:rsidTr="00D34FB6">
        <w:tc>
          <w:tcPr>
            <w:tcW w:w="9020" w:type="dxa"/>
          </w:tcPr>
          <w:p w14:paraId="605EAA1B" w14:textId="77777777" w:rsidR="00D34FB6" w:rsidRPr="00296379" w:rsidRDefault="00D34FB6" w:rsidP="00AC57EC">
            <w:pPr>
              <w:ind w:left="-104"/>
              <w:jc w:val="both"/>
              <w:rPr>
                <w:rFonts w:ascii="Times New Roman" w:eastAsiaTheme="minorEastAsia" w:hAnsi="Times New Roman" w:cs="Times New Roman"/>
                <w:kern w:val="0"/>
                <w:lang w:val="de-DE"/>
              </w:rPr>
            </w:pPr>
            <w:r w:rsidRPr="00296379">
              <w:rPr>
                <w:rFonts w:ascii="Times New Roman" w:eastAsiaTheme="minorEastAsia" w:hAnsi="Times New Roman" w:cs="Times New Roman"/>
                <w:kern w:val="0"/>
                <w:lang w:val="de-DE"/>
              </w:rPr>
              <w:t xml:space="preserve">V </w:t>
            </w:r>
            <w:r w:rsidRPr="00296379">
              <w:rPr>
                <w:rFonts w:ascii="Times New Roman" w:eastAsiaTheme="minorEastAsia" w:hAnsi="Times New Roman" w:cs="Times New Roman"/>
                <w:kern w:val="0"/>
                <w:vertAlign w:val="subscript"/>
                <w:lang w:val="de-DE"/>
              </w:rPr>
              <w:t xml:space="preserve">raktor biofilter </w:t>
            </w:r>
            <w:r w:rsidRPr="00296379">
              <w:rPr>
                <w:rFonts w:ascii="Times New Roman" w:eastAsiaTheme="minorEastAsia" w:hAnsi="Times New Roman" w:cs="Times New Roman"/>
                <w:kern w:val="0"/>
                <w:lang w:val="de-DE"/>
              </w:rPr>
              <w:tab/>
              <w:t xml:space="preserve">= </w:t>
            </w:r>
            <m:oMath>
              <m:f>
                <m:fPr>
                  <m:ctrlPr>
                    <w:rPr>
                      <w:rFonts w:ascii="Cambria Math" w:hAnsi="Cambria Math" w:cs="Times New Roman"/>
                      <w:i/>
                      <w:kern w:val="0"/>
                      <w:lang w:val="en-US"/>
                    </w:rPr>
                  </m:ctrlPr>
                </m:fPr>
                <m:num>
                  <m:r>
                    <w:rPr>
                      <w:rFonts w:ascii="Cambria Math" w:hAnsi="Cambria Math" w:cs="Times New Roman"/>
                      <w:kern w:val="0"/>
                      <w:lang w:val="de-DE"/>
                    </w:rPr>
                    <m:t>100</m:t>
                  </m:r>
                </m:num>
                <m:den>
                  <m:r>
                    <w:rPr>
                      <w:rFonts w:ascii="Cambria Math" w:hAnsi="Cambria Math" w:cs="Times New Roman"/>
                      <w:kern w:val="0"/>
                      <w:lang w:val="de-DE"/>
                    </w:rPr>
                    <m:t xml:space="preserve">60 </m:t>
                  </m:r>
                </m:den>
              </m:f>
            </m:oMath>
            <w:r w:rsidRPr="00296379">
              <w:rPr>
                <w:rFonts w:ascii="Times New Roman" w:eastAsiaTheme="minorEastAsia" w:hAnsi="Times New Roman" w:cs="Times New Roman"/>
                <w:kern w:val="0"/>
                <w:lang w:val="de-DE"/>
              </w:rPr>
              <w:t xml:space="preserve"> × V</w:t>
            </w:r>
            <w:r w:rsidRPr="00296379">
              <w:rPr>
                <w:rFonts w:ascii="Times New Roman" w:eastAsiaTheme="minorEastAsia" w:hAnsi="Times New Roman" w:cs="Times New Roman"/>
                <w:kern w:val="0"/>
                <w:vertAlign w:val="subscript"/>
                <w:lang w:val="de-DE"/>
              </w:rPr>
              <w:t xml:space="preserve"> media biofilter</w:t>
            </w:r>
          </w:p>
          <w:p w14:paraId="2AB0A8D9" w14:textId="706EB3E2" w:rsidR="00D34FB6" w:rsidRPr="00296379" w:rsidRDefault="00D34FB6" w:rsidP="00AC57EC">
            <w:pPr>
              <w:jc w:val="both"/>
              <w:rPr>
                <w:rFonts w:ascii="Times New Roman" w:eastAsiaTheme="minorEastAsia" w:hAnsi="Times New Roman" w:cs="Times New Roman"/>
                <w:kern w:val="0"/>
                <w:lang w:val="en-US"/>
              </w:rPr>
            </w:pPr>
            <w:r w:rsidRPr="00296379">
              <w:rPr>
                <w:rFonts w:ascii="Times New Roman" w:eastAsiaTheme="minorEastAsia" w:hAnsi="Times New Roman" w:cs="Times New Roman"/>
                <w:kern w:val="0"/>
                <w:lang w:val="de-DE"/>
              </w:rPr>
              <w:tab/>
            </w:r>
            <w:r w:rsidRPr="00296379">
              <w:rPr>
                <w:rFonts w:ascii="Times New Roman" w:eastAsiaTheme="minorEastAsia" w:hAnsi="Times New Roman" w:cs="Times New Roman"/>
                <w:kern w:val="0"/>
                <w:lang w:val="de-DE"/>
              </w:rPr>
              <w:tab/>
            </w:r>
            <w:r w:rsidRPr="00296379">
              <w:rPr>
                <w:rFonts w:ascii="Times New Roman" w:eastAsiaTheme="minorEastAsia" w:hAnsi="Times New Roman" w:cs="Times New Roman"/>
                <w:kern w:val="0"/>
                <w:lang w:val="en-US"/>
              </w:rPr>
              <w:t xml:space="preserve">= </w:t>
            </w:r>
            <m:oMath>
              <m:f>
                <m:fPr>
                  <m:ctrlPr>
                    <w:rPr>
                      <w:rFonts w:ascii="Cambria Math" w:hAnsi="Cambria Math" w:cs="Times New Roman"/>
                      <w:i/>
                      <w:kern w:val="0"/>
                      <w:lang w:val="en-US"/>
                    </w:rPr>
                  </m:ctrlPr>
                </m:fPr>
                <m:num>
                  <m:r>
                    <w:rPr>
                      <w:rFonts w:ascii="Cambria Math" w:hAnsi="Cambria Math" w:cs="Times New Roman"/>
                      <w:kern w:val="0"/>
                      <w:lang w:val="en-US"/>
                    </w:rPr>
                    <m:t>100</m:t>
                  </m:r>
                </m:num>
                <m:den>
                  <m:r>
                    <w:rPr>
                      <w:rFonts w:ascii="Cambria Math" w:hAnsi="Cambria Math" w:cs="Times New Roman"/>
                      <w:kern w:val="0"/>
                      <w:lang w:val="en-US"/>
                    </w:rPr>
                    <m:t xml:space="preserve">60 </m:t>
                  </m:r>
                </m:den>
              </m:f>
              <m:r>
                <w:rPr>
                  <w:rFonts w:ascii="Cambria Math" w:hAnsi="Cambria Math" w:cs="Times New Roman"/>
                  <w:kern w:val="0"/>
                  <w:lang w:val="en-US"/>
                </w:rPr>
                <m:t xml:space="preserve"> </m:t>
              </m:r>
            </m:oMath>
            <w:r w:rsidRPr="00296379">
              <w:rPr>
                <w:rFonts w:ascii="Times New Roman" w:eastAsiaTheme="minorEastAsia" w:hAnsi="Times New Roman" w:cs="Times New Roman"/>
                <w:kern w:val="0"/>
                <w:lang w:val="en-US"/>
              </w:rPr>
              <w:t>× 1m</w:t>
            </w:r>
            <w:r w:rsidRPr="00296379">
              <w:rPr>
                <w:rFonts w:ascii="Times New Roman" w:eastAsiaTheme="minorEastAsia" w:hAnsi="Times New Roman" w:cs="Times New Roman"/>
                <w:kern w:val="0"/>
                <w:vertAlign w:val="superscript"/>
                <w:lang w:val="en-US"/>
              </w:rPr>
              <w:t>3</w:t>
            </w:r>
          </w:p>
          <w:p w14:paraId="17247F01" w14:textId="2F2B4266" w:rsidR="00DD7810" w:rsidRPr="00296379" w:rsidRDefault="00D34FB6" w:rsidP="00AC57EC">
            <w:pPr>
              <w:jc w:val="both"/>
              <w:rPr>
                <w:rFonts w:ascii="Times New Roman" w:eastAsiaTheme="minorEastAsia" w:hAnsi="Times New Roman" w:cs="Times New Roman"/>
                <w:kern w:val="0"/>
                <w:lang w:val="en-US"/>
              </w:rPr>
            </w:pPr>
            <w:r w:rsidRPr="00296379">
              <w:rPr>
                <w:rFonts w:ascii="Times New Roman" w:eastAsiaTheme="minorEastAsia" w:hAnsi="Times New Roman" w:cs="Times New Roman"/>
                <w:kern w:val="0"/>
                <w:lang w:val="en-US"/>
              </w:rPr>
              <w:tab/>
            </w:r>
            <w:r w:rsidRPr="00296379">
              <w:rPr>
                <w:rFonts w:ascii="Times New Roman" w:eastAsiaTheme="minorEastAsia" w:hAnsi="Times New Roman" w:cs="Times New Roman"/>
                <w:kern w:val="0"/>
                <w:lang w:val="en-US"/>
              </w:rPr>
              <w:tab/>
              <w:t>= 1,6 m</w:t>
            </w:r>
            <w:r w:rsidRPr="00296379">
              <w:rPr>
                <w:rFonts w:ascii="Times New Roman" w:eastAsiaTheme="minorEastAsia" w:hAnsi="Times New Roman" w:cs="Times New Roman"/>
                <w:kern w:val="0"/>
                <w:vertAlign w:val="superscript"/>
                <w:lang w:val="en-US"/>
              </w:rPr>
              <w:t>3</w:t>
            </w:r>
            <w:r w:rsidRPr="00296379">
              <w:rPr>
                <w:rFonts w:ascii="Times New Roman" w:eastAsiaTheme="minorEastAsia" w:hAnsi="Times New Roman" w:cs="Times New Roman"/>
                <w:kern w:val="0"/>
                <w:lang w:val="en-US"/>
              </w:rPr>
              <w:t xml:space="preserve"> </w:t>
            </w:r>
          </w:p>
        </w:tc>
      </w:tr>
    </w:tbl>
    <w:p w14:paraId="3E01F4F0" w14:textId="77777777" w:rsidR="005D1A4B" w:rsidRPr="00296379" w:rsidRDefault="005D1A4B" w:rsidP="00DD7810">
      <w:pPr>
        <w:spacing w:after="0" w:line="276" w:lineRule="auto"/>
        <w:jc w:val="both"/>
        <w:rPr>
          <w:rFonts w:ascii="Times New Roman" w:eastAsiaTheme="minorEastAsia" w:hAnsi="Times New Roman" w:cs="Times New Roman"/>
          <w:lang w:val="en-US"/>
        </w:rPr>
      </w:pPr>
      <w:proofErr w:type="spellStart"/>
      <w:r w:rsidRPr="00296379">
        <w:rPr>
          <w:rFonts w:ascii="Times New Roman" w:eastAsiaTheme="minorEastAsia" w:hAnsi="Times New Roman" w:cs="Times New Roman"/>
          <w:lang w:val="en-US"/>
        </w:rPr>
        <w:t>Direncanakan</w:t>
      </w:r>
      <w:proofErr w:type="spellEnd"/>
      <w:r w:rsidRPr="00296379">
        <w:rPr>
          <w:rFonts w:ascii="Times New Roman" w:eastAsiaTheme="minorEastAsia" w:hAnsi="Times New Roman" w:cs="Times New Roman"/>
          <w:lang w:val="en-US"/>
        </w:rPr>
        <w:t xml:space="preserve"> </w:t>
      </w:r>
      <w:proofErr w:type="spellStart"/>
      <w:r w:rsidRPr="00296379">
        <w:rPr>
          <w:rFonts w:ascii="Times New Roman" w:eastAsiaTheme="minorEastAsia" w:hAnsi="Times New Roman" w:cs="Times New Roman"/>
          <w:lang w:val="en-US"/>
        </w:rPr>
        <w:t>terdapat</w:t>
      </w:r>
      <w:proofErr w:type="spellEnd"/>
      <w:r w:rsidRPr="00296379">
        <w:rPr>
          <w:rFonts w:ascii="Times New Roman" w:eastAsiaTheme="minorEastAsia" w:hAnsi="Times New Roman" w:cs="Times New Roman"/>
          <w:lang w:val="en-US"/>
        </w:rPr>
        <w:t xml:space="preserve"> 2 </w:t>
      </w:r>
      <w:proofErr w:type="spellStart"/>
      <w:r w:rsidRPr="00296379">
        <w:rPr>
          <w:rFonts w:ascii="Times New Roman" w:eastAsiaTheme="minorEastAsia" w:hAnsi="Times New Roman" w:cs="Times New Roman"/>
          <w:lang w:val="en-US"/>
        </w:rPr>
        <w:t>ruang</w:t>
      </w:r>
      <w:proofErr w:type="spellEnd"/>
      <w:r w:rsidRPr="00296379">
        <w:rPr>
          <w:rFonts w:ascii="Times New Roman" w:eastAsiaTheme="minorEastAsia" w:hAnsi="Times New Roman" w:cs="Times New Roman"/>
          <w:lang w:val="en-US"/>
        </w:rPr>
        <w:t xml:space="preserve"> </w:t>
      </w:r>
      <w:proofErr w:type="spellStart"/>
      <w:r w:rsidRPr="00296379">
        <w:rPr>
          <w:rFonts w:ascii="Times New Roman" w:eastAsiaTheme="minorEastAsia" w:hAnsi="Times New Roman" w:cs="Times New Roman"/>
          <w:lang w:val="en-US"/>
        </w:rPr>
        <w:t>sehingga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296379" w:rsidRPr="00296379" w14:paraId="682BEE46" w14:textId="77777777" w:rsidTr="00D34FB6">
        <w:tc>
          <w:tcPr>
            <w:tcW w:w="9020" w:type="dxa"/>
          </w:tcPr>
          <w:p w14:paraId="3E6C0878" w14:textId="77777777" w:rsidR="00D34FB6" w:rsidRPr="00296379" w:rsidRDefault="00D34FB6" w:rsidP="00043E46">
            <w:pPr>
              <w:spacing w:line="360" w:lineRule="auto"/>
              <w:ind w:left="-104"/>
              <w:jc w:val="both"/>
              <w:rPr>
                <w:rFonts w:ascii="Times New Roman" w:eastAsiaTheme="minorEastAsia" w:hAnsi="Times New Roman" w:cs="Times New Roman"/>
                <w:kern w:val="0"/>
                <w:lang w:val="de-DE"/>
              </w:rPr>
            </w:pPr>
            <w:r w:rsidRPr="00296379">
              <w:rPr>
                <w:rFonts w:ascii="Times New Roman" w:eastAsiaTheme="minorEastAsia" w:hAnsi="Times New Roman" w:cs="Times New Roman"/>
                <w:kern w:val="0"/>
                <w:lang w:val="de-DE"/>
              </w:rPr>
              <w:t>V</w:t>
            </w:r>
            <w:r w:rsidRPr="00296379">
              <w:rPr>
                <w:rFonts w:ascii="Times New Roman" w:eastAsiaTheme="minorEastAsia" w:hAnsi="Times New Roman" w:cs="Times New Roman"/>
                <w:kern w:val="0"/>
                <w:vertAlign w:val="subscript"/>
                <w:lang w:val="de-DE"/>
              </w:rPr>
              <w:t>reaktor</w:t>
            </w:r>
            <w:r w:rsidRPr="00296379">
              <w:rPr>
                <w:rFonts w:ascii="Times New Roman" w:eastAsiaTheme="minorEastAsia" w:hAnsi="Times New Roman" w:cs="Times New Roman"/>
                <w:kern w:val="0"/>
                <w:lang w:val="de-DE"/>
              </w:rPr>
              <w:t xml:space="preserve"> tiap ruang </w:t>
            </w:r>
            <w:r w:rsidRPr="00296379">
              <w:rPr>
                <w:rFonts w:ascii="Times New Roman" w:eastAsiaTheme="minorEastAsia" w:hAnsi="Times New Roman" w:cs="Times New Roman"/>
                <w:kern w:val="0"/>
                <w:lang w:val="de-DE"/>
              </w:rPr>
              <w:tab/>
              <w:t>= 1,6 m</w:t>
            </w:r>
            <w:r w:rsidRPr="00296379">
              <w:rPr>
                <w:rFonts w:ascii="Times New Roman" w:eastAsiaTheme="minorEastAsia" w:hAnsi="Times New Roman" w:cs="Times New Roman"/>
                <w:kern w:val="0"/>
                <w:vertAlign w:val="superscript"/>
                <w:lang w:val="de-DE"/>
              </w:rPr>
              <w:t>3</w:t>
            </w:r>
            <w:r w:rsidRPr="00296379">
              <w:rPr>
                <w:rFonts w:ascii="Times New Roman" w:eastAsiaTheme="minorEastAsia" w:hAnsi="Times New Roman" w:cs="Times New Roman"/>
                <w:kern w:val="0"/>
                <w:lang w:val="de-DE"/>
              </w:rPr>
              <w:t>: 2</w:t>
            </w:r>
          </w:p>
          <w:p w14:paraId="68BE50BA" w14:textId="437D7B17" w:rsidR="005D1A4B" w:rsidRPr="00296379" w:rsidRDefault="00D34FB6" w:rsidP="00D34FB6">
            <w:pPr>
              <w:spacing w:line="276" w:lineRule="auto"/>
              <w:jc w:val="both"/>
              <w:rPr>
                <w:rFonts w:ascii="Times New Roman" w:eastAsiaTheme="minorEastAsia" w:hAnsi="Times New Roman" w:cs="Times New Roman"/>
                <w:lang w:val="de-DE"/>
              </w:rPr>
            </w:pPr>
            <w:r w:rsidRPr="00296379">
              <w:rPr>
                <w:rFonts w:ascii="Times New Roman" w:eastAsiaTheme="minorEastAsia" w:hAnsi="Times New Roman" w:cs="Times New Roman"/>
                <w:kern w:val="0"/>
                <w:lang w:val="de-DE"/>
              </w:rPr>
              <w:tab/>
            </w:r>
            <w:r w:rsidRPr="00296379">
              <w:rPr>
                <w:rFonts w:ascii="Times New Roman" w:eastAsiaTheme="minorEastAsia" w:hAnsi="Times New Roman" w:cs="Times New Roman"/>
                <w:kern w:val="0"/>
                <w:lang w:val="de-DE"/>
              </w:rPr>
              <w:tab/>
            </w:r>
            <w:r w:rsidRPr="00296379">
              <w:rPr>
                <w:rFonts w:ascii="Times New Roman" w:eastAsiaTheme="minorEastAsia" w:hAnsi="Times New Roman" w:cs="Times New Roman"/>
                <w:kern w:val="0"/>
                <w:lang w:val="de-DE"/>
              </w:rPr>
              <w:tab/>
              <w:t>= 0,8 m</w:t>
            </w:r>
            <w:r w:rsidRPr="00296379">
              <w:rPr>
                <w:rFonts w:ascii="Times New Roman" w:eastAsiaTheme="minorEastAsia" w:hAnsi="Times New Roman" w:cs="Times New Roman"/>
                <w:kern w:val="0"/>
                <w:vertAlign w:val="superscript"/>
                <w:lang w:val="de-DE"/>
              </w:rPr>
              <w:t>3</w:t>
            </w:r>
          </w:p>
        </w:tc>
      </w:tr>
    </w:tbl>
    <w:p w14:paraId="07DABF01" w14:textId="77777777" w:rsidR="005D1A4B" w:rsidRPr="00296379" w:rsidRDefault="005D1A4B" w:rsidP="002A4A41">
      <w:pPr>
        <w:spacing w:line="240" w:lineRule="auto"/>
        <w:ind w:firstLine="720"/>
        <w:jc w:val="both"/>
        <w:rPr>
          <w:rFonts w:ascii="Times New Roman" w:hAnsi="Times New Roman" w:cs="Times New Roman"/>
        </w:rPr>
      </w:pPr>
      <w:r w:rsidRPr="00296379">
        <w:rPr>
          <w:rFonts w:ascii="Times New Roman" w:hAnsi="Times New Roman" w:cs="Times New Roman"/>
        </w:rPr>
        <w:t>Waktu tinggal di dalam reaktor untuk beban COD 12 – 30 kg/m3 .hari dan temperature rata – rata yaitu 36ºC, waktu tinggalnya adalah 3 – 8 jam (Metcalf &amp; Eddy, 2003:1022). Maka, cek waktu (td) yang diperlukan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296379" w:rsidRPr="00296379" w14:paraId="32FCDEF2" w14:textId="77777777" w:rsidTr="00D34FB6">
        <w:tc>
          <w:tcPr>
            <w:tcW w:w="9020" w:type="dxa"/>
          </w:tcPr>
          <w:p w14:paraId="32BBD08B" w14:textId="77777777" w:rsidR="00D34FB6" w:rsidRPr="00296379" w:rsidRDefault="00D34FB6" w:rsidP="0022008A">
            <w:pPr>
              <w:ind w:left="-104"/>
              <w:jc w:val="both"/>
              <w:rPr>
                <w:rFonts w:ascii="Times New Roman" w:hAnsi="Times New Roman" w:cs="Times New Roman"/>
                <w:kern w:val="0"/>
                <w:lang w:val="en-US"/>
              </w:rPr>
            </w:pPr>
            <w:r w:rsidRPr="00296379">
              <w:rPr>
                <w:rFonts w:ascii="Times New Roman" w:eastAsiaTheme="minorEastAsia" w:hAnsi="Times New Roman" w:cs="Times New Roman"/>
                <w:kern w:val="0"/>
                <w:lang w:val="en-US"/>
              </w:rPr>
              <w:t>t</w:t>
            </w:r>
            <w:r w:rsidRPr="00296379">
              <w:rPr>
                <w:rFonts w:ascii="Times New Roman" w:eastAsiaTheme="minorEastAsia" w:hAnsi="Times New Roman" w:cs="Times New Roman"/>
                <w:kern w:val="0"/>
                <w:vertAlign w:val="subscript"/>
                <w:lang w:val="en-US"/>
              </w:rPr>
              <w:t>d</w:t>
            </w:r>
            <w:r w:rsidRPr="00296379">
              <w:rPr>
                <w:rFonts w:ascii="Times New Roman" w:eastAsiaTheme="minorEastAsia" w:hAnsi="Times New Roman" w:cs="Times New Roman"/>
                <w:kern w:val="0"/>
                <w:lang w:val="en-US"/>
              </w:rPr>
              <w:tab/>
              <w:t xml:space="preserve">= </w:t>
            </w:r>
            <m:oMath>
              <m:f>
                <m:fPr>
                  <m:ctrlPr>
                    <w:rPr>
                      <w:rFonts w:ascii="Cambria Math" w:hAnsi="Cambria Math" w:cs="Times New Roman"/>
                      <w:iCs/>
                      <w:kern w:val="0"/>
                      <w:lang w:val="en-US"/>
                    </w:rPr>
                  </m:ctrlPr>
                </m:fPr>
                <m:num>
                  <m:r>
                    <m:rPr>
                      <m:sty m:val="p"/>
                    </m:rPr>
                    <w:rPr>
                      <w:rFonts w:ascii="Cambria Math" w:hAnsi="Cambria Math" w:cs="Times New Roman"/>
                      <w:kern w:val="0"/>
                      <w:lang w:val="en-US"/>
                    </w:rPr>
                    <m:t>Vreaktor diperlukan</m:t>
                  </m:r>
                </m:num>
                <m:den>
                  <m:r>
                    <m:rPr>
                      <m:sty m:val="p"/>
                    </m:rPr>
                    <w:rPr>
                      <w:rFonts w:ascii="Cambria Math" w:hAnsi="Cambria Math" w:cs="Times New Roman"/>
                      <w:kern w:val="0"/>
                      <w:lang w:val="en-US"/>
                    </w:rPr>
                    <m:t>Q</m:t>
                  </m:r>
                </m:den>
              </m:f>
            </m:oMath>
          </w:p>
          <w:p w14:paraId="6A3C448D" w14:textId="11CE0ABC" w:rsidR="00D34FB6" w:rsidRPr="00296379" w:rsidRDefault="00D34FB6" w:rsidP="0022008A">
            <w:pPr>
              <w:spacing w:after="120"/>
              <w:jc w:val="both"/>
              <w:rPr>
                <w:rFonts w:ascii="Times New Roman" w:eastAsiaTheme="minorEastAsia" w:hAnsi="Times New Roman" w:cs="Times New Roman"/>
                <w:kern w:val="0"/>
                <w:lang w:val="en-US"/>
              </w:rPr>
            </w:pPr>
            <w:r w:rsidRPr="00296379">
              <w:rPr>
                <w:rFonts w:ascii="Times New Roman" w:hAnsi="Times New Roman" w:cs="Times New Roman"/>
                <w:kern w:val="0"/>
                <w:lang w:val="en-US"/>
              </w:rPr>
              <w:tab/>
              <w:t xml:space="preserve">= </w:t>
            </w:r>
            <m:oMath>
              <m:f>
                <m:fPr>
                  <m:ctrlPr>
                    <w:rPr>
                      <w:rFonts w:ascii="Cambria Math" w:hAnsi="Cambria Math" w:cs="Times New Roman"/>
                      <w:iCs/>
                      <w:kern w:val="0"/>
                      <w:lang w:val="en-US"/>
                    </w:rPr>
                  </m:ctrlPr>
                </m:fPr>
                <m:num>
                  <m:r>
                    <m:rPr>
                      <m:sty m:val="p"/>
                    </m:rPr>
                    <w:rPr>
                      <w:rFonts w:ascii="Cambria Math" w:hAnsi="Cambria Math" w:cs="Times New Roman"/>
                      <w:kern w:val="0"/>
                      <w:lang w:val="en-US"/>
                    </w:rPr>
                    <m:t xml:space="preserve">0,8 </m:t>
                  </m:r>
                  <m:sSup>
                    <m:sSupPr>
                      <m:ctrlPr>
                        <w:rPr>
                          <w:rFonts w:ascii="Cambria Math" w:hAnsi="Cambria Math" w:cs="Times New Roman"/>
                          <w:iCs/>
                          <w:kern w:val="0"/>
                          <w:lang w:val="en-US"/>
                        </w:rPr>
                      </m:ctrlPr>
                    </m:sSupPr>
                    <m:e>
                      <m:r>
                        <m:rPr>
                          <m:sty m:val="p"/>
                        </m:rPr>
                        <w:rPr>
                          <w:rFonts w:ascii="Cambria Math" w:hAnsi="Cambria Math" w:cs="Times New Roman"/>
                          <w:kern w:val="0"/>
                          <w:lang w:val="en-US"/>
                        </w:rPr>
                        <m:t>m</m:t>
                      </m:r>
                    </m:e>
                    <m:sup>
                      <m:r>
                        <m:rPr>
                          <m:sty m:val="p"/>
                        </m:rPr>
                        <w:rPr>
                          <w:rFonts w:ascii="Cambria Math" w:hAnsi="Cambria Math" w:cs="Times New Roman"/>
                          <w:kern w:val="0"/>
                          <w:lang w:val="en-US"/>
                        </w:rPr>
                        <m:t>3</m:t>
                      </m:r>
                    </m:sup>
                  </m:sSup>
                </m:num>
                <m:den>
                  <m:r>
                    <m:rPr>
                      <m:sty m:val="p"/>
                    </m:rPr>
                    <w:rPr>
                      <w:rFonts w:ascii="Cambria Math" w:hAnsi="Cambria Math" w:cs="Times New Roman"/>
                      <w:kern w:val="0"/>
                      <w:lang w:val="en-US"/>
                    </w:rPr>
                    <m:t>7,5 m</m:t>
                  </m:r>
                  <m:r>
                    <m:rPr>
                      <m:sty m:val="p"/>
                    </m:rPr>
                    <w:rPr>
                      <w:rFonts w:ascii="Cambria Math" w:hAnsi="Cambria Math" w:cs="Times New Roman"/>
                      <w:kern w:val="0"/>
                      <w:vertAlign w:val="superscript"/>
                      <w:lang w:val="en-US"/>
                    </w:rPr>
                    <m:t>3</m:t>
                  </m:r>
                  <m:r>
                    <m:rPr>
                      <m:sty m:val="p"/>
                    </m:rPr>
                    <w:rPr>
                      <w:rFonts w:ascii="Cambria Math" w:hAnsi="Cambria Math" w:cs="Times New Roman"/>
                      <w:kern w:val="0"/>
                      <w:lang w:val="en-US"/>
                    </w:rPr>
                    <m:t>/hari</m:t>
                  </m:r>
                </m:den>
              </m:f>
            </m:oMath>
            <w:r w:rsidRPr="00296379">
              <w:rPr>
                <w:rFonts w:ascii="Times New Roman" w:eastAsiaTheme="minorEastAsia" w:hAnsi="Times New Roman" w:cs="Times New Roman"/>
                <w:kern w:val="0"/>
                <w:lang w:val="en-US"/>
              </w:rPr>
              <w:t xml:space="preserve"> × 24 jam/hari</w:t>
            </w:r>
          </w:p>
          <w:p w14:paraId="02399980" w14:textId="389EC8BD" w:rsidR="005D1A4B" w:rsidRPr="00296379" w:rsidRDefault="00D34FB6" w:rsidP="0022008A">
            <w:pPr>
              <w:jc w:val="both"/>
              <w:rPr>
                <w:rFonts w:ascii="Times New Roman" w:eastAsiaTheme="minorEastAsia" w:hAnsi="Times New Roman" w:cs="Times New Roman"/>
                <w:kern w:val="0"/>
                <w:lang w:val="en-US"/>
              </w:rPr>
            </w:pPr>
            <w:r w:rsidRPr="00296379">
              <w:rPr>
                <w:rFonts w:ascii="Times New Roman" w:eastAsiaTheme="minorEastAsia" w:hAnsi="Times New Roman" w:cs="Times New Roman"/>
                <w:kern w:val="0"/>
                <w:lang w:val="en-US"/>
              </w:rPr>
              <w:tab/>
              <w:t>= 2,56</w:t>
            </w:r>
            <w:r w:rsidR="000A07AE">
              <w:rPr>
                <w:rFonts w:ascii="Times New Roman" w:eastAsiaTheme="minorEastAsia" w:hAnsi="Times New Roman" w:cs="Times New Roman"/>
                <w:kern w:val="0"/>
                <w:lang w:val="en-US"/>
              </w:rPr>
              <w:t xml:space="preserve"> </w:t>
            </w:r>
            <w:proofErr w:type="gramStart"/>
            <w:r w:rsidRPr="00296379">
              <w:rPr>
                <w:rFonts w:ascii="Times New Roman" w:eastAsiaTheme="minorEastAsia" w:hAnsi="Times New Roman" w:cs="Times New Roman"/>
                <w:kern w:val="0"/>
                <w:lang w:val="en-US"/>
              </w:rPr>
              <w:t>jam</w:t>
            </w:r>
            <w:proofErr w:type="gramEnd"/>
          </w:p>
          <w:p w14:paraId="45C85F4D" w14:textId="04C91865" w:rsidR="00006051" w:rsidRPr="00296379" w:rsidRDefault="00006051" w:rsidP="0022008A">
            <w:pPr>
              <w:jc w:val="both"/>
              <w:rPr>
                <w:rFonts w:ascii="Times New Roman" w:eastAsiaTheme="minorEastAsia" w:hAnsi="Times New Roman" w:cs="Times New Roman"/>
                <w:kern w:val="0"/>
                <w:lang w:val="en-US"/>
              </w:rPr>
            </w:pPr>
          </w:p>
        </w:tc>
      </w:tr>
    </w:tbl>
    <w:p w14:paraId="13B6C8DB" w14:textId="77777777" w:rsidR="00C60112" w:rsidRDefault="00C60112" w:rsidP="00DD7810">
      <w:pPr>
        <w:spacing w:after="0"/>
        <w:jc w:val="both"/>
        <w:rPr>
          <w:rFonts w:ascii="Times New Roman" w:eastAsiaTheme="minorEastAsia" w:hAnsi="Times New Roman" w:cs="Times New Roman"/>
          <w:lang w:val="de-DE"/>
        </w:rPr>
      </w:pPr>
    </w:p>
    <w:p w14:paraId="520D2C77" w14:textId="46570710" w:rsidR="005D1A4B" w:rsidRPr="00296379" w:rsidRDefault="005D1A4B" w:rsidP="00DD7810">
      <w:pPr>
        <w:spacing w:after="0"/>
        <w:jc w:val="both"/>
        <w:rPr>
          <w:rFonts w:ascii="Times New Roman" w:eastAsiaTheme="minorEastAsia" w:hAnsi="Times New Roman" w:cs="Times New Roman"/>
          <w:lang w:val="de-DE"/>
        </w:rPr>
      </w:pPr>
      <w:r w:rsidRPr="00296379">
        <w:rPr>
          <w:rFonts w:ascii="Times New Roman" w:eastAsiaTheme="minorEastAsia" w:hAnsi="Times New Roman" w:cs="Times New Roman"/>
          <w:lang w:val="de-DE"/>
        </w:rPr>
        <w:lastRenderedPageBreak/>
        <w:t>Maka dimensi yang ditetapkan tiap ruang: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296379" w:rsidRPr="00296379" w14:paraId="09655842" w14:textId="77777777" w:rsidTr="00D34FB6">
        <w:tc>
          <w:tcPr>
            <w:tcW w:w="9020" w:type="dxa"/>
          </w:tcPr>
          <w:p w14:paraId="1CD77C7D" w14:textId="384571A7" w:rsidR="00D34FB6" w:rsidRPr="00296379" w:rsidRDefault="00D34FB6" w:rsidP="002470C0">
            <w:pPr>
              <w:ind w:left="-110"/>
              <w:jc w:val="both"/>
              <w:rPr>
                <w:rFonts w:ascii="Times New Roman" w:eastAsiaTheme="minorEastAsia" w:hAnsi="Times New Roman" w:cs="Times New Roman"/>
                <w:kern w:val="0"/>
                <w:lang w:val="de-DE"/>
              </w:rPr>
            </w:pPr>
            <w:r w:rsidRPr="00296379">
              <w:rPr>
                <w:rFonts w:ascii="Times New Roman" w:eastAsiaTheme="minorEastAsia" w:hAnsi="Times New Roman" w:cs="Times New Roman"/>
                <w:kern w:val="0"/>
                <w:lang w:val="de-DE"/>
              </w:rPr>
              <w:t>Dimensi</w:t>
            </w:r>
            <w:r w:rsidRPr="00296379">
              <w:rPr>
                <w:rFonts w:ascii="Times New Roman" w:eastAsiaTheme="minorEastAsia" w:hAnsi="Times New Roman" w:cs="Times New Roman"/>
                <w:kern w:val="0"/>
                <w:lang w:val="de-DE"/>
              </w:rPr>
              <w:tab/>
              <w:t>= Panjang ×</w:t>
            </w:r>
            <w:r w:rsidR="002470C0" w:rsidRPr="002470C0">
              <w:rPr>
                <w:rFonts w:ascii="Times New Roman" w:eastAsiaTheme="minorEastAsia" w:hAnsi="Times New Roman" w:cs="Times New Roman"/>
                <w:kern w:val="0"/>
                <w:lang w:val="de-DE"/>
              </w:rPr>
              <w:t xml:space="preserve"> </w:t>
            </w:r>
            <w:r w:rsidRPr="00296379">
              <w:rPr>
                <w:rFonts w:ascii="Times New Roman" w:eastAsiaTheme="minorEastAsia" w:hAnsi="Times New Roman" w:cs="Times New Roman"/>
                <w:kern w:val="0"/>
                <w:lang w:val="de-DE"/>
              </w:rPr>
              <w:t>lebar × kedalaman</w:t>
            </w:r>
          </w:p>
          <w:p w14:paraId="11CF8CA6" w14:textId="6A0E32F7" w:rsidR="00D34FB6" w:rsidRPr="00296379" w:rsidRDefault="00D34FB6" w:rsidP="00DD7810">
            <w:pPr>
              <w:jc w:val="both"/>
              <w:rPr>
                <w:rFonts w:ascii="Times New Roman" w:eastAsiaTheme="minorEastAsia" w:hAnsi="Times New Roman" w:cs="Times New Roman"/>
                <w:kern w:val="0"/>
                <w:lang w:val="de-DE"/>
              </w:rPr>
            </w:pPr>
            <w:r w:rsidRPr="00296379">
              <w:rPr>
                <w:rFonts w:ascii="Times New Roman" w:eastAsiaTheme="minorEastAsia" w:hAnsi="Times New Roman" w:cs="Times New Roman"/>
                <w:kern w:val="0"/>
                <w:lang w:val="de-DE"/>
              </w:rPr>
              <w:tab/>
            </w:r>
            <w:r w:rsidRPr="00296379">
              <w:rPr>
                <w:rFonts w:ascii="Times New Roman" w:eastAsiaTheme="minorEastAsia" w:hAnsi="Times New Roman" w:cs="Times New Roman"/>
                <w:kern w:val="0"/>
                <w:lang w:val="de-DE"/>
              </w:rPr>
              <w:tab/>
              <w:t>= 1m × 0.80m × 1m</w:t>
            </w:r>
          </w:p>
          <w:p w14:paraId="572D8C1F" w14:textId="3DC61A4D" w:rsidR="005D1A4B" w:rsidRPr="00296379" w:rsidRDefault="00D34FB6" w:rsidP="00D34FB6">
            <w:pPr>
              <w:spacing w:line="276" w:lineRule="auto"/>
              <w:jc w:val="both"/>
              <w:rPr>
                <w:rFonts w:ascii="Times New Roman" w:eastAsiaTheme="minorEastAsia" w:hAnsi="Times New Roman" w:cs="Times New Roman"/>
                <w:lang w:val="en-US"/>
              </w:rPr>
            </w:pPr>
            <w:r w:rsidRPr="00296379">
              <w:rPr>
                <w:rFonts w:ascii="Times New Roman" w:eastAsiaTheme="minorEastAsia" w:hAnsi="Times New Roman" w:cs="Times New Roman"/>
                <w:kern w:val="0"/>
                <w:lang w:val="de-DE"/>
              </w:rPr>
              <w:tab/>
            </w:r>
            <w:r w:rsidRPr="00296379">
              <w:rPr>
                <w:rFonts w:ascii="Times New Roman" w:eastAsiaTheme="minorEastAsia" w:hAnsi="Times New Roman" w:cs="Times New Roman"/>
                <w:kern w:val="0"/>
                <w:lang w:val="de-DE"/>
              </w:rPr>
              <w:tab/>
            </w:r>
            <w:r w:rsidRPr="00296379">
              <w:rPr>
                <w:rFonts w:ascii="Times New Roman" w:eastAsiaTheme="minorEastAsia" w:hAnsi="Times New Roman" w:cs="Times New Roman"/>
                <w:kern w:val="0"/>
                <w:lang w:val="en-US"/>
              </w:rPr>
              <w:t>= 0,8m &gt; 0,8m</w:t>
            </w:r>
          </w:p>
        </w:tc>
      </w:tr>
    </w:tbl>
    <w:p w14:paraId="0FE6E376" w14:textId="77777777" w:rsidR="005D1A4B" w:rsidRPr="00296379" w:rsidRDefault="005D1A4B" w:rsidP="00DC3C14">
      <w:pPr>
        <w:spacing w:after="0" w:line="360" w:lineRule="auto"/>
        <w:jc w:val="both"/>
        <w:rPr>
          <w:rFonts w:ascii="Times New Roman" w:eastAsiaTheme="minorEastAsia" w:hAnsi="Times New Roman" w:cs="Times New Roman"/>
          <w:lang w:val="en-US"/>
        </w:rPr>
      </w:pPr>
      <w:r w:rsidRPr="00296379">
        <w:rPr>
          <w:rFonts w:ascii="Times New Roman" w:eastAsiaTheme="minorEastAsia" w:hAnsi="Times New Roman" w:cs="Times New Roman"/>
          <w:lang w:val="en-US"/>
        </w:rPr>
        <w:t xml:space="preserve">Total volume </w:t>
      </w:r>
      <w:proofErr w:type="spellStart"/>
      <w:r w:rsidRPr="00296379">
        <w:rPr>
          <w:rFonts w:ascii="Times New Roman" w:eastAsiaTheme="minorEastAsia" w:hAnsi="Times New Roman" w:cs="Times New Roman"/>
          <w:lang w:val="en-US"/>
        </w:rPr>
        <w:t>tiap</w:t>
      </w:r>
      <w:proofErr w:type="spellEnd"/>
      <w:r w:rsidRPr="00296379">
        <w:rPr>
          <w:rFonts w:ascii="Times New Roman" w:eastAsiaTheme="minorEastAsia" w:hAnsi="Times New Roman" w:cs="Times New Roman"/>
          <w:lang w:val="en-US"/>
        </w:rPr>
        <w:t xml:space="preserve"> </w:t>
      </w:r>
      <w:proofErr w:type="spellStart"/>
      <w:r w:rsidRPr="00296379">
        <w:rPr>
          <w:rFonts w:ascii="Times New Roman" w:eastAsiaTheme="minorEastAsia" w:hAnsi="Times New Roman" w:cs="Times New Roman"/>
          <w:lang w:val="en-US"/>
        </w:rPr>
        <w:t>ruang</w:t>
      </w:r>
      <w:proofErr w:type="spellEnd"/>
      <w:r w:rsidRPr="00296379">
        <w:rPr>
          <w:rFonts w:ascii="Times New Roman" w:eastAsiaTheme="minorEastAsia" w:hAnsi="Times New Roman" w:cs="Times New Roman"/>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296379" w:rsidRPr="00296379" w14:paraId="38DEDCA8" w14:textId="77777777" w:rsidTr="00D34FB6">
        <w:tc>
          <w:tcPr>
            <w:tcW w:w="9020" w:type="dxa"/>
          </w:tcPr>
          <w:p w14:paraId="6AF83821" w14:textId="4F113BB0" w:rsidR="00D34FB6" w:rsidRPr="00296379" w:rsidRDefault="00D34FB6" w:rsidP="00AC57EC">
            <w:pPr>
              <w:ind w:left="-104"/>
              <w:jc w:val="both"/>
              <w:rPr>
                <w:rFonts w:ascii="Times New Roman" w:eastAsiaTheme="minorEastAsia" w:hAnsi="Times New Roman" w:cs="Times New Roman"/>
                <w:kern w:val="0"/>
                <w:lang w:val="de-DE"/>
              </w:rPr>
            </w:pPr>
            <w:r w:rsidRPr="00296379">
              <w:rPr>
                <w:rFonts w:ascii="Times New Roman" w:eastAsiaTheme="minorEastAsia" w:hAnsi="Times New Roman" w:cs="Times New Roman"/>
                <w:kern w:val="0"/>
                <w:lang w:val="de-DE"/>
              </w:rPr>
              <w:t xml:space="preserve">Lebar </w:t>
            </w:r>
            <w:r w:rsidRPr="00296379">
              <w:rPr>
                <w:rFonts w:ascii="Times New Roman" w:eastAsiaTheme="minorEastAsia" w:hAnsi="Times New Roman" w:cs="Times New Roman"/>
                <w:kern w:val="0"/>
                <w:lang w:val="de-DE"/>
              </w:rPr>
              <w:tab/>
            </w:r>
            <w:r w:rsidRPr="00296379">
              <w:rPr>
                <w:rFonts w:ascii="Times New Roman" w:eastAsiaTheme="minorEastAsia" w:hAnsi="Times New Roman" w:cs="Times New Roman"/>
                <w:kern w:val="0"/>
                <w:lang w:val="de-DE"/>
              </w:rPr>
              <w:tab/>
              <w:t>= 0,80 m</w:t>
            </w:r>
          </w:p>
          <w:p w14:paraId="4F8E4AA4" w14:textId="1D2A69A4" w:rsidR="00D34FB6" w:rsidRPr="00296379" w:rsidRDefault="00D34FB6" w:rsidP="00AC57EC">
            <w:pPr>
              <w:ind w:left="-104"/>
              <w:jc w:val="both"/>
              <w:rPr>
                <w:rFonts w:ascii="Times New Roman" w:eastAsiaTheme="minorEastAsia" w:hAnsi="Times New Roman" w:cs="Times New Roman"/>
                <w:kern w:val="0"/>
                <w:lang w:val="de-DE"/>
              </w:rPr>
            </w:pPr>
            <w:r w:rsidRPr="00296379">
              <w:rPr>
                <w:rFonts w:ascii="Times New Roman" w:eastAsiaTheme="minorEastAsia" w:hAnsi="Times New Roman" w:cs="Times New Roman"/>
                <w:kern w:val="0"/>
                <w:lang w:val="de-DE"/>
              </w:rPr>
              <w:t>Panjang</w:t>
            </w:r>
            <w:r w:rsidRPr="00296379">
              <w:rPr>
                <w:rFonts w:ascii="Times New Roman" w:eastAsiaTheme="minorEastAsia" w:hAnsi="Times New Roman" w:cs="Times New Roman"/>
                <w:kern w:val="0"/>
                <w:lang w:val="de-DE"/>
              </w:rPr>
              <w:tab/>
              <w:t>= 1 m</w:t>
            </w:r>
          </w:p>
          <w:p w14:paraId="20D24AC6" w14:textId="632BAA20" w:rsidR="00D34FB6" w:rsidRPr="00296379" w:rsidRDefault="00D34FB6" w:rsidP="00AC57EC">
            <w:pPr>
              <w:ind w:left="-104"/>
              <w:jc w:val="both"/>
              <w:rPr>
                <w:rFonts w:ascii="Times New Roman" w:eastAsiaTheme="minorEastAsia" w:hAnsi="Times New Roman" w:cs="Times New Roman"/>
                <w:kern w:val="0"/>
                <w:lang w:val="de-DE"/>
              </w:rPr>
            </w:pPr>
            <w:r w:rsidRPr="00296379">
              <w:rPr>
                <w:rFonts w:ascii="Times New Roman" w:eastAsiaTheme="minorEastAsia" w:hAnsi="Times New Roman" w:cs="Times New Roman"/>
                <w:kern w:val="0"/>
                <w:lang w:val="de-DE"/>
              </w:rPr>
              <w:t>Kedalaman</w:t>
            </w:r>
            <w:r w:rsidRPr="00296379">
              <w:rPr>
                <w:rFonts w:ascii="Times New Roman" w:eastAsiaTheme="minorEastAsia" w:hAnsi="Times New Roman" w:cs="Times New Roman"/>
                <w:kern w:val="0"/>
                <w:lang w:val="de-DE"/>
              </w:rPr>
              <w:tab/>
              <w:t xml:space="preserve">= </w:t>
            </w:r>
            <m:oMath>
              <m:f>
                <m:fPr>
                  <m:ctrlPr>
                    <w:rPr>
                      <w:rFonts w:ascii="Cambria Math" w:hAnsi="Cambria Math" w:cs="Times New Roman"/>
                      <w:iCs/>
                      <w:kern w:val="0"/>
                      <w:lang w:val="en-US"/>
                    </w:rPr>
                  </m:ctrlPr>
                </m:fPr>
                <m:num>
                  <m:r>
                    <m:rPr>
                      <m:sty m:val="p"/>
                    </m:rPr>
                    <w:rPr>
                      <w:rFonts w:ascii="Cambria Math" w:hAnsi="Cambria Math" w:cs="Times New Roman"/>
                      <w:kern w:val="0"/>
                      <w:lang w:val="de-DE"/>
                    </w:rPr>
                    <m:t>Volume media tiap ruang</m:t>
                  </m:r>
                </m:num>
                <m:den>
                  <m:r>
                    <m:rPr>
                      <m:sty m:val="p"/>
                    </m:rPr>
                    <w:rPr>
                      <w:rFonts w:ascii="Cambria Math" w:hAnsi="Cambria Math" w:cs="Times New Roman"/>
                      <w:kern w:val="0"/>
                      <w:lang w:val="de-DE"/>
                    </w:rPr>
                    <m:t>Lebar x Panjang</m:t>
                  </m:r>
                </m:den>
              </m:f>
            </m:oMath>
            <w:r w:rsidRPr="00296379">
              <w:rPr>
                <w:rFonts w:ascii="Times New Roman" w:eastAsiaTheme="minorEastAsia" w:hAnsi="Times New Roman" w:cs="Times New Roman"/>
                <w:kern w:val="0"/>
                <w:lang w:val="de-DE"/>
              </w:rPr>
              <w:tab/>
            </w:r>
            <w:r w:rsidRPr="00296379">
              <w:rPr>
                <w:rFonts w:ascii="Times New Roman" w:eastAsiaTheme="minorEastAsia" w:hAnsi="Times New Roman" w:cs="Times New Roman"/>
                <w:kern w:val="0"/>
                <w:lang w:val="de-DE"/>
              </w:rPr>
              <w:tab/>
            </w:r>
          </w:p>
          <w:p w14:paraId="3E8B5590" w14:textId="7F236E26" w:rsidR="00D34FB6" w:rsidRPr="00296379" w:rsidRDefault="00D34FB6" w:rsidP="00AC57EC">
            <w:pPr>
              <w:spacing w:after="120"/>
              <w:jc w:val="both"/>
              <w:rPr>
                <w:rFonts w:ascii="Times New Roman" w:eastAsiaTheme="minorEastAsia" w:hAnsi="Times New Roman" w:cs="Times New Roman"/>
                <w:kern w:val="0"/>
                <w:lang w:val="en-US"/>
              </w:rPr>
            </w:pPr>
            <w:r w:rsidRPr="00296379">
              <w:rPr>
                <w:rFonts w:ascii="Times New Roman" w:hAnsi="Times New Roman" w:cs="Times New Roman"/>
                <w:kern w:val="0"/>
                <w:lang w:val="de-DE"/>
              </w:rPr>
              <w:tab/>
            </w:r>
            <w:r w:rsidRPr="00296379">
              <w:rPr>
                <w:rFonts w:ascii="Times New Roman" w:hAnsi="Times New Roman" w:cs="Times New Roman"/>
                <w:kern w:val="0"/>
                <w:lang w:val="de-DE"/>
              </w:rPr>
              <w:tab/>
            </w:r>
            <w:r w:rsidRPr="00296379">
              <w:rPr>
                <w:rFonts w:ascii="Times New Roman" w:hAnsi="Times New Roman" w:cs="Times New Roman"/>
                <w:kern w:val="0"/>
                <w:lang w:val="en-US"/>
              </w:rPr>
              <w:t xml:space="preserve">= </w:t>
            </w:r>
            <m:oMath>
              <m:f>
                <m:fPr>
                  <m:ctrlPr>
                    <w:rPr>
                      <w:rFonts w:ascii="Cambria Math" w:hAnsi="Cambria Math" w:cs="Times New Roman"/>
                      <w:i/>
                      <w:kern w:val="0"/>
                      <w:lang w:val="en-US"/>
                    </w:rPr>
                  </m:ctrlPr>
                </m:fPr>
                <m:num>
                  <m:r>
                    <m:rPr>
                      <m:sty m:val="p"/>
                    </m:rPr>
                    <w:rPr>
                      <w:rFonts w:ascii="Cambria Math" w:eastAsiaTheme="minorEastAsia" w:hAnsi="Cambria Math" w:cs="Times New Roman"/>
                      <w:kern w:val="0"/>
                      <w:lang w:val="en-US"/>
                    </w:rPr>
                    <m:t>0.50</m:t>
                  </m:r>
                  <m:sSup>
                    <m:sSupPr>
                      <m:ctrlPr>
                        <w:rPr>
                          <w:rFonts w:ascii="Cambria Math" w:eastAsiaTheme="minorEastAsia" w:hAnsi="Cambria Math" w:cs="Times New Roman"/>
                          <w:kern w:val="0"/>
                          <w:lang w:val="en-US"/>
                        </w:rPr>
                      </m:ctrlPr>
                    </m:sSupPr>
                    <m:e>
                      <m:r>
                        <w:rPr>
                          <w:rFonts w:ascii="Cambria Math" w:eastAsiaTheme="minorEastAsia" w:hAnsi="Cambria Math" w:cs="Times New Roman"/>
                          <w:kern w:val="0"/>
                          <w:lang w:val="en-US"/>
                        </w:rPr>
                        <m:t>m</m:t>
                      </m:r>
                    </m:e>
                    <m:sup>
                      <m:r>
                        <w:rPr>
                          <w:rFonts w:ascii="Cambria Math" w:eastAsiaTheme="minorEastAsia" w:hAnsi="Cambria Math" w:cs="Times New Roman"/>
                          <w:kern w:val="0"/>
                          <w:lang w:val="en-US"/>
                        </w:rPr>
                        <m:t>3</m:t>
                      </m:r>
                    </m:sup>
                  </m:sSup>
                  <m:r>
                    <w:rPr>
                      <w:rFonts w:ascii="Cambria Math" w:eastAsiaTheme="minorEastAsia" w:hAnsi="Cambria Math" w:cs="Times New Roman"/>
                      <w:kern w:val="0"/>
                      <w:lang w:val="en-US"/>
                    </w:rPr>
                    <m:t>/2</m:t>
                  </m:r>
                </m:num>
                <m:den>
                  <m:r>
                    <w:rPr>
                      <w:rFonts w:ascii="Cambria Math" w:hAnsi="Cambria Math" w:cs="Times New Roman"/>
                      <w:kern w:val="0"/>
                      <w:lang w:val="en-US"/>
                    </w:rPr>
                    <m:t>0,80m x 1m</m:t>
                  </m:r>
                </m:den>
              </m:f>
            </m:oMath>
          </w:p>
          <w:p w14:paraId="76E7E23B" w14:textId="0D45A324" w:rsidR="005D1A4B" w:rsidRPr="00296379" w:rsidRDefault="00D34FB6" w:rsidP="00AC57EC">
            <w:pPr>
              <w:jc w:val="both"/>
              <w:rPr>
                <w:rFonts w:ascii="Times New Roman" w:eastAsiaTheme="minorEastAsia" w:hAnsi="Times New Roman" w:cs="Times New Roman"/>
                <w:lang w:val="en-US"/>
              </w:rPr>
            </w:pPr>
            <w:r w:rsidRPr="00296379">
              <w:rPr>
                <w:rFonts w:ascii="Times New Roman" w:eastAsiaTheme="minorEastAsia" w:hAnsi="Times New Roman" w:cs="Times New Roman"/>
                <w:kern w:val="0"/>
                <w:lang w:val="en-US"/>
              </w:rPr>
              <w:tab/>
            </w:r>
            <w:r w:rsidRPr="00296379">
              <w:rPr>
                <w:rFonts w:ascii="Times New Roman" w:eastAsiaTheme="minorEastAsia" w:hAnsi="Times New Roman" w:cs="Times New Roman"/>
                <w:kern w:val="0"/>
                <w:lang w:val="en-US"/>
              </w:rPr>
              <w:tab/>
              <w:t>=</w:t>
            </w:r>
            <w:r w:rsidRPr="00296379">
              <w:rPr>
                <w:rFonts w:ascii="Times New Roman" w:hAnsi="Times New Roman" w:cs="Times New Roman"/>
                <w:kern w:val="0"/>
                <w:lang w:val="en-US"/>
              </w:rPr>
              <w:t xml:space="preserve"> 0,60 m</w:t>
            </w:r>
          </w:p>
        </w:tc>
      </w:tr>
    </w:tbl>
    <w:p w14:paraId="38E270D6" w14:textId="77777777" w:rsidR="005D1A4B" w:rsidRPr="00296379" w:rsidRDefault="005D1A4B" w:rsidP="00AC57EC">
      <w:pPr>
        <w:spacing w:after="0"/>
        <w:jc w:val="both"/>
        <w:rPr>
          <w:rFonts w:ascii="Times New Roman" w:hAnsi="Times New Roman" w:cs="Times New Roman"/>
          <w:lang w:val="de-DE"/>
        </w:rPr>
      </w:pPr>
      <w:r w:rsidRPr="00296379">
        <w:rPr>
          <w:rFonts w:ascii="Times New Roman" w:hAnsi="Times New Roman" w:cs="Times New Roman"/>
          <w:lang w:val="de-DE"/>
        </w:rPr>
        <w:t>Maka media dimensi tiap ruang: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296379" w:rsidRPr="00296379" w14:paraId="53E7FFA9" w14:textId="77777777" w:rsidTr="00D34FB6">
        <w:tc>
          <w:tcPr>
            <w:tcW w:w="9020" w:type="dxa"/>
          </w:tcPr>
          <w:p w14:paraId="7555588A" w14:textId="68FA671A" w:rsidR="00D34FB6" w:rsidRPr="00296379" w:rsidRDefault="00CA4C65" w:rsidP="002470C0">
            <w:pPr>
              <w:ind w:left="-110"/>
              <w:jc w:val="both"/>
              <w:rPr>
                <w:rFonts w:ascii="Times New Roman" w:hAnsi="Times New Roman" w:cs="Times New Roman"/>
                <w:lang w:val="de-DE"/>
              </w:rPr>
            </w:pPr>
            <w:r w:rsidRPr="00296379">
              <w:rPr>
                <w:rFonts w:ascii="Times New Roman" w:hAnsi="Times New Roman" w:cs="Times New Roman"/>
                <w:lang w:val="de-DE"/>
              </w:rPr>
              <w:t xml:space="preserve"> </w:t>
            </w:r>
            <w:r w:rsidR="00D34FB6" w:rsidRPr="00296379">
              <w:rPr>
                <w:rFonts w:ascii="Times New Roman" w:hAnsi="Times New Roman" w:cs="Times New Roman"/>
                <w:lang w:val="de-DE"/>
              </w:rPr>
              <w:t xml:space="preserve">Dimensi </w:t>
            </w:r>
            <w:r w:rsidR="00D34FB6" w:rsidRPr="00296379">
              <w:rPr>
                <w:rFonts w:ascii="Times New Roman" w:hAnsi="Times New Roman" w:cs="Times New Roman"/>
                <w:lang w:val="de-DE"/>
              </w:rPr>
              <w:tab/>
              <w:t>= Panjang × lebar × kedalaman</w:t>
            </w:r>
          </w:p>
          <w:p w14:paraId="6632AE20" w14:textId="1231CD4C" w:rsidR="00D34FB6" w:rsidRPr="00296379" w:rsidRDefault="00D34FB6" w:rsidP="00AC57EC">
            <w:pPr>
              <w:jc w:val="both"/>
              <w:rPr>
                <w:rFonts w:ascii="Times New Roman" w:hAnsi="Times New Roman" w:cs="Times New Roman"/>
                <w:lang w:val="de-DE"/>
              </w:rPr>
            </w:pPr>
            <w:r w:rsidRPr="00296379">
              <w:rPr>
                <w:rFonts w:ascii="Times New Roman" w:hAnsi="Times New Roman" w:cs="Times New Roman"/>
                <w:lang w:val="de-DE"/>
              </w:rPr>
              <w:tab/>
            </w:r>
            <w:r w:rsidRPr="00296379">
              <w:rPr>
                <w:rFonts w:ascii="Times New Roman" w:hAnsi="Times New Roman" w:cs="Times New Roman"/>
                <w:lang w:val="de-DE"/>
              </w:rPr>
              <w:tab/>
              <w:t>= 1,6m × 0,50m × 1,25m</w:t>
            </w:r>
          </w:p>
          <w:p w14:paraId="793DD381" w14:textId="42F1E72E" w:rsidR="00016A7B" w:rsidRPr="002470C0" w:rsidRDefault="00D34FB6" w:rsidP="00AE0DA0">
            <w:pPr>
              <w:spacing w:after="120"/>
              <w:jc w:val="both"/>
              <w:rPr>
                <w:rFonts w:ascii="Times New Roman" w:hAnsi="Times New Roman" w:cs="Times New Roman"/>
                <w:lang w:val="en-US"/>
              </w:rPr>
            </w:pPr>
            <w:r w:rsidRPr="00296379">
              <w:rPr>
                <w:rFonts w:ascii="Times New Roman" w:hAnsi="Times New Roman" w:cs="Times New Roman"/>
                <w:lang w:val="de-DE"/>
              </w:rPr>
              <w:tab/>
            </w:r>
            <w:r w:rsidRPr="00296379">
              <w:rPr>
                <w:rFonts w:ascii="Times New Roman" w:hAnsi="Times New Roman" w:cs="Times New Roman"/>
                <w:lang w:val="de-DE"/>
              </w:rPr>
              <w:tab/>
            </w:r>
            <w:r w:rsidRPr="00296379">
              <w:rPr>
                <w:rFonts w:ascii="Times New Roman" w:hAnsi="Times New Roman" w:cs="Times New Roman"/>
                <w:lang w:val="en-US"/>
              </w:rPr>
              <w:t>= 1m</w:t>
            </w:r>
            <w:r w:rsidRPr="00296379">
              <w:rPr>
                <w:rFonts w:ascii="Times New Roman" w:hAnsi="Times New Roman" w:cs="Times New Roman"/>
                <w:vertAlign w:val="superscript"/>
                <w:lang w:val="en-US"/>
              </w:rPr>
              <w:t>3</w:t>
            </w:r>
            <w:r w:rsidRPr="00296379">
              <w:rPr>
                <w:rFonts w:ascii="Times New Roman" w:hAnsi="Times New Roman" w:cs="Times New Roman"/>
                <w:lang w:val="en-US"/>
              </w:rPr>
              <w:t xml:space="preserve"> </w:t>
            </w:r>
            <w:r w:rsidR="002470C0">
              <w:rPr>
                <w:rFonts w:ascii="Times New Roman" w:hAnsi="Times New Roman" w:cs="Times New Roman"/>
                <w:lang w:val="en-US"/>
              </w:rPr>
              <w:t>=</w:t>
            </w:r>
            <w:r w:rsidRPr="00296379">
              <w:rPr>
                <w:rFonts w:ascii="Times New Roman" w:hAnsi="Times New Roman" w:cs="Times New Roman"/>
                <w:lang w:val="en-US"/>
              </w:rPr>
              <w:t xml:space="preserve"> 1 m</w:t>
            </w:r>
            <w:r w:rsidRPr="00296379">
              <w:rPr>
                <w:rFonts w:ascii="Times New Roman" w:hAnsi="Times New Roman" w:cs="Times New Roman"/>
                <w:vertAlign w:val="superscript"/>
                <w:lang w:val="en-US"/>
              </w:rPr>
              <w:t>3</w:t>
            </w:r>
            <w:r w:rsidR="002470C0">
              <w:rPr>
                <w:rFonts w:ascii="Times New Roman" w:hAnsi="Times New Roman" w:cs="Times New Roman"/>
                <w:lang w:val="en-US"/>
              </w:rPr>
              <w:t xml:space="preserve"> (volume yang </w:t>
            </w:r>
            <w:proofErr w:type="spellStart"/>
            <w:r w:rsidR="002470C0">
              <w:rPr>
                <w:rFonts w:ascii="Times New Roman" w:hAnsi="Times New Roman" w:cs="Times New Roman"/>
                <w:lang w:val="en-US"/>
              </w:rPr>
              <w:t>dibutuhkan</w:t>
            </w:r>
            <w:proofErr w:type="spellEnd"/>
            <w:r w:rsidR="002470C0">
              <w:rPr>
                <w:rFonts w:ascii="Times New Roman" w:hAnsi="Times New Roman" w:cs="Times New Roman"/>
                <w:lang w:val="en-US"/>
              </w:rPr>
              <w:t>)</w:t>
            </w:r>
          </w:p>
        </w:tc>
      </w:tr>
    </w:tbl>
    <w:p w14:paraId="3BCE903F" w14:textId="7418E0D2" w:rsidR="00E73FA3" w:rsidRPr="00273D0F" w:rsidRDefault="00D34FB6" w:rsidP="00DD7810">
      <w:pPr>
        <w:spacing w:after="0" w:line="276" w:lineRule="auto"/>
        <w:jc w:val="both"/>
        <w:rPr>
          <w:rFonts w:ascii="Times New Roman" w:eastAsiaTheme="minorEastAsia" w:hAnsi="Times New Roman" w:cs="Times New Roman"/>
          <w:b/>
          <w:bCs/>
          <w:lang w:val="de-DE"/>
        </w:rPr>
      </w:pPr>
      <w:r w:rsidRPr="00273D0F">
        <w:rPr>
          <w:rFonts w:ascii="Times New Roman" w:eastAsiaTheme="minorEastAsia" w:hAnsi="Times New Roman" w:cs="Times New Roman"/>
          <w:b/>
          <w:bCs/>
          <w:lang w:val="de-DE"/>
        </w:rPr>
        <w:t>Kolam Sanita</w:t>
      </w:r>
    </w:p>
    <w:p w14:paraId="1E3C5348" w14:textId="700B83A4" w:rsidR="00D34FB6" w:rsidRPr="00273D0F" w:rsidRDefault="00D34FB6" w:rsidP="00AE0DA0">
      <w:pPr>
        <w:pStyle w:val="Caption"/>
        <w:spacing w:after="120"/>
        <w:jc w:val="center"/>
        <w:rPr>
          <w:rFonts w:ascii="Times New Roman" w:eastAsiaTheme="minorEastAsia" w:hAnsi="Times New Roman" w:cs="Times New Roman"/>
          <w:b/>
          <w:bCs/>
          <w:color w:val="auto"/>
          <w:sz w:val="22"/>
          <w:szCs w:val="22"/>
          <w:lang w:val="de-DE"/>
        </w:rPr>
      </w:pPr>
      <w:r w:rsidRPr="00296379">
        <w:rPr>
          <w:rFonts w:ascii="Times New Roman" w:hAnsi="Times New Roman" w:cs="Times New Roman"/>
          <w:b/>
          <w:bCs/>
          <w:color w:val="auto"/>
          <w:sz w:val="22"/>
          <w:szCs w:val="22"/>
        </w:rPr>
        <w:t xml:space="preserve">Tabel  </w:t>
      </w:r>
      <w:r w:rsidRPr="00296379">
        <w:rPr>
          <w:rFonts w:ascii="Times New Roman" w:hAnsi="Times New Roman" w:cs="Times New Roman"/>
          <w:b/>
          <w:bCs/>
          <w:color w:val="auto"/>
          <w:sz w:val="22"/>
          <w:szCs w:val="22"/>
        </w:rPr>
        <w:fldChar w:fldCharType="begin"/>
      </w:r>
      <w:r w:rsidRPr="00296379">
        <w:rPr>
          <w:rFonts w:ascii="Times New Roman" w:hAnsi="Times New Roman" w:cs="Times New Roman"/>
          <w:b/>
          <w:bCs/>
          <w:color w:val="auto"/>
          <w:sz w:val="22"/>
          <w:szCs w:val="22"/>
        </w:rPr>
        <w:instrText xml:space="preserve"> SEQ Tabel_ \* ARABIC </w:instrText>
      </w:r>
      <w:r w:rsidRPr="00296379">
        <w:rPr>
          <w:rFonts w:ascii="Times New Roman" w:hAnsi="Times New Roman" w:cs="Times New Roman"/>
          <w:b/>
          <w:bCs/>
          <w:color w:val="auto"/>
          <w:sz w:val="22"/>
          <w:szCs w:val="22"/>
        </w:rPr>
        <w:fldChar w:fldCharType="separate"/>
      </w:r>
      <w:r w:rsidR="008774D7">
        <w:rPr>
          <w:rFonts w:ascii="Times New Roman" w:hAnsi="Times New Roman" w:cs="Times New Roman"/>
          <w:b/>
          <w:bCs/>
          <w:noProof/>
          <w:color w:val="auto"/>
          <w:sz w:val="22"/>
          <w:szCs w:val="22"/>
        </w:rPr>
        <w:t>1</w:t>
      </w:r>
      <w:r w:rsidRPr="00296379">
        <w:rPr>
          <w:rFonts w:ascii="Times New Roman" w:hAnsi="Times New Roman" w:cs="Times New Roman"/>
          <w:b/>
          <w:bCs/>
          <w:color w:val="auto"/>
          <w:sz w:val="22"/>
          <w:szCs w:val="22"/>
        </w:rPr>
        <w:fldChar w:fldCharType="end"/>
      </w:r>
      <w:r w:rsidRPr="00273D0F">
        <w:rPr>
          <w:rFonts w:ascii="Times New Roman" w:hAnsi="Times New Roman" w:cs="Times New Roman"/>
          <w:b/>
          <w:bCs/>
          <w:color w:val="auto"/>
          <w:sz w:val="22"/>
          <w:szCs w:val="22"/>
          <w:lang w:val="de-DE"/>
        </w:rPr>
        <w:t>.</w:t>
      </w:r>
      <w:r w:rsidR="00273F8F" w:rsidRPr="00273D0F">
        <w:rPr>
          <w:rFonts w:ascii="Times New Roman" w:hAnsi="Times New Roman" w:cs="Times New Roman"/>
          <w:b/>
          <w:bCs/>
          <w:color w:val="auto"/>
          <w:sz w:val="22"/>
          <w:szCs w:val="22"/>
          <w:lang w:val="de-DE"/>
        </w:rPr>
        <w:t>3</w:t>
      </w:r>
      <w:r w:rsidRPr="00273D0F">
        <w:rPr>
          <w:rFonts w:ascii="Times New Roman" w:hAnsi="Times New Roman" w:cs="Times New Roman"/>
          <w:b/>
          <w:bCs/>
          <w:color w:val="auto"/>
          <w:sz w:val="22"/>
          <w:szCs w:val="22"/>
          <w:lang w:val="de-DE"/>
        </w:rPr>
        <w:t xml:space="preserve"> </w:t>
      </w:r>
      <w:r w:rsidRPr="00273D0F">
        <w:rPr>
          <w:rFonts w:ascii="Times New Roman" w:eastAsiaTheme="minorEastAsia" w:hAnsi="Times New Roman" w:cs="Times New Roman"/>
          <w:b/>
          <w:bCs/>
          <w:color w:val="auto"/>
          <w:sz w:val="22"/>
          <w:szCs w:val="22"/>
          <w:lang w:val="de-DE"/>
          <w14:ligatures w14:val="none"/>
        </w:rPr>
        <w:t>Kriteria Desain SSFCW</w:t>
      </w:r>
    </w:p>
    <w:tbl>
      <w:tblPr>
        <w:tblStyle w:val="TableGrid2"/>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510"/>
        <w:gridCol w:w="3402"/>
        <w:gridCol w:w="1807"/>
      </w:tblGrid>
      <w:tr w:rsidR="00296379" w:rsidRPr="00296379" w14:paraId="3EAD7B1F" w14:textId="77777777" w:rsidTr="00DD7810">
        <w:trPr>
          <w:tblHeader/>
          <w:jc w:val="center"/>
        </w:trPr>
        <w:tc>
          <w:tcPr>
            <w:tcW w:w="3510" w:type="dxa"/>
            <w:tcBorders>
              <w:bottom w:val="single" w:sz="4" w:space="0" w:color="auto"/>
            </w:tcBorders>
          </w:tcPr>
          <w:p w14:paraId="6FF774D6" w14:textId="77777777" w:rsidR="00D34FB6" w:rsidRPr="00296379" w:rsidRDefault="00D34FB6" w:rsidP="00DD7810">
            <w:pPr>
              <w:spacing w:line="360" w:lineRule="auto"/>
              <w:jc w:val="center"/>
              <w:rPr>
                <w:rFonts w:ascii="Times New Roman" w:eastAsiaTheme="minorEastAsia" w:hAnsi="Times New Roman" w:cs="Times New Roman"/>
                <w:b/>
                <w:bCs/>
                <w:iCs/>
                <w:lang w:val="en-US"/>
                <w14:ligatures w14:val="none"/>
              </w:rPr>
            </w:pPr>
            <w:r w:rsidRPr="00296379">
              <w:rPr>
                <w:rFonts w:ascii="Times New Roman" w:eastAsiaTheme="minorEastAsia" w:hAnsi="Times New Roman" w:cs="Times New Roman"/>
                <w:b/>
                <w:bCs/>
                <w:iCs/>
                <w:lang w:val="en-US"/>
                <w14:ligatures w14:val="none"/>
              </w:rPr>
              <w:t>Parameter</w:t>
            </w:r>
          </w:p>
        </w:tc>
        <w:tc>
          <w:tcPr>
            <w:tcW w:w="3402" w:type="dxa"/>
            <w:tcBorders>
              <w:bottom w:val="single" w:sz="4" w:space="0" w:color="auto"/>
            </w:tcBorders>
          </w:tcPr>
          <w:p w14:paraId="034A2491" w14:textId="77777777" w:rsidR="00D34FB6" w:rsidRPr="00296379" w:rsidRDefault="00D34FB6" w:rsidP="00DD7810">
            <w:pPr>
              <w:spacing w:line="360" w:lineRule="auto"/>
              <w:jc w:val="center"/>
              <w:rPr>
                <w:rFonts w:ascii="Times New Roman" w:eastAsiaTheme="minorEastAsia" w:hAnsi="Times New Roman" w:cs="Times New Roman"/>
                <w:b/>
                <w:bCs/>
                <w:iCs/>
                <w:lang w:val="en-US"/>
                <w14:ligatures w14:val="none"/>
              </w:rPr>
            </w:pPr>
            <w:proofErr w:type="spellStart"/>
            <w:r w:rsidRPr="00296379">
              <w:rPr>
                <w:rFonts w:ascii="Times New Roman" w:eastAsiaTheme="minorEastAsia" w:hAnsi="Times New Roman" w:cs="Times New Roman"/>
                <w:b/>
                <w:bCs/>
                <w:iCs/>
                <w:lang w:val="en-US"/>
                <w14:ligatures w14:val="none"/>
              </w:rPr>
              <w:t>Kriteria</w:t>
            </w:r>
            <w:proofErr w:type="spellEnd"/>
            <w:r w:rsidRPr="00296379">
              <w:rPr>
                <w:rFonts w:ascii="Times New Roman" w:eastAsiaTheme="minorEastAsia" w:hAnsi="Times New Roman" w:cs="Times New Roman"/>
                <w:b/>
                <w:bCs/>
                <w:iCs/>
                <w:lang w:val="en-US"/>
                <w14:ligatures w14:val="none"/>
              </w:rPr>
              <w:t xml:space="preserve"> Desain</w:t>
            </w:r>
          </w:p>
        </w:tc>
        <w:tc>
          <w:tcPr>
            <w:tcW w:w="1807" w:type="dxa"/>
            <w:tcBorders>
              <w:bottom w:val="single" w:sz="4" w:space="0" w:color="auto"/>
            </w:tcBorders>
          </w:tcPr>
          <w:p w14:paraId="4E6974AA" w14:textId="77777777" w:rsidR="00D34FB6" w:rsidRPr="00296379" w:rsidRDefault="00D34FB6" w:rsidP="00DD7810">
            <w:pPr>
              <w:spacing w:line="360" w:lineRule="auto"/>
              <w:jc w:val="center"/>
              <w:rPr>
                <w:rFonts w:ascii="Times New Roman" w:eastAsiaTheme="minorEastAsia" w:hAnsi="Times New Roman" w:cs="Times New Roman"/>
                <w:b/>
                <w:bCs/>
                <w:iCs/>
                <w:lang w:val="en-US"/>
                <w14:ligatures w14:val="none"/>
              </w:rPr>
            </w:pPr>
            <w:proofErr w:type="spellStart"/>
            <w:r w:rsidRPr="00296379">
              <w:rPr>
                <w:rFonts w:ascii="Times New Roman" w:eastAsiaTheme="minorEastAsia" w:hAnsi="Times New Roman" w:cs="Times New Roman"/>
                <w:b/>
                <w:bCs/>
                <w:iCs/>
                <w:lang w:val="en-US"/>
                <w14:ligatures w14:val="none"/>
              </w:rPr>
              <w:t>Satuan</w:t>
            </w:r>
            <w:proofErr w:type="spellEnd"/>
          </w:p>
        </w:tc>
      </w:tr>
      <w:tr w:rsidR="00296379" w:rsidRPr="00296379" w14:paraId="286E9889" w14:textId="77777777" w:rsidTr="00667EDA">
        <w:trPr>
          <w:jc w:val="center"/>
        </w:trPr>
        <w:tc>
          <w:tcPr>
            <w:tcW w:w="3510" w:type="dxa"/>
            <w:tcBorders>
              <w:bottom w:val="nil"/>
            </w:tcBorders>
          </w:tcPr>
          <w:p w14:paraId="20592B2E" w14:textId="77777777" w:rsidR="00D34FB6" w:rsidRPr="00296379" w:rsidRDefault="00D34FB6" w:rsidP="001479F1">
            <w:pPr>
              <w:spacing w:line="276" w:lineRule="auto"/>
              <w:jc w:val="both"/>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Dasar CW</w:t>
            </w:r>
          </w:p>
        </w:tc>
        <w:tc>
          <w:tcPr>
            <w:tcW w:w="3402" w:type="dxa"/>
            <w:tcBorders>
              <w:bottom w:val="nil"/>
            </w:tcBorders>
            <w:vAlign w:val="center"/>
          </w:tcPr>
          <w:p w14:paraId="17DA522A" w14:textId="77777777" w:rsidR="00D34FB6" w:rsidRPr="00296379" w:rsidRDefault="00D34FB6" w:rsidP="001479F1">
            <w:pPr>
              <w:spacing w:line="276" w:lineRule="auto"/>
              <w:ind w:left="323"/>
              <w:contextualSpacing/>
              <w:jc w:val="center"/>
              <w:rPr>
                <w:rFonts w:ascii="Times New Roman" w:eastAsiaTheme="minorEastAsia" w:hAnsi="Times New Roman" w:cs="Times New Roman"/>
                <w:iCs/>
                <w:lang w:val="en-US"/>
                <w14:ligatures w14:val="none"/>
              </w:rPr>
            </w:pPr>
            <w:proofErr w:type="spellStart"/>
            <w:r w:rsidRPr="00296379">
              <w:rPr>
                <w:rFonts w:ascii="Times New Roman" w:eastAsiaTheme="minorEastAsia" w:hAnsi="Times New Roman" w:cs="Times New Roman"/>
                <w:iCs/>
                <w:lang w:val="en-US"/>
                <w14:ligatures w14:val="none"/>
              </w:rPr>
              <w:t>Lapisan</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tanah</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liat</w:t>
            </w:r>
            <w:proofErr w:type="spellEnd"/>
            <w:r w:rsidRPr="00296379">
              <w:rPr>
                <w:rFonts w:ascii="Times New Roman" w:eastAsiaTheme="minorEastAsia" w:hAnsi="Times New Roman" w:cs="Times New Roman"/>
                <w:iCs/>
                <w:lang w:val="en-US"/>
                <w14:ligatures w14:val="none"/>
              </w:rPr>
              <w:t xml:space="preserve"> dengan </w:t>
            </w:r>
            <w:proofErr w:type="spellStart"/>
            <w:r w:rsidRPr="00296379">
              <w:rPr>
                <w:rFonts w:ascii="Times New Roman" w:eastAsiaTheme="minorEastAsia" w:hAnsi="Times New Roman" w:cs="Times New Roman"/>
                <w:iCs/>
                <w:lang w:val="en-US"/>
                <w14:ligatures w14:val="none"/>
              </w:rPr>
              <w:t>permealibitas</w:t>
            </w:r>
            <w:proofErr w:type="spellEnd"/>
            <w:r w:rsidRPr="00296379">
              <w:rPr>
                <w:rFonts w:ascii="Times New Roman" w:eastAsiaTheme="minorEastAsia" w:hAnsi="Times New Roman" w:cs="Times New Roman"/>
                <w:iCs/>
                <w:lang w:val="en-US"/>
                <w14:ligatures w14:val="none"/>
              </w:rPr>
              <w:t xml:space="preserve"> K=10</w:t>
            </w:r>
            <w:r w:rsidRPr="00296379">
              <w:rPr>
                <w:rFonts w:ascii="Times New Roman" w:eastAsiaTheme="minorEastAsia" w:hAnsi="Times New Roman" w:cs="Times New Roman"/>
                <w:iCs/>
                <w:vertAlign w:val="superscript"/>
                <w:lang w:val="en-US"/>
                <w14:ligatures w14:val="none"/>
              </w:rPr>
              <w:t>-6</w:t>
            </w:r>
            <w:r w:rsidRPr="00296379">
              <w:rPr>
                <w:rFonts w:ascii="Times New Roman" w:eastAsiaTheme="minorEastAsia" w:hAnsi="Times New Roman" w:cs="Times New Roman"/>
                <w:iCs/>
                <w:lang w:val="en-US"/>
                <w14:ligatures w14:val="none"/>
              </w:rPr>
              <w:t xml:space="preserve"> cm/s</w:t>
            </w:r>
          </w:p>
          <w:p w14:paraId="2D8ECF8E" w14:textId="77777777" w:rsidR="00D34FB6" w:rsidRPr="00296379" w:rsidRDefault="00D34FB6" w:rsidP="001479F1">
            <w:pPr>
              <w:spacing w:line="276" w:lineRule="auto"/>
              <w:ind w:left="463"/>
              <w:contextualSpacing/>
              <w:jc w:val="center"/>
              <w:rPr>
                <w:rFonts w:ascii="Times New Roman" w:eastAsiaTheme="minorEastAsia" w:hAnsi="Times New Roman" w:cs="Times New Roman"/>
                <w:iCs/>
                <w:lang w:val="en-US"/>
                <w14:ligatures w14:val="none"/>
              </w:rPr>
            </w:pPr>
            <w:proofErr w:type="spellStart"/>
            <w:r w:rsidRPr="00296379">
              <w:rPr>
                <w:rFonts w:ascii="Times New Roman" w:eastAsiaTheme="minorEastAsia" w:hAnsi="Times New Roman" w:cs="Times New Roman"/>
                <w:iCs/>
                <w:lang w:val="en-US"/>
                <w14:ligatures w14:val="none"/>
              </w:rPr>
              <w:t>Lapisan</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geomembran</w:t>
            </w:r>
            <w:proofErr w:type="spellEnd"/>
          </w:p>
        </w:tc>
        <w:tc>
          <w:tcPr>
            <w:tcW w:w="1807" w:type="dxa"/>
            <w:tcBorders>
              <w:bottom w:val="nil"/>
            </w:tcBorders>
            <w:vAlign w:val="center"/>
          </w:tcPr>
          <w:p w14:paraId="5ABD3A33"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w:t>
            </w:r>
          </w:p>
        </w:tc>
      </w:tr>
      <w:tr w:rsidR="00296379" w:rsidRPr="00296379" w14:paraId="7BE9B0A8" w14:textId="77777777" w:rsidTr="00667EDA">
        <w:trPr>
          <w:jc w:val="center"/>
        </w:trPr>
        <w:tc>
          <w:tcPr>
            <w:tcW w:w="3510" w:type="dxa"/>
            <w:tcBorders>
              <w:top w:val="nil"/>
              <w:bottom w:val="nil"/>
            </w:tcBorders>
          </w:tcPr>
          <w:p w14:paraId="35DE89BA" w14:textId="77777777" w:rsidR="00D34FB6" w:rsidRPr="00296379" w:rsidRDefault="00D34FB6" w:rsidP="001479F1">
            <w:pPr>
              <w:spacing w:line="276" w:lineRule="auto"/>
              <w:jc w:val="both"/>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Freeboard</w:t>
            </w:r>
          </w:p>
        </w:tc>
        <w:tc>
          <w:tcPr>
            <w:tcW w:w="3402" w:type="dxa"/>
            <w:tcBorders>
              <w:top w:val="nil"/>
              <w:bottom w:val="nil"/>
            </w:tcBorders>
          </w:tcPr>
          <w:p w14:paraId="355662C3"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30</w:t>
            </w:r>
          </w:p>
        </w:tc>
        <w:tc>
          <w:tcPr>
            <w:tcW w:w="1807" w:type="dxa"/>
            <w:tcBorders>
              <w:top w:val="nil"/>
              <w:bottom w:val="nil"/>
            </w:tcBorders>
          </w:tcPr>
          <w:p w14:paraId="4E17A389"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cm</w:t>
            </w:r>
          </w:p>
        </w:tc>
      </w:tr>
      <w:tr w:rsidR="00296379" w:rsidRPr="00296379" w14:paraId="05E52166" w14:textId="77777777" w:rsidTr="00667EDA">
        <w:trPr>
          <w:jc w:val="center"/>
        </w:trPr>
        <w:tc>
          <w:tcPr>
            <w:tcW w:w="3510" w:type="dxa"/>
            <w:tcBorders>
              <w:top w:val="nil"/>
              <w:bottom w:val="nil"/>
            </w:tcBorders>
          </w:tcPr>
          <w:p w14:paraId="4F2B20D4" w14:textId="77777777" w:rsidR="00D34FB6" w:rsidRPr="00296379" w:rsidRDefault="00D34FB6" w:rsidP="001479F1">
            <w:pPr>
              <w:spacing w:line="276" w:lineRule="auto"/>
              <w:jc w:val="both"/>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Side slope</w:t>
            </w:r>
          </w:p>
        </w:tc>
        <w:tc>
          <w:tcPr>
            <w:tcW w:w="3402" w:type="dxa"/>
            <w:tcBorders>
              <w:top w:val="nil"/>
              <w:bottom w:val="nil"/>
            </w:tcBorders>
          </w:tcPr>
          <w:p w14:paraId="44975256"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3:1 sampai 10:1</w:t>
            </w:r>
          </w:p>
        </w:tc>
        <w:tc>
          <w:tcPr>
            <w:tcW w:w="1807" w:type="dxa"/>
            <w:tcBorders>
              <w:top w:val="nil"/>
              <w:bottom w:val="nil"/>
            </w:tcBorders>
          </w:tcPr>
          <w:p w14:paraId="7C3E879A"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w:t>
            </w:r>
          </w:p>
        </w:tc>
      </w:tr>
      <w:tr w:rsidR="00296379" w:rsidRPr="00296379" w14:paraId="71D093FE" w14:textId="77777777" w:rsidTr="00667EDA">
        <w:trPr>
          <w:jc w:val="center"/>
        </w:trPr>
        <w:tc>
          <w:tcPr>
            <w:tcW w:w="3510" w:type="dxa"/>
            <w:tcBorders>
              <w:top w:val="nil"/>
              <w:bottom w:val="nil"/>
            </w:tcBorders>
          </w:tcPr>
          <w:p w14:paraId="423F02AC" w14:textId="77777777" w:rsidR="00D34FB6" w:rsidRPr="00296379" w:rsidRDefault="00D34FB6" w:rsidP="001479F1">
            <w:pPr>
              <w:spacing w:line="276" w:lineRule="auto"/>
              <w:jc w:val="both"/>
              <w:rPr>
                <w:rFonts w:ascii="Times New Roman" w:eastAsiaTheme="minorEastAsia" w:hAnsi="Times New Roman" w:cs="Times New Roman"/>
                <w:iCs/>
                <w:lang w:val="en-US"/>
                <w14:ligatures w14:val="none"/>
              </w:rPr>
            </w:pPr>
            <w:proofErr w:type="spellStart"/>
            <w:r w:rsidRPr="00296379">
              <w:rPr>
                <w:rFonts w:ascii="Times New Roman" w:eastAsiaTheme="minorEastAsia" w:hAnsi="Times New Roman" w:cs="Times New Roman"/>
                <w:iCs/>
                <w:lang w:val="en-US"/>
                <w14:ligatures w14:val="none"/>
              </w:rPr>
              <w:t>Kedalaman</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kolam</w:t>
            </w:r>
            <w:proofErr w:type="spellEnd"/>
          </w:p>
        </w:tc>
        <w:tc>
          <w:tcPr>
            <w:tcW w:w="3402" w:type="dxa"/>
            <w:tcBorders>
              <w:top w:val="nil"/>
              <w:bottom w:val="nil"/>
            </w:tcBorders>
          </w:tcPr>
          <w:p w14:paraId="0656584E"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0,5-1</w:t>
            </w:r>
          </w:p>
        </w:tc>
        <w:tc>
          <w:tcPr>
            <w:tcW w:w="1807" w:type="dxa"/>
            <w:tcBorders>
              <w:top w:val="nil"/>
              <w:bottom w:val="nil"/>
            </w:tcBorders>
          </w:tcPr>
          <w:p w14:paraId="39865751"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m</w:t>
            </w:r>
          </w:p>
        </w:tc>
      </w:tr>
      <w:tr w:rsidR="00296379" w:rsidRPr="00296379" w14:paraId="77DA7011" w14:textId="77777777" w:rsidTr="00667EDA">
        <w:trPr>
          <w:jc w:val="center"/>
        </w:trPr>
        <w:tc>
          <w:tcPr>
            <w:tcW w:w="3510" w:type="dxa"/>
            <w:tcBorders>
              <w:top w:val="nil"/>
              <w:bottom w:val="nil"/>
            </w:tcBorders>
          </w:tcPr>
          <w:p w14:paraId="69CA61BF" w14:textId="77777777" w:rsidR="00D34FB6" w:rsidRPr="00296379" w:rsidRDefault="00D34FB6" w:rsidP="001479F1">
            <w:pPr>
              <w:spacing w:line="276" w:lineRule="auto"/>
              <w:jc w:val="both"/>
              <w:rPr>
                <w:rFonts w:ascii="Times New Roman" w:eastAsiaTheme="minorEastAsia" w:hAnsi="Times New Roman" w:cs="Times New Roman"/>
                <w:iCs/>
                <w:lang w:val="en-US"/>
                <w14:ligatures w14:val="none"/>
              </w:rPr>
            </w:pPr>
            <w:proofErr w:type="spellStart"/>
            <w:r w:rsidRPr="00296379">
              <w:rPr>
                <w:rFonts w:ascii="Times New Roman" w:eastAsiaTheme="minorEastAsia" w:hAnsi="Times New Roman" w:cs="Times New Roman"/>
                <w:iCs/>
                <w:lang w:val="en-US"/>
                <w14:ligatures w14:val="none"/>
              </w:rPr>
              <w:t>Kedalaman</w:t>
            </w:r>
            <w:proofErr w:type="spellEnd"/>
            <w:r w:rsidRPr="00296379">
              <w:rPr>
                <w:rFonts w:ascii="Times New Roman" w:eastAsiaTheme="minorEastAsia" w:hAnsi="Times New Roman" w:cs="Times New Roman"/>
                <w:iCs/>
                <w:lang w:val="en-US"/>
                <w14:ligatures w14:val="none"/>
              </w:rPr>
              <w:t xml:space="preserve"> air</w:t>
            </w:r>
          </w:p>
        </w:tc>
        <w:tc>
          <w:tcPr>
            <w:tcW w:w="3402" w:type="dxa"/>
            <w:tcBorders>
              <w:top w:val="nil"/>
              <w:bottom w:val="nil"/>
            </w:tcBorders>
          </w:tcPr>
          <w:p w14:paraId="1414BA93"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&lt;90(75)</w:t>
            </w:r>
          </w:p>
        </w:tc>
        <w:tc>
          <w:tcPr>
            <w:tcW w:w="1807" w:type="dxa"/>
            <w:tcBorders>
              <w:top w:val="nil"/>
              <w:bottom w:val="nil"/>
            </w:tcBorders>
          </w:tcPr>
          <w:p w14:paraId="7A46593D"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cm</w:t>
            </w:r>
          </w:p>
        </w:tc>
      </w:tr>
      <w:tr w:rsidR="00296379" w:rsidRPr="00296379" w14:paraId="56595B46" w14:textId="77777777" w:rsidTr="00667EDA">
        <w:trPr>
          <w:jc w:val="center"/>
        </w:trPr>
        <w:tc>
          <w:tcPr>
            <w:tcW w:w="3510" w:type="dxa"/>
            <w:tcBorders>
              <w:top w:val="nil"/>
              <w:bottom w:val="nil"/>
            </w:tcBorders>
          </w:tcPr>
          <w:p w14:paraId="120A4692" w14:textId="77777777" w:rsidR="00D34FB6" w:rsidRPr="00296379" w:rsidRDefault="00D34FB6" w:rsidP="001479F1">
            <w:pPr>
              <w:spacing w:line="276" w:lineRule="auto"/>
              <w:jc w:val="both"/>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 xml:space="preserve">Material filter </w:t>
            </w:r>
          </w:p>
        </w:tc>
        <w:tc>
          <w:tcPr>
            <w:tcW w:w="3402" w:type="dxa"/>
            <w:tcBorders>
              <w:top w:val="nil"/>
              <w:bottom w:val="nil"/>
            </w:tcBorders>
          </w:tcPr>
          <w:p w14:paraId="2F421566" w14:textId="77777777" w:rsidR="00D34FB6" w:rsidRPr="00296379" w:rsidRDefault="00D34FB6" w:rsidP="001479F1">
            <w:pPr>
              <w:spacing w:line="276" w:lineRule="auto"/>
              <w:ind w:left="463"/>
              <w:contextualSpacing/>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 xml:space="preserve">Gravel </w:t>
            </w:r>
            <w:proofErr w:type="spellStart"/>
            <w:r w:rsidRPr="00296379">
              <w:rPr>
                <w:rFonts w:ascii="Times New Roman" w:eastAsiaTheme="minorEastAsia" w:hAnsi="Times New Roman" w:cs="Times New Roman"/>
                <w:iCs/>
                <w:lang w:val="en-US"/>
                <w14:ligatures w14:val="none"/>
              </w:rPr>
              <w:t>halus</w:t>
            </w:r>
            <w:proofErr w:type="spellEnd"/>
            <w:r w:rsidRPr="00296379">
              <w:rPr>
                <w:rFonts w:ascii="Times New Roman" w:eastAsiaTheme="minorEastAsia" w:hAnsi="Times New Roman" w:cs="Times New Roman"/>
                <w:iCs/>
                <w:lang w:val="en-US"/>
                <w14:ligatures w14:val="none"/>
              </w:rPr>
              <w:t xml:space="preserve"> Ø 12-20</w:t>
            </w:r>
          </w:p>
          <w:p w14:paraId="153BB30A" w14:textId="77777777" w:rsidR="00D34FB6" w:rsidRPr="00296379" w:rsidRDefault="00D34FB6" w:rsidP="001479F1">
            <w:pPr>
              <w:spacing w:line="276" w:lineRule="auto"/>
              <w:ind w:left="463"/>
              <w:contextualSpacing/>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 xml:space="preserve">Gravel </w:t>
            </w:r>
            <w:proofErr w:type="spellStart"/>
            <w:r w:rsidRPr="00296379">
              <w:rPr>
                <w:rFonts w:ascii="Times New Roman" w:eastAsiaTheme="minorEastAsia" w:hAnsi="Times New Roman" w:cs="Times New Roman"/>
                <w:iCs/>
                <w:lang w:val="en-US"/>
                <w14:ligatures w14:val="none"/>
              </w:rPr>
              <w:t>kasar</w:t>
            </w:r>
            <w:proofErr w:type="spellEnd"/>
            <w:r w:rsidRPr="00296379">
              <w:rPr>
                <w:rFonts w:ascii="Times New Roman" w:eastAsiaTheme="minorEastAsia" w:hAnsi="Times New Roman" w:cs="Times New Roman"/>
                <w:iCs/>
                <w:lang w:val="en-US"/>
                <w14:ligatures w14:val="none"/>
              </w:rPr>
              <w:t xml:space="preserve"> Ø 20-40</w:t>
            </w:r>
          </w:p>
        </w:tc>
        <w:tc>
          <w:tcPr>
            <w:tcW w:w="1807" w:type="dxa"/>
            <w:tcBorders>
              <w:top w:val="nil"/>
              <w:bottom w:val="nil"/>
            </w:tcBorders>
          </w:tcPr>
          <w:p w14:paraId="2E5036F7"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mm</w:t>
            </w:r>
          </w:p>
        </w:tc>
      </w:tr>
      <w:tr w:rsidR="00296379" w:rsidRPr="00296379" w14:paraId="628F56DB" w14:textId="77777777" w:rsidTr="00667EDA">
        <w:trPr>
          <w:jc w:val="center"/>
        </w:trPr>
        <w:tc>
          <w:tcPr>
            <w:tcW w:w="3510" w:type="dxa"/>
            <w:tcBorders>
              <w:top w:val="nil"/>
              <w:bottom w:val="nil"/>
            </w:tcBorders>
          </w:tcPr>
          <w:p w14:paraId="3D0F7973" w14:textId="77777777" w:rsidR="00D34FB6" w:rsidRPr="00296379" w:rsidRDefault="00D34FB6" w:rsidP="001479F1">
            <w:pPr>
              <w:spacing w:line="276" w:lineRule="auto"/>
              <w:jc w:val="both"/>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 xml:space="preserve">Laju </w:t>
            </w:r>
            <w:proofErr w:type="spellStart"/>
            <w:r w:rsidRPr="00296379">
              <w:rPr>
                <w:rFonts w:ascii="Times New Roman" w:eastAsiaTheme="minorEastAsia" w:hAnsi="Times New Roman" w:cs="Times New Roman"/>
                <w:iCs/>
                <w:lang w:val="en-US"/>
                <w14:ligatures w14:val="none"/>
              </w:rPr>
              <w:t>beban</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hidraulik</w:t>
            </w:r>
            <w:proofErr w:type="spellEnd"/>
            <w:r w:rsidRPr="00296379">
              <w:rPr>
                <w:rFonts w:ascii="Times New Roman" w:eastAsiaTheme="minorEastAsia" w:hAnsi="Times New Roman" w:cs="Times New Roman"/>
                <w:iCs/>
                <w:lang w:val="en-US"/>
                <w14:ligatures w14:val="none"/>
              </w:rPr>
              <w:t xml:space="preserve"> (HLR)</w:t>
            </w:r>
          </w:p>
        </w:tc>
        <w:tc>
          <w:tcPr>
            <w:tcW w:w="3402" w:type="dxa"/>
            <w:tcBorders>
              <w:top w:val="nil"/>
              <w:bottom w:val="nil"/>
            </w:tcBorders>
          </w:tcPr>
          <w:p w14:paraId="15B315A2"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0,01-0,05</w:t>
            </w:r>
          </w:p>
        </w:tc>
        <w:tc>
          <w:tcPr>
            <w:tcW w:w="1807" w:type="dxa"/>
            <w:tcBorders>
              <w:top w:val="nil"/>
              <w:bottom w:val="nil"/>
            </w:tcBorders>
          </w:tcPr>
          <w:p w14:paraId="1251AE10"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m/</w:t>
            </w:r>
            <w:proofErr w:type="spellStart"/>
            <w:r w:rsidRPr="00296379">
              <w:rPr>
                <w:rFonts w:ascii="Times New Roman" w:eastAsiaTheme="minorEastAsia" w:hAnsi="Times New Roman" w:cs="Times New Roman"/>
                <w:iCs/>
                <w:lang w:val="en-US"/>
                <w14:ligatures w14:val="none"/>
              </w:rPr>
              <w:t>hari</w:t>
            </w:r>
            <w:proofErr w:type="spellEnd"/>
          </w:p>
        </w:tc>
      </w:tr>
      <w:tr w:rsidR="00296379" w:rsidRPr="00296379" w14:paraId="5BEFC861" w14:textId="77777777" w:rsidTr="00667EDA">
        <w:trPr>
          <w:jc w:val="center"/>
        </w:trPr>
        <w:tc>
          <w:tcPr>
            <w:tcW w:w="3510" w:type="dxa"/>
            <w:tcBorders>
              <w:top w:val="nil"/>
              <w:bottom w:val="nil"/>
            </w:tcBorders>
          </w:tcPr>
          <w:p w14:paraId="3003EE7E" w14:textId="77777777" w:rsidR="00D34FB6" w:rsidRPr="00296379" w:rsidRDefault="00D34FB6" w:rsidP="001479F1">
            <w:pPr>
              <w:spacing w:line="276" w:lineRule="auto"/>
              <w:jc w:val="both"/>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 xml:space="preserve">Laju </w:t>
            </w:r>
            <w:proofErr w:type="spellStart"/>
            <w:r w:rsidRPr="00296379">
              <w:rPr>
                <w:rFonts w:ascii="Times New Roman" w:eastAsiaTheme="minorEastAsia" w:hAnsi="Times New Roman" w:cs="Times New Roman"/>
                <w:iCs/>
                <w:lang w:val="en-US"/>
                <w14:ligatures w14:val="none"/>
              </w:rPr>
              <w:t>beban</w:t>
            </w:r>
            <w:proofErr w:type="spellEnd"/>
            <w:r w:rsidRPr="00296379">
              <w:rPr>
                <w:rFonts w:ascii="Times New Roman" w:eastAsiaTheme="minorEastAsia" w:hAnsi="Times New Roman" w:cs="Times New Roman"/>
                <w:iCs/>
                <w:lang w:val="en-US"/>
                <w14:ligatures w14:val="none"/>
              </w:rPr>
              <w:t xml:space="preserve"> BOD </w:t>
            </w:r>
            <w:proofErr w:type="spellStart"/>
            <w:r w:rsidRPr="00296379">
              <w:rPr>
                <w:rFonts w:ascii="Times New Roman" w:eastAsiaTheme="minorEastAsia" w:hAnsi="Times New Roman" w:cs="Times New Roman"/>
                <w:iCs/>
                <w:lang w:val="en-US"/>
                <w14:ligatures w14:val="none"/>
              </w:rPr>
              <w:t>maksimum</w:t>
            </w:r>
            <w:proofErr w:type="spellEnd"/>
          </w:p>
        </w:tc>
        <w:tc>
          <w:tcPr>
            <w:tcW w:w="3402" w:type="dxa"/>
            <w:tcBorders>
              <w:top w:val="nil"/>
              <w:bottom w:val="nil"/>
            </w:tcBorders>
          </w:tcPr>
          <w:p w14:paraId="21E136EF"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80-112</w:t>
            </w:r>
          </w:p>
        </w:tc>
        <w:tc>
          <w:tcPr>
            <w:tcW w:w="1807" w:type="dxa"/>
            <w:tcBorders>
              <w:top w:val="nil"/>
              <w:bottom w:val="nil"/>
            </w:tcBorders>
          </w:tcPr>
          <w:p w14:paraId="58053C86"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kg/</w:t>
            </w:r>
            <w:proofErr w:type="spellStart"/>
            <w:r w:rsidRPr="00296379">
              <w:rPr>
                <w:rFonts w:ascii="Times New Roman" w:eastAsiaTheme="minorEastAsia" w:hAnsi="Times New Roman" w:cs="Times New Roman"/>
                <w:iCs/>
                <w:lang w:val="en-US"/>
                <w14:ligatures w14:val="none"/>
              </w:rPr>
              <w:t>ha.hari</w:t>
            </w:r>
            <w:proofErr w:type="spellEnd"/>
          </w:p>
        </w:tc>
      </w:tr>
      <w:tr w:rsidR="00296379" w:rsidRPr="00296379" w14:paraId="7872BB9E" w14:textId="77777777" w:rsidTr="00667EDA">
        <w:trPr>
          <w:jc w:val="center"/>
        </w:trPr>
        <w:tc>
          <w:tcPr>
            <w:tcW w:w="3510" w:type="dxa"/>
            <w:tcBorders>
              <w:top w:val="nil"/>
              <w:bottom w:val="nil"/>
            </w:tcBorders>
          </w:tcPr>
          <w:p w14:paraId="18E71A11" w14:textId="77777777" w:rsidR="00D34FB6" w:rsidRPr="00296379" w:rsidRDefault="00D34FB6" w:rsidP="001479F1">
            <w:pPr>
              <w:spacing w:line="276" w:lineRule="auto"/>
              <w:jc w:val="both"/>
              <w:rPr>
                <w:rFonts w:ascii="Times New Roman" w:eastAsiaTheme="minorEastAsia" w:hAnsi="Times New Roman" w:cs="Times New Roman"/>
                <w:iCs/>
                <w:lang w:val="de-DE"/>
                <w14:ligatures w14:val="none"/>
              </w:rPr>
            </w:pPr>
            <w:r w:rsidRPr="00296379">
              <w:rPr>
                <w:rFonts w:ascii="Times New Roman" w:eastAsiaTheme="minorEastAsia" w:hAnsi="Times New Roman" w:cs="Times New Roman"/>
                <w:iCs/>
                <w:lang w:val="de-DE"/>
                <w14:ligatures w14:val="none"/>
              </w:rPr>
              <w:t>HRT untuk meyisihkan polutan terlarut</w:t>
            </w:r>
          </w:p>
        </w:tc>
        <w:tc>
          <w:tcPr>
            <w:tcW w:w="3402" w:type="dxa"/>
            <w:tcBorders>
              <w:top w:val="nil"/>
              <w:bottom w:val="nil"/>
            </w:tcBorders>
            <w:vAlign w:val="center"/>
          </w:tcPr>
          <w:p w14:paraId="74DFB612"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5-14</w:t>
            </w:r>
          </w:p>
        </w:tc>
        <w:tc>
          <w:tcPr>
            <w:tcW w:w="1807" w:type="dxa"/>
            <w:tcBorders>
              <w:top w:val="nil"/>
              <w:bottom w:val="nil"/>
            </w:tcBorders>
            <w:vAlign w:val="center"/>
          </w:tcPr>
          <w:p w14:paraId="4558BDB6"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proofErr w:type="spellStart"/>
            <w:r w:rsidRPr="00296379">
              <w:rPr>
                <w:rFonts w:ascii="Times New Roman" w:eastAsiaTheme="minorEastAsia" w:hAnsi="Times New Roman" w:cs="Times New Roman"/>
                <w:iCs/>
                <w:lang w:val="en-US"/>
                <w14:ligatures w14:val="none"/>
              </w:rPr>
              <w:t>hari</w:t>
            </w:r>
            <w:proofErr w:type="spellEnd"/>
          </w:p>
        </w:tc>
      </w:tr>
      <w:tr w:rsidR="00296379" w:rsidRPr="00296379" w14:paraId="1A2F320A" w14:textId="77777777" w:rsidTr="00667EDA">
        <w:trPr>
          <w:jc w:val="center"/>
        </w:trPr>
        <w:tc>
          <w:tcPr>
            <w:tcW w:w="3510" w:type="dxa"/>
            <w:tcBorders>
              <w:top w:val="nil"/>
              <w:bottom w:val="nil"/>
            </w:tcBorders>
          </w:tcPr>
          <w:p w14:paraId="649487B2" w14:textId="77777777" w:rsidR="00D34FB6" w:rsidRPr="00296379" w:rsidRDefault="00D34FB6" w:rsidP="001479F1">
            <w:pPr>
              <w:spacing w:line="276" w:lineRule="auto"/>
              <w:jc w:val="both"/>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 xml:space="preserve">HRT untuk </w:t>
            </w:r>
            <w:proofErr w:type="spellStart"/>
            <w:r w:rsidRPr="00296379">
              <w:rPr>
                <w:rFonts w:ascii="Times New Roman" w:eastAsiaTheme="minorEastAsia" w:hAnsi="Times New Roman" w:cs="Times New Roman"/>
                <w:iCs/>
                <w:lang w:val="en-US"/>
                <w14:ligatures w14:val="none"/>
              </w:rPr>
              <w:t>menyisihkan</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polutan</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tersuspensi</w:t>
            </w:r>
            <w:proofErr w:type="spellEnd"/>
          </w:p>
        </w:tc>
        <w:tc>
          <w:tcPr>
            <w:tcW w:w="3402" w:type="dxa"/>
            <w:tcBorders>
              <w:top w:val="nil"/>
              <w:bottom w:val="nil"/>
            </w:tcBorders>
            <w:vAlign w:val="center"/>
          </w:tcPr>
          <w:p w14:paraId="312695B3"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0,5-3</w:t>
            </w:r>
          </w:p>
        </w:tc>
        <w:tc>
          <w:tcPr>
            <w:tcW w:w="1807" w:type="dxa"/>
            <w:tcBorders>
              <w:top w:val="nil"/>
              <w:bottom w:val="nil"/>
            </w:tcBorders>
            <w:vAlign w:val="center"/>
          </w:tcPr>
          <w:p w14:paraId="3049CC4B"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proofErr w:type="spellStart"/>
            <w:r w:rsidRPr="00296379">
              <w:rPr>
                <w:rFonts w:ascii="Times New Roman" w:eastAsiaTheme="minorEastAsia" w:hAnsi="Times New Roman" w:cs="Times New Roman"/>
                <w:iCs/>
                <w:lang w:val="en-US"/>
                <w14:ligatures w14:val="none"/>
              </w:rPr>
              <w:t>hari</w:t>
            </w:r>
            <w:proofErr w:type="spellEnd"/>
          </w:p>
        </w:tc>
      </w:tr>
      <w:tr w:rsidR="00296379" w:rsidRPr="00296379" w14:paraId="1F5F167F" w14:textId="77777777" w:rsidTr="00667EDA">
        <w:trPr>
          <w:jc w:val="center"/>
        </w:trPr>
        <w:tc>
          <w:tcPr>
            <w:tcW w:w="3510" w:type="dxa"/>
            <w:tcBorders>
              <w:top w:val="nil"/>
              <w:bottom w:val="nil"/>
            </w:tcBorders>
          </w:tcPr>
          <w:p w14:paraId="1F9F667A" w14:textId="77777777" w:rsidR="00D34FB6" w:rsidRPr="00296379" w:rsidRDefault="00D34FB6" w:rsidP="001479F1">
            <w:pPr>
              <w:spacing w:line="276" w:lineRule="auto"/>
              <w:jc w:val="both"/>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 xml:space="preserve">Luas </w:t>
            </w:r>
            <w:proofErr w:type="spellStart"/>
            <w:r w:rsidRPr="00296379">
              <w:rPr>
                <w:rFonts w:ascii="Times New Roman" w:eastAsiaTheme="minorEastAsia" w:hAnsi="Times New Roman" w:cs="Times New Roman"/>
                <w:iCs/>
                <w:lang w:val="en-US"/>
                <w14:ligatures w14:val="none"/>
              </w:rPr>
              <w:t>permukaan</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dibutuhkan</w:t>
            </w:r>
            <w:proofErr w:type="spellEnd"/>
          </w:p>
        </w:tc>
        <w:tc>
          <w:tcPr>
            <w:tcW w:w="3402" w:type="dxa"/>
            <w:tcBorders>
              <w:top w:val="nil"/>
              <w:bottom w:val="nil"/>
            </w:tcBorders>
          </w:tcPr>
          <w:p w14:paraId="412B1CAE"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0,002-0,014</w:t>
            </w:r>
          </w:p>
        </w:tc>
        <w:tc>
          <w:tcPr>
            <w:tcW w:w="1807" w:type="dxa"/>
            <w:tcBorders>
              <w:top w:val="nil"/>
              <w:bottom w:val="nil"/>
            </w:tcBorders>
          </w:tcPr>
          <w:p w14:paraId="2DF80831"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ha/m</w:t>
            </w:r>
            <w:r w:rsidRPr="00296379">
              <w:rPr>
                <w:rFonts w:ascii="Times New Roman" w:eastAsiaTheme="minorEastAsia" w:hAnsi="Times New Roman" w:cs="Times New Roman"/>
                <w:iCs/>
                <w:vertAlign w:val="superscript"/>
                <w:lang w:val="en-US"/>
                <w14:ligatures w14:val="none"/>
              </w:rPr>
              <w:t>3</w:t>
            </w:r>
            <w:r w:rsidRPr="00296379">
              <w:rPr>
                <w:rFonts w:ascii="Times New Roman" w:eastAsiaTheme="minorEastAsia" w:hAnsi="Times New Roman" w:cs="Times New Roman"/>
                <w:iCs/>
                <w:lang w:val="en-US"/>
                <w14:ligatures w14:val="none"/>
              </w:rPr>
              <w:t>.hari</w:t>
            </w:r>
          </w:p>
        </w:tc>
      </w:tr>
      <w:tr w:rsidR="00296379" w:rsidRPr="00296379" w14:paraId="5065E43D" w14:textId="77777777" w:rsidTr="00667EDA">
        <w:trPr>
          <w:jc w:val="center"/>
        </w:trPr>
        <w:tc>
          <w:tcPr>
            <w:tcW w:w="3510" w:type="dxa"/>
            <w:tcBorders>
              <w:top w:val="nil"/>
              <w:bottom w:val="nil"/>
            </w:tcBorders>
          </w:tcPr>
          <w:p w14:paraId="1DEEBFAF" w14:textId="77777777" w:rsidR="00D34FB6" w:rsidRPr="00296379" w:rsidRDefault="00D34FB6" w:rsidP="001479F1">
            <w:pPr>
              <w:spacing w:line="276" w:lineRule="auto"/>
              <w:jc w:val="both"/>
              <w:rPr>
                <w:rFonts w:ascii="Times New Roman" w:eastAsiaTheme="minorEastAsia" w:hAnsi="Times New Roman" w:cs="Times New Roman"/>
                <w:iCs/>
                <w:lang w:val="en-US"/>
                <w14:ligatures w14:val="none"/>
              </w:rPr>
            </w:pPr>
            <w:proofErr w:type="spellStart"/>
            <w:r w:rsidRPr="00296379">
              <w:rPr>
                <w:rFonts w:ascii="Times New Roman" w:eastAsiaTheme="minorEastAsia" w:hAnsi="Times New Roman" w:cs="Times New Roman"/>
                <w:iCs/>
                <w:lang w:val="en-US"/>
                <w14:ligatures w14:val="none"/>
              </w:rPr>
              <w:t>Rasio</w:t>
            </w:r>
            <w:proofErr w:type="spellEnd"/>
            <w:r w:rsidRPr="00296379">
              <w:rPr>
                <w:rFonts w:ascii="Times New Roman" w:eastAsiaTheme="minorEastAsia" w:hAnsi="Times New Roman" w:cs="Times New Roman"/>
                <w:iCs/>
                <w:lang w:val="en-US"/>
                <w14:ligatures w14:val="none"/>
              </w:rPr>
              <w:t xml:space="preserve"> </w:t>
            </w:r>
            <w:proofErr w:type="spellStart"/>
            <w:proofErr w:type="gramStart"/>
            <w:r w:rsidRPr="00296379">
              <w:rPr>
                <w:rFonts w:ascii="Times New Roman" w:eastAsiaTheme="minorEastAsia" w:hAnsi="Times New Roman" w:cs="Times New Roman"/>
                <w:iCs/>
                <w:lang w:val="en-US"/>
                <w14:ligatures w14:val="none"/>
              </w:rPr>
              <w:t>Panjang:lebar</w:t>
            </w:r>
            <w:proofErr w:type="spellEnd"/>
            <w:proofErr w:type="gramEnd"/>
          </w:p>
        </w:tc>
        <w:tc>
          <w:tcPr>
            <w:tcW w:w="3402" w:type="dxa"/>
            <w:tcBorders>
              <w:top w:val="nil"/>
              <w:bottom w:val="nil"/>
            </w:tcBorders>
          </w:tcPr>
          <w:p w14:paraId="6B3C633B"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4:1-6:1</w:t>
            </w:r>
          </w:p>
        </w:tc>
        <w:tc>
          <w:tcPr>
            <w:tcW w:w="1807" w:type="dxa"/>
            <w:tcBorders>
              <w:top w:val="nil"/>
              <w:bottom w:val="nil"/>
            </w:tcBorders>
          </w:tcPr>
          <w:p w14:paraId="06B7B34A"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w:t>
            </w:r>
          </w:p>
        </w:tc>
      </w:tr>
      <w:tr w:rsidR="00296379" w:rsidRPr="00296379" w14:paraId="3A871FAA" w14:textId="77777777" w:rsidTr="00667EDA">
        <w:trPr>
          <w:jc w:val="center"/>
        </w:trPr>
        <w:tc>
          <w:tcPr>
            <w:tcW w:w="3510" w:type="dxa"/>
            <w:tcBorders>
              <w:top w:val="nil"/>
              <w:bottom w:val="nil"/>
            </w:tcBorders>
          </w:tcPr>
          <w:p w14:paraId="6FF1E780" w14:textId="77777777" w:rsidR="00D34FB6" w:rsidRPr="00296379" w:rsidRDefault="00D34FB6" w:rsidP="001479F1">
            <w:pPr>
              <w:spacing w:line="276" w:lineRule="auto"/>
              <w:jc w:val="both"/>
              <w:rPr>
                <w:rFonts w:ascii="Times New Roman" w:eastAsiaTheme="minorEastAsia" w:hAnsi="Times New Roman" w:cs="Times New Roman"/>
                <w:iCs/>
                <w:lang w:val="en-US"/>
                <w14:ligatures w14:val="none"/>
              </w:rPr>
            </w:pPr>
            <w:proofErr w:type="spellStart"/>
            <w:r w:rsidRPr="00296379">
              <w:rPr>
                <w:rFonts w:ascii="Times New Roman" w:eastAsiaTheme="minorEastAsia" w:hAnsi="Times New Roman" w:cs="Times New Roman"/>
                <w:iCs/>
                <w:lang w:val="en-US"/>
                <w14:ligatures w14:val="none"/>
              </w:rPr>
              <w:t>Kedalaman</w:t>
            </w:r>
            <w:proofErr w:type="spellEnd"/>
            <w:r w:rsidRPr="00296379">
              <w:rPr>
                <w:rFonts w:ascii="Times New Roman" w:eastAsiaTheme="minorEastAsia" w:hAnsi="Times New Roman" w:cs="Times New Roman"/>
                <w:iCs/>
                <w:lang w:val="en-US"/>
                <w14:ligatures w14:val="none"/>
              </w:rPr>
              <w:t xml:space="preserve"> air rata-rata</w:t>
            </w:r>
          </w:p>
        </w:tc>
        <w:tc>
          <w:tcPr>
            <w:tcW w:w="3402" w:type="dxa"/>
            <w:tcBorders>
              <w:top w:val="nil"/>
              <w:bottom w:val="nil"/>
            </w:tcBorders>
          </w:tcPr>
          <w:p w14:paraId="2E4B168F"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0,05-0,15</w:t>
            </w:r>
          </w:p>
        </w:tc>
        <w:tc>
          <w:tcPr>
            <w:tcW w:w="1807" w:type="dxa"/>
            <w:tcBorders>
              <w:top w:val="nil"/>
              <w:bottom w:val="nil"/>
            </w:tcBorders>
          </w:tcPr>
          <w:p w14:paraId="11AD2592"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m</w:t>
            </w:r>
          </w:p>
        </w:tc>
      </w:tr>
      <w:tr w:rsidR="00296379" w:rsidRPr="00296379" w14:paraId="179346FD" w14:textId="77777777" w:rsidTr="00667EDA">
        <w:trPr>
          <w:jc w:val="center"/>
        </w:trPr>
        <w:tc>
          <w:tcPr>
            <w:tcW w:w="3510" w:type="dxa"/>
            <w:tcBorders>
              <w:top w:val="nil"/>
            </w:tcBorders>
          </w:tcPr>
          <w:p w14:paraId="6CD69D7D" w14:textId="77777777" w:rsidR="00D34FB6" w:rsidRPr="00296379" w:rsidRDefault="00D34FB6" w:rsidP="001479F1">
            <w:pPr>
              <w:spacing w:line="276" w:lineRule="auto"/>
              <w:jc w:val="both"/>
              <w:rPr>
                <w:rFonts w:ascii="Times New Roman" w:eastAsiaTheme="minorEastAsia" w:hAnsi="Times New Roman" w:cs="Times New Roman"/>
                <w:iCs/>
                <w:lang w:val="en-US"/>
                <w14:ligatures w14:val="none"/>
              </w:rPr>
            </w:pPr>
            <w:proofErr w:type="spellStart"/>
            <w:r w:rsidRPr="00296379">
              <w:rPr>
                <w:rFonts w:ascii="Times New Roman" w:eastAsiaTheme="minorEastAsia" w:hAnsi="Times New Roman" w:cs="Times New Roman"/>
                <w:iCs/>
                <w:lang w:val="en-US"/>
                <w14:ligatures w14:val="none"/>
              </w:rPr>
              <w:t>Rasio</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kemiringan</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dasar</w:t>
            </w:r>
            <w:proofErr w:type="spellEnd"/>
            <w:r w:rsidRPr="00296379">
              <w:rPr>
                <w:rFonts w:ascii="Times New Roman" w:eastAsiaTheme="minorEastAsia" w:hAnsi="Times New Roman" w:cs="Times New Roman"/>
                <w:iCs/>
                <w:lang w:val="en-US"/>
                <w14:ligatures w14:val="none"/>
              </w:rPr>
              <w:t xml:space="preserve"> </w:t>
            </w:r>
          </w:p>
        </w:tc>
        <w:tc>
          <w:tcPr>
            <w:tcW w:w="3402" w:type="dxa"/>
            <w:tcBorders>
              <w:top w:val="nil"/>
            </w:tcBorders>
          </w:tcPr>
          <w:p w14:paraId="0064B15C"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3:1-10:1</w:t>
            </w:r>
          </w:p>
        </w:tc>
        <w:tc>
          <w:tcPr>
            <w:tcW w:w="1807" w:type="dxa"/>
            <w:tcBorders>
              <w:top w:val="nil"/>
            </w:tcBorders>
          </w:tcPr>
          <w:p w14:paraId="31F4CE18" w14:textId="77777777" w:rsidR="00D34FB6" w:rsidRPr="00296379" w:rsidRDefault="00D34FB6" w:rsidP="001479F1">
            <w:pPr>
              <w:spacing w:line="276" w:lineRule="auto"/>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w:t>
            </w:r>
          </w:p>
        </w:tc>
      </w:tr>
    </w:tbl>
    <w:p w14:paraId="51DD0855" w14:textId="77777777" w:rsidR="00D34FB6" w:rsidRPr="00296379" w:rsidRDefault="00D34FB6" w:rsidP="00DD7810">
      <w:pPr>
        <w:spacing w:after="120"/>
        <w:jc w:val="both"/>
        <w:rPr>
          <w:rFonts w:ascii="Times New Roman" w:eastAsiaTheme="minorEastAsia" w:hAnsi="Times New Roman" w:cs="Times New Roman"/>
          <w:iCs/>
          <w14:ligatures w14:val="none"/>
        </w:rPr>
      </w:pPr>
      <w:r w:rsidRPr="00296379">
        <w:rPr>
          <w:rFonts w:ascii="Times New Roman" w:eastAsiaTheme="minorEastAsia" w:hAnsi="Times New Roman" w:cs="Times New Roman"/>
          <w:iCs/>
          <w14:ligatures w14:val="none"/>
        </w:rPr>
        <w:t>Sumber: (KemenPUPR, 2018</w:t>
      </w:r>
    </w:p>
    <w:p w14:paraId="424D31E7" w14:textId="05AB7172" w:rsidR="00D34FB6" w:rsidRPr="00296379" w:rsidRDefault="00D34FB6" w:rsidP="00DD7810">
      <w:pPr>
        <w:spacing w:after="0" w:line="276" w:lineRule="auto"/>
        <w:ind w:firstLine="720"/>
        <w:jc w:val="both"/>
        <w:rPr>
          <w:rFonts w:ascii="Times New Roman" w:eastAsiaTheme="minorEastAsia" w:hAnsi="Times New Roman" w:cs="Times New Roman"/>
          <w:iCs/>
          <w14:ligatures w14:val="none"/>
        </w:rPr>
      </w:pPr>
      <w:r w:rsidRPr="00296379">
        <w:rPr>
          <w:rFonts w:ascii="Times New Roman" w:eastAsiaTheme="minorEastAsia" w:hAnsi="Times New Roman" w:cs="Times New Roman"/>
          <w:iCs/>
          <w14:ligatures w14:val="none"/>
        </w:rPr>
        <w:t>Perhitungan SSFCW sesuai dengan kriteria desain pada Tabel 4.</w:t>
      </w:r>
      <w:r w:rsidR="006477E5" w:rsidRPr="00815567">
        <w:rPr>
          <w:rFonts w:ascii="Times New Roman" w:eastAsiaTheme="minorEastAsia" w:hAnsi="Times New Roman" w:cs="Times New Roman"/>
          <w:iCs/>
          <w14:ligatures w14:val="none"/>
        </w:rPr>
        <w:t>3</w:t>
      </w:r>
      <w:r w:rsidRPr="00296379">
        <w:rPr>
          <w:rFonts w:ascii="Times New Roman" w:eastAsiaTheme="minorEastAsia" w:hAnsi="Times New Roman" w:cs="Times New Roman"/>
          <w:iCs/>
          <w14:ligatures w14:val="none"/>
        </w:rPr>
        <w:t xml:space="preserve"> yang direncanakan sebagai berikut.</w:t>
      </w:r>
    </w:p>
    <w:p w14:paraId="49219E0F" w14:textId="41BDD69E" w:rsidR="00D34FB6" w:rsidRPr="00296379" w:rsidRDefault="00D34FB6" w:rsidP="00DD7810">
      <w:pPr>
        <w:spacing w:after="0" w:line="276" w:lineRule="auto"/>
        <w:jc w:val="both"/>
        <w:rPr>
          <w:rFonts w:ascii="Times New Roman" w:eastAsiaTheme="minorEastAsia" w:hAnsi="Times New Roman" w:cs="Times New Roman"/>
          <w:iCs/>
          <w:kern w:val="0"/>
          <w14:ligatures w14:val="none"/>
        </w:rPr>
      </w:pPr>
      <w:r w:rsidRPr="00296379">
        <w:rPr>
          <w:rFonts w:ascii="Times New Roman" w:eastAsiaTheme="minorEastAsia" w:hAnsi="Times New Roman" w:cs="Times New Roman"/>
          <w:iCs/>
          <w:kern w:val="0"/>
          <w14:ligatures w14:val="none"/>
        </w:rPr>
        <w:t>Diketahui:</w:t>
      </w:r>
    </w:p>
    <w:p w14:paraId="54A64D5B" w14:textId="3DD47286" w:rsidR="00D34FB6" w:rsidRPr="00296379" w:rsidRDefault="00D34FB6" w:rsidP="00AC57EC">
      <w:pPr>
        <w:spacing w:after="0" w:line="240" w:lineRule="auto"/>
        <w:ind w:firstLine="720"/>
        <w:jc w:val="both"/>
        <w:rPr>
          <w:rFonts w:ascii="Times New Roman" w:eastAsiaTheme="minorEastAsia" w:hAnsi="Times New Roman" w:cs="Times New Roman"/>
          <w:iCs/>
          <w:kern w:val="0"/>
          <w14:ligatures w14:val="none"/>
        </w:rPr>
      </w:pPr>
      <w:r w:rsidRPr="00296379">
        <w:rPr>
          <w:rFonts w:ascii="Times New Roman" w:eastAsiaTheme="minorEastAsia" w:hAnsi="Times New Roman" w:cs="Times New Roman"/>
          <w:iCs/>
          <w:kern w:val="0"/>
          <w14:ligatures w14:val="none"/>
        </w:rPr>
        <w:t>Debit puncak</w:t>
      </w:r>
      <w:r w:rsidRPr="00296379">
        <w:rPr>
          <w:rFonts w:ascii="Times New Roman" w:eastAsiaTheme="minorEastAsia" w:hAnsi="Times New Roman" w:cs="Times New Roman"/>
          <w:iCs/>
          <w:kern w:val="0"/>
          <w14:ligatures w14:val="none"/>
        </w:rPr>
        <w:tab/>
      </w:r>
      <w:r w:rsidRPr="00296379">
        <w:rPr>
          <w:rFonts w:ascii="Times New Roman" w:eastAsiaTheme="minorEastAsia" w:hAnsi="Times New Roman" w:cs="Times New Roman"/>
          <w:iCs/>
          <w:kern w:val="0"/>
          <w14:ligatures w14:val="none"/>
        </w:rPr>
        <w:tab/>
        <w:t>= 30,450 m</w:t>
      </w:r>
      <w:r w:rsidRPr="00296379">
        <w:rPr>
          <w:rFonts w:ascii="Times New Roman" w:eastAsiaTheme="minorEastAsia" w:hAnsi="Times New Roman" w:cs="Times New Roman"/>
          <w:iCs/>
          <w:kern w:val="0"/>
          <w:vertAlign w:val="superscript"/>
          <w14:ligatures w14:val="none"/>
        </w:rPr>
        <w:t>3</w:t>
      </w:r>
      <w:r w:rsidRPr="00296379">
        <w:rPr>
          <w:rFonts w:ascii="Times New Roman" w:eastAsiaTheme="minorEastAsia" w:hAnsi="Times New Roman" w:cs="Times New Roman"/>
          <w:iCs/>
          <w:kern w:val="0"/>
          <w14:ligatures w14:val="none"/>
        </w:rPr>
        <w:t>/hari</w:t>
      </w:r>
    </w:p>
    <w:p w14:paraId="60A79EF5" w14:textId="77777777" w:rsidR="00D34FB6" w:rsidRPr="00296379" w:rsidRDefault="00D34FB6" w:rsidP="00AC57EC">
      <w:pPr>
        <w:spacing w:after="0" w:line="240" w:lineRule="auto"/>
        <w:ind w:firstLine="720"/>
        <w:jc w:val="both"/>
        <w:rPr>
          <w:rFonts w:ascii="Times New Roman" w:eastAsiaTheme="minorEastAsia" w:hAnsi="Times New Roman" w:cs="Times New Roman"/>
          <w:iCs/>
          <w:kern w:val="0"/>
          <w14:ligatures w14:val="none"/>
        </w:rPr>
      </w:pPr>
      <w:r w:rsidRPr="00296379">
        <w:rPr>
          <w:rFonts w:ascii="Times New Roman" w:eastAsiaTheme="minorEastAsia" w:hAnsi="Times New Roman" w:cs="Times New Roman"/>
          <w:iCs/>
          <w:kern w:val="0"/>
          <w14:ligatures w14:val="none"/>
        </w:rPr>
        <w:t>Konsentrasi TSS</w:t>
      </w:r>
      <w:r w:rsidRPr="00296379">
        <w:rPr>
          <w:rFonts w:ascii="Times New Roman" w:eastAsiaTheme="minorEastAsia" w:hAnsi="Times New Roman" w:cs="Times New Roman"/>
          <w:iCs/>
          <w:kern w:val="0"/>
          <w14:ligatures w14:val="none"/>
        </w:rPr>
        <w:tab/>
        <w:t xml:space="preserve">= 189 </w:t>
      </w:r>
      <w:r w:rsidRPr="00296379">
        <w:rPr>
          <w:rFonts w:ascii="Times New Roman" w:hAnsi="Times New Roman" w:cs="Times New Roman"/>
          <w:kern w:val="0"/>
        </w:rPr>
        <w:t>mg/L</w:t>
      </w:r>
    </w:p>
    <w:p w14:paraId="198A1677" w14:textId="77777777" w:rsidR="00D34FB6" w:rsidRPr="00296379" w:rsidRDefault="00D34FB6" w:rsidP="00AC57EC">
      <w:pPr>
        <w:spacing w:after="0" w:line="240" w:lineRule="auto"/>
        <w:ind w:firstLine="720"/>
        <w:jc w:val="both"/>
        <w:rPr>
          <w:rFonts w:ascii="Times New Roman" w:eastAsiaTheme="minorEastAsia" w:hAnsi="Times New Roman" w:cs="Times New Roman"/>
          <w:iCs/>
          <w:kern w:val="0"/>
          <w:lang w:val="de-DE"/>
          <w14:ligatures w14:val="none"/>
        </w:rPr>
      </w:pPr>
      <w:r w:rsidRPr="00296379">
        <w:rPr>
          <w:rFonts w:ascii="Times New Roman" w:eastAsiaTheme="minorEastAsia" w:hAnsi="Times New Roman" w:cs="Times New Roman"/>
          <w:iCs/>
          <w:kern w:val="0"/>
          <w:lang w:val="de-DE"/>
          <w14:ligatures w14:val="none"/>
        </w:rPr>
        <w:t xml:space="preserve">Konsentrasi BOD </w:t>
      </w:r>
      <w:r w:rsidRPr="00296379">
        <w:rPr>
          <w:rFonts w:ascii="Times New Roman" w:eastAsiaTheme="minorEastAsia" w:hAnsi="Times New Roman" w:cs="Times New Roman"/>
          <w:iCs/>
          <w:kern w:val="0"/>
          <w:lang w:val="de-DE"/>
          <w14:ligatures w14:val="none"/>
        </w:rPr>
        <w:tab/>
        <w:t xml:space="preserve">= 46,41 </w:t>
      </w:r>
      <w:r w:rsidRPr="00296379">
        <w:rPr>
          <w:rFonts w:ascii="Times New Roman" w:hAnsi="Times New Roman" w:cs="Times New Roman"/>
          <w:kern w:val="0"/>
          <w:lang w:val="de-DE"/>
        </w:rPr>
        <w:t>mg/L</w:t>
      </w:r>
    </w:p>
    <w:p w14:paraId="618C9790" w14:textId="77777777" w:rsidR="00D34FB6" w:rsidRPr="00296379" w:rsidRDefault="00D34FB6" w:rsidP="00AC57EC">
      <w:pPr>
        <w:spacing w:after="0" w:line="240" w:lineRule="auto"/>
        <w:ind w:firstLine="720"/>
        <w:jc w:val="both"/>
        <w:rPr>
          <w:rFonts w:ascii="Times New Roman" w:hAnsi="Times New Roman" w:cs="Times New Roman"/>
          <w:kern w:val="0"/>
          <w:lang w:val="de-DE"/>
        </w:rPr>
      </w:pPr>
      <w:r w:rsidRPr="00296379">
        <w:rPr>
          <w:rFonts w:ascii="Times New Roman" w:eastAsiaTheme="minorEastAsia" w:hAnsi="Times New Roman" w:cs="Times New Roman"/>
          <w:iCs/>
          <w:kern w:val="0"/>
          <w:lang w:val="de-DE"/>
          <w14:ligatures w14:val="none"/>
        </w:rPr>
        <w:t xml:space="preserve">Konsentrasi COD </w:t>
      </w:r>
      <w:r w:rsidRPr="00296379">
        <w:rPr>
          <w:rFonts w:ascii="Times New Roman" w:eastAsiaTheme="minorEastAsia" w:hAnsi="Times New Roman" w:cs="Times New Roman"/>
          <w:iCs/>
          <w:kern w:val="0"/>
          <w:lang w:val="de-DE"/>
          <w14:ligatures w14:val="none"/>
        </w:rPr>
        <w:tab/>
        <w:t xml:space="preserve">= 115,6 </w:t>
      </w:r>
      <w:r w:rsidRPr="00296379">
        <w:rPr>
          <w:rFonts w:ascii="Times New Roman" w:hAnsi="Times New Roman" w:cs="Times New Roman"/>
          <w:kern w:val="0"/>
          <w:lang w:val="de-DE"/>
        </w:rPr>
        <w:t>mg/L</w:t>
      </w:r>
    </w:p>
    <w:p w14:paraId="699F6253" w14:textId="77777777" w:rsidR="00D34FB6" w:rsidRPr="00296379" w:rsidRDefault="00D34FB6" w:rsidP="001479F1">
      <w:pPr>
        <w:spacing w:after="120" w:line="240" w:lineRule="auto"/>
        <w:ind w:firstLine="720"/>
        <w:jc w:val="both"/>
        <w:rPr>
          <w:rFonts w:ascii="Times New Roman" w:hAnsi="Times New Roman" w:cs="Times New Roman"/>
          <w:kern w:val="0"/>
          <w:lang w:val="de-DE"/>
        </w:rPr>
      </w:pPr>
      <w:r w:rsidRPr="00296379">
        <w:rPr>
          <w:rFonts w:ascii="Times New Roman" w:hAnsi="Times New Roman" w:cs="Times New Roman"/>
          <w:kern w:val="0"/>
          <w:lang w:val="de-DE"/>
        </w:rPr>
        <w:t>Suhu air, T</w:t>
      </w:r>
      <w:r w:rsidRPr="00296379">
        <w:rPr>
          <w:rFonts w:ascii="Times New Roman" w:hAnsi="Times New Roman" w:cs="Times New Roman"/>
          <w:kern w:val="0"/>
          <w:vertAlign w:val="subscript"/>
          <w:lang w:val="de-DE"/>
        </w:rPr>
        <w:t>A</w:t>
      </w:r>
      <w:r w:rsidRPr="00296379">
        <w:rPr>
          <w:rFonts w:ascii="Times New Roman" w:hAnsi="Times New Roman" w:cs="Times New Roman"/>
          <w:kern w:val="0"/>
          <w:lang w:val="de-DE"/>
        </w:rPr>
        <w:t xml:space="preserve"> </w:t>
      </w:r>
      <w:r w:rsidRPr="00296379">
        <w:rPr>
          <w:rFonts w:ascii="Times New Roman" w:hAnsi="Times New Roman" w:cs="Times New Roman"/>
          <w:kern w:val="0"/>
          <w:lang w:val="de-DE"/>
        </w:rPr>
        <w:tab/>
      </w:r>
      <w:r w:rsidRPr="00296379">
        <w:rPr>
          <w:rFonts w:ascii="Times New Roman" w:hAnsi="Times New Roman" w:cs="Times New Roman"/>
          <w:kern w:val="0"/>
          <w:lang w:val="de-DE"/>
        </w:rPr>
        <w:tab/>
        <w:t>= 25</w:t>
      </w:r>
      <w:r w:rsidRPr="00296379">
        <w:rPr>
          <w:rFonts w:ascii="Times New Roman" w:hAnsi="Times New Roman" w:cs="Times New Roman"/>
          <w:kern w:val="0"/>
          <w:vertAlign w:val="superscript"/>
          <w:lang w:val="de-DE"/>
        </w:rPr>
        <w:t>O</w:t>
      </w:r>
      <w:r w:rsidRPr="00296379">
        <w:rPr>
          <w:rFonts w:ascii="Times New Roman" w:hAnsi="Times New Roman" w:cs="Times New Roman"/>
          <w:kern w:val="0"/>
          <w:lang w:val="de-DE"/>
        </w:rPr>
        <w:t>C</w:t>
      </w:r>
    </w:p>
    <w:p w14:paraId="2364BC23" w14:textId="77777777" w:rsidR="001479F1" w:rsidRPr="00296379" w:rsidRDefault="001479F1" w:rsidP="001479F1">
      <w:pPr>
        <w:spacing w:after="120" w:line="240" w:lineRule="auto"/>
        <w:ind w:firstLine="720"/>
        <w:jc w:val="both"/>
        <w:rPr>
          <w:rFonts w:ascii="Times New Roman" w:hAnsi="Times New Roman" w:cs="Times New Roman"/>
          <w:kern w:val="0"/>
          <w:lang w:val="de-DE"/>
        </w:rPr>
      </w:pPr>
    </w:p>
    <w:p w14:paraId="727E017E" w14:textId="512B0717" w:rsidR="0049406D" w:rsidRPr="00296379" w:rsidRDefault="0049406D" w:rsidP="00DD7810">
      <w:pPr>
        <w:pStyle w:val="Caption"/>
        <w:spacing w:after="0"/>
        <w:jc w:val="center"/>
        <w:rPr>
          <w:rFonts w:ascii="Times New Roman" w:hAnsi="Times New Roman" w:cs="Times New Roman"/>
          <w:b/>
          <w:bCs/>
          <w:color w:val="auto"/>
          <w:kern w:val="0"/>
          <w:sz w:val="22"/>
          <w:szCs w:val="22"/>
          <w:lang w:val="de-DE"/>
        </w:rPr>
      </w:pPr>
      <w:r w:rsidRPr="00296379">
        <w:rPr>
          <w:rFonts w:ascii="Times New Roman" w:hAnsi="Times New Roman" w:cs="Times New Roman"/>
          <w:b/>
          <w:bCs/>
          <w:color w:val="auto"/>
          <w:sz w:val="22"/>
          <w:szCs w:val="22"/>
        </w:rPr>
        <w:lastRenderedPageBreak/>
        <w:t xml:space="preserve">Tabel  </w:t>
      </w:r>
      <w:r w:rsidR="00273F8F" w:rsidRPr="00296379">
        <w:rPr>
          <w:rFonts w:ascii="Times New Roman" w:hAnsi="Times New Roman" w:cs="Times New Roman"/>
          <w:b/>
          <w:bCs/>
          <w:color w:val="auto"/>
          <w:sz w:val="22"/>
          <w:szCs w:val="22"/>
          <w:lang w:val="de-DE"/>
        </w:rPr>
        <w:t>4</w:t>
      </w:r>
      <w:r w:rsidRPr="00296379">
        <w:rPr>
          <w:rFonts w:ascii="Times New Roman" w:hAnsi="Times New Roman" w:cs="Times New Roman"/>
          <w:b/>
          <w:bCs/>
          <w:color w:val="auto"/>
          <w:sz w:val="22"/>
          <w:szCs w:val="22"/>
          <w:lang w:val="de-DE"/>
        </w:rPr>
        <w:t>.</w:t>
      </w:r>
      <w:r w:rsidR="00273F8F" w:rsidRPr="00296379">
        <w:rPr>
          <w:rFonts w:ascii="Times New Roman" w:hAnsi="Times New Roman" w:cs="Times New Roman"/>
          <w:b/>
          <w:bCs/>
          <w:color w:val="auto"/>
          <w:sz w:val="22"/>
          <w:szCs w:val="22"/>
          <w:lang w:val="de-DE"/>
        </w:rPr>
        <w:t>4</w:t>
      </w:r>
      <w:r w:rsidRPr="00296379">
        <w:rPr>
          <w:rFonts w:ascii="Times New Roman" w:hAnsi="Times New Roman" w:cs="Times New Roman"/>
          <w:b/>
          <w:bCs/>
          <w:color w:val="auto"/>
          <w:sz w:val="22"/>
          <w:szCs w:val="22"/>
          <w:lang w:val="de-DE"/>
        </w:rPr>
        <w:t xml:space="preserve"> </w:t>
      </w:r>
      <w:r w:rsidRPr="00296379">
        <w:rPr>
          <w:rFonts w:ascii="Times New Roman" w:eastAsiaTheme="minorEastAsia" w:hAnsi="Times New Roman" w:cs="Times New Roman"/>
          <w:b/>
          <w:bCs/>
          <w:color w:val="auto"/>
          <w:sz w:val="22"/>
          <w:szCs w:val="22"/>
          <w:lang w:val="de-DE"/>
          <w14:ligatures w14:val="none"/>
        </w:rPr>
        <w:t>Koefisien Suhu untuk Konstanta Laju</w:t>
      </w:r>
    </w:p>
    <w:tbl>
      <w:tblPr>
        <w:tblStyle w:val="TableGrid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359"/>
        <w:gridCol w:w="4360"/>
      </w:tblGrid>
      <w:tr w:rsidR="00296379" w:rsidRPr="00296379" w14:paraId="0441DF1F" w14:textId="77777777" w:rsidTr="0022008A">
        <w:trPr>
          <w:trHeight w:val="424"/>
          <w:tblHeader/>
        </w:trPr>
        <w:tc>
          <w:tcPr>
            <w:tcW w:w="4359" w:type="dxa"/>
            <w:tcBorders>
              <w:bottom w:val="single" w:sz="4" w:space="0" w:color="auto"/>
            </w:tcBorders>
            <w:vAlign w:val="center"/>
          </w:tcPr>
          <w:p w14:paraId="3C2B9E69" w14:textId="77777777" w:rsidR="0049406D" w:rsidRPr="00296379" w:rsidRDefault="0049406D" w:rsidP="0049406D">
            <w:pPr>
              <w:spacing w:line="360" w:lineRule="auto"/>
              <w:jc w:val="center"/>
              <w:rPr>
                <w:rFonts w:ascii="Times New Roman" w:eastAsiaTheme="minorEastAsia" w:hAnsi="Times New Roman" w:cs="Times New Roman"/>
                <w:b/>
                <w:bCs/>
                <w:iCs/>
                <w:lang w:val="en-ID"/>
                <w14:ligatures w14:val="none"/>
              </w:rPr>
            </w:pPr>
            <w:r w:rsidRPr="00296379">
              <w:rPr>
                <w:rFonts w:ascii="Times New Roman" w:eastAsiaTheme="minorEastAsia" w:hAnsi="Times New Roman" w:cs="Times New Roman"/>
                <w:b/>
                <w:bCs/>
                <w:iCs/>
                <w:lang w:val="en-ID"/>
                <w14:ligatures w14:val="none"/>
              </w:rPr>
              <w:t>Parameter</w:t>
            </w:r>
          </w:p>
        </w:tc>
        <w:tc>
          <w:tcPr>
            <w:tcW w:w="4360" w:type="dxa"/>
            <w:tcBorders>
              <w:bottom w:val="single" w:sz="4" w:space="0" w:color="auto"/>
            </w:tcBorders>
            <w:vAlign w:val="center"/>
          </w:tcPr>
          <w:p w14:paraId="7068EC65" w14:textId="77777777" w:rsidR="0049406D" w:rsidRPr="00296379" w:rsidRDefault="0049406D" w:rsidP="0049406D">
            <w:pPr>
              <w:spacing w:line="360" w:lineRule="auto"/>
              <w:jc w:val="center"/>
              <w:rPr>
                <w:rFonts w:ascii="Times New Roman" w:eastAsiaTheme="minorEastAsia" w:hAnsi="Times New Roman" w:cs="Times New Roman"/>
                <w:b/>
                <w:bCs/>
                <w:iCs/>
                <w:lang w:val="en-ID"/>
                <w14:ligatures w14:val="none"/>
              </w:rPr>
            </w:pPr>
            <w:proofErr w:type="spellStart"/>
            <w:r w:rsidRPr="00296379">
              <w:rPr>
                <w:rFonts w:ascii="Times New Roman" w:eastAsiaTheme="minorEastAsia" w:hAnsi="Times New Roman" w:cs="Times New Roman"/>
                <w:b/>
                <w:bCs/>
                <w:iCs/>
                <w:lang w:val="en-ID"/>
                <w14:ligatures w14:val="none"/>
              </w:rPr>
              <w:t>Penyisihan</w:t>
            </w:r>
            <w:proofErr w:type="spellEnd"/>
            <w:r w:rsidRPr="00296379">
              <w:rPr>
                <w:rFonts w:ascii="Times New Roman" w:eastAsiaTheme="minorEastAsia" w:hAnsi="Times New Roman" w:cs="Times New Roman"/>
                <w:b/>
                <w:bCs/>
                <w:iCs/>
                <w:lang w:val="en-ID"/>
                <w14:ligatures w14:val="none"/>
              </w:rPr>
              <w:t xml:space="preserve"> BOD</w:t>
            </w:r>
          </w:p>
        </w:tc>
      </w:tr>
      <w:tr w:rsidR="00296379" w:rsidRPr="00296379" w14:paraId="3ACA429D" w14:textId="77777777" w:rsidTr="0049406D">
        <w:tc>
          <w:tcPr>
            <w:tcW w:w="4359" w:type="dxa"/>
            <w:tcBorders>
              <w:bottom w:val="nil"/>
            </w:tcBorders>
            <w:vAlign w:val="center"/>
          </w:tcPr>
          <w:p w14:paraId="6E19689F" w14:textId="77777777" w:rsidR="0049406D" w:rsidRPr="00296379" w:rsidRDefault="0049406D" w:rsidP="00B5757B">
            <w:pPr>
              <w:spacing w:line="276" w:lineRule="auto"/>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T</w:t>
            </w:r>
            <w:r w:rsidRPr="00296379">
              <w:rPr>
                <w:rFonts w:ascii="Times New Roman" w:eastAsiaTheme="minorEastAsia" w:hAnsi="Times New Roman" w:cs="Times New Roman"/>
                <w:iCs/>
                <w:vertAlign w:val="subscript"/>
                <w:lang w:val="en-ID"/>
                <w14:ligatures w14:val="none"/>
              </w:rPr>
              <w:t>A</w:t>
            </w:r>
          </w:p>
        </w:tc>
        <w:tc>
          <w:tcPr>
            <w:tcW w:w="4360" w:type="dxa"/>
            <w:tcBorders>
              <w:bottom w:val="nil"/>
            </w:tcBorders>
            <w:vAlign w:val="center"/>
          </w:tcPr>
          <w:p w14:paraId="5FCF9D16" w14:textId="77777777" w:rsidR="0049406D" w:rsidRPr="00296379" w:rsidRDefault="0049406D" w:rsidP="00B5757B">
            <w:pPr>
              <w:spacing w:line="276" w:lineRule="auto"/>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29</w:t>
            </w:r>
          </w:p>
        </w:tc>
      </w:tr>
      <w:tr w:rsidR="00296379" w:rsidRPr="00296379" w14:paraId="6CF8435D" w14:textId="77777777" w:rsidTr="0049406D">
        <w:tc>
          <w:tcPr>
            <w:tcW w:w="4359" w:type="dxa"/>
            <w:tcBorders>
              <w:top w:val="nil"/>
              <w:bottom w:val="nil"/>
            </w:tcBorders>
            <w:vAlign w:val="center"/>
          </w:tcPr>
          <w:p w14:paraId="7C6A50E8" w14:textId="77777777" w:rsidR="0049406D" w:rsidRPr="00296379" w:rsidRDefault="0049406D" w:rsidP="00B5757B">
            <w:pPr>
              <w:spacing w:line="276" w:lineRule="auto"/>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T</w:t>
            </w:r>
            <w:r w:rsidRPr="00296379">
              <w:rPr>
                <w:rFonts w:ascii="Times New Roman" w:eastAsiaTheme="minorEastAsia" w:hAnsi="Times New Roman" w:cs="Times New Roman"/>
                <w:iCs/>
                <w:vertAlign w:val="subscript"/>
                <w:lang w:val="en-ID"/>
                <w14:ligatures w14:val="none"/>
              </w:rPr>
              <w:t>R</w:t>
            </w:r>
          </w:p>
        </w:tc>
        <w:tc>
          <w:tcPr>
            <w:tcW w:w="4360" w:type="dxa"/>
            <w:tcBorders>
              <w:top w:val="nil"/>
              <w:bottom w:val="nil"/>
            </w:tcBorders>
            <w:vAlign w:val="center"/>
          </w:tcPr>
          <w:p w14:paraId="15AEC640" w14:textId="77777777" w:rsidR="0049406D" w:rsidRPr="00296379" w:rsidRDefault="0049406D" w:rsidP="00B5757B">
            <w:pPr>
              <w:spacing w:line="276" w:lineRule="auto"/>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20</w:t>
            </w:r>
          </w:p>
        </w:tc>
      </w:tr>
      <w:tr w:rsidR="00296379" w:rsidRPr="00296379" w14:paraId="30FA2407" w14:textId="77777777" w:rsidTr="0049406D">
        <w:tc>
          <w:tcPr>
            <w:tcW w:w="4359" w:type="dxa"/>
            <w:tcBorders>
              <w:top w:val="nil"/>
              <w:bottom w:val="nil"/>
            </w:tcBorders>
            <w:vAlign w:val="center"/>
          </w:tcPr>
          <w:p w14:paraId="0B3D36E2" w14:textId="77777777" w:rsidR="0049406D" w:rsidRPr="00296379" w:rsidRDefault="0049406D" w:rsidP="00B5757B">
            <w:pPr>
              <w:spacing w:line="276" w:lineRule="auto"/>
              <w:jc w:val="center"/>
              <w:rPr>
                <w:rFonts w:ascii="Times New Roman" w:eastAsiaTheme="minorEastAsia" w:hAnsi="Times New Roman" w:cs="Times New Roman"/>
                <w:iCs/>
                <w:lang w:val="en-ID"/>
                <w14:ligatures w14:val="none"/>
              </w:rPr>
            </w:pPr>
            <w:proofErr w:type="spellStart"/>
            <w:r w:rsidRPr="00296379">
              <w:rPr>
                <w:rFonts w:ascii="Times New Roman" w:eastAsiaTheme="minorEastAsia" w:hAnsi="Times New Roman" w:cs="Times New Roman"/>
                <w:iCs/>
                <w:lang w:val="en-ID"/>
                <w14:ligatures w14:val="none"/>
              </w:rPr>
              <w:t>Residu</w:t>
            </w:r>
            <w:proofErr w:type="spellEnd"/>
            <w:r w:rsidRPr="00296379">
              <w:rPr>
                <w:rFonts w:ascii="Times New Roman" w:eastAsiaTheme="minorEastAsia" w:hAnsi="Times New Roman" w:cs="Times New Roman"/>
                <w:iCs/>
                <w:lang w:val="en-ID"/>
                <w14:ligatures w14:val="none"/>
              </w:rPr>
              <w:t xml:space="preserve"> (mg/L)</w:t>
            </w:r>
          </w:p>
        </w:tc>
        <w:tc>
          <w:tcPr>
            <w:tcW w:w="4360" w:type="dxa"/>
            <w:tcBorders>
              <w:top w:val="nil"/>
              <w:bottom w:val="nil"/>
            </w:tcBorders>
            <w:vAlign w:val="center"/>
          </w:tcPr>
          <w:p w14:paraId="466F2563" w14:textId="77777777" w:rsidR="0049406D" w:rsidRPr="00296379" w:rsidRDefault="0049406D" w:rsidP="00B5757B">
            <w:pPr>
              <w:spacing w:line="276" w:lineRule="auto"/>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6</w:t>
            </w:r>
          </w:p>
        </w:tc>
      </w:tr>
      <w:tr w:rsidR="00296379" w:rsidRPr="00296379" w14:paraId="744C4857" w14:textId="77777777" w:rsidTr="0049406D">
        <w:tc>
          <w:tcPr>
            <w:tcW w:w="4359" w:type="dxa"/>
            <w:tcBorders>
              <w:top w:val="nil"/>
              <w:bottom w:val="nil"/>
            </w:tcBorders>
            <w:vAlign w:val="center"/>
          </w:tcPr>
          <w:p w14:paraId="0744EAF3" w14:textId="77777777" w:rsidR="0049406D" w:rsidRPr="00296379" w:rsidRDefault="0049406D" w:rsidP="00B5757B">
            <w:pPr>
              <w:spacing w:line="276" w:lineRule="auto"/>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K</w:t>
            </w:r>
            <w:r w:rsidRPr="00296379">
              <w:rPr>
                <w:rFonts w:ascii="Times New Roman" w:eastAsiaTheme="minorEastAsia" w:hAnsi="Times New Roman" w:cs="Times New Roman"/>
                <w:iCs/>
                <w:vertAlign w:val="subscript"/>
                <w:lang w:val="en-ID"/>
                <w14:ligatures w14:val="none"/>
              </w:rPr>
              <w:t>R</w:t>
            </w:r>
            <w:r w:rsidRPr="00296379">
              <w:rPr>
                <w:rFonts w:ascii="Times New Roman" w:eastAsiaTheme="minorEastAsia" w:hAnsi="Times New Roman" w:cs="Times New Roman"/>
                <w:iCs/>
                <w:lang w:val="en-ID"/>
                <w14:ligatures w14:val="none"/>
              </w:rPr>
              <w:t xml:space="preserve"> (/</w:t>
            </w:r>
            <w:proofErr w:type="spellStart"/>
            <w:r w:rsidRPr="00296379">
              <w:rPr>
                <w:rFonts w:ascii="Times New Roman" w:eastAsiaTheme="minorEastAsia" w:hAnsi="Times New Roman" w:cs="Times New Roman"/>
                <w:iCs/>
                <w:lang w:val="en-ID"/>
                <w14:ligatures w14:val="none"/>
              </w:rPr>
              <w:t>hari</w:t>
            </w:r>
            <w:proofErr w:type="spellEnd"/>
            <w:r w:rsidRPr="00296379">
              <w:rPr>
                <w:rFonts w:ascii="Times New Roman" w:eastAsiaTheme="minorEastAsia" w:hAnsi="Times New Roman" w:cs="Times New Roman"/>
                <w:iCs/>
                <w:lang w:val="en-ID"/>
                <w14:ligatures w14:val="none"/>
              </w:rPr>
              <w:t>)</w:t>
            </w:r>
          </w:p>
        </w:tc>
        <w:tc>
          <w:tcPr>
            <w:tcW w:w="4360" w:type="dxa"/>
            <w:tcBorders>
              <w:top w:val="nil"/>
              <w:bottom w:val="nil"/>
            </w:tcBorders>
            <w:vAlign w:val="center"/>
          </w:tcPr>
          <w:p w14:paraId="79F62DE9" w14:textId="77777777" w:rsidR="0049406D" w:rsidRPr="00296379" w:rsidRDefault="0049406D" w:rsidP="00B5757B">
            <w:pPr>
              <w:spacing w:line="276" w:lineRule="auto"/>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1,104</w:t>
            </w:r>
          </w:p>
        </w:tc>
      </w:tr>
      <w:tr w:rsidR="00296379" w:rsidRPr="00296379" w14:paraId="7CB32CC3" w14:textId="77777777" w:rsidTr="0049406D">
        <w:tc>
          <w:tcPr>
            <w:tcW w:w="4359" w:type="dxa"/>
            <w:tcBorders>
              <w:top w:val="nil"/>
            </w:tcBorders>
            <w:vAlign w:val="center"/>
          </w:tcPr>
          <w:p w14:paraId="2D8025D2" w14:textId="77777777" w:rsidR="0049406D" w:rsidRPr="00296379" w:rsidRDefault="0049406D" w:rsidP="00B5757B">
            <w:pPr>
              <w:spacing w:line="276" w:lineRule="auto"/>
              <w:jc w:val="center"/>
              <w:rPr>
                <w:rFonts w:ascii="Times New Roman" w:eastAsiaTheme="minorEastAsia" w:hAnsi="Times New Roman" w:cs="Times New Roman"/>
                <w:iCs/>
                <w:vertAlign w:val="subscript"/>
                <w:lang w:val="en-ID"/>
                <w14:ligatures w14:val="none"/>
              </w:rPr>
            </w:pPr>
            <w:proofErr w:type="spellStart"/>
            <w:r w:rsidRPr="00296379">
              <w:rPr>
                <w:rFonts w:ascii="Times New Roman" w:eastAsiaTheme="minorEastAsia" w:hAnsi="Times New Roman" w:cs="Times New Roman"/>
                <w:iCs/>
                <w:lang w:val="en-ID"/>
                <w14:ligatures w14:val="none"/>
              </w:rPr>
              <w:t>θ</w:t>
            </w:r>
            <w:r w:rsidRPr="00296379">
              <w:rPr>
                <w:rFonts w:ascii="Times New Roman" w:eastAsiaTheme="minorEastAsia" w:hAnsi="Times New Roman" w:cs="Times New Roman"/>
                <w:iCs/>
                <w:vertAlign w:val="subscript"/>
                <w:lang w:val="en-ID"/>
                <w14:ligatures w14:val="none"/>
              </w:rPr>
              <w:t>R</w:t>
            </w:r>
            <w:proofErr w:type="spellEnd"/>
          </w:p>
        </w:tc>
        <w:tc>
          <w:tcPr>
            <w:tcW w:w="4360" w:type="dxa"/>
            <w:tcBorders>
              <w:top w:val="nil"/>
            </w:tcBorders>
            <w:vAlign w:val="center"/>
          </w:tcPr>
          <w:p w14:paraId="2837B8A4" w14:textId="77777777" w:rsidR="0049406D" w:rsidRPr="00296379" w:rsidRDefault="0049406D" w:rsidP="00B5757B">
            <w:pPr>
              <w:spacing w:line="276" w:lineRule="auto"/>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1,06</w:t>
            </w:r>
          </w:p>
        </w:tc>
      </w:tr>
    </w:tbl>
    <w:p w14:paraId="2F32BEA0" w14:textId="630CDC07" w:rsidR="00667EDA" w:rsidRPr="00296379" w:rsidRDefault="0049406D" w:rsidP="0049406D">
      <w:pPr>
        <w:jc w:val="both"/>
        <w:rPr>
          <w:rFonts w:ascii="Times New Roman" w:eastAsiaTheme="minorEastAsia" w:hAnsi="Times New Roman" w:cs="Times New Roman"/>
          <w:iCs/>
          <w:lang w:val="en-ID"/>
          <w14:ligatures w14:val="none"/>
        </w:rPr>
      </w:pPr>
      <w:proofErr w:type="spellStart"/>
      <w:r w:rsidRPr="00296379">
        <w:rPr>
          <w:rFonts w:ascii="Times New Roman" w:eastAsiaTheme="minorEastAsia" w:hAnsi="Times New Roman" w:cs="Times New Roman"/>
          <w:iCs/>
          <w:lang w:val="en-ID"/>
          <w14:ligatures w14:val="none"/>
        </w:rPr>
        <w:t>Sumber</w:t>
      </w:r>
      <w:proofErr w:type="spellEnd"/>
      <w:r w:rsidRPr="00296379">
        <w:rPr>
          <w:rFonts w:ascii="Times New Roman" w:eastAsiaTheme="minorEastAsia" w:hAnsi="Times New Roman" w:cs="Times New Roman"/>
          <w:iCs/>
          <w:lang w:val="en-ID"/>
          <w14:ligatures w14:val="none"/>
        </w:rPr>
        <w:t xml:space="preserve">: </w:t>
      </w:r>
      <w:proofErr w:type="spellStart"/>
      <w:r w:rsidRPr="00296379">
        <w:rPr>
          <w:rFonts w:ascii="Times New Roman" w:eastAsiaTheme="minorEastAsia" w:hAnsi="Times New Roman" w:cs="Times New Roman"/>
          <w:iCs/>
          <w:lang w:val="en-ID"/>
          <w14:ligatures w14:val="none"/>
        </w:rPr>
        <w:t>KemenPUPR</w:t>
      </w:r>
      <w:proofErr w:type="spellEnd"/>
      <w:r w:rsidRPr="00296379">
        <w:rPr>
          <w:rFonts w:ascii="Times New Roman" w:eastAsiaTheme="minorEastAsia" w:hAnsi="Times New Roman" w:cs="Times New Roman"/>
          <w:iCs/>
          <w:lang w:val="en-ID"/>
          <w14:ligatures w14:val="none"/>
        </w:rPr>
        <w:t>, 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296379" w:rsidRPr="00296379" w14:paraId="6C1E2290" w14:textId="77777777" w:rsidTr="00716F8B">
        <w:tc>
          <w:tcPr>
            <w:tcW w:w="9020" w:type="dxa"/>
          </w:tcPr>
          <w:p w14:paraId="62FB9357" w14:textId="77777777" w:rsidR="0049406D" w:rsidRPr="00296379" w:rsidRDefault="0049406D" w:rsidP="00AC57EC">
            <w:pPr>
              <w:ind w:left="-104"/>
              <w:jc w:val="both"/>
              <w:rPr>
                <w:rFonts w:ascii="Times New Roman" w:eastAsiaTheme="minorEastAsia" w:hAnsi="Times New Roman" w:cs="Times New Roman"/>
                <w:iCs/>
                <w:kern w:val="0"/>
                <w:lang w:val="de-DE"/>
                <w14:ligatures w14:val="none"/>
              </w:rPr>
            </w:pPr>
            <w:r w:rsidRPr="00296379">
              <w:rPr>
                <w:rFonts w:ascii="Times New Roman" w:eastAsiaTheme="minorEastAsia" w:hAnsi="Times New Roman" w:cs="Times New Roman"/>
                <w:iCs/>
                <w:kern w:val="0"/>
                <w:lang w:val="de-DE"/>
                <w14:ligatures w14:val="none"/>
              </w:rPr>
              <w:t>K</w:t>
            </w:r>
            <w:r w:rsidRPr="00296379">
              <w:rPr>
                <w:rFonts w:ascii="Times New Roman" w:eastAsiaTheme="minorEastAsia" w:hAnsi="Times New Roman" w:cs="Times New Roman"/>
                <w:iCs/>
                <w:kern w:val="0"/>
                <w:vertAlign w:val="subscript"/>
                <w:lang w:val="de-DE"/>
                <w14:ligatures w14:val="none"/>
              </w:rPr>
              <w:t>T</w:t>
            </w:r>
            <w:r w:rsidRPr="00296379">
              <w:rPr>
                <w:rFonts w:ascii="Times New Roman" w:eastAsiaTheme="minorEastAsia" w:hAnsi="Times New Roman" w:cs="Times New Roman"/>
                <w:iCs/>
                <w:kern w:val="0"/>
                <w:lang w:val="de-DE"/>
                <w14:ligatures w14:val="none"/>
              </w:rPr>
              <w:t xml:space="preserve"> </w:t>
            </w:r>
            <w:r w:rsidRPr="00296379">
              <w:rPr>
                <w:rFonts w:ascii="Times New Roman" w:eastAsiaTheme="minorEastAsia" w:hAnsi="Times New Roman" w:cs="Times New Roman"/>
                <w:iCs/>
                <w:kern w:val="0"/>
                <w:lang w:val="de-DE"/>
                <w14:ligatures w14:val="none"/>
              </w:rPr>
              <w:tab/>
              <w:t>= K</w:t>
            </w:r>
            <w:r w:rsidRPr="00296379">
              <w:rPr>
                <w:rFonts w:ascii="Times New Roman" w:eastAsiaTheme="minorEastAsia" w:hAnsi="Times New Roman" w:cs="Times New Roman"/>
                <w:iCs/>
                <w:kern w:val="0"/>
                <w:vertAlign w:val="subscript"/>
                <w:lang w:val="de-DE"/>
                <w14:ligatures w14:val="none"/>
              </w:rPr>
              <w:t>R</w:t>
            </w:r>
            <w:r w:rsidRPr="00296379">
              <w:rPr>
                <w:rFonts w:ascii="Times New Roman" w:eastAsiaTheme="minorEastAsia" w:hAnsi="Times New Roman" w:cs="Times New Roman"/>
                <w:iCs/>
                <w:kern w:val="0"/>
                <w:lang w:val="en-ID"/>
                <w14:ligatures w14:val="none"/>
              </w:rPr>
              <w:t>θ</w:t>
            </w:r>
            <w:r w:rsidRPr="00296379">
              <w:rPr>
                <w:rFonts w:ascii="Times New Roman" w:eastAsiaTheme="minorEastAsia" w:hAnsi="Times New Roman" w:cs="Times New Roman"/>
                <w:iCs/>
                <w:kern w:val="0"/>
                <w:vertAlign w:val="subscript"/>
                <w:lang w:val="de-DE"/>
                <w14:ligatures w14:val="none"/>
              </w:rPr>
              <w:t>R</w:t>
            </w:r>
            <w:r w:rsidRPr="00296379">
              <w:rPr>
                <w:rFonts w:ascii="Times New Roman" w:eastAsiaTheme="minorEastAsia" w:hAnsi="Times New Roman" w:cs="Times New Roman"/>
                <w:iCs/>
                <w:kern w:val="0"/>
                <w:vertAlign w:val="superscript"/>
                <w:lang w:val="de-DE"/>
                <w14:ligatures w14:val="none"/>
              </w:rPr>
              <w:t>(TA-TR)</w:t>
            </w:r>
          </w:p>
          <w:p w14:paraId="68505455" w14:textId="77777777" w:rsidR="0049406D" w:rsidRPr="00296379" w:rsidRDefault="0049406D" w:rsidP="00AC57EC">
            <w:pPr>
              <w:jc w:val="both"/>
              <w:rPr>
                <w:rFonts w:ascii="Times New Roman" w:eastAsiaTheme="minorEastAsia" w:hAnsi="Times New Roman" w:cs="Times New Roman"/>
                <w:iCs/>
                <w:kern w:val="0"/>
                <w:lang w:val="de-DE"/>
                <w14:ligatures w14:val="none"/>
              </w:rPr>
            </w:pPr>
            <w:r w:rsidRPr="00296379">
              <w:rPr>
                <w:rFonts w:ascii="Times New Roman" w:eastAsiaTheme="minorEastAsia" w:hAnsi="Times New Roman" w:cs="Times New Roman"/>
                <w:iCs/>
                <w:kern w:val="0"/>
                <w:lang w:val="de-DE"/>
                <w14:ligatures w14:val="none"/>
              </w:rPr>
              <w:tab/>
              <w:t>= 1,104 × 1,06</w:t>
            </w:r>
            <w:r w:rsidRPr="00296379">
              <w:rPr>
                <w:rFonts w:ascii="Times New Roman" w:eastAsiaTheme="minorEastAsia" w:hAnsi="Times New Roman" w:cs="Times New Roman"/>
                <w:iCs/>
                <w:kern w:val="0"/>
                <w:vertAlign w:val="superscript"/>
                <w:lang w:val="de-DE"/>
                <w14:ligatures w14:val="none"/>
              </w:rPr>
              <w:t>(29-20)</w:t>
            </w:r>
          </w:p>
          <w:p w14:paraId="45EB3A08" w14:textId="4A9464DE" w:rsidR="0049406D" w:rsidRPr="00296379" w:rsidRDefault="0049406D" w:rsidP="00AC57EC">
            <w:pPr>
              <w:jc w:val="both"/>
              <w:rPr>
                <w:rFonts w:ascii="Times New Roman" w:eastAsiaTheme="minorEastAsia" w:hAnsi="Times New Roman" w:cs="Times New Roman"/>
                <w:iCs/>
                <w:kern w:val="0"/>
                <w:lang w:val="de-DE"/>
                <w14:ligatures w14:val="none"/>
              </w:rPr>
            </w:pPr>
            <w:r w:rsidRPr="00296379">
              <w:rPr>
                <w:rFonts w:ascii="Times New Roman" w:eastAsiaTheme="minorEastAsia" w:hAnsi="Times New Roman" w:cs="Times New Roman"/>
                <w:iCs/>
                <w:kern w:val="0"/>
                <w:lang w:val="de-DE"/>
                <w14:ligatures w14:val="none"/>
              </w:rPr>
              <w:tab/>
              <w:t>= 1,86/hari</w:t>
            </w:r>
          </w:p>
        </w:tc>
      </w:tr>
    </w:tbl>
    <w:p w14:paraId="5E94D42D" w14:textId="5CD9A600" w:rsidR="0049406D" w:rsidRPr="00296379" w:rsidRDefault="0049406D" w:rsidP="00AC57EC">
      <w:pPr>
        <w:spacing w:after="0" w:line="240" w:lineRule="auto"/>
        <w:ind w:firstLine="720"/>
        <w:jc w:val="both"/>
        <w:rPr>
          <w:rFonts w:ascii="Times New Roman" w:eastAsiaTheme="minorEastAsia" w:hAnsi="Times New Roman" w:cs="Times New Roman"/>
          <w:iCs/>
          <w:kern w:val="0"/>
          <w:lang w:val="en-ID"/>
          <w14:ligatures w14:val="none"/>
        </w:rPr>
      </w:pPr>
      <w:r w:rsidRPr="00296379">
        <w:rPr>
          <w:rFonts w:ascii="Times New Roman" w:eastAsiaTheme="minorEastAsia" w:hAnsi="Times New Roman" w:cs="Times New Roman"/>
          <w:iCs/>
          <w:kern w:val="0"/>
          <w14:ligatures w14:val="none"/>
        </w:rPr>
        <w:t xml:space="preserve">Porositas media yang digunakan yaitu 0,4 untuk kerikil berdiameter 25mm. effisiensi penyisihan BOD pada SSFCW mencapai 59,0-93,3%. </w:t>
      </w:r>
      <w:r w:rsidRPr="00296379">
        <w:rPr>
          <w:rFonts w:ascii="Times New Roman" w:eastAsiaTheme="minorEastAsia" w:hAnsi="Times New Roman" w:cs="Times New Roman"/>
          <w:iCs/>
          <w:kern w:val="0"/>
          <w:lang w:val="en-ID"/>
          <w14:ligatures w14:val="none"/>
        </w:rPr>
        <w:t>Maka</w:t>
      </w:r>
      <w:r w:rsidR="00815567">
        <w:rPr>
          <w:rFonts w:ascii="Times New Roman" w:eastAsiaTheme="minorEastAsia" w:hAnsi="Times New Roman" w:cs="Times New Roman"/>
          <w:iCs/>
          <w:kern w:val="0"/>
          <w:lang w:val="en-ID"/>
          <w14:ligatures w14:val="none"/>
        </w:rPr>
        <w:t>.</w:t>
      </w:r>
      <w:r w:rsidRPr="00296379">
        <w:rPr>
          <w:rFonts w:ascii="Times New Roman" w:eastAsiaTheme="minorEastAsia" w:hAnsi="Times New Roman" w:cs="Times New Roman"/>
          <w:iCs/>
          <w:kern w:val="0"/>
          <w:lang w:val="en-ID"/>
          <w14:ligatures w14:val="none"/>
        </w:rPr>
        <w:t xml:space="preserve">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296379" w:rsidRPr="00296379" w14:paraId="7383DAD3" w14:textId="77777777" w:rsidTr="00716F8B">
        <w:tc>
          <w:tcPr>
            <w:tcW w:w="9351" w:type="dxa"/>
          </w:tcPr>
          <w:p w14:paraId="2F56392C" w14:textId="77777777" w:rsidR="0049406D" w:rsidRPr="00296379" w:rsidRDefault="0049406D" w:rsidP="00AC57EC">
            <w:pPr>
              <w:ind w:left="-104"/>
              <w:jc w:val="both"/>
              <w:rPr>
                <w:rFonts w:ascii="Times New Roman" w:eastAsiaTheme="minorEastAsia" w:hAnsi="Times New Roman" w:cs="Times New Roman"/>
                <w:iCs/>
                <w:kern w:val="0"/>
                <w:lang w:val="de-DE"/>
                <w14:ligatures w14:val="none"/>
              </w:rPr>
            </w:pPr>
            <w:r w:rsidRPr="00296379">
              <w:rPr>
                <w:rFonts w:ascii="Times New Roman" w:eastAsiaTheme="minorEastAsia" w:hAnsi="Times New Roman" w:cs="Times New Roman"/>
                <w:iCs/>
                <w:kern w:val="0"/>
                <w:lang w:val="de-DE"/>
                <w14:ligatures w14:val="none"/>
              </w:rPr>
              <w:t xml:space="preserve">BOD Tersisihkan </w:t>
            </w:r>
            <w:r w:rsidRPr="00296379">
              <w:rPr>
                <w:rFonts w:ascii="Times New Roman" w:eastAsiaTheme="minorEastAsia" w:hAnsi="Times New Roman" w:cs="Times New Roman"/>
                <w:iCs/>
                <w:kern w:val="0"/>
                <w:lang w:val="de-DE"/>
                <w14:ligatures w14:val="none"/>
              </w:rPr>
              <w:tab/>
              <w:t>= Konsentrasi BOD × Effisiensi penyisihan BOD</w:t>
            </w:r>
          </w:p>
          <w:p w14:paraId="19DC1405" w14:textId="77777777" w:rsidR="0049406D" w:rsidRPr="00296379" w:rsidRDefault="0049406D" w:rsidP="00AC57EC">
            <w:pPr>
              <w:ind w:left="66"/>
              <w:jc w:val="both"/>
              <w:rPr>
                <w:rFonts w:ascii="Times New Roman" w:hAnsi="Times New Roman" w:cs="Times New Roman"/>
                <w:kern w:val="0"/>
                <w:lang w:val="en-US"/>
              </w:rPr>
            </w:pPr>
            <w:r w:rsidRPr="00296379">
              <w:rPr>
                <w:rFonts w:ascii="Times New Roman" w:eastAsiaTheme="minorEastAsia" w:hAnsi="Times New Roman" w:cs="Times New Roman"/>
                <w:iCs/>
                <w:kern w:val="0"/>
                <w:lang w:val="de-DE"/>
                <w14:ligatures w14:val="none"/>
              </w:rPr>
              <w:tab/>
            </w:r>
            <w:r w:rsidRPr="00296379">
              <w:rPr>
                <w:rFonts w:ascii="Times New Roman" w:eastAsiaTheme="minorEastAsia" w:hAnsi="Times New Roman" w:cs="Times New Roman"/>
                <w:iCs/>
                <w:kern w:val="0"/>
                <w:lang w:val="de-DE"/>
                <w14:ligatures w14:val="none"/>
              </w:rPr>
              <w:tab/>
            </w:r>
            <w:r w:rsidRPr="00296379">
              <w:rPr>
                <w:rFonts w:ascii="Times New Roman" w:eastAsiaTheme="minorEastAsia" w:hAnsi="Times New Roman" w:cs="Times New Roman"/>
                <w:iCs/>
                <w:kern w:val="0"/>
                <w:lang w:val="de-DE"/>
                <w14:ligatures w14:val="none"/>
              </w:rPr>
              <w:tab/>
            </w:r>
            <w:r w:rsidRPr="00296379">
              <w:rPr>
                <w:rFonts w:ascii="Times New Roman" w:eastAsiaTheme="minorEastAsia" w:hAnsi="Times New Roman" w:cs="Times New Roman"/>
                <w:iCs/>
                <w:kern w:val="0"/>
                <w:lang w:val="en-ID"/>
                <w14:ligatures w14:val="none"/>
              </w:rPr>
              <w:t xml:space="preserve">= </w:t>
            </w:r>
            <w:r w:rsidRPr="00296379">
              <w:rPr>
                <w:rFonts w:ascii="Times New Roman" w:hAnsi="Times New Roman" w:cs="Times New Roman"/>
                <w:kern w:val="0"/>
                <w:lang w:val="en-US"/>
              </w:rPr>
              <w:t>2063 mg/L × 60%</w:t>
            </w:r>
          </w:p>
          <w:p w14:paraId="7510A6D8" w14:textId="77777777" w:rsidR="0049406D" w:rsidRPr="00296379" w:rsidRDefault="0049406D" w:rsidP="00AC57EC">
            <w:pPr>
              <w:ind w:left="66"/>
              <w:jc w:val="both"/>
              <w:rPr>
                <w:rFonts w:ascii="Times New Roman" w:hAnsi="Times New Roman" w:cs="Times New Roman"/>
                <w:kern w:val="0"/>
                <w:lang w:val="en-US"/>
              </w:rPr>
            </w:pPr>
            <w:r w:rsidRPr="00296379">
              <w:rPr>
                <w:rFonts w:ascii="Times New Roman" w:hAnsi="Times New Roman" w:cs="Times New Roman"/>
                <w:kern w:val="0"/>
                <w:lang w:val="en-US"/>
              </w:rPr>
              <w:tab/>
            </w:r>
            <w:r w:rsidRPr="00296379">
              <w:rPr>
                <w:rFonts w:ascii="Times New Roman" w:hAnsi="Times New Roman" w:cs="Times New Roman"/>
                <w:kern w:val="0"/>
                <w:lang w:val="en-US"/>
              </w:rPr>
              <w:tab/>
            </w:r>
            <w:r w:rsidRPr="00296379">
              <w:rPr>
                <w:rFonts w:ascii="Times New Roman" w:hAnsi="Times New Roman" w:cs="Times New Roman"/>
                <w:kern w:val="0"/>
                <w:lang w:val="en-US"/>
              </w:rPr>
              <w:tab/>
              <w:t>= 1238 mg/L</w:t>
            </w:r>
          </w:p>
          <w:p w14:paraId="0F4DBAEC" w14:textId="77777777" w:rsidR="0049406D" w:rsidRPr="00296379" w:rsidRDefault="0049406D" w:rsidP="00AC57EC">
            <w:pPr>
              <w:ind w:left="-104"/>
              <w:jc w:val="both"/>
              <w:rPr>
                <w:rFonts w:ascii="Times New Roman" w:hAnsi="Times New Roman" w:cs="Times New Roman"/>
                <w:kern w:val="0"/>
                <w:lang w:val="en-US"/>
              </w:rPr>
            </w:pPr>
            <w:r w:rsidRPr="00296379">
              <w:rPr>
                <w:rFonts w:ascii="Times New Roman" w:hAnsi="Times New Roman" w:cs="Times New Roman"/>
                <w:kern w:val="0"/>
                <w:lang w:val="en-US"/>
              </w:rPr>
              <w:t>BOD effluent</w:t>
            </w:r>
            <w:r w:rsidRPr="00296379">
              <w:rPr>
                <w:rFonts w:ascii="Times New Roman" w:hAnsi="Times New Roman" w:cs="Times New Roman"/>
                <w:kern w:val="0"/>
                <w:lang w:val="en-US"/>
              </w:rPr>
              <w:tab/>
            </w:r>
            <w:r w:rsidRPr="00296379">
              <w:rPr>
                <w:rFonts w:ascii="Times New Roman" w:hAnsi="Times New Roman" w:cs="Times New Roman"/>
                <w:kern w:val="0"/>
                <w:lang w:val="en-US"/>
              </w:rPr>
              <w:tab/>
              <w:t xml:space="preserve">= BOD masuk – BOD </w:t>
            </w:r>
            <w:proofErr w:type="spellStart"/>
            <w:r w:rsidRPr="00296379">
              <w:rPr>
                <w:rFonts w:ascii="Times New Roman" w:hAnsi="Times New Roman" w:cs="Times New Roman"/>
                <w:kern w:val="0"/>
                <w:lang w:val="en-US"/>
              </w:rPr>
              <w:t>tersisihkan</w:t>
            </w:r>
            <w:proofErr w:type="spellEnd"/>
          </w:p>
          <w:p w14:paraId="3408B7AB" w14:textId="77777777" w:rsidR="0049406D" w:rsidRPr="00296379" w:rsidRDefault="0049406D" w:rsidP="00AC57EC">
            <w:pPr>
              <w:ind w:left="66"/>
              <w:jc w:val="both"/>
              <w:rPr>
                <w:rFonts w:ascii="Times New Roman" w:hAnsi="Times New Roman" w:cs="Times New Roman"/>
                <w:kern w:val="0"/>
                <w:lang w:val="de-DE"/>
              </w:rPr>
            </w:pPr>
            <w:r w:rsidRPr="00296379">
              <w:rPr>
                <w:rFonts w:ascii="Times New Roman" w:hAnsi="Times New Roman" w:cs="Times New Roman"/>
                <w:kern w:val="0"/>
                <w:lang w:val="en-US"/>
              </w:rPr>
              <w:tab/>
            </w:r>
            <w:r w:rsidRPr="00296379">
              <w:rPr>
                <w:rFonts w:ascii="Times New Roman" w:hAnsi="Times New Roman" w:cs="Times New Roman"/>
                <w:kern w:val="0"/>
                <w:lang w:val="en-US"/>
              </w:rPr>
              <w:tab/>
            </w:r>
            <w:r w:rsidRPr="00296379">
              <w:rPr>
                <w:rFonts w:ascii="Times New Roman" w:hAnsi="Times New Roman" w:cs="Times New Roman"/>
                <w:kern w:val="0"/>
                <w:lang w:val="en-US"/>
              </w:rPr>
              <w:tab/>
            </w:r>
            <w:r w:rsidRPr="00296379">
              <w:rPr>
                <w:rFonts w:ascii="Times New Roman" w:hAnsi="Times New Roman" w:cs="Times New Roman"/>
                <w:kern w:val="0"/>
                <w:lang w:val="de-DE"/>
              </w:rPr>
              <w:t>= 2063 mg/L – 1238 mg/L</w:t>
            </w:r>
          </w:p>
          <w:p w14:paraId="4D7ADCFC" w14:textId="77777777" w:rsidR="0049406D" w:rsidRPr="00296379" w:rsidRDefault="0049406D" w:rsidP="00AC57EC">
            <w:pPr>
              <w:ind w:left="66"/>
              <w:jc w:val="both"/>
              <w:rPr>
                <w:rFonts w:ascii="Times New Roman" w:hAnsi="Times New Roman" w:cs="Times New Roman"/>
                <w:kern w:val="0"/>
                <w:lang w:val="de-DE"/>
              </w:rPr>
            </w:pPr>
            <w:r w:rsidRPr="00296379">
              <w:rPr>
                <w:rFonts w:ascii="Times New Roman" w:hAnsi="Times New Roman" w:cs="Times New Roman"/>
                <w:kern w:val="0"/>
                <w:lang w:val="de-DE"/>
              </w:rPr>
              <w:tab/>
            </w:r>
            <w:r w:rsidRPr="00296379">
              <w:rPr>
                <w:rFonts w:ascii="Times New Roman" w:hAnsi="Times New Roman" w:cs="Times New Roman"/>
                <w:kern w:val="0"/>
                <w:lang w:val="de-DE"/>
              </w:rPr>
              <w:tab/>
            </w:r>
            <w:r w:rsidRPr="00296379">
              <w:rPr>
                <w:rFonts w:ascii="Times New Roman" w:hAnsi="Times New Roman" w:cs="Times New Roman"/>
                <w:kern w:val="0"/>
                <w:lang w:val="de-DE"/>
              </w:rPr>
              <w:tab/>
              <w:t>= 826 mg/L</w:t>
            </w:r>
          </w:p>
          <w:p w14:paraId="7D7C7C6B" w14:textId="77777777" w:rsidR="0049406D" w:rsidRPr="00296379" w:rsidRDefault="0049406D" w:rsidP="00AC57EC">
            <w:pPr>
              <w:ind w:left="-104"/>
              <w:jc w:val="both"/>
              <w:rPr>
                <w:rFonts w:ascii="Times New Roman" w:hAnsi="Times New Roman" w:cs="Times New Roman"/>
                <w:kern w:val="0"/>
                <w:lang w:val="de-DE"/>
              </w:rPr>
            </w:pPr>
            <w:r w:rsidRPr="00296379">
              <w:rPr>
                <w:rFonts w:ascii="Times New Roman" w:hAnsi="Times New Roman" w:cs="Times New Roman"/>
                <w:kern w:val="0"/>
                <w:lang w:val="de-DE"/>
              </w:rPr>
              <w:t>A</w:t>
            </w:r>
            <w:r w:rsidRPr="00296379">
              <w:rPr>
                <w:rFonts w:ascii="Times New Roman" w:hAnsi="Times New Roman" w:cs="Times New Roman"/>
                <w:kern w:val="0"/>
                <w:vertAlign w:val="subscript"/>
                <w:lang w:val="de-DE"/>
              </w:rPr>
              <w:t>CW</w:t>
            </w:r>
            <w:r w:rsidRPr="00296379">
              <w:rPr>
                <w:rFonts w:ascii="Times New Roman" w:hAnsi="Times New Roman" w:cs="Times New Roman"/>
                <w:kern w:val="0"/>
                <w:lang w:val="de-DE"/>
              </w:rPr>
              <w:tab/>
            </w:r>
            <w:r w:rsidRPr="00296379">
              <w:rPr>
                <w:rFonts w:ascii="Times New Roman" w:hAnsi="Times New Roman" w:cs="Times New Roman"/>
                <w:kern w:val="0"/>
                <w:lang w:val="de-DE"/>
              </w:rPr>
              <w:tab/>
            </w:r>
            <w:r w:rsidRPr="00296379">
              <w:rPr>
                <w:rFonts w:ascii="Times New Roman" w:hAnsi="Times New Roman" w:cs="Times New Roman"/>
                <w:kern w:val="0"/>
                <w:lang w:val="de-DE"/>
              </w:rPr>
              <w:tab/>
              <w:t xml:space="preserve">= </w:t>
            </w:r>
            <m:oMath>
              <m:f>
                <m:fPr>
                  <m:ctrlPr>
                    <w:rPr>
                      <w:rFonts w:ascii="Cambria Math" w:hAnsi="Cambria Math" w:cs="Times New Roman"/>
                      <w:i/>
                      <w:kern w:val="0"/>
                      <w:lang w:val="en-US"/>
                    </w:rPr>
                  </m:ctrlPr>
                </m:fPr>
                <m:num>
                  <m:r>
                    <m:rPr>
                      <m:sty m:val="p"/>
                    </m:rPr>
                    <w:rPr>
                      <w:rFonts w:ascii="Cambria Math" w:hAnsi="Cambria Math" w:cs="Times New Roman"/>
                      <w:kern w:val="0"/>
                      <w:lang w:val="de-DE"/>
                    </w:rPr>
                    <m:t>Q(In</m:t>
                  </m:r>
                  <m:sSub>
                    <m:sSubPr>
                      <m:ctrlPr>
                        <w:rPr>
                          <w:rFonts w:ascii="Cambria Math" w:hAnsi="Cambria Math" w:cs="Times New Roman"/>
                          <w:iCs/>
                          <w:kern w:val="0"/>
                          <w:lang w:val="en-US"/>
                        </w:rPr>
                      </m:ctrlPr>
                    </m:sSubPr>
                    <m:e>
                      <m:r>
                        <m:rPr>
                          <m:sty m:val="p"/>
                        </m:rPr>
                        <w:rPr>
                          <w:rFonts w:ascii="Cambria Math" w:hAnsi="Cambria Math" w:cs="Times New Roman"/>
                          <w:kern w:val="0"/>
                          <w:lang w:val="de-DE"/>
                        </w:rPr>
                        <m:t>C</m:t>
                      </m:r>
                    </m:e>
                    <m:sub>
                      <m:r>
                        <m:rPr>
                          <m:sty m:val="p"/>
                        </m:rPr>
                        <w:rPr>
                          <w:rFonts w:ascii="Cambria Math" w:hAnsi="Cambria Math" w:cs="Times New Roman"/>
                          <w:kern w:val="0"/>
                          <w:lang w:val="de-DE"/>
                        </w:rPr>
                        <m:t>O</m:t>
                      </m:r>
                    </m:sub>
                  </m:sSub>
                  <m:r>
                    <w:rPr>
                      <w:rFonts w:ascii="Cambria Math" w:hAnsi="Cambria Math" w:cs="Times New Roman"/>
                      <w:kern w:val="0"/>
                      <w:lang w:val="de-DE"/>
                    </w:rPr>
                    <m:t>-</m:t>
                  </m:r>
                  <m:r>
                    <m:rPr>
                      <m:sty m:val="p"/>
                    </m:rPr>
                    <w:rPr>
                      <w:rFonts w:ascii="Cambria Math" w:hAnsi="Cambria Math" w:cs="Times New Roman"/>
                      <w:kern w:val="0"/>
                      <w:lang w:val="de-DE"/>
                    </w:rPr>
                    <m:t>In</m:t>
                  </m:r>
                  <m:sSub>
                    <m:sSubPr>
                      <m:ctrlPr>
                        <w:rPr>
                          <w:rFonts w:ascii="Cambria Math" w:hAnsi="Cambria Math" w:cs="Times New Roman"/>
                          <w:iCs/>
                          <w:kern w:val="0"/>
                          <w:lang w:val="en-US"/>
                        </w:rPr>
                      </m:ctrlPr>
                    </m:sSubPr>
                    <m:e>
                      <m:r>
                        <m:rPr>
                          <m:sty m:val="p"/>
                        </m:rPr>
                        <w:rPr>
                          <w:rFonts w:ascii="Cambria Math" w:hAnsi="Cambria Math" w:cs="Times New Roman"/>
                          <w:kern w:val="0"/>
                          <w:lang w:val="de-DE"/>
                        </w:rPr>
                        <m:t>C</m:t>
                      </m:r>
                    </m:e>
                    <m:sub>
                      <m:r>
                        <m:rPr>
                          <m:sty m:val="p"/>
                        </m:rPr>
                        <w:rPr>
                          <w:rFonts w:ascii="Cambria Math" w:hAnsi="Cambria Math" w:cs="Times New Roman"/>
                          <w:kern w:val="0"/>
                          <w:lang w:val="de-DE"/>
                        </w:rPr>
                        <m:t>e</m:t>
                      </m:r>
                    </m:sub>
                  </m:sSub>
                  <m:r>
                    <w:rPr>
                      <w:rFonts w:ascii="Cambria Math" w:hAnsi="Cambria Math" w:cs="Times New Roman"/>
                      <w:kern w:val="0"/>
                      <w:lang w:val="de-DE"/>
                    </w:rPr>
                    <m:t>)</m:t>
                  </m:r>
                </m:num>
                <m:den>
                  <m:sSub>
                    <m:sSubPr>
                      <m:ctrlPr>
                        <w:rPr>
                          <w:rFonts w:ascii="Cambria Math" w:hAnsi="Cambria Math" w:cs="Times New Roman"/>
                          <w:i/>
                          <w:kern w:val="0"/>
                          <w:lang w:val="en-US"/>
                        </w:rPr>
                      </m:ctrlPr>
                    </m:sSubPr>
                    <m:e>
                      <m:r>
                        <w:rPr>
                          <w:rFonts w:ascii="Cambria Math" w:hAnsi="Cambria Math" w:cs="Times New Roman"/>
                          <w:kern w:val="0"/>
                          <w:lang w:val="en-US"/>
                        </w:rPr>
                        <m:t>K</m:t>
                      </m:r>
                    </m:e>
                    <m:sub>
                      <m:r>
                        <w:rPr>
                          <w:rFonts w:ascii="Cambria Math" w:hAnsi="Cambria Math" w:cs="Times New Roman"/>
                          <w:kern w:val="0"/>
                          <w:lang w:val="en-US"/>
                        </w:rPr>
                        <m:t>Y</m:t>
                      </m:r>
                    </m:sub>
                  </m:sSub>
                  <m:r>
                    <w:rPr>
                      <w:rFonts w:ascii="Cambria Math" w:hAnsi="Cambria Math" w:cs="Times New Roman"/>
                      <w:kern w:val="0"/>
                      <w:lang w:val="en-US"/>
                    </w:rPr>
                    <m:t>Y</m:t>
                  </m:r>
                  <m:r>
                    <w:rPr>
                      <w:rFonts w:ascii="Cambria Math" w:hAnsi="Cambria Math" w:cs="Times New Roman"/>
                      <w:kern w:val="0"/>
                      <w:lang w:val="de-DE"/>
                    </w:rPr>
                    <m:t>∈</m:t>
                  </m:r>
                </m:den>
              </m:f>
            </m:oMath>
          </w:p>
          <w:p w14:paraId="2BBE2303" w14:textId="77777777" w:rsidR="0049406D" w:rsidRPr="00296379" w:rsidRDefault="0049406D" w:rsidP="00AC57EC">
            <w:pPr>
              <w:ind w:left="66"/>
              <w:jc w:val="both"/>
              <w:rPr>
                <w:rFonts w:ascii="Times New Roman" w:eastAsiaTheme="minorEastAsia" w:hAnsi="Times New Roman" w:cs="Times New Roman"/>
                <w:iCs/>
                <w:kern w:val="0"/>
                <w:lang w:val="de-DE"/>
                <w14:ligatures w14:val="none"/>
              </w:rPr>
            </w:pPr>
            <w:r w:rsidRPr="00296379">
              <w:rPr>
                <w:rFonts w:ascii="Times New Roman" w:eastAsiaTheme="minorEastAsia" w:hAnsi="Times New Roman" w:cs="Times New Roman"/>
                <w:iCs/>
                <w:kern w:val="0"/>
                <w:lang w:val="de-DE"/>
                <w14:ligatures w14:val="none"/>
              </w:rPr>
              <w:tab/>
            </w:r>
            <w:r w:rsidRPr="00296379">
              <w:rPr>
                <w:rFonts w:ascii="Times New Roman" w:eastAsiaTheme="minorEastAsia" w:hAnsi="Times New Roman" w:cs="Times New Roman"/>
                <w:iCs/>
                <w:kern w:val="0"/>
                <w:lang w:val="de-DE"/>
                <w14:ligatures w14:val="none"/>
              </w:rPr>
              <w:tab/>
            </w:r>
            <w:r w:rsidRPr="00296379">
              <w:rPr>
                <w:rFonts w:ascii="Times New Roman" w:eastAsiaTheme="minorEastAsia" w:hAnsi="Times New Roman" w:cs="Times New Roman"/>
                <w:iCs/>
                <w:kern w:val="0"/>
                <w:lang w:val="de-DE"/>
                <w14:ligatures w14:val="none"/>
              </w:rPr>
              <w:tab/>
              <w:t xml:space="preserve">= </w:t>
            </w:r>
            <m:oMath>
              <m:f>
                <m:fPr>
                  <m:ctrlPr>
                    <w:rPr>
                      <w:rFonts w:ascii="Cambria Math" w:hAnsi="Cambria Math" w:cs="Times New Roman"/>
                      <w:iCs/>
                      <w:kern w:val="0"/>
                      <w:lang w:val="en-US"/>
                    </w:rPr>
                  </m:ctrlPr>
                </m:fPr>
                <m:num>
                  <m:r>
                    <m:rPr>
                      <m:sty m:val="p"/>
                    </m:rPr>
                    <w:rPr>
                      <w:rFonts w:ascii="Cambria Math" w:hAnsi="Cambria Math" w:cs="Times New Roman"/>
                      <w:kern w:val="0"/>
                      <w:lang w:val="de-DE"/>
                    </w:rPr>
                    <m:t>30,450</m:t>
                  </m:r>
                  <m:sSup>
                    <m:sSupPr>
                      <m:ctrlPr>
                        <w:rPr>
                          <w:rFonts w:ascii="Cambria Math" w:hAnsi="Cambria Math" w:cs="Times New Roman"/>
                          <w:iCs/>
                          <w:kern w:val="0"/>
                          <w:lang w:val="en-US"/>
                        </w:rPr>
                      </m:ctrlPr>
                    </m:sSupPr>
                    <m:e>
                      <m:r>
                        <m:rPr>
                          <m:sty m:val="p"/>
                        </m:rPr>
                        <w:rPr>
                          <w:rFonts w:ascii="Cambria Math" w:hAnsi="Cambria Math" w:cs="Times New Roman"/>
                          <w:kern w:val="0"/>
                          <w:lang w:val="de-DE"/>
                        </w:rPr>
                        <m:t>m</m:t>
                      </m:r>
                    </m:e>
                    <m:sup>
                      <m:r>
                        <m:rPr>
                          <m:sty m:val="p"/>
                        </m:rPr>
                        <w:rPr>
                          <w:rFonts w:ascii="Cambria Math" w:hAnsi="Cambria Math" w:cs="Times New Roman"/>
                          <w:kern w:val="0"/>
                          <w:lang w:val="de-DE"/>
                        </w:rPr>
                        <m:t>3</m:t>
                      </m:r>
                    </m:sup>
                  </m:sSup>
                  <m:r>
                    <m:rPr>
                      <m:sty m:val="p"/>
                    </m:rPr>
                    <w:rPr>
                      <w:rFonts w:ascii="Cambria Math" w:hAnsi="Cambria Math" w:cs="Times New Roman"/>
                      <w:kern w:val="0"/>
                      <w:lang w:val="de-DE"/>
                    </w:rPr>
                    <m:t>/hari(In2063 mg/L-In826 mg/L)</m:t>
                  </m:r>
                </m:num>
                <m:den>
                  <m:r>
                    <m:rPr>
                      <m:sty m:val="p"/>
                    </m:rPr>
                    <w:rPr>
                      <w:rFonts w:ascii="Cambria Math" w:hAnsi="Cambria Math" w:cs="Times New Roman"/>
                      <w:kern w:val="0"/>
                      <w:lang w:val="de-DE"/>
                    </w:rPr>
                    <m:t>1.86/hari × 0.9m × 0.4</m:t>
                  </m:r>
                </m:den>
              </m:f>
            </m:oMath>
            <w:r w:rsidRPr="00296379">
              <w:rPr>
                <w:rFonts w:ascii="Times New Roman" w:eastAsiaTheme="minorEastAsia" w:hAnsi="Times New Roman" w:cs="Times New Roman"/>
                <w:iCs/>
                <w:kern w:val="0"/>
                <w:lang w:val="de-DE"/>
              </w:rPr>
              <w:t xml:space="preserve"> </w:t>
            </w:r>
          </w:p>
          <w:p w14:paraId="41E1D816" w14:textId="3D1ED0A4" w:rsidR="0049406D" w:rsidRPr="00296379" w:rsidRDefault="0049406D" w:rsidP="00AC57EC">
            <w:pPr>
              <w:ind w:left="66"/>
              <w:jc w:val="both"/>
              <w:rPr>
                <w:rFonts w:ascii="Times New Roman" w:eastAsiaTheme="minorEastAsia" w:hAnsi="Times New Roman" w:cs="Times New Roman"/>
                <w:iCs/>
                <w:kern w:val="0"/>
                <w:lang w:val="en-US"/>
              </w:rPr>
            </w:pPr>
            <w:r w:rsidRPr="00296379">
              <w:rPr>
                <w:rFonts w:ascii="Times New Roman" w:eastAsiaTheme="minorEastAsia" w:hAnsi="Times New Roman" w:cs="Times New Roman"/>
                <w:iCs/>
                <w:kern w:val="0"/>
                <w:lang w:val="de-DE"/>
              </w:rPr>
              <w:tab/>
            </w:r>
            <w:r w:rsidRPr="00296379">
              <w:rPr>
                <w:rFonts w:ascii="Times New Roman" w:eastAsiaTheme="minorEastAsia" w:hAnsi="Times New Roman" w:cs="Times New Roman"/>
                <w:iCs/>
                <w:kern w:val="0"/>
                <w:lang w:val="de-DE"/>
              </w:rPr>
              <w:tab/>
            </w:r>
            <w:r w:rsidRPr="00296379">
              <w:rPr>
                <w:rFonts w:ascii="Times New Roman" w:eastAsiaTheme="minorEastAsia" w:hAnsi="Times New Roman" w:cs="Times New Roman"/>
                <w:iCs/>
                <w:kern w:val="0"/>
                <w:lang w:val="de-DE"/>
              </w:rPr>
              <w:tab/>
            </w:r>
            <w:r w:rsidRPr="00296379">
              <w:rPr>
                <w:rFonts w:ascii="Times New Roman" w:eastAsiaTheme="minorEastAsia" w:hAnsi="Times New Roman" w:cs="Times New Roman"/>
                <w:iCs/>
                <w:kern w:val="0"/>
                <w:lang w:val="en-US"/>
              </w:rPr>
              <w:t>= 34,69 m</w:t>
            </w:r>
            <w:r w:rsidRPr="00296379">
              <w:rPr>
                <w:rFonts w:ascii="Times New Roman" w:eastAsiaTheme="minorEastAsia" w:hAnsi="Times New Roman" w:cs="Times New Roman"/>
                <w:iCs/>
                <w:kern w:val="0"/>
                <w:vertAlign w:val="superscript"/>
                <w:lang w:val="en-US"/>
              </w:rPr>
              <w:t>2</w:t>
            </w:r>
          </w:p>
        </w:tc>
      </w:tr>
    </w:tbl>
    <w:p w14:paraId="7009E18B" w14:textId="77777777" w:rsidR="0049406D" w:rsidRPr="00296379" w:rsidRDefault="0049406D" w:rsidP="00AC57EC">
      <w:pPr>
        <w:spacing w:after="0"/>
        <w:jc w:val="both"/>
        <w:rPr>
          <w:rFonts w:ascii="Times New Roman" w:eastAsiaTheme="minorEastAsia" w:hAnsi="Times New Roman" w:cs="Times New Roman"/>
          <w:iCs/>
          <w:lang w:val="en-ID"/>
          <w14:ligatures w14:val="none"/>
        </w:rPr>
      </w:pPr>
      <w:proofErr w:type="spellStart"/>
      <w:r w:rsidRPr="00296379">
        <w:rPr>
          <w:rFonts w:ascii="Times New Roman" w:eastAsiaTheme="minorEastAsia" w:hAnsi="Times New Roman" w:cs="Times New Roman"/>
          <w:iCs/>
          <w:lang w:val="en-ID"/>
          <w14:ligatures w14:val="none"/>
        </w:rPr>
        <w:t>Rasio</w:t>
      </w:r>
      <w:proofErr w:type="spellEnd"/>
      <w:r w:rsidRPr="00296379">
        <w:rPr>
          <w:rFonts w:ascii="Times New Roman" w:eastAsiaTheme="minorEastAsia" w:hAnsi="Times New Roman" w:cs="Times New Roman"/>
          <w:iCs/>
          <w:lang w:val="en-ID"/>
          <w14:ligatures w14:val="none"/>
        </w:rPr>
        <w:t xml:space="preserve"> </w:t>
      </w:r>
      <w:proofErr w:type="spellStart"/>
      <w:r w:rsidRPr="00296379">
        <w:rPr>
          <w:rFonts w:ascii="Times New Roman" w:eastAsiaTheme="minorEastAsia" w:hAnsi="Times New Roman" w:cs="Times New Roman"/>
          <w:iCs/>
          <w:lang w:val="en-ID"/>
          <w14:ligatures w14:val="none"/>
        </w:rPr>
        <w:t>Panjang:Lebar</w:t>
      </w:r>
      <w:proofErr w:type="spellEnd"/>
      <w:r w:rsidRPr="00296379">
        <w:rPr>
          <w:rFonts w:ascii="Times New Roman" w:eastAsiaTheme="minorEastAsia" w:hAnsi="Times New Roman" w:cs="Times New Roman"/>
          <w:iCs/>
          <w:lang w:val="en-ID"/>
          <w14:ligatures w14:val="none"/>
        </w:rPr>
        <w:t xml:space="preserve"> = 4:1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296379" w:rsidRPr="00296379" w14:paraId="6C87E24C" w14:textId="77777777" w:rsidTr="00716F8B">
        <w:tc>
          <w:tcPr>
            <w:tcW w:w="9020" w:type="dxa"/>
          </w:tcPr>
          <w:p w14:paraId="6A5C113C" w14:textId="77777777" w:rsidR="0049406D" w:rsidRPr="00296379" w:rsidRDefault="0049406D" w:rsidP="008B544F">
            <w:pPr>
              <w:jc w:val="both"/>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 xml:space="preserve">4L × L </w:t>
            </w:r>
            <w:r w:rsidRPr="00296379">
              <w:rPr>
                <w:rFonts w:ascii="Times New Roman" w:eastAsiaTheme="minorEastAsia" w:hAnsi="Times New Roman" w:cs="Times New Roman"/>
                <w:iCs/>
                <w:lang w:val="en-ID"/>
                <w14:ligatures w14:val="none"/>
              </w:rPr>
              <w:tab/>
              <w:t xml:space="preserve">= Luas </w:t>
            </w:r>
            <w:proofErr w:type="spellStart"/>
            <w:r w:rsidRPr="00296379">
              <w:rPr>
                <w:rFonts w:ascii="Times New Roman" w:eastAsiaTheme="minorEastAsia" w:hAnsi="Times New Roman" w:cs="Times New Roman"/>
                <w:iCs/>
                <w:lang w:val="en-ID"/>
                <w14:ligatures w14:val="none"/>
              </w:rPr>
              <w:t>Permukaan</w:t>
            </w:r>
            <w:proofErr w:type="spellEnd"/>
          </w:p>
          <w:p w14:paraId="690E2215" w14:textId="77777777" w:rsidR="0049406D" w:rsidRPr="00296379" w:rsidRDefault="0049406D" w:rsidP="008B544F">
            <w:pPr>
              <w:jc w:val="both"/>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4L</w:t>
            </w:r>
            <w:r w:rsidRPr="00296379">
              <w:rPr>
                <w:rFonts w:ascii="Times New Roman" w:eastAsiaTheme="minorEastAsia" w:hAnsi="Times New Roman" w:cs="Times New Roman"/>
                <w:iCs/>
                <w:vertAlign w:val="superscript"/>
                <w:lang w:val="en-ID"/>
                <w14:ligatures w14:val="none"/>
              </w:rPr>
              <w:t>2</w:t>
            </w:r>
            <w:r w:rsidRPr="00296379">
              <w:rPr>
                <w:rFonts w:ascii="Times New Roman" w:eastAsiaTheme="minorEastAsia" w:hAnsi="Times New Roman" w:cs="Times New Roman"/>
                <w:iCs/>
                <w:lang w:val="en-ID"/>
                <w14:ligatures w14:val="none"/>
              </w:rPr>
              <w:tab/>
              <w:t xml:space="preserve">= </w:t>
            </w:r>
            <w:r w:rsidRPr="00296379">
              <w:rPr>
                <w:rFonts w:ascii="Times New Roman" w:eastAsiaTheme="minorEastAsia" w:hAnsi="Times New Roman" w:cs="Times New Roman"/>
                <w:iCs/>
                <w:lang w:val="en-US"/>
              </w:rPr>
              <w:t>34,69 m</w:t>
            </w:r>
            <w:r w:rsidRPr="00296379">
              <w:rPr>
                <w:rFonts w:ascii="Times New Roman" w:eastAsiaTheme="minorEastAsia" w:hAnsi="Times New Roman" w:cs="Times New Roman"/>
                <w:iCs/>
                <w:vertAlign w:val="superscript"/>
                <w:lang w:val="en-US"/>
              </w:rPr>
              <w:t>2</w:t>
            </w:r>
          </w:p>
          <w:p w14:paraId="5E3E600F" w14:textId="17D205CC" w:rsidR="0049406D" w:rsidRPr="00296379" w:rsidRDefault="0049406D" w:rsidP="008B544F">
            <w:pPr>
              <w:jc w:val="both"/>
              <w:rPr>
                <w:rFonts w:ascii="Times New Roman" w:eastAsiaTheme="minorEastAsia" w:hAnsi="Times New Roman" w:cs="Times New Roman"/>
                <w:iCs/>
                <w:lang w:val="de-DE"/>
                <w14:ligatures w14:val="none"/>
              </w:rPr>
            </w:pPr>
            <w:r w:rsidRPr="00296379">
              <w:rPr>
                <w:rFonts w:ascii="Times New Roman" w:eastAsiaTheme="minorEastAsia" w:hAnsi="Times New Roman" w:cs="Times New Roman"/>
                <w:iCs/>
                <w:lang w:val="de-DE"/>
                <w14:ligatures w14:val="none"/>
              </w:rPr>
              <w:t>L</w:t>
            </w:r>
            <w:r w:rsidRPr="00296379">
              <w:rPr>
                <w:rFonts w:ascii="Times New Roman" w:eastAsiaTheme="minorEastAsia" w:hAnsi="Times New Roman" w:cs="Times New Roman"/>
                <w:iCs/>
                <w:vertAlign w:val="superscript"/>
                <w:lang w:val="de-DE"/>
                <w14:ligatures w14:val="none"/>
              </w:rPr>
              <w:t>2</w:t>
            </w:r>
            <w:r w:rsidRPr="00296379">
              <w:rPr>
                <w:rFonts w:ascii="Times New Roman" w:eastAsiaTheme="minorEastAsia" w:hAnsi="Times New Roman" w:cs="Times New Roman"/>
                <w:iCs/>
                <w:lang w:val="de-DE"/>
                <w14:ligatures w14:val="none"/>
              </w:rPr>
              <w:tab/>
              <w:t>= 8,67 m</w:t>
            </w:r>
            <w:r w:rsidRPr="00296379">
              <w:rPr>
                <w:rFonts w:ascii="Times New Roman" w:eastAsiaTheme="minorEastAsia" w:hAnsi="Times New Roman" w:cs="Times New Roman"/>
                <w:iCs/>
                <w:vertAlign w:val="superscript"/>
                <w:lang w:val="de-DE"/>
                <w14:ligatures w14:val="none"/>
              </w:rPr>
              <w:t>2</w:t>
            </w:r>
          </w:p>
          <w:p w14:paraId="19F816E3" w14:textId="6F3532C1" w:rsidR="0049406D" w:rsidRPr="00296379" w:rsidRDefault="0049406D" w:rsidP="008B544F">
            <w:pPr>
              <w:jc w:val="both"/>
              <w:rPr>
                <w:rFonts w:ascii="Times New Roman" w:eastAsiaTheme="minorEastAsia" w:hAnsi="Times New Roman" w:cs="Times New Roman"/>
                <w:iCs/>
                <w:lang w:val="de-DE"/>
                <w14:ligatures w14:val="none"/>
              </w:rPr>
            </w:pPr>
            <w:r w:rsidRPr="00296379">
              <w:rPr>
                <w:rFonts w:ascii="Times New Roman" w:eastAsiaTheme="minorEastAsia" w:hAnsi="Times New Roman" w:cs="Times New Roman"/>
                <w:iCs/>
                <w:lang w:val="de-DE"/>
                <w14:ligatures w14:val="none"/>
              </w:rPr>
              <w:t>L</w:t>
            </w:r>
            <w:r w:rsidRPr="00296379">
              <w:rPr>
                <w:rFonts w:ascii="Times New Roman" w:eastAsiaTheme="minorEastAsia" w:hAnsi="Times New Roman" w:cs="Times New Roman"/>
                <w:iCs/>
                <w:lang w:val="de-DE"/>
                <w14:ligatures w14:val="none"/>
              </w:rPr>
              <w:tab/>
              <w:t xml:space="preserve">= </w:t>
            </w:r>
            <m:oMath>
              <m:rad>
                <m:radPr>
                  <m:degHide m:val="1"/>
                  <m:ctrlPr>
                    <w:rPr>
                      <w:rFonts w:ascii="Cambria Math" w:eastAsiaTheme="minorEastAsia" w:hAnsi="Cambria Math" w:cs="Times New Roman"/>
                      <w:i/>
                      <w:iCs/>
                      <w:lang w:val="en-ID"/>
                      <w14:ligatures w14:val="none"/>
                    </w:rPr>
                  </m:ctrlPr>
                </m:radPr>
                <m:deg/>
                <m:e>
                  <m:r>
                    <m:rPr>
                      <m:sty m:val="p"/>
                    </m:rPr>
                    <w:rPr>
                      <w:rFonts w:ascii="Cambria Math" w:eastAsiaTheme="minorEastAsia" w:hAnsi="Cambria Math" w:cs="Times New Roman"/>
                      <w:lang w:val="de-DE"/>
                      <w14:ligatures w14:val="none"/>
                    </w:rPr>
                    <m:t>8,67</m:t>
                  </m:r>
                </m:e>
              </m:rad>
            </m:oMath>
            <w:r w:rsidRPr="00296379">
              <w:rPr>
                <w:rFonts w:ascii="Times New Roman" w:eastAsiaTheme="minorEastAsia" w:hAnsi="Times New Roman" w:cs="Times New Roman"/>
                <w:iCs/>
                <w:lang w:val="de-DE"/>
                <w14:ligatures w14:val="none"/>
              </w:rPr>
              <w:t xml:space="preserve"> m</w:t>
            </w:r>
          </w:p>
          <w:p w14:paraId="5D92CA78" w14:textId="66E91989" w:rsidR="0049406D" w:rsidRPr="00296379" w:rsidRDefault="0049406D" w:rsidP="008B544F">
            <w:pPr>
              <w:jc w:val="both"/>
              <w:rPr>
                <w:rFonts w:ascii="Times New Roman" w:eastAsiaTheme="minorEastAsia" w:hAnsi="Times New Roman" w:cs="Times New Roman"/>
                <w:iCs/>
                <w:lang w:val="de-DE"/>
                <w14:ligatures w14:val="none"/>
              </w:rPr>
            </w:pPr>
            <w:r w:rsidRPr="00296379">
              <w:rPr>
                <w:rFonts w:ascii="Times New Roman" w:eastAsiaTheme="minorEastAsia" w:hAnsi="Times New Roman" w:cs="Times New Roman"/>
                <w:iCs/>
                <w:lang w:val="de-DE"/>
                <w14:ligatures w14:val="none"/>
              </w:rPr>
              <w:t>L</w:t>
            </w:r>
            <w:r w:rsidRPr="00296379">
              <w:rPr>
                <w:rFonts w:ascii="Times New Roman" w:eastAsiaTheme="minorEastAsia" w:hAnsi="Times New Roman" w:cs="Times New Roman"/>
                <w:iCs/>
                <w:lang w:val="de-DE"/>
                <w14:ligatures w14:val="none"/>
              </w:rPr>
              <w:tab/>
              <w:t>= 2,94 m</w:t>
            </w:r>
          </w:p>
          <w:p w14:paraId="1984AA24" w14:textId="77777777" w:rsidR="0049406D" w:rsidRPr="00296379" w:rsidRDefault="0049406D" w:rsidP="008B544F">
            <w:pPr>
              <w:jc w:val="both"/>
              <w:rPr>
                <w:rFonts w:ascii="Times New Roman" w:eastAsiaTheme="minorEastAsia" w:hAnsi="Times New Roman" w:cs="Times New Roman"/>
                <w:iCs/>
                <w:lang w:val="de-DE"/>
                <w14:ligatures w14:val="none"/>
              </w:rPr>
            </w:pPr>
            <w:r w:rsidRPr="00296379">
              <w:rPr>
                <w:rFonts w:ascii="Times New Roman" w:eastAsiaTheme="minorEastAsia" w:hAnsi="Times New Roman" w:cs="Times New Roman"/>
                <w:iCs/>
                <w:lang w:val="de-DE"/>
                <w14:ligatures w14:val="none"/>
              </w:rPr>
              <w:t xml:space="preserve">Panjang kolam </w:t>
            </w:r>
            <w:r w:rsidRPr="00296379">
              <w:rPr>
                <w:rFonts w:ascii="Times New Roman" w:eastAsiaTheme="minorEastAsia" w:hAnsi="Times New Roman" w:cs="Times New Roman"/>
                <w:iCs/>
                <w:lang w:val="de-DE"/>
                <w14:ligatures w14:val="none"/>
              </w:rPr>
              <w:tab/>
              <w:t>= 4 × lebar bak</w:t>
            </w:r>
          </w:p>
          <w:p w14:paraId="117FE8DE" w14:textId="6229B116" w:rsidR="0049406D" w:rsidRPr="00296379" w:rsidRDefault="0049406D" w:rsidP="008B544F">
            <w:pPr>
              <w:pStyle w:val="ListParagraph"/>
              <w:spacing w:line="240" w:lineRule="auto"/>
              <w:ind w:left="426"/>
              <w:jc w:val="both"/>
              <w:rPr>
                <w:rFonts w:eastAsiaTheme="minorEastAsia" w:cs="Times New Roman"/>
                <w:iCs/>
                <w:sz w:val="22"/>
                <w:lang w:val="en-ID"/>
                <w14:ligatures w14:val="none"/>
              </w:rPr>
            </w:pPr>
            <w:r w:rsidRPr="00296379">
              <w:rPr>
                <w:rFonts w:eastAsiaTheme="minorEastAsia" w:cs="Times New Roman"/>
                <w:iCs/>
                <w:sz w:val="22"/>
                <w:lang w:val="de-DE"/>
                <w14:ligatures w14:val="none"/>
              </w:rPr>
              <w:tab/>
            </w:r>
            <w:r w:rsidRPr="00296379">
              <w:rPr>
                <w:rFonts w:eastAsiaTheme="minorEastAsia" w:cs="Times New Roman"/>
                <w:iCs/>
                <w:sz w:val="22"/>
                <w:lang w:val="de-DE"/>
                <w14:ligatures w14:val="none"/>
              </w:rPr>
              <w:tab/>
            </w:r>
            <w:r w:rsidRPr="00296379">
              <w:rPr>
                <w:rFonts w:eastAsiaTheme="minorEastAsia" w:cs="Times New Roman"/>
                <w:iCs/>
                <w:sz w:val="22"/>
                <w:lang w:val="en-ID"/>
                <w14:ligatures w14:val="none"/>
              </w:rPr>
              <w:t>= 4 × 2,94 m</w:t>
            </w:r>
          </w:p>
          <w:p w14:paraId="20976EF1" w14:textId="7DF21E9E" w:rsidR="0049406D" w:rsidRPr="00296379" w:rsidRDefault="0049406D" w:rsidP="008B544F">
            <w:pPr>
              <w:pStyle w:val="ListParagraph"/>
              <w:spacing w:line="240" w:lineRule="auto"/>
              <w:ind w:left="426"/>
              <w:jc w:val="both"/>
              <w:rPr>
                <w:rFonts w:eastAsiaTheme="minorEastAsia" w:cs="Times New Roman"/>
                <w:iCs/>
                <w:sz w:val="22"/>
                <w:lang w:val="en-ID"/>
                <w14:ligatures w14:val="none"/>
              </w:rPr>
            </w:pPr>
            <w:r w:rsidRPr="00296379">
              <w:rPr>
                <w:rFonts w:eastAsiaTheme="minorEastAsia" w:cs="Times New Roman"/>
                <w:iCs/>
                <w:sz w:val="22"/>
                <w:lang w:val="en-ID"/>
                <w14:ligatures w14:val="none"/>
              </w:rPr>
              <w:tab/>
            </w:r>
            <w:r w:rsidRPr="00296379">
              <w:rPr>
                <w:rFonts w:eastAsiaTheme="minorEastAsia" w:cs="Times New Roman"/>
                <w:iCs/>
                <w:sz w:val="22"/>
                <w:lang w:val="en-ID"/>
                <w14:ligatures w14:val="none"/>
              </w:rPr>
              <w:tab/>
              <w:t>= 11,76 m ~ 12</w:t>
            </w:r>
            <w:r w:rsidR="00024E06">
              <w:rPr>
                <w:rFonts w:eastAsiaTheme="minorEastAsia" w:cs="Times New Roman"/>
                <w:iCs/>
                <w:sz w:val="22"/>
                <w:lang w:val="en-ID"/>
                <w14:ligatures w14:val="none"/>
              </w:rPr>
              <w:t xml:space="preserve"> </w:t>
            </w:r>
            <w:r w:rsidRPr="00296379">
              <w:rPr>
                <w:rFonts w:eastAsiaTheme="minorEastAsia" w:cs="Times New Roman"/>
                <w:iCs/>
                <w:sz w:val="22"/>
                <w:lang w:val="en-ID"/>
                <w14:ligatures w14:val="none"/>
              </w:rPr>
              <w:t>m</w:t>
            </w:r>
          </w:p>
        </w:tc>
      </w:tr>
    </w:tbl>
    <w:p w14:paraId="0D4B3FB0" w14:textId="77777777" w:rsidR="0049406D" w:rsidRPr="00296379" w:rsidRDefault="0049406D" w:rsidP="0049406D">
      <w:pPr>
        <w:jc w:val="both"/>
        <w:rPr>
          <w:rFonts w:ascii="Times New Roman" w:eastAsiaTheme="minorEastAsia" w:hAnsi="Times New Roman" w:cs="Times New Roman"/>
          <w:iCs/>
          <w:lang w:val="de-DE"/>
          <w14:ligatures w14:val="none"/>
        </w:rPr>
      </w:pPr>
      <w:r w:rsidRPr="00296379">
        <w:rPr>
          <w:rFonts w:ascii="Times New Roman" w:eastAsiaTheme="minorEastAsia" w:hAnsi="Times New Roman" w:cs="Times New Roman"/>
          <w:iCs/>
          <w:lang w:val="de-DE"/>
          <w14:ligatures w14:val="none"/>
        </w:rPr>
        <w:t>Kesesuaian waktu retensi hidraulik (HRT)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296379" w:rsidRPr="00296379" w14:paraId="05FC5F27" w14:textId="77777777" w:rsidTr="00716F8B">
        <w:tc>
          <w:tcPr>
            <w:tcW w:w="9020" w:type="dxa"/>
          </w:tcPr>
          <w:p w14:paraId="547EAF54" w14:textId="77777777" w:rsidR="0049406D" w:rsidRPr="00296379" w:rsidRDefault="0049406D" w:rsidP="0049406D">
            <w:pPr>
              <w:jc w:val="both"/>
              <w:rPr>
                <w:rFonts w:ascii="Times New Roman" w:eastAsiaTheme="minorEastAsia" w:hAnsi="Times New Roman" w:cs="Times New Roman"/>
                <w:iCs/>
                <w:lang w:val="de-DE"/>
                <w14:ligatures w14:val="none"/>
              </w:rPr>
            </w:pPr>
            <w:r w:rsidRPr="00296379">
              <w:rPr>
                <w:rFonts w:ascii="Times New Roman" w:eastAsiaTheme="minorEastAsia" w:hAnsi="Times New Roman" w:cs="Times New Roman"/>
                <w:iCs/>
                <w:lang w:val="de-DE"/>
                <w14:ligatures w14:val="none"/>
              </w:rPr>
              <w:t xml:space="preserve">= </w:t>
            </w:r>
            <m:oMath>
              <m:f>
                <m:fPr>
                  <m:ctrlPr>
                    <w:rPr>
                      <w:rFonts w:ascii="Cambria Math" w:hAnsi="Cambria Math" w:cs="Times New Roman"/>
                      <w:iCs/>
                      <w:lang w:val="en-US"/>
                    </w:rPr>
                  </m:ctrlPr>
                </m:fPr>
                <m:num>
                  <m:r>
                    <m:rPr>
                      <m:sty m:val="p"/>
                    </m:rPr>
                    <w:rPr>
                      <w:rFonts w:ascii="Cambria Math" w:hAnsi="Cambria Math" w:cs="Times New Roman"/>
                      <w:lang w:val="de-DE"/>
                    </w:rPr>
                    <m:t>Luas permukaan kolam ×kedalaman kolam ×porositas media</m:t>
                  </m:r>
                </m:num>
                <m:den>
                  <m:r>
                    <m:rPr>
                      <m:sty m:val="p"/>
                    </m:rPr>
                    <w:rPr>
                      <w:rFonts w:ascii="Cambria Math" w:hAnsi="Cambria Math" w:cs="Times New Roman"/>
                      <w:lang w:val="de-DE"/>
                    </w:rPr>
                    <m:t>debit rerata influen</m:t>
                  </m:r>
                </m:den>
              </m:f>
            </m:oMath>
          </w:p>
          <w:p w14:paraId="1B1911AB" w14:textId="77777777" w:rsidR="0049406D" w:rsidRPr="00296379" w:rsidRDefault="0049406D" w:rsidP="0049406D">
            <w:pPr>
              <w:jc w:val="both"/>
              <w:rPr>
                <w:rFonts w:ascii="Times New Roman" w:eastAsiaTheme="minorEastAsia" w:hAnsi="Times New Roman" w:cs="Times New Roman"/>
                <w:lang w:val="de-DE"/>
              </w:rPr>
            </w:pPr>
            <w:r w:rsidRPr="00296379">
              <w:rPr>
                <w:rFonts w:ascii="Times New Roman" w:eastAsiaTheme="minorEastAsia" w:hAnsi="Times New Roman" w:cs="Times New Roman"/>
                <w:iCs/>
                <w:lang w:val="de-DE"/>
                <w14:ligatures w14:val="none"/>
              </w:rPr>
              <w:t xml:space="preserve">= </w:t>
            </w:r>
            <m:oMath>
              <m:f>
                <m:fPr>
                  <m:ctrlPr>
                    <w:rPr>
                      <w:rFonts w:ascii="Cambria Math" w:hAnsi="Cambria Math" w:cs="Times New Roman"/>
                      <w:lang w:val="en-US"/>
                    </w:rPr>
                  </m:ctrlPr>
                </m:fPr>
                <m:num>
                  <m:r>
                    <m:rPr>
                      <m:sty m:val="p"/>
                    </m:rPr>
                    <w:rPr>
                      <w:rFonts w:ascii="Cambria Math" w:hAnsi="Cambria Math" w:cs="Times New Roman"/>
                      <w:lang w:val="de-DE"/>
                    </w:rPr>
                    <m:t>34,69  ×0,9 ×0,4</m:t>
                  </m:r>
                </m:num>
                <m:den>
                  <m:r>
                    <m:rPr>
                      <m:sty m:val="p"/>
                    </m:rPr>
                    <w:rPr>
                      <w:rFonts w:ascii="Cambria Math" w:hAnsi="Cambria Math" w:cs="Times New Roman"/>
                      <w:lang w:val="de-DE"/>
                    </w:rPr>
                    <m:t xml:space="preserve">30,450 </m:t>
                  </m:r>
                  <m:sSup>
                    <m:sSupPr>
                      <m:ctrlPr>
                        <w:rPr>
                          <w:rFonts w:ascii="Cambria Math" w:hAnsi="Cambria Math" w:cs="Times New Roman"/>
                          <w:lang w:val="en-US"/>
                        </w:rPr>
                      </m:ctrlPr>
                    </m:sSupPr>
                    <m:e>
                      <m:r>
                        <m:rPr>
                          <m:sty m:val="p"/>
                        </m:rPr>
                        <w:rPr>
                          <w:rFonts w:ascii="Cambria Math" w:hAnsi="Cambria Math" w:cs="Times New Roman"/>
                          <w:lang w:val="de-DE"/>
                        </w:rPr>
                        <m:t>m</m:t>
                      </m:r>
                    </m:e>
                    <m:sup>
                      <m:r>
                        <m:rPr>
                          <m:sty m:val="p"/>
                        </m:rPr>
                        <w:rPr>
                          <w:rFonts w:ascii="Cambria Math" w:hAnsi="Cambria Math" w:cs="Times New Roman"/>
                          <w:lang w:val="de-DE"/>
                        </w:rPr>
                        <m:t>3</m:t>
                      </m:r>
                    </m:sup>
                  </m:sSup>
                  <m:r>
                    <m:rPr>
                      <m:sty m:val="p"/>
                    </m:rPr>
                    <w:rPr>
                      <w:rFonts w:ascii="Cambria Math" w:hAnsi="Cambria Math" w:cs="Times New Roman"/>
                      <w:lang w:val="de-DE"/>
                    </w:rPr>
                    <m:t>/hari</m:t>
                  </m:r>
                </m:den>
              </m:f>
            </m:oMath>
          </w:p>
          <w:p w14:paraId="2BC79308" w14:textId="77777777" w:rsidR="0049406D" w:rsidRPr="00296379" w:rsidRDefault="0049406D" w:rsidP="0049406D">
            <w:pPr>
              <w:jc w:val="both"/>
              <w:rPr>
                <w:rFonts w:ascii="Times New Roman" w:eastAsiaTheme="minorEastAsia" w:hAnsi="Times New Roman" w:cs="Times New Roman"/>
                <w:iCs/>
                <w:lang w:val="de-DE"/>
                <w14:ligatures w14:val="none"/>
              </w:rPr>
            </w:pPr>
            <w:r w:rsidRPr="00296379">
              <w:rPr>
                <w:rFonts w:ascii="Times New Roman" w:eastAsiaTheme="minorEastAsia" w:hAnsi="Times New Roman" w:cs="Times New Roman"/>
                <w:lang w:val="de-DE"/>
              </w:rPr>
              <w:t xml:space="preserve">= </w:t>
            </w:r>
            <m:oMath>
              <m:f>
                <m:fPr>
                  <m:ctrlPr>
                    <w:rPr>
                      <w:rFonts w:ascii="Cambria Math" w:hAnsi="Cambria Math" w:cs="Times New Roman"/>
                      <w:lang w:val="en-US"/>
                    </w:rPr>
                  </m:ctrlPr>
                </m:fPr>
                <m:num>
                  <m:r>
                    <m:rPr>
                      <m:sty m:val="p"/>
                    </m:rPr>
                    <w:rPr>
                      <w:rFonts w:ascii="Cambria Math" w:hAnsi="Cambria Math" w:cs="Times New Roman"/>
                      <w:lang w:val="de-DE"/>
                    </w:rPr>
                    <m:t>12,49</m:t>
                  </m:r>
                </m:num>
                <m:den>
                  <m:r>
                    <m:rPr>
                      <m:sty m:val="p"/>
                    </m:rPr>
                    <w:rPr>
                      <w:rFonts w:ascii="Cambria Math" w:hAnsi="Cambria Math" w:cs="Times New Roman"/>
                      <w:lang w:val="de-DE"/>
                    </w:rPr>
                    <m:t xml:space="preserve">30,450 </m:t>
                  </m:r>
                  <m:sSup>
                    <m:sSupPr>
                      <m:ctrlPr>
                        <w:rPr>
                          <w:rFonts w:ascii="Cambria Math" w:hAnsi="Cambria Math" w:cs="Times New Roman"/>
                          <w:lang w:val="en-US"/>
                        </w:rPr>
                      </m:ctrlPr>
                    </m:sSupPr>
                    <m:e>
                      <m:r>
                        <m:rPr>
                          <m:sty m:val="p"/>
                        </m:rPr>
                        <w:rPr>
                          <w:rFonts w:ascii="Cambria Math" w:hAnsi="Cambria Math" w:cs="Times New Roman"/>
                          <w:lang w:val="de-DE"/>
                        </w:rPr>
                        <m:t>m</m:t>
                      </m:r>
                    </m:e>
                    <m:sup>
                      <m:r>
                        <m:rPr>
                          <m:sty m:val="p"/>
                        </m:rPr>
                        <w:rPr>
                          <w:rFonts w:ascii="Cambria Math" w:hAnsi="Cambria Math" w:cs="Times New Roman"/>
                          <w:lang w:val="de-DE"/>
                        </w:rPr>
                        <m:t>3</m:t>
                      </m:r>
                    </m:sup>
                  </m:sSup>
                  <m:r>
                    <m:rPr>
                      <m:sty m:val="p"/>
                    </m:rPr>
                    <w:rPr>
                      <w:rFonts w:ascii="Cambria Math" w:hAnsi="Cambria Math" w:cs="Times New Roman"/>
                      <w:lang w:val="de-DE"/>
                    </w:rPr>
                    <m:t>/hari</m:t>
                  </m:r>
                </m:den>
              </m:f>
            </m:oMath>
          </w:p>
          <w:p w14:paraId="6BCBD6CD" w14:textId="53754D27" w:rsidR="0049406D" w:rsidRPr="00296379" w:rsidRDefault="0049406D" w:rsidP="0049406D">
            <w:pPr>
              <w:jc w:val="both"/>
              <w:rPr>
                <w:rFonts w:ascii="Times New Roman" w:eastAsiaTheme="minorEastAsia" w:hAnsi="Times New Roman" w:cs="Times New Roman"/>
                <w:iCs/>
                <w:lang w:val="de-DE"/>
                <w14:ligatures w14:val="none"/>
              </w:rPr>
            </w:pPr>
            <w:r w:rsidRPr="00296379">
              <w:rPr>
                <w:rFonts w:ascii="Times New Roman" w:eastAsiaTheme="minorEastAsia" w:hAnsi="Times New Roman" w:cs="Times New Roman"/>
                <w:iCs/>
                <w:lang w:val="de-DE"/>
                <w14:ligatures w14:val="none"/>
              </w:rPr>
              <w:t xml:space="preserve">= 0,4 hari </w:t>
            </w:r>
          </w:p>
        </w:tc>
      </w:tr>
    </w:tbl>
    <w:p w14:paraId="76F19D27" w14:textId="77777777" w:rsidR="0049406D" w:rsidRPr="00296379" w:rsidRDefault="0049406D" w:rsidP="008B544F">
      <w:pPr>
        <w:spacing w:after="0" w:line="360" w:lineRule="auto"/>
        <w:ind w:firstLine="720"/>
        <w:jc w:val="both"/>
        <w:rPr>
          <w:rFonts w:ascii="Times New Roman" w:eastAsiaTheme="minorEastAsia" w:hAnsi="Times New Roman" w:cs="Times New Roman"/>
          <w:iCs/>
          <w:kern w:val="0"/>
          <w14:ligatures w14:val="none"/>
        </w:rPr>
      </w:pPr>
      <w:r w:rsidRPr="00296379">
        <w:rPr>
          <w:rFonts w:ascii="Times New Roman" w:eastAsiaTheme="minorEastAsia" w:hAnsi="Times New Roman" w:cs="Times New Roman"/>
          <w:iCs/>
          <w:kern w:val="0"/>
          <w14:ligatures w14:val="none"/>
        </w:rPr>
        <w:t>Berdasarkan perhitungan kesesuaian HRT, sudah dapat menyisihkan polutan tersuspensi yaitu 0,4 -3 hari.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296379" w:rsidRPr="00296379" w14:paraId="1325DF85" w14:textId="77777777" w:rsidTr="00716F8B">
        <w:tc>
          <w:tcPr>
            <w:tcW w:w="9020" w:type="dxa"/>
          </w:tcPr>
          <w:p w14:paraId="766014ED" w14:textId="77777777" w:rsidR="0049406D" w:rsidRPr="00296379" w:rsidRDefault="0049406D" w:rsidP="00043E46">
            <w:pPr>
              <w:spacing w:line="360" w:lineRule="auto"/>
              <w:ind w:left="-104"/>
              <w:jc w:val="both"/>
              <w:rPr>
                <w:rFonts w:ascii="Times New Roman" w:eastAsiaTheme="minorEastAsia" w:hAnsi="Times New Roman" w:cs="Times New Roman"/>
                <w:iCs/>
                <w:lang w:val="en-ID"/>
                <w14:ligatures w14:val="none"/>
              </w:rPr>
            </w:pPr>
            <w:proofErr w:type="spellStart"/>
            <w:r w:rsidRPr="00296379">
              <w:rPr>
                <w:rFonts w:ascii="Times New Roman" w:eastAsiaTheme="minorEastAsia" w:hAnsi="Times New Roman" w:cs="Times New Roman"/>
                <w:iCs/>
                <w:lang w:val="en-ID"/>
                <w14:ligatures w14:val="none"/>
              </w:rPr>
              <w:t>Kesesuaian</w:t>
            </w:r>
            <w:proofErr w:type="spellEnd"/>
            <w:r w:rsidRPr="00296379">
              <w:rPr>
                <w:rFonts w:ascii="Times New Roman" w:eastAsiaTheme="minorEastAsia" w:hAnsi="Times New Roman" w:cs="Times New Roman"/>
                <w:iCs/>
                <w:lang w:val="en-ID"/>
                <w14:ligatures w14:val="none"/>
              </w:rPr>
              <w:t xml:space="preserve"> </w:t>
            </w:r>
            <w:proofErr w:type="spellStart"/>
            <w:r w:rsidRPr="00296379">
              <w:rPr>
                <w:rFonts w:ascii="Times New Roman" w:eastAsiaTheme="minorEastAsia" w:hAnsi="Times New Roman" w:cs="Times New Roman"/>
                <w:iCs/>
                <w:lang w:val="en-ID"/>
                <w14:ligatures w14:val="none"/>
              </w:rPr>
              <w:t>laju</w:t>
            </w:r>
            <w:proofErr w:type="spellEnd"/>
            <w:r w:rsidRPr="00296379">
              <w:rPr>
                <w:rFonts w:ascii="Times New Roman" w:eastAsiaTheme="minorEastAsia" w:hAnsi="Times New Roman" w:cs="Times New Roman"/>
                <w:iCs/>
                <w:lang w:val="en-ID"/>
                <w14:ligatures w14:val="none"/>
              </w:rPr>
              <w:t xml:space="preserve"> </w:t>
            </w:r>
            <w:proofErr w:type="spellStart"/>
            <w:r w:rsidRPr="00296379">
              <w:rPr>
                <w:rFonts w:ascii="Times New Roman" w:eastAsiaTheme="minorEastAsia" w:hAnsi="Times New Roman" w:cs="Times New Roman"/>
                <w:iCs/>
                <w:lang w:val="en-ID"/>
                <w14:ligatures w14:val="none"/>
              </w:rPr>
              <w:t>beban</w:t>
            </w:r>
            <w:proofErr w:type="spellEnd"/>
            <w:r w:rsidRPr="00296379">
              <w:rPr>
                <w:rFonts w:ascii="Times New Roman" w:eastAsiaTheme="minorEastAsia" w:hAnsi="Times New Roman" w:cs="Times New Roman"/>
                <w:iCs/>
                <w:lang w:val="en-ID"/>
                <w14:ligatures w14:val="none"/>
              </w:rPr>
              <w:t xml:space="preserve"> </w:t>
            </w:r>
            <w:proofErr w:type="spellStart"/>
            <w:r w:rsidRPr="00296379">
              <w:rPr>
                <w:rFonts w:ascii="Times New Roman" w:eastAsiaTheme="minorEastAsia" w:hAnsi="Times New Roman" w:cs="Times New Roman"/>
                <w:iCs/>
                <w:lang w:val="en-ID"/>
                <w14:ligatures w14:val="none"/>
              </w:rPr>
              <w:t>hidraulik</w:t>
            </w:r>
            <w:proofErr w:type="spellEnd"/>
            <w:r w:rsidRPr="00296379">
              <w:rPr>
                <w:rFonts w:ascii="Times New Roman" w:eastAsiaTheme="minorEastAsia" w:hAnsi="Times New Roman" w:cs="Times New Roman"/>
                <w:iCs/>
                <w:lang w:val="en-ID"/>
                <w14:ligatures w14:val="none"/>
              </w:rPr>
              <w:t xml:space="preserve"> (HLR)</w:t>
            </w:r>
          </w:p>
          <w:p w14:paraId="5F0FD09E" w14:textId="77777777" w:rsidR="0049406D" w:rsidRPr="00296379" w:rsidRDefault="0049406D" w:rsidP="0049406D">
            <w:pPr>
              <w:spacing w:line="276" w:lineRule="auto"/>
              <w:jc w:val="both"/>
              <w:rPr>
                <w:rFonts w:ascii="Times New Roman" w:eastAsiaTheme="minorEastAsia" w:hAnsi="Times New Roman" w:cs="Times New Roman"/>
                <w:iCs/>
                <w:lang w:val="en-US"/>
              </w:rPr>
            </w:pPr>
            <w:r w:rsidRPr="00296379">
              <w:rPr>
                <w:rFonts w:ascii="Times New Roman" w:eastAsiaTheme="minorEastAsia" w:hAnsi="Times New Roman" w:cs="Times New Roman"/>
                <w:iCs/>
                <w:lang w:val="en-ID"/>
                <w14:ligatures w14:val="none"/>
              </w:rPr>
              <w:t xml:space="preserve">= </w:t>
            </w:r>
            <m:oMath>
              <m:f>
                <m:fPr>
                  <m:ctrlPr>
                    <w:rPr>
                      <w:rFonts w:ascii="Cambria Math" w:hAnsi="Cambria Math" w:cs="Times New Roman"/>
                      <w:iCs/>
                      <w:lang w:val="en-US"/>
                    </w:rPr>
                  </m:ctrlPr>
                </m:fPr>
                <m:num>
                  <m:r>
                    <m:rPr>
                      <m:sty m:val="p"/>
                    </m:rPr>
                    <w:rPr>
                      <w:rFonts w:ascii="Cambria Math" w:hAnsi="Cambria Math" w:cs="Times New Roman"/>
                      <w:lang w:val="en-US"/>
                    </w:rPr>
                    <m:t>Debit rerata influen</m:t>
                  </m:r>
                </m:num>
                <m:den>
                  <m:r>
                    <m:rPr>
                      <m:sty m:val="p"/>
                    </m:rPr>
                    <w:rPr>
                      <w:rFonts w:ascii="Cambria Math" w:hAnsi="Cambria Math" w:cs="Times New Roman"/>
                      <w:lang w:val="en-US"/>
                    </w:rPr>
                    <m:t>Luasan permukaan kolam</m:t>
                  </m:r>
                </m:den>
              </m:f>
            </m:oMath>
          </w:p>
          <w:p w14:paraId="7CC31570" w14:textId="77777777" w:rsidR="0049406D" w:rsidRPr="00296379" w:rsidRDefault="0049406D" w:rsidP="0049406D">
            <w:pPr>
              <w:spacing w:line="276" w:lineRule="auto"/>
              <w:jc w:val="both"/>
              <w:rPr>
                <w:rFonts w:ascii="Times New Roman" w:eastAsiaTheme="minorEastAsia" w:hAnsi="Times New Roman" w:cs="Times New Roman"/>
                <w:lang w:val="en-US"/>
              </w:rPr>
            </w:pPr>
            <w:r w:rsidRPr="00296379">
              <w:rPr>
                <w:rFonts w:ascii="Times New Roman" w:eastAsiaTheme="minorEastAsia" w:hAnsi="Times New Roman" w:cs="Times New Roman"/>
                <w:iCs/>
                <w:lang w:val="en-US"/>
              </w:rPr>
              <w:t xml:space="preserve">= </w:t>
            </w:r>
            <m:oMath>
              <m:f>
                <m:fPr>
                  <m:ctrlPr>
                    <w:rPr>
                      <w:rFonts w:ascii="Cambria Math" w:hAnsi="Cambria Math" w:cs="Times New Roman"/>
                      <w:lang w:val="en-US"/>
                    </w:rPr>
                  </m:ctrlPr>
                </m:fPr>
                <m:num>
                  <m:r>
                    <m:rPr>
                      <m:sty m:val="p"/>
                    </m:rPr>
                    <w:rPr>
                      <w:rFonts w:ascii="Cambria Math" w:hAnsi="Cambria Math" w:cs="Times New Roman"/>
                      <w:lang w:val="en-US"/>
                    </w:rPr>
                    <m:t xml:space="preserve">30,450 </m:t>
                  </m:r>
                  <m:sSup>
                    <m:sSupPr>
                      <m:ctrlPr>
                        <w:rPr>
                          <w:rFonts w:ascii="Cambria Math" w:hAnsi="Cambria Math" w:cs="Times New Roman"/>
                          <w:lang w:val="en-US"/>
                        </w:rPr>
                      </m:ctrlPr>
                    </m:sSupPr>
                    <m:e>
                      <m:r>
                        <m:rPr>
                          <m:sty m:val="p"/>
                        </m:rPr>
                        <w:rPr>
                          <w:rFonts w:ascii="Cambria Math" w:hAnsi="Cambria Math" w:cs="Times New Roman"/>
                          <w:lang w:val="en-US"/>
                        </w:rPr>
                        <m:t>m</m:t>
                      </m:r>
                    </m:e>
                    <m:sup>
                      <m:r>
                        <m:rPr>
                          <m:sty m:val="p"/>
                        </m:rPr>
                        <w:rPr>
                          <w:rFonts w:ascii="Cambria Math" w:hAnsi="Cambria Math" w:cs="Times New Roman"/>
                          <w:lang w:val="en-US"/>
                        </w:rPr>
                        <m:t>3</m:t>
                      </m:r>
                    </m:sup>
                  </m:sSup>
                  <m:r>
                    <m:rPr>
                      <m:sty m:val="p"/>
                    </m:rPr>
                    <w:rPr>
                      <w:rFonts w:ascii="Cambria Math" w:hAnsi="Cambria Math" w:cs="Times New Roman"/>
                      <w:lang w:val="en-US"/>
                    </w:rPr>
                    <m:t>/hari</m:t>
                  </m:r>
                </m:num>
                <m:den>
                  <m:r>
                    <m:rPr>
                      <m:sty m:val="p"/>
                    </m:rPr>
                    <w:rPr>
                      <w:rFonts w:ascii="Cambria Math" w:hAnsi="Cambria Math" w:cs="Times New Roman"/>
                      <w:lang w:val="en-US"/>
                    </w:rPr>
                    <m:t xml:space="preserve">34,69 </m:t>
                  </m:r>
                  <m:sSup>
                    <m:sSupPr>
                      <m:ctrlPr>
                        <w:rPr>
                          <w:rFonts w:ascii="Cambria Math" w:hAnsi="Cambria Math" w:cs="Times New Roman"/>
                          <w:lang w:val="en-US"/>
                        </w:rPr>
                      </m:ctrlPr>
                    </m:sSupPr>
                    <m:e>
                      <m:r>
                        <m:rPr>
                          <m:sty m:val="p"/>
                        </m:rPr>
                        <w:rPr>
                          <w:rFonts w:ascii="Cambria Math" w:hAnsi="Cambria Math" w:cs="Times New Roman"/>
                          <w:lang w:val="en-US"/>
                        </w:rPr>
                        <m:t>m</m:t>
                      </m:r>
                    </m:e>
                    <m:sup>
                      <m:r>
                        <m:rPr>
                          <m:sty m:val="p"/>
                        </m:rPr>
                        <w:rPr>
                          <w:rFonts w:ascii="Cambria Math" w:hAnsi="Cambria Math" w:cs="Times New Roman"/>
                          <w:lang w:val="en-US"/>
                        </w:rPr>
                        <m:t>3</m:t>
                      </m:r>
                    </m:sup>
                  </m:sSup>
                </m:den>
              </m:f>
            </m:oMath>
          </w:p>
          <w:p w14:paraId="0027D513" w14:textId="1C21D498" w:rsidR="001479F1" w:rsidRPr="00296379" w:rsidRDefault="0049406D" w:rsidP="00313C1C">
            <w:pPr>
              <w:spacing w:after="120" w:line="276" w:lineRule="auto"/>
              <w:jc w:val="both"/>
              <w:rPr>
                <w:rFonts w:ascii="Times New Roman" w:eastAsiaTheme="minorEastAsia" w:hAnsi="Times New Roman" w:cs="Times New Roman"/>
                <w:lang w:val="en-US"/>
              </w:rPr>
            </w:pPr>
            <w:r w:rsidRPr="00296379">
              <w:rPr>
                <w:rFonts w:ascii="Times New Roman" w:eastAsiaTheme="minorEastAsia" w:hAnsi="Times New Roman" w:cs="Times New Roman"/>
                <w:lang w:val="en-US"/>
              </w:rPr>
              <w:t>= 0,88 m/</w:t>
            </w:r>
            <w:proofErr w:type="spellStart"/>
            <w:r w:rsidRPr="00296379">
              <w:rPr>
                <w:rFonts w:ascii="Times New Roman" w:eastAsiaTheme="minorEastAsia" w:hAnsi="Times New Roman" w:cs="Times New Roman"/>
                <w:lang w:val="en-US"/>
              </w:rPr>
              <w:t>hari</w:t>
            </w:r>
            <w:proofErr w:type="spellEnd"/>
          </w:p>
        </w:tc>
      </w:tr>
    </w:tbl>
    <w:p w14:paraId="2A1B977C" w14:textId="251F15D5" w:rsidR="0049406D" w:rsidRPr="00296379" w:rsidRDefault="0049406D" w:rsidP="00DD7810">
      <w:pPr>
        <w:spacing w:after="0"/>
        <w:jc w:val="both"/>
        <w:rPr>
          <w:rFonts w:ascii="Times New Roman" w:eastAsiaTheme="minorEastAsia" w:hAnsi="Times New Roman" w:cs="Times New Roman"/>
          <w:iCs/>
          <w:lang w:val="en-ID"/>
          <w14:ligatures w14:val="none"/>
        </w:rPr>
      </w:pPr>
      <w:proofErr w:type="spellStart"/>
      <w:r w:rsidRPr="00296379">
        <w:rPr>
          <w:rFonts w:ascii="Times New Roman" w:eastAsiaTheme="minorEastAsia" w:hAnsi="Times New Roman" w:cs="Times New Roman"/>
          <w:iCs/>
          <w:lang w:val="en-ID"/>
          <w14:ligatures w14:val="none"/>
        </w:rPr>
        <w:t>Effisiensi</w:t>
      </w:r>
      <w:proofErr w:type="spellEnd"/>
      <w:r w:rsidRPr="00296379">
        <w:rPr>
          <w:rFonts w:ascii="Times New Roman" w:eastAsiaTheme="minorEastAsia" w:hAnsi="Times New Roman" w:cs="Times New Roman"/>
          <w:iCs/>
          <w:lang w:val="en-ID"/>
          <w14:ligatures w14:val="none"/>
        </w:rPr>
        <w:t xml:space="preserve"> Unit </w:t>
      </w:r>
      <w:proofErr w:type="spellStart"/>
      <w:r w:rsidRPr="00296379">
        <w:rPr>
          <w:rFonts w:ascii="Times New Roman" w:eastAsiaTheme="minorEastAsia" w:hAnsi="Times New Roman" w:cs="Times New Roman"/>
          <w:iCs/>
          <w:lang w:val="en-ID"/>
          <w14:ligatures w14:val="none"/>
        </w:rPr>
        <w:t>Pengelolahan</w:t>
      </w:r>
      <w:proofErr w:type="spellEnd"/>
      <w:r w:rsidRPr="00296379">
        <w:rPr>
          <w:rFonts w:ascii="Times New Roman" w:eastAsiaTheme="minorEastAsia" w:hAnsi="Times New Roman" w:cs="Times New Roman"/>
          <w:iCs/>
          <w:lang w:val="en-ID"/>
          <w14:ligatures w14:val="none"/>
        </w:rPr>
        <w:t xml:space="preserve"> BOD</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296379" w:rsidRPr="00296379" w14:paraId="2EBE014D" w14:textId="77777777" w:rsidTr="00716F8B">
        <w:tc>
          <w:tcPr>
            <w:tcW w:w="8784" w:type="dxa"/>
          </w:tcPr>
          <w:p w14:paraId="2E82F44E" w14:textId="77777777" w:rsidR="0049406D" w:rsidRPr="00296379" w:rsidRDefault="0049406D" w:rsidP="00AC57EC">
            <w:pPr>
              <w:ind w:left="-104"/>
              <w:jc w:val="both"/>
              <w:rPr>
                <w:rFonts w:eastAsiaTheme="minorEastAsia" w:cs="Times New Roman"/>
                <w:iCs/>
                <w:lang w:val="en-ID"/>
                <w14:ligatures w14:val="none"/>
              </w:rPr>
            </w:pPr>
            <w:r w:rsidRPr="00296379">
              <w:rPr>
                <w:rFonts w:ascii="Times New Roman" w:eastAsiaTheme="minorEastAsia" w:hAnsi="Times New Roman" w:cs="Times New Roman"/>
                <w:iCs/>
                <w:lang w:val="en-ID"/>
                <w14:ligatures w14:val="none"/>
              </w:rPr>
              <w:t xml:space="preserve">BOD </w:t>
            </w:r>
            <w:proofErr w:type="spellStart"/>
            <w:r w:rsidRPr="00296379">
              <w:rPr>
                <w:rFonts w:ascii="Times New Roman" w:eastAsiaTheme="minorEastAsia" w:hAnsi="Times New Roman" w:cs="Times New Roman"/>
                <w:iCs/>
                <w:lang w:val="en-ID"/>
                <w14:ligatures w14:val="none"/>
              </w:rPr>
              <w:t>enfluen</w:t>
            </w:r>
            <w:proofErr w:type="spellEnd"/>
            <w:r w:rsidRPr="00296379">
              <w:rPr>
                <w:rFonts w:ascii="Times New Roman" w:eastAsiaTheme="minorEastAsia" w:hAnsi="Times New Roman" w:cs="Times New Roman"/>
                <w:iCs/>
                <w:lang w:val="en-ID"/>
                <w14:ligatures w14:val="none"/>
              </w:rPr>
              <w:t xml:space="preserve"> </w:t>
            </w:r>
            <w:r w:rsidRPr="00296379">
              <w:rPr>
                <w:rFonts w:ascii="Times New Roman" w:eastAsiaTheme="minorEastAsia" w:hAnsi="Times New Roman" w:cs="Times New Roman"/>
                <w:iCs/>
                <w:lang w:val="en-ID"/>
                <w14:ligatures w14:val="none"/>
              </w:rPr>
              <w:tab/>
            </w:r>
            <w:r w:rsidRPr="00296379">
              <w:rPr>
                <w:rFonts w:eastAsiaTheme="minorEastAsia" w:cs="Times New Roman"/>
                <w:iCs/>
                <w:lang w:val="en-ID"/>
                <w14:ligatures w14:val="none"/>
              </w:rPr>
              <w:tab/>
              <w:t>= C</w:t>
            </w:r>
            <w:r w:rsidRPr="00296379">
              <w:rPr>
                <w:rFonts w:eastAsiaTheme="minorEastAsia" w:cs="Times New Roman"/>
                <w:iCs/>
                <w:vertAlign w:val="subscript"/>
                <w:lang w:val="en-ID"/>
                <w14:ligatures w14:val="none"/>
              </w:rPr>
              <w:t xml:space="preserve">i </w:t>
            </w:r>
            <w:r w:rsidRPr="00296379">
              <w:rPr>
                <w:rFonts w:eastAsiaTheme="minorEastAsia" w:cs="Times New Roman"/>
                <w:iCs/>
                <w:lang w:val="en-ID"/>
                <w14:ligatures w14:val="none"/>
              </w:rPr>
              <w:t xml:space="preserve">exp </w:t>
            </w:r>
            <m:oMath>
              <m:d>
                <m:dPr>
                  <m:ctrlPr>
                    <w:rPr>
                      <w:rFonts w:ascii="Cambria Math" w:eastAsiaTheme="minorEastAsia" w:hAnsi="Cambria Math" w:cs="Times New Roman"/>
                      <w:lang w:val="en-ID"/>
                      <w14:ligatures w14:val="none"/>
                    </w:rPr>
                  </m:ctrlPr>
                </m:dPr>
                <m:e>
                  <m:f>
                    <m:fPr>
                      <m:ctrlPr>
                        <w:rPr>
                          <w:rFonts w:ascii="Cambria Math" w:eastAsiaTheme="minorEastAsia" w:hAnsi="Cambria Math" w:cs="Times New Roman"/>
                          <w:lang w:val="en-ID"/>
                          <w14:ligatures w14:val="none"/>
                        </w:rPr>
                      </m:ctrlPr>
                    </m:fPr>
                    <m:num>
                      <m:r>
                        <m:rPr>
                          <m:sty m:val="p"/>
                        </m:rPr>
                        <w:rPr>
                          <w:rFonts w:ascii="Cambria Math" w:eastAsiaTheme="minorEastAsia" w:hAnsi="Cambria Math" w:cs="Times New Roman"/>
                          <w:lang w:val="en-ID"/>
                          <w14:ligatures w14:val="none"/>
                        </w:rPr>
                        <m:t>-</m:t>
                      </m:r>
                      <m:sSub>
                        <m:sSubPr>
                          <m:ctrlPr>
                            <w:rPr>
                              <w:rFonts w:ascii="Cambria Math" w:eastAsiaTheme="minorEastAsia" w:hAnsi="Cambria Math" w:cs="Times New Roman"/>
                              <w:lang w:val="en-ID"/>
                              <w14:ligatures w14:val="none"/>
                            </w:rPr>
                          </m:ctrlPr>
                        </m:sSubPr>
                        <m:e>
                          <m:r>
                            <m:rPr>
                              <m:sty m:val="p"/>
                            </m:rPr>
                            <w:rPr>
                              <w:rFonts w:ascii="Cambria Math" w:eastAsiaTheme="minorEastAsia" w:hAnsi="Cambria Math" w:cs="Times New Roman"/>
                              <w:lang w:val="en-ID"/>
                              <w14:ligatures w14:val="none"/>
                            </w:rPr>
                            <m:t>A</m:t>
                          </m:r>
                        </m:e>
                        <m:sub>
                          <m:r>
                            <m:rPr>
                              <m:sty m:val="p"/>
                            </m:rPr>
                            <w:rPr>
                              <w:rFonts w:ascii="Cambria Math" w:eastAsiaTheme="minorEastAsia" w:hAnsi="Cambria Math" w:cs="Times New Roman"/>
                              <w:lang w:val="en-ID"/>
                              <w14:ligatures w14:val="none"/>
                            </w:rPr>
                            <m:t>CW</m:t>
                          </m:r>
                        </m:sub>
                      </m:sSub>
                      <m:sSub>
                        <m:sSubPr>
                          <m:ctrlPr>
                            <w:rPr>
                              <w:rFonts w:ascii="Cambria Math" w:eastAsiaTheme="minorEastAsia" w:hAnsi="Cambria Math" w:cs="Times New Roman"/>
                              <w:lang w:val="en-ID"/>
                              <w14:ligatures w14:val="none"/>
                            </w:rPr>
                          </m:ctrlPr>
                        </m:sSubPr>
                        <m:e>
                          <m:r>
                            <m:rPr>
                              <m:sty m:val="p"/>
                            </m:rPr>
                            <w:rPr>
                              <w:rFonts w:ascii="Cambria Math" w:eastAsiaTheme="minorEastAsia" w:hAnsi="Cambria Math" w:cs="Times New Roman"/>
                              <w:lang w:val="en-ID"/>
                              <w14:ligatures w14:val="none"/>
                            </w:rPr>
                            <m:t>K</m:t>
                          </m:r>
                        </m:e>
                        <m:sub>
                          <m:r>
                            <m:rPr>
                              <m:sty m:val="p"/>
                            </m:rPr>
                            <w:rPr>
                              <w:rFonts w:ascii="Cambria Math" w:eastAsiaTheme="minorEastAsia" w:hAnsi="Cambria Math" w:cs="Times New Roman"/>
                              <w:lang w:val="en-ID"/>
                              <w14:ligatures w14:val="none"/>
                            </w:rPr>
                            <m:t>T</m:t>
                          </m:r>
                        </m:sub>
                      </m:sSub>
                      <m:r>
                        <m:rPr>
                          <m:sty m:val="p"/>
                        </m:rPr>
                        <w:rPr>
                          <w:rFonts w:ascii="Cambria Math" w:eastAsiaTheme="minorEastAsia" w:hAnsi="Cambria Math" w:cs="Times New Roman"/>
                          <w:lang w:val="en-ID"/>
                          <w14:ligatures w14:val="none"/>
                        </w:rPr>
                        <m:t>Yℇ</m:t>
                      </m:r>
                    </m:num>
                    <m:den>
                      <m:r>
                        <m:rPr>
                          <m:sty m:val="p"/>
                        </m:rPr>
                        <w:rPr>
                          <w:rFonts w:ascii="Cambria Math" w:eastAsiaTheme="minorEastAsia" w:hAnsi="Cambria Math" w:cs="Times New Roman"/>
                          <w:lang w:val="en-ID"/>
                          <w14:ligatures w14:val="none"/>
                        </w:rPr>
                        <m:t>Q</m:t>
                      </m:r>
                    </m:den>
                  </m:f>
                </m:e>
              </m:d>
            </m:oMath>
          </w:p>
          <w:p w14:paraId="70E32FF8" w14:textId="0E0355E3" w:rsidR="0049406D" w:rsidRPr="00296379" w:rsidRDefault="0049406D" w:rsidP="00AC57EC">
            <w:pPr>
              <w:pStyle w:val="ListParagraph"/>
              <w:spacing w:line="240" w:lineRule="auto"/>
              <w:ind w:left="426"/>
              <w:jc w:val="both"/>
              <w:rPr>
                <w:rFonts w:eastAsiaTheme="minorEastAsia" w:cs="Times New Roman"/>
                <w:iCs/>
                <w:sz w:val="22"/>
                <w:lang w:val="de-DE"/>
                <w14:ligatures w14:val="none"/>
              </w:rPr>
            </w:pPr>
            <w:r w:rsidRPr="00296379">
              <w:rPr>
                <w:rFonts w:eastAsiaTheme="minorEastAsia" w:cs="Times New Roman"/>
                <w:iCs/>
                <w:sz w:val="22"/>
                <w:lang w:val="en-ID"/>
                <w14:ligatures w14:val="none"/>
              </w:rPr>
              <w:lastRenderedPageBreak/>
              <w:tab/>
            </w:r>
            <w:r w:rsidRPr="00296379">
              <w:rPr>
                <w:rFonts w:eastAsiaTheme="minorEastAsia" w:cs="Times New Roman"/>
                <w:iCs/>
                <w:sz w:val="22"/>
                <w:lang w:val="en-ID"/>
                <w14:ligatures w14:val="none"/>
              </w:rPr>
              <w:tab/>
            </w:r>
            <w:r w:rsidRPr="00296379">
              <w:rPr>
                <w:rFonts w:eastAsiaTheme="minorEastAsia" w:cs="Times New Roman"/>
                <w:iCs/>
                <w:sz w:val="22"/>
                <w:lang w:val="en-ID"/>
                <w14:ligatures w14:val="none"/>
              </w:rPr>
              <w:tab/>
            </w:r>
            <w:r w:rsidRPr="00296379">
              <w:rPr>
                <w:rFonts w:eastAsiaTheme="minorEastAsia" w:cs="Times New Roman"/>
                <w:iCs/>
                <w:sz w:val="22"/>
                <w:lang w:val="de-DE"/>
                <w14:ligatures w14:val="none"/>
              </w:rPr>
              <w:t xml:space="preserve">= 46,41 mg/L exp </w:t>
            </w:r>
            <m:oMath>
              <m:d>
                <m:dPr>
                  <m:ctrlPr>
                    <w:rPr>
                      <w:rFonts w:ascii="Cambria Math" w:eastAsiaTheme="minorEastAsia" w:hAnsi="Cambria Math" w:cs="Times New Roman"/>
                      <w:i/>
                      <w:iCs/>
                      <w:sz w:val="22"/>
                      <w:lang w:val="en-ID"/>
                      <w14:ligatures w14:val="none"/>
                    </w:rPr>
                  </m:ctrlPr>
                </m:dPr>
                <m:e>
                  <m:f>
                    <m:fPr>
                      <m:ctrlPr>
                        <w:rPr>
                          <w:rFonts w:ascii="Cambria Math" w:eastAsiaTheme="minorEastAsia" w:hAnsi="Cambria Math" w:cs="Times New Roman"/>
                          <w:sz w:val="22"/>
                          <w:lang w:val="en-ID"/>
                          <w14:ligatures w14:val="none"/>
                        </w:rPr>
                      </m:ctrlPr>
                    </m:fPr>
                    <m:num>
                      <m:r>
                        <m:rPr>
                          <m:sty m:val="p"/>
                        </m:rPr>
                        <w:rPr>
                          <w:rFonts w:ascii="Cambria Math" w:eastAsiaTheme="minorEastAsia" w:hAnsi="Cambria Math" w:cs="Times New Roman"/>
                          <w:sz w:val="22"/>
                          <w:lang w:val="de-DE"/>
                          <w14:ligatures w14:val="none"/>
                        </w:rPr>
                        <m:t xml:space="preserve">-41,65 </m:t>
                      </m:r>
                      <m:sSup>
                        <m:sSupPr>
                          <m:ctrlPr>
                            <w:rPr>
                              <w:rFonts w:ascii="Cambria Math" w:eastAsiaTheme="minorEastAsia" w:hAnsi="Cambria Math" w:cs="Times New Roman"/>
                              <w:sz w:val="22"/>
                              <w:lang w:val="en-ID"/>
                              <w14:ligatures w14:val="none"/>
                            </w:rPr>
                          </m:ctrlPr>
                        </m:sSupPr>
                        <m:e>
                          <m:r>
                            <m:rPr>
                              <m:sty m:val="p"/>
                            </m:rPr>
                            <w:rPr>
                              <w:rFonts w:ascii="Cambria Math" w:eastAsiaTheme="minorEastAsia" w:hAnsi="Cambria Math" w:cs="Times New Roman"/>
                              <w:sz w:val="22"/>
                              <w:lang w:val="de-DE"/>
                              <w14:ligatures w14:val="none"/>
                            </w:rPr>
                            <m:t>m</m:t>
                          </m:r>
                        </m:e>
                        <m:sup>
                          <m:r>
                            <m:rPr>
                              <m:sty m:val="p"/>
                            </m:rPr>
                            <w:rPr>
                              <w:rFonts w:ascii="Cambria Math" w:eastAsiaTheme="minorEastAsia" w:hAnsi="Cambria Math" w:cs="Times New Roman"/>
                              <w:sz w:val="22"/>
                              <w:lang w:val="de-DE"/>
                              <w14:ligatures w14:val="none"/>
                            </w:rPr>
                            <m:t>2</m:t>
                          </m:r>
                        </m:sup>
                      </m:sSup>
                      <m:r>
                        <m:rPr>
                          <m:sty m:val="p"/>
                        </m:rPr>
                        <w:rPr>
                          <w:rFonts w:ascii="Cambria Math" w:eastAsiaTheme="minorEastAsia" w:hAnsi="Cambria Math" w:cs="Times New Roman"/>
                          <w:sz w:val="22"/>
                          <w:lang w:val="de-DE"/>
                          <w14:ligatures w14:val="none"/>
                        </w:rPr>
                        <m:t>×1,86/hari×0,9m×0,4</m:t>
                      </m:r>
                    </m:num>
                    <m:den>
                      <m:r>
                        <m:rPr>
                          <m:sty m:val="p"/>
                        </m:rPr>
                        <w:rPr>
                          <w:rFonts w:ascii="Cambria Math" w:eastAsiaTheme="minorEastAsia" w:hAnsi="Cambria Math" w:cs="Times New Roman"/>
                          <w:sz w:val="22"/>
                          <w:lang w:val="de-DE"/>
                          <w14:ligatures w14:val="none"/>
                        </w:rPr>
                        <m:t xml:space="preserve">22,560 </m:t>
                      </m:r>
                      <m:sSup>
                        <m:sSupPr>
                          <m:ctrlPr>
                            <w:rPr>
                              <w:rFonts w:ascii="Cambria Math" w:eastAsiaTheme="minorEastAsia" w:hAnsi="Cambria Math" w:cs="Times New Roman"/>
                              <w:sz w:val="22"/>
                              <w:lang w:val="en-ID"/>
                              <w14:ligatures w14:val="none"/>
                            </w:rPr>
                          </m:ctrlPr>
                        </m:sSupPr>
                        <m:e>
                          <m:r>
                            <m:rPr>
                              <m:sty m:val="p"/>
                            </m:rPr>
                            <w:rPr>
                              <w:rFonts w:ascii="Cambria Math" w:eastAsiaTheme="minorEastAsia" w:hAnsi="Cambria Math" w:cs="Times New Roman"/>
                              <w:sz w:val="22"/>
                              <w:lang w:val="de-DE"/>
                              <w14:ligatures w14:val="none"/>
                            </w:rPr>
                            <m:t>m</m:t>
                          </m:r>
                        </m:e>
                        <m:sup>
                          <m:r>
                            <m:rPr>
                              <m:sty m:val="p"/>
                            </m:rPr>
                            <w:rPr>
                              <w:rFonts w:ascii="Cambria Math" w:eastAsiaTheme="minorEastAsia" w:hAnsi="Cambria Math" w:cs="Times New Roman"/>
                              <w:sz w:val="22"/>
                              <w:lang w:val="de-DE"/>
                              <w14:ligatures w14:val="none"/>
                            </w:rPr>
                            <m:t>3</m:t>
                          </m:r>
                        </m:sup>
                      </m:sSup>
                      <m:r>
                        <m:rPr>
                          <m:sty m:val="p"/>
                        </m:rPr>
                        <w:rPr>
                          <w:rFonts w:ascii="Cambria Math" w:eastAsiaTheme="minorEastAsia" w:hAnsi="Cambria Math" w:cs="Times New Roman"/>
                          <w:sz w:val="22"/>
                          <w:lang w:val="de-DE"/>
                          <w14:ligatures w14:val="none"/>
                        </w:rPr>
                        <m:t>/hari</m:t>
                      </m:r>
                    </m:den>
                  </m:f>
                </m:e>
              </m:d>
            </m:oMath>
          </w:p>
          <w:p w14:paraId="56B442EA" w14:textId="20DC0461" w:rsidR="0049406D" w:rsidRPr="00296379" w:rsidRDefault="0049406D" w:rsidP="00AC57EC">
            <w:pPr>
              <w:pStyle w:val="ListParagraph"/>
              <w:spacing w:line="240" w:lineRule="auto"/>
              <w:ind w:left="426"/>
              <w:jc w:val="both"/>
              <w:rPr>
                <w:rFonts w:eastAsiaTheme="minorEastAsia" w:cs="Times New Roman"/>
                <w:iCs/>
                <w:sz w:val="22"/>
                <w:lang w:val="de-DE"/>
                <w14:ligatures w14:val="none"/>
              </w:rPr>
            </w:pPr>
            <w:r w:rsidRPr="00296379">
              <w:rPr>
                <w:rFonts w:eastAsiaTheme="minorEastAsia" w:cs="Times New Roman"/>
                <w:iCs/>
                <w:sz w:val="22"/>
                <w:lang w:val="de-DE"/>
                <w14:ligatures w14:val="none"/>
              </w:rPr>
              <w:tab/>
            </w:r>
            <w:r w:rsidRPr="00296379">
              <w:rPr>
                <w:rFonts w:eastAsiaTheme="minorEastAsia" w:cs="Times New Roman"/>
                <w:iCs/>
                <w:sz w:val="22"/>
                <w:lang w:val="de-DE"/>
                <w14:ligatures w14:val="none"/>
              </w:rPr>
              <w:tab/>
            </w:r>
            <w:r w:rsidRPr="00296379">
              <w:rPr>
                <w:rFonts w:eastAsiaTheme="minorEastAsia" w:cs="Times New Roman"/>
                <w:iCs/>
                <w:sz w:val="22"/>
                <w:lang w:val="de-DE"/>
                <w14:ligatures w14:val="none"/>
              </w:rPr>
              <w:tab/>
              <w:t>= 46,41 mg/L exp (-1,24)</w:t>
            </w:r>
          </w:p>
          <w:p w14:paraId="5C77F4BB" w14:textId="33A0C971" w:rsidR="0049406D" w:rsidRPr="00296379" w:rsidRDefault="0049406D" w:rsidP="00AC57EC">
            <w:pPr>
              <w:pStyle w:val="ListParagraph"/>
              <w:spacing w:line="240" w:lineRule="auto"/>
              <w:ind w:left="426"/>
              <w:jc w:val="both"/>
              <w:rPr>
                <w:rFonts w:eastAsiaTheme="minorEastAsia" w:cs="Times New Roman"/>
                <w:iCs/>
                <w:sz w:val="22"/>
                <w14:ligatures w14:val="none"/>
              </w:rPr>
            </w:pPr>
            <w:r w:rsidRPr="00296379">
              <w:rPr>
                <w:rFonts w:eastAsiaTheme="minorEastAsia" w:cs="Times New Roman"/>
                <w:iCs/>
                <w:sz w:val="22"/>
                <w:lang w:val="de-DE"/>
                <w14:ligatures w14:val="none"/>
              </w:rPr>
              <w:tab/>
            </w:r>
            <w:r w:rsidRPr="00296379">
              <w:rPr>
                <w:rFonts w:eastAsiaTheme="minorEastAsia" w:cs="Times New Roman"/>
                <w:iCs/>
                <w:sz w:val="22"/>
                <w:lang w:val="de-DE"/>
                <w14:ligatures w14:val="none"/>
              </w:rPr>
              <w:tab/>
            </w:r>
            <w:r w:rsidRPr="00296379">
              <w:rPr>
                <w:rFonts w:eastAsiaTheme="minorEastAsia" w:cs="Times New Roman"/>
                <w:iCs/>
                <w:sz w:val="22"/>
                <w:lang w:val="de-DE"/>
                <w14:ligatures w14:val="none"/>
              </w:rPr>
              <w:tab/>
              <w:t xml:space="preserve">= 46,41 mg/L × </w:t>
            </w:r>
            <w:r w:rsidRPr="00296379">
              <w:rPr>
                <w:rFonts w:eastAsiaTheme="minorEastAsia" w:cs="Times New Roman"/>
                <w:iCs/>
                <w:sz w:val="22"/>
                <w14:ligatures w14:val="none"/>
              </w:rPr>
              <w:t>0</w:t>
            </w:r>
            <w:r w:rsidRPr="00296379">
              <w:rPr>
                <w:rFonts w:eastAsiaTheme="minorEastAsia" w:cs="Times New Roman"/>
                <w:iCs/>
                <w:sz w:val="22"/>
                <w:lang w:val="de-DE"/>
                <w14:ligatures w14:val="none"/>
              </w:rPr>
              <w:t>,</w:t>
            </w:r>
            <w:r w:rsidRPr="00296379">
              <w:rPr>
                <w:rFonts w:eastAsiaTheme="minorEastAsia" w:cs="Times New Roman"/>
                <w:iCs/>
                <w:sz w:val="22"/>
                <w14:ligatures w14:val="none"/>
              </w:rPr>
              <w:t>289</w:t>
            </w:r>
          </w:p>
          <w:p w14:paraId="61E292E6" w14:textId="6930019B" w:rsidR="0049406D" w:rsidRPr="00296379" w:rsidRDefault="0049406D" w:rsidP="00AC57EC">
            <w:pPr>
              <w:pStyle w:val="ListParagraph"/>
              <w:spacing w:line="240" w:lineRule="auto"/>
              <w:ind w:left="426"/>
              <w:jc w:val="both"/>
              <w:rPr>
                <w:rFonts w:eastAsiaTheme="minorEastAsia" w:cs="Times New Roman"/>
                <w:iCs/>
                <w:sz w:val="22"/>
                <w:lang w:val="en-US"/>
                <w14:ligatures w14:val="none"/>
              </w:rPr>
            </w:pPr>
            <w:r w:rsidRPr="00296379">
              <w:rPr>
                <w:rFonts w:eastAsiaTheme="minorEastAsia" w:cs="Times New Roman"/>
                <w:iCs/>
                <w:sz w:val="22"/>
                <w14:ligatures w14:val="none"/>
              </w:rPr>
              <w:tab/>
            </w:r>
            <w:r w:rsidRPr="00296379">
              <w:rPr>
                <w:rFonts w:eastAsiaTheme="minorEastAsia" w:cs="Times New Roman"/>
                <w:iCs/>
                <w:sz w:val="22"/>
                <w14:ligatures w14:val="none"/>
              </w:rPr>
              <w:tab/>
            </w:r>
            <w:r w:rsidRPr="00296379">
              <w:rPr>
                <w:rFonts w:eastAsiaTheme="minorEastAsia" w:cs="Times New Roman"/>
                <w:iCs/>
                <w:sz w:val="22"/>
                <w14:ligatures w14:val="none"/>
              </w:rPr>
              <w:tab/>
            </w:r>
            <w:r w:rsidRPr="00296379">
              <w:rPr>
                <w:rFonts w:eastAsiaTheme="minorEastAsia" w:cs="Times New Roman"/>
                <w:iCs/>
                <w:sz w:val="22"/>
                <w:lang w:val="en-US"/>
                <w14:ligatures w14:val="none"/>
              </w:rPr>
              <w:t>= 13,41 mg/L</w:t>
            </w:r>
          </w:p>
          <w:p w14:paraId="6FB145A9" w14:textId="77777777" w:rsidR="0049406D" w:rsidRPr="00296379" w:rsidRDefault="0049406D" w:rsidP="00AC57EC">
            <w:pPr>
              <w:ind w:left="-104"/>
              <w:jc w:val="both"/>
              <w:rPr>
                <w:rFonts w:ascii="Times New Roman" w:eastAsiaTheme="minorEastAsia" w:hAnsi="Times New Roman" w:cs="Times New Roman"/>
                <w:iCs/>
                <w:lang w:val="en-US"/>
              </w:rPr>
            </w:pPr>
            <w:proofErr w:type="spellStart"/>
            <w:r w:rsidRPr="00296379">
              <w:rPr>
                <w:rFonts w:ascii="Times New Roman" w:eastAsiaTheme="minorEastAsia" w:hAnsi="Times New Roman" w:cs="Times New Roman"/>
                <w:iCs/>
                <w:lang w:val="en-US"/>
                <w14:ligatures w14:val="none"/>
              </w:rPr>
              <w:t>Effisiensi</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penyisihan</w:t>
            </w:r>
            <w:proofErr w:type="spellEnd"/>
            <w:r w:rsidRPr="00296379">
              <w:rPr>
                <w:rFonts w:ascii="Times New Roman" w:eastAsiaTheme="minorEastAsia" w:hAnsi="Times New Roman" w:cs="Times New Roman"/>
                <w:iCs/>
                <w:lang w:val="en-US"/>
                <w14:ligatures w14:val="none"/>
              </w:rPr>
              <w:tab/>
              <w:t xml:space="preserve">= </w:t>
            </w:r>
            <m:oMath>
              <m:f>
                <m:fPr>
                  <m:ctrlPr>
                    <w:rPr>
                      <w:rFonts w:ascii="Cambria Math" w:hAnsi="Cambria Math" w:cs="Times New Roman"/>
                      <w:iCs/>
                      <w:lang w:val="en-US"/>
                    </w:rPr>
                  </m:ctrlPr>
                </m:fPr>
                <m:num>
                  <m:r>
                    <m:rPr>
                      <m:sty m:val="p"/>
                    </m:rPr>
                    <w:rPr>
                      <w:rFonts w:ascii="Cambria Math" w:hAnsi="Cambria Math" w:cs="Times New Roman"/>
                      <w:lang w:val="en-US"/>
                    </w:rPr>
                    <m:t>Konsentrasi influen-Konsentrasi efluen</m:t>
                  </m:r>
                </m:num>
                <m:den>
                  <m:r>
                    <m:rPr>
                      <m:sty m:val="p"/>
                    </m:rPr>
                    <w:rPr>
                      <w:rFonts w:ascii="Cambria Math" w:hAnsi="Cambria Math" w:cs="Times New Roman"/>
                      <w:lang w:val="en-US"/>
                    </w:rPr>
                    <m:t>Konsentrasi influen</m:t>
                  </m:r>
                </m:den>
              </m:f>
              <m:r>
                <w:rPr>
                  <w:rFonts w:ascii="Cambria Math" w:hAnsi="Cambria Math" w:cs="Times New Roman"/>
                  <w:lang w:val="en-US"/>
                </w:rPr>
                <m:t>x100%</m:t>
              </m:r>
            </m:oMath>
            <w:r w:rsidRPr="00296379">
              <w:rPr>
                <w:rFonts w:ascii="Times New Roman" w:eastAsiaTheme="minorEastAsia" w:hAnsi="Times New Roman" w:cs="Times New Roman"/>
                <w:iCs/>
                <w:lang w:val="en-US"/>
              </w:rPr>
              <w:t xml:space="preserve"> </w:t>
            </w:r>
          </w:p>
          <w:p w14:paraId="7ECA566F" w14:textId="55C3EE28" w:rsidR="0049406D" w:rsidRPr="00296379" w:rsidRDefault="0049406D" w:rsidP="00AC57EC">
            <w:pPr>
              <w:pStyle w:val="ListParagraph"/>
              <w:spacing w:line="240" w:lineRule="auto"/>
              <w:ind w:left="426"/>
              <w:jc w:val="both"/>
              <w:rPr>
                <w:rFonts w:eastAsiaTheme="minorEastAsia" w:cs="Times New Roman"/>
                <w:iCs/>
                <w:sz w:val="22"/>
                <w:lang w:val="en-US"/>
                <w14:ligatures w14:val="none"/>
              </w:rPr>
            </w:pPr>
            <w:r w:rsidRPr="00296379">
              <w:rPr>
                <w:rFonts w:eastAsiaTheme="minorEastAsia" w:cs="Times New Roman"/>
                <w:iCs/>
                <w:sz w:val="22"/>
                <w:lang w:val="en-US"/>
              </w:rPr>
              <w:tab/>
            </w:r>
            <w:r w:rsidRPr="00296379">
              <w:rPr>
                <w:rFonts w:eastAsiaTheme="minorEastAsia" w:cs="Times New Roman"/>
                <w:iCs/>
                <w:sz w:val="22"/>
                <w:lang w:val="en-US"/>
              </w:rPr>
              <w:tab/>
            </w:r>
            <w:r w:rsidRPr="00296379">
              <w:rPr>
                <w:rFonts w:eastAsiaTheme="minorEastAsia" w:cs="Times New Roman"/>
                <w:iCs/>
                <w:sz w:val="22"/>
                <w:lang w:val="en-US"/>
              </w:rPr>
              <w:tab/>
              <w:t xml:space="preserve">= </w:t>
            </w:r>
            <m:oMath>
              <m:f>
                <m:fPr>
                  <m:ctrlPr>
                    <w:rPr>
                      <w:rFonts w:ascii="Cambria Math" w:hAnsi="Cambria Math" w:cs="Times New Roman"/>
                      <w:iCs/>
                      <w:sz w:val="22"/>
                      <w:lang w:val="en-US"/>
                    </w:rPr>
                  </m:ctrlPr>
                </m:fPr>
                <m:num>
                  <m:r>
                    <m:rPr>
                      <m:sty m:val="p"/>
                    </m:rPr>
                    <w:rPr>
                      <w:rFonts w:ascii="Cambria Math" w:hAnsi="Cambria Math" w:cs="Times New Roman"/>
                      <w:sz w:val="22"/>
                      <w:lang w:val="en-US"/>
                    </w:rPr>
                    <m:t>46,41 mg/L - 13,41 mg/L</m:t>
                  </m:r>
                </m:num>
                <m:den>
                  <m:r>
                    <m:rPr>
                      <m:sty m:val="p"/>
                    </m:rPr>
                    <w:rPr>
                      <w:rFonts w:ascii="Cambria Math" w:hAnsi="Cambria Math" w:cs="Times New Roman"/>
                      <w:sz w:val="22"/>
                      <w:lang w:val="en-US"/>
                    </w:rPr>
                    <m:t>46,41 mg/L</m:t>
                  </m:r>
                </m:den>
              </m:f>
              <m:r>
                <w:rPr>
                  <w:rFonts w:ascii="Cambria Math" w:hAnsi="Cambria Math" w:cs="Times New Roman"/>
                  <w:sz w:val="22"/>
                  <w:lang w:val="en-US"/>
                </w:rPr>
                <m:t>×100%</m:t>
              </m:r>
            </m:oMath>
            <w:r w:rsidRPr="00296379">
              <w:rPr>
                <w:rFonts w:eastAsiaTheme="minorEastAsia" w:cs="Times New Roman"/>
                <w:iCs/>
                <w:sz w:val="22"/>
                <w:lang w:val="en-US"/>
              </w:rPr>
              <w:t xml:space="preserve"> </w:t>
            </w:r>
          </w:p>
          <w:p w14:paraId="6A05B2F8" w14:textId="4C2A7578" w:rsidR="0049406D" w:rsidRPr="00296379" w:rsidRDefault="0049406D" w:rsidP="00AC57EC">
            <w:pPr>
              <w:pStyle w:val="ListParagraph"/>
              <w:spacing w:line="240" w:lineRule="auto"/>
              <w:ind w:left="426"/>
              <w:jc w:val="both"/>
              <w:rPr>
                <w:rFonts w:eastAsiaTheme="minorEastAsia" w:cs="Times New Roman"/>
                <w:iCs/>
                <w:sz w:val="22"/>
                <w:lang w:val="en-ID"/>
                <w14:ligatures w14:val="none"/>
              </w:rPr>
            </w:pPr>
            <w:r w:rsidRPr="00296379">
              <w:rPr>
                <w:rFonts w:eastAsiaTheme="minorEastAsia" w:cs="Times New Roman"/>
                <w:iCs/>
                <w:sz w:val="22"/>
                <w:lang w:val="en-ID"/>
                <w14:ligatures w14:val="none"/>
              </w:rPr>
              <w:tab/>
            </w:r>
            <w:r w:rsidRPr="00296379">
              <w:rPr>
                <w:rFonts w:eastAsiaTheme="minorEastAsia" w:cs="Times New Roman"/>
                <w:iCs/>
                <w:sz w:val="22"/>
                <w:lang w:val="en-ID"/>
                <w14:ligatures w14:val="none"/>
              </w:rPr>
              <w:tab/>
            </w:r>
            <w:r w:rsidRPr="00296379">
              <w:rPr>
                <w:rFonts w:eastAsiaTheme="minorEastAsia" w:cs="Times New Roman"/>
                <w:iCs/>
                <w:sz w:val="22"/>
                <w:lang w:val="en-ID"/>
                <w14:ligatures w14:val="none"/>
              </w:rPr>
              <w:tab/>
              <w:t>= 71%</w:t>
            </w:r>
          </w:p>
        </w:tc>
      </w:tr>
    </w:tbl>
    <w:p w14:paraId="79A2D21F" w14:textId="73735390" w:rsidR="0049406D" w:rsidRPr="00296379" w:rsidRDefault="0049406D" w:rsidP="00AC57EC">
      <w:pPr>
        <w:spacing w:line="240" w:lineRule="auto"/>
        <w:jc w:val="both"/>
        <w:rPr>
          <w:rFonts w:ascii="Times New Roman" w:eastAsiaTheme="minorEastAsia" w:hAnsi="Times New Roman" w:cs="Times New Roman"/>
          <w:iCs/>
          <w:lang w:val="en-ID"/>
          <w14:ligatures w14:val="none"/>
        </w:rPr>
      </w:pPr>
      <w:proofErr w:type="spellStart"/>
      <w:r w:rsidRPr="00296379">
        <w:rPr>
          <w:rFonts w:ascii="Times New Roman" w:eastAsiaTheme="minorEastAsia" w:hAnsi="Times New Roman" w:cs="Times New Roman"/>
          <w:iCs/>
          <w:lang w:val="en-ID"/>
          <w14:ligatures w14:val="none"/>
        </w:rPr>
        <w:lastRenderedPageBreak/>
        <w:t>Effisiensi</w:t>
      </w:r>
      <w:proofErr w:type="spellEnd"/>
      <w:r w:rsidRPr="00296379">
        <w:rPr>
          <w:rFonts w:ascii="Times New Roman" w:eastAsiaTheme="minorEastAsia" w:hAnsi="Times New Roman" w:cs="Times New Roman"/>
          <w:iCs/>
          <w:lang w:val="en-ID"/>
          <w14:ligatures w14:val="none"/>
        </w:rPr>
        <w:t xml:space="preserve"> Unit </w:t>
      </w:r>
      <w:proofErr w:type="spellStart"/>
      <w:r w:rsidRPr="00296379">
        <w:rPr>
          <w:rFonts w:ascii="Times New Roman" w:eastAsiaTheme="minorEastAsia" w:hAnsi="Times New Roman" w:cs="Times New Roman"/>
          <w:iCs/>
          <w:lang w:val="en-ID"/>
          <w14:ligatures w14:val="none"/>
        </w:rPr>
        <w:t>Pengelolahan</w:t>
      </w:r>
      <w:proofErr w:type="spellEnd"/>
      <w:r w:rsidRPr="00296379">
        <w:rPr>
          <w:rFonts w:ascii="Times New Roman" w:eastAsiaTheme="minorEastAsia" w:hAnsi="Times New Roman" w:cs="Times New Roman"/>
          <w:iCs/>
          <w:lang w:val="en-ID"/>
          <w14:ligatures w14:val="none"/>
        </w:rPr>
        <w:t xml:space="preserve"> COD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tblGrid>
      <w:tr w:rsidR="00296379" w:rsidRPr="00296379" w14:paraId="1A4FC966" w14:textId="77777777" w:rsidTr="00716F8B">
        <w:tc>
          <w:tcPr>
            <w:tcW w:w="4510" w:type="dxa"/>
          </w:tcPr>
          <w:p w14:paraId="35788B6A" w14:textId="77777777" w:rsidR="00716F8B" w:rsidRPr="00296379" w:rsidRDefault="00716F8B" w:rsidP="00AC57EC">
            <w:pPr>
              <w:ind w:left="-104"/>
              <w:jc w:val="both"/>
              <w:rPr>
                <w:rFonts w:ascii="Times New Roman" w:eastAsiaTheme="minorEastAsia" w:hAnsi="Times New Roman" w:cs="Times New Roman"/>
                <w:iCs/>
                <w:lang w:val="en-ID"/>
                <w14:ligatures w14:val="none"/>
              </w:rPr>
            </w:pPr>
            <w:proofErr w:type="spellStart"/>
            <w:r w:rsidRPr="00296379">
              <w:rPr>
                <w:rFonts w:ascii="Times New Roman" w:eastAsiaTheme="minorEastAsia" w:hAnsi="Times New Roman" w:cs="Times New Roman"/>
                <w:iCs/>
                <w:lang w:val="en-ID"/>
                <w14:ligatures w14:val="none"/>
              </w:rPr>
              <w:t>Estimasi</w:t>
            </w:r>
            <w:proofErr w:type="spellEnd"/>
            <w:r w:rsidRPr="00296379">
              <w:rPr>
                <w:rFonts w:ascii="Times New Roman" w:eastAsiaTheme="minorEastAsia" w:hAnsi="Times New Roman" w:cs="Times New Roman"/>
                <w:iCs/>
                <w:lang w:val="en-ID"/>
                <w14:ligatures w14:val="none"/>
              </w:rPr>
              <w:t xml:space="preserve"> </w:t>
            </w:r>
            <w:proofErr w:type="spellStart"/>
            <w:r w:rsidRPr="00296379">
              <w:rPr>
                <w:rFonts w:ascii="Times New Roman" w:eastAsiaTheme="minorEastAsia" w:hAnsi="Times New Roman" w:cs="Times New Roman"/>
                <w:iCs/>
                <w:lang w:val="en-ID"/>
                <w14:ligatures w14:val="none"/>
              </w:rPr>
              <w:t>penyisihan</w:t>
            </w:r>
            <w:proofErr w:type="spellEnd"/>
            <w:r w:rsidRPr="00296379">
              <w:rPr>
                <w:rFonts w:ascii="Times New Roman" w:eastAsiaTheme="minorEastAsia" w:hAnsi="Times New Roman" w:cs="Times New Roman"/>
                <w:iCs/>
                <w:lang w:val="en-ID"/>
                <w14:ligatures w14:val="none"/>
              </w:rPr>
              <w:t xml:space="preserve"> </w:t>
            </w:r>
            <w:r w:rsidRPr="00296379">
              <w:rPr>
                <w:rFonts w:ascii="Times New Roman" w:eastAsiaTheme="minorEastAsia" w:hAnsi="Times New Roman" w:cs="Times New Roman"/>
                <w:iCs/>
                <w:lang w:val="en-ID"/>
                <w14:ligatures w14:val="none"/>
              </w:rPr>
              <w:tab/>
              <w:t>= 95%</w:t>
            </w:r>
          </w:p>
          <w:p w14:paraId="6C894157" w14:textId="77777777" w:rsidR="00716F8B" w:rsidRPr="00296379" w:rsidRDefault="00716F8B" w:rsidP="00AC57EC">
            <w:pPr>
              <w:ind w:left="-104"/>
              <w:jc w:val="both"/>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 xml:space="preserve">COD </w:t>
            </w:r>
            <w:proofErr w:type="spellStart"/>
            <w:r w:rsidRPr="00296379">
              <w:rPr>
                <w:rFonts w:ascii="Times New Roman" w:eastAsiaTheme="minorEastAsia" w:hAnsi="Times New Roman" w:cs="Times New Roman"/>
                <w:iCs/>
                <w:lang w:val="en-ID"/>
                <w14:ligatures w14:val="none"/>
              </w:rPr>
              <w:t>Efluen</w:t>
            </w:r>
            <w:proofErr w:type="spellEnd"/>
            <w:r w:rsidRPr="00296379">
              <w:rPr>
                <w:rFonts w:ascii="Times New Roman" w:eastAsiaTheme="minorEastAsia" w:hAnsi="Times New Roman" w:cs="Times New Roman"/>
                <w:iCs/>
                <w:lang w:val="en-ID"/>
                <w14:ligatures w14:val="none"/>
              </w:rPr>
              <w:tab/>
            </w:r>
            <w:r w:rsidRPr="00296379">
              <w:rPr>
                <w:rFonts w:ascii="Times New Roman" w:eastAsiaTheme="minorEastAsia" w:hAnsi="Times New Roman" w:cs="Times New Roman"/>
                <w:iCs/>
                <w:lang w:val="en-ID"/>
                <w14:ligatures w14:val="none"/>
              </w:rPr>
              <w:tab/>
              <w:t>= C</w:t>
            </w:r>
            <w:r w:rsidRPr="00296379">
              <w:rPr>
                <w:rFonts w:ascii="Times New Roman" w:eastAsiaTheme="minorEastAsia" w:hAnsi="Times New Roman" w:cs="Times New Roman"/>
                <w:iCs/>
                <w:vertAlign w:val="subscript"/>
                <w:lang w:val="en-ID"/>
                <w14:ligatures w14:val="none"/>
              </w:rPr>
              <w:t>i</w:t>
            </w:r>
            <w:r w:rsidRPr="00296379">
              <w:rPr>
                <w:rFonts w:ascii="Times New Roman" w:eastAsiaTheme="minorEastAsia" w:hAnsi="Times New Roman" w:cs="Times New Roman"/>
                <w:iCs/>
                <w:lang w:val="en-ID"/>
                <w14:ligatures w14:val="none"/>
              </w:rPr>
              <w:t xml:space="preserve"> – 95%</w:t>
            </w:r>
          </w:p>
          <w:p w14:paraId="689C8CA8" w14:textId="245C594B" w:rsidR="00716F8B" w:rsidRPr="00296379" w:rsidRDefault="00716F8B" w:rsidP="00AC57EC">
            <w:pPr>
              <w:pStyle w:val="ListParagraph"/>
              <w:spacing w:line="240" w:lineRule="auto"/>
              <w:ind w:left="426"/>
              <w:jc w:val="both"/>
              <w:rPr>
                <w:rFonts w:eastAsiaTheme="minorEastAsia" w:cs="Times New Roman"/>
                <w:iCs/>
                <w:sz w:val="22"/>
                <w:lang w:val="en-ID"/>
                <w14:ligatures w14:val="none"/>
              </w:rPr>
            </w:pPr>
            <w:r w:rsidRPr="00296379">
              <w:rPr>
                <w:rFonts w:eastAsiaTheme="minorEastAsia" w:cs="Times New Roman"/>
                <w:iCs/>
                <w:sz w:val="22"/>
                <w:lang w:val="en-ID"/>
                <w14:ligatures w14:val="none"/>
              </w:rPr>
              <w:tab/>
            </w:r>
            <w:r w:rsidRPr="00296379">
              <w:rPr>
                <w:rFonts w:eastAsiaTheme="minorEastAsia" w:cs="Times New Roman"/>
                <w:iCs/>
                <w:sz w:val="22"/>
                <w:lang w:val="en-ID"/>
                <w14:ligatures w14:val="none"/>
              </w:rPr>
              <w:tab/>
            </w:r>
            <w:r w:rsidRPr="00296379">
              <w:rPr>
                <w:rFonts w:eastAsiaTheme="minorEastAsia" w:cs="Times New Roman"/>
                <w:iCs/>
                <w:sz w:val="22"/>
                <w:lang w:val="en-ID"/>
                <w14:ligatures w14:val="none"/>
              </w:rPr>
              <w:tab/>
              <w:t>= 115,6 mg/L – 95%</w:t>
            </w:r>
          </w:p>
          <w:p w14:paraId="4F602AA1" w14:textId="5760C05A" w:rsidR="00716F8B" w:rsidRPr="00296379" w:rsidRDefault="00716F8B" w:rsidP="00AC57EC">
            <w:pPr>
              <w:pStyle w:val="ListParagraph"/>
              <w:spacing w:line="240" w:lineRule="auto"/>
              <w:ind w:left="426"/>
              <w:jc w:val="both"/>
              <w:rPr>
                <w:rFonts w:eastAsiaTheme="minorEastAsia" w:cs="Times New Roman"/>
                <w:iCs/>
                <w:sz w:val="22"/>
                <w:lang w:val="en-ID"/>
                <w14:ligatures w14:val="none"/>
              </w:rPr>
            </w:pPr>
            <w:r w:rsidRPr="00296379">
              <w:rPr>
                <w:rFonts w:eastAsiaTheme="minorEastAsia" w:cs="Times New Roman"/>
                <w:iCs/>
                <w:sz w:val="22"/>
                <w:lang w:val="en-ID"/>
                <w14:ligatures w14:val="none"/>
              </w:rPr>
              <w:tab/>
            </w:r>
            <w:r w:rsidRPr="00296379">
              <w:rPr>
                <w:rFonts w:eastAsiaTheme="minorEastAsia" w:cs="Times New Roman"/>
                <w:iCs/>
                <w:sz w:val="22"/>
                <w:lang w:val="en-ID"/>
                <w14:ligatures w14:val="none"/>
              </w:rPr>
              <w:tab/>
            </w:r>
            <w:r w:rsidRPr="00296379">
              <w:rPr>
                <w:rFonts w:eastAsiaTheme="minorEastAsia" w:cs="Times New Roman"/>
                <w:iCs/>
                <w:sz w:val="22"/>
                <w:lang w:val="en-ID"/>
                <w14:ligatures w14:val="none"/>
              </w:rPr>
              <w:tab/>
              <w:t>= 5,78 mg/L</w:t>
            </w:r>
          </w:p>
        </w:tc>
      </w:tr>
    </w:tbl>
    <w:p w14:paraId="479AEB68" w14:textId="571FB646" w:rsidR="00716F8B" w:rsidRPr="00296379" w:rsidRDefault="00716F8B" w:rsidP="00AC57EC">
      <w:pPr>
        <w:spacing w:line="240" w:lineRule="auto"/>
        <w:jc w:val="both"/>
        <w:rPr>
          <w:rFonts w:ascii="Times New Roman" w:eastAsiaTheme="minorEastAsia" w:hAnsi="Times New Roman" w:cs="Times New Roman"/>
          <w:iCs/>
          <w:lang w:val="en-ID"/>
          <w14:ligatures w14:val="none"/>
        </w:rPr>
      </w:pPr>
      <w:proofErr w:type="spellStart"/>
      <w:r w:rsidRPr="00296379">
        <w:rPr>
          <w:rFonts w:ascii="Times New Roman" w:eastAsiaTheme="minorEastAsia" w:hAnsi="Times New Roman" w:cs="Times New Roman"/>
          <w:iCs/>
          <w:lang w:val="en-ID"/>
          <w14:ligatures w14:val="none"/>
        </w:rPr>
        <w:t>Effisiensi</w:t>
      </w:r>
      <w:proofErr w:type="spellEnd"/>
      <w:r w:rsidRPr="00296379">
        <w:rPr>
          <w:rFonts w:ascii="Times New Roman" w:eastAsiaTheme="minorEastAsia" w:hAnsi="Times New Roman" w:cs="Times New Roman"/>
          <w:iCs/>
          <w:lang w:val="en-ID"/>
          <w14:ligatures w14:val="none"/>
        </w:rPr>
        <w:t xml:space="preserve"> Unit </w:t>
      </w:r>
      <w:proofErr w:type="spellStart"/>
      <w:r w:rsidRPr="00296379">
        <w:rPr>
          <w:rFonts w:ascii="Times New Roman" w:eastAsiaTheme="minorEastAsia" w:hAnsi="Times New Roman" w:cs="Times New Roman"/>
          <w:iCs/>
          <w:lang w:val="en-ID"/>
          <w14:ligatures w14:val="none"/>
        </w:rPr>
        <w:t>Pengelolahan</w:t>
      </w:r>
      <w:proofErr w:type="spellEnd"/>
      <w:r w:rsidRPr="00296379">
        <w:rPr>
          <w:rFonts w:ascii="Times New Roman" w:eastAsiaTheme="minorEastAsia" w:hAnsi="Times New Roman" w:cs="Times New Roman"/>
          <w:iCs/>
          <w:lang w:val="en-ID"/>
          <w14:ligatures w14:val="none"/>
        </w:rPr>
        <w:t xml:space="preserve"> TSS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296379" w:rsidRPr="00296379" w14:paraId="35E446EB" w14:textId="77777777" w:rsidTr="00716F8B">
        <w:tc>
          <w:tcPr>
            <w:tcW w:w="9067" w:type="dxa"/>
          </w:tcPr>
          <w:p w14:paraId="06CA8DA6" w14:textId="53726B04" w:rsidR="00716F8B" w:rsidRPr="00296379" w:rsidRDefault="00716F8B" w:rsidP="00AC57EC">
            <w:pPr>
              <w:ind w:left="-104"/>
              <w:jc w:val="both"/>
              <w:rPr>
                <w:rFonts w:ascii="Times New Roman" w:eastAsiaTheme="minorEastAsia" w:hAnsi="Times New Roman" w:cs="Times New Roman"/>
                <w:iCs/>
                <w:kern w:val="0"/>
                <w:lang w:val="en-ID"/>
                <w14:ligatures w14:val="none"/>
              </w:rPr>
            </w:pPr>
            <w:r w:rsidRPr="00296379">
              <w:rPr>
                <w:rFonts w:ascii="Times New Roman" w:eastAsiaTheme="minorEastAsia" w:hAnsi="Times New Roman" w:cs="Times New Roman"/>
                <w:iCs/>
                <w:kern w:val="0"/>
                <w:lang w:val="en-ID"/>
                <w14:ligatures w14:val="none"/>
              </w:rPr>
              <w:t xml:space="preserve">TSS </w:t>
            </w:r>
            <w:proofErr w:type="spellStart"/>
            <w:r w:rsidRPr="00296379">
              <w:rPr>
                <w:rFonts w:ascii="Times New Roman" w:eastAsiaTheme="minorEastAsia" w:hAnsi="Times New Roman" w:cs="Times New Roman"/>
                <w:iCs/>
                <w:kern w:val="0"/>
                <w:lang w:val="en-ID"/>
                <w14:ligatures w14:val="none"/>
              </w:rPr>
              <w:t>efluen</w:t>
            </w:r>
            <w:proofErr w:type="spellEnd"/>
            <w:r w:rsidRPr="00296379">
              <w:rPr>
                <w:rFonts w:ascii="Times New Roman" w:eastAsiaTheme="minorEastAsia" w:hAnsi="Times New Roman" w:cs="Times New Roman"/>
                <w:iCs/>
                <w:kern w:val="0"/>
                <w:lang w:val="en-ID"/>
                <w14:ligatures w14:val="none"/>
              </w:rPr>
              <w:t xml:space="preserve"> </w:t>
            </w:r>
            <w:r w:rsidRPr="00296379">
              <w:rPr>
                <w:rFonts w:ascii="Times New Roman" w:eastAsiaTheme="minorEastAsia" w:hAnsi="Times New Roman" w:cs="Times New Roman"/>
                <w:iCs/>
                <w:kern w:val="0"/>
                <w:lang w:val="en-ID"/>
                <w14:ligatures w14:val="none"/>
              </w:rPr>
              <w:tab/>
            </w:r>
            <w:r w:rsidR="002A4A41" w:rsidRPr="00296379">
              <w:rPr>
                <w:rFonts w:ascii="Times New Roman" w:eastAsiaTheme="minorEastAsia" w:hAnsi="Times New Roman" w:cs="Times New Roman"/>
                <w:iCs/>
                <w:kern w:val="0"/>
                <w:lang w:val="en-ID"/>
                <w14:ligatures w14:val="none"/>
              </w:rPr>
              <w:t xml:space="preserve">             </w:t>
            </w:r>
            <w:r w:rsidRPr="00296379">
              <w:rPr>
                <w:rFonts w:ascii="Times New Roman" w:eastAsiaTheme="minorEastAsia" w:hAnsi="Times New Roman" w:cs="Times New Roman"/>
                <w:iCs/>
                <w:kern w:val="0"/>
                <w:lang w:val="en-ID"/>
                <w14:ligatures w14:val="none"/>
              </w:rPr>
              <w:t>= C</w:t>
            </w:r>
            <w:r w:rsidRPr="00296379">
              <w:rPr>
                <w:rFonts w:ascii="Times New Roman" w:eastAsiaTheme="minorEastAsia" w:hAnsi="Times New Roman" w:cs="Times New Roman"/>
                <w:iCs/>
                <w:kern w:val="0"/>
                <w:vertAlign w:val="subscript"/>
                <w:lang w:val="en-ID"/>
                <w14:ligatures w14:val="none"/>
              </w:rPr>
              <w:t>i</w:t>
            </w:r>
            <w:r w:rsidRPr="00296379">
              <w:rPr>
                <w:rFonts w:ascii="Times New Roman" w:eastAsiaTheme="minorEastAsia" w:hAnsi="Times New Roman" w:cs="Times New Roman"/>
                <w:iCs/>
                <w:kern w:val="0"/>
                <w:lang w:val="en-ID"/>
                <w14:ligatures w14:val="none"/>
              </w:rPr>
              <w:t xml:space="preserve"> (0.1058 + 0.0011 HLR)</w:t>
            </w:r>
          </w:p>
          <w:p w14:paraId="23A8D22D" w14:textId="263C20C7" w:rsidR="00716F8B" w:rsidRPr="00296379" w:rsidRDefault="00716F8B" w:rsidP="00AC57EC">
            <w:pPr>
              <w:ind w:left="426"/>
              <w:contextualSpacing/>
              <w:jc w:val="both"/>
              <w:rPr>
                <w:rFonts w:ascii="Times New Roman" w:eastAsiaTheme="minorEastAsia" w:hAnsi="Times New Roman" w:cs="Times New Roman"/>
                <w:iCs/>
                <w:kern w:val="0"/>
                <w:lang w:val="en-US"/>
                <w14:ligatures w14:val="none"/>
              </w:rPr>
            </w:pPr>
            <w:r w:rsidRPr="00296379">
              <w:rPr>
                <w:rFonts w:ascii="Times New Roman" w:eastAsiaTheme="minorEastAsia" w:hAnsi="Times New Roman" w:cs="Times New Roman"/>
                <w:iCs/>
                <w:kern w:val="0"/>
                <w:lang w:val="en-ID"/>
                <w14:ligatures w14:val="none"/>
              </w:rPr>
              <w:tab/>
            </w:r>
            <w:r w:rsidRPr="00296379">
              <w:rPr>
                <w:rFonts w:ascii="Times New Roman" w:eastAsiaTheme="minorEastAsia" w:hAnsi="Times New Roman" w:cs="Times New Roman"/>
                <w:iCs/>
                <w:kern w:val="0"/>
                <w:lang w:val="en-ID"/>
                <w14:ligatures w14:val="none"/>
              </w:rPr>
              <w:tab/>
            </w:r>
            <w:r w:rsidR="002A4A41" w:rsidRPr="00296379">
              <w:rPr>
                <w:rFonts w:ascii="Times New Roman" w:eastAsiaTheme="minorEastAsia" w:hAnsi="Times New Roman" w:cs="Times New Roman"/>
                <w:iCs/>
                <w:kern w:val="0"/>
                <w:lang w:val="en-US"/>
                <w14:ligatures w14:val="none"/>
              </w:rPr>
              <w:t xml:space="preserve">             </w:t>
            </w:r>
            <w:r w:rsidRPr="00296379">
              <w:rPr>
                <w:rFonts w:ascii="Times New Roman" w:eastAsiaTheme="minorEastAsia" w:hAnsi="Times New Roman" w:cs="Times New Roman"/>
                <w:iCs/>
                <w:kern w:val="0"/>
                <w:lang w:val="en-US"/>
                <w14:ligatures w14:val="none"/>
              </w:rPr>
              <w:t>=189mg/L (0.1058+ (0.0011 × 0.54 m/</w:t>
            </w:r>
            <w:proofErr w:type="spellStart"/>
            <w:r w:rsidRPr="00296379">
              <w:rPr>
                <w:rFonts w:ascii="Times New Roman" w:eastAsiaTheme="minorEastAsia" w:hAnsi="Times New Roman" w:cs="Times New Roman"/>
                <w:iCs/>
                <w:kern w:val="0"/>
                <w:lang w:val="en-US"/>
                <w14:ligatures w14:val="none"/>
              </w:rPr>
              <w:t>hari</w:t>
            </w:r>
            <w:proofErr w:type="spellEnd"/>
            <w:r w:rsidRPr="00296379">
              <w:rPr>
                <w:rFonts w:ascii="Times New Roman" w:eastAsiaTheme="minorEastAsia" w:hAnsi="Times New Roman" w:cs="Times New Roman"/>
                <w:iCs/>
                <w:kern w:val="0"/>
                <w:lang w:val="en-US"/>
                <w14:ligatures w14:val="none"/>
              </w:rPr>
              <w:t>)</w:t>
            </w:r>
          </w:p>
          <w:p w14:paraId="482A2507" w14:textId="027FD28C" w:rsidR="00716F8B" w:rsidRPr="00296379" w:rsidRDefault="00716F8B" w:rsidP="00AC57EC">
            <w:pPr>
              <w:jc w:val="both"/>
              <w:rPr>
                <w:rFonts w:ascii="Times New Roman" w:eastAsiaTheme="minorEastAsia" w:hAnsi="Times New Roman" w:cs="Times New Roman"/>
                <w:iCs/>
                <w:kern w:val="0"/>
                <w:lang w:val="de-DE"/>
                <w14:ligatures w14:val="none"/>
              </w:rPr>
            </w:pPr>
            <w:r w:rsidRPr="00296379">
              <w:rPr>
                <w:rFonts w:ascii="Times New Roman" w:eastAsiaTheme="minorEastAsia" w:hAnsi="Times New Roman" w:cs="Times New Roman"/>
                <w:iCs/>
                <w:kern w:val="0"/>
                <w:lang w:val="en-US"/>
                <w14:ligatures w14:val="none"/>
              </w:rPr>
              <w:tab/>
            </w:r>
            <w:r w:rsidRPr="00296379">
              <w:rPr>
                <w:rFonts w:ascii="Times New Roman" w:eastAsiaTheme="minorEastAsia" w:hAnsi="Times New Roman" w:cs="Times New Roman"/>
                <w:iCs/>
                <w:kern w:val="0"/>
                <w:lang w:val="en-US"/>
                <w14:ligatures w14:val="none"/>
              </w:rPr>
              <w:tab/>
            </w:r>
            <w:r w:rsidR="002A4A41" w:rsidRPr="00296379">
              <w:rPr>
                <w:rFonts w:ascii="Times New Roman" w:eastAsiaTheme="minorEastAsia" w:hAnsi="Times New Roman" w:cs="Times New Roman"/>
                <w:iCs/>
                <w:kern w:val="0"/>
                <w:lang w:val="en-US"/>
                <w14:ligatures w14:val="none"/>
              </w:rPr>
              <w:t xml:space="preserve">             </w:t>
            </w:r>
            <w:r w:rsidRPr="00296379">
              <w:rPr>
                <w:rFonts w:ascii="Times New Roman" w:eastAsiaTheme="minorEastAsia" w:hAnsi="Times New Roman" w:cs="Times New Roman"/>
                <w:iCs/>
                <w:kern w:val="0"/>
                <w:lang w:val="de-DE"/>
                <w14:ligatures w14:val="none"/>
              </w:rPr>
              <w:t>= 30 mg/L</w:t>
            </w:r>
          </w:p>
          <w:p w14:paraId="1F837D58" w14:textId="77777777" w:rsidR="00716F8B" w:rsidRPr="00296379" w:rsidRDefault="00716F8B" w:rsidP="00AC57EC">
            <w:pPr>
              <w:ind w:left="-104"/>
              <w:jc w:val="both"/>
              <w:rPr>
                <w:rFonts w:ascii="Times New Roman" w:eastAsiaTheme="minorEastAsia" w:hAnsi="Times New Roman" w:cs="Times New Roman"/>
                <w:iCs/>
                <w:lang w:val="de-DE"/>
              </w:rPr>
            </w:pPr>
            <w:r w:rsidRPr="00296379">
              <w:rPr>
                <w:rFonts w:ascii="Times New Roman" w:eastAsiaTheme="minorEastAsia" w:hAnsi="Times New Roman" w:cs="Times New Roman"/>
                <w:iCs/>
                <w:lang w:val="de-DE"/>
                <w14:ligatures w14:val="none"/>
              </w:rPr>
              <w:t xml:space="preserve">Effisiensi penyisihan </w:t>
            </w:r>
            <w:r w:rsidRPr="00296379">
              <w:rPr>
                <w:rFonts w:ascii="Times New Roman" w:eastAsiaTheme="minorEastAsia" w:hAnsi="Times New Roman" w:cs="Times New Roman"/>
                <w:iCs/>
                <w:lang w:val="de-DE"/>
                <w14:ligatures w14:val="none"/>
              </w:rPr>
              <w:tab/>
              <w:t xml:space="preserve">= </w:t>
            </w:r>
            <m:oMath>
              <m:f>
                <m:fPr>
                  <m:ctrlPr>
                    <w:rPr>
                      <w:rFonts w:ascii="Cambria Math" w:hAnsi="Cambria Math" w:cs="Times New Roman"/>
                      <w:iCs/>
                      <w:lang w:val="en-US"/>
                    </w:rPr>
                  </m:ctrlPr>
                </m:fPr>
                <m:num>
                  <m:r>
                    <m:rPr>
                      <m:sty m:val="p"/>
                    </m:rPr>
                    <w:rPr>
                      <w:rFonts w:ascii="Cambria Math" w:hAnsi="Cambria Math" w:cs="Times New Roman"/>
                      <w:lang w:val="de-DE"/>
                    </w:rPr>
                    <m:t>Konsentrasi influen-Konsentrasi efluen</m:t>
                  </m:r>
                </m:num>
                <m:den>
                  <m:r>
                    <m:rPr>
                      <m:sty m:val="p"/>
                    </m:rPr>
                    <w:rPr>
                      <w:rFonts w:ascii="Cambria Math" w:hAnsi="Cambria Math" w:cs="Times New Roman"/>
                      <w:lang w:val="de-DE"/>
                    </w:rPr>
                    <m:t>Konsentrasi influen</m:t>
                  </m:r>
                </m:den>
              </m:f>
              <m:r>
                <w:rPr>
                  <w:rFonts w:ascii="Cambria Math" w:hAnsi="Cambria Math" w:cs="Times New Roman"/>
                  <w:lang w:val="en-US"/>
                </w:rPr>
                <m:t>x</m:t>
              </m:r>
              <m:r>
                <w:rPr>
                  <w:rFonts w:ascii="Cambria Math" w:hAnsi="Cambria Math" w:cs="Times New Roman"/>
                  <w:lang w:val="de-DE"/>
                </w:rPr>
                <m:t>100%</m:t>
              </m:r>
            </m:oMath>
          </w:p>
          <w:p w14:paraId="126C4E05" w14:textId="13DB4B3F" w:rsidR="00716F8B" w:rsidRPr="00296379" w:rsidRDefault="00716F8B" w:rsidP="00AC57EC">
            <w:pPr>
              <w:pStyle w:val="ListParagraph"/>
              <w:spacing w:line="240" w:lineRule="auto"/>
              <w:ind w:left="426"/>
              <w:jc w:val="both"/>
              <w:rPr>
                <w:rFonts w:eastAsiaTheme="minorEastAsia" w:cs="Times New Roman"/>
                <w:iCs/>
                <w:sz w:val="22"/>
                <w:lang w:val="de-DE"/>
                <w14:ligatures w14:val="none"/>
              </w:rPr>
            </w:pPr>
            <w:r w:rsidRPr="00296379">
              <w:rPr>
                <w:rFonts w:eastAsiaTheme="minorEastAsia" w:cs="Times New Roman"/>
                <w:iCs/>
                <w:sz w:val="22"/>
                <w:lang w:val="de-DE"/>
              </w:rPr>
              <w:tab/>
            </w:r>
            <w:r w:rsidRPr="00296379">
              <w:rPr>
                <w:rFonts w:eastAsiaTheme="minorEastAsia" w:cs="Times New Roman"/>
                <w:iCs/>
                <w:sz w:val="22"/>
                <w:lang w:val="de-DE"/>
              </w:rPr>
              <w:tab/>
            </w:r>
            <w:r w:rsidRPr="00296379">
              <w:rPr>
                <w:rFonts w:eastAsiaTheme="minorEastAsia" w:cs="Times New Roman"/>
                <w:iCs/>
                <w:sz w:val="22"/>
                <w:lang w:val="de-DE"/>
              </w:rPr>
              <w:tab/>
              <w:t xml:space="preserve">= </w:t>
            </w:r>
            <m:oMath>
              <m:f>
                <m:fPr>
                  <m:ctrlPr>
                    <w:rPr>
                      <w:rFonts w:ascii="Cambria Math" w:hAnsi="Cambria Math" w:cs="Times New Roman"/>
                      <w:iCs/>
                      <w:sz w:val="22"/>
                      <w:lang w:val="en-US"/>
                    </w:rPr>
                  </m:ctrlPr>
                </m:fPr>
                <m:num>
                  <m:r>
                    <m:rPr>
                      <m:sty m:val="p"/>
                    </m:rPr>
                    <w:rPr>
                      <w:rFonts w:ascii="Cambria Math" w:hAnsi="Cambria Math" w:cs="Times New Roman"/>
                      <w:sz w:val="22"/>
                      <w:lang w:val="de-DE"/>
                    </w:rPr>
                    <m:t>189 mg/L - 30 mg/L</m:t>
                  </m:r>
                </m:num>
                <m:den>
                  <m:r>
                    <m:rPr>
                      <m:sty m:val="p"/>
                    </m:rPr>
                    <w:rPr>
                      <w:rFonts w:ascii="Cambria Math" w:hAnsi="Cambria Math" w:cs="Times New Roman"/>
                      <w:sz w:val="22"/>
                      <w:lang w:val="de-DE"/>
                    </w:rPr>
                    <m:t>189 mg/L</m:t>
                  </m:r>
                </m:den>
              </m:f>
              <m:r>
                <w:rPr>
                  <w:rFonts w:ascii="Cambria Math" w:hAnsi="Cambria Math" w:cs="Times New Roman"/>
                  <w:sz w:val="22"/>
                  <w:lang w:val="de-DE"/>
                </w:rPr>
                <m:t>×100%</m:t>
              </m:r>
            </m:oMath>
            <w:r w:rsidRPr="00296379">
              <w:rPr>
                <w:rFonts w:eastAsiaTheme="minorEastAsia" w:cs="Times New Roman"/>
                <w:iCs/>
                <w:sz w:val="22"/>
                <w:lang w:val="de-DE"/>
              </w:rPr>
              <w:t xml:space="preserve"> </w:t>
            </w:r>
          </w:p>
          <w:p w14:paraId="57650835" w14:textId="0C72A344" w:rsidR="00716F8B" w:rsidRPr="00296379" w:rsidRDefault="00716F8B" w:rsidP="00AC57EC">
            <w:pPr>
              <w:pStyle w:val="ListParagraph"/>
              <w:spacing w:line="240" w:lineRule="auto"/>
              <w:ind w:left="426"/>
              <w:jc w:val="both"/>
              <w:rPr>
                <w:rFonts w:eastAsiaTheme="minorEastAsia" w:cs="Times New Roman"/>
                <w:iCs/>
                <w:sz w:val="22"/>
                <w:lang w:val="de-DE"/>
                <w14:ligatures w14:val="none"/>
              </w:rPr>
            </w:pPr>
            <w:r w:rsidRPr="00296379">
              <w:rPr>
                <w:rFonts w:eastAsiaTheme="minorEastAsia" w:cs="Times New Roman"/>
                <w:iCs/>
                <w:sz w:val="22"/>
                <w:lang w:val="de-DE"/>
                <w14:ligatures w14:val="none"/>
              </w:rPr>
              <w:tab/>
            </w:r>
            <w:r w:rsidRPr="00296379">
              <w:rPr>
                <w:rFonts w:eastAsiaTheme="minorEastAsia" w:cs="Times New Roman"/>
                <w:iCs/>
                <w:sz w:val="22"/>
                <w:lang w:val="de-DE"/>
                <w14:ligatures w14:val="none"/>
              </w:rPr>
              <w:tab/>
            </w:r>
            <w:r w:rsidRPr="00296379">
              <w:rPr>
                <w:rFonts w:eastAsiaTheme="minorEastAsia" w:cs="Times New Roman"/>
                <w:iCs/>
                <w:sz w:val="22"/>
                <w:lang w:val="de-DE"/>
                <w14:ligatures w14:val="none"/>
              </w:rPr>
              <w:tab/>
              <w:t>= 84%</w:t>
            </w:r>
          </w:p>
        </w:tc>
      </w:tr>
    </w:tbl>
    <w:p w14:paraId="209F628C" w14:textId="2BD10575" w:rsidR="00016A7B" w:rsidRPr="00296379" w:rsidRDefault="00716F8B" w:rsidP="00D262F6">
      <w:pPr>
        <w:spacing w:after="0" w:line="240" w:lineRule="auto"/>
        <w:ind w:firstLine="720"/>
        <w:jc w:val="both"/>
        <w:rPr>
          <w:rFonts w:ascii="Times New Roman" w:eastAsiaTheme="minorEastAsia" w:hAnsi="Times New Roman" w:cs="Times New Roman"/>
          <w:iCs/>
          <w14:ligatures w14:val="none"/>
        </w:rPr>
      </w:pPr>
      <w:r w:rsidRPr="00296379">
        <w:rPr>
          <w:rFonts w:ascii="Times New Roman" w:eastAsiaTheme="minorEastAsia" w:hAnsi="Times New Roman" w:cs="Times New Roman"/>
          <w:iCs/>
          <w14:ligatures w14:val="none"/>
        </w:rPr>
        <w:t xml:space="preserve">Pemilihan tanaman dapat lebih dari satu jenis tanaman yang disesuaikan berdasarkan keefektifan tanaman dalam menyisihkan polutan dan nilai estetika tanaman. </w:t>
      </w:r>
      <w:r w:rsidRPr="00296379">
        <w:rPr>
          <w:rFonts w:ascii="Times New Roman" w:eastAsiaTheme="minorEastAsia" w:hAnsi="Times New Roman" w:cs="Times New Roman"/>
          <w:iCs/>
          <w:lang w:val="en-US"/>
          <w14:ligatures w14:val="none"/>
        </w:rPr>
        <w:t xml:space="preserve">SSFCW pada </w:t>
      </w:r>
      <w:proofErr w:type="spellStart"/>
      <w:r w:rsidRPr="00296379">
        <w:rPr>
          <w:rFonts w:ascii="Times New Roman" w:eastAsiaTheme="minorEastAsia" w:hAnsi="Times New Roman" w:cs="Times New Roman"/>
          <w:iCs/>
          <w:lang w:val="en-US"/>
          <w14:ligatures w14:val="none"/>
        </w:rPr>
        <w:t>perencanaan</w:t>
      </w:r>
      <w:proofErr w:type="spellEnd"/>
      <w:r w:rsidRPr="00296379">
        <w:rPr>
          <w:rFonts w:ascii="Times New Roman" w:eastAsiaTheme="minorEastAsia" w:hAnsi="Times New Roman" w:cs="Times New Roman"/>
          <w:iCs/>
          <w:lang w:val="en-US"/>
          <w14:ligatures w14:val="none"/>
        </w:rPr>
        <w:t xml:space="preserve"> ini </w:t>
      </w:r>
      <w:proofErr w:type="spellStart"/>
      <w:r w:rsidRPr="00296379">
        <w:rPr>
          <w:rFonts w:ascii="Times New Roman" w:eastAsiaTheme="minorEastAsia" w:hAnsi="Times New Roman" w:cs="Times New Roman"/>
          <w:iCs/>
          <w:lang w:val="en-US"/>
          <w14:ligatures w14:val="none"/>
        </w:rPr>
        <w:t>ditanami</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satu</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jenis</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tanaman</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yaitu</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eceng</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Cs/>
          <w:lang w:val="en-US"/>
          <w14:ligatures w14:val="none"/>
        </w:rPr>
        <w:t>gondok</w:t>
      </w:r>
      <w:proofErr w:type="spellEnd"/>
      <w:r w:rsidRPr="00296379">
        <w:rPr>
          <w:rFonts w:ascii="Times New Roman" w:eastAsiaTheme="minorEastAsia" w:hAnsi="Times New Roman" w:cs="Times New Roman"/>
          <w:iCs/>
          <w:lang w:val="en-US"/>
          <w14:ligatures w14:val="none"/>
        </w:rPr>
        <w:t xml:space="preserve"> </w:t>
      </w:r>
      <w:proofErr w:type="spellStart"/>
      <w:r w:rsidRPr="00296379">
        <w:rPr>
          <w:rFonts w:ascii="Times New Roman" w:eastAsiaTheme="minorEastAsia" w:hAnsi="Times New Roman" w:cs="Times New Roman"/>
          <w:i/>
          <w14:ligatures w14:val="none"/>
        </w:rPr>
        <w:t>Eichornia</w:t>
      </w:r>
      <w:proofErr w:type="spellEnd"/>
      <w:r w:rsidRPr="00296379">
        <w:rPr>
          <w:rFonts w:ascii="Times New Roman" w:eastAsiaTheme="minorEastAsia" w:hAnsi="Times New Roman" w:cs="Times New Roman"/>
          <w:i/>
          <w14:ligatures w14:val="none"/>
        </w:rPr>
        <w:t xml:space="preserve"> </w:t>
      </w:r>
      <w:proofErr w:type="spellStart"/>
      <w:r w:rsidRPr="00296379">
        <w:rPr>
          <w:rFonts w:ascii="Times New Roman" w:eastAsiaTheme="minorEastAsia" w:hAnsi="Times New Roman" w:cs="Times New Roman"/>
          <w:i/>
          <w14:ligatures w14:val="none"/>
        </w:rPr>
        <w:t>Crassipes</w:t>
      </w:r>
      <w:proofErr w:type="spellEnd"/>
      <w:r w:rsidRPr="00296379">
        <w:rPr>
          <w:rFonts w:ascii="Times New Roman" w:eastAsiaTheme="minorEastAsia" w:hAnsi="Times New Roman" w:cs="Times New Roman"/>
          <w:i/>
          <w:lang w:val="en-US"/>
          <w14:ligatures w14:val="none"/>
        </w:rPr>
        <w:t xml:space="preserve">. </w:t>
      </w:r>
      <w:r w:rsidRPr="00296379">
        <w:rPr>
          <w:rFonts w:ascii="Times New Roman" w:eastAsiaTheme="minorEastAsia" w:hAnsi="Times New Roman" w:cs="Times New Roman"/>
          <w:iCs/>
          <w14:ligatures w14:val="none"/>
        </w:rPr>
        <w:t>Maka luas media tanaman kita asumsikan 40m</w:t>
      </w:r>
      <w:r w:rsidRPr="00296379">
        <w:rPr>
          <w:rFonts w:ascii="Times New Roman" w:eastAsiaTheme="minorEastAsia" w:hAnsi="Times New Roman" w:cs="Times New Roman"/>
          <w:iCs/>
          <w:vertAlign w:val="superscript"/>
          <w14:ligatures w14:val="none"/>
        </w:rPr>
        <w:t>2</w:t>
      </w:r>
      <w:r w:rsidRPr="00296379">
        <w:rPr>
          <w:rFonts w:ascii="Times New Roman" w:eastAsiaTheme="minorEastAsia" w:hAnsi="Times New Roman" w:cs="Times New Roman"/>
          <w:iCs/>
          <w14:ligatures w14:val="none"/>
        </w:rPr>
        <w:t>, sehingga jumlah tanaman yang dibutuhkan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296379" w:rsidRPr="00296379" w14:paraId="45AB93F6" w14:textId="77777777" w:rsidTr="00716F8B">
        <w:tc>
          <w:tcPr>
            <w:tcW w:w="9020" w:type="dxa"/>
          </w:tcPr>
          <w:p w14:paraId="3BAC52F2" w14:textId="77777777" w:rsidR="00716F8B" w:rsidRPr="00296379" w:rsidRDefault="00716F8B" w:rsidP="00A963AE">
            <w:pPr>
              <w:spacing w:line="276" w:lineRule="auto"/>
              <w:ind w:left="-104"/>
              <w:jc w:val="both"/>
              <w:rPr>
                <w:rFonts w:ascii="Times New Roman" w:eastAsiaTheme="minorEastAsia" w:hAnsi="Times New Roman" w:cs="Times New Roman"/>
                <w:iCs/>
                <w:kern w:val="0"/>
                <w:lang w:val="en-US"/>
                <w14:ligatures w14:val="none"/>
              </w:rPr>
            </w:pPr>
            <w:proofErr w:type="spellStart"/>
            <w:r w:rsidRPr="00296379">
              <w:rPr>
                <w:rFonts w:ascii="Times New Roman" w:eastAsiaTheme="minorEastAsia" w:hAnsi="Times New Roman" w:cs="Times New Roman"/>
                <w:iCs/>
                <w:kern w:val="0"/>
                <w:lang w:val="en-US"/>
                <w14:ligatures w14:val="none"/>
              </w:rPr>
              <w:t>Kebutuhan</w:t>
            </w:r>
            <w:proofErr w:type="spellEnd"/>
            <w:r w:rsidRPr="00296379">
              <w:rPr>
                <w:rFonts w:ascii="Times New Roman" w:eastAsiaTheme="minorEastAsia" w:hAnsi="Times New Roman" w:cs="Times New Roman"/>
                <w:iCs/>
                <w:kern w:val="0"/>
                <w:lang w:val="en-US"/>
                <w14:ligatures w14:val="none"/>
              </w:rPr>
              <w:t xml:space="preserve"> </w:t>
            </w:r>
            <w:proofErr w:type="spellStart"/>
            <w:r w:rsidRPr="00296379">
              <w:rPr>
                <w:rFonts w:ascii="Times New Roman" w:eastAsiaTheme="minorEastAsia" w:hAnsi="Times New Roman" w:cs="Times New Roman"/>
                <w:iCs/>
                <w:kern w:val="0"/>
                <w:lang w:val="en-US"/>
                <w14:ligatures w14:val="none"/>
              </w:rPr>
              <w:t>tanaman</w:t>
            </w:r>
            <w:proofErr w:type="spellEnd"/>
            <w:r w:rsidRPr="00296379">
              <w:rPr>
                <w:rFonts w:ascii="Times New Roman" w:eastAsiaTheme="minorEastAsia" w:hAnsi="Times New Roman" w:cs="Times New Roman"/>
                <w:iCs/>
                <w:kern w:val="0"/>
                <w:lang w:val="en-US"/>
                <w14:ligatures w14:val="none"/>
              </w:rPr>
              <w:t xml:space="preserve"> </w:t>
            </w:r>
            <w:r w:rsidRPr="00296379">
              <w:rPr>
                <w:rFonts w:ascii="Times New Roman" w:eastAsiaTheme="minorEastAsia" w:hAnsi="Times New Roman" w:cs="Times New Roman"/>
                <w:iCs/>
                <w:kern w:val="0"/>
                <w:lang w:val="en-US"/>
                <w14:ligatures w14:val="none"/>
              </w:rPr>
              <w:tab/>
              <w:t xml:space="preserve">= </w:t>
            </w:r>
            <w:proofErr w:type="spellStart"/>
            <w:r w:rsidRPr="00296379">
              <w:rPr>
                <w:rFonts w:ascii="Times New Roman" w:eastAsiaTheme="minorEastAsia" w:hAnsi="Times New Roman" w:cs="Times New Roman"/>
                <w:iCs/>
                <w:kern w:val="0"/>
                <w:lang w:val="en-US"/>
                <w14:ligatures w14:val="none"/>
              </w:rPr>
              <w:t>luas</w:t>
            </w:r>
            <w:proofErr w:type="spellEnd"/>
            <w:r w:rsidRPr="00296379">
              <w:rPr>
                <w:rFonts w:ascii="Times New Roman" w:eastAsiaTheme="minorEastAsia" w:hAnsi="Times New Roman" w:cs="Times New Roman"/>
                <w:iCs/>
                <w:kern w:val="0"/>
                <w:lang w:val="en-US"/>
                <w14:ligatures w14:val="none"/>
              </w:rPr>
              <w:t xml:space="preserve"> media </w:t>
            </w:r>
            <w:proofErr w:type="spellStart"/>
            <w:r w:rsidRPr="00296379">
              <w:rPr>
                <w:rFonts w:ascii="Times New Roman" w:eastAsiaTheme="minorEastAsia" w:hAnsi="Times New Roman" w:cs="Times New Roman"/>
                <w:iCs/>
                <w:kern w:val="0"/>
                <w:lang w:val="en-US"/>
                <w14:ligatures w14:val="none"/>
              </w:rPr>
              <w:t>tanam</w:t>
            </w:r>
            <w:proofErr w:type="spellEnd"/>
            <w:r w:rsidRPr="00296379">
              <w:rPr>
                <w:rFonts w:ascii="Times New Roman" w:eastAsiaTheme="minorEastAsia" w:hAnsi="Times New Roman" w:cs="Times New Roman"/>
                <w:iCs/>
                <w:kern w:val="0"/>
                <w:lang w:val="en-US"/>
                <w14:ligatures w14:val="none"/>
              </w:rPr>
              <w:t xml:space="preserve"> × </w:t>
            </w:r>
            <w:proofErr w:type="spellStart"/>
            <w:r w:rsidRPr="00296379">
              <w:rPr>
                <w:rFonts w:ascii="Times New Roman" w:eastAsiaTheme="minorEastAsia" w:hAnsi="Times New Roman" w:cs="Times New Roman"/>
                <w:iCs/>
                <w:kern w:val="0"/>
                <w:lang w:val="en-US"/>
                <w14:ligatures w14:val="none"/>
              </w:rPr>
              <w:t>kerapatan</w:t>
            </w:r>
            <w:proofErr w:type="spellEnd"/>
            <w:r w:rsidRPr="00296379">
              <w:rPr>
                <w:rFonts w:ascii="Times New Roman" w:eastAsiaTheme="minorEastAsia" w:hAnsi="Times New Roman" w:cs="Times New Roman"/>
                <w:iCs/>
                <w:kern w:val="0"/>
                <w:lang w:val="en-US"/>
                <w14:ligatures w14:val="none"/>
              </w:rPr>
              <w:t xml:space="preserve"> </w:t>
            </w:r>
            <w:proofErr w:type="spellStart"/>
            <w:r w:rsidRPr="00296379">
              <w:rPr>
                <w:rFonts w:ascii="Times New Roman" w:eastAsiaTheme="minorEastAsia" w:hAnsi="Times New Roman" w:cs="Times New Roman"/>
                <w:iCs/>
                <w:kern w:val="0"/>
                <w:lang w:val="en-US"/>
                <w14:ligatures w14:val="none"/>
              </w:rPr>
              <w:t>tanaman</w:t>
            </w:r>
            <w:proofErr w:type="spellEnd"/>
          </w:p>
          <w:p w14:paraId="5CF6E9B3" w14:textId="77777777" w:rsidR="00716F8B" w:rsidRPr="00296379" w:rsidRDefault="00716F8B" w:rsidP="00A963AE">
            <w:pPr>
              <w:spacing w:line="276" w:lineRule="auto"/>
              <w:jc w:val="both"/>
              <w:rPr>
                <w:rFonts w:ascii="Times New Roman" w:eastAsiaTheme="minorEastAsia" w:hAnsi="Times New Roman" w:cs="Times New Roman"/>
                <w:iCs/>
                <w:kern w:val="0"/>
                <w:lang w:val="en-US"/>
                <w14:ligatures w14:val="none"/>
              </w:rPr>
            </w:pPr>
            <w:r w:rsidRPr="00296379">
              <w:rPr>
                <w:rFonts w:ascii="Times New Roman" w:eastAsiaTheme="minorEastAsia" w:hAnsi="Times New Roman" w:cs="Times New Roman"/>
                <w:iCs/>
                <w:kern w:val="0"/>
                <w:lang w:val="en-US"/>
                <w14:ligatures w14:val="none"/>
              </w:rPr>
              <w:tab/>
            </w:r>
            <w:r w:rsidRPr="00296379">
              <w:rPr>
                <w:rFonts w:ascii="Times New Roman" w:eastAsiaTheme="minorEastAsia" w:hAnsi="Times New Roman" w:cs="Times New Roman"/>
                <w:iCs/>
                <w:kern w:val="0"/>
                <w:lang w:val="en-US"/>
                <w14:ligatures w14:val="none"/>
              </w:rPr>
              <w:tab/>
            </w:r>
            <w:r w:rsidRPr="00296379">
              <w:rPr>
                <w:rFonts w:ascii="Times New Roman" w:eastAsiaTheme="minorEastAsia" w:hAnsi="Times New Roman" w:cs="Times New Roman"/>
                <w:iCs/>
                <w:kern w:val="0"/>
                <w:lang w:val="en-US"/>
                <w14:ligatures w14:val="none"/>
              </w:rPr>
              <w:tab/>
              <w:t>= 40m</w:t>
            </w:r>
            <w:r w:rsidRPr="00296379">
              <w:rPr>
                <w:rFonts w:ascii="Times New Roman" w:eastAsiaTheme="minorEastAsia" w:hAnsi="Times New Roman" w:cs="Times New Roman"/>
                <w:iCs/>
                <w:kern w:val="0"/>
                <w:vertAlign w:val="superscript"/>
                <w:lang w:val="en-US"/>
                <w14:ligatures w14:val="none"/>
              </w:rPr>
              <w:t>2</w:t>
            </w:r>
            <w:r w:rsidRPr="00296379">
              <w:rPr>
                <w:rFonts w:ascii="Times New Roman" w:eastAsiaTheme="minorEastAsia" w:hAnsi="Times New Roman" w:cs="Times New Roman"/>
                <w:iCs/>
                <w:kern w:val="0"/>
                <w:lang w:val="en-US"/>
                <w14:ligatures w14:val="none"/>
              </w:rPr>
              <w:t xml:space="preserve"> × 2 </w:t>
            </w:r>
            <w:proofErr w:type="spellStart"/>
            <w:r w:rsidRPr="00296379">
              <w:rPr>
                <w:rFonts w:ascii="Times New Roman" w:eastAsiaTheme="minorEastAsia" w:hAnsi="Times New Roman" w:cs="Times New Roman"/>
                <w:iCs/>
                <w:kern w:val="0"/>
                <w:lang w:val="en-US"/>
                <w14:ligatures w14:val="none"/>
              </w:rPr>
              <w:t>tanaman</w:t>
            </w:r>
            <w:proofErr w:type="spellEnd"/>
            <w:r w:rsidRPr="00296379">
              <w:rPr>
                <w:rFonts w:ascii="Times New Roman" w:eastAsiaTheme="minorEastAsia" w:hAnsi="Times New Roman" w:cs="Times New Roman"/>
                <w:iCs/>
                <w:kern w:val="0"/>
                <w:lang w:val="en-US"/>
                <w14:ligatures w14:val="none"/>
              </w:rPr>
              <w:t>/m</w:t>
            </w:r>
            <w:r w:rsidRPr="00296379">
              <w:rPr>
                <w:rFonts w:ascii="Times New Roman" w:eastAsiaTheme="minorEastAsia" w:hAnsi="Times New Roman" w:cs="Times New Roman"/>
                <w:iCs/>
                <w:kern w:val="0"/>
                <w:vertAlign w:val="superscript"/>
                <w:lang w:val="en-US"/>
                <w14:ligatures w14:val="none"/>
              </w:rPr>
              <w:t>2</w:t>
            </w:r>
          </w:p>
          <w:p w14:paraId="3375B4F3" w14:textId="2087AD6B" w:rsidR="00716F8B" w:rsidRPr="00296379" w:rsidRDefault="00716F8B" w:rsidP="00A963AE">
            <w:pPr>
              <w:spacing w:line="276" w:lineRule="auto"/>
              <w:jc w:val="both"/>
              <w:rPr>
                <w:rFonts w:ascii="Times New Roman" w:eastAsiaTheme="minorEastAsia" w:hAnsi="Times New Roman" w:cs="Times New Roman"/>
                <w:iCs/>
                <w:kern w:val="0"/>
                <w:lang w:val="en-US"/>
                <w14:ligatures w14:val="none"/>
              </w:rPr>
            </w:pPr>
            <w:r w:rsidRPr="00296379">
              <w:rPr>
                <w:rFonts w:ascii="Times New Roman" w:eastAsiaTheme="minorEastAsia" w:hAnsi="Times New Roman" w:cs="Times New Roman"/>
                <w:iCs/>
                <w:kern w:val="0"/>
                <w:lang w:val="en-US"/>
                <w14:ligatures w14:val="none"/>
              </w:rPr>
              <w:tab/>
            </w:r>
            <w:r w:rsidRPr="00296379">
              <w:rPr>
                <w:rFonts w:ascii="Times New Roman" w:eastAsiaTheme="minorEastAsia" w:hAnsi="Times New Roman" w:cs="Times New Roman"/>
                <w:iCs/>
                <w:kern w:val="0"/>
                <w:lang w:val="en-US"/>
                <w14:ligatures w14:val="none"/>
              </w:rPr>
              <w:tab/>
            </w:r>
            <w:r w:rsidRPr="00296379">
              <w:rPr>
                <w:rFonts w:ascii="Times New Roman" w:eastAsiaTheme="minorEastAsia" w:hAnsi="Times New Roman" w:cs="Times New Roman"/>
                <w:iCs/>
                <w:kern w:val="0"/>
                <w:lang w:val="en-US"/>
                <w14:ligatures w14:val="none"/>
              </w:rPr>
              <w:tab/>
              <w:t xml:space="preserve">= 80 </w:t>
            </w:r>
            <w:proofErr w:type="spellStart"/>
            <w:r w:rsidRPr="00296379">
              <w:rPr>
                <w:rFonts w:ascii="Times New Roman" w:eastAsiaTheme="minorEastAsia" w:hAnsi="Times New Roman" w:cs="Times New Roman"/>
                <w:iCs/>
                <w:kern w:val="0"/>
                <w:lang w:val="en-US"/>
                <w14:ligatures w14:val="none"/>
              </w:rPr>
              <w:t>tanaman</w:t>
            </w:r>
            <w:proofErr w:type="spellEnd"/>
            <w:r w:rsidRPr="00296379">
              <w:rPr>
                <w:rFonts w:ascii="Times New Roman" w:eastAsiaTheme="minorEastAsia" w:hAnsi="Times New Roman" w:cs="Times New Roman"/>
                <w:iCs/>
                <w:kern w:val="0"/>
                <w:lang w:val="en-US"/>
                <w14:ligatures w14:val="none"/>
              </w:rPr>
              <w:t xml:space="preserve"> </w:t>
            </w:r>
          </w:p>
        </w:tc>
      </w:tr>
    </w:tbl>
    <w:p w14:paraId="653F2A90" w14:textId="77777777" w:rsidR="00716F8B" w:rsidRPr="00296379" w:rsidRDefault="00716F8B" w:rsidP="0022008A">
      <w:pPr>
        <w:spacing w:after="0" w:line="240" w:lineRule="auto"/>
        <w:ind w:firstLine="720"/>
        <w:jc w:val="both"/>
        <w:rPr>
          <w:rFonts w:ascii="Times New Roman" w:eastAsiaTheme="minorEastAsia" w:hAnsi="Times New Roman" w:cs="Times New Roman"/>
          <w:iCs/>
          <w:kern w:val="0"/>
          <w14:ligatures w14:val="none"/>
        </w:rPr>
      </w:pPr>
      <w:r w:rsidRPr="00296379">
        <w:rPr>
          <w:rFonts w:ascii="Times New Roman" w:eastAsiaTheme="minorEastAsia" w:hAnsi="Times New Roman" w:cs="Times New Roman"/>
          <w:iCs/>
          <w:kern w:val="0"/>
          <w14:ligatures w14:val="none"/>
        </w:rPr>
        <w:t>Berdasarkan perhitungan tersebut, maka dimensi dan gambar desain SSFCW yang direncanakan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96379" w:rsidRPr="00296379" w14:paraId="103308D6" w14:textId="77777777" w:rsidTr="00716F8B">
        <w:tc>
          <w:tcPr>
            <w:tcW w:w="4510" w:type="dxa"/>
          </w:tcPr>
          <w:p w14:paraId="317FD4E8" w14:textId="53C23DDC" w:rsidR="00716F8B" w:rsidRPr="00296379" w:rsidRDefault="00716F8B" w:rsidP="0022008A">
            <w:pPr>
              <w:jc w:val="both"/>
              <w:rPr>
                <w:rFonts w:ascii="Times New Roman" w:eastAsiaTheme="minorEastAsia" w:hAnsi="Times New Roman" w:cs="Times New Roman"/>
                <w:iCs/>
                <w:lang w:val="de-DE"/>
                <w14:ligatures w14:val="none"/>
              </w:rPr>
            </w:pPr>
            <w:r w:rsidRPr="00296379">
              <w:rPr>
                <w:rFonts w:ascii="Times New Roman" w:eastAsiaTheme="minorEastAsia" w:hAnsi="Times New Roman" w:cs="Times New Roman"/>
                <w:iCs/>
                <w:lang w:val="de-DE"/>
                <w14:ligatures w14:val="none"/>
              </w:rPr>
              <w:t>Panjang kolam</w:t>
            </w:r>
            <w:r w:rsidRPr="00296379">
              <w:rPr>
                <w:rFonts w:ascii="Times New Roman" w:eastAsiaTheme="minorEastAsia" w:hAnsi="Times New Roman" w:cs="Times New Roman"/>
                <w:iCs/>
                <w:lang w:val="de-DE"/>
                <w14:ligatures w14:val="none"/>
              </w:rPr>
              <w:tab/>
              <w:t xml:space="preserve">      = 11,76</w:t>
            </w:r>
            <w:r w:rsidR="00D262F6">
              <w:rPr>
                <w:rFonts w:ascii="Times New Roman" w:eastAsiaTheme="minorEastAsia" w:hAnsi="Times New Roman" w:cs="Times New Roman"/>
                <w:iCs/>
                <w:lang w:val="de-DE"/>
                <w14:ligatures w14:val="none"/>
              </w:rPr>
              <w:t xml:space="preserve"> </w:t>
            </w:r>
            <w:r w:rsidRPr="00296379">
              <w:rPr>
                <w:rFonts w:ascii="Times New Roman" w:eastAsiaTheme="minorEastAsia" w:hAnsi="Times New Roman" w:cs="Times New Roman"/>
                <w:iCs/>
                <w:lang w:val="de-DE"/>
                <w14:ligatures w14:val="none"/>
              </w:rPr>
              <w:t>m ~ 12</w:t>
            </w:r>
            <w:r w:rsidR="00D262F6">
              <w:rPr>
                <w:rFonts w:ascii="Times New Roman" w:eastAsiaTheme="minorEastAsia" w:hAnsi="Times New Roman" w:cs="Times New Roman"/>
                <w:iCs/>
                <w:lang w:val="de-DE"/>
                <w14:ligatures w14:val="none"/>
              </w:rPr>
              <w:t xml:space="preserve"> </w:t>
            </w:r>
            <w:r w:rsidRPr="00296379">
              <w:rPr>
                <w:rFonts w:ascii="Times New Roman" w:eastAsiaTheme="minorEastAsia" w:hAnsi="Times New Roman" w:cs="Times New Roman"/>
                <w:iCs/>
                <w:lang w:val="de-DE"/>
                <w14:ligatures w14:val="none"/>
              </w:rPr>
              <w:t>m</w:t>
            </w:r>
          </w:p>
          <w:p w14:paraId="47422194" w14:textId="05C78EE9" w:rsidR="00716F8B" w:rsidRPr="00296379" w:rsidRDefault="00716F8B" w:rsidP="0022008A">
            <w:pPr>
              <w:jc w:val="both"/>
              <w:rPr>
                <w:rFonts w:ascii="Times New Roman" w:eastAsiaTheme="minorEastAsia" w:hAnsi="Times New Roman" w:cs="Times New Roman"/>
                <w:iCs/>
                <w:lang w:val="de-DE"/>
                <w14:ligatures w14:val="none"/>
              </w:rPr>
            </w:pPr>
            <w:r w:rsidRPr="00296379">
              <w:rPr>
                <w:rFonts w:ascii="Times New Roman" w:eastAsiaTheme="minorEastAsia" w:hAnsi="Times New Roman" w:cs="Times New Roman"/>
                <w:iCs/>
                <w:lang w:val="de-DE"/>
                <w14:ligatures w14:val="none"/>
              </w:rPr>
              <w:t>Lebar kolam</w:t>
            </w:r>
            <w:r w:rsidRPr="00296379">
              <w:rPr>
                <w:rFonts w:ascii="Times New Roman" w:eastAsiaTheme="minorEastAsia" w:hAnsi="Times New Roman" w:cs="Times New Roman"/>
                <w:iCs/>
                <w:lang w:val="de-DE"/>
                <w14:ligatures w14:val="none"/>
              </w:rPr>
              <w:tab/>
              <w:t xml:space="preserve">      = 2,94</w:t>
            </w:r>
            <w:r w:rsidR="00D262F6">
              <w:rPr>
                <w:rFonts w:ascii="Times New Roman" w:eastAsiaTheme="minorEastAsia" w:hAnsi="Times New Roman" w:cs="Times New Roman"/>
                <w:iCs/>
                <w:lang w:val="de-DE"/>
                <w14:ligatures w14:val="none"/>
              </w:rPr>
              <w:t xml:space="preserve"> </w:t>
            </w:r>
            <w:r w:rsidRPr="00296379">
              <w:rPr>
                <w:rFonts w:ascii="Times New Roman" w:eastAsiaTheme="minorEastAsia" w:hAnsi="Times New Roman" w:cs="Times New Roman"/>
                <w:iCs/>
                <w:lang w:val="de-DE"/>
                <w14:ligatures w14:val="none"/>
              </w:rPr>
              <w:t>m ~ 3</w:t>
            </w:r>
            <w:r w:rsidR="00D262F6">
              <w:rPr>
                <w:rFonts w:ascii="Times New Roman" w:eastAsiaTheme="minorEastAsia" w:hAnsi="Times New Roman" w:cs="Times New Roman"/>
                <w:iCs/>
                <w:lang w:val="de-DE"/>
                <w14:ligatures w14:val="none"/>
              </w:rPr>
              <w:t xml:space="preserve"> </w:t>
            </w:r>
            <w:r w:rsidR="0022008A" w:rsidRPr="00296379">
              <w:rPr>
                <w:rFonts w:ascii="Times New Roman" w:eastAsiaTheme="minorEastAsia" w:hAnsi="Times New Roman" w:cs="Times New Roman"/>
                <w:iCs/>
                <w:lang w:val="de-DE"/>
                <w14:ligatures w14:val="none"/>
              </w:rPr>
              <w:t>m</w:t>
            </w:r>
          </w:p>
        </w:tc>
        <w:tc>
          <w:tcPr>
            <w:tcW w:w="4510" w:type="dxa"/>
          </w:tcPr>
          <w:p w14:paraId="4629D269" w14:textId="5DCC0A1F" w:rsidR="00716F8B" w:rsidRPr="00296379" w:rsidRDefault="00716F8B" w:rsidP="0022008A">
            <w:pPr>
              <w:jc w:val="both"/>
              <w:rPr>
                <w:rFonts w:ascii="Times New Roman" w:eastAsiaTheme="minorEastAsia" w:hAnsi="Times New Roman" w:cs="Times New Roman"/>
                <w:iCs/>
                <w:lang w:val="de-DE"/>
                <w14:ligatures w14:val="none"/>
              </w:rPr>
            </w:pPr>
            <w:r w:rsidRPr="00296379">
              <w:rPr>
                <w:rFonts w:ascii="Times New Roman" w:eastAsiaTheme="minorEastAsia" w:hAnsi="Times New Roman" w:cs="Times New Roman"/>
                <w:iCs/>
                <w:lang w:val="de-DE"/>
                <w14:ligatures w14:val="none"/>
              </w:rPr>
              <w:t xml:space="preserve">Kedalaman kolam </w:t>
            </w:r>
            <w:r w:rsidRPr="00296379">
              <w:rPr>
                <w:rFonts w:ascii="Times New Roman" w:eastAsiaTheme="minorEastAsia" w:hAnsi="Times New Roman" w:cs="Times New Roman"/>
                <w:iCs/>
                <w:lang w:val="de-DE"/>
                <w14:ligatures w14:val="none"/>
              </w:rPr>
              <w:tab/>
              <w:t xml:space="preserve">       = 0,9</w:t>
            </w:r>
            <w:r w:rsidR="00D262F6">
              <w:rPr>
                <w:rFonts w:ascii="Times New Roman" w:eastAsiaTheme="minorEastAsia" w:hAnsi="Times New Roman" w:cs="Times New Roman"/>
                <w:iCs/>
                <w:lang w:val="de-DE"/>
                <w14:ligatures w14:val="none"/>
              </w:rPr>
              <w:t xml:space="preserve"> </w:t>
            </w:r>
            <w:r w:rsidRPr="00296379">
              <w:rPr>
                <w:rFonts w:ascii="Times New Roman" w:eastAsiaTheme="minorEastAsia" w:hAnsi="Times New Roman" w:cs="Times New Roman"/>
                <w:iCs/>
                <w:lang w:val="de-DE"/>
                <w14:ligatures w14:val="none"/>
              </w:rPr>
              <w:t>m</w:t>
            </w:r>
          </w:p>
          <w:p w14:paraId="4D79F291" w14:textId="77AD21FF" w:rsidR="00716F8B" w:rsidRPr="00296379" w:rsidRDefault="00716F8B" w:rsidP="0022008A">
            <w:pPr>
              <w:jc w:val="both"/>
              <w:rPr>
                <w:rFonts w:ascii="Times New Roman" w:eastAsiaTheme="minorEastAsia" w:hAnsi="Times New Roman" w:cs="Times New Roman"/>
                <w:iCs/>
                <w:lang w:val="de-DE"/>
                <w14:ligatures w14:val="none"/>
              </w:rPr>
            </w:pPr>
            <w:r w:rsidRPr="00296379">
              <w:rPr>
                <w:rFonts w:ascii="Times New Roman" w:eastAsiaTheme="minorEastAsia" w:hAnsi="Times New Roman" w:cs="Times New Roman"/>
                <w:iCs/>
                <w:lang w:val="de-DE"/>
                <w14:ligatures w14:val="none"/>
              </w:rPr>
              <w:t>Kedalaman kolam total      = 1,2</w:t>
            </w:r>
            <w:r w:rsidR="00D262F6">
              <w:rPr>
                <w:rFonts w:ascii="Times New Roman" w:eastAsiaTheme="minorEastAsia" w:hAnsi="Times New Roman" w:cs="Times New Roman"/>
                <w:iCs/>
                <w:lang w:val="de-DE"/>
                <w14:ligatures w14:val="none"/>
              </w:rPr>
              <w:t xml:space="preserve"> </w:t>
            </w:r>
            <w:r w:rsidRPr="00296379">
              <w:rPr>
                <w:rFonts w:ascii="Times New Roman" w:eastAsiaTheme="minorEastAsia" w:hAnsi="Times New Roman" w:cs="Times New Roman"/>
                <w:iCs/>
                <w:lang w:val="de-DE"/>
                <w14:ligatures w14:val="none"/>
              </w:rPr>
              <w:t xml:space="preserve">m </w:t>
            </w:r>
          </w:p>
          <w:p w14:paraId="4F0F1204" w14:textId="77777777" w:rsidR="00716F8B" w:rsidRPr="00296379" w:rsidRDefault="00716F8B" w:rsidP="0022008A">
            <w:pPr>
              <w:jc w:val="both"/>
              <w:rPr>
                <w:rFonts w:ascii="Times New Roman" w:eastAsiaTheme="minorEastAsia" w:hAnsi="Times New Roman" w:cs="Times New Roman"/>
                <w:iCs/>
                <w:lang w:val="de-DE"/>
                <w14:ligatures w14:val="none"/>
              </w:rPr>
            </w:pPr>
          </w:p>
        </w:tc>
      </w:tr>
    </w:tbl>
    <w:p w14:paraId="39329BA8" w14:textId="77777777" w:rsidR="00716F8B" w:rsidRPr="00296379" w:rsidRDefault="00716F8B" w:rsidP="0022008A">
      <w:pPr>
        <w:spacing w:after="0" w:line="276" w:lineRule="auto"/>
        <w:ind w:firstLine="720"/>
        <w:jc w:val="both"/>
        <w:rPr>
          <w:rFonts w:ascii="Times New Roman" w:eastAsiaTheme="minorEastAsia" w:hAnsi="Times New Roman" w:cs="Times New Roman"/>
          <w:iCs/>
          <w:kern w:val="0"/>
          <w14:ligatures w14:val="none"/>
        </w:rPr>
      </w:pPr>
      <w:r w:rsidRPr="00296379">
        <w:rPr>
          <w:rFonts w:ascii="Times New Roman" w:eastAsiaTheme="minorEastAsia" w:hAnsi="Times New Roman" w:cs="Times New Roman"/>
          <w:iCs/>
          <w:kern w:val="0"/>
          <w14:ligatures w14:val="none"/>
        </w:rPr>
        <w:t>Hasil dari perhitungan untuk dimensi instalasi perencanaan air limbah (IPAL) sebelumnya, disajikan dalam bentuk tabel berikut:</w:t>
      </w:r>
    </w:p>
    <w:p w14:paraId="68AD64BD" w14:textId="1AA42480" w:rsidR="00716F8B" w:rsidRPr="00296379" w:rsidRDefault="00716F8B" w:rsidP="00CD1C97">
      <w:pPr>
        <w:pStyle w:val="Caption"/>
        <w:spacing w:after="120"/>
        <w:jc w:val="center"/>
        <w:rPr>
          <w:rFonts w:ascii="Times New Roman" w:eastAsiaTheme="minorEastAsia" w:hAnsi="Times New Roman" w:cs="Times New Roman"/>
          <w:b/>
          <w:bCs/>
          <w:color w:val="auto"/>
          <w:sz w:val="22"/>
          <w:szCs w:val="22"/>
          <w:lang w:val="de-DE"/>
          <w14:ligatures w14:val="none"/>
        </w:rPr>
      </w:pPr>
      <w:bookmarkStart w:id="2" w:name="_Toc152179376"/>
      <w:bookmarkStart w:id="3" w:name="_Toc152867596"/>
      <w:r w:rsidRPr="00296379">
        <w:rPr>
          <w:rFonts w:ascii="Times New Roman" w:hAnsi="Times New Roman" w:cs="Times New Roman"/>
          <w:b/>
          <w:bCs/>
          <w:color w:val="auto"/>
          <w:sz w:val="22"/>
          <w:szCs w:val="22"/>
        </w:rPr>
        <w:t xml:space="preserve">Tabel  </w:t>
      </w:r>
      <w:r w:rsidR="00273F8F" w:rsidRPr="00296379">
        <w:rPr>
          <w:rFonts w:ascii="Times New Roman" w:hAnsi="Times New Roman" w:cs="Times New Roman"/>
          <w:b/>
          <w:bCs/>
          <w:color w:val="auto"/>
          <w:sz w:val="22"/>
          <w:szCs w:val="22"/>
          <w:lang w:val="de-DE"/>
        </w:rPr>
        <w:t>4</w:t>
      </w:r>
      <w:r w:rsidRPr="00296379">
        <w:rPr>
          <w:rFonts w:ascii="Times New Roman" w:hAnsi="Times New Roman" w:cs="Times New Roman"/>
          <w:b/>
          <w:bCs/>
          <w:color w:val="auto"/>
          <w:sz w:val="22"/>
          <w:szCs w:val="22"/>
          <w:lang w:val="de-DE"/>
        </w:rPr>
        <w:t>.</w:t>
      </w:r>
      <w:r w:rsidR="00273F8F" w:rsidRPr="00296379">
        <w:rPr>
          <w:rFonts w:ascii="Times New Roman" w:hAnsi="Times New Roman" w:cs="Times New Roman"/>
          <w:b/>
          <w:bCs/>
          <w:color w:val="auto"/>
          <w:sz w:val="22"/>
          <w:szCs w:val="22"/>
          <w:lang w:val="de-DE"/>
        </w:rPr>
        <w:t>5</w:t>
      </w:r>
      <w:r w:rsidRPr="00296379">
        <w:rPr>
          <w:rFonts w:ascii="Times New Roman" w:hAnsi="Times New Roman" w:cs="Times New Roman"/>
          <w:b/>
          <w:bCs/>
          <w:color w:val="auto"/>
          <w:sz w:val="22"/>
          <w:szCs w:val="22"/>
          <w:lang w:val="de-DE"/>
        </w:rPr>
        <w:t xml:space="preserve"> </w:t>
      </w:r>
      <w:r w:rsidRPr="00296379">
        <w:rPr>
          <w:rFonts w:ascii="Times New Roman" w:eastAsiaTheme="minorEastAsia" w:hAnsi="Times New Roman" w:cs="Times New Roman"/>
          <w:b/>
          <w:bCs/>
          <w:color w:val="auto"/>
          <w:sz w:val="22"/>
          <w:szCs w:val="22"/>
          <w:lang w:val="de-DE"/>
          <w14:ligatures w14:val="none"/>
        </w:rPr>
        <w:t>Rekapitulasi Dimensi IPAL Dengan Tinggi Jagaan</w:t>
      </w:r>
      <w:bookmarkEnd w:id="2"/>
      <w:bookmarkEnd w:id="3"/>
    </w:p>
    <w:tbl>
      <w:tblPr>
        <w:tblStyle w:val="TableGrid4"/>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06"/>
        <w:gridCol w:w="990"/>
        <w:gridCol w:w="1183"/>
        <w:gridCol w:w="976"/>
        <w:gridCol w:w="1033"/>
        <w:gridCol w:w="1211"/>
      </w:tblGrid>
      <w:tr w:rsidR="00296379" w:rsidRPr="00296379" w14:paraId="4641019B" w14:textId="77777777" w:rsidTr="00ED3B4F">
        <w:trPr>
          <w:trHeight w:val="632"/>
          <w:jc w:val="center"/>
        </w:trPr>
        <w:tc>
          <w:tcPr>
            <w:tcW w:w="2806" w:type="dxa"/>
            <w:tcBorders>
              <w:bottom w:val="single" w:sz="4" w:space="0" w:color="auto"/>
            </w:tcBorders>
            <w:vAlign w:val="center"/>
          </w:tcPr>
          <w:p w14:paraId="72AB1276"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Proses</w:t>
            </w:r>
          </w:p>
        </w:tc>
        <w:tc>
          <w:tcPr>
            <w:tcW w:w="990" w:type="dxa"/>
            <w:tcBorders>
              <w:bottom w:val="single" w:sz="4" w:space="0" w:color="auto"/>
            </w:tcBorders>
          </w:tcPr>
          <w:p w14:paraId="27F02969" w14:textId="77777777" w:rsidR="00716F8B" w:rsidRPr="00296379" w:rsidRDefault="00716F8B" w:rsidP="008C0471">
            <w:pPr>
              <w:jc w:val="center"/>
              <w:rPr>
                <w:rFonts w:ascii="Times New Roman" w:eastAsiaTheme="minorEastAsia" w:hAnsi="Times New Roman" w:cs="Times New Roman"/>
                <w:iCs/>
                <w:lang w:val="en-US"/>
                <w14:ligatures w14:val="none"/>
              </w:rPr>
            </w:pPr>
            <w:proofErr w:type="spellStart"/>
            <w:r w:rsidRPr="00296379">
              <w:rPr>
                <w:rFonts w:ascii="Times New Roman" w:eastAsiaTheme="minorEastAsia" w:hAnsi="Times New Roman" w:cs="Times New Roman"/>
                <w:iCs/>
                <w:lang w:val="en-US"/>
                <w14:ligatures w14:val="none"/>
              </w:rPr>
              <w:t>Jumlah</w:t>
            </w:r>
            <w:proofErr w:type="spellEnd"/>
            <w:r w:rsidRPr="00296379">
              <w:rPr>
                <w:rFonts w:ascii="Times New Roman" w:eastAsiaTheme="minorEastAsia" w:hAnsi="Times New Roman" w:cs="Times New Roman"/>
                <w:iCs/>
                <w:lang w:val="en-US"/>
                <w14:ligatures w14:val="none"/>
              </w:rPr>
              <w:t xml:space="preserve"> unit</w:t>
            </w:r>
          </w:p>
        </w:tc>
        <w:tc>
          <w:tcPr>
            <w:tcW w:w="1183" w:type="dxa"/>
            <w:tcBorders>
              <w:bottom w:val="single" w:sz="4" w:space="0" w:color="auto"/>
            </w:tcBorders>
            <w:vAlign w:val="center"/>
          </w:tcPr>
          <w:p w14:paraId="43717464"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Panjang</w:t>
            </w:r>
          </w:p>
          <w:p w14:paraId="728AF299"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(m)</w:t>
            </w:r>
          </w:p>
        </w:tc>
        <w:tc>
          <w:tcPr>
            <w:tcW w:w="976" w:type="dxa"/>
            <w:tcBorders>
              <w:bottom w:val="single" w:sz="4" w:space="0" w:color="auto"/>
            </w:tcBorders>
            <w:vAlign w:val="center"/>
          </w:tcPr>
          <w:p w14:paraId="5789C25B"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Lebar</w:t>
            </w:r>
          </w:p>
          <w:p w14:paraId="5AF1F0C1"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(m)</w:t>
            </w:r>
          </w:p>
        </w:tc>
        <w:tc>
          <w:tcPr>
            <w:tcW w:w="1033" w:type="dxa"/>
            <w:tcBorders>
              <w:bottom w:val="single" w:sz="4" w:space="0" w:color="auto"/>
            </w:tcBorders>
            <w:vAlign w:val="center"/>
          </w:tcPr>
          <w:p w14:paraId="0EADF1D6"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Tinggi</w:t>
            </w:r>
          </w:p>
          <w:p w14:paraId="42234A6D"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(m)</w:t>
            </w:r>
          </w:p>
        </w:tc>
        <w:tc>
          <w:tcPr>
            <w:tcW w:w="1211" w:type="dxa"/>
            <w:tcBorders>
              <w:bottom w:val="single" w:sz="4" w:space="0" w:color="auto"/>
            </w:tcBorders>
            <w:vAlign w:val="center"/>
          </w:tcPr>
          <w:p w14:paraId="5EEB0D77"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Diameter</w:t>
            </w:r>
          </w:p>
          <w:p w14:paraId="7A706E36"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(m)</w:t>
            </w:r>
          </w:p>
        </w:tc>
      </w:tr>
      <w:tr w:rsidR="00296379" w:rsidRPr="00296379" w14:paraId="708F032A" w14:textId="77777777" w:rsidTr="00ED3B4F">
        <w:trPr>
          <w:trHeight w:val="356"/>
          <w:jc w:val="center"/>
        </w:trPr>
        <w:tc>
          <w:tcPr>
            <w:tcW w:w="2806" w:type="dxa"/>
            <w:tcBorders>
              <w:bottom w:val="nil"/>
            </w:tcBorders>
            <w:vAlign w:val="center"/>
          </w:tcPr>
          <w:p w14:paraId="46E7780A"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 xml:space="preserve">Bak </w:t>
            </w:r>
            <w:proofErr w:type="spellStart"/>
            <w:r w:rsidRPr="00296379">
              <w:rPr>
                <w:rFonts w:ascii="Times New Roman" w:eastAsiaTheme="minorEastAsia" w:hAnsi="Times New Roman" w:cs="Times New Roman"/>
                <w:iCs/>
                <w:lang w:val="en-US"/>
                <w14:ligatures w14:val="none"/>
              </w:rPr>
              <w:t>Ekualisasi</w:t>
            </w:r>
            <w:proofErr w:type="spellEnd"/>
          </w:p>
        </w:tc>
        <w:tc>
          <w:tcPr>
            <w:tcW w:w="990" w:type="dxa"/>
            <w:tcBorders>
              <w:bottom w:val="nil"/>
            </w:tcBorders>
            <w:vAlign w:val="center"/>
          </w:tcPr>
          <w:p w14:paraId="38F50494"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1</w:t>
            </w:r>
          </w:p>
        </w:tc>
        <w:tc>
          <w:tcPr>
            <w:tcW w:w="1183" w:type="dxa"/>
            <w:tcBorders>
              <w:bottom w:val="nil"/>
            </w:tcBorders>
            <w:vAlign w:val="center"/>
          </w:tcPr>
          <w:p w14:paraId="2ABD7FA7"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2,5</w:t>
            </w:r>
          </w:p>
        </w:tc>
        <w:tc>
          <w:tcPr>
            <w:tcW w:w="976" w:type="dxa"/>
            <w:tcBorders>
              <w:bottom w:val="nil"/>
            </w:tcBorders>
            <w:vAlign w:val="center"/>
          </w:tcPr>
          <w:p w14:paraId="42D6F3FF"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1,5</w:t>
            </w:r>
          </w:p>
        </w:tc>
        <w:tc>
          <w:tcPr>
            <w:tcW w:w="1033" w:type="dxa"/>
            <w:tcBorders>
              <w:bottom w:val="nil"/>
            </w:tcBorders>
            <w:vAlign w:val="center"/>
          </w:tcPr>
          <w:p w14:paraId="4B5B5EAB"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1,2</w:t>
            </w:r>
          </w:p>
        </w:tc>
        <w:tc>
          <w:tcPr>
            <w:tcW w:w="1211" w:type="dxa"/>
            <w:tcBorders>
              <w:bottom w:val="nil"/>
            </w:tcBorders>
            <w:vAlign w:val="center"/>
          </w:tcPr>
          <w:p w14:paraId="0B4BA895"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w:t>
            </w:r>
          </w:p>
        </w:tc>
      </w:tr>
      <w:tr w:rsidR="00296379" w:rsidRPr="00296379" w14:paraId="366BC94B" w14:textId="77777777" w:rsidTr="00ED3B4F">
        <w:trPr>
          <w:trHeight w:val="405"/>
          <w:jc w:val="center"/>
        </w:trPr>
        <w:tc>
          <w:tcPr>
            <w:tcW w:w="2806" w:type="dxa"/>
            <w:tcBorders>
              <w:top w:val="nil"/>
              <w:bottom w:val="nil"/>
            </w:tcBorders>
            <w:vAlign w:val="center"/>
          </w:tcPr>
          <w:p w14:paraId="39795473"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Biodegester</w:t>
            </w:r>
          </w:p>
        </w:tc>
        <w:tc>
          <w:tcPr>
            <w:tcW w:w="990" w:type="dxa"/>
            <w:tcBorders>
              <w:top w:val="nil"/>
              <w:bottom w:val="nil"/>
            </w:tcBorders>
            <w:vAlign w:val="center"/>
          </w:tcPr>
          <w:p w14:paraId="7EA992B8"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1</w:t>
            </w:r>
          </w:p>
        </w:tc>
        <w:tc>
          <w:tcPr>
            <w:tcW w:w="1183" w:type="dxa"/>
            <w:tcBorders>
              <w:top w:val="nil"/>
              <w:bottom w:val="nil"/>
            </w:tcBorders>
            <w:vAlign w:val="center"/>
          </w:tcPr>
          <w:p w14:paraId="4A6E9FF8"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w:t>
            </w:r>
          </w:p>
        </w:tc>
        <w:tc>
          <w:tcPr>
            <w:tcW w:w="976" w:type="dxa"/>
            <w:tcBorders>
              <w:top w:val="nil"/>
              <w:bottom w:val="nil"/>
            </w:tcBorders>
            <w:vAlign w:val="center"/>
          </w:tcPr>
          <w:p w14:paraId="10FBC224"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w:t>
            </w:r>
          </w:p>
        </w:tc>
        <w:tc>
          <w:tcPr>
            <w:tcW w:w="1033" w:type="dxa"/>
            <w:tcBorders>
              <w:top w:val="nil"/>
              <w:bottom w:val="nil"/>
            </w:tcBorders>
            <w:vAlign w:val="center"/>
          </w:tcPr>
          <w:p w14:paraId="255398C6"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2,05</w:t>
            </w:r>
          </w:p>
        </w:tc>
        <w:tc>
          <w:tcPr>
            <w:tcW w:w="1211" w:type="dxa"/>
            <w:tcBorders>
              <w:top w:val="nil"/>
              <w:bottom w:val="nil"/>
            </w:tcBorders>
            <w:vAlign w:val="center"/>
          </w:tcPr>
          <w:p w14:paraId="1318B887"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1,16</w:t>
            </w:r>
          </w:p>
        </w:tc>
      </w:tr>
      <w:tr w:rsidR="00296379" w:rsidRPr="00296379" w14:paraId="7BD15F57" w14:textId="77777777" w:rsidTr="00ED3B4F">
        <w:trPr>
          <w:trHeight w:val="411"/>
          <w:jc w:val="center"/>
        </w:trPr>
        <w:tc>
          <w:tcPr>
            <w:tcW w:w="2806" w:type="dxa"/>
            <w:tcBorders>
              <w:top w:val="nil"/>
              <w:bottom w:val="nil"/>
            </w:tcBorders>
            <w:vAlign w:val="center"/>
          </w:tcPr>
          <w:p w14:paraId="60160934" w14:textId="77777777" w:rsidR="00716F8B" w:rsidRPr="00296379" w:rsidRDefault="00716F8B" w:rsidP="008C0471">
            <w:pPr>
              <w:jc w:val="center"/>
              <w:rPr>
                <w:rFonts w:ascii="Times New Roman" w:eastAsiaTheme="minorEastAsia" w:hAnsi="Times New Roman" w:cs="Times New Roman"/>
                <w:iCs/>
                <w:lang w:val="en-US"/>
                <w14:ligatures w14:val="none"/>
              </w:rPr>
            </w:pPr>
            <w:proofErr w:type="spellStart"/>
            <w:r w:rsidRPr="00296379">
              <w:rPr>
                <w:rFonts w:ascii="Times New Roman" w:eastAsiaTheme="minorEastAsia" w:hAnsi="Times New Roman" w:cs="Times New Roman"/>
                <w:iCs/>
                <w:lang w:val="en-US"/>
                <w14:ligatures w14:val="none"/>
              </w:rPr>
              <w:t>Anaerobik</w:t>
            </w:r>
            <w:proofErr w:type="spellEnd"/>
            <w:r w:rsidRPr="00296379">
              <w:rPr>
                <w:rFonts w:ascii="Times New Roman" w:eastAsiaTheme="minorEastAsia" w:hAnsi="Times New Roman" w:cs="Times New Roman"/>
                <w:iCs/>
                <w:lang w:val="en-US"/>
                <w14:ligatures w14:val="none"/>
              </w:rPr>
              <w:t xml:space="preserve"> biofilter</w:t>
            </w:r>
          </w:p>
        </w:tc>
        <w:tc>
          <w:tcPr>
            <w:tcW w:w="990" w:type="dxa"/>
            <w:tcBorders>
              <w:top w:val="nil"/>
              <w:bottom w:val="nil"/>
            </w:tcBorders>
            <w:vAlign w:val="center"/>
          </w:tcPr>
          <w:p w14:paraId="486BEA41"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2</w:t>
            </w:r>
          </w:p>
        </w:tc>
        <w:tc>
          <w:tcPr>
            <w:tcW w:w="1183" w:type="dxa"/>
            <w:tcBorders>
              <w:top w:val="nil"/>
              <w:bottom w:val="nil"/>
            </w:tcBorders>
            <w:vAlign w:val="center"/>
          </w:tcPr>
          <w:p w14:paraId="6F069BB3"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1</w:t>
            </w:r>
          </w:p>
        </w:tc>
        <w:tc>
          <w:tcPr>
            <w:tcW w:w="976" w:type="dxa"/>
            <w:tcBorders>
              <w:top w:val="nil"/>
              <w:bottom w:val="nil"/>
            </w:tcBorders>
            <w:vAlign w:val="center"/>
          </w:tcPr>
          <w:p w14:paraId="6B9004EE"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0,8</w:t>
            </w:r>
          </w:p>
        </w:tc>
        <w:tc>
          <w:tcPr>
            <w:tcW w:w="1033" w:type="dxa"/>
            <w:tcBorders>
              <w:top w:val="nil"/>
              <w:bottom w:val="nil"/>
            </w:tcBorders>
            <w:vAlign w:val="center"/>
          </w:tcPr>
          <w:p w14:paraId="0F1A15AD"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1,2</w:t>
            </w:r>
          </w:p>
        </w:tc>
        <w:tc>
          <w:tcPr>
            <w:tcW w:w="1211" w:type="dxa"/>
            <w:tcBorders>
              <w:top w:val="nil"/>
              <w:bottom w:val="nil"/>
            </w:tcBorders>
            <w:vAlign w:val="center"/>
          </w:tcPr>
          <w:p w14:paraId="76BE4105"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w:t>
            </w:r>
          </w:p>
        </w:tc>
      </w:tr>
      <w:tr w:rsidR="00296379" w:rsidRPr="00296379" w14:paraId="79F1693D" w14:textId="77777777" w:rsidTr="00ED3B4F">
        <w:trPr>
          <w:trHeight w:val="572"/>
          <w:jc w:val="center"/>
        </w:trPr>
        <w:tc>
          <w:tcPr>
            <w:tcW w:w="2806" w:type="dxa"/>
            <w:tcBorders>
              <w:top w:val="nil"/>
            </w:tcBorders>
            <w:vAlign w:val="center"/>
          </w:tcPr>
          <w:p w14:paraId="2A4376A1" w14:textId="77777777" w:rsidR="00716F8B" w:rsidRPr="00296379" w:rsidRDefault="00716F8B" w:rsidP="008C0471">
            <w:pPr>
              <w:ind w:right="238"/>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 xml:space="preserve">Kolam </w:t>
            </w:r>
            <w:proofErr w:type="spellStart"/>
            <w:r w:rsidRPr="00296379">
              <w:rPr>
                <w:rFonts w:ascii="Times New Roman" w:eastAsiaTheme="minorEastAsia" w:hAnsi="Times New Roman" w:cs="Times New Roman"/>
                <w:iCs/>
                <w:lang w:val="en-US"/>
                <w14:ligatures w14:val="none"/>
              </w:rPr>
              <w:t>sanita</w:t>
            </w:r>
            <w:proofErr w:type="spellEnd"/>
          </w:p>
          <w:p w14:paraId="792AD939" w14:textId="77777777" w:rsidR="00716F8B" w:rsidRPr="00296379" w:rsidRDefault="00716F8B" w:rsidP="008C0471">
            <w:pPr>
              <w:ind w:right="238"/>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(Constructed Wetland)</w:t>
            </w:r>
          </w:p>
        </w:tc>
        <w:tc>
          <w:tcPr>
            <w:tcW w:w="990" w:type="dxa"/>
            <w:tcBorders>
              <w:top w:val="nil"/>
            </w:tcBorders>
            <w:vAlign w:val="center"/>
          </w:tcPr>
          <w:p w14:paraId="7BDC5EA2"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1</w:t>
            </w:r>
          </w:p>
        </w:tc>
        <w:tc>
          <w:tcPr>
            <w:tcW w:w="1183" w:type="dxa"/>
            <w:tcBorders>
              <w:top w:val="nil"/>
            </w:tcBorders>
            <w:vAlign w:val="center"/>
          </w:tcPr>
          <w:p w14:paraId="502761AA"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12</w:t>
            </w:r>
          </w:p>
        </w:tc>
        <w:tc>
          <w:tcPr>
            <w:tcW w:w="976" w:type="dxa"/>
            <w:tcBorders>
              <w:top w:val="nil"/>
            </w:tcBorders>
            <w:vAlign w:val="center"/>
          </w:tcPr>
          <w:p w14:paraId="11DA977E"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3</w:t>
            </w:r>
          </w:p>
        </w:tc>
        <w:tc>
          <w:tcPr>
            <w:tcW w:w="1033" w:type="dxa"/>
            <w:tcBorders>
              <w:top w:val="nil"/>
            </w:tcBorders>
            <w:vAlign w:val="center"/>
          </w:tcPr>
          <w:p w14:paraId="09F2835C"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1,1</w:t>
            </w:r>
          </w:p>
        </w:tc>
        <w:tc>
          <w:tcPr>
            <w:tcW w:w="1211" w:type="dxa"/>
            <w:tcBorders>
              <w:top w:val="nil"/>
            </w:tcBorders>
            <w:vAlign w:val="center"/>
          </w:tcPr>
          <w:p w14:paraId="37A617F2" w14:textId="77777777" w:rsidR="00716F8B" w:rsidRPr="00296379" w:rsidRDefault="00716F8B" w:rsidP="008C0471">
            <w:pPr>
              <w:jc w:val="center"/>
              <w:rPr>
                <w:rFonts w:ascii="Times New Roman" w:eastAsiaTheme="minorEastAsia" w:hAnsi="Times New Roman" w:cs="Times New Roman"/>
                <w:iCs/>
                <w:lang w:val="en-US"/>
                <w14:ligatures w14:val="none"/>
              </w:rPr>
            </w:pPr>
            <w:r w:rsidRPr="00296379">
              <w:rPr>
                <w:rFonts w:ascii="Times New Roman" w:eastAsiaTheme="minorEastAsia" w:hAnsi="Times New Roman" w:cs="Times New Roman"/>
                <w:iCs/>
                <w:lang w:val="en-US"/>
                <w14:ligatures w14:val="none"/>
              </w:rPr>
              <w:t>-</w:t>
            </w:r>
          </w:p>
        </w:tc>
      </w:tr>
    </w:tbl>
    <w:p w14:paraId="471C5907" w14:textId="25904281" w:rsidR="00716F8B" w:rsidRPr="00296379" w:rsidRDefault="00716F8B" w:rsidP="002A4A41">
      <w:pPr>
        <w:spacing w:after="0" w:line="360" w:lineRule="auto"/>
        <w:jc w:val="both"/>
        <w:rPr>
          <w:rFonts w:ascii="Times New Roman" w:eastAsiaTheme="minorEastAsia" w:hAnsi="Times New Roman" w:cs="Times New Roman"/>
          <w:iCs/>
          <w:kern w:val="0"/>
          <w:lang w:val="en-ID"/>
          <w14:ligatures w14:val="none"/>
        </w:rPr>
      </w:pPr>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Sumber</w:t>
      </w:r>
      <w:proofErr w:type="spellEnd"/>
      <w:r w:rsidRPr="00296379">
        <w:rPr>
          <w:rFonts w:ascii="Times New Roman" w:eastAsiaTheme="minorEastAsia" w:hAnsi="Times New Roman" w:cs="Times New Roman"/>
          <w:iCs/>
          <w:kern w:val="0"/>
          <w:lang w:val="en-ID"/>
          <w14:ligatures w14:val="none"/>
        </w:rPr>
        <w:t xml:space="preserve">: Hasil </w:t>
      </w:r>
      <w:proofErr w:type="spellStart"/>
      <w:r w:rsidRPr="00296379">
        <w:rPr>
          <w:rFonts w:ascii="Times New Roman" w:eastAsiaTheme="minorEastAsia" w:hAnsi="Times New Roman" w:cs="Times New Roman"/>
          <w:iCs/>
          <w:kern w:val="0"/>
          <w:lang w:val="en-ID"/>
          <w14:ligatures w14:val="none"/>
        </w:rPr>
        <w:t>Perhitungan</w:t>
      </w:r>
      <w:proofErr w:type="spellEnd"/>
      <w:r w:rsidRPr="00296379">
        <w:rPr>
          <w:rFonts w:ascii="Times New Roman" w:eastAsiaTheme="minorEastAsia" w:hAnsi="Times New Roman" w:cs="Times New Roman"/>
          <w:iCs/>
          <w:kern w:val="0"/>
          <w:lang w:val="en-ID"/>
          <w14:ligatures w14:val="none"/>
        </w:rPr>
        <w:t>, 2023</w:t>
      </w:r>
    </w:p>
    <w:p w14:paraId="28024642" w14:textId="2CAD5837" w:rsidR="00716F8B" w:rsidRPr="00296379" w:rsidRDefault="00716F8B" w:rsidP="0022008A">
      <w:pPr>
        <w:spacing w:after="0" w:line="240" w:lineRule="auto"/>
        <w:ind w:firstLine="720"/>
        <w:jc w:val="both"/>
        <w:rPr>
          <w:rFonts w:ascii="Times New Roman" w:eastAsiaTheme="minorEastAsia" w:hAnsi="Times New Roman" w:cs="Times New Roman"/>
          <w:iCs/>
          <w:kern w:val="0"/>
          <w:lang w:val="en-ID"/>
          <w14:ligatures w14:val="none"/>
        </w:rPr>
      </w:pPr>
      <w:r w:rsidRPr="00296379">
        <w:rPr>
          <w:rFonts w:ascii="Times New Roman" w:eastAsiaTheme="minorEastAsia" w:hAnsi="Times New Roman" w:cs="Times New Roman"/>
          <w:iCs/>
          <w:kern w:val="0"/>
          <w:lang w:val="en-ID"/>
          <w14:ligatures w14:val="none"/>
        </w:rPr>
        <w:t xml:space="preserve">Pada </w:t>
      </w:r>
      <w:proofErr w:type="spellStart"/>
      <w:r w:rsidRPr="00296379">
        <w:rPr>
          <w:rFonts w:ascii="Times New Roman" w:eastAsiaTheme="minorEastAsia" w:hAnsi="Times New Roman" w:cs="Times New Roman"/>
          <w:iCs/>
          <w:kern w:val="0"/>
          <w:lang w:val="en-ID"/>
          <w14:ligatures w14:val="none"/>
        </w:rPr>
        <w:t>setiap</w:t>
      </w:r>
      <w:proofErr w:type="spellEnd"/>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bak</w:t>
      </w:r>
      <w:proofErr w:type="spellEnd"/>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pengolahan</w:t>
      </w:r>
      <w:proofErr w:type="spellEnd"/>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terdapat</w:t>
      </w:r>
      <w:proofErr w:type="spellEnd"/>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efisiensi</w:t>
      </w:r>
      <w:proofErr w:type="spellEnd"/>
      <w:r w:rsidRPr="00296379">
        <w:rPr>
          <w:rFonts w:ascii="Times New Roman" w:eastAsiaTheme="minorEastAsia" w:hAnsi="Times New Roman" w:cs="Times New Roman"/>
          <w:iCs/>
          <w:kern w:val="0"/>
          <w:lang w:val="en-ID"/>
          <w14:ligatures w14:val="none"/>
        </w:rPr>
        <w:t xml:space="preserve"> yang </w:t>
      </w:r>
      <w:proofErr w:type="spellStart"/>
      <w:r w:rsidRPr="00296379">
        <w:rPr>
          <w:rFonts w:ascii="Times New Roman" w:eastAsiaTheme="minorEastAsia" w:hAnsi="Times New Roman" w:cs="Times New Roman"/>
          <w:iCs/>
          <w:kern w:val="0"/>
          <w:lang w:val="en-ID"/>
          <w14:ligatures w14:val="none"/>
        </w:rPr>
        <w:t>diperkirakan</w:t>
      </w:r>
      <w:proofErr w:type="spellEnd"/>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akan</w:t>
      </w:r>
      <w:proofErr w:type="spellEnd"/>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menurunkan</w:t>
      </w:r>
      <w:proofErr w:type="spellEnd"/>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kandungan</w:t>
      </w:r>
      <w:proofErr w:type="spellEnd"/>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senyawa</w:t>
      </w:r>
      <w:proofErr w:type="spellEnd"/>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organi</w:t>
      </w:r>
      <w:r w:rsidR="00CD1C97">
        <w:rPr>
          <w:rFonts w:ascii="Times New Roman" w:eastAsiaTheme="minorEastAsia" w:hAnsi="Times New Roman" w:cs="Times New Roman"/>
          <w:iCs/>
          <w:kern w:val="0"/>
          <w:lang w:val="en-ID"/>
          <w14:ligatures w14:val="none"/>
        </w:rPr>
        <w:t>k</w:t>
      </w:r>
      <w:proofErr w:type="spellEnd"/>
      <w:r w:rsidRPr="00296379">
        <w:rPr>
          <w:rFonts w:ascii="Times New Roman" w:eastAsiaTheme="minorEastAsia" w:hAnsi="Times New Roman" w:cs="Times New Roman"/>
          <w:iCs/>
          <w:kern w:val="0"/>
          <w:lang w:val="en-ID"/>
          <w14:ligatures w14:val="none"/>
        </w:rPr>
        <w:t xml:space="preserve"> yang </w:t>
      </w:r>
      <w:proofErr w:type="spellStart"/>
      <w:r w:rsidRPr="00296379">
        <w:rPr>
          <w:rFonts w:ascii="Times New Roman" w:eastAsiaTheme="minorEastAsia" w:hAnsi="Times New Roman" w:cs="Times New Roman"/>
          <w:iCs/>
          <w:kern w:val="0"/>
          <w:lang w:val="en-ID"/>
          <w14:ligatures w14:val="none"/>
        </w:rPr>
        <w:t>ada</w:t>
      </w:r>
      <w:proofErr w:type="spellEnd"/>
      <w:r w:rsidRPr="00296379">
        <w:rPr>
          <w:rFonts w:ascii="Times New Roman" w:eastAsiaTheme="minorEastAsia" w:hAnsi="Times New Roman" w:cs="Times New Roman"/>
          <w:iCs/>
          <w:kern w:val="0"/>
          <w:lang w:val="en-ID"/>
          <w14:ligatures w14:val="none"/>
        </w:rPr>
        <w:t xml:space="preserve"> pada </w:t>
      </w:r>
      <w:proofErr w:type="spellStart"/>
      <w:r w:rsidRPr="00296379">
        <w:rPr>
          <w:rFonts w:ascii="Times New Roman" w:eastAsiaTheme="minorEastAsia" w:hAnsi="Times New Roman" w:cs="Times New Roman"/>
          <w:iCs/>
          <w:kern w:val="0"/>
          <w:lang w:val="en-ID"/>
          <w14:ligatures w14:val="none"/>
        </w:rPr>
        <w:t>limbah</w:t>
      </w:r>
      <w:proofErr w:type="spellEnd"/>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cair</w:t>
      </w:r>
      <w:proofErr w:type="spellEnd"/>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tahu</w:t>
      </w:r>
      <w:proofErr w:type="spellEnd"/>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Perkiraan</w:t>
      </w:r>
      <w:proofErr w:type="spellEnd"/>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kualitas</w:t>
      </w:r>
      <w:proofErr w:type="spellEnd"/>
      <w:r w:rsidRPr="00296379">
        <w:rPr>
          <w:rFonts w:ascii="Times New Roman" w:eastAsiaTheme="minorEastAsia" w:hAnsi="Times New Roman" w:cs="Times New Roman"/>
          <w:iCs/>
          <w:kern w:val="0"/>
          <w:lang w:val="en-ID"/>
          <w14:ligatures w14:val="none"/>
        </w:rPr>
        <w:t xml:space="preserve"> effluent </w:t>
      </w:r>
      <w:proofErr w:type="spellStart"/>
      <w:r w:rsidRPr="00296379">
        <w:rPr>
          <w:rFonts w:ascii="Times New Roman" w:eastAsiaTheme="minorEastAsia" w:hAnsi="Times New Roman" w:cs="Times New Roman"/>
          <w:iCs/>
          <w:kern w:val="0"/>
          <w:lang w:val="en-ID"/>
          <w14:ligatures w14:val="none"/>
        </w:rPr>
        <w:t>dapat</w:t>
      </w:r>
      <w:proofErr w:type="spellEnd"/>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dilihat</w:t>
      </w:r>
      <w:proofErr w:type="spellEnd"/>
      <w:r w:rsidRPr="00296379">
        <w:rPr>
          <w:rFonts w:ascii="Times New Roman" w:eastAsiaTheme="minorEastAsia" w:hAnsi="Times New Roman" w:cs="Times New Roman"/>
          <w:iCs/>
          <w:kern w:val="0"/>
          <w:lang w:val="en-ID"/>
          <w14:ligatures w14:val="none"/>
        </w:rPr>
        <w:t xml:space="preserve"> pada </w:t>
      </w:r>
      <w:proofErr w:type="spellStart"/>
      <w:r w:rsidRPr="00296379">
        <w:rPr>
          <w:rFonts w:ascii="Times New Roman" w:eastAsiaTheme="minorEastAsia" w:hAnsi="Times New Roman" w:cs="Times New Roman"/>
          <w:iCs/>
          <w:kern w:val="0"/>
          <w:lang w:val="en-ID"/>
          <w14:ligatures w14:val="none"/>
        </w:rPr>
        <w:t>tabel</w:t>
      </w:r>
      <w:proofErr w:type="spellEnd"/>
      <w:r w:rsidRPr="00296379">
        <w:rPr>
          <w:rFonts w:ascii="Times New Roman" w:eastAsiaTheme="minorEastAsia" w:hAnsi="Times New Roman" w:cs="Times New Roman"/>
          <w:iCs/>
          <w:kern w:val="0"/>
          <w:lang w:val="en-ID"/>
          <w14:ligatures w14:val="none"/>
        </w:rPr>
        <w:t xml:space="preserve"> </w:t>
      </w:r>
      <w:proofErr w:type="spellStart"/>
      <w:r w:rsidRPr="00296379">
        <w:rPr>
          <w:rFonts w:ascii="Times New Roman" w:eastAsiaTheme="minorEastAsia" w:hAnsi="Times New Roman" w:cs="Times New Roman"/>
          <w:iCs/>
          <w:kern w:val="0"/>
          <w:lang w:val="en-ID"/>
          <w14:ligatures w14:val="none"/>
        </w:rPr>
        <w:t>berikut</w:t>
      </w:r>
      <w:proofErr w:type="spellEnd"/>
      <w:r w:rsidRPr="00296379">
        <w:rPr>
          <w:rFonts w:ascii="Times New Roman" w:eastAsiaTheme="minorEastAsia" w:hAnsi="Times New Roman" w:cs="Times New Roman"/>
          <w:iCs/>
          <w:kern w:val="0"/>
          <w:lang w:val="en-ID"/>
          <w14:ligatures w14:val="none"/>
        </w:rPr>
        <w:t>:</w:t>
      </w:r>
    </w:p>
    <w:p w14:paraId="6B9D9FC3" w14:textId="77777777" w:rsidR="00313C1C" w:rsidRPr="00296379" w:rsidRDefault="00313C1C" w:rsidP="0022008A">
      <w:pPr>
        <w:spacing w:after="0" w:line="240" w:lineRule="auto"/>
        <w:ind w:firstLine="720"/>
        <w:jc w:val="both"/>
        <w:rPr>
          <w:rFonts w:ascii="Times New Roman" w:eastAsiaTheme="minorEastAsia" w:hAnsi="Times New Roman" w:cs="Times New Roman"/>
          <w:iCs/>
          <w:kern w:val="0"/>
          <w:lang w:val="en-ID"/>
          <w14:ligatures w14:val="none"/>
        </w:rPr>
      </w:pPr>
    </w:p>
    <w:p w14:paraId="323C4CA0" w14:textId="596D976E" w:rsidR="00716F8B" w:rsidRPr="00296379" w:rsidRDefault="00716F8B" w:rsidP="00C77BCF">
      <w:pPr>
        <w:pStyle w:val="Caption"/>
        <w:spacing w:after="120"/>
        <w:jc w:val="center"/>
        <w:rPr>
          <w:rFonts w:ascii="Times New Roman" w:eastAsiaTheme="minorEastAsia" w:hAnsi="Times New Roman" w:cs="Times New Roman"/>
          <w:b/>
          <w:bCs/>
          <w:color w:val="auto"/>
          <w:kern w:val="0"/>
          <w:sz w:val="22"/>
          <w:szCs w:val="22"/>
          <w:lang w:val="en-ID"/>
          <w14:ligatures w14:val="none"/>
        </w:rPr>
      </w:pPr>
      <w:r w:rsidRPr="00296379">
        <w:rPr>
          <w:rFonts w:ascii="Times New Roman" w:hAnsi="Times New Roman" w:cs="Times New Roman"/>
          <w:b/>
          <w:bCs/>
          <w:color w:val="auto"/>
          <w:sz w:val="22"/>
          <w:szCs w:val="22"/>
        </w:rPr>
        <w:lastRenderedPageBreak/>
        <w:t xml:space="preserve">Tabel  </w:t>
      </w:r>
      <w:r w:rsidR="00273F8F" w:rsidRPr="00296379">
        <w:rPr>
          <w:rFonts w:ascii="Times New Roman" w:hAnsi="Times New Roman" w:cs="Times New Roman"/>
          <w:b/>
          <w:bCs/>
          <w:color w:val="auto"/>
          <w:sz w:val="22"/>
          <w:szCs w:val="22"/>
          <w:lang w:val="en-US"/>
        </w:rPr>
        <w:t>4</w:t>
      </w:r>
      <w:r w:rsidRPr="00296379">
        <w:rPr>
          <w:rFonts w:ascii="Times New Roman" w:hAnsi="Times New Roman" w:cs="Times New Roman"/>
          <w:b/>
          <w:bCs/>
          <w:color w:val="auto"/>
          <w:sz w:val="22"/>
          <w:szCs w:val="22"/>
          <w:lang w:val="en-US"/>
        </w:rPr>
        <w:t>.</w:t>
      </w:r>
      <w:r w:rsidR="00273F8F" w:rsidRPr="00296379">
        <w:rPr>
          <w:rFonts w:ascii="Times New Roman" w:hAnsi="Times New Roman" w:cs="Times New Roman"/>
          <w:b/>
          <w:bCs/>
          <w:color w:val="auto"/>
          <w:sz w:val="22"/>
          <w:szCs w:val="22"/>
          <w:lang w:val="en-US"/>
        </w:rPr>
        <w:t>6</w:t>
      </w:r>
      <w:r w:rsidRPr="00296379">
        <w:rPr>
          <w:rFonts w:ascii="Times New Roman" w:hAnsi="Times New Roman" w:cs="Times New Roman"/>
          <w:b/>
          <w:bCs/>
          <w:color w:val="auto"/>
          <w:sz w:val="22"/>
          <w:szCs w:val="22"/>
          <w:lang w:val="en-US"/>
        </w:rPr>
        <w:t xml:space="preserve"> </w:t>
      </w:r>
      <w:proofErr w:type="spellStart"/>
      <w:r w:rsidRPr="00296379">
        <w:rPr>
          <w:rFonts w:ascii="Times New Roman" w:eastAsiaTheme="minorEastAsia" w:hAnsi="Times New Roman" w:cs="Times New Roman"/>
          <w:b/>
          <w:bCs/>
          <w:color w:val="auto"/>
          <w:sz w:val="22"/>
          <w:szCs w:val="22"/>
          <w:lang w:val="en-ID"/>
          <w14:ligatures w14:val="none"/>
        </w:rPr>
        <w:t>Perkiraan</w:t>
      </w:r>
      <w:proofErr w:type="spellEnd"/>
      <w:r w:rsidRPr="00296379">
        <w:rPr>
          <w:rFonts w:ascii="Times New Roman" w:eastAsiaTheme="minorEastAsia" w:hAnsi="Times New Roman" w:cs="Times New Roman"/>
          <w:b/>
          <w:bCs/>
          <w:color w:val="auto"/>
          <w:sz w:val="22"/>
          <w:szCs w:val="22"/>
          <w:lang w:val="en-ID"/>
          <w14:ligatures w14:val="none"/>
        </w:rPr>
        <w:t xml:space="preserve"> </w:t>
      </w:r>
      <w:proofErr w:type="spellStart"/>
      <w:r w:rsidRPr="00296379">
        <w:rPr>
          <w:rFonts w:ascii="Times New Roman" w:eastAsiaTheme="minorEastAsia" w:hAnsi="Times New Roman" w:cs="Times New Roman"/>
          <w:b/>
          <w:bCs/>
          <w:color w:val="auto"/>
          <w:sz w:val="22"/>
          <w:szCs w:val="22"/>
          <w:lang w:val="en-ID"/>
          <w14:ligatures w14:val="none"/>
        </w:rPr>
        <w:t>Kualitas</w:t>
      </w:r>
      <w:proofErr w:type="spellEnd"/>
      <w:r w:rsidRPr="00296379">
        <w:rPr>
          <w:rFonts w:ascii="Times New Roman" w:eastAsiaTheme="minorEastAsia" w:hAnsi="Times New Roman" w:cs="Times New Roman"/>
          <w:b/>
          <w:bCs/>
          <w:color w:val="auto"/>
          <w:sz w:val="22"/>
          <w:szCs w:val="22"/>
          <w:lang w:val="en-ID"/>
          <w14:ligatures w14:val="none"/>
        </w:rPr>
        <w:t xml:space="preserve"> Effluent</w:t>
      </w:r>
    </w:p>
    <w:tbl>
      <w:tblPr>
        <w:tblStyle w:val="TableGrid5"/>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18"/>
        <w:gridCol w:w="969"/>
        <w:gridCol w:w="1744"/>
        <w:gridCol w:w="1744"/>
        <w:gridCol w:w="1744"/>
      </w:tblGrid>
      <w:tr w:rsidR="00296379" w:rsidRPr="00296379" w14:paraId="7792A575" w14:textId="77777777" w:rsidTr="002A4A41">
        <w:trPr>
          <w:tblHeader/>
        </w:trPr>
        <w:tc>
          <w:tcPr>
            <w:tcW w:w="2518" w:type="dxa"/>
            <w:vMerge w:val="restart"/>
            <w:vAlign w:val="center"/>
          </w:tcPr>
          <w:p w14:paraId="4B6A51B2" w14:textId="77777777" w:rsidR="00716F8B" w:rsidRPr="00296379" w:rsidRDefault="00716F8B" w:rsidP="00DC3C14">
            <w:pPr>
              <w:jc w:val="center"/>
              <w:rPr>
                <w:rFonts w:ascii="Times New Roman" w:eastAsiaTheme="minorEastAsia" w:hAnsi="Times New Roman" w:cs="Times New Roman"/>
                <w:iCs/>
                <w:lang w:val="en-ID"/>
                <w14:ligatures w14:val="none"/>
              </w:rPr>
            </w:pPr>
            <w:proofErr w:type="spellStart"/>
            <w:r w:rsidRPr="00296379">
              <w:rPr>
                <w:rFonts w:ascii="Times New Roman" w:eastAsiaTheme="minorEastAsia" w:hAnsi="Times New Roman" w:cs="Times New Roman"/>
                <w:iCs/>
                <w:lang w:val="en-ID"/>
                <w14:ligatures w14:val="none"/>
              </w:rPr>
              <w:t>Tahapan</w:t>
            </w:r>
            <w:proofErr w:type="spellEnd"/>
          </w:p>
        </w:tc>
        <w:tc>
          <w:tcPr>
            <w:tcW w:w="6201" w:type="dxa"/>
            <w:gridSpan w:val="4"/>
            <w:vAlign w:val="center"/>
          </w:tcPr>
          <w:p w14:paraId="48CCE5A4"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Parameter</w:t>
            </w:r>
          </w:p>
        </w:tc>
      </w:tr>
      <w:tr w:rsidR="00296379" w:rsidRPr="00296379" w14:paraId="3D10FF37" w14:textId="77777777" w:rsidTr="002A4A41">
        <w:trPr>
          <w:tblHeader/>
        </w:trPr>
        <w:tc>
          <w:tcPr>
            <w:tcW w:w="2518" w:type="dxa"/>
            <w:vMerge/>
            <w:vAlign w:val="center"/>
          </w:tcPr>
          <w:p w14:paraId="4FE27463" w14:textId="77777777" w:rsidR="00716F8B" w:rsidRPr="00296379" w:rsidRDefault="00716F8B" w:rsidP="00DC3C14">
            <w:pPr>
              <w:jc w:val="both"/>
              <w:rPr>
                <w:rFonts w:ascii="Times New Roman" w:eastAsiaTheme="minorEastAsia" w:hAnsi="Times New Roman" w:cs="Times New Roman"/>
                <w:iCs/>
                <w:lang w:val="en-ID"/>
                <w14:ligatures w14:val="none"/>
              </w:rPr>
            </w:pPr>
          </w:p>
        </w:tc>
        <w:tc>
          <w:tcPr>
            <w:tcW w:w="969" w:type="dxa"/>
            <w:vAlign w:val="center"/>
          </w:tcPr>
          <w:p w14:paraId="3D97CF9C"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TSS</w:t>
            </w:r>
          </w:p>
        </w:tc>
        <w:tc>
          <w:tcPr>
            <w:tcW w:w="1744" w:type="dxa"/>
            <w:vAlign w:val="center"/>
          </w:tcPr>
          <w:p w14:paraId="04045EC1"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BOD</w:t>
            </w:r>
          </w:p>
        </w:tc>
        <w:tc>
          <w:tcPr>
            <w:tcW w:w="1744" w:type="dxa"/>
            <w:vAlign w:val="center"/>
          </w:tcPr>
          <w:p w14:paraId="36B3C5BD"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COD</w:t>
            </w:r>
          </w:p>
        </w:tc>
        <w:tc>
          <w:tcPr>
            <w:tcW w:w="1744" w:type="dxa"/>
            <w:vAlign w:val="center"/>
          </w:tcPr>
          <w:p w14:paraId="29B5C345"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pH</w:t>
            </w:r>
          </w:p>
        </w:tc>
      </w:tr>
      <w:tr w:rsidR="00296379" w:rsidRPr="00296379" w14:paraId="3B534B9C" w14:textId="77777777" w:rsidTr="002A4A41">
        <w:trPr>
          <w:tblHeader/>
        </w:trPr>
        <w:tc>
          <w:tcPr>
            <w:tcW w:w="2518" w:type="dxa"/>
            <w:vMerge/>
            <w:vAlign w:val="center"/>
          </w:tcPr>
          <w:p w14:paraId="501BAFF4" w14:textId="77777777" w:rsidR="00716F8B" w:rsidRPr="00296379" w:rsidRDefault="00716F8B" w:rsidP="00DC3C14">
            <w:pPr>
              <w:jc w:val="both"/>
              <w:rPr>
                <w:rFonts w:ascii="Times New Roman" w:eastAsiaTheme="minorEastAsia" w:hAnsi="Times New Roman" w:cs="Times New Roman"/>
                <w:iCs/>
                <w:lang w:val="en-ID"/>
                <w14:ligatures w14:val="none"/>
              </w:rPr>
            </w:pPr>
          </w:p>
        </w:tc>
        <w:tc>
          <w:tcPr>
            <w:tcW w:w="6201" w:type="dxa"/>
            <w:gridSpan w:val="4"/>
            <w:vAlign w:val="center"/>
          </w:tcPr>
          <w:p w14:paraId="513A0EB6"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mg/L</w:t>
            </w:r>
          </w:p>
        </w:tc>
      </w:tr>
      <w:tr w:rsidR="00296379" w:rsidRPr="00296379" w14:paraId="498049CF" w14:textId="77777777" w:rsidTr="00716F8B">
        <w:tc>
          <w:tcPr>
            <w:tcW w:w="2518" w:type="dxa"/>
            <w:tcBorders>
              <w:bottom w:val="single" w:sz="4" w:space="0" w:color="auto"/>
            </w:tcBorders>
            <w:vAlign w:val="center"/>
          </w:tcPr>
          <w:p w14:paraId="0588844E" w14:textId="77777777" w:rsidR="00716F8B" w:rsidRPr="00296379" w:rsidRDefault="00716F8B" w:rsidP="00DC3C14">
            <w:pPr>
              <w:jc w:val="both"/>
              <w:rPr>
                <w:rFonts w:ascii="Times New Roman" w:eastAsiaTheme="minorEastAsia" w:hAnsi="Times New Roman" w:cs="Times New Roman"/>
                <w:i/>
                <w:lang w:val="en-ID"/>
                <w14:ligatures w14:val="none"/>
              </w:rPr>
            </w:pPr>
            <w:r w:rsidRPr="00296379">
              <w:rPr>
                <w:rFonts w:ascii="Times New Roman" w:eastAsiaTheme="minorEastAsia" w:hAnsi="Times New Roman" w:cs="Times New Roman"/>
                <w:i/>
                <w:lang w:val="en-ID"/>
                <w14:ligatures w14:val="none"/>
              </w:rPr>
              <w:t>Influent</w:t>
            </w:r>
          </w:p>
        </w:tc>
        <w:tc>
          <w:tcPr>
            <w:tcW w:w="969" w:type="dxa"/>
            <w:tcBorders>
              <w:bottom w:val="single" w:sz="4" w:space="0" w:color="auto"/>
            </w:tcBorders>
            <w:vAlign w:val="center"/>
          </w:tcPr>
          <w:p w14:paraId="614855A3"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1050</w:t>
            </w:r>
          </w:p>
        </w:tc>
        <w:tc>
          <w:tcPr>
            <w:tcW w:w="1744" w:type="dxa"/>
            <w:tcBorders>
              <w:bottom w:val="single" w:sz="4" w:space="0" w:color="auto"/>
            </w:tcBorders>
            <w:vAlign w:val="center"/>
          </w:tcPr>
          <w:p w14:paraId="2F0A3BFC"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2063</w:t>
            </w:r>
          </w:p>
        </w:tc>
        <w:tc>
          <w:tcPr>
            <w:tcW w:w="1744" w:type="dxa"/>
            <w:tcBorders>
              <w:bottom w:val="single" w:sz="4" w:space="0" w:color="auto"/>
            </w:tcBorders>
            <w:vAlign w:val="center"/>
          </w:tcPr>
          <w:p w14:paraId="36AC105C"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5135</w:t>
            </w:r>
          </w:p>
        </w:tc>
        <w:tc>
          <w:tcPr>
            <w:tcW w:w="1744" w:type="dxa"/>
            <w:tcBorders>
              <w:bottom w:val="single" w:sz="4" w:space="0" w:color="auto"/>
            </w:tcBorders>
            <w:vAlign w:val="center"/>
          </w:tcPr>
          <w:p w14:paraId="01FC5CC9"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3,91</w:t>
            </w:r>
          </w:p>
        </w:tc>
      </w:tr>
      <w:tr w:rsidR="00296379" w:rsidRPr="00296379" w14:paraId="443AF041" w14:textId="77777777" w:rsidTr="00716F8B">
        <w:tc>
          <w:tcPr>
            <w:tcW w:w="2518" w:type="dxa"/>
            <w:vMerge w:val="restart"/>
            <w:tcBorders>
              <w:bottom w:val="nil"/>
            </w:tcBorders>
            <w:vAlign w:val="center"/>
          </w:tcPr>
          <w:p w14:paraId="599C6C48" w14:textId="77777777" w:rsidR="00716F8B" w:rsidRPr="00296379" w:rsidRDefault="00716F8B" w:rsidP="00DC3C14">
            <w:pPr>
              <w:jc w:val="both"/>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 xml:space="preserve">Bak </w:t>
            </w:r>
            <w:proofErr w:type="spellStart"/>
            <w:r w:rsidRPr="00296379">
              <w:rPr>
                <w:rFonts w:ascii="Times New Roman" w:eastAsiaTheme="minorEastAsia" w:hAnsi="Times New Roman" w:cs="Times New Roman"/>
                <w:iCs/>
                <w:lang w:val="en-ID"/>
                <w14:ligatures w14:val="none"/>
              </w:rPr>
              <w:t>Ekualisasi</w:t>
            </w:r>
            <w:proofErr w:type="spellEnd"/>
          </w:p>
        </w:tc>
        <w:tc>
          <w:tcPr>
            <w:tcW w:w="969" w:type="dxa"/>
            <w:tcBorders>
              <w:bottom w:val="nil"/>
            </w:tcBorders>
            <w:shd w:val="clear" w:color="auto" w:fill="BFBFBF" w:themeFill="background1" w:themeFillShade="BF"/>
            <w:vAlign w:val="center"/>
          </w:tcPr>
          <w:p w14:paraId="60F2EE15"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0%</w:t>
            </w:r>
          </w:p>
        </w:tc>
        <w:tc>
          <w:tcPr>
            <w:tcW w:w="1744" w:type="dxa"/>
            <w:tcBorders>
              <w:bottom w:val="nil"/>
            </w:tcBorders>
            <w:shd w:val="clear" w:color="auto" w:fill="BFBFBF" w:themeFill="background1" w:themeFillShade="BF"/>
            <w:vAlign w:val="center"/>
          </w:tcPr>
          <w:p w14:paraId="62A472FE"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0%</w:t>
            </w:r>
          </w:p>
        </w:tc>
        <w:tc>
          <w:tcPr>
            <w:tcW w:w="1744" w:type="dxa"/>
            <w:tcBorders>
              <w:bottom w:val="nil"/>
            </w:tcBorders>
            <w:shd w:val="clear" w:color="auto" w:fill="BFBFBF" w:themeFill="background1" w:themeFillShade="BF"/>
            <w:vAlign w:val="center"/>
          </w:tcPr>
          <w:p w14:paraId="59DC7288"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0%</w:t>
            </w:r>
          </w:p>
        </w:tc>
        <w:tc>
          <w:tcPr>
            <w:tcW w:w="1744" w:type="dxa"/>
            <w:tcBorders>
              <w:bottom w:val="nil"/>
            </w:tcBorders>
            <w:shd w:val="clear" w:color="auto" w:fill="BFBFBF" w:themeFill="background1" w:themeFillShade="BF"/>
            <w:vAlign w:val="center"/>
          </w:tcPr>
          <w:p w14:paraId="7922B9B3" w14:textId="77777777" w:rsidR="00716F8B" w:rsidRPr="00296379" w:rsidRDefault="00716F8B" w:rsidP="00DC3C14">
            <w:pPr>
              <w:jc w:val="center"/>
              <w:rPr>
                <w:rFonts w:ascii="Times New Roman" w:eastAsiaTheme="minorEastAsia" w:hAnsi="Times New Roman" w:cs="Times New Roman"/>
                <w:iCs/>
                <w:lang w:val="en-ID"/>
                <w14:ligatures w14:val="none"/>
              </w:rPr>
            </w:pPr>
          </w:p>
        </w:tc>
      </w:tr>
      <w:tr w:rsidR="00296379" w:rsidRPr="00296379" w14:paraId="73AA4160" w14:textId="77777777" w:rsidTr="00716F8B">
        <w:tc>
          <w:tcPr>
            <w:tcW w:w="2518" w:type="dxa"/>
            <w:vMerge/>
            <w:tcBorders>
              <w:top w:val="nil"/>
              <w:bottom w:val="nil"/>
            </w:tcBorders>
            <w:vAlign w:val="center"/>
          </w:tcPr>
          <w:p w14:paraId="241FBA91" w14:textId="77777777" w:rsidR="00716F8B" w:rsidRPr="00296379" w:rsidRDefault="00716F8B" w:rsidP="00DC3C14">
            <w:pPr>
              <w:jc w:val="both"/>
              <w:rPr>
                <w:rFonts w:ascii="Times New Roman" w:eastAsiaTheme="minorEastAsia" w:hAnsi="Times New Roman" w:cs="Times New Roman"/>
                <w:iCs/>
                <w:lang w:val="en-ID"/>
                <w14:ligatures w14:val="none"/>
              </w:rPr>
            </w:pPr>
          </w:p>
        </w:tc>
        <w:tc>
          <w:tcPr>
            <w:tcW w:w="969" w:type="dxa"/>
            <w:tcBorders>
              <w:top w:val="nil"/>
              <w:bottom w:val="nil"/>
            </w:tcBorders>
            <w:vAlign w:val="center"/>
          </w:tcPr>
          <w:p w14:paraId="7045150E"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1050</w:t>
            </w:r>
          </w:p>
        </w:tc>
        <w:tc>
          <w:tcPr>
            <w:tcW w:w="1744" w:type="dxa"/>
            <w:tcBorders>
              <w:top w:val="nil"/>
              <w:bottom w:val="nil"/>
            </w:tcBorders>
            <w:vAlign w:val="center"/>
          </w:tcPr>
          <w:p w14:paraId="2545A5C3"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2063</w:t>
            </w:r>
          </w:p>
        </w:tc>
        <w:tc>
          <w:tcPr>
            <w:tcW w:w="1744" w:type="dxa"/>
            <w:tcBorders>
              <w:top w:val="nil"/>
              <w:bottom w:val="nil"/>
            </w:tcBorders>
            <w:vAlign w:val="center"/>
          </w:tcPr>
          <w:p w14:paraId="7BF4DE10"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5135</w:t>
            </w:r>
          </w:p>
        </w:tc>
        <w:tc>
          <w:tcPr>
            <w:tcW w:w="1744" w:type="dxa"/>
            <w:tcBorders>
              <w:top w:val="nil"/>
              <w:bottom w:val="nil"/>
            </w:tcBorders>
            <w:vAlign w:val="center"/>
          </w:tcPr>
          <w:p w14:paraId="7BF7FCCD"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7,00</w:t>
            </w:r>
          </w:p>
        </w:tc>
      </w:tr>
      <w:tr w:rsidR="00296379" w:rsidRPr="00296379" w14:paraId="009760A0" w14:textId="77777777" w:rsidTr="00716F8B">
        <w:tc>
          <w:tcPr>
            <w:tcW w:w="2518" w:type="dxa"/>
            <w:vMerge w:val="restart"/>
            <w:tcBorders>
              <w:top w:val="nil"/>
              <w:bottom w:val="nil"/>
            </w:tcBorders>
            <w:vAlign w:val="center"/>
          </w:tcPr>
          <w:p w14:paraId="659AF848" w14:textId="77777777" w:rsidR="00716F8B" w:rsidRPr="00296379" w:rsidRDefault="00716F8B" w:rsidP="00DC3C14">
            <w:pPr>
              <w:jc w:val="both"/>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 xml:space="preserve">Bak </w:t>
            </w:r>
            <w:proofErr w:type="spellStart"/>
            <w:r w:rsidRPr="00296379">
              <w:rPr>
                <w:rFonts w:ascii="Times New Roman" w:eastAsiaTheme="minorEastAsia" w:hAnsi="Times New Roman" w:cs="Times New Roman"/>
                <w:iCs/>
                <w:lang w:val="en-ID"/>
                <w14:ligatures w14:val="none"/>
              </w:rPr>
              <w:t>Biodegester</w:t>
            </w:r>
            <w:proofErr w:type="spellEnd"/>
          </w:p>
        </w:tc>
        <w:tc>
          <w:tcPr>
            <w:tcW w:w="969" w:type="dxa"/>
            <w:tcBorders>
              <w:top w:val="nil"/>
              <w:bottom w:val="nil"/>
            </w:tcBorders>
            <w:shd w:val="clear" w:color="auto" w:fill="BFBFBF" w:themeFill="background1" w:themeFillShade="BF"/>
            <w:vAlign w:val="center"/>
          </w:tcPr>
          <w:p w14:paraId="0533DE77"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40%</w:t>
            </w:r>
          </w:p>
        </w:tc>
        <w:tc>
          <w:tcPr>
            <w:tcW w:w="1744" w:type="dxa"/>
            <w:tcBorders>
              <w:top w:val="nil"/>
              <w:bottom w:val="nil"/>
            </w:tcBorders>
            <w:shd w:val="clear" w:color="auto" w:fill="BFBFBF" w:themeFill="background1" w:themeFillShade="BF"/>
            <w:vAlign w:val="center"/>
          </w:tcPr>
          <w:p w14:paraId="31EA3BD2"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85%</w:t>
            </w:r>
          </w:p>
        </w:tc>
        <w:tc>
          <w:tcPr>
            <w:tcW w:w="1744" w:type="dxa"/>
            <w:tcBorders>
              <w:top w:val="nil"/>
              <w:bottom w:val="nil"/>
            </w:tcBorders>
            <w:shd w:val="clear" w:color="auto" w:fill="BFBFBF" w:themeFill="background1" w:themeFillShade="BF"/>
            <w:vAlign w:val="center"/>
          </w:tcPr>
          <w:p w14:paraId="0205B0CC"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85%</w:t>
            </w:r>
          </w:p>
        </w:tc>
        <w:tc>
          <w:tcPr>
            <w:tcW w:w="1744" w:type="dxa"/>
            <w:tcBorders>
              <w:top w:val="nil"/>
              <w:bottom w:val="nil"/>
            </w:tcBorders>
            <w:shd w:val="clear" w:color="auto" w:fill="BFBFBF" w:themeFill="background1" w:themeFillShade="BF"/>
            <w:vAlign w:val="center"/>
          </w:tcPr>
          <w:p w14:paraId="2F5C3CDB" w14:textId="77777777" w:rsidR="00716F8B" w:rsidRPr="00296379" w:rsidRDefault="00716F8B" w:rsidP="00DC3C14">
            <w:pPr>
              <w:jc w:val="center"/>
              <w:rPr>
                <w:rFonts w:ascii="Times New Roman" w:eastAsiaTheme="minorEastAsia" w:hAnsi="Times New Roman" w:cs="Times New Roman"/>
                <w:iCs/>
                <w:lang w:val="en-ID"/>
                <w14:ligatures w14:val="none"/>
              </w:rPr>
            </w:pPr>
          </w:p>
        </w:tc>
      </w:tr>
      <w:tr w:rsidR="00296379" w:rsidRPr="00296379" w14:paraId="3E388D8D" w14:textId="77777777" w:rsidTr="00716F8B">
        <w:tc>
          <w:tcPr>
            <w:tcW w:w="2518" w:type="dxa"/>
            <w:vMerge/>
            <w:tcBorders>
              <w:top w:val="nil"/>
              <w:bottom w:val="nil"/>
            </w:tcBorders>
            <w:vAlign w:val="center"/>
          </w:tcPr>
          <w:p w14:paraId="4A62940B" w14:textId="77777777" w:rsidR="00716F8B" w:rsidRPr="00296379" w:rsidRDefault="00716F8B" w:rsidP="00DC3C14">
            <w:pPr>
              <w:jc w:val="both"/>
              <w:rPr>
                <w:rFonts w:ascii="Times New Roman" w:eastAsiaTheme="minorEastAsia" w:hAnsi="Times New Roman" w:cs="Times New Roman"/>
                <w:iCs/>
                <w:lang w:val="en-ID"/>
                <w14:ligatures w14:val="none"/>
              </w:rPr>
            </w:pPr>
          </w:p>
        </w:tc>
        <w:tc>
          <w:tcPr>
            <w:tcW w:w="969" w:type="dxa"/>
            <w:tcBorders>
              <w:top w:val="nil"/>
              <w:bottom w:val="nil"/>
            </w:tcBorders>
            <w:vAlign w:val="center"/>
          </w:tcPr>
          <w:p w14:paraId="42D6537F"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630</w:t>
            </w:r>
          </w:p>
        </w:tc>
        <w:tc>
          <w:tcPr>
            <w:tcW w:w="1744" w:type="dxa"/>
            <w:tcBorders>
              <w:top w:val="nil"/>
              <w:bottom w:val="nil"/>
            </w:tcBorders>
            <w:vAlign w:val="center"/>
          </w:tcPr>
          <w:p w14:paraId="334E0ADA"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309,5</w:t>
            </w:r>
          </w:p>
        </w:tc>
        <w:tc>
          <w:tcPr>
            <w:tcW w:w="1744" w:type="dxa"/>
            <w:tcBorders>
              <w:top w:val="nil"/>
              <w:bottom w:val="nil"/>
            </w:tcBorders>
            <w:vAlign w:val="center"/>
          </w:tcPr>
          <w:p w14:paraId="54030D42"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770,3</w:t>
            </w:r>
          </w:p>
        </w:tc>
        <w:tc>
          <w:tcPr>
            <w:tcW w:w="1744" w:type="dxa"/>
            <w:tcBorders>
              <w:top w:val="nil"/>
              <w:bottom w:val="nil"/>
            </w:tcBorders>
            <w:vAlign w:val="center"/>
          </w:tcPr>
          <w:p w14:paraId="1420826F"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7,00</w:t>
            </w:r>
          </w:p>
        </w:tc>
      </w:tr>
      <w:tr w:rsidR="00296379" w:rsidRPr="00296379" w14:paraId="5944FE93" w14:textId="77777777" w:rsidTr="00716F8B">
        <w:tc>
          <w:tcPr>
            <w:tcW w:w="2518" w:type="dxa"/>
            <w:vMerge w:val="restart"/>
            <w:tcBorders>
              <w:top w:val="nil"/>
              <w:bottom w:val="nil"/>
            </w:tcBorders>
            <w:vAlign w:val="center"/>
          </w:tcPr>
          <w:p w14:paraId="1A9B4107" w14:textId="77777777" w:rsidR="00716F8B" w:rsidRPr="00296379" w:rsidRDefault="00716F8B" w:rsidP="00DC3C14">
            <w:pPr>
              <w:jc w:val="both"/>
              <w:rPr>
                <w:rFonts w:ascii="Times New Roman" w:eastAsiaTheme="minorEastAsia" w:hAnsi="Times New Roman" w:cs="Times New Roman"/>
                <w:iCs/>
                <w:lang w:val="en-ID"/>
                <w14:ligatures w14:val="none"/>
              </w:rPr>
            </w:pPr>
            <w:proofErr w:type="spellStart"/>
            <w:r w:rsidRPr="00296379">
              <w:rPr>
                <w:rFonts w:ascii="Times New Roman" w:eastAsiaTheme="minorEastAsia" w:hAnsi="Times New Roman" w:cs="Times New Roman"/>
                <w:iCs/>
                <w:lang w:val="en-ID"/>
                <w14:ligatures w14:val="none"/>
              </w:rPr>
              <w:t>Anaerobik</w:t>
            </w:r>
            <w:proofErr w:type="spellEnd"/>
            <w:r w:rsidRPr="00296379">
              <w:rPr>
                <w:rFonts w:ascii="Times New Roman" w:eastAsiaTheme="minorEastAsia" w:hAnsi="Times New Roman" w:cs="Times New Roman"/>
                <w:iCs/>
                <w:lang w:val="en-ID"/>
                <w14:ligatures w14:val="none"/>
              </w:rPr>
              <w:t xml:space="preserve"> Biofilter</w:t>
            </w:r>
          </w:p>
        </w:tc>
        <w:tc>
          <w:tcPr>
            <w:tcW w:w="969" w:type="dxa"/>
            <w:tcBorders>
              <w:top w:val="nil"/>
              <w:bottom w:val="nil"/>
            </w:tcBorders>
            <w:shd w:val="clear" w:color="auto" w:fill="BFBFBF" w:themeFill="background1" w:themeFillShade="BF"/>
            <w:vAlign w:val="center"/>
          </w:tcPr>
          <w:p w14:paraId="511A651C"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70%</w:t>
            </w:r>
          </w:p>
        </w:tc>
        <w:tc>
          <w:tcPr>
            <w:tcW w:w="1744" w:type="dxa"/>
            <w:tcBorders>
              <w:top w:val="nil"/>
              <w:bottom w:val="nil"/>
            </w:tcBorders>
            <w:shd w:val="clear" w:color="auto" w:fill="BFBFBF" w:themeFill="background1" w:themeFillShade="BF"/>
            <w:vAlign w:val="center"/>
          </w:tcPr>
          <w:p w14:paraId="7CA5CC85"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85%</w:t>
            </w:r>
          </w:p>
        </w:tc>
        <w:tc>
          <w:tcPr>
            <w:tcW w:w="1744" w:type="dxa"/>
            <w:tcBorders>
              <w:top w:val="nil"/>
              <w:bottom w:val="nil"/>
            </w:tcBorders>
            <w:shd w:val="clear" w:color="auto" w:fill="BFBFBF" w:themeFill="background1" w:themeFillShade="BF"/>
            <w:vAlign w:val="center"/>
          </w:tcPr>
          <w:p w14:paraId="7FA3F2FD"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85%</w:t>
            </w:r>
          </w:p>
        </w:tc>
        <w:tc>
          <w:tcPr>
            <w:tcW w:w="1744" w:type="dxa"/>
            <w:tcBorders>
              <w:top w:val="nil"/>
              <w:bottom w:val="nil"/>
            </w:tcBorders>
            <w:shd w:val="clear" w:color="auto" w:fill="BFBFBF" w:themeFill="background1" w:themeFillShade="BF"/>
            <w:vAlign w:val="center"/>
          </w:tcPr>
          <w:p w14:paraId="4FADCAAC" w14:textId="77777777" w:rsidR="00716F8B" w:rsidRPr="00296379" w:rsidRDefault="00716F8B" w:rsidP="00DC3C14">
            <w:pPr>
              <w:jc w:val="center"/>
              <w:rPr>
                <w:rFonts w:ascii="Times New Roman" w:eastAsiaTheme="minorEastAsia" w:hAnsi="Times New Roman" w:cs="Times New Roman"/>
                <w:iCs/>
                <w:lang w:val="en-ID"/>
                <w14:ligatures w14:val="none"/>
              </w:rPr>
            </w:pPr>
          </w:p>
        </w:tc>
      </w:tr>
      <w:tr w:rsidR="00296379" w:rsidRPr="00296379" w14:paraId="44852AA1" w14:textId="77777777" w:rsidTr="00716F8B">
        <w:tc>
          <w:tcPr>
            <w:tcW w:w="2518" w:type="dxa"/>
            <w:vMerge/>
            <w:tcBorders>
              <w:top w:val="nil"/>
              <w:bottom w:val="nil"/>
            </w:tcBorders>
            <w:vAlign w:val="center"/>
          </w:tcPr>
          <w:p w14:paraId="46E7424A" w14:textId="77777777" w:rsidR="00716F8B" w:rsidRPr="00296379" w:rsidRDefault="00716F8B" w:rsidP="00DC3C14">
            <w:pPr>
              <w:jc w:val="both"/>
              <w:rPr>
                <w:rFonts w:ascii="Times New Roman" w:eastAsiaTheme="minorEastAsia" w:hAnsi="Times New Roman" w:cs="Times New Roman"/>
                <w:iCs/>
                <w:lang w:val="en-ID"/>
                <w14:ligatures w14:val="none"/>
              </w:rPr>
            </w:pPr>
          </w:p>
        </w:tc>
        <w:tc>
          <w:tcPr>
            <w:tcW w:w="969" w:type="dxa"/>
            <w:tcBorders>
              <w:top w:val="nil"/>
              <w:bottom w:val="nil"/>
            </w:tcBorders>
            <w:vAlign w:val="center"/>
          </w:tcPr>
          <w:p w14:paraId="30E6F883"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189</w:t>
            </w:r>
          </w:p>
        </w:tc>
        <w:tc>
          <w:tcPr>
            <w:tcW w:w="1744" w:type="dxa"/>
            <w:tcBorders>
              <w:top w:val="nil"/>
              <w:bottom w:val="nil"/>
            </w:tcBorders>
            <w:vAlign w:val="center"/>
          </w:tcPr>
          <w:p w14:paraId="27D87516"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46,41</w:t>
            </w:r>
          </w:p>
        </w:tc>
        <w:tc>
          <w:tcPr>
            <w:tcW w:w="1744" w:type="dxa"/>
            <w:tcBorders>
              <w:top w:val="nil"/>
              <w:bottom w:val="nil"/>
            </w:tcBorders>
            <w:vAlign w:val="center"/>
          </w:tcPr>
          <w:p w14:paraId="36108903"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115,6</w:t>
            </w:r>
          </w:p>
        </w:tc>
        <w:tc>
          <w:tcPr>
            <w:tcW w:w="1744" w:type="dxa"/>
            <w:tcBorders>
              <w:top w:val="nil"/>
              <w:bottom w:val="nil"/>
            </w:tcBorders>
            <w:vAlign w:val="center"/>
          </w:tcPr>
          <w:p w14:paraId="3364FE86"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7,00</w:t>
            </w:r>
          </w:p>
        </w:tc>
      </w:tr>
      <w:tr w:rsidR="00296379" w:rsidRPr="00296379" w14:paraId="65E724D8" w14:textId="77777777" w:rsidTr="00716F8B">
        <w:tc>
          <w:tcPr>
            <w:tcW w:w="2518" w:type="dxa"/>
            <w:vMerge w:val="restart"/>
            <w:tcBorders>
              <w:top w:val="nil"/>
              <w:bottom w:val="nil"/>
            </w:tcBorders>
            <w:vAlign w:val="center"/>
          </w:tcPr>
          <w:p w14:paraId="43C1350F" w14:textId="77777777" w:rsidR="00716F8B" w:rsidRPr="00296379" w:rsidRDefault="00716F8B" w:rsidP="00DC3C14">
            <w:pPr>
              <w:jc w:val="both"/>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Kolam Sanita (CW)</w:t>
            </w:r>
          </w:p>
        </w:tc>
        <w:tc>
          <w:tcPr>
            <w:tcW w:w="969" w:type="dxa"/>
            <w:tcBorders>
              <w:top w:val="nil"/>
              <w:bottom w:val="nil"/>
            </w:tcBorders>
            <w:shd w:val="clear" w:color="auto" w:fill="BFBFBF" w:themeFill="background1" w:themeFillShade="BF"/>
            <w:vAlign w:val="center"/>
          </w:tcPr>
          <w:p w14:paraId="661D60BB"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85%</w:t>
            </w:r>
          </w:p>
        </w:tc>
        <w:tc>
          <w:tcPr>
            <w:tcW w:w="1744" w:type="dxa"/>
            <w:tcBorders>
              <w:top w:val="nil"/>
              <w:bottom w:val="nil"/>
            </w:tcBorders>
            <w:shd w:val="clear" w:color="auto" w:fill="BFBFBF" w:themeFill="background1" w:themeFillShade="BF"/>
            <w:vAlign w:val="center"/>
          </w:tcPr>
          <w:p w14:paraId="1014CF70"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71%</w:t>
            </w:r>
          </w:p>
        </w:tc>
        <w:tc>
          <w:tcPr>
            <w:tcW w:w="1744" w:type="dxa"/>
            <w:tcBorders>
              <w:top w:val="nil"/>
              <w:bottom w:val="nil"/>
            </w:tcBorders>
            <w:shd w:val="clear" w:color="auto" w:fill="BFBFBF" w:themeFill="background1" w:themeFillShade="BF"/>
            <w:vAlign w:val="center"/>
          </w:tcPr>
          <w:p w14:paraId="0966A593"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95%</w:t>
            </w:r>
          </w:p>
        </w:tc>
        <w:tc>
          <w:tcPr>
            <w:tcW w:w="1744" w:type="dxa"/>
            <w:tcBorders>
              <w:top w:val="nil"/>
              <w:bottom w:val="nil"/>
            </w:tcBorders>
            <w:shd w:val="clear" w:color="auto" w:fill="BFBFBF" w:themeFill="background1" w:themeFillShade="BF"/>
            <w:vAlign w:val="center"/>
          </w:tcPr>
          <w:p w14:paraId="41EAC07C" w14:textId="77777777" w:rsidR="00716F8B" w:rsidRPr="00296379" w:rsidRDefault="00716F8B" w:rsidP="00DC3C14">
            <w:pPr>
              <w:jc w:val="center"/>
              <w:rPr>
                <w:rFonts w:ascii="Times New Roman" w:eastAsiaTheme="minorEastAsia" w:hAnsi="Times New Roman" w:cs="Times New Roman"/>
                <w:iCs/>
                <w:lang w:val="en-ID"/>
                <w14:ligatures w14:val="none"/>
              </w:rPr>
            </w:pPr>
          </w:p>
        </w:tc>
      </w:tr>
      <w:tr w:rsidR="00296379" w:rsidRPr="00296379" w14:paraId="4BE387BC" w14:textId="77777777" w:rsidTr="00716F8B">
        <w:tc>
          <w:tcPr>
            <w:tcW w:w="2518" w:type="dxa"/>
            <w:vMerge/>
            <w:tcBorders>
              <w:top w:val="nil"/>
            </w:tcBorders>
            <w:vAlign w:val="center"/>
          </w:tcPr>
          <w:p w14:paraId="6F7D5D77" w14:textId="77777777" w:rsidR="00716F8B" w:rsidRPr="00296379" w:rsidRDefault="00716F8B" w:rsidP="00DC3C14">
            <w:pPr>
              <w:jc w:val="both"/>
              <w:rPr>
                <w:rFonts w:ascii="Times New Roman" w:eastAsiaTheme="minorEastAsia" w:hAnsi="Times New Roman" w:cs="Times New Roman"/>
                <w:iCs/>
                <w:lang w:val="en-ID"/>
                <w14:ligatures w14:val="none"/>
              </w:rPr>
            </w:pPr>
          </w:p>
        </w:tc>
        <w:tc>
          <w:tcPr>
            <w:tcW w:w="969" w:type="dxa"/>
            <w:tcBorders>
              <w:top w:val="nil"/>
            </w:tcBorders>
            <w:vAlign w:val="center"/>
          </w:tcPr>
          <w:p w14:paraId="377786C2"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30</w:t>
            </w:r>
          </w:p>
        </w:tc>
        <w:tc>
          <w:tcPr>
            <w:tcW w:w="1744" w:type="dxa"/>
            <w:tcBorders>
              <w:top w:val="nil"/>
            </w:tcBorders>
            <w:vAlign w:val="center"/>
          </w:tcPr>
          <w:p w14:paraId="7F7982EF"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13,41</w:t>
            </w:r>
          </w:p>
        </w:tc>
        <w:tc>
          <w:tcPr>
            <w:tcW w:w="1744" w:type="dxa"/>
            <w:tcBorders>
              <w:top w:val="nil"/>
            </w:tcBorders>
            <w:vAlign w:val="center"/>
          </w:tcPr>
          <w:p w14:paraId="73A10F72"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5,78</w:t>
            </w:r>
          </w:p>
        </w:tc>
        <w:tc>
          <w:tcPr>
            <w:tcW w:w="1744" w:type="dxa"/>
            <w:tcBorders>
              <w:top w:val="nil"/>
            </w:tcBorders>
            <w:vAlign w:val="center"/>
          </w:tcPr>
          <w:p w14:paraId="04DA75BD"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7,00</w:t>
            </w:r>
          </w:p>
        </w:tc>
      </w:tr>
      <w:tr w:rsidR="00296379" w:rsidRPr="00296379" w14:paraId="67F8FC1A" w14:textId="77777777" w:rsidTr="00716F8B">
        <w:tc>
          <w:tcPr>
            <w:tcW w:w="2518" w:type="dxa"/>
            <w:vAlign w:val="center"/>
          </w:tcPr>
          <w:p w14:paraId="72DB1A59" w14:textId="77777777" w:rsidR="00716F8B" w:rsidRPr="00296379" w:rsidRDefault="00716F8B" w:rsidP="00DC3C14">
            <w:pPr>
              <w:jc w:val="both"/>
              <w:rPr>
                <w:rFonts w:ascii="Times New Roman" w:eastAsiaTheme="minorEastAsia" w:hAnsi="Times New Roman" w:cs="Times New Roman"/>
                <w:i/>
                <w:lang w:val="en-ID"/>
                <w14:ligatures w14:val="none"/>
              </w:rPr>
            </w:pPr>
            <w:r w:rsidRPr="00296379">
              <w:rPr>
                <w:rFonts w:ascii="Times New Roman" w:eastAsiaTheme="minorEastAsia" w:hAnsi="Times New Roman" w:cs="Times New Roman"/>
                <w:i/>
                <w:lang w:val="en-ID"/>
                <w14:ligatures w14:val="none"/>
              </w:rPr>
              <w:t>Effluent</w:t>
            </w:r>
          </w:p>
        </w:tc>
        <w:tc>
          <w:tcPr>
            <w:tcW w:w="969" w:type="dxa"/>
            <w:vAlign w:val="center"/>
          </w:tcPr>
          <w:p w14:paraId="5A8ECD7A"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30</w:t>
            </w:r>
          </w:p>
        </w:tc>
        <w:tc>
          <w:tcPr>
            <w:tcW w:w="1744" w:type="dxa"/>
            <w:vAlign w:val="center"/>
          </w:tcPr>
          <w:p w14:paraId="336DB8FB"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13,41</w:t>
            </w:r>
          </w:p>
        </w:tc>
        <w:tc>
          <w:tcPr>
            <w:tcW w:w="1744" w:type="dxa"/>
            <w:vAlign w:val="center"/>
          </w:tcPr>
          <w:p w14:paraId="135E5219"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5,78</w:t>
            </w:r>
          </w:p>
        </w:tc>
        <w:tc>
          <w:tcPr>
            <w:tcW w:w="1744" w:type="dxa"/>
            <w:vAlign w:val="center"/>
          </w:tcPr>
          <w:p w14:paraId="2480458D" w14:textId="77777777" w:rsidR="00716F8B" w:rsidRPr="00296379" w:rsidRDefault="00716F8B" w:rsidP="00DC3C14">
            <w:pPr>
              <w:jc w:val="center"/>
              <w:rPr>
                <w:rFonts w:ascii="Times New Roman" w:eastAsiaTheme="minorEastAsia" w:hAnsi="Times New Roman" w:cs="Times New Roman"/>
                <w:iCs/>
                <w:lang w:val="en-ID"/>
                <w14:ligatures w14:val="none"/>
              </w:rPr>
            </w:pPr>
            <w:r w:rsidRPr="00296379">
              <w:rPr>
                <w:rFonts w:ascii="Times New Roman" w:eastAsiaTheme="minorEastAsia" w:hAnsi="Times New Roman" w:cs="Times New Roman"/>
                <w:iCs/>
                <w:lang w:val="en-ID"/>
                <w14:ligatures w14:val="none"/>
              </w:rPr>
              <w:t>7,00</w:t>
            </w:r>
          </w:p>
        </w:tc>
      </w:tr>
    </w:tbl>
    <w:p w14:paraId="24A6C083" w14:textId="2666FC17" w:rsidR="008C0471" w:rsidRPr="00296379" w:rsidRDefault="002A4A41" w:rsidP="002A4A41">
      <w:pPr>
        <w:spacing w:line="240" w:lineRule="auto"/>
        <w:jc w:val="both"/>
        <w:rPr>
          <w:rFonts w:ascii="Times New Roman" w:eastAsiaTheme="minorEastAsia" w:hAnsi="Times New Roman" w:cs="Times New Roman"/>
          <w:iCs/>
          <w:lang w:val="en-ID"/>
          <w14:ligatures w14:val="none"/>
        </w:rPr>
      </w:pPr>
      <w:r w:rsidRPr="00296379">
        <w:rPr>
          <w:rFonts w:ascii="Times New Roman" w:hAnsi="Times New Roman" w:cs="Times New Roman"/>
          <w:noProof/>
          <w:lang w:val="en-US"/>
        </w:rPr>
        <w:drawing>
          <wp:anchor distT="0" distB="0" distL="114300" distR="114300" simplePos="0" relativeHeight="251671552" behindDoc="1" locked="0" layoutInCell="1" allowOverlap="1" wp14:anchorId="3C8C7866" wp14:editId="0163A7D4">
            <wp:simplePos x="0" y="0"/>
            <wp:positionH relativeFrom="column">
              <wp:posOffset>212090</wp:posOffset>
            </wp:positionH>
            <wp:positionV relativeFrom="paragraph">
              <wp:posOffset>84814</wp:posOffset>
            </wp:positionV>
            <wp:extent cx="5433991" cy="3831233"/>
            <wp:effectExtent l="0" t="0" r="0" b="0"/>
            <wp:wrapNone/>
            <wp:docPr id="3056379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37943" name="Picture 305637943"/>
                    <pic:cNvPicPr/>
                  </pic:nvPicPr>
                  <pic:blipFill rotWithShape="1">
                    <a:blip r:embed="rId12" cstate="print">
                      <a:extLst>
                        <a:ext uri="{28A0092B-C50C-407E-A947-70E740481C1C}">
                          <a14:useLocalDpi xmlns:a14="http://schemas.microsoft.com/office/drawing/2010/main" val="0"/>
                        </a:ext>
                      </a:extLst>
                    </a:blip>
                    <a:srcRect l="19426" t="35383" r="34255" b="29748"/>
                    <a:stretch/>
                  </pic:blipFill>
                  <pic:spPr bwMode="auto">
                    <a:xfrm>
                      <a:off x="0" y="0"/>
                      <a:ext cx="5433991" cy="38312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716F8B" w:rsidRPr="00296379">
        <w:rPr>
          <w:rFonts w:ascii="Times New Roman" w:eastAsiaTheme="minorEastAsia" w:hAnsi="Times New Roman" w:cs="Times New Roman"/>
          <w:iCs/>
          <w:lang w:val="en-ID"/>
          <w14:ligatures w14:val="none"/>
        </w:rPr>
        <w:t>Sumber</w:t>
      </w:r>
      <w:proofErr w:type="spellEnd"/>
      <w:r w:rsidR="00716F8B" w:rsidRPr="00296379">
        <w:rPr>
          <w:rFonts w:ascii="Times New Roman" w:eastAsiaTheme="minorEastAsia" w:hAnsi="Times New Roman" w:cs="Times New Roman"/>
          <w:iCs/>
          <w:lang w:val="en-ID"/>
          <w14:ligatures w14:val="none"/>
        </w:rPr>
        <w:t xml:space="preserve">: (Hasil </w:t>
      </w:r>
      <w:proofErr w:type="spellStart"/>
      <w:r w:rsidR="00716F8B" w:rsidRPr="00296379">
        <w:rPr>
          <w:rFonts w:ascii="Times New Roman" w:eastAsiaTheme="minorEastAsia" w:hAnsi="Times New Roman" w:cs="Times New Roman"/>
          <w:iCs/>
          <w:lang w:val="en-ID"/>
          <w14:ligatures w14:val="none"/>
        </w:rPr>
        <w:t>Perhitungan</w:t>
      </w:r>
      <w:proofErr w:type="spellEnd"/>
      <w:r w:rsidR="00716F8B" w:rsidRPr="00296379">
        <w:rPr>
          <w:rFonts w:ascii="Times New Roman" w:eastAsiaTheme="minorEastAsia" w:hAnsi="Times New Roman" w:cs="Times New Roman"/>
          <w:iCs/>
          <w:lang w:val="en-ID"/>
          <w14:ligatures w14:val="none"/>
        </w:rPr>
        <w:t>, 2023</w:t>
      </w:r>
      <w:r w:rsidR="0044015D" w:rsidRPr="00296379">
        <w:rPr>
          <w:rFonts w:ascii="Times New Roman" w:eastAsiaTheme="minorEastAsia" w:hAnsi="Times New Roman" w:cs="Times New Roman"/>
          <w:iCs/>
          <w:lang w:val="en-ID"/>
          <w14:ligatures w14:val="none"/>
        </w:rPr>
        <w:t>)</w:t>
      </w:r>
    </w:p>
    <w:p w14:paraId="28848CC3" w14:textId="506347F4" w:rsidR="00297E4D" w:rsidRPr="00296379" w:rsidRDefault="00297E4D" w:rsidP="00297E4D">
      <w:pPr>
        <w:spacing w:line="240" w:lineRule="auto"/>
        <w:jc w:val="both"/>
        <w:rPr>
          <w:rFonts w:ascii="Times New Roman" w:hAnsi="Times New Roman" w:cs="Times New Roman"/>
          <w:lang w:val="en-US"/>
        </w:rPr>
      </w:pPr>
    </w:p>
    <w:p w14:paraId="556CF332" w14:textId="1712FDD7" w:rsidR="00297E4D" w:rsidRPr="00296379" w:rsidRDefault="00297E4D" w:rsidP="00297E4D">
      <w:pPr>
        <w:spacing w:line="240" w:lineRule="auto"/>
        <w:jc w:val="both"/>
        <w:rPr>
          <w:rFonts w:ascii="Times New Roman" w:hAnsi="Times New Roman" w:cs="Times New Roman"/>
          <w:lang w:val="en-US"/>
        </w:rPr>
      </w:pPr>
    </w:p>
    <w:p w14:paraId="4DB4DC2C" w14:textId="1BCFFED9" w:rsidR="00297E4D" w:rsidRPr="00296379" w:rsidRDefault="00297E4D" w:rsidP="00297E4D">
      <w:pPr>
        <w:spacing w:line="240" w:lineRule="auto"/>
        <w:jc w:val="both"/>
        <w:rPr>
          <w:rFonts w:ascii="Times New Roman" w:hAnsi="Times New Roman" w:cs="Times New Roman"/>
          <w:noProof/>
          <w:lang w:val="en-US"/>
        </w:rPr>
      </w:pPr>
    </w:p>
    <w:p w14:paraId="4680FC84" w14:textId="421C0996" w:rsidR="00297E4D" w:rsidRPr="00296379" w:rsidRDefault="00297E4D" w:rsidP="00297E4D">
      <w:pPr>
        <w:spacing w:line="240" w:lineRule="auto"/>
        <w:jc w:val="both"/>
        <w:rPr>
          <w:rFonts w:ascii="Times New Roman" w:hAnsi="Times New Roman" w:cs="Times New Roman"/>
          <w:lang w:val="en-US"/>
        </w:rPr>
      </w:pPr>
    </w:p>
    <w:p w14:paraId="66F2D9C7" w14:textId="4255B1EC" w:rsidR="00297E4D" w:rsidRPr="00296379" w:rsidRDefault="00297E4D" w:rsidP="00297E4D">
      <w:pPr>
        <w:spacing w:line="240" w:lineRule="auto"/>
        <w:jc w:val="both"/>
        <w:rPr>
          <w:rFonts w:ascii="Times New Roman" w:hAnsi="Times New Roman" w:cs="Times New Roman"/>
          <w:sz w:val="24"/>
          <w:szCs w:val="24"/>
          <w:lang w:val="en-US"/>
        </w:rPr>
      </w:pPr>
    </w:p>
    <w:p w14:paraId="310DE790" w14:textId="517E8927" w:rsidR="00297E4D" w:rsidRPr="00296379" w:rsidRDefault="00297E4D" w:rsidP="00297E4D">
      <w:pPr>
        <w:spacing w:line="240" w:lineRule="auto"/>
        <w:jc w:val="both"/>
        <w:rPr>
          <w:rFonts w:ascii="Times New Roman" w:hAnsi="Times New Roman" w:cs="Times New Roman"/>
          <w:noProof/>
          <w:sz w:val="24"/>
          <w:szCs w:val="24"/>
          <w:lang w:val="en-US"/>
        </w:rPr>
      </w:pPr>
    </w:p>
    <w:p w14:paraId="5979934B" w14:textId="20C8B2DD" w:rsidR="00297E4D" w:rsidRPr="00296379" w:rsidRDefault="00297E4D" w:rsidP="00297E4D">
      <w:pPr>
        <w:spacing w:line="240" w:lineRule="auto"/>
        <w:jc w:val="both"/>
        <w:rPr>
          <w:rFonts w:ascii="Times New Roman" w:hAnsi="Times New Roman" w:cs="Times New Roman"/>
          <w:sz w:val="24"/>
          <w:szCs w:val="24"/>
          <w:lang w:val="en-US"/>
        </w:rPr>
      </w:pPr>
    </w:p>
    <w:p w14:paraId="3552A25F" w14:textId="77777777" w:rsidR="00297E4D" w:rsidRPr="00296379" w:rsidRDefault="00297E4D" w:rsidP="00297E4D">
      <w:pPr>
        <w:spacing w:line="240" w:lineRule="auto"/>
        <w:jc w:val="both"/>
        <w:rPr>
          <w:rFonts w:ascii="Times New Roman" w:hAnsi="Times New Roman" w:cs="Times New Roman"/>
          <w:sz w:val="24"/>
          <w:szCs w:val="24"/>
          <w:lang w:val="en-US"/>
        </w:rPr>
      </w:pPr>
    </w:p>
    <w:p w14:paraId="3632040F" w14:textId="77777777" w:rsidR="00297E4D" w:rsidRPr="00296379" w:rsidRDefault="00297E4D" w:rsidP="00297E4D">
      <w:pPr>
        <w:spacing w:line="240" w:lineRule="auto"/>
        <w:jc w:val="both"/>
        <w:rPr>
          <w:rFonts w:ascii="Times New Roman" w:hAnsi="Times New Roman" w:cs="Times New Roman"/>
          <w:sz w:val="24"/>
          <w:szCs w:val="24"/>
          <w:lang w:val="en-US"/>
        </w:rPr>
      </w:pPr>
    </w:p>
    <w:p w14:paraId="06256599" w14:textId="77777777" w:rsidR="00297E4D" w:rsidRPr="00296379" w:rsidRDefault="00297E4D" w:rsidP="00297E4D">
      <w:pPr>
        <w:spacing w:line="240" w:lineRule="auto"/>
        <w:jc w:val="both"/>
        <w:rPr>
          <w:rFonts w:ascii="Times New Roman" w:hAnsi="Times New Roman" w:cs="Times New Roman"/>
          <w:sz w:val="24"/>
          <w:szCs w:val="24"/>
          <w:lang w:val="en-US"/>
        </w:rPr>
      </w:pPr>
    </w:p>
    <w:p w14:paraId="562A5AA5" w14:textId="77777777" w:rsidR="00FA47DC" w:rsidRPr="00296379" w:rsidRDefault="00FA47DC" w:rsidP="008C0471">
      <w:pPr>
        <w:spacing w:after="0" w:line="240" w:lineRule="auto"/>
        <w:jc w:val="both"/>
        <w:rPr>
          <w:rFonts w:ascii="Times New Roman" w:hAnsi="Times New Roman" w:cs="Times New Roman"/>
          <w:b/>
          <w:bCs/>
          <w:sz w:val="24"/>
          <w:szCs w:val="24"/>
          <w:lang w:val="en-US"/>
        </w:rPr>
      </w:pPr>
    </w:p>
    <w:p w14:paraId="1F6C8347" w14:textId="77777777" w:rsidR="00FA47DC" w:rsidRPr="00296379" w:rsidRDefault="00FA47DC" w:rsidP="008C0471">
      <w:pPr>
        <w:spacing w:after="0" w:line="240" w:lineRule="auto"/>
        <w:jc w:val="both"/>
        <w:rPr>
          <w:rFonts w:ascii="Times New Roman" w:hAnsi="Times New Roman" w:cs="Times New Roman"/>
          <w:b/>
          <w:bCs/>
          <w:sz w:val="24"/>
          <w:szCs w:val="24"/>
          <w:lang w:val="en-US"/>
        </w:rPr>
      </w:pPr>
    </w:p>
    <w:p w14:paraId="64306900" w14:textId="77777777" w:rsidR="002A4A41" w:rsidRPr="00296379" w:rsidRDefault="002A4A41" w:rsidP="008C0471">
      <w:pPr>
        <w:spacing w:after="0" w:line="240" w:lineRule="auto"/>
        <w:jc w:val="both"/>
        <w:rPr>
          <w:rFonts w:ascii="Times New Roman" w:hAnsi="Times New Roman" w:cs="Times New Roman"/>
          <w:b/>
          <w:bCs/>
          <w:sz w:val="24"/>
          <w:szCs w:val="24"/>
          <w:lang w:val="en-US"/>
        </w:rPr>
      </w:pPr>
    </w:p>
    <w:p w14:paraId="0D9486FE" w14:textId="77777777" w:rsidR="007D1CB3" w:rsidRPr="00296379" w:rsidRDefault="007D1CB3" w:rsidP="008C0471">
      <w:pPr>
        <w:spacing w:after="0" w:line="240" w:lineRule="auto"/>
        <w:jc w:val="both"/>
        <w:rPr>
          <w:rFonts w:ascii="Times New Roman" w:hAnsi="Times New Roman" w:cs="Times New Roman"/>
          <w:b/>
          <w:bCs/>
          <w:sz w:val="24"/>
          <w:szCs w:val="24"/>
          <w:lang w:val="en-US"/>
        </w:rPr>
      </w:pPr>
    </w:p>
    <w:p w14:paraId="0402598A" w14:textId="77777777" w:rsidR="007D1CB3" w:rsidRPr="00296379" w:rsidRDefault="007D1CB3" w:rsidP="007D1CB3">
      <w:pPr>
        <w:spacing w:after="0" w:line="240" w:lineRule="auto"/>
        <w:jc w:val="center"/>
        <w:rPr>
          <w:rFonts w:ascii="Times New Roman" w:hAnsi="Times New Roman" w:cs="Times New Roman"/>
          <w:b/>
          <w:bCs/>
          <w:lang w:val="en-US"/>
        </w:rPr>
      </w:pPr>
      <w:r w:rsidRPr="00296379">
        <w:rPr>
          <w:rFonts w:ascii="Times New Roman" w:hAnsi="Times New Roman" w:cs="Times New Roman"/>
          <w:b/>
          <w:bCs/>
          <w:lang w:val="en-US"/>
        </w:rPr>
        <w:t>Gambar 2 Peta Layout IPAL</w:t>
      </w:r>
    </w:p>
    <w:p w14:paraId="450BC14F" w14:textId="672A2031" w:rsidR="007D1CB3" w:rsidRPr="00296379" w:rsidRDefault="007D1CB3" w:rsidP="007D1CB3">
      <w:pPr>
        <w:spacing w:after="0" w:line="240" w:lineRule="auto"/>
        <w:jc w:val="center"/>
        <w:rPr>
          <w:rFonts w:ascii="Times New Roman" w:hAnsi="Times New Roman" w:cs="Times New Roman"/>
          <w:sz w:val="20"/>
          <w:szCs w:val="20"/>
          <w:lang w:val="en-US"/>
        </w:rPr>
      </w:pPr>
      <w:proofErr w:type="spellStart"/>
      <w:r w:rsidRPr="00296379">
        <w:rPr>
          <w:rFonts w:ascii="Times New Roman" w:hAnsi="Times New Roman" w:cs="Times New Roman"/>
          <w:sz w:val="20"/>
          <w:szCs w:val="20"/>
          <w:lang w:val="en-US"/>
        </w:rPr>
        <w:t>Sumber</w:t>
      </w:r>
      <w:proofErr w:type="spellEnd"/>
      <w:r w:rsidRPr="00296379">
        <w:rPr>
          <w:rFonts w:ascii="Times New Roman" w:hAnsi="Times New Roman" w:cs="Times New Roman"/>
          <w:sz w:val="20"/>
          <w:szCs w:val="20"/>
          <w:lang w:val="en-US"/>
        </w:rPr>
        <w:t>: (Data Pribadi,2023)</w:t>
      </w:r>
    </w:p>
    <w:p w14:paraId="7189DB10" w14:textId="5DB0EC1F" w:rsidR="008C0471" w:rsidRPr="00296379" w:rsidRDefault="00A511AC" w:rsidP="008C0471">
      <w:pPr>
        <w:spacing w:after="0" w:line="240" w:lineRule="auto"/>
        <w:jc w:val="both"/>
        <w:rPr>
          <w:rFonts w:ascii="Times New Roman" w:hAnsi="Times New Roman" w:cs="Times New Roman"/>
          <w:b/>
          <w:bCs/>
          <w:sz w:val="24"/>
          <w:szCs w:val="24"/>
          <w:lang w:val="en-US"/>
        </w:rPr>
      </w:pPr>
      <w:r w:rsidRPr="00296379">
        <w:rPr>
          <w:rFonts w:ascii="Times New Roman" w:hAnsi="Times New Roman" w:cs="Times New Roman"/>
          <w:b/>
          <w:bCs/>
          <w:sz w:val="24"/>
          <w:szCs w:val="24"/>
          <w:lang w:val="en-US"/>
        </w:rPr>
        <w:t>PENUTUP</w:t>
      </w:r>
    </w:p>
    <w:p w14:paraId="7D1630C0" w14:textId="0B40FFCE" w:rsidR="00A511AC" w:rsidRPr="00296379" w:rsidRDefault="00A511AC" w:rsidP="008C0471">
      <w:pPr>
        <w:spacing w:after="0" w:line="240" w:lineRule="auto"/>
        <w:jc w:val="both"/>
        <w:rPr>
          <w:rFonts w:ascii="Times New Roman" w:hAnsi="Times New Roman" w:cs="Times New Roman"/>
          <w:b/>
          <w:bCs/>
          <w:lang w:val="en-US"/>
        </w:rPr>
      </w:pPr>
      <w:r w:rsidRPr="00296379">
        <w:rPr>
          <w:rFonts w:ascii="Times New Roman" w:hAnsi="Times New Roman" w:cs="Times New Roman"/>
          <w:b/>
          <w:bCs/>
          <w:lang w:val="en-US"/>
        </w:rPr>
        <w:t>Kesimpulan</w:t>
      </w:r>
    </w:p>
    <w:p w14:paraId="1CA4764D" w14:textId="7FC58A99" w:rsidR="008C0471" w:rsidRPr="00296379" w:rsidRDefault="008C0471" w:rsidP="00DC3C14">
      <w:pPr>
        <w:spacing w:after="0" w:line="276" w:lineRule="auto"/>
        <w:ind w:firstLine="720"/>
        <w:jc w:val="both"/>
        <w:rPr>
          <w:rFonts w:ascii="Times New Roman" w:hAnsi="Times New Roman" w:cs="Times New Roman"/>
          <w:b/>
          <w:bCs/>
          <w:lang w:val="en-US"/>
        </w:rPr>
      </w:pPr>
      <w:proofErr w:type="spellStart"/>
      <w:r w:rsidRPr="00296379">
        <w:rPr>
          <w:rFonts w:ascii="Times New Roman" w:hAnsi="Times New Roman" w:cs="Times New Roman"/>
          <w:lang w:val="en-ID"/>
        </w:rPr>
        <w:t>Berdasarkan</w:t>
      </w:r>
      <w:proofErr w:type="spellEnd"/>
      <w:r w:rsidRPr="00296379">
        <w:rPr>
          <w:rFonts w:ascii="Times New Roman" w:hAnsi="Times New Roman" w:cs="Times New Roman"/>
          <w:lang w:val="en-ID"/>
        </w:rPr>
        <w:t xml:space="preserve"> </w:t>
      </w:r>
      <w:proofErr w:type="spellStart"/>
      <w:r w:rsidRPr="00296379">
        <w:rPr>
          <w:rFonts w:ascii="Times New Roman" w:hAnsi="Times New Roman" w:cs="Times New Roman"/>
          <w:lang w:val="en-ID"/>
        </w:rPr>
        <w:t>hasil</w:t>
      </w:r>
      <w:proofErr w:type="spellEnd"/>
      <w:r w:rsidRPr="00296379">
        <w:rPr>
          <w:rFonts w:ascii="Times New Roman" w:hAnsi="Times New Roman" w:cs="Times New Roman"/>
          <w:lang w:val="en-ID"/>
        </w:rPr>
        <w:t xml:space="preserve"> dan </w:t>
      </w:r>
      <w:proofErr w:type="spellStart"/>
      <w:r w:rsidRPr="00296379">
        <w:rPr>
          <w:rFonts w:ascii="Times New Roman" w:hAnsi="Times New Roman" w:cs="Times New Roman"/>
          <w:lang w:val="en-ID"/>
        </w:rPr>
        <w:t>pembahasan</w:t>
      </w:r>
      <w:proofErr w:type="spellEnd"/>
      <w:r w:rsidRPr="00296379">
        <w:rPr>
          <w:rFonts w:ascii="Times New Roman" w:hAnsi="Times New Roman" w:cs="Times New Roman"/>
          <w:lang w:val="en-ID"/>
        </w:rPr>
        <w:t xml:space="preserve"> </w:t>
      </w:r>
      <w:proofErr w:type="spellStart"/>
      <w:r w:rsidRPr="00296379">
        <w:rPr>
          <w:rFonts w:ascii="Times New Roman" w:hAnsi="Times New Roman" w:cs="Times New Roman"/>
          <w:lang w:val="en-ID"/>
        </w:rPr>
        <w:t>perencanaan</w:t>
      </w:r>
      <w:proofErr w:type="spellEnd"/>
      <w:r w:rsidRPr="00296379">
        <w:rPr>
          <w:rFonts w:ascii="Times New Roman" w:hAnsi="Times New Roman" w:cs="Times New Roman"/>
          <w:lang w:val="en-ID"/>
        </w:rPr>
        <w:t xml:space="preserve"> </w:t>
      </w:r>
      <w:proofErr w:type="spellStart"/>
      <w:r w:rsidRPr="00296379">
        <w:rPr>
          <w:rFonts w:ascii="Times New Roman" w:hAnsi="Times New Roman" w:cs="Times New Roman"/>
          <w:lang w:val="en-ID"/>
        </w:rPr>
        <w:t>instalasi</w:t>
      </w:r>
      <w:proofErr w:type="spellEnd"/>
      <w:r w:rsidRPr="00296379">
        <w:rPr>
          <w:rFonts w:ascii="Times New Roman" w:hAnsi="Times New Roman" w:cs="Times New Roman"/>
          <w:lang w:val="en-ID"/>
        </w:rPr>
        <w:t xml:space="preserve"> </w:t>
      </w:r>
      <w:proofErr w:type="spellStart"/>
      <w:r w:rsidRPr="00296379">
        <w:rPr>
          <w:rFonts w:ascii="Times New Roman" w:hAnsi="Times New Roman" w:cs="Times New Roman"/>
          <w:lang w:val="en-ID"/>
        </w:rPr>
        <w:t>pengelolahan</w:t>
      </w:r>
      <w:proofErr w:type="spellEnd"/>
      <w:r w:rsidRPr="00296379">
        <w:rPr>
          <w:rFonts w:ascii="Times New Roman" w:hAnsi="Times New Roman" w:cs="Times New Roman"/>
          <w:lang w:val="en-ID"/>
        </w:rPr>
        <w:t xml:space="preserve"> air </w:t>
      </w:r>
      <w:proofErr w:type="spellStart"/>
      <w:r w:rsidRPr="00296379">
        <w:rPr>
          <w:rFonts w:ascii="Times New Roman" w:hAnsi="Times New Roman" w:cs="Times New Roman"/>
          <w:lang w:val="en-ID"/>
        </w:rPr>
        <w:t>limbah</w:t>
      </w:r>
      <w:proofErr w:type="spellEnd"/>
      <w:r w:rsidRPr="00296379">
        <w:rPr>
          <w:rFonts w:ascii="Times New Roman" w:hAnsi="Times New Roman" w:cs="Times New Roman"/>
          <w:lang w:val="en-ID"/>
        </w:rPr>
        <w:t xml:space="preserve"> </w:t>
      </w:r>
      <w:proofErr w:type="spellStart"/>
      <w:r w:rsidRPr="00296379">
        <w:rPr>
          <w:rFonts w:ascii="Times New Roman" w:hAnsi="Times New Roman" w:cs="Times New Roman"/>
          <w:lang w:val="en-ID"/>
        </w:rPr>
        <w:t>kolam</w:t>
      </w:r>
      <w:proofErr w:type="spellEnd"/>
      <w:r w:rsidRPr="00296379">
        <w:rPr>
          <w:rFonts w:ascii="Times New Roman" w:hAnsi="Times New Roman" w:cs="Times New Roman"/>
          <w:lang w:val="en-ID"/>
        </w:rPr>
        <w:t xml:space="preserve"> </w:t>
      </w:r>
      <w:proofErr w:type="spellStart"/>
      <w:r w:rsidRPr="00296379">
        <w:rPr>
          <w:rFonts w:ascii="Times New Roman" w:hAnsi="Times New Roman" w:cs="Times New Roman"/>
          <w:lang w:val="en-ID"/>
        </w:rPr>
        <w:t>sanita</w:t>
      </w:r>
      <w:proofErr w:type="spellEnd"/>
      <w:r w:rsidRPr="00296379">
        <w:rPr>
          <w:rFonts w:ascii="Times New Roman" w:hAnsi="Times New Roman" w:cs="Times New Roman"/>
          <w:lang w:val="en-ID"/>
        </w:rPr>
        <w:t xml:space="preserve"> (CW) pada </w:t>
      </w:r>
      <w:proofErr w:type="spellStart"/>
      <w:r w:rsidRPr="00296379">
        <w:rPr>
          <w:rFonts w:ascii="Times New Roman" w:hAnsi="Times New Roman" w:cs="Times New Roman"/>
          <w:lang w:val="en-ID"/>
        </w:rPr>
        <w:t>pabrik</w:t>
      </w:r>
      <w:proofErr w:type="spellEnd"/>
      <w:r w:rsidRPr="00296379">
        <w:rPr>
          <w:rFonts w:ascii="Times New Roman" w:hAnsi="Times New Roman" w:cs="Times New Roman"/>
          <w:lang w:val="en-ID"/>
        </w:rPr>
        <w:t xml:space="preserve"> </w:t>
      </w:r>
      <w:proofErr w:type="spellStart"/>
      <w:r w:rsidRPr="00296379">
        <w:rPr>
          <w:rFonts w:ascii="Times New Roman" w:hAnsi="Times New Roman" w:cs="Times New Roman"/>
          <w:lang w:val="en-ID"/>
        </w:rPr>
        <w:t>tahu</w:t>
      </w:r>
      <w:proofErr w:type="spellEnd"/>
      <w:r w:rsidRPr="00296379">
        <w:rPr>
          <w:rFonts w:ascii="Times New Roman" w:hAnsi="Times New Roman" w:cs="Times New Roman"/>
          <w:lang w:val="en-ID"/>
        </w:rPr>
        <w:t xml:space="preserve"> Suyanto </w:t>
      </w:r>
      <w:proofErr w:type="spellStart"/>
      <w:r w:rsidRPr="00296379">
        <w:rPr>
          <w:rFonts w:ascii="Times New Roman" w:hAnsi="Times New Roman" w:cs="Times New Roman"/>
          <w:lang w:val="en-ID"/>
        </w:rPr>
        <w:t>kab</w:t>
      </w:r>
      <w:proofErr w:type="spellEnd"/>
      <w:r w:rsidRPr="00296379">
        <w:rPr>
          <w:rFonts w:ascii="Times New Roman" w:hAnsi="Times New Roman" w:cs="Times New Roman"/>
          <w:lang w:val="en-ID"/>
        </w:rPr>
        <w:t xml:space="preserve">. Mojokerto, </w:t>
      </w:r>
      <w:proofErr w:type="spellStart"/>
      <w:r w:rsidRPr="00296379">
        <w:rPr>
          <w:rFonts w:ascii="Times New Roman" w:hAnsi="Times New Roman" w:cs="Times New Roman"/>
          <w:lang w:val="en-ID"/>
        </w:rPr>
        <w:t>maka</w:t>
      </w:r>
      <w:proofErr w:type="spellEnd"/>
      <w:r w:rsidRPr="00296379">
        <w:rPr>
          <w:rFonts w:ascii="Times New Roman" w:hAnsi="Times New Roman" w:cs="Times New Roman"/>
          <w:lang w:val="en-ID"/>
        </w:rPr>
        <w:t xml:space="preserve"> </w:t>
      </w:r>
      <w:proofErr w:type="spellStart"/>
      <w:r w:rsidRPr="00296379">
        <w:rPr>
          <w:rFonts w:ascii="Times New Roman" w:hAnsi="Times New Roman" w:cs="Times New Roman"/>
          <w:lang w:val="en-ID"/>
        </w:rPr>
        <w:t>dapat</w:t>
      </w:r>
      <w:proofErr w:type="spellEnd"/>
      <w:r w:rsidRPr="00296379">
        <w:rPr>
          <w:rFonts w:ascii="Times New Roman" w:hAnsi="Times New Roman" w:cs="Times New Roman"/>
          <w:lang w:val="en-ID"/>
        </w:rPr>
        <w:t xml:space="preserve"> </w:t>
      </w:r>
      <w:proofErr w:type="spellStart"/>
      <w:r w:rsidRPr="00296379">
        <w:rPr>
          <w:rFonts w:ascii="Times New Roman" w:hAnsi="Times New Roman" w:cs="Times New Roman"/>
          <w:lang w:val="en-ID"/>
        </w:rPr>
        <w:t>disimpulkan</w:t>
      </w:r>
      <w:proofErr w:type="spellEnd"/>
      <w:r w:rsidRPr="00296379">
        <w:rPr>
          <w:rFonts w:ascii="Times New Roman" w:hAnsi="Times New Roman" w:cs="Times New Roman"/>
          <w:lang w:val="en-ID"/>
        </w:rPr>
        <w:t xml:space="preserve"> </w:t>
      </w:r>
      <w:proofErr w:type="spellStart"/>
      <w:r w:rsidRPr="00296379">
        <w:rPr>
          <w:rFonts w:ascii="Times New Roman" w:hAnsi="Times New Roman" w:cs="Times New Roman"/>
          <w:lang w:val="en-ID"/>
        </w:rPr>
        <w:t>bahwa</w:t>
      </w:r>
      <w:proofErr w:type="spellEnd"/>
      <w:r w:rsidRPr="00296379">
        <w:rPr>
          <w:rFonts w:ascii="Times New Roman" w:hAnsi="Times New Roman" w:cs="Times New Roman"/>
          <w:lang w:val="en-ID"/>
        </w:rPr>
        <w:t>:</w:t>
      </w:r>
    </w:p>
    <w:p w14:paraId="18C7597E" w14:textId="77777777" w:rsidR="008C0471" w:rsidRPr="00296379" w:rsidRDefault="008C0471" w:rsidP="00DC3C14">
      <w:pPr>
        <w:spacing w:after="0" w:line="276" w:lineRule="auto"/>
        <w:jc w:val="both"/>
        <w:rPr>
          <w:rFonts w:ascii="Times New Roman" w:eastAsiaTheme="minorEastAsia" w:hAnsi="Times New Roman" w:cs="Times New Roman"/>
          <w:iCs/>
          <w:kern w:val="0"/>
          <w:lang w:val="en-US"/>
        </w:rPr>
      </w:pPr>
      <w:proofErr w:type="spellStart"/>
      <w:r w:rsidRPr="00296379">
        <w:rPr>
          <w:rFonts w:ascii="Times New Roman" w:eastAsiaTheme="minorEastAsia" w:hAnsi="Times New Roman" w:cs="Times New Roman"/>
          <w:iCs/>
          <w:kern w:val="0"/>
          <w:lang w:val="en-US"/>
        </w:rPr>
        <w:t>Berdasarkan</w:t>
      </w:r>
      <w:proofErr w:type="spellEnd"/>
      <w:r w:rsidRPr="00296379">
        <w:rPr>
          <w:rFonts w:ascii="Times New Roman" w:eastAsiaTheme="minorEastAsia" w:hAnsi="Times New Roman" w:cs="Times New Roman"/>
          <w:iCs/>
          <w:kern w:val="0"/>
          <w:lang w:val="en-US"/>
        </w:rPr>
        <w:t xml:space="preserve"> </w:t>
      </w:r>
      <w:proofErr w:type="spellStart"/>
      <w:r w:rsidRPr="00296379">
        <w:rPr>
          <w:rFonts w:ascii="Times New Roman" w:eastAsiaTheme="minorEastAsia" w:hAnsi="Times New Roman" w:cs="Times New Roman"/>
          <w:iCs/>
          <w:kern w:val="0"/>
          <w:lang w:val="en-US"/>
        </w:rPr>
        <w:t>hasil</w:t>
      </w:r>
      <w:proofErr w:type="spellEnd"/>
      <w:r w:rsidRPr="00296379">
        <w:rPr>
          <w:rFonts w:ascii="Times New Roman" w:eastAsiaTheme="minorEastAsia" w:hAnsi="Times New Roman" w:cs="Times New Roman"/>
          <w:iCs/>
          <w:kern w:val="0"/>
          <w:lang w:val="en-US"/>
        </w:rPr>
        <w:t xml:space="preserve"> dan </w:t>
      </w:r>
      <w:proofErr w:type="spellStart"/>
      <w:r w:rsidRPr="00296379">
        <w:rPr>
          <w:rFonts w:ascii="Times New Roman" w:eastAsiaTheme="minorEastAsia" w:hAnsi="Times New Roman" w:cs="Times New Roman"/>
          <w:iCs/>
          <w:kern w:val="0"/>
          <w:lang w:val="en-US"/>
        </w:rPr>
        <w:t>pembahasan</w:t>
      </w:r>
      <w:proofErr w:type="spellEnd"/>
      <w:r w:rsidRPr="00296379">
        <w:rPr>
          <w:rFonts w:ascii="Times New Roman" w:eastAsiaTheme="minorEastAsia" w:hAnsi="Times New Roman" w:cs="Times New Roman"/>
          <w:iCs/>
          <w:kern w:val="0"/>
          <w:lang w:val="en-US"/>
        </w:rPr>
        <w:t xml:space="preserve"> </w:t>
      </w:r>
      <w:proofErr w:type="spellStart"/>
      <w:r w:rsidRPr="00296379">
        <w:rPr>
          <w:rFonts w:ascii="Times New Roman" w:eastAsiaTheme="minorEastAsia" w:hAnsi="Times New Roman" w:cs="Times New Roman"/>
          <w:iCs/>
          <w:kern w:val="0"/>
          <w:lang w:val="en-US"/>
        </w:rPr>
        <w:t>perencanaan</w:t>
      </w:r>
      <w:proofErr w:type="spellEnd"/>
      <w:r w:rsidRPr="00296379">
        <w:rPr>
          <w:rFonts w:ascii="Times New Roman" w:eastAsiaTheme="minorEastAsia" w:hAnsi="Times New Roman" w:cs="Times New Roman"/>
          <w:iCs/>
          <w:kern w:val="0"/>
          <w:lang w:val="en-US"/>
        </w:rPr>
        <w:t xml:space="preserve"> </w:t>
      </w:r>
      <w:proofErr w:type="spellStart"/>
      <w:r w:rsidRPr="00296379">
        <w:rPr>
          <w:rFonts w:ascii="Times New Roman" w:eastAsiaTheme="minorEastAsia" w:hAnsi="Times New Roman" w:cs="Times New Roman"/>
          <w:iCs/>
          <w:kern w:val="0"/>
          <w:lang w:val="en-US"/>
        </w:rPr>
        <w:t>instalasi</w:t>
      </w:r>
      <w:proofErr w:type="spellEnd"/>
      <w:r w:rsidRPr="00296379">
        <w:rPr>
          <w:rFonts w:ascii="Times New Roman" w:eastAsiaTheme="minorEastAsia" w:hAnsi="Times New Roman" w:cs="Times New Roman"/>
          <w:iCs/>
          <w:kern w:val="0"/>
          <w:lang w:val="en-US"/>
        </w:rPr>
        <w:t xml:space="preserve"> </w:t>
      </w:r>
      <w:proofErr w:type="spellStart"/>
      <w:r w:rsidRPr="00296379">
        <w:rPr>
          <w:rFonts w:ascii="Times New Roman" w:eastAsiaTheme="minorEastAsia" w:hAnsi="Times New Roman" w:cs="Times New Roman"/>
          <w:iCs/>
          <w:kern w:val="0"/>
          <w:lang w:val="en-US"/>
        </w:rPr>
        <w:t>pengelolahan</w:t>
      </w:r>
      <w:proofErr w:type="spellEnd"/>
      <w:r w:rsidRPr="00296379">
        <w:rPr>
          <w:rFonts w:ascii="Times New Roman" w:eastAsiaTheme="minorEastAsia" w:hAnsi="Times New Roman" w:cs="Times New Roman"/>
          <w:iCs/>
          <w:kern w:val="0"/>
          <w:lang w:val="en-US"/>
        </w:rPr>
        <w:t xml:space="preserve"> air limbah </w:t>
      </w:r>
      <w:proofErr w:type="spellStart"/>
      <w:r w:rsidRPr="00296379">
        <w:rPr>
          <w:rFonts w:ascii="Times New Roman" w:eastAsiaTheme="minorEastAsia" w:hAnsi="Times New Roman" w:cs="Times New Roman"/>
          <w:iCs/>
          <w:kern w:val="0"/>
          <w:lang w:val="en-US"/>
        </w:rPr>
        <w:t>kolam</w:t>
      </w:r>
      <w:proofErr w:type="spellEnd"/>
      <w:r w:rsidRPr="00296379">
        <w:rPr>
          <w:rFonts w:ascii="Times New Roman" w:eastAsiaTheme="minorEastAsia" w:hAnsi="Times New Roman" w:cs="Times New Roman"/>
          <w:iCs/>
          <w:kern w:val="0"/>
          <w:lang w:val="en-US"/>
        </w:rPr>
        <w:t xml:space="preserve"> </w:t>
      </w:r>
      <w:proofErr w:type="spellStart"/>
      <w:r w:rsidRPr="00296379">
        <w:rPr>
          <w:rFonts w:ascii="Times New Roman" w:eastAsiaTheme="minorEastAsia" w:hAnsi="Times New Roman" w:cs="Times New Roman"/>
          <w:iCs/>
          <w:kern w:val="0"/>
          <w:lang w:val="en-US"/>
        </w:rPr>
        <w:t>sanita</w:t>
      </w:r>
      <w:proofErr w:type="spellEnd"/>
      <w:r w:rsidRPr="00296379">
        <w:rPr>
          <w:rFonts w:ascii="Times New Roman" w:eastAsiaTheme="minorEastAsia" w:hAnsi="Times New Roman" w:cs="Times New Roman"/>
          <w:iCs/>
          <w:kern w:val="0"/>
          <w:lang w:val="en-US"/>
        </w:rPr>
        <w:t xml:space="preserve"> (CW) pada </w:t>
      </w:r>
      <w:proofErr w:type="spellStart"/>
      <w:r w:rsidRPr="00296379">
        <w:rPr>
          <w:rFonts w:ascii="Times New Roman" w:eastAsiaTheme="minorEastAsia" w:hAnsi="Times New Roman" w:cs="Times New Roman"/>
          <w:iCs/>
          <w:kern w:val="0"/>
          <w:lang w:val="en-US"/>
        </w:rPr>
        <w:t>pabrik</w:t>
      </w:r>
      <w:proofErr w:type="spellEnd"/>
      <w:r w:rsidRPr="00296379">
        <w:rPr>
          <w:rFonts w:ascii="Times New Roman" w:eastAsiaTheme="minorEastAsia" w:hAnsi="Times New Roman" w:cs="Times New Roman"/>
          <w:iCs/>
          <w:kern w:val="0"/>
          <w:lang w:val="en-US"/>
        </w:rPr>
        <w:t xml:space="preserve"> </w:t>
      </w:r>
      <w:proofErr w:type="spellStart"/>
      <w:r w:rsidRPr="00296379">
        <w:rPr>
          <w:rFonts w:ascii="Times New Roman" w:eastAsiaTheme="minorEastAsia" w:hAnsi="Times New Roman" w:cs="Times New Roman"/>
          <w:iCs/>
          <w:kern w:val="0"/>
          <w:lang w:val="en-US"/>
        </w:rPr>
        <w:t>tahu</w:t>
      </w:r>
      <w:proofErr w:type="spellEnd"/>
      <w:r w:rsidRPr="00296379">
        <w:rPr>
          <w:rFonts w:ascii="Times New Roman" w:eastAsiaTheme="minorEastAsia" w:hAnsi="Times New Roman" w:cs="Times New Roman"/>
          <w:iCs/>
          <w:kern w:val="0"/>
          <w:lang w:val="en-US"/>
        </w:rPr>
        <w:t xml:space="preserve"> Suyanto </w:t>
      </w:r>
      <w:proofErr w:type="spellStart"/>
      <w:r w:rsidRPr="00296379">
        <w:rPr>
          <w:rFonts w:ascii="Times New Roman" w:eastAsiaTheme="minorEastAsia" w:hAnsi="Times New Roman" w:cs="Times New Roman"/>
          <w:iCs/>
          <w:kern w:val="0"/>
          <w:lang w:val="en-US"/>
        </w:rPr>
        <w:t>kab</w:t>
      </w:r>
      <w:proofErr w:type="spellEnd"/>
      <w:r w:rsidRPr="00296379">
        <w:rPr>
          <w:rFonts w:ascii="Times New Roman" w:eastAsiaTheme="minorEastAsia" w:hAnsi="Times New Roman" w:cs="Times New Roman"/>
          <w:iCs/>
          <w:kern w:val="0"/>
          <w:lang w:val="en-US"/>
        </w:rPr>
        <w:t xml:space="preserve">. Mojokerto, </w:t>
      </w:r>
      <w:proofErr w:type="spellStart"/>
      <w:r w:rsidRPr="00296379">
        <w:rPr>
          <w:rFonts w:ascii="Times New Roman" w:eastAsiaTheme="minorEastAsia" w:hAnsi="Times New Roman" w:cs="Times New Roman"/>
          <w:iCs/>
          <w:kern w:val="0"/>
          <w:lang w:val="en-US"/>
        </w:rPr>
        <w:t>maka</w:t>
      </w:r>
      <w:proofErr w:type="spellEnd"/>
      <w:r w:rsidRPr="00296379">
        <w:rPr>
          <w:rFonts w:ascii="Times New Roman" w:eastAsiaTheme="minorEastAsia" w:hAnsi="Times New Roman" w:cs="Times New Roman"/>
          <w:iCs/>
          <w:kern w:val="0"/>
          <w:lang w:val="en-US"/>
        </w:rPr>
        <w:t xml:space="preserve"> </w:t>
      </w:r>
      <w:proofErr w:type="spellStart"/>
      <w:r w:rsidRPr="00296379">
        <w:rPr>
          <w:rFonts w:ascii="Times New Roman" w:eastAsiaTheme="minorEastAsia" w:hAnsi="Times New Roman" w:cs="Times New Roman"/>
          <w:iCs/>
          <w:kern w:val="0"/>
          <w:lang w:val="en-US"/>
        </w:rPr>
        <w:t>dapat</w:t>
      </w:r>
      <w:proofErr w:type="spellEnd"/>
      <w:r w:rsidRPr="00296379">
        <w:rPr>
          <w:rFonts w:ascii="Times New Roman" w:eastAsiaTheme="minorEastAsia" w:hAnsi="Times New Roman" w:cs="Times New Roman"/>
          <w:iCs/>
          <w:kern w:val="0"/>
          <w:lang w:val="en-US"/>
        </w:rPr>
        <w:t xml:space="preserve"> </w:t>
      </w:r>
      <w:proofErr w:type="spellStart"/>
      <w:r w:rsidRPr="00296379">
        <w:rPr>
          <w:rFonts w:ascii="Times New Roman" w:eastAsiaTheme="minorEastAsia" w:hAnsi="Times New Roman" w:cs="Times New Roman"/>
          <w:iCs/>
          <w:kern w:val="0"/>
          <w:lang w:val="en-US"/>
        </w:rPr>
        <w:t>disimpulkan</w:t>
      </w:r>
      <w:proofErr w:type="spellEnd"/>
      <w:r w:rsidRPr="00296379">
        <w:rPr>
          <w:rFonts w:ascii="Times New Roman" w:eastAsiaTheme="minorEastAsia" w:hAnsi="Times New Roman" w:cs="Times New Roman"/>
          <w:iCs/>
          <w:kern w:val="0"/>
          <w:lang w:val="en-US"/>
        </w:rPr>
        <w:t xml:space="preserve"> </w:t>
      </w:r>
      <w:proofErr w:type="spellStart"/>
      <w:r w:rsidRPr="00296379">
        <w:rPr>
          <w:rFonts w:ascii="Times New Roman" w:eastAsiaTheme="minorEastAsia" w:hAnsi="Times New Roman" w:cs="Times New Roman"/>
          <w:iCs/>
          <w:kern w:val="0"/>
          <w:lang w:val="en-US"/>
        </w:rPr>
        <w:t>bahwa</w:t>
      </w:r>
      <w:proofErr w:type="spellEnd"/>
      <w:r w:rsidRPr="00296379">
        <w:rPr>
          <w:rFonts w:ascii="Times New Roman" w:eastAsiaTheme="minorEastAsia" w:hAnsi="Times New Roman" w:cs="Times New Roman"/>
          <w:iCs/>
          <w:kern w:val="0"/>
          <w:lang w:val="en-US"/>
        </w:rPr>
        <w:t xml:space="preserve">: </w:t>
      </w:r>
    </w:p>
    <w:p w14:paraId="2148674F" w14:textId="79DE3D0A" w:rsidR="008C0471" w:rsidRPr="00296379" w:rsidRDefault="008C0471" w:rsidP="00DC3C14">
      <w:pPr>
        <w:pStyle w:val="ListParagraph"/>
        <w:numPr>
          <w:ilvl w:val="0"/>
          <w:numId w:val="7"/>
        </w:numPr>
        <w:spacing w:line="276" w:lineRule="auto"/>
        <w:ind w:left="284" w:hanging="284"/>
        <w:jc w:val="both"/>
        <w:rPr>
          <w:rFonts w:eastAsiaTheme="minorEastAsia" w:cs="Times New Roman"/>
          <w:iCs/>
          <w:sz w:val="22"/>
          <w:lang w:val="en-US"/>
        </w:rPr>
      </w:pPr>
      <w:r w:rsidRPr="00296379">
        <w:rPr>
          <w:rFonts w:eastAsiaTheme="minorEastAsia" w:cs="Times New Roman"/>
          <w:iCs/>
          <w:sz w:val="22"/>
          <w:lang w:val="en-US"/>
        </w:rPr>
        <w:t xml:space="preserve">Debit limbah </w:t>
      </w:r>
      <w:proofErr w:type="spellStart"/>
      <w:r w:rsidRPr="00296379">
        <w:rPr>
          <w:rFonts w:eastAsiaTheme="minorEastAsia" w:cs="Times New Roman"/>
          <w:iCs/>
          <w:sz w:val="22"/>
          <w:lang w:val="en-US"/>
        </w:rPr>
        <w:t>cair</w:t>
      </w:r>
      <w:proofErr w:type="spellEnd"/>
      <w:r w:rsidRPr="00296379">
        <w:rPr>
          <w:rFonts w:eastAsiaTheme="minorEastAsia" w:cs="Times New Roman"/>
          <w:iCs/>
          <w:sz w:val="22"/>
          <w:lang w:val="en-US"/>
        </w:rPr>
        <w:t xml:space="preserve"> pada </w:t>
      </w:r>
      <w:proofErr w:type="spellStart"/>
      <w:r w:rsidRPr="00296379">
        <w:rPr>
          <w:rFonts w:eastAsiaTheme="minorEastAsia" w:cs="Times New Roman"/>
          <w:iCs/>
          <w:sz w:val="22"/>
          <w:lang w:val="en-US"/>
        </w:rPr>
        <w:t>pabrik</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tahu</w:t>
      </w:r>
      <w:proofErr w:type="spellEnd"/>
      <w:r w:rsidRPr="00296379">
        <w:rPr>
          <w:rFonts w:eastAsiaTheme="minorEastAsia" w:cs="Times New Roman"/>
          <w:iCs/>
          <w:sz w:val="22"/>
          <w:lang w:val="en-US"/>
        </w:rPr>
        <w:t xml:space="preserve"> Suyanto </w:t>
      </w:r>
      <w:proofErr w:type="spellStart"/>
      <w:r w:rsidRPr="00296379">
        <w:rPr>
          <w:rFonts w:eastAsiaTheme="minorEastAsia" w:cs="Times New Roman"/>
          <w:iCs/>
          <w:sz w:val="22"/>
          <w:lang w:val="en-US"/>
        </w:rPr>
        <w:t>sebesar</w:t>
      </w:r>
      <w:proofErr w:type="spellEnd"/>
      <w:r w:rsidRPr="00296379">
        <w:rPr>
          <w:rFonts w:eastAsiaTheme="minorEastAsia" w:cs="Times New Roman"/>
          <w:iCs/>
          <w:sz w:val="22"/>
          <w:lang w:val="en-US"/>
        </w:rPr>
        <w:t xml:space="preserve"> 7,5 m3/</w:t>
      </w:r>
      <w:proofErr w:type="spellStart"/>
      <w:r w:rsidRPr="00296379">
        <w:rPr>
          <w:rFonts w:eastAsiaTheme="minorEastAsia" w:cs="Times New Roman"/>
          <w:iCs/>
          <w:sz w:val="22"/>
          <w:lang w:val="en-US"/>
        </w:rPr>
        <w:t>hari</w:t>
      </w:r>
      <w:proofErr w:type="spellEnd"/>
    </w:p>
    <w:p w14:paraId="0596999B" w14:textId="77777777" w:rsidR="008C0471" w:rsidRPr="00296379" w:rsidRDefault="008C0471" w:rsidP="00DC3C14">
      <w:pPr>
        <w:pStyle w:val="ListParagraph"/>
        <w:numPr>
          <w:ilvl w:val="0"/>
          <w:numId w:val="7"/>
        </w:numPr>
        <w:spacing w:line="276" w:lineRule="auto"/>
        <w:ind w:left="284" w:hanging="284"/>
        <w:jc w:val="both"/>
        <w:rPr>
          <w:rFonts w:eastAsiaTheme="minorEastAsia" w:cs="Times New Roman"/>
          <w:iCs/>
          <w:sz w:val="22"/>
          <w:lang w:val="en-US"/>
        </w:rPr>
      </w:pPr>
      <w:proofErr w:type="spellStart"/>
      <w:r w:rsidRPr="00296379">
        <w:rPr>
          <w:rFonts w:eastAsiaTheme="minorEastAsia" w:cs="Times New Roman"/>
          <w:iCs/>
          <w:sz w:val="22"/>
          <w:lang w:val="en-US"/>
        </w:rPr>
        <w:t>Kondisi</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eksisting</w:t>
      </w:r>
      <w:proofErr w:type="spellEnd"/>
      <w:r w:rsidRPr="00296379">
        <w:rPr>
          <w:rFonts w:eastAsiaTheme="minorEastAsia" w:cs="Times New Roman"/>
          <w:iCs/>
          <w:sz w:val="22"/>
          <w:lang w:val="en-US"/>
        </w:rPr>
        <w:t xml:space="preserve"> limbah </w:t>
      </w:r>
      <w:proofErr w:type="spellStart"/>
      <w:r w:rsidRPr="00296379">
        <w:rPr>
          <w:rFonts w:eastAsiaTheme="minorEastAsia" w:cs="Times New Roman"/>
          <w:iCs/>
          <w:sz w:val="22"/>
          <w:lang w:val="en-US"/>
        </w:rPr>
        <w:t>cair</w:t>
      </w:r>
      <w:proofErr w:type="spellEnd"/>
      <w:r w:rsidRPr="00296379">
        <w:rPr>
          <w:rFonts w:eastAsiaTheme="minorEastAsia" w:cs="Times New Roman"/>
          <w:iCs/>
          <w:sz w:val="22"/>
          <w:lang w:val="en-US"/>
        </w:rPr>
        <w:t xml:space="preserve"> pada </w:t>
      </w:r>
      <w:proofErr w:type="spellStart"/>
      <w:r w:rsidRPr="00296379">
        <w:rPr>
          <w:rFonts w:eastAsiaTheme="minorEastAsia" w:cs="Times New Roman"/>
          <w:iCs/>
          <w:sz w:val="22"/>
          <w:lang w:val="en-US"/>
        </w:rPr>
        <w:t>pabrik</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tahu</w:t>
      </w:r>
      <w:proofErr w:type="spellEnd"/>
      <w:r w:rsidRPr="00296379">
        <w:rPr>
          <w:rFonts w:eastAsiaTheme="minorEastAsia" w:cs="Times New Roman"/>
          <w:iCs/>
          <w:sz w:val="22"/>
          <w:lang w:val="en-US"/>
        </w:rPr>
        <w:t xml:space="preserve"> Suyanto </w:t>
      </w:r>
      <w:proofErr w:type="spellStart"/>
      <w:r w:rsidRPr="00296379">
        <w:rPr>
          <w:rFonts w:eastAsiaTheme="minorEastAsia" w:cs="Times New Roman"/>
          <w:iCs/>
          <w:sz w:val="22"/>
          <w:lang w:val="en-US"/>
        </w:rPr>
        <w:t>mengandung</w:t>
      </w:r>
      <w:proofErr w:type="spellEnd"/>
      <w:r w:rsidRPr="00296379">
        <w:rPr>
          <w:rFonts w:eastAsiaTheme="minorEastAsia" w:cs="Times New Roman"/>
          <w:iCs/>
          <w:sz w:val="22"/>
          <w:lang w:val="en-US"/>
        </w:rPr>
        <w:t xml:space="preserve"> pH </w:t>
      </w:r>
      <w:proofErr w:type="spellStart"/>
      <w:r w:rsidRPr="00296379">
        <w:rPr>
          <w:rFonts w:eastAsiaTheme="minorEastAsia" w:cs="Times New Roman"/>
          <w:iCs/>
          <w:sz w:val="22"/>
          <w:lang w:val="en-US"/>
        </w:rPr>
        <w:t>sebesar</w:t>
      </w:r>
      <w:proofErr w:type="spellEnd"/>
      <w:r w:rsidRPr="00296379">
        <w:rPr>
          <w:rFonts w:eastAsiaTheme="minorEastAsia" w:cs="Times New Roman"/>
          <w:iCs/>
          <w:sz w:val="22"/>
          <w:lang w:val="en-US"/>
        </w:rPr>
        <w:t xml:space="preserve"> 3,91 mg/L; TSS </w:t>
      </w:r>
      <w:proofErr w:type="spellStart"/>
      <w:r w:rsidRPr="00296379">
        <w:rPr>
          <w:rFonts w:eastAsiaTheme="minorEastAsia" w:cs="Times New Roman"/>
          <w:iCs/>
          <w:sz w:val="22"/>
          <w:lang w:val="en-US"/>
        </w:rPr>
        <w:t>sebesar</w:t>
      </w:r>
      <w:proofErr w:type="spellEnd"/>
      <w:r w:rsidRPr="00296379">
        <w:rPr>
          <w:rFonts w:eastAsiaTheme="minorEastAsia" w:cs="Times New Roman"/>
          <w:iCs/>
          <w:sz w:val="22"/>
          <w:lang w:val="en-US"/>
        </w:rPr>
        <w:t xml:space="preserve"> 1050 mg/L; BOD </w:t>
      </w:r>
      <w:proofErr w:type="spellStart"/>
      <w:r w:rsidRPr="00296379">
        <w:rPr>
          <w:rFonts w:eastAsiaTheme="minorEastAsia" w:cs="Times New Roman"/>
          <w:iCs/>
          <w:sz w:val="22"/>
          <w:lang w:val="en-US"/>
        </w:rPr>
        <w:t>sebesar</w:t>
      </w:r>
      <w:proofErr w:type="spellEnd"/>
      <w:r w:rsidRPr="00296379">
        <w:rPr>
          <w:rFonts w:eastAsiaTheme="minorEastAsia" w:cs="Times New Roman"/>
          <w:iCs/>
          <w:sz w:val="22"/>
          <w:lang w:val="en-US"/>
        </w:rPr>
        <w:t xml:space="preserve"> 2063 mg/L; dan COD </w:t>
      </w:r>
      <w:proofErr w:type="spellStart"/>
      <w:r w:rsidRPr="00296379">
        <w:rPr>
          <w:rFonts w:eastAsiaTheme="minorEastAsia" w:cs="Times New Roman"/>
          <w:iCs/>
          <w:sz w:val="22"/>
          <w:lang w:val="en-US"/>
        </w:rPr>
        <w:t>sebesar</w:t>
      </w:r>
      <w:proofErr w:type="spellEnd"/>
      <w:r w:rsidRPr="00296379">
        <w:rPr>
          <w:rFonts w:eastAsiaTheme="minorEastAsia" w:cs="Times New Roman"/>
          <w:iCs/>
          <w:sz w:val="22"/>
          <w:lang w:val="en-US"/>
        </w:rPr>
        <w:t xml:space="preserve"> 5135 mg/L.</w:t>
      </w:r>
    </w:p>
    <w:p w14:paraId="02241DA8" w14:textId="3153E786" w:rsidR="001479F1" w:rsidRPr="00296379" w:rsidRDefault="008C0471" w:rsidP="001479F1">
      <w:pPr>
        <w:pStyle w:val="ListParagraph"/>
        <w:numPr>
          <w:ilvl w:val="0"/>
          <w:numId w:val="7"/>
        </w:numPr>
        <w:spacing w:after="0" w:line="276" w:lineRule="auto"/>
        <w:ind w:left="284" w:hanging="284"/>
        <w:jc w:val="both"/>
        <w:rPr>
          <w:rFonts w:eastAsiaTheme="minorEastAsia" w:cs="Times New Roman"/>
          <w:iCs/>
          <w:sz w:val="22"/>
          <w:lang w:val="en-US"/>
        </w:rPr>
      </w:pPr>
      <w:r w:rsidRPr="00296379">
        <w:rPr>
          <w:rFonts w:eastAsiaTheme="minorEastAsia" w:cs="Times New Roman"/>
          <w:iCs/>
          <w:sz w:val="22"/>
          <w:lang w:val="en-US"/>
        </w:rPr>
        <w:t xml:space="preserve">Desain </w:t>
      </w:r>
      <w:proofErr w:type="spellStart"/>
      <w:r w:rsidRPr="00296379">
        <w:rPr>
          <w:rFonts w:eastAsiaTheme="minorEastAsia" w:cs="Times New Roman"/>
          <w:iCs/>
          <w:sz w:val="22"/>
          <w:lang w:val="en-US"/>
        </w:rPr>
        <w:t>pengelolahan</w:t>
      </w:r>
      <w:proofErr w:type="spellEnd"/>
      <w:r w:rsidRPr="00296379">
        <w:rPr>
          <w:rFonts w:eastAsiaTheme="minorEastAsia" w:cs="Times New Roman"/>
          <w:iCs/>
          <w:sz w:val="22"/>
          <w:lang w:val="en-US"/>
        </w:rPr>
        <w:t xml:space="preserve"> limbah di </w:t>
      </w:r>
      <w:proofErr w:type="spellStart"/>
      <w:r w:rsidRPr="00296379">
        <w:rPr>
          <w:rFonts w:eastAsiaTheme="minorEastAsia" w:cs="Times New Roman"/>
          <w:iCs/>
          <w:sz w:val="22"/>
          <w:lang w:val="en-US"/>
        </w:rPr>
        <w:t>pabrik</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tahu</w:t>
      </w:r>
      <w:proofErr w:type="spellEnd"/>
      <w:r w:rsidRPr="00296379">
        <w:rPr>
          <w:rFonts w:eastAsiaTheme="minorEastAsia" w:cs="Times New Roman"/>
          <w:iCs/>
          <w:sz w:val="22"/>
          <w:lang w:val="en-US"/>
        </w:rPr>
        <w:t xml:space="preserve"> Suyanto </w:t>
      </w:r>
      <w:proofErr w:type="spellStart"/>
      <w:r w:rsidRPr="00296379">
        <w:rPr>
          <w:rFonts w:eastAsiaTheme="minorEastAsia" w:cs="Times New Roman"/>
          <w:iCs/>
          <w:sz w:val="22"/>
          <w:lang w:val="en-US"/>
        </w:rPr>
        <w:t>mengunakan</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pengelolahan</w:t>
      </w:r>
      <w:proofErr w:type="spellEnd"/>
      <w:r w:rsidRPr="00296379">
        <w:rPr>
          <w:rFonts w:eastAsiaTheme="minorEastAsia" w:cs="Times New Roman"/>
          <w:iCs/>
          <w:sz w:val="22"/>
          <w:lang w:val="en-US"/>
        </w:rPr>
        <w:t xml:space="preserve"> air limbah Kolam Sanita (CW) dengan </w:t>
      </w:r>
      <w:proofErr w:type="spellStart"/>
      <w:r w:rsidRPr="00296379">
        <w:rPr>
          <w:rFonts w:eastAsiaTheme="minorEastAsia" w:cs="Times New Roman"/>
          <w:iCs/>
          <w:sz w:val="22"/>
          <w:lang w:val="en-US"/>
        </w:rPr>
        <w:t>tumbuhan</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Eceng</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gondok</w:t>
      </w:r>
      <w:proofErr w:type="spellEnd"/>
      <w:r w:rsidRPr="00296379">
        <w:rPr>
          <w:rFonts w:eastAsiaTheme="minorEastAsia" w:cs="Times New Roman"/>
          <w:iCs/>
          <w:sz w:val="22"/>
          <w:lang w:val="en-US"/>
        </w:rPr>
        <w:t xml:space="preserve"> (Eichhornia crassipes). Untuk Bak </w:t>
      </w:r>
      <w:proofErr w:type="spellStart"/>
      <w:r w:rsidRPr="00296379">
        <w:rPr>
          <w:rFonts w:eastAsiaTheme="minorEastAsia" w:cs="Times New Roman"/>
          <w:iCs/>
          <w:sz w:val="22"/>
          <w:lang w:val="en-US"/>
        </w:rPr>
        <w:t>Ekualisasi</w:t>
      </w:r>
      <w:proofErr w:type="spellEnd"/>
      <w:r w:rsidRPr="00296379">
        <w:rPr>
          <w:rFonts w:eastAsiaTheme="minorEastAsia" w:cs="Times New Roman"/>
          <w:iCs/>
          <w:sz w:val="22"/>
          <w:lang w:val="en-US"/>
        </w:rPr>
        <w:t xml:space="preserve"> dengan </w:t>
      </w:r>
      <w:proofErr w:type="spellStart"/>
      <w:r w:rsidRPr="00296379">
        <w:rPr>
          <w:rFonts w:eastAsiaTheme="minorEastAsia" w:cs="Times New Roman"/>
          <w:iCs/>
          <w:sz w:val="22"/>
          <w:lang w:val="en-US"/>
        </w:rPr>
        <w:t>dimensi</w:t>
      </w:r>
      <w:proofErr w:type="spellEnd"/>
      <w:r w:rsidRPr="00296379">
        <w:rPr>
          <w:rFonts w:eastAsiaTheme="minorEastAsia" w:cs="Times New Roman"/>
          <w:iCs/>
          <w:sz w:val="22"/>
          <w:lang w:val="en-US"/>
        </w:rPr>
        <w:t xml:space="preserve"> Panjang 2,5m, </w:t>
      </w:r>
      <w:proofErr w:type="spellStart"/>
      <w:r w:rsidRPr="00296379">
        <w:rPr>
          <w:rFonts w:eastAsiaTheme="minorEastAsia" w:cs="Times New Roman"/>
          <w:iCs/>
          <w:sz w:val="22"/>
          <w:lang w:val="en-US"/>
        </w:rPr>
        <w:t>lebar</w:t>
      </w:r>
      <w:proofErr w:type="spellEnd"/>
      <w:r w:rsidRPr="00296379">
        <w:rPr>
          <w:rFonts w:eastAsiaTheme="minorEastAsia" w:cs="Times New Roman"/>
          <w:iCs/>
          <w:sz w:val="22"/>
          <w:lang w:val="en-US"/>
        </w:rPr>
        <w:t xml:space="preserve"> 1,5m, </w:t>
      </w:r>
      <w:proofErr w:type="spellStart"/>
      <w:r w:rsidRPr="00296379">
        <w:rPr>
          <w:rFonts w:eastAsiaTheme="minorEastAsia" w:cs="Times New Roman"/>
          <w:iCs/>
          <w:sz w:val="22"/>
          <w:lang w:val="en-US"/>
        </w:rPr>
        <w:t>tinggi</w:t>
      </w:r>
      <w:proofErr w:type="spellEnd"/>
      <w:r w:rsidRPr="00296379">
        <w:rPr>
          <w:rFonts w:eastAsiaTheme="minorEastAsia" w:cs="Times New Roman"/>
          <w:iCs/>
          <w:sz w:val="22"/>
          <w:lang w:val="en-US"/>
        </w:rPr>
        <w:t xml:space="preserve"> 1,2m, Bak Biodegester dengan </w:t>
      </w:r>
      <w:proofErr w:type="spellStart"/>
      <w:r w:rsidRPr="00296379">
        <w:rPr>
          <w:rFonts w:eastAsiaTheme="minorEastAsia" w:cs="Times New Roman"/>
          <w:iCs/>
          <w:sz w:val="22"/>
          <w:lang w:val="en-US"/>
        </w:rPr>
        <w:t>dimensiTinggi</w:t>
      </w:r>
      <w:proofErr w:type="spellEnd"/>
      <w:r w:rsidRPr="00296379">
        <w:rPr>
          <w:rFonts w:eastAsiaTheme="minorEastAsia" w:cs="Times New Roman"/>
          <w:iCs/>
          <w:sz w:val="22"/>
          <w:lang w:val="en-US"/>
        </w:rPr>
        <w:t xml:space="preserve"> 2,05m, diameter 1,16m, Bak </w:t>
      </w:r>
      <w:proofErr w:type="spellStart"/>
      <w:r w:rsidRPr="00296379">
        <w:rPr>
          <w:rFonts w:eastAsiaTheme="minorEastAsia" w:cs="Times New Roman"/>
          <w:iCs/>
          <w:sz w:val="22"/>
          <w:lang w:val="en-US"/>
        </w:rPr>
        <w:t>Anaerobik</w:t>
      </w:r>
      <w:proofErr w:type="spellEnd"/>
      <w:r w:rsidRPr="00296379">
        <w:rPr>
          <w:rFonts w:eastAsiaTheme="minorEastAsia" w:cs="Times New Roman"/>
          <w:iCs/>
          <w:sz w:val="22"/>
          <w:lang w:val="en-US"/>
        </w:rPr>
        <w:t xml:space="preserve"> biofilter dengan </w:t>
      </w:r>
      <w:proofErr w:type="spellStart"/>
      <w:r w:rsidRPr="00296379">
        <w:rPr>
          <w:rFonts w:eastAsiaTheme="minorEastAsia" w:cs="Times New Roman"/>
          <w:iCs/>
          <w:sz w:val="22"/>
          <w:lang w:val="en-US"/>
        </w:rPr>
        <w:t>dimensi</w:t>
      </w:r>
      <w:proofErr w:type="spellEnd"/>
      <w:r w:rsidRPr="00296379">
        <w:rPr>
          <w:rFonts w:eastAsiaTheme="minorEastAsia" w:cs="Times New Roman"/>
          <w:iCs/>
          <w:sz w:val="22"/>
          <w:lang w:val="en-US"/>
        </w:rPr>
        <w:t xml:space="preserve"> Panjang 1m, </w:t>
      </w:r>
      <w:proofErr w:type="spellStart"/>
      <w:r w:rsidRPr="00296379">
        <w:rPr>
          <w:rFonts w:eastAsiaTheme="minorEastAsia" w:cs="Times New Roman"/>
          <w:iCs/>
          <w:sz w:val="22"/>
          <w:lang w:val="en-US"/>
        </w:rPr>
        <w:t>lebar</w:t>
      </w:r>
      <w:proofErr w:type="spellEnd"/>
      <w:r w:rsidRPr="00296379">
        <w:rPr>
          <w:rFonts w:eastAsiaTheme="minorEastAsia" w:cs="Times New Roman"/>
          <w:iCs/>
          <w:sz w:val="22"/>
          <w:lang w:val="en-US"/>
        </w:rPr>
        <w:t xml:space="preserve"> 0,8m, </w:t>
      </w:r>
      <w:proofErr w:type="spellStart"/>
      <w:r w:rsidRPr="00296379">
        <w:rPr>
          <w:rFonts w:eastAsiaTheme="minorEastAsia" w:cs="Times New Roman"/>
          <w:iCs/>
          <w:sz w:val="22"/>
          <w:lang w:val="en-US"/>
        </w:rPr>
        <w:t>tinggi</w:t>
      </w:r>
      <w:proofErr w:type="spellEnd"/>
      <w:r w:rsidRPr="00296379">
        <w:rPr>
          <w:rFonts w:eastAsiaTheme="minorEastAsia" w:cs="Times New Roman"/>
          <w:iCs/>
          <w:sz w:val="22"/>
          <w:lang w:val="en-US"/>
        </w:rPr>
        <w:t xml:space="preserve"> 1,2m, dan Kolam Sanita dengan </w:t>
      </w:r>
      <w:proofErr w:type="spellStart"/>
      <w:r w:rsidRPr="00296379">
        <w:rPr>
          <w:rFonts w:eastAsiaTheme="minorEastAsia" w:cs="Times New Roman"/>
          <w:iCs/>
          <w:sz w:val="22"/>
          <w:lang w:val="en-US"/>
        </w:rPr>
        <w:t>dimensi</w:t>
      </w:r>
      <w:proofErr w:type="spellEnd"/>
      <w:r w:rsidRPr="00296379">
        <w:rPr>
          <w:rFonts w:eastAsiaTheme="minorEastAsia" w:cs="Times New Roman"/>
          <w:iCs/>
          <w:sz w:val="22"/>
          <w:lang w:val="en-US"/>
        </w:rPr>
        <w:t xml:space="preserve"> Panjang 12m, </w:t>
      </w:r>
      <w:proofErr w:type="spellStart"/>
      <w:r w:rsidRPr="00296379">
        <w:rPr>
          <w:rFonts w:eastAsiaTheme="minorEastAsia" w:cs="Times New Roman"/>
          <w:iCs/>
          <w:sz w:val="22"/>
          <w:lang w:val="en-US"/>
        </w:rPr>
        <w:t>lebar</w:t>
      </w:r>
      <w:proofErr w:type="spellEnd"/>
      <w:r w:rsidRPr="00296379">
        <w:rPr>
          <w:rFonts w:eastAsiaTheme="minorEastAsia" w:cs="Times New Roman"/>
          <w:iCs/>
          <w:sz w:val="22"/>
          <w:lang w:val="en-US"/>
        </w:rPr>
        <w:t xml:space="preserve"> 3m, </w:t>
      </w:r>
      <w:proofErr w:type="spellStart"/>
      <w:r w:rsidRPr="00296379">
        <w:rPr>
          <w:rFonts w:eastAsiaTheme="minorEastAsia" w:cs="Times New Roman"/>
          <w:iCs/>
          <w:sz w:val="22"/>
          <w:lang w:val="en-US"/>
        </w:rPr>
        <w:t>tinggi</w:t>
      </w:r>
      <w:proofErr w:type="spellEnd"/>
      <w:r w:rsidRPr="00296379">
        <w:rPr>
          <w:rFonts w:eastAsiaTheme="minorEastAsia" w:cs="Times New Roman"/>
          <w:iCs/>
          <w:sz w:val="22"/>
          <w:lang w:val="en-US"/>
        </w:rPr>
        <w:t xml:space="preserve"> 1,1m. Metode </w:t>
      </w:r>
      <w:proofErr w:type="spellStart"/>
      <w:r w:rsidRPr="00296379">
        <w:rPr>
          <w:rFonts w:eastAsiaTheme="minorEastAsia" w:cs="Times New Roman"/>
          <w:iCs/>
          <w:sz w:val="22"/>
          <w:lang w:val="en-US"/>
        </w:rPr>
        <w:t>tersebut</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mampu</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lastRenderedPageBreak/>
        <w:t>menurunkan</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kadar</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kandungan</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organik</w:t>
      </w:r>
      <w:proofErr w:type="spellEnd"/>
      <w:r w:rsidRPr="00296379">
        <w:rPr>
          <w:rFonts w:eastAsiaTheme="minorEastAsia" w:cs="Times New Roman"/>
          <w:iCs/>
          <w:sz w:val="22"/>
          <w:lang w:val="en-US"/>
        </w:rPr>
        <w:t xml:space="preserve"> pada limbah </w:t>
      </w:r>
      <w:proofErr w:type="spellStart"/>
      <w:r w:rsidRPr="00296379">
        <w:rPr>
          <w:rFonts w:eastAsiaTheme="minorEastAsia" w:cs="Times New Roman"/>
          <w:iCs/>
          <w:sz w:val="22"/>
          <w:lang w:val="en-US"/>
        </w:rPr>
        <w:t>pabrik</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tahu</w:t>
      </w:r>
      <w:proofErr w:type="spellEnd"/>
      <w:r w:rsidRPr="00296379">
        <w:rPr>
          <w:rFonts w:eastAsiaTheme="minorEastAsia" w:cs="Times New Roman"/>
          <w:iCs/>
          <w:sz w:val="22"/>
          <w:lang w:val="en-US"/>
        </w:rPr>
        <w:t xml:space="preserve"> Suyanto </w:t>
      </w:r>
      <w:proofErr w:type="spellStart"/>
      <w:r w:rsidRPr="00296379">
        <w:rPr>
          <w:rFonts w:eastAsiaTheme="minorEastAsia" w:cs="Times New Roman"/>
          <w:iCs/>
          <w:sz w:val="22"/>
          <w:lang w:val="en-US"/>
        </w:rPr>
        <w:t>sehingga</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memenuhi</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baku</w:t>
      </w:r>
      <w:proofErr w:type="spellEnd"/>
      <w:r w:rsidRPr="00296379">
        <w:rPr>
          <w:rFonts w:eastAsiaTheme="minorEastAsia" w:cs="Times New Roman"/>
          <w:iCs/>
          <w:sz w:val="22"/>
          <w:lang w:val="en-US"/>
        </w:rPr>
        <w:t xml:space="preserve"> mutu yang di </w:t>
      </w:r>
      <w:proofErr w:type="spellStart"/>
      <w:r w:rsidRPr="00296379">
        <w:rPr>
          <w:rFonts w:eastAsiaTheme="minorEastAsia" w:cs="Times New Roman"/>
          <w:iCs/>
          <w:sz w:val="22"/>
          <w:lang w:val="en-US"/>
        </w:rPr>
        <w:t>anjurkan</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Peraturan</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Mentri</w:t>
      </w:r>
      <w:proofErr w:type="spellEnd"/>
      <w:r w:rsidRPr="00296379">
        <w:rPr>
          <w:rFonts w:eastAsiaTheme="minorEastAsia" w:cs="Times New Roman"/>
          <w:iCs/>
          <w:sz w:val="22"/>
          <w:lang w:val="en-US"/>
        </w:rPr>
        <w:t xml:space="preserve"> </w:t>
      </w:r>
      <w:proofErr w:type="spellStart"/>
      <w:r w:rsidRPr="00296379">
        <w:rPr>
          <w:rFonts w:eastAsiaTheme="minorEastAsia" w:cs="Times New Roman"/>
          <w:iCs/>
          <w:sz w:val="22"/>
          <w:lang w:val="en-US"/>
        </w:rPr>
        <w:t>Lingkungan</w:t>
      </w:r>
      <w:proofErr w:type="spellEnd"/>
      <w:r w:rsidRPr="00296379">
        <w:rPr>
          <w:rFonts w:eastAsiaTheme="minorEastAsia" w:cs="Times New Roman"/>
          <w:iCs/>
          <w:sz w:val="22"/>
          <w:lang w:val="en-US"/>
        </w:rPr>
        <w:t xml:space="preserve"> Hidup </w:t>
      </w:r>
      <w:proofErr w:type="spellStart"/>
      <w:r w:rsidRPr="00296379">
        <w:rPr>
          <w:rFonts w:eastAsiaTheme="minorEastAsia" w:cs="Times New Roman"/>
          <w:iCs/>
          <w:sz w:val="22"/>
          <w:lang w:val="en-US"/>
        </w:rPr>
        <w:t>Republik</w:t>
      </w:r>
      <w:proofErr w:type="spellEnd"/>
      <w:r w:rsidRPr="00296379">
        <w:rPr>
          <w:rFonts w:eastAsiaTheme="minorEastAsia" w:cs="Times New Roman"/>
          <w:iCs/>
          <w:sz w:val="22"/>
          <w:lang w:val="en-US"/>
        </w:rPr>
        <w:t xml:space="preserve"> Indonesia No. 5 tahun 2014 </w:t>
      </w:r>
      <w:proofErr w:type="spellStart"/>
      <w:r w:rsidRPr="00296379">
        <w:rPr>
          <w:rFonts w:eastAsiaTheme="minorEastAsia" w:cs="Times New Roman"/>
          <w:iCs/>
          <w:sz w:val="22"/>
          <w:lang w:val="en-US"/>
        </w:rPr>
        <w:t>tentang</w:t>
      </w:r>
      <w:proofErr w:type="spellEnd"/>
      <w:r w:rsidRPr="00296379">
        <w:rPr>
          <w:rFonts w:eastAsiaTheme="minorEastAsia" w:cs="Times New Roman"/>
          <w:iCs/>
          <w:sz w:val="22"/>
          <w:lang w:val="en-US"/>
        </w:rPr>
        <w:t xml:space="preserve"> Baku Mutu Air Limbah.</w:t>
      </w:r>
    </w:p>
    <w:p w14:paraId="5CB0E92C" w14:textId="083D475B" w:rsidR="008C0471" w:rsidRPr="00296379" w:rsidRDefault="00A511AC" w:rsidP="008C0471">
      <w:pPr>
        <w:spacing w:after="0" w:line="276" w:lineRule="auto"/>
        <w:jc w:val="both"/>
        <w:rPr>
          <w:rFonts w:ascii="Times New Roman" w:eastAsiaTheme="minorEastAsia" w:hAnsi="Times New Roman" w:cs="Times New Roman"/>
          <w:b/>
          <w:bCs/>
          <w:iCs/>
          <w:kern w:val="0"/>
          <w:lang w:val="en-US"/>
        </w:rPr>
      </w:pPr>
      <w:r w:rsidRPr="00296379">
        <w:rPr>
          <w:rFonts w:ascii="Times New Roman" w:eastAsiaTheme="minorEastAsia" w:hAnsi="Times New Roman" w:cs="Times New Roman"/>
          <w:b/>
          <w:bCs/>
          <w:iCs/>
          <w:kern w:val="0"/>
          <w:lang w:val="en-US"/>
        </w:rPr>
        <w:t>Saran</w:t>
      </w:r>
    </w:p>
    <w:p w14:paraId="2F258256" w14:textId="77777777" w:rsidR="00313C1C" w:rsidRPr="00296379" w:rsidRDefault="00313C1C" w:rsidP="00313C1C">
      <w:pPr>
        <w:pStyle w:val="ListParagraph"/>
        <w:numPr>
          <w:ilvl w:val="0"/>
          <w:numId w:val="11"/>
        </w:numPr>
        <w:spacing w:line="240" w:lineRule="auto"/>
        <w:ind w:left="426" w:hanging="426"/>
        <w:jc w:val="both"/>
        <w:rPr>
          <w:rFonts w:eastAsiaTheme="majorEastAsia" w:cs="Times New Roman"/>
          <w:b/>
          <w:sz w:val="22"/>
          <w:lang w:val="en-ID"/>
        </w:rPr>
      </w:pPr>
      <w:proofErr w:type="spellStart"/>
      <w:r w:rsidRPr="00296379">
        <w:rPr>
          <w:rFonts w:cs="Times New Roman"/>
          <w:sz w:val="22"/>
          <w:lang w:val="en-ID"/>
        </w:rPr>
        <w:t>Penelitian</w:t>
      </w:r>
      <w:proofErr w:type="spellEnd"/>
      <w:r w:rsidRPr="00296379">
        <w:rPr>
          <w:rFonts w:cs="Times New Roman"/>
          <w:sz w:val="22"/>
          <w:lang w:val="en-ID"/>
        </w:rPr>
        <w:t xml:space="preserve"> </w:t>
      </w:r>
      <w:proofErr w:type="spellStart"/>
      <w:r w:rsidRPr="00296379">
        <w:rPr>
          <w:rFonts w:cs="Times New Roman"/>
          <w:sz w:val="22"/>
          <w:lang w:val="en-ID"/>
        </w:rPr>
        <w:t>selanjutnya</w:t>
      </w:r>
      <w:proofErr w:type="spellEnd"/>
      <w:r w:rsidRPr="00296379">
        <w:rPr>
          <w:rFonts w:cs="Times New Roman"/>
          <w:sz w:val="22"/>
          <w:lang w:val="en-ID"/>
        </w:rPr>
        <w:t xml:space="preserve"> </w:t>
      </w:r>
      <w:proofErr w:type="spellStart"/>
      <w:r w:rsidRPr="00296379">
        <w:rPr>
          <w:rFonts w:cs="Times New Roman"/>
          <w:sz w:val="22"/>
          <w:lang w:val="en-ID"/>
        </w:rPr>
        <w:t>mampu</w:t>
      </w:r>
      <w:proofErr w:type="spellEnd"/>
      <w:r w:rsidRPr="00296379">
        <w:rPr>
          <w:rFonts w:cs="Times New Roman"/>
          <w:sz w:val="22"/>
          <w:lang w:val="en-ID"/>
        </w:rPr>
        <w:t xml:space="preserve"> </w:t>
      </w:r>
      <w:proofErr w:type="spellStart"/>
      <w:r w:rsidRPr="00296379">
        <w:rPr>
          <w:rFonts w:cs="Times New Roman"/>
          <w:sz w:val="22"/>
          <w:lang w:val="en-ID"/>
        </w:rPr>
        <w:t>memberikan</w:t>
      </w:r>
      <w:proofErr w:type="spellEnd"/>
      <w:r w:rsidRPr="00296379">
        <w:rPr>
          <w:rFonts w:cs="Times New Roman"/>
          <w:sz w:val="22"/>
          <w:lang w:val="en-ID"/>
        </w:rPr>
        <w:t xml:space="preserve"> </w:t>
      </w:r>
      <w:proofErr w:type="spellStart"/>
      <w:r w:rsidRPr="00296379">
        <w:rPr>
          <w:rFonts w:cs="Times New Roman"/>
          <w:sz w:val="22"/>
          <w:lang w:val="en-ID"/>
        </w:rPr>
        <w:t>inovasi</w:t>
      </w:r>
      <w:proofErr w:type="spellEnd"/>
      <w:r w:rsidRPr="00296379">
        <w:rPr>
          <w:rFonts w:cs="Times New Roman"/>
          <w:sz w:val="22"/>
          <w:lang w:val="en-ID"/>
        </w:rPr>
        <w:t xml:space="preserve"> </w:t>
      </w:r>
      <w:proofErr w:type="spellStart"/>
      <w:r w:rsidRPr="00296379">
        <w:rPr>
          <w:rFonts w:cs="Times New Roman"/>
          <w:sz w:val="22"/>
          <w:lang w:val="en-ID"/>
        </w:rPr>
        <w:t>baru</w:t>
      </w:r>
      <w:proofErr w:type="spellEnd"/>
      <w:r w:rsidRPr="00296379">
        <w:rPr>
          <w:rFonts w:cs="Times New Roman"/>
          <w:sz w:val="22"/>
          <w:lang w:val="en-ID"/>
        </w:rPr>
        <w:t xml:space="preserve"> </w:t>
      </w:r>
      <w:proofErr w:type="spellStart"/>
      <w:r w:rsidRPr="00296379">
        <w:rPr>
          <w:rFonts w:cs="Times New Roman"/>
          <w:sz w:val="22"/>
          <w:lang w:val="en-ID"/>
        </w:rPr>
        <w:t>dalam</w:t>
      </w:r>
      <w:proofErr w:type="spellEnd"/>
      <w:r w:rsidRPr="00296379">
        <w:rPr>
          <w:rFonts w:cs="Times New Roman"/>
          <w:sz w:val="22"/>
          <w:lang w:val="en-ID"/>
        </w:rPr>
        <w:t xml:space="preserve"> </w:t>
      </w:r>
      <w:proofErr w:type="spellStart"/>
      <w:r w:rsidRPr="00296379">
        <w:rPr>
          <w:rFonts w:cs="Times New Roman"/>
          <w:sz w:val="22"/>
          <w:lang w:val="en-ID"/>
        </w:rPr>
        <w:t>pengelolahan</w:t>
      </w:r>
      <w:proofErr w:type="spellEnd"/>
      <w:r w:rsidRPr="00296379">
        <w:rPr>
          <w:rFonts w:cs="Times New Roman"/>
          <w:sz w:val="22"/>
          <w:lang w:val="en-ID"/>
        </w:rPr>
        <w:t xml:space="preserve"> IPAL </w:t>
      </w:r>
      <w:proofErr w:type="spellStart"/>
      <w:r w:rsidRPr="00296379">
        <w:rPr>
          <w:rFonts w:cs="Times New Roman"/>
          <w:sz w:val="22"/>
          <w:lang w:val="en-ID"/>
        </w:rPr>
        <w:t>dengan</w:t>
      </w:r>
      <w:proofErr w:type="spellEnd"/>
      <w:r w:rsidRPr="00296379">
        <w:rPr>
          <w:rFonts w:cs="Times New Roman"/>
          <w:sz w:val="22"/>
          <w:lang w:val="en-ID"/>
        </w:rPr>
        <w:t xml:space="preserve"> </w:t>
      </w:r>
      <w:proofErr w:type="spellStart"/>
      <w:r w:rsidRPr="00296379">
        <w:rPr>
          <w:rFonts w:cs="Times New Roman"/>
          <w:sz w:val="22"/>
          <w:lang w:val="en-ID"/>
        </w:rPr>
        <w:t>cara</w:t>
      </w:r>
      <w:proofErr w:type="spellEnd"/>
      <w:r w:rsidRPr="00296379">
        <w:rPr>
          <w:rFonts w:cs="Times New Roman"/>
          <w:sz w:val="22"/>
          <w:lang w:val="en-ID"/>
        </w:rPr>
        <w:t xml:space="preserve"> </w:t>
      </w:r>
      <w:proofErr w:type="spellStart"/>
      <w:r w:rsidRPr="00296379">
        <w:rPr>
          <w:rFonts w:cs="Times New Roman"/>
          <w:sz w:val="22"/>
          <w:lang w:val="en-ID"/>
        </w:rPr>
        <w:t>memodifikasi</w:t>
      </w:r>
      <w:proofErr w:type="spellEnd"/>
      <w:r w:rsidRPr="00296379">
        <w:rPr>
          <w:rFonts w:cs="Times New Roman"/>
          <w:sz w:val="22"/>
          <w:lang w:val="en-ID"/>
        </w:rPr>
        <w:t xml:space="preserve"> </w:t>
      </w:r>
      <w:proofErr w:type="spellStart"/>
      <w:r w:rsidRPr="00296379">
        <w:rPr>
          <w:rFonts w:cs="Times New Roman"/>
          <w:sz w:val="22"/>
          <w:lang w:val="en-ID"/>
        </w:rPr>
        <w:t>berbagai</w:t>
      </w:r>
      <w:proofErr w:type="spellEnd"/>
      <w:r w:rsidRPr="00296379">
        <w:rPr>
          <w:rFonts w:cs="Times New Roman"/>
          <w:sz w:val="22"/>
          <w:lang w:val="en-ID"/>
        </w:rPr>
        <w:t xml:space="preserve"> </w:t>
      </w:r>
      <w:proofErr w:type="spellStart"/>
      <w:r w:rsidRPr="00296379">
        <w:rPr>
          <w:rFonts w:cs="Times New Roman"/>
          <w:sz w:val="22"/>
          <w:lang w:val="en-ID"/>
        </w:rPr>
        <w:t>metode</w:t>
      </w:r>
      <w:proofErr w:type="spellEnd"/>
      <w:r w:rsidRPr="00296379">
        <w:rPr>
          <w:rFonts w:cs="Times New Roman"/>
          <w:sz w:val="22"/>
          <w:lang w:val="en-ID"/>
        </w:rPr>
        <w:t>.</w:t>
      </w:r>
    </w:p>
    <w:p w14:paraId="4D05D969" w14:textId="77777777" w:rsidR="00313C1C" w:rsidRPr="00296379" w:rsidRDefault="00313C1C" w:rsidP="00313C1C">
      <w:pPr>
        <w:pStyle w:val="ListParagraph"/>
        <w:numPr>
          <w:ilvl w:val="0"/>
          <w:numId w:val="11"/>
        </w:numPr>
        <w:spacing w:line="240" w:lineRule="auto"/>
        <w:ind w:left="426" w:hanging="426"/>
        <w:jc w:val="both"/>
        <w:rPr>
          <w:rFonts w:eastAsiaTheme="majorEastAsia" w:cs="Times New Roman"/>
          <w:b/>
          <w:sz w:val="22"/>
          <w:lang w:val="en-ID"/>
        </w:rPr>
      </w:pPr>
      <w:proofErr w:type="spellStart"/>
      <w:r w:rsidRPr="00296379">
        <w:rPr>
          <w:rFonts w:cs="Times New Roman"/>
          <w:sz w:val="22"/>
          <w:lang w:val="en-ID"/>
        </w:rPr>
        <w:t>Penelitian</w:t>
      </w:r>
      <w:proofErr w:type="spellEnd"/>
      <w:r w:rsidRPr="00296379">
        <w:rPr>
          <w:rFonts w:cs="Times New Roman"/>
          <w:sz w:val="22"/>
          <w:lang w:val="en-ID"/>
        </w:rPr>
        <w:t xml:space="preserve"> </w:t>
      </w:r>
      <w:proofErr w:type="spellStart"/>
      <w:r w:rsidRPr="00296379">
        <w:rPr>
          <w:rFonts w:cs="Times New Roman"/>
          <w:sz w:val="22"/>
          <w:lang w:val="en-ID"/>
        </w:rPr>
        <w:t>selanjutnya</w:t>
      </w:r>
      <w:proofErr w:type="spellEnd"/>
      <w:r w:rsidRPr="00296379">
        <w:rPr>
          <w:rFonts w:cs="Times New Roman"/>
          <w:sz w:val="22"/>
          <w:lang w:val="en-ID"/>
        </w:rPr>
        <w:t xml:space="preserve"> </w:t>
      </w:r>
      <w:proofErr w:type="spellStart"/>
      <w:r w:rsidRPr="00296379">
        <w:rPr>
          <w:rFonts w:cs="Times New Roman"/>
          <w:sz w:val="22"/>
          <w:lang w:val="en-ID"/>
        </w:rPr>
        <w:t>mampu</w:t>
      </w:r>
      <w:proofErr w:type="spellEnd"/>
      <w:r w:rsidRPr="00296379">
        <w:rPr>
          <w:rFonts w:cs="Times New Roman"/>
          <w:sz w:val="22"/>
          <w:lang w:val="en-ID"/>
        </w:rPr>
        <w:t xml:space="preserve"> </w:t>
      </w:r>
      <w:proofErr w:type="spellStart"/>
      <w:r w:rsidRPr="00296379">
        <w:rPr>
          <w:rFonts w:cs="Times New Roman"/>
          <w:sz w:val="22"/>
          <w:lang w:val="en-ID"/>
        </w:rPr>
        <w:t>membuat</w:t>
      </w:r>
      <w:proofErr w:type="spellEnd"/>
      <w:r w:rsidRPr="00296379">
        <w:rPr>
          <w:rFonts w:cs="Times New Roman"/>
          <w:sz w:val="22"/>
          <w:lang w:val="en-ID"/>
        </w:rPr>
        <w:t xml:space="preserve"> prototype </w:t>
      </w:r>
      <w:proofErr w:type="spellStart"/>
      <w:r w:rsidRPr="00296379">
        <w:rPr>
          <w:rFonts w:cs="Times New Roman"/>
          <w:sz w:val="22"/>
          <w:lang w:val="en-ID"/>
        </w:rPr>
        <w:t>sebagai</w:t>
      </w:r>
      <w:proofErr w:type="spellEnd"/>
      <w:r w:rsidRPr="00296379">
        <w:rPr>
          <w:rFonts w:cs="Times New Roman"/>
          <w:sz w:val="22"/>
          <w:lang w:val="en-ID"/>
        </w:rPr>
        <w:t xml:space="preserve"> </w:t>
      </w:r>
      <w:proofErr w:type="spellStart"/>
      <w:r w:rsidRPr="00296379">
        <w:rPr>
          <w:rFonts w:cs="Times New Roman"/>
          <w:sz w:val="22"/>
          <w:lang w:val="en-ID"/>
        </w:rPr>
        <w:t>simulasi</w:t>
      </w:r>
      <w:proofErr w:type="spellEnd"/>
      <w:r w:rsidRPr="00296379">
        <w:rPr>
          <w:rFonts w:cs="Times New Roman"/>
          <w:sz w:val="22"/>
          <w:lang w:val="en-ID"/>
        </w:rPr>
        <w:t xml:space="preserve"> </w:t>
      </w:r>
      <w:proofErr w:type="spellStart"/>
      <w:r w:rsidRPr="00296379">
        <w:rPr>
          <w:rFonts w:cs="Times New Roman"/>
          <w:sz w:val="22"/>
          <w:lang w:val="en-ID"/>
        </w:rPr>
        <w:t>terkait</w:t>
      </w:r>
      <w:proofErr w:type="spellEnd"/>
      <w:r w:rsidRPr="00296379">
        <w:rPr>
          <w:rFonts w:cs="Times New Roman"/>
          <w:sz w:val="22"/>
          <w:lang w:val="en-ID"/>
        </w:rPr>
        <w:t xml:space="preserve"> </w:t>
      </w:r>
      <w:proofErr w:type="spellStart"/>
      <w:r w:rsidRPr="00296379">
        <w:rPr>
          <w:rFonts w:cs="Times New Roman"/>
          <w:sz w:val="22"/>
          <w:lang w:val="en-ID"/>
        </w:rPr>
        <w:t>perencanaan</w:t>
      </w:r>
      <w:proofErr w:type="spellEnd"/>
      <w:r w:rsidRPr="00296379">
        <w:rPr>
          <w:rFonts w:cs="Times New Roman"/>
          <w:sz w:val="22"/>
          <w:lang w:val="en-ID"/>
        </w:rPr>
        <w:t xml:space="preserve"> agar </w:t>
      </w:r>
      <w:proofErr w:type="spellStart"/>
      <w:r w:rsidRPr="00296379">
        <w:rPr>
          <w:rFonts w:cs="Times New Roman"/>
          <w:sz w:val="22"/>
          <w:lang w:val="en-ID"/>
        </w:rPr>
        <w:t>mendapatkan</w:t>
      </w:r>
      <w:proofErr w:type="spellEnd"/>
      <w:r w:rsidRPr="00296379">
        <w:rPr>
          <w:rFonts w:cs="Times New Roman"/>
          <w:sz w:val="22"/>
          <w:lang w:val="en-ID"/>
        </w:rPr>
        <w:t xml:space="preserve"> </w:t>
      </w:r>
      <w:proofErr w:type="spellStart"/>
      <w:r w:rsidRPr="00296379">
        <w:rPr>
          <w:rFonts w:cs="Times New Roman"/>
          <w:sz w:val="22"/>
          <w:lang w:val="en-ID"/>
        </w:rPr>
        <w:t>hasil</w:t>
      </w:r>
      <w:proofErr w:type="spellEnd"/>
      <w:r w:rsidRPr="00296379">
        <w:rPr>
          <w:rFonts w:cs="Times New Roman"/>
          <w:sz w:val="22"/>
          <w:lang w:val="en-ID"/>
        </w:rPr>
        <w:t xml:space="preserve"> yang </w:t>
      </w:r>
      <w:proofErr w:type="spellStart"/>
      <w:r w:rsidRPr="00296379">
        <w:rPr>
          <w:rFonts w:cs="Times New Roman"/>
          <w:sz w:val="22"/>
          <w:lang w:val="en-ID"/>
        </w:rPr>
        <w:t>sesuai</w:t>
      </w:r>
      <w:proofErr w:type="spellEnd"/>
      <w:r w:rsidRPr="00296379">
        <w:rPr>
          <w:rFonts w:cs="Times New Roman"/>
          <w:sz w:val="22"/>
          <w:lang w:val="en-ID"/>
        </w:rPr>
        <w:t xml:space="preserve"> </w:t>
      </w:r>
      <w:proofErr w:type="spellStart"/>
      <w:r w:rsidRPr="00296379">
        <w:rPr>
          <w:rFonts w:cs="Times New Roman"/>
          <w:sz w:val="22"/>
          <w:lang w:val="en-ID"/>
        </w:rPr>
        <w:t>dengan</w:t>
      </w:r>
      <w:proofErr w:type="spellEnd"/>
      <w:r w:rsidRPr="00296379">
        <w:rPr>
          <w:rFonts w:cs="Times New Roman"/>
          <w:sz w:val="22"/>
          <w:lang w:val="en-ID"/>
        </w:rPr>
        <w:t xml:space="preserve"> </w:t>
      </w:r>
      <w:proofErr w:type="spellStart"/>
      <w:r w:rsidRPr="00296379">
        <w:rPr>
          <w:rFonts w:cs="Times New Roman"/>
          <w:sz w:val="22"/>
          <w:lang w:val="en-ID"/>
        </w:rPr>
        <w:t>persyaratan</w:t>
      </w:r>
      <w:proofErr w:type="spellEnd"/>
      <w:r w:rsidRPr="00296379">
        <w:rPr>
          <w:rFonts w:cs="Times New Roman"/>
          <w:sz w:val="22"/>
          <w:lang w:val="en-ID"/>
        </w:rPr>
        <w:t xml:space="preserve"> </w:t>
      </w:r>
      <w:proofErr w:type="spellStart"/>
      <w:r w:rsidRPr="00296379">
        <w:rPr>
          <w:rFonts w:cs="Times New Roman"/>
          <w:sz w:val="22"/>
          <w:lang w:val="en-ID"/>
        </w:rPr>
        <w:t>baku</w:t>
      </w:r>
      <w:proofErr w:type="spellEnd"/>
      <w:r w:rsidRPr="00296379">
        <w:rPr>
          <w:rFonts w:cs="Times New Roman"/>
          <w:sz w:val="22"/>
          <w:lang w:val="en-ID"/>
        </w:rPr>
        <w:t xml:space="preserve"> </w:t>
      </w:r>
      <w:proofErr w:type="spellStart"/>
      <w:r w:rsidRPr="00296379">
        <w:rPr>
          <w:rFonts w:cs="Times New Roman"/>
          <w:sz w:val="22"/>
          <w:lang w:val="en-ID"/>
        </w:rPr>
        <w:t>mutu</w:t>
      </w:r>
      <w:proofErr w:type="spellEnd"/>
      <w:r w:rsidRPr="00296379">
        <w:rPr>
          <w:rFonts w:cs="Times New Roman"/>
          <w:sz w:val="22"/>
          <w:lang w:val="en-ID"/>
        </w:rPr>
        <w:t>.</w:t>
      </w:r>
    </w:p>
    <w:p w14:paraId="74726583" w14:textId="77777777" w:rsidR="00313C1C" w:rsidRPr="00296379" w:rsidRDefault="00313C1C" w:rsidP="00313C1C">
      <w:pPr>
        <w:pStyle w:val="ListParagraph"/>
        <w:numPr>
          <w:ilvl w:val="0"/>
          <w:numId w:val="11"/>
        </w:numPr>
        <w:spacing w:line="240" w:lineRule="auto"/>
        <w:ind w:left="426" w:hanging="426"/>
        <w:jc w:val="both"/>
        <w:rPr>
          <w:rFonts w:eastAsiaTheme="majorEastAsia" w:cs="Times New Roman"/>
          <w:b/>
          <w:sz w:val="22"/>
          <w:lang w:val="en-ID"/>
        </w:rPr>
      </w:pPr>
      <w:proofErr w:type="spellStart"/>
      <w:r w:rsidRPr="00296379">
        <w:rPr>
          <w:rFonts w:cs="Times New Roman"/>
          <w:sz w:val="22"/>
          <w:lang w:val="en-ID"/>
        </w:rPr>
        <w:t>Penelitian</w:t>
      </w:r>
      <w:proofErr w:type="spellEnd"/>
      <w:r w:rsidRPr="00296379">
        <w:rPr>
          <w:rFonts w:cs="Times New Roman"/>
          <w:sz w:val="22"/>
          <w:lang w:val="en-ID"/>
        </w:rPr>
        <w:t xml:space="preserve"> </w:t>
      </w:r>
      <w:proofErr w:type="spellStart"/>
      <w:r w:rsidRPr="00296379">
        <w:rPr>
          <w:rFonts w:cs="Times New Roman"/>
          <w:sz w:val="22"/>
          <w:lang w:val="en-ID"/>
        </w:rPr>
        <w:t>selanjutnya</w:t>
      </w:r>
      <w:proofErr w:type="spellEnd"/>
      <w:r w:rsidRPr="00296379">
        <w:rPr>
          <w:rFonts w:cs="Times New Roman"/>
          <w:sz w:val="22"/>
          <w:lang w:val="en-ID"/>
        </w:rPr>
        <w:t xml:space="preserve"> </w:t>
      </w:r>
      <w:proofErr w:type="spellStart"/>
      <w:r w:rsidRPr="00296379">
        <w:rPr>
          <w:rFonts w:cs="Times New Roman"/>
          <w:sz w:val="22"/>
          <w:lang w:val="en-ID"/>
        </w:rPr>
        <w:t>dapat</w:t>
      </w:r>
      <w:proofErr w:type="spellEnd"/>
      <w:r w:rsidRPr="00296379">
        <w:rPr>
          <w:rFonts w:cs="Times New Roman"/>
          <w:sz w:val="22"/>
          <w:lang w:val="en-ID"/>
        </w:rPr>
        <w:t xml:space="preserve"> </w:t>
      </w:r>
      <w:proofErr w:type="spellStart"/>
      <w:r w:rsidRPr="00296379">
        <w:rPr>
          <w:rFonts w:cs="Times New Roman"/>
          <w:sz w:val="22"/>
          <w:lang w:val="en-ID"/>
        </w:rPr>
        <w:t>mengembangkan</w:t>
      </w:r>
      <w:proofErr w:type="spellEnd"/>
      <w:r w:rsidRPr="00296379">
        <w:rPr>
          <w:rFonts w:cs="Times New Roman"/>
          <w:sz w:val="22"/>
          <w:lang w:val="en-ID"/>
        </w:rPr>
        <w:t xml:space="preserve"> parameter yang </w:t>
      </w:r>
      <w:proofErr w:type="spellStart"/>
      <w:r w:rsidRPr="00296379">
        <w:rPr>
          <w:rFonts w:cs="Times New Roman"/>
          <w:sz w:val="22"/>
          <w:lang w:val="en-ID"/>
        </w:rPr>
        <w:t>akan</w:t>
      </w:r>
      <w:proofErr w:type="spellEnd"/>
      <w:r w:rsidRPr="00296379">
        <w:rPr>
          <w:rFonts w:cs="Times New Roman"/>
          <w:sz w:val="22"/>
          <w:lang w:val="en-ID"/>
        </w:rPr>
        <w:t xml:space="preserve"> </w:t>
      </w:r>
      <w:proofErr w:type="spellStart"/>
      <w:r w:rsidRPr="00296379">
        <w:rPr>
          <w:rFonts w:cs="Times New Roman"/>
          <w:sz w:val="22"/>
          <w:lang w:val="en-ID"/>
        </w:rPr>
        <w:t>diteliti</w:t>
      </w:r>
      <w:proofErr w:type="spellEnd"/>
      <w:r w:rsidRPr="00296379">
        <w:rPr>
          <w:rFonts w:cs="Times New Roman"/>
          <w:sz w:val="22"/>
          <w:lang w:val="en-ID"/>
        </w:rPr>
        <w:t>.</w:t>
      </w:r>
    </w:p>
    <w:p w14:paraId="5DA8C8A0" w14:textId="2AB3B402" w:rsidR="00313C1C" w:rsidRPr="00296379" w:rsidRDefault="00313C1C" w:rsidP="00313C1C">
      <w:pPr>
        <w:pStyle w:val="ListParagraph"/>
        <w:numPr>
          <w:ilvl w:val="0"/>
          <w:numId w:val="11"/>
        </w:numPr>
        <w:spacing w:line="240" w:lineRule="auto"/>
        <w:ind w:left="426" w:hanging="426"/>
        <w:jc w:val="both"/>
        <w:rPr>
          <w:rFonts w:eastAsiaTheme="majorEastAsia" w:cs="Times New Roman"/>
          <w:b/>
          <w:sz w:val="22"/>
          <w:lang w:val="en-ID"/>
        </w:rPr>
      </w:pPr>
      <w:proofErr w:type="spellStart"/>
      <w:r w:rsidRPr="00296379">
        <w:rPr>
          <w:rFonts w:cs="Times New Roman"/>
          <w:sz w:val="22"/>
          <w:lang w:val="en-ID"/>
        </w:rPr>
        <w:t>Penelitian</w:t>
      </w:r>
      <w:proofErr w:type="spellEnd"/>
      <w:r w:rsidRPr="00296379">
        <w:rPr>
          <w:rFonts w:cs="Times New Roman"/>
          <w:sz w:val="22"/>
          <w:lang w:val="en-ID"/>
        </w:rPr>
        <w:t xml:space="preserve"> </w:t>
      </w:r>
      <w:proofErr w:type="spellStart"/>
      <w:r w:rsidRPr="00296379">
        <w:rPr>
          <w:rFonts w:cs="Times New Roman"/>
          <w:sz w:val="22"/>
          <w:lang w:val="en-ID"/>
        </w:rPr>
        <w:t>selanjutnya</w:t>
      </w:r>
      <w:proofErr w:type="spellEnd"/>
      <w:r w:rsidRPr="00296379">
        <w:rPr>
          <w:rFonts w:cs="Times New Roman"/>
          <w:sz w:val="22"/>
          <w:lang w:val="en-ID"/>
        </w:rPr>
        <w:t xml:space="preserve"> </w:t>
      </w:r>
      <w:proofErr w:type="spellStart"/>
      <w:r w:rsidRPr="00296379">
        <w:rPr>
          <w:rFonts w:cs="Times New Roman"/>
          <w:sz w:val="22"/>
          <w:lang w:val="en-ID"/>
        </w:rPr>
        <w:t>apabila</w:t>
      </w:r>
      <w:proofErr w:type="spellEnd"/>
      <w:r w:rsidRPr="00296379">
        <w:rPr>
          <w:rFonts w:cs="Times New Roman"/>
          <w:sz w:val="22"/>
          <w:lang w:val="en-ID"/>
        </w:rPr>
        <w:t xml:space="preserve"> </w:t>
      </w:r>
      <w:proofErr w:type="spellStart"/>
      <w:r w:rsidRPr="00296379">
        <w:rPr>
          <w:rFonts w:cs="Times New Roman"/>
          <w:sz w:val="22"/>
          <w:lang w:val="en-ID"/>
        </w:rPr>
        <w:t>menggunakan</w:t>
      </w:r>
      <w:proofErr w:type="spellEnd"/>
      <w:r w:rsidRPr="00296379">
        <w:rPr>
          <w:rFonts w:cs="Times New Roman"/>
          <w:sz w:val="22"/>
          <w:lang w:val="en-ID"/>
        </w:rPr>
        <w:t xml:space="preserve"> </w:t>
      </w:r>
      <w:proofErr w:type="spellStart"/>
      <w:r w:rsidRPr="00296379">
        <w:rPr>
          <w:rFonts w:cs="Times New Roman"/>
          <w:sz w:val="22"/>
          <w:lang w:val="en-ID"/>
        </w:rPr>
        <w:t>bak</w:t>
      </w:r>
      <w:proofErr w:type="spellEnd"/>
      <w:r w:rsidRPr="00296379">
        <w:rPr>
          <w:rFonts w:cs="Times New Roman"/>
          <w:sz w:val="22"/>
          <w:lang w:val="en-ID"/>
        </w:rPr>
        <w:t xml:space="preserve"> biodigester </w:t>
      </w:r>
      <w:proofErr w:type="spellStart"/>
      <w:r w:rsidRPr="00296379">
        <w:rPr>
          <w:rFonts w:cs="Times New Roman"/>
          <w:sz w:val="22"/>
          <w:lang w:val="en-ID"/>
        </w:rPr>
        <w:t>mampu</w:t>
      </w:r>
      <w:proofErr w:type="spellEnd"/>
      <w:r w:rsidRPr="00296379">
        <w:rPr>
          <w:rFonts w:cs="Times New Roman"/>
          <w:sz w:val="22"/>
          <w:lang w:val="en-ID"/>
        </w:rPr>
        <w:t xml:space="preserve"> </w:t>
      </w:r>
      <w:proofErr w:type="spellStart"/>
      <w:r w:rsidRPr="00296379">
        <w:rPr>
          <w:rFonts w:cs="Times New Roman"/>
          <w:sz w:val="22"/>
          <w:lang w:val="en-ID"/>
        </w:rPr>
        <w:t>mengolah</w:t>
      </w:r>
      <w:proofErr w:type="spellEnd"/>
      <w:r w:rsidRPr="00296379">
        <w:rPr>
          <w:rFonts w:cs="Times New Roman"/>
          <w:sz w:val="22"/>
          <w:lang w:val="en-ID"/>
        </w:rPr>
        <w:t xml:space="preserve"> </w:t>
      </w:r>
      <w:proofErr w:type="spellStart"/>
      <w:r w:rsidRPr="00296379">
        <w:rPr>
          <w:rFonts w:cs="Times New Roman"/>
          <w:sz w:val="22"/>
          <w:lang w:val="en-ID"/>
        </w:rPr>
        <w:t>limbah</w:t>
      </w:r>
      <w:proofErr w:type="spellEnd"/>
      <w:r w:rsidRPr="00296379">
        <w:rPr>
          <w:rFonts w:cs="Times New Roman"/>
          <w:sz w:val="22"/>
          <w:lang w:val="en-ID"/>
        </w:rPr>
        <w:t xml:space="preserve"> </w:t>
      </w:r>
      <w:proofErr w:type="spellStart"/>
      <w:r w:rsidRPr="00296379">
        <w:rPr>
          <w:rFonts w:cs="Times New Roman"/>
          <w:sz w:val="22"/>
          <w:lang w:val="en-ID"/>
        </w:rPr>
        <w:t>menjadi</w:t>
      </w:r>
      <w:proofErr w:type="spellEnd"/>
      <w:r w:rsidRPr="00296379">
        <w:rPr>
          <w:rFonts w:cs="Times New Roman"/>
          <w:sz w:val="22"/>
          <w:lang w:val="en-ID"/>
        </w:rPr>
        <w:t xml:space="preserve"> gas </w:t>
      </w:r>
      <w:proofErr w:type="spellStart"/>
      <w:r w:rsidRPr="00296379">
        <w:rPr>
          <w:rFonts w:cs="Times New Roman"/>
          <w:sz w:val="22"/>
          <w:lang w:val="en-ID"/>
        </w:rPr>
        <w:t>metana</w:t>
      </w:r>
      <w:proofErr w:type="spellEnd"/>
      <w:r w:rsidRPr="00296379">
        <w:rPr>
          <w:rFonts w:cs="Times New Roman"/>
          <w:sz w:val="22"/>
          <w:lang w:val="en-ID"/>
        </w:rPr>
        <w:t xml:space="preserve"> </w:t>
      </w:r>
      <w:proofErr w:type="spellStart"/>
      <w:r w:rsidRPr="00296379">
        <w:rPr>
          <w:rFonts w:cs="Times New Roman"/>
          <w:sz w:val="22"/>
          <w:lang w:val="en-ID"/>
        </w:rPr>
        <w:t>sebagai</w:t>
      </w:r>
      <w:proofErr w:type="spellEnd"/>
      <w:r w:rsidRPr="00296379">
        <w:rPr>
          <w:rFonts w:cs="Times New Roman"/>
          <w:sz w:val="22"/>
          <w:lang w:val="en-ID"/>
        </w:rPr>
        <w:t xml:space="preserve"> </w:t>
      </w:r>
      <w:proofErr w:type="spellStart"/>
      <w:r w:rsidRPr="00296379">
        <w:rPr>
          <w:rFonts w:cs="Times New Roman"/>
          <w:sz w:val="22"/>
          <w:lang w:val="en-ID"/>
        </w:rPr>
        <w:t>pemanfaatan</w:t>
      </w:r>
      <w:proofErr w:type="spellEnd"/>
      <w:r w:rsidRPr="00296379">
        <w:rPr>
          <w:rFonts w:cs="Times New Roman"/>
          <w:sz w:val="22"/>
          <w:lang w:val="en-ID"/>
        </w:rPr>
        <w:t xml:space="preserve"> air </w:t>
      </w:r>
      <w:proofErr w:type="spellStart"/>
      <w:r w:rsidRPr="00296379">
        <w:rPr>
          <w:rFonts w:cs="Times New Roman"/>
          <w:sz w:val="22"/>
          <w:lang w:val="en-ID"/>
        </w:rPr>
        <w:t>limbah</w:t>
      </w:r>
      <w:proofErr w:type="spellEnd"/>
      <w:r w:rsidRPr="00296379">
        <w:rPr>
          <w:rFonts w:cs="Times New Roman"/>
          <w:sz w:val="22"/>
          <w:lang w:val="en-ID"/>
        </w:rPr>
        <w:t>.</w:t>
      </w:r>
    </w:p>
    <w:p w14:paraId="2BD5F795" w14:textId="7FC3ABC5" w:rsidR="008C0471" w:rsidRPr="00296379" w:rsidRDefault="008C0471" w:rsidP="000036E7">
      <w:pPr>
        <w:spacing w:after="120" w:line="276" w:lineRule="auto"/>
        <w:jc w:val="both"/>
        <w:rPr>
          <w:rFonts w:ascii="Times New Roman" w:eastAsiaTheme="minorEastAsia" w:hAnsi="Times New Roman" w:cs="Times New Roman"/>
          <w:b/>
          <w:bCs/>
          <w:iCs/>
          <w:kern w:val="0"/>
          <w:sz w:val="24"/>
          <w:szCs w:val="24"/>
          <w:lang w:val="en-US"/>
        </w:rPr>
      </w:pPr>
      <w:r w:rsidRPr="00296379">
        <w:rPr>
          <w:rFonts w:ascii="Times New Roman" w:eastAsiaTheme="minorEastAsia" w:hAnsi="Times New Roman" w:cs="Times New Roman"/>
          <w:b/>
          <w:bCs/>
          <w:iCs/>
          <w:kern w:val="0"/>
          <w:sz w:val="24"/>
          <w:szCs w:val="24"/>
          <w:lang w:val="en-US"/>
        </w:rPr>
        <w:t>DAFTAR PUSTAKA</w:t>
      </w:r>
    </w:p>
    <w:p w14:paraId="4C7DAF49" w14:textId="63B66E70" w:rsidR="000036E7" w:rsidRPr="00296379" w:rsidRDefault="000036E7" w:rsidP="000036E7">
      <w:pPr>
        <w:spacing w:line="240" w:lineRule="auto"/>
        <w:ind w:left="426" w:hanging="426"/>
        <w:jc w:val="both"/>
        <w:rPr>
          <w:rFonts w:ascii="Times New Roman" w:hAnsi="Times New Roman" w:cs="Times New Roman"/>
          <w:kern w:val="0"/>
          <w:sz w:val="32"/>
          <w:szCs w:val="32"/>
        </w:rPr>
      </w:pPr>
      <w:r w:rsidRPr="00296379">
        <w:rPr>
          <w:rFonts w:ascii="Times New Roman" w:hAnsi="Times New Roman" w:cs="Times New Roman"/>
        </w:rPr>
        <w:t>Ariyanti, R., Noerhayati, E., &amp; Rahmawati, A. (2023). Studi Perencanaan Instalasi Pengolahan Air Limbah Komunal Di Desa Kutuwetan, Ponorogo dengan Sistem Biofilter Anaerob-Aerob. </w:t>
      </w:r>
      <w:r w:rsidRPr="00296379">
        <w:rPr>
          <w:rFonts w:ascii="Times New Roman" w:hAnsi="Times New Roman" w:cs="Times New Roman"/>
          <w:i/>
          <w:iCs/>
        </w:rPr>
        <w:t>Jurnal Rekayasa Sipil (e-journal)</w:t>
      </w:r>
      <w:r w:rsidRPr="00296379">
        <w:rPr>
          <w:rFonts w:ascii="Times New Roman" w:hAnsi="Times New Roman" w:cs="Times New Roman"/>
        </w:rPr>
        <w:t>, </w:t>
      </w:r>
      <w:r w:rsidRPr="00296379">
        <w:rPr>
          <w:rFonts w:ascii="Times New Roman" w:hAnsi="Times New Roman" w:cs="Times New Roman"/>
          <w:i/>
          <w:iCs/>
        </w:rPr>
        <w:t>14</w:t>
      </w:r>
      <w:r w:rsidRPr="00296379">
        <w:rPr>
          <w:rFonts w:ascii="Times New Roman" w:hAnsi="Times New Roman" w:cs="Times New Roman"/>
        </w:rPr>
        <w:t>(1).</w:t>
      </w:r>
    </w:p>
    <w:p w14:paraId="17291C96" w14:textId="77777777" w:rsidR="00F11C8D" w:rsidRPr="00296379" w:rsidRDefault="00F11C8D" w:rsidP="00F11C8D">
      <w:pPr>
        <w:spacing w:line="276" w:lineRule="auto"/>
        <w:ind w:left="426" w:hanging="426"/>
        <w:jc w:val="both"/>
        <w:rPr>
          <w:rFonts w:ascii="Times New Roman" w:hAnsi="Times New Roman" w:cs="Times New Roman"/>
          <w:kern w:val="0"/>
          <w:lang w:val="en-US"/>
        </w:rPr>
      </w:pPr>
      <w:r w:rsidRPr="00296379">
        <w:rPr>
          <w:rFonts w:ascii="Times New Roman" w:hAnsi="Times New Roman" w:cs="Times New Roman"/>
          <w:kern w:val="0"/>
        </w:rPr>
        <w:t xml:space="preserve">Azizah, R., &amp; Rahmawati, A. (2005). Perbedaan kadar BOD, COD, TSS, Dan Mpn Coliform Pada Air Limbah, Sebelum dan Sesudah Pengolahan di Rsud Nganjuk. </w:t>
      </w:r>
      <w:proofErr w:type="spellStart"/>
      <w:r w:rsidRPr="00296379">
        <w:rPr>
          <w:rFonts w:ascii="Times New Roman" w:hAnsi="Times New Roman" w:cs="Times New Roman"/>
          <w:kern w:val="0"/>
          <w:lang w:val="en-US"/>
        </w:rPr>
        <w:t>Jurnal</w:t>
      </w:r>
      <w:proofErr w:type="spellEnd"/>
      <w:r w:rsidRPr="00296379">
        <w:rPr>
          <w:rFonts w:ascii="Times New Roman" w:hAnsi="Times New Roman" w:cs="Times New Roman"/>
          <w:kern w:val="0"/>
          <w:lang w:val="en-US"/>
        </w:rPr>
        <w:t xml:space="preserve"> Kesehatan </w:t>
      </w:r>
      <w:proofErr w:type="spellStart"/>
      <w:r w:rsidRPr="00296379">
        <w:rPr>
          <w:rFonts w:ascii="Times New Roman" w:hAnsi="Times New Roman" w:cs="Times New Roman"/>
          <w:kern w:val="0"/>
          <w:lang w:val="en-US"/>
        </w:rPr>
        <w:t>Lingkungan</w:t>
      </w:r>
      <w:proofErr w:type="spellEnd"/>
      <w:r w:rsidRPr="00296379">
        <w:rPr>
          <w:rFonts w:ascii="Times New Roman" w:hAnsi="Times New Roman" w:cs="Times New Roman"/>
          <w:kern w:val="0"/>
          <w:lang w:val="en-US"/>
        </w:rPr>
        <w:t xml:space="preserve"> </w:t>
      </w:r>
      <w:proofErr w:type="spellStart"/>
      <w:r w:rsidRPr="00296379">
        <w:rPr>
          <w:rFonts w:ascii="Times New Roman" w:hAnsi="Times New Roman" w:cs="Times New Roman"/>
          <w:kern w:val="0"/>
          <w:lang w:val="en-US"/>
        </w:rPr>
        <w:t>Unair</w:t>
      </w:r>
      <w:proofErr w:type="spellEnd"/>
      <w:r w:rsidRPr="00296379">
        <w:rPr>
          <w:rFonts w:ascii="Times New Roman" w:hAnsi="Times New Roman" w:cs="Times New Roman"/>
          <w:kern w:val="0"/>
          <w:lang w:val="en-US"/>
        </w:rPr>
        <w:t>, 2(1), 3953</w:t>
      </w:r>
    </w:p>
    <w:p w14:paraId="32BAAF6E" w14:textId="06018BA0" w:rsidR="003E7329" w:rsidRPr="00296379" w:rsidRDefault="003E7329" w:rsidP="003E7329">
      <w:pPr>
        <w:spacing w:line="276" w:lineRule="auto"/>
        <w:ind w:left="426" w:hanging="426"/>
        <w:jc w:val="both"/>
        <w:rPr>
          <w:rFonts w:ascii="Times New Roman" w:hAnsi="Times New Roman" w:cs="Times New Roman"/>
          <w:kern w:val="0"/>
          <w:lang w:val="en-US"/>
        </w:rPr>
      </w:pPr>
      <w:proofErr w:type="spellStart"/>
      <w:r w:rsidRPr="00296379">
        <w:rPr>
          <w:rFonts w:ascii="Times New Roman" w:hAnsi="Times New Roman" w:cs="Times New Roman"/>
          <w:kern w:val="0"/>
          <w:lang w:val="en-US"/>
        </w:rPr>
        <w:t>Medawaty</w:t>
      </w:r>
      <w:proofErr w:type="spellEnd"/>
      <w:r w:rsidRPr="00296379">
        <w:rPr>
          <w:rFonts w:ascii="Times New Roman" w:hAnsi="Times New Roman" w:cs="Times New Roman"/>
          <w:kern w:val="0"/>
          <w:lang w:val="en-US"/>
        </w:rPr>
        <w:t xml:space="preserve">, I., &amp; </w:t>
      </w:r>
      <w:proofErr w:type="spellStart"/>
      <w:r w:rsidRPr="00296379">
        <w:rPr>
          <w:rFonts w:ascii="Times New Roman" w:hAnsi="Times New Roman" w:cs="Times New Roman"/>
          <w:kern w:val="0"/>
          <w:lang w:val="en-US"/>
        </w:rPr>
        <w:t>Pamekas</w:t>
      </w:r>
      <w:proofErr w:type="spellEnd"/>
      <w:r w:rsidRPr="00296379">
        <w:rPr>
          <w:rFonts w:ascii="Times New Roman" w:hAnsi="Times New Roman" w:cs="Times New Roman"/>
          <w:kern w:val="0"/>
          <w:lang w:val="en-US"/>
        </w:rPr>
        <w:t xml:space="preserve">, R. (2011). </w:t>
      </w:r>
      <w:r w:rsidRPr="00296379">
        <w:rPr>
          <w:rFonts w:ascii="Times New Roman" w:hAnsi="Times New Roman" w:cs="Times New Roman"/>
          <w:kern w:val="0"/>
        </w:rPr>
        <w:t>Kinerja Kolam Sanita Dalam Pengolahan Air Limbah Rumah Tangga Di</w:t>
      </w:r>
      <w:r w:rsidRPr="00296379">
        <w:rPr>
          <w:rFonts w:ascii="Times New Roman" w:hAnsi="Times New Roman" w:cs="Times New Roman"/>
          <w:kern w:val="0"/>
          <w:lang w:val="en-US"/>
        </w:rPr>
        <w:t xml:space="preserve"> P</w:t>
      </w:r>
      <w:r w:rsidRPr="00296379">
        <w:rPr>
          <w:rFonts w:ascii="Times New Roman" w:hAnsi="Times New Roman" w:cs="Times New Roman"/>
          <w:kern w:val="0"/>
        </w:rPr>
        <w:t xml:space="preserve">erkantoran </w:t>
      </w:r>
      <w:r w:rsidRPr="00296379">
        <w:rPr>
          <w:rFonts w:ascii="Times New Roman" w:hAnsi="Times New Roman" w:cs="Times New Roman"/>
          <w:i/>
          <w:iCs/>
          <w:kern w:val="0"/>
        </w:rPr>
        <w:t>Sanitation Pond Performance in Domestic Wastewater Treatment in the Office</w:t>
      </w:r>
      <w:r w:rsidRPr="00296379">
        <w:rPr>
          <w:rFonts w:ascii="Times New Roman" w:hAnsi="Times New Roman" w:cs="Times New Roman"/>
          <w:i/>
          <w:iCs/>
          <w:kern w:val="0"/>
          <w:lang w:val="en-US"/>
        </w:rPr>
        <w:t xml:space="preserve">. </w:t>
      </w:r>
      <w:proofErr w:type="spellStart"/>
      <w:r w:rsidRPr="00296379">
        <w:rPr>
          <w:rFonts w:ascii="Times New Roman" w:hAnsi="Times New Roman" w:cs="Times New Roman"/>
          <w:kern w:val="0"/>
          <w:lang w:val="en-US"/>
        </w:rPr>
        <w:t>Jurnal</w:t>
      </w:r>
      <w:proofErr w:type="spellEnd"/>
      <w:r w:rsidRPr="00296379">
        <w:rPr>
          <w:rFonts w:ascii="Times New Roman" w:hAnsi="Times New Roman" w:cs="Times New Roman"/>
          <w:kern w:val="0"/>
          <w:lang w:val="en-US"/>
        </w:rPr>
        <w:t xml:space="preserve"> </w:t>
      </w:r>
      <w:proofErr w:type="spellStart"/>
      <w:r w:rsidRPr="00296379">
        <w:rPr>
          <w:rFonts w:ascii="Times New Roman" w:hAnsi="Times New Roman" w:cs="Times New Roman"/>
          <w:kern w:val="0"/>
          <w:lang w:val="en-US"/>
        </w:rPr>
        <w:t>Permukiman</w:t>
      </w:r>
      <w:proofErr w:type="spellEnd"/>
      <w:r w:rsidRPr="00296379">
        <w:rPr>
          <w:rFonts w:ascii="Times New Roman" w:hAnsi="Times New Roman" w:cs="Times New Roman"/>
          <w:kern w:val="0"/>
          <w:lang w:val="en-US"/>
        </w:rPr>
        <w:t>. Vol. 6. 129-137</w:t>
      </w:r>
    </w:p>
    <w:p w14:paraId="1F3A6FB3" w14:textId="77777777" w:rsidR="00F11C8D" w:rsidRPr="00296379" w:rsidRDefault="00F11C8D" w:rsidP="00F11C8D">
      <w:pPr>
        <w:spacing w:line="276" w:lineRule="auto"/>
        <w:ind w:left="426" w:hanging="426"/>
        <w:jc w:val="both"/>
        <w:rPr>
          <w:rFonts w:ascii="Times New Roman" w:hAnsi="Times New Roman" w:cs="Times New Roman"/>
          <w:kern w:val="0"/>
          <w:lang w:val="en-US"/>
        </w:rPr>
      </w:pPr>
      <w:r w:rsidRPr="00296379">
        <w:rPr>
          <w:rFonts w:ascii="Times New Roman" w:hAnsi="Times New Roman" w:cs="Times New Roman"/>
          <w:kern w:val="0"/>
          <w:lang w:val="en-US"/>
        </w:rPr>
        <w:t>Metcalf, dan Eddy. 2003</w:t>
      </w:r>
      <w:r w:rsidRPr="00296379">
        <w:rPr>
          <w:rFonts w:ascii="Times New Roman" w:hAnsi="Times New Roman" w:cs="Times New Roman"/>
          <w:i/>
          <w:iCs/>
          <w:kern w:val="0"/>
          <w:lang w:val="en-US"/>
        </w:rPr>
        <w:t>. Wastewater Engineering Treatment and Reuse. Fourth Edition. International edition. New York</w:t>
      </w:r>
      <w:r w:rsidRPr="00296379">
        <w:rPr>
          <w:rFonts w:ascii="Times New Roman" w:hAnsi="Times New Roman" w:cs="Times New Roman"/>
          <w:kern w:val="0"/>
          <w:lang w:val="en-US"/>
        </w:rPr>
        <w:t>: McGraw-Hill</w:t>
      </w:r>
    </w:p>
    <w:p w14:paraId="20B19612" w14:textId="77777777" w:rsidR="00F11C8D" w:rsidRPr="00296379" w:rsidRDefault="00F11C8D" w:rsidP="00F11C8D">
      <w:pPr>
        <w:spacing w:line="240" w:lineRule="auto"/>
        <w:ind w:left="426" w:hanging="426"/>
        <w:jc w:val="both"/>
        <w:rPr>
          <w:rFonts w:ascii="Times New Roman" w:hAnsi="Times New Roman" w:cs="Times New Roman"/>
          <w:kern w:val="0"/>
          <w:lang w:val="en-US"/>
        </w:rPr>
      </w:pPr>
      <w:r w:rsidRPr="00296379">
        <w:rPr>
          <w:rFonts w:ascii="Times New Roman" w:hAnsi="Times New Roman" w:cs="Times New Roman"/>
          <w:kern w:val="0"/>
          <w:lang w:val="en-US"/>
        </w:rPr>
        <w:t xml:space="preserve">Rahmawati, A., &amp; </w:t>
      </w:r>
      <w:proofErr w:type="spellStart"/>
      <w:r w:rsidRPr="00296379">
        <w:rPr>
          <w:rFonts w:ascii="Times New Roman" w:hAnsi="Times New Roman" w:cs="Times New Roman"/>
          <w:kern w:val="0"/>
          <w:lang w:val="en-US"/>
        </w:rPr>
        <w:t>Warsito</w:t>
      </w:r>
      <w:proofErr w:type="spellEnd"/>
      <w:r w:rsidRPr="00296379">
        <w:rPr>
          <w:rFonts w:ascii="Times New Roman" w:hAnsi="Times New Roman" w:cs="Times New Roman"/>
          <w:kern w:val="0"/>
          <w:lang w:val="en-US"/>
        </w:rPr>
        <w:t xml:space="preserve">. (2020). </w:t>
      </w:r>
      <w:proofErr w:type="spellStart"/>
      <w:r w:rsidRPr="00296379">
        <w:rPr>
          <w:rFonts w:ascii="Times New Roman" w:hAnsi="Times New Roman" w:cs="Times New Roman"/>
          <w:kern w:val="0"/>
          <w:lang w:val="en-US"/>
        </w:rPr>
        <w:t>Pengolahan</w:t>
      </w:r>
      <w:proofErr w:type="spellEnd"/>
      <w:r w:rsidRPr="00296379">
        <w:rPr>
          <w:rFonts w:ascii="Times New Roman" w:hAnsi="Times New Roman" w:cs="Times New Roman"/>
          <w:kern w:val="0"/>
          <w:lang w:val="en-US"/>
        </w:rPr>
        <w:t xml:space="preserve"> Limbah </w:t>
      </w:r>
      <w:proofErr w:type="spellStart"/>
      <w:r w:rsidRPr="00296379">
        <w:rPr>
          <w:rFonts w:ascii="Times New Roman" w:hAnsi="Times New Roman" w:cs="Times New Roman"/>
          <w:kern w:val="0"/>
          <w:lang w:val="en-US"/>
        </w:rPr>
        <w:t>Cair</w:t>
      </w:r>
      <w:proofErr w:type="spellEnd"/>
      <w:r w:rsidRPr="00296379">
        <w:rPr>
          <w:rFonts w:ascii="Times New Roman" w:hAnsi="Times New Roman" w:cs="Times New Roman"/>
          <w:kern w:val="0"/>
          <w:lang w:val="en-US"/>
        </w:rPr>
        <w:t xml:space="preserve"> </w:t>
      </w:r>
      <w:proofErr w:type="spellStart"/>
      <w:r w:rsidRPr="00296379">
        <w:rPr>
          <w:rFonts w:ascii="Times New Roman" w:hAnsi="Times New Roman" w:cs="Times New Roman"/>
          <w:kern w:val="0"/>
          <w:lang w:val="en-US"/>
        </w:rPr>
        <w:t>Domestik</w:t>
      </w:r>
      <w:proofErr w:type="spellEnd"/>
      <w:r w:rsidRPr="00296379">
        <w:rPr>
          <w:rFonts w:ascii="Times New Roman" w:hAnsi="Times New Roman" w:cs="Times New Roman"/>
          <w:kern w:val="0"/>
          <w:lang w:val="en-US"/>
        </w:rPr>
        <w:t xml:space="preserve"> dengan </w:t>
      </w:r>
      <w:proofErr w:type="spellStart"/>
      <w:r w:rsidRPr="00296379">
        <w:rPr>
          <w:rFonts w:ascii="Times New Roman" w:hAnsi="Times New Roman" w:cs="Times New Roman"/>
          <w:kern w:val="0"/>
          <w:lang w:val="en-US"/>
        </w:rPr>
        <w:t>Tanaman</w:t>
      </w:r>
      <w:proofErr w:type="spellEnd"/>
      <w:r w:rsidRPr="00296379">
        <w:rPr>
          <w:rFonts w:ascii="Times New Roman" w:hAnsi="Times New Roman" w:cs="Times New Roman"/>
          <w:kern w:val="0"/>
          <w:lang w:val="en-US"/>
        </w:rPr>
        <w:t xml:space="preserve"> </w:t>
      </w:r>
      <w:proofErr w:type="spellStart"/>
      <w:r w:rsidRPr="00296379">
        <w:rPr>
          <w:rFonts w:ascii="Times New Roman" w:hAnsi="Times New Roman" w:cs="Times New Roman"/>
          <w:kern w:val="0"/>
          <w:lang w:val="en-US"/>
        </w:rPr>
        <w:t>Eceng</w:t>
      </w:r>
      <w:proofErr w:type="spellEnd"/>
      <w:r w:rsidRPr="00296379">
        <w:rPr>
          <w:rFonts w:ascii="Times New Roman" w:hAnsi="Times New Roman" w:cs="Times New Roman"/>
          <w:kern w:val="0"/>
          <w:lang w:val="en-US"/>
        </w:rPr>
        <w:t xml:space="preserve"> </w:t>
      </w:r>
      <w:proofErr w:type="spellStart"/>
      <w:r w:rsidRPr="00296379">
        <w:rPr>
          <w:rFonts w:ascii="Times New Roman" w:hAnsi="Times New Roman" w:cs="Times New Roman"/>
          <w:kern w:val="0"/>
          <w:lang w:val="en-US"/>
        </w:rPr>
        <w:t>Gondok</w:t>
      </w:r>
      <w:proofErr w:type="spellEnd"/>
      <w:r w:rsidRPr="00296379">
        <w:rPr>
          <w:rFonts w:ascii="Times New Roman" w:hAnsi="Times New Roman" w:cs="Times New Roman"/>
          <w:kern w:val="0"/>
          <w:lang w:val="en-US"/>
        </w:rPr>
        <w:t xml:space="preserve"> </w:t>
      </w:r>
      <w:r w:rsidRPr="00296379">
        <w:rPr>
          <w:rFonts w:ascii="Times New Roman" w:hAnsi="Times New Roman" w:cs="Times New Roman"/>
          <w:i/>
          <w:iCs/>
          <w:kern w:val="0"/>
          <w:lang w:val="en-US"/>
        </w:rPr>
        <w:t>(</w:t>
      </w:r>
      <w:proofErr w:type="spellStart"/>
      <w:r w:rsidRPr="00296379">
        <w:rPr>
          <w:rFonts w:ascii="Times New Roman" w:hAnsi="Times New Roman" w:cs="Times New Roman"/>
          <w:i/>
          <w:iCs/>
          <w:kern w:val="0"/>
          <w:lang w:val="en-US"/>
        </w:rPr>
        <w:t>Eichornia</w:t>
      </w:r>
      <w:proofErr w:type="spellEnd"/>
      <w:r w:rsidRPr="00296379">
        <w:rPr>
          <w:rFonts w:ascii="Times New Roman" w:hAnsi="Times New Roman" w:cs="Times New Roman"/>
          <w:i/>
          <w:iCs/>
          <w:kern w:val="0"/>
          <w:lang w:val="en-US"/>
        </w:rPr>
        <w:t xml:space="preserve"> Crassipes)</w:t>
      </w:r>
      <w:r w:rsidRPr="00296379">
        <w:rPr>
          <w:rFonts w:ascii="Times New Roman" w:hAnsi="Times New Roman" w:cs="Times New Roman"/>
          <w:kern w:val="0"/>
          <w:lang w:val="en-US"/>
        </w:rPr>
        <w:t xml:space="preserve"> untuk </w:t>
      </w:r>
      <w:proofErr w:type="spellStart"/>
      <w:r w:rsidRPr="00296379">
        <w:rPr>
          <w:rFonts w:ascii="Times New Roman" w:hAnsi="Times New Roman" w:cs="Times New Roman"/>
          <w:kern w:val="0"/>
          <w:lang w:val="en-US"/>
        </w:rPr>
        <w:t>Menghasilkan</w:t>
      </w:r>
      <w:proofErr w:type="spellEnd"/>
      <w:r w:rsidRPr="00296379">
        <w:rPr>
          <w:rFonts w:ascii="Times New Roman" w:hAnsi="Times New Roman" w:cs="Times New Roman"/>
          <w:kern w:val="0"/>
          <w:lang w:val="en-US"/>
        </w:rPr>
        <w:t xml:space="preserve"> Air </w:t>
      </w:r>
      <w:proofErr w:type="spellStart"/>
      <w:r w:rsidRPr="00296379">
        <w:rPr>
          <w:rFonts w:ascii="Times New Roman" w:hAnsi="Times New Roman" w:cs="Times New Roman"/>
          <w:kern w:val="0"/>
          <w:lang w:val="en-US"/>
        </w:rPr>
        <w:t>Bersih</w:t>
      </w:r>
      <w:proofErr w:type="spellEnd"/>
      <w:r w:rsidRPr="00296379">
        <w:rPr>
          <w:rFonts w:ascii="Times New Roman" w:hAnsi="Times New Roman" w:cs="Times New Roman"/>
          <w:kern w:val="0"/>
          <w:lang w:val="en-US"/>
        </w:rPr>
        <w:t xml:space="preserve"> di </w:t>
      </w:r>
      <w:proofErr w:type="spellStart"/>
      <w:r w:rsidRPr="00296379">
        <w:rPr>
          <w:rFonts w:ascii="Times New Roman" w:hAnsi="Times New Roman" w:cs="Times New Roman"/>
          <w:kern w:val="0"/>
          <w:lang w:val="en-US"/>
        </w:rPr>
        <w:t>Perumahan</w:t>
      </w:r>
      <w:proofErr w:type="spellEnd"/>
      <w:r w:rsidRPr="00296379">
        <w:rPr>
          <w:rFonts w:ascii="Times New Roman" w:hAnsi="Times New Roman" w:cs="Times New Roman"/>
          <w:kern w:val="0"/>
          <w:lang w:val="en-US"/>
        </w:rPr>
        <w:t xml:space="preserve"> Green </w:t>
      </w:r>
      <w:proofErr w:type="spellStart"/>
      <w:r w:rsidRPr="00296379">
        <w:rPr>
          <w:rFonts w:ascii="Times New Roman" w:hAnsi="Times New Roman" w:cs="Times New Roman"/>
          <w:kern w:val="0"/>
          <w:lang w:val="en-US"/>
        </w:rPr>
        <w:t>Tombro</w:t>
      </w:r>
      <w:proofErr w:type="spellEnd"/>
      <w:r w:rsidRPr="00296379">
        <w:rPr>
          <w:rFonts w:ascii="Times New Roman" w:hAnsi="Times New Roman" w:cs="Times New Roman"/>
          <w:kern w:val="0"/>
          <w:lang w:val="en-US"/>
        </w:rPr>
        <w:t xml:space="preserve"> Kota Malang.” </w:t>
      </w:r>
      <w:proofErr w:type="spellStart"/>
      <w:r w:rsidRPr="00296379">
        <w:rPr>
          <w:rFonts w:ascii="Times New Roman" w:hAnsi="Times New Roman" w:cs="Times New Roman"/>
          <w:kern w:val="0"/>
          <w:lang w:val="en-US"/>
        </w:rPr>
        <w:t>Jurnal</w:t>
      </w:r>
      <w:proofErr w:type="spellEnd"/>
      <w:r w:rsidRPr="00296379">
        <w:rPr>
          <w:rFonts w:ascii="Times New Roman" w:hAnsi="Times New Roman" w:cs="Times New Roman"/>
          <w:kern w:val="0"/>
          <w:lang w:val="en-US"/>
        </w:rPr>
        <w:t xml:space="preserve"> </w:t>
      </w:r>
      <w:proofErr w:type="spellStart"/>
      <w:r w:rsidRPr="00296379">
        <w:rPr>
          <w:rFonts w:ascii="Times New Roman" w:hAnsi="Times New Roman" w:cs="Times New Roman"/>
          <w:kern w:val="0"/>
          <w:lang w:val="en-US"/>
        </w:rPr>
        <w:t>Rekayasa</w:t>
      </w:r>
      <w:proofErr w:type="spellEnd"/>
      <w:r w:rsidRPr="00296379">
        <w:rPr>
          <w:rFonts w:ascii="Times New Roman" w:hAnsi="Times New Roman" w:cs="Times New Roman"/>
          <w:kern w:val="0"/>
          <w:lang w:val="en-US"/>
        </w:rPr>
        <w:t xml:space="preserve"> Hijau 4(1): 1–8.</w:t>
      </w:r>
    </w:p>
    <w:p w14:paraId="112E2583" w14:textId="77777777" w:rsidR="00F11C8D" w:rsidRPr="00296379" w:rsidRDefault="00F11C8D" w:rsidP="00F11C8D">
      <w:pPr>
        <w:spacing w:line="240" w:lineRule="auto"/>
        <w:ind w:left="426" w:hanging="426"/>
        <w:jc w:val="both"/>
        <w:rPr>
          <w:rFonts w:ascii="Times New Roman" w:hAnsi="Times New Roman" w:cs="Times New Roman"/>
          <w:kern w:val="0"/>
          <w:shd w:val="clear" w:color="auto" w:fill="FFFFFF"/>
        </w:rPr>
      </w:pPr>
      <w:r w:rsidRPr="00296379">
        <w:rPr>
          <w:rFonts w:ascii="Times New Roman" w:hAnsi="Times New Roman" w:cs="Times New Roman"/>
          <w:kern w:val="0"/>
          <w:shd w:val="clear" w:color="auto" w:fill="FFFFFF"/>
        </w:rPr>
        <w:t>Rahmawati, A. (2022). Perencanaan Sistem Lahan Basah Buatan dalam Pengolahan Limbah Cair Domestik Menggunakan Tanaman Cyperus papyrus. </w:t>
      </w:r>
      <w:r w:rsidRPr="00296379">
        <w:rPr>
          <w:rFonts w:ascii="Times New Roman" w:hAnsi="Times New Roman" w:cs="Times New Roman"/>
          <w:i/>
          <w:iCs/>
          <w:kern w:val="0"/>
          <w:shd w:val="clear" w:color="auto" w:fill="FFFFFF"/>
        </w:rPr>
        <w:t>Envirotek: Jurnal Ilmiah Teknik Lingkungan</w:t>
      </w:r>
      <w:r w:rsidRPr="00296379">
        <w:rPr>
          <w:rFonts w:ascii="Times New Roman" w:hAnsi="Times New Roman" w:cs="Times New Roman"/>
          <w:kern w:val="0"/>
          <w:shd w:val="clear" w:color="auto" w:fill="FFFFFF"/>
        </w:rPr>
        <w:t>, </w:t>
      </w:r>
      <w:r w:rsidRPr="00296379">
        <w:rPr>
          <w:rFonts w:ascii="Times New Roman" w:hAnsi="Times New Roman" w:cs="Times New Roman"/>
          <w:i/>
          <w:iCs/>
          <w:kern w:val="0"/>
          <w:shd w:val="clear" w:color="auto" w:fill="FFFFFF"/>
        </w:rPr>
        <w:t>14</w:t>
      </w:r>
      <w:r w:rsidRPr="00296379">
        <w:rPr>
          <w:rFonts w:ascii="Times New Roman" w:hAnsi="Times New Roman" w:cs="Times New Roman"/>
          <w:kern w:val="0"/>
          <w:shd w:val="clear" w:color="auto" w:fill="FFFFFF"/>
        </w:rPr>
        <w:t>(2), 164-168.</w:t>
      </w:r>
    </w:p>
    <w:p w14:paraId="6E159E00" w14:textId="10F4EB93" w:rsidR="000036E7" w:rsidRPr="00296379" w:rsidRDefault="000036E7" w:rsidP="000036E7">
      <w:pPr>
        <w:spacing w:line="240" w:lineRule="auto"/>
        <w:ind w:left="426" w:hanging="426"/>
        <w:jc w:val="both"/>
        <w:rPr>
          <w:rFonts w:ascii="Times New Roman" w:hAnsi="Times New Roman" w:cs="Times New Roman"/>
          <w:kern w:val="0"/>
          <w:shd w:val="clear" w:color="auto" w:fill="FFFFFF"/>
          <w:lang w:val="en-US"/>
        </w:rPr>
      </w:pPr>
      <w:r w:rsidRPr="00296379">
        <w:rPr>
          <w:rFonts w:ascii="Times New Roman" w:hAnsi="Times New Roman" w:cs="Times New Roman"/>
          <w:kern w:val="0"/>
          <w:shd w:val="clear" w:color="auto" w:fill="FFFFFF"/>
        </w:rPr>
        <w:t>Rahmawati, A., &amp; Noerhayati, E. (2021). Pengolahan Grey Water dengan Teknologi Hybrid Constructed Wetland sebagai upaya dalam Pengelolaan Kualitas Air. </w:t>
      </w:r>
      <w:r w:rsidRPr="00296379">
        <w:rPr>
          <w:rFonts w:ascii="Times New Roman" w:hAnsi="Times New Roman" w:cs="Times New Roman"/>
          <w:i/>
          <w:iCs/>
          <w:kern w:val="0"/>
          <w:shd w:val="clear" w:color="auto" w:fill="FFFFFF"/>
        </w:rPr>
        <w:t>Jurnal Rekayasa Sipil (e-journal)</w:t>
      </w:r>
      <w:r w:rsidRPr="00296379">
        <w:rPr>
          <w:rFonts w:ascii="Times New Roman" w:hAnsi="Times New Roman" w:cs="Times New Roman"/>
          <w:kern w:val="0"/>
          <w:shd w:val="clear" w:color="auto" w:fill="FFFFFF"/>
        </w:rPr>
        <w:t>, </w:t>
      </w:r>
      <w:r w:rsidRPr="00296379">
        <w:rPr>
          <w:rFonts w:ascii="Times New Roman" w:hAnsi="Times New Roman" w:cs="Times New Roman"/>
          <w:i/>
          <w:iCs/>
          <w:kern w:val="0"/>
          <w:shd w:val="clear" w:color="auto" w:fill="FFFFFF"/>
        </w:rPr>
        <w:t>9</w:t>
      </w:r>
      <w:r w:rsidRPr="00296379">
        <w:rPr>
          <w:rFonts w:ascii="Times New Roman" w:hAnsi="Times New Roman" w:cs="Times New Roman"/>
          <w:kern w:val="0"/>
          <w:shd w:val="clear" w:color="auto" w:fill="FFFFFF"/>
        </w:rPr>
        <w:t>(4), 357-370</w:t>
      </w:r>
      <w:r w:rsidR="00DE6AC8">
        <w:rPr>
          <w:rFonts w:ascii="Times New Roman" w:hAnsi="Times New Roman" w:cs="Times New Roman"/>
          <w:kern w:val="0"/>
          <w:shd w:val="clear" w:color="auto" w:fill="FFFFFF"/>
          <w:lang w:val="en-US"/>
        </w:rPr>
        <w:t>.</w:t>
      </w:r>
    </w:p>
    <w:p w14:paraId="67473D49" w14:textId="77777777" w:rsidR="000036E7" w:rsidRPr="00296379" w:rsidRDefault="000036E7" w:rsidP="00F11C8D">
      <w:pPr>
        <w:spacing w:line="240" w:lineRule="auto"/>
        <w:ind w:left="426" w:hanging="426"/>
        <w:jc w:val="both"/>
        <w:rPr>
          <w:rFonts w:ascii="Times New Roman" w:hAnsi="Times New Roman" w:cs="Times New Roman"/>
          <w:kern w:val="0"/>
          <w:shd w:val="clear" w:color="auto" w:fill="FFFFFF"/>
        </w:rPr>
      </w:pPr>
    </w:p>
    <w:sectPr w:rsidR="000036E7" w:rsidRPr="00296379" w:rsidSect="00FF65BF">
      <w:footerReference w:type="default" r:id="rId13"/>
      <w:type w:val="continuous"/>
      <w:pgSz w:w="11910" w:h="16840"/>
      <w:pgMar w:top="1418" w:right="1418" w:bottom="1418" w:left="1418" w:header="709" w:footer="709" w:gutter="0"/>
      <w:pgNumType w:start="67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CE455" w14:textId="77777777" w:rsidR="00FF65BF" w:rsidRDefault="00FF65BF" w:rsidP="00692972">
      <w:pPr>
        <w:spacing w:after="0" w:line="240" w:lineRule="auto"/>
      </w:pPr>
      <w:r>
        <w:separator/>
      </w:r>
    </w:p>
  </w:endnote>
  <w:endnote w:type="continuationSeparator" w:id="0">
    <w:p w14:paraId="62FAF111" w14:textId="77777777" w:rsidR="00FF65BF" w:rsidRDefault="00FF65BF" w:rsidP="00692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086E" w14:textId="77777777" w:rsidR="00C60112" w:rsidRPr="001B505F" w:rsidRDefault="00C60112" w:rsidP="00C60112">
    <w:pPr>
      <w:pStyle w:val="Footer"/>
      <w:rPr>
        <w:lang w:val="en-US"/>
      </w:rPr>
    </w:pPr>
    <w:r w:rsidRPr="002C21CA">
      <w:rPr>
        <w:noProof/>
      </w:rPr>
      <mc:AlternateContent>
        <mc:Choice Requires="wps">
          <w:drawing>
            <wp:anchor distT="0" distB="0" distL="114300" distR="114300" simplePos="0" relativeHeight="251662336" behindDoc="1" locked="0" layoutInCell="1" allowOverlap="1" wp14:anchorId="03FE5A34" wp14:editId="6B994E12">
              <wp:simplePos x="0" y="0"/>
              <wp:positionH relativeFrom="page">
                <wp:posOffset>1115695</wp:posOffset>
              </wp:positionH>
              <wp:positionV relativeFrom="page">
                <wp:posOffset>10091582</wp:posOffset>
              </wp:positionV>
              <wp:extent cx="5446395" cy="165100"/>
              <wp:effectExtent l="0" t="0" r="190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2DEDF037" w14:textId="77777777" w:rsidR="00C60112" w:rsidRPr="004C147A" w:rsidRDefault="00C60112" w:rsidP="00C60112">
                          <w:pPr>
                            <w:spacing w:line="240" w:lineRule="exact"/>
                            <w:ind w:left="40" w:right="-33"/>
                            <w:rPr>
                              <w:rFonts w:asciiTheme="majorBidi" w:eastAsia="Calibri" w:hAnsiTheme="majorBidi" w:cstheme="majorBidi"/>
                            </w:rPr>
                          </w:pPr>
                          <w:r w:rsidRPr="004C147A">
                            <w:rPr>
                              <w:rFonts w:asciiTheme="majorBidi" w:eastAsia="Calibri" w:hAnsiTheme="majorBidi" w:cstheme="majorBidi"/>
                              <w:position w:val="1"/>
                            </w:rPr>
                            <w:t>|</w:t>
                          </w:r>
                          <w:r w:rsidRPr="004C147A">
                            <w:rPr>
                              <w:rFonts w:asciiTheme="majorBidi" w:eastAsia="Calibri" w:hAnsiTheme="majorBidi" w:cstheme="majorBidi"/>
                              <w:spacing w:val="-3"/>
                              <w:position w:val="1"/>
                            </w:rPr>
                            <w:t xml:space="preserve"> </w:t>
                          </w:r>
                          <w:r w:rsidRPr="004C147A">
                            <w:rPr>
                              <w:rFonts w:asciiTheme="majorBidi" w:eastAsia="Calibri" w:hAnsiTheme="majorBidi" w:cstheme="majorBidi"/>
                              <w:spacing w:val="2"/>
                              <w:position w:val="1"/>
                            </w:rPr>
                            <w:t>J</w:t>
                          </w:r>
                          <w:r w:rsidRPr="004C147A">
                            <w:rPr>
                              <w:rFonts w:asciiTheme="majorBidi" w:eastAsia="Calibri" w:hAnsiTheme="majorBidi" w:cstheme="majorBidi"/>
                              <w:position w:val="1"/>
                            </w:rPr>
                            <w:t>urn</w:t>
                          </w:r>
                          <w:r w:rsidRPr="004C147A">
                            <w:rPr>
                              <w:rFonts w:asciiTheme="majorBidi" w:eastAsia="Calibri" w:hAnsiTheme="majorBidi" w:cstheme="majorBidi"/>
                              <w:spacing w:val="-1"/>
                              <w:position w:val="1"/>
                            </w:rPr>
                            <w:t>a</w:t>
                          </w:r>
                          <w:r w:rsidRPr="004C147A">
                            <w:rPr>
                              <w:rFonts w:asciiTheme="majorBidi" w:eastAsia="Calibri" w:hAnsiTheme="majorBidi" w:cstheme="majorBidi"/>
                              <w:position w:val="1"/>
                            </w:rPr>
                            <w:t>l</w:t>
                          </w:r>
                          <w:r w:rsidRPr="004C147A">
                            <w:rPr>
                              <w:rFonts w:asciiTheme="majorBidi" w:hAnsiTheme="majorBidi" w:cstheme="majorBidi"/>
                              <w:color w:val="FFFFFF" w:themeColor="background1"/>
                            </w:rPr>
                            <w:t>.</w:t>
                          </w:r>
                          <w:r w:rsidRPr="004C147A">
                            <w:rPr>
                              <w:rFonts w:asciiTheme="majorBidi" w:eastAsia="Calibri" w:hAnsiTheme="majorBidi" w:cstheme="majorBidi"/>
                              <w:position w:val="1"/>
                            </w:rPr>
                            <w:t>R</w:t>
                          </w:r>
                          <w:r w:rsidRPr="004C147A">
                            <w:rPr>
                              <w:rFonts w:asciiTheme="majorBidi" w:eastAsia="Calibri" w:hAnsiTheme="majorBidi" w:cstheme="majorBidi"/>
                              <w:spacing w:val="-1"/>
                              <w:position w:val="1"/>
                            </w:rPr>
                            <w:t>e</w:t>
                          </w:r>
                          <w:r w:rsidRPr="004C147A">
                            <w:rPr>
                              <w:rFonts w:asciiTheme="majorBidi" w:eastAsia="Calibri" w:hAnsiTheme="majorBidi" w:cstheme="majorBidi"/>
                              <w:position w:val="1"/>
                            </w:rPr>
                            <w:t>k</w:t>
                          </w:r>
                          <w:r w:rsidRPr="004C147A">
                            <w:rPr>
                              <w:rFonts w:asciiTheme="majorBidi" w:eastAsia="Calibri" w:hAnsiTheme="majorBidi" w:cstheme="majorBidi"/>
                              <w:spacing w:val="-1"/>
                              <w:position w:val="1"/>
                            </w:rPr>
                            <w:t>a</w:t>
                          </w:r>
                          <w:r w:rsidRPr="004C147A">
                            <w:rPr>
                              <w:rFonts w:asciiTheme="majorBidi" w:eastAsia="Calibri" w:hAnsiTheme="majorBidi" w:cstheme="majorBidi"/>
                              <w:spacing w:val="4"/>
                              <w:position w:val="1"/>
                            </w:rPr>
                            <w:t>y</w:t>
                          </w:r>
                          <w:r w:rsidRPr="004C147A">
                            <w:rPr>
                              <w:rFonts w:asciiTheme="majorBidi" w:eastAsia="Calibri" w:hAnsiTheme="majorBidi" w:cstheme="majorBidi"/>
                              <w:spacing w:val="-1"/>
                              <w:position w:val="1"/>
                            </w:rPr>
                            <w:t>a</w:t>
                          </w:r>
                          <w:r w:rsidRPr="004C147A">
                            <w:rPr>
                              <w:rFonts w:asciiTheme="majorBidi" w:eastAsia="Calibri" w:hAnsiTheme="majorBidi" w:cstheme="majorBidi"/>
                              <w:spacing w:val="2"/>
                              <w:position w:val="1"/>
                            </w:rPr>
                            <w:t>s</w:t>
                          </w:r>
                          <w:r w:rsidRPr="004C147A">
                            <w:rPr>
                              <w:rFonts w:asciiTheme="majorBidi" w:eastAsia="Calibri" w:hAnsiTheme="majorBidi" w:cstheme="majorBidi"/>
                              <w:position w:val="1"/>
                            </w:rPr>
                            <w:t>a</w:t>
                          </w:r>
                          <w:r w:rsidRPr="004C147A">
                            <w:rPr>
                              <w:rFonts w:asciiTheme="majorBidi" w:hAnsiTheme="majorBidi" w:cstheme="majorBidi"/>
                              <w:color w:val="FFFFFF" w:themeColor="background1"/>
                            </w:rPr>
                            <w:t>.</w:t>
                          </w:r>
                          <w:r w:rsidRPr="004C147A">
                            <w:rPr>
                              <w:rFonts w:asciiTheme="majorBidi" w:eastAsia="Calibri" w:hAnsiTheme="majorBidi" w:cstheme="majorBidi"/>
                              <w:spacing w:val="-1"/>
                              <w:position w:val="1"/>
                            </w:rPr>
                            <w:t>S</w:t>
                          </w:r>
                          <w:r w:rsidRPr="004C147A">
                            <w:rPr>
                              <w:rFonts w:asciiTheme="majorBidi" w:eastAsia="Calibri" w:hAnsiTheme="majorBidi" w:cstheme="majorBidi"/>
                              <w:spacing w:val="1"/>
                              <w:position w:val="1"/>
                            </w:rPr>
                            <w:t>i</w:t>
                          </w:r>
                          <w:r w:rsidRPr="004C147A">
                            <w:rPr>
                              <w:rFonts w:asciiTheme="majorBidi" w:eastAsia="Calibri" w:hAnsiTheme="majorBidi" w:cstheme="majorBidi"/>
                              <w:position w:val="1"/>
                            </w:rPr>
                            <w:t>p</w:t>
                          </w:r>
                          <w:r w:rsidRPr="004C147A">
                            <w:rPr>
                              <w:rFonts w:asciiTheme="majorBidi" w:eastAsia="Calibri" w:hAnsiTheme="majorBidi" w:cstheme="majorBidi"/>
                              <w:spacing w:val="2"/>
                              <w:position w:val="1"/>
                            </w:rPr>
                            <w:t>i</w:t>
                          </w:r>
                          <w:r w:rsidRPr="004C147A">
                            <w:rPr>
                              <w:rFonts w:asciiTheme="majorBidi" w:eastAsia="Calibri" w:hAnsiTheme="majorBidi" w:cstheme="majorBidi"/>
                              <w:position w:val="1"/>
                            </w:rPr>
                            <w:t>l</w:t>
                          </w:r>
                          <w:r w:rsidRPr="004C147A">
                            <w:rPr>
                              <w:rFonts w:asciiTheme="majorBidi" w:eastAsia="Calibri" w:hAnsiTheme="majorBidi" w:cstheme="majorBidi"/>
                              <w:spacing w:val="-1"/>
                              <w:position w:val="1"/>
                            </w:rPr>
                            <w:t xml:space="preserve"> | Vol. 14 No. 1 Tahun 2024 | </w:t>
                          </w:r>
                          <w:r w:rsidRPr="004C147A">
                            <w:rPr>
                              <w:rFonts w:asciiTheme="majorBidi" w:hAnsiTheme="majorBidi" w:cstheme="majorBidi"/>
                            </w:rPr>
                            <w:t>ISSN 2337-7720</w:t>
                          </w:r>
                        </w:p>
                      </w:txbxContent>
                    </wps:txbx>
                    <wps:bodyPr rot="0" vert="horz" wrap="square" lIns="0" tIns="0" rIns="0" bIns="0" anchor="t" anchorCtr="0" upright="1">
                      <a:noAutofit/>
                    </wps:bodyPr>
                  </wps:wsp>
                </a:graphicData>
              </a:graphic>
            </wp:anchor>
          </w:drawing>
        </mc:Choice>
        <mc:Fallback>
          <w:pict>
            <v:shapetype w14:anchorId="03FE5A34" id="_x0000_t202" coordsize="21600,21600" o:spt="202" path="m,l,21600r21600,l21600,xe">
              <v:stroke joinstyle="miter"/>
              <v:path gradientshapeok="t" o:connecttype="rect"/>
            </v:shapetype>
            <v:shape id="Text Box 8" o:spid="_x0000_s1027" type="#_x0000_t202" style="position:absolute;margin-left:87.85pt;margin-top:794.6pt;width:428.85pt;height:13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" filled="f" stroked="f">
              <v:textbox inset="0,0,0,0">
                <w:txbxContent>
                  <w:p w14:paraId="2DEDF037" w14:textId="77777777" w:rsidR="00C60112" w:rsidRPr="004C147A" w:rsidRDefault="00C60112" w:rsidP="00C60112">
                    <w:pPr>
                      <w:spacing w:line="240" w:lineRule="exact"/>
                      <w:ind w:left="40" w:right="-33"/>
                      <w:rPr>
                        <w:rFonts w:asciiTheme="majorBidi" w:eastAsia="Calibri" w:hAnsiTheme="majorBidi" w:cstheme="majorBidi"/>
                      </w:rPr>
                    </w:pPr>
                    <w:r w:rsidRPr="004C147A">
                      <w:rPr>
                        <w:rFonts w:asciiTheme="majorBidi" w:eastAsia="Calibri" w:hAnsiTheme="majorBidi" w:cstheme="majorBidi"/>
                        <w:position w:val="1"/>
                      </w:rPr>
                      <w:t>|</w:t>
                    </w:r>
                    <w:r w:rsidRPr="004C147A">
                      <w:rPr>
                        <w:rFonts w:asciiTheme="majorBidi" w:eastAsia="Calibri" w:hAnsiTheme="majorBidi" w:cstheme="majorBidi"/>
                        <w:spacing w:val="-3"/>
                        <w:position w:val="1"/>
                      </w:rPr>
                      <w:t xml:space="preserve"> </w:t>
                    </w:r>
                    <w:r w:rsidRPr="004C147A">
                      <w:rPr>
                        <w:rFonts w:asciiTheme="majorBidi" w:eastAsia="Calibri" w:hAnsiTheme="majorBidi" w:cstheme="majorBidi"/>
                        <w:spacing w:val="2"/>
                        <w:position w:val="1"/>
                      </w:rPr>
                      <w:t>J</w:t>
                    </w:r>
                    <w:r w:rsidRPr="004C147A">
                      <w:rPr>
                        <w:rFonts w:asciiTheme="majorBidi" w:eastAsia="Calibri" w:hAnsiTheme="majorBidi" w:cstheme="majorBidi"/>
                        <w:position w:val="1"/>
                      </w:rPr>
                      <w:t>urn</w:t>
                    </w:r>
                    <w:r w:rsidRPr="004C147A">
                      <w:rPr>
                        <w:rFonts w:asciiTheme="majorBidi" w:eastAsia="Calibri" w:hAnsiTheme="majorBidi" w:cstheme="majorBidi"/>
                        <w:spacing w:val="-1"/>
                        <w:position w:val="1"/>
                      </w:rPr>
                      <w:t>a</w:t>
                    </w:r>
                    <w:r w:rsidRPr="004C147A">
                      <w:rPr>
                        <w:rFonts w:asciiTheme="majorBidi" w:eastAsia="Calibri" w:hAnsiTheme="majorBidi" w:cstheme="majorBidi"/>
                        <w:position w:val="1"/>
                      </w:rPr>
                      <w:t>l</w:t>
                    </w:r>
                    <w:r w:rsidRPr="004C147A">
                      <w:rPr>
                        <w:rFonts w:asciiTheme="majorBidi" w:hAnsiTheme="majorBidi" w:cstheme="majorBidi"/>
                        <w:color w:val="FFFFFF" w:themeColor="background1"/>
                      </w:rPr>
                      <w:t>.</w:t>
                    </w:r>
                    <w:r w:rsidRPr="004C147A">
                      <w:rPr>
                        <w:rFonts w:asciiTheme="majorBidi" w:eastAsia="Calibri" w:hAnsiTheme="majorBidi" w:cstheme="majorBidi"/>
                        <w:position w:val="1"/>
                      </w:rPr>
                      <w:t>R</w:t>
                    </w:r>
                    <w:r w:rsidRPr="004C147A">
                      <w:rPr>
                        <w:rFonts w:asciiTheme="majorBidi" w:eastAsia="Calibri" w:hAnsiTheme="majorBidi" w:cstheme="majorBidi"/>
                        <w:spacing w:val="-1"/>
                        <w:position w:val="1"/>
                      </w:rPr>
                      <w:t>e</w:t>
                    </w:r>
                    <w:r w:rsidRPr="004C147A">
                      <w:rPr>
                        <w:rFonts w:asciiTheme="majorBidi" w:eastAsia="Calibri" w:hAnsiTheme="majorBidi" w:cstheme="majorBidi"/>
                        <w:position w:val="1"/>
                      </w:rPr>
                      <w:t>k</w:t>
                    </w:r>
                    <w:r w:rsidRPr="004C147A">
                      <w:rPr>
                        <w:rFonts w:asciiTheme="majorBidi" w:eastAsia="Calibri" w:hAnsiTheme="majorBidi" w:cstheme="majorBidi"/>
                        <w:spacing w:val="-1"/>
                        <w:position w:val="1"/>
                      </w:rPr>
                      <w:t>a</w:t>
                    </w:r>
                    <w:r w:rsidRPr="004C147A">
                      <w:rPr>
                        <w:rFonts w:asciiTheme="majorBidi" w:eastAsia="Calibri" w:hAnsiTheme="majorBidi" w:cstheme="majorBidi"/>
                        <w:spacing w:val="4"/>
                        <w:position w:val="1"/>
                      </w:rPr>
                      <w:t>y</w:t>
                    </w:r>
                    <w:r w:rsidRPr="004C147A">
                      <w:rPr>
                        <w:rFonts w:asciiTheme="majorBidi" w:eastAsia="Calibri" w:hAnsiTheme="majorBidi" w:cstheme="majorBidi"/>
                        <w:spacing w:val="-1"/>
                        <w:position w:val="1"/>
                      </w:rPr>
                      <w:t>a</w:t>
                    </w:r>
                    <w:r w:rsidRPr="004C147A">
                      <w:rPr>
                        <w:rFonts w:asciiTheme="majorBidi" w:eastAsia="Calibri" w:hAnsiTheme="majorBidi" w:cstheme="majorBidi"/>
                        <w:spacing w:val="2"/>
                        <w:position w:val="1"/>
                      </w:rPr>
                      <w:t>s</w:t>
                    </w:r>
                    <w:r w:rsidRPr="004C147A">
                      <w:rPr>
                        <w:rFonts w:asciiTheme="majorBidi" w:eastAsia="Calibri" w:hAnsiTheme="majorBidi" w:cstheme="majorBidi"/>
                        <w:position w:val="1"/>
                      </w:rPr>
                      <w:t>a</w:t>
                    </w:r>
                    <w:r w:rsidRPr="004C147A">
                      <w:rPr>
                        <w:rFonts w:asciiTheme="majorBidi" w:hAnsiTheme="majorBidi" w:cstheme="majorBidi"/>
                        <w:color w:val="FFFFFF" w:themeColor="background1"/>
                      </w:rPr>
                      <w:t>.</w:t>
                    </w:r>
                    <w:r w:rsidRPr="004C147A">
                      <w:rPr>
                        <w:rFonts w:asciiTheme="majorBidi" w:eastAsia="Calibri" w:hAnsiTheme="majorBidi" w:cstheme="majorBidi"/>
                        <w:spacing w:val="-1"/>
                        <w:position w:val="1"/>
                      </w:rPr>
                      <w:t>S</w:t>
                    </w:r>
                    <w:r w:rsidRPr="004C147A">
                      <w:rPr>
                        <w:rFonts w:asciiTheme="majorBidi" w:eastAsia="Calibri" w:hAnsiTheme="majorBidi" w:cstheme="majorBidi"/>
                        <w:spacing w:val="1"/>
                        <w:position w:val="1"/>
                      </w:rPr>
                      <w:t>i</w:t>
                    </w:r>
                    <w:r w:rsidRPr="004C147A">
                      <w:rPr>
                        <w:rFonts w:asciiTheme="majorBidi" w:eastAsia="Calibri" w:hAnsiTheme="majorBidi" w:cstheme="majorBidi"/>
                        <w:position w:val="1"/>
                      </w:rPr>
                      <w:t>p</w:t>
                    </w:r>
                    <w:r w:rsidRPr="004C147A">
                      <w:rPr>
                        <w:rFonts w:asciiTheme="majorBidi" w:eastAsia="Calibri" w:hAnsiTheme="majorBidi" w:cstheme="majorBidi"/>
                        <w:spacing w:val="2"/>
                        <w:position w:val="1"/>
                      </w:rPr>
                      <w:t>i</w:t>
                    </w:r>
                    <w:r w:rsidRPr="004C147A">
                      <w:rPr>
                        <w:rFonts w:asciiTheme="majorBidi" w:eastAsia="Calibri" w:hAnsiTheme="majorBidi" w:cstheme="majorBidi"/>
                        <w:position w:val="1"/>
                      </w:rPr>
                      <w:t>l</w:t>
                    </w:r>
                    <w:r w:rsidRPr="004C147A">
                      <w:rPr>
                        <w:rFonts w:asciiTheme="majorBidi" w:eastAsia="Calibri" w:hAnsiTheme="majorBidi" w:cstheme="majorBidi"/>
                        <w:spacing w:val="-1"/>
                        <w:position w:val="1"/>
                      </w:rPr>
                      <w:t xml:space="preserve"> | Vol. 14 No. 1 Tahun 2024 | </w:t>
                    </w:r>
                    <w:r w:rsidRPr="004C147A">
                      <w:rPr>
                        <w:rFonts w:asciiTheme="majorBidi" w:hAnsiTheme="majorBidi" w:cstheme="majorBidi"/>
                      </w:rPr>
                      <w:t>ISSN 2337-7720</w:t>
                    </w:r>
                  </w:p>
                </w:txbxContent>
              </v:textbox>
              <w10:wrap anchorx="page" anchory="page"/>
            </v:shape>
          </w:pict>
        </mc:Fallback>
      </mc:AlternateContent>
    </w:r>
    <w:r w:rsidRPr="002C21CA">
      <w:rPr>
        <w:noProof/>
      </w:rPr>
      <mc:AlternateContent>
        <mc:Choice Requires="wpg">
          <w:drawing>
            <wp:anchor distT="0" distB="0" distL="114300" distR="114300" simplePos="0" relativeHeight="251661312" behindDoc="1" locked="0" layoutInCell="1" allowOverlap="1" wp14:anchorId="0B4AF023" wp14:editId="54EB293C">
              <wp:simplePos x="0" y="0"/>
              <wp:positionH relativeFrom="margin">
                <wp:posOffset>-26035</wp:posOffset>
              </wp:positionH>
              <wp:positionV relativeFrom="page">
                <wp:posOffset>9962515</wp:posOffset>
              </wp:positionV>
              <wp:extent cx="5796280" cy="34290"/>
              <wp:effectExtent l="0" t="12700" r="20320" b="16510"/>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34290"/>
                        <a:chOff x="1673" y="15794"/>
                        <a:chExt cx="8563" cy="33"/>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27"/>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6C071" id="Group 1645925452" o:spid="_x0000_s1026" style="position:absolute;margin-left:-2.05pt;margin-top:784.45pt;width:456.4pt;height:2.7pt;z-index:-251655168;mso-position-horizontal-relative:margin;mso-position-vertical-relative:page" coordorigin="1673,15794" coordsize="85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27;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margin" anchory="page"/>
            </v:group>
          </w:pict>
        </mc:Fallback>
      </mc:AlternateContent>
    </w:r>
    <w:sdt>
      <w:sdtPr>
        <w:id w:val="-351264387"/>
        <w:docPartObj>
          <w:docPartGallery w:val="Page Numbers (Bottom of Page)"/>
          <w:docPartUnique/>
        </w:docPartObj>
      </w:sdtPr>
      <w:sdtContent>
        <w:r w:rsidRPr="004C147A">
          <w:rPr>
            <w:rFonts w:asciiTheme="majorBidi" w:hAnsiTheme="majorBidi" w:cstheme="majorBidi"/>
          </w:rPr>
          <w:fldChar w:fldCharType="begin"/>
        </w:r>
        <w:r w:rsidRPr="004C147A">
          <w:rPr>
            <w:rFonts w:asciiTheme="majorBidi" w:hAnsiTheme="majorBidi" w:cstheme="majorBidi"/>
          </w:rPr>
          <w:instrText>PAGE   \* MERGEFORMAT</w:instrText>
        </w:r>
        <w:r w:rsidRPr="004C147A">
          <w:rPr>
            <w:rFonts w:asciiTheme="majorBidi" w:hAnsiTheme="majorBidi" w:cstheme="majorBidi"/>
          </w:rPr>
          <w:fldChar w:fldCharType="separate"/>
        </w:r>
        <w:r>
          <w:rPr>
            <w:rFonts w:asciiTheme="majorBidi" w:hAnsiTheme="majorBidi" w:cstheme="majorBidi"/>
          </w:rPr>
          <w:t>661</w:t>
        </w:r>
        <w:r w:rsidRPr="004C147A">
          <w:rPr>
            <w:rFonts w:asciiTheme="majorBidi" w:hAnsiTheme="majorBidi" w:cstheme="majorBidi"/>
          </w:rPr>
          <w:fldChar w:fldCharType="end"/>
        </w:r>
        <w:r>
          <w:t xml:space="preserve"> </w:t>
        </w:r>
      </w:sdtContent>
    </w:sdt>
    <w:r>
      <w:rPr>
        <w:noProof/>
      </w:rPr>
      <mc:AlternateContent>
        <mc:Choice Requires="wpg">
          <w:drawing>
            <wp:anchor distT="0" distB="0" distL="0" distR="0" simplePos="0" relativeHeight="251659264" behindDoc="1" locked="0" layoutInCell="1" hidden="0" allowOverlap="1" wp14:anchorId="5C99B751" wp14:editId="101A7412">
              <wp:simplePos x="0" y="0"/>
              <wp:positionH relativeFrom="column">
                <wp:posOffset>0</wp:posOffset>
              </wp:positionH>
              <wp:positionV relativeFrom="paragraph">
                <wp:posOffset>10045700</wp:posOffset>
              </wp:positionV>
              <wp:extent cx="5737136" cy="76806"/>
              <wp:effectExtent l="0" t="0" r="0" b="0"/>
              <wp:wrapNone/>
              <wp:docPr id="1" name="Group 1"/>
              <wp:cNvGraphicFramePr/>
              <a:graphic xmlns:a="http://schemas.openxmlformats.org/drawingml/2006/main">
                <a:graphicData uri="http://schemas.microsoft.com/office/word/2010/wordprocessingGroup">
                  <wpg:wgp>
                    <wpg:cNvGrpSpPr/>
                    <wpg:grpSpPr>
                      <a:xfrm>
                        <a:off x="0" y="0"/>
                        <a:ext cx="5737136" cy="76806"/>
                        <a:chOff x="2477425" y="3741575"/>
                        <a:chExt cx="5737150" cy="75350"/>
                      </a:xfrm>
                    </wpg:grpSpPr>
                    <wpg:grpSp>
                      <wpg:cNvPr id="9" name="Group 9"/>
                      <wpg:cNvGrpSpPr/>
                      <wpg:grpSpPr>
                        <a:xfrm>
                          <a:off x="2477432" y="3741597"/>
                          <a:ext cx="5737136" cy="70554"/>
                          <a:chOff x="1642" y="15763"/>
                          <a:chExt cx="8625" cy="79"/>
                        </a:xfrm>
                      </wpg:grpSpPr>
                      <wps:wsp>
                        <wps:cNvPr id="10" name="Rectangle 10"/>
                        <wps:cNvSpPr/>
                        <wps:spPr>
                          <a:xfrm>
                            <a:off x="1642" y="15763"/>
                            <a:ext cx="8625" cy="75"/>
                          </a:xfrm>
                          <a:prstGeom prst="rect">
                            <a:avLst/>
                          </a:prstGeom>
                          <a:noFill/>
                          <a:ln>
                            <a:noFill/>
                          </a:ln>
                        </wps:spPr>
                        <wps:txbx>
                          <w:txbxContent>
                            <w:p w14:paraId="59A93E58" w14:textId="77777777" w:rsidR="00C60112" w:rsidRDefault="00C60112" w:rsidP="00C60112">
                              <w:pPr>
                                <w:textDirection w:val="btLr"/>
                              </w:pPr>
                            </w:p>
                          </w:txbxContent>
                        </wps:txbx>
                        <wps:bodyPr spcFirstLastPara="1" wrap="square" lIns="91425" tIns="91425" rIns="91425" bIns="91425" anchor="ctr" anchorCtr="0">
                          <a:noAutofit/>
                        </wps:bodyPr>
                      </wps:wsp>
                      <wps:wsp>
                        <wps:cNvPr id="11" name="Freeform: Shape 7"/>
                        <wps:cNvSpPr/>
                        <wps:spPr>
                          <a:xfrm>
                            <a:off x="1673" y="15794"/>
                            <a:ext cx="8563" cy="0"/>
                          </a:xfrm>
                          <a:custGeom>
                            <a:avLst/>
                            <a:gdLst/>
                            <a:ahLst/>
                            <a:cxnLst/>
                            <a:rect l="l" t="t" r="r" b="b"/>
                            <a:pathLst>
                              <a:path w="8563" h="120000" extrusionOk="0">
                                <a:moveTo>
                                  <a:pt x="0" y="0"/>
                                </a:moveTo>
                                <a:lnTo>
                                  <a:pt x="8562" y="0"/>
                                </a:lnTo>
                              </a:path>
                            </a:pathLst>
                          </a:custGeom>
                          <a:noFill/>
                          <a:ln w="39350"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s:wsp>
                        <wps:cNvPr id="12" name="Freeform: Shape 10"/>
                        <wps:cNvSpPr/>
                        <wps:spPr>
                          <a:xfrm>
                            <a:off x="1673" y="15842"/>
                            <a:ext cx="8563" cy="0"/>
                          </a:xfrm>
                          <a:custGeom>
                            <a:avLst/>
                            <a:gdLst/>
                            <a:ahLst/>
                            <a:cxnLst/>
                            <a:rect l="l" t="t" r="r" b="b"/>
                            <a:pathLst>
                              <a:path w="8563" h="120000" extrusionOk="0">
                                <a:moveTo>
                                  <a:pt x="0" y="0"/>
                                </a:moveTo>
                                <a:lnTo>
                                  <a:pt x="8562" y="0"/>
                                </a:lnTo>
                              </a:path>
                            </a:pathLst>
                          </a:custGeom>
                          <a:noFill/>
                          <a:ln w="9525"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5C99B751" id="Group 1" o:spid="_x0000_s1028" style="position:absolute;margin-left:0;margin-top:791pt;width:451.75pt;height:6.05pt;z-index:-251657216;mso-wrap-distance-left:0;mso-wrap-distance-right:0" coordorigin="24774,37415" coordsize="573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">
              <v:group id="Group 9" o:spid="_x0000_s1029" style="position:absolute;left:24774;top:37415;width:57371;height:706" coordorigin="1642,15763" coordsize="86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0" style="position:absolute;left:1642;top:15763;width:8625;height: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59A93E58" w14:textId="77777777" w:rsidR="00C60112" w:rsidRDefault="00C60112" w:rsidP="00C60112">
                        <w:pPr>
                          <w:textDirection w:val="btLr"/>
                        </w:pPr>
                      </w:p>
                    </w:txbxContent>
                  </v:textbox>
                </v:rect>
                <v:shape id="Freeform: Shape 7" o:spid="_x0000_s1031" style="position:absolute;left:1673;top:15794;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" path="m,l8562,e" filled="f" strokecolor="#823a0a" strokeweight="1.0931mm">
                  <v:path arrowok="t" o:extrusionok="f"/>
                </v:shape>
                <v:shape id="Freeform: Shape 10" o:spid="_x0000_s1032" style="position:absolute;left:1673;top:15842;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" path="m,l8562,e" filled="f" strokecolor="#823a0a">
                  <v:path arrowok="t" o:extrusionok="f"/>
                </v:shape>
              </v:group>
            </v:group>
          </w:pict>
        </mc:Fallback>
      </mc:AlternateContent>
    </w:r>
    <w:r>
      <w:rPr>
        <w:noProof/>
      </w:rPr>
      <mc:AlternateContent>
        <mc:Choice Requires="wps">
          <w:drawing>
            <wp:anchor distT="0" distB="0" distL="0" distR="0" simplePos="0" relativeHeight="251660288" behindDoc="1" locked="0" layoutInCell="1" hidden="0" allowOverlap="1" wp14:anchorId="61E3A19E" wp14:editId="74BC0462">
              <wp:simplePos x="0" y="0"/>
              <wp:positionH relativeFrom="column">
                <wp:posOffset>12700</wp:posOffset>
              </wp:positionH>
              <wp:positionV relativeFrom="paragraph">
                <wp:posOffset>10147300</wp:posOffset>
              </wp:positionV>
              <wp:extent cx="5693598" cy="174625"/>
              <wp:effectExtent l="0" t="0" r="0" b="0"/>
              <wp:wrapNone/>
              <wp:docPr id="1645925453" name="Rectangle 1645925453"/>
              <wp:cNvGraphicFramePr/>
              <a:graphic xmlns:a="http://schemas.openxmlformats.org/drawingml/2006/main">
                <a:graphicData uri="http://schemas.microsoft.com/office/word/2010/wordprocessingShape">
                  <wps:wsp>
                    <wps:cNvSpPr/>
                    <wps:spPr>
                      <a:xfrm>
                        <a:off x="2503964" y="3697450"/>
                        <a:ext cx="5684073" cy="165100"/>
                      </a:xfrm>
                      <a:prstGeom prst="rect">
                        <a:avLst/>
                      </a:prstGeom>
                      <a:noFill/>
                      <a:ln>
                        <a:noFill/>
                      </a:ln>
                    </wps:spPr>
                    <wps:txbx>
                      <w:txbxContent>
                        <w:p w14:paraId="6DB571D0" w14:textId="77777777" w:rsidR="00C60112" w:rsidRDefault="00C60112" w:rsidP="00C60112">
                          <w:pPr>
                            <w:ind w:left="40" w:right="-32" w:firstLine="40"/>
                            <w:textDirection w:val="btLr"/>
                          </w:pPr>
                          <w:r>
                            <w:rPr>
                              <w:color w:val="000000"/>
                            </w:rPr>
                            <w:t xml:space="preserve"> PAGE 11 | Jurnal</w:t>
                          </w:r>
                          <w:r>
                            <w:rPr>
                              <w:color w:val="FFFFFF"/>
                            </w:rPr>
                            <w:t>.</w:t>
                          </w:r>
                          <w:r>
                            <w:rPr>
                              <w:color w:val="000000"/>
                            </w:rPr>
                            <w:t>Rekayasa</w:t>
                          </w:r>
                          <w:r>
                            <w:rPr>
                              <w:color w:val="FFFFFF"/>
                            </w:rPr>
                            <w:t>.</w:t>
                          </w:r>
                          <w:r>
                            <w:rPr>
                              <w:color w:val="000000"/>
                            </w:rPr>
                            <w:t>Sipil |</w:t>
                          </w:r>
                          <w:r>
                            <w:rPr>
                              <w:color w:val="FFFFFF"/>
                            </w:rPr>
                            <w:t>.</w:t>
                          </w:r>
                          <w:r>
                            <w:rPr>
                              <w:color w:val="000000"/>
                            </w:rPr>
                            <w:t>2023 | ISSN 2337-7720</w:t>
                          </w:r>
                        </w:p>
                      </w:txbxContent>
                    </wps:txbx>
                    <wps:bodyPr spcFirstLastPara="1" wrap="square" lIns="0" tIns="0" rIns="0" bIns="0" anchor="t" anchorCtr="0">
                      <a:noAutofit/>
                    </wps:bodyPr>
                  </wps:wsp>
                </a:graphicData>
              </a:graphic>
            </wp:anchor>
          </w:drawing>
        </mc:Choice>
        <mc:Fallback>
          <w:pict>
            <v:rect w14:anchorId="61E3A19E" id="Rectangle 1645925453" o:spid="_x0000_s1033" style="position:absolute;margin-left:1pt;margin-top:799pt;width:448.3pt;height:13.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" filled="f" stroked="f">
              <v:textbox inset="0,0,0,0">
                <w:txbxContent>
                  <w:p w14:paraId="6DB571D0" w14:textId="77777777" w:rsidR="00C60112" w:rsidRDefault="00C60112" w:rsidP="00C60112">
                    <w:pPr>
                      <w:ind w:left="40" w:right="-32" w:firstLine="40"/>
                      <w:textDirection w:val="btLr"/>
                    </w:pPr>
                    <w:r>
                      <w:rPr>
                        <w:color w:val="000000"/>
                      </w:rPr>
                      <w:t xml:space="preserve"> PAGE 11 | Jurnal</w:t>
                    </w:r>
                    <w:r>
                      <w:rPr>
                        <w:color w:val="FFFFFF"/>
                      </w:rPr>
                      <w:t>.</w:t>
                    </w:r>
                    <w:r>
                      <w:rPr>
                        <w:color w:val="000000"/>
                      </w:rPr>
                      <w:t>Rekayasa</w:t>
                    </w:r>
                    <w:r>
                      <w:rPr>
                        <w:color w:val="FFFFFF"/>
                      </w:rPr>
                      <w:t>.</w:t>
                    </w:r>
                    <w:r>
                      <w:rPr>
                        <w:color w:val="000000"/>
                      </w:rPr>
                      <w:t>Sipil |</w:t>
                    </w:r>
                    <w:r>
                      <w:rPr>
                        <w:color w:val="FFFFFF"/>
                      </w:rPr>
                      <w:t>.</w:t>
                    </w:r>
                    <w:r>
                      <w:rPr>
                        <w:color w:val="000000"/>
                      </w:rPr>
                      <w:t>2023 | ISSN 2337-7720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52DD4" w14:textId="77777777" w:rsidR="00FF65BF" w:rsidRDefault="00FF65BF" w:rsidP="00692972">
      <w:pPr>
        <w:spacing w:after="0" w:line="240" w:lineRule="auto"/>
      </w:pPr>
      <w:r>
        <w:separator/>
      </w:r>
    </w:p>
  </w:footnote>
  <w:footnote w:type="continuationSeparator" w:id="0">
    <w:p w14:paraId="1B4B2106" w14:textId="77777777" w:rsidR="00FF65BF" w:rsidRDefault="00FF65BF" w:rsidP="00692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2282"/>
    <w:multiLevelType w:val="hybridMultilevel"/>
    <w:tmpl w:val="994C99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DB21A7D"/>
    <w:multiLevelType w:val="hybridMultilevel"/>
    <w:tmpl w:val="BB703D84"/>
    <w:lvl w:ilvl="0" w:tplc="66A68510">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413120"/>
    <w:multiLevelType w:val="hybridMultilevel"/>
    <w:tmpl w:val="D6FAF53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F652C77"/>
    <w:multiLevelType w:val="hybridMultilevel"/>
    <w:tmpl w:val="8138E6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1DB56BD"/>
    <w:multiLevelType w:val="hybridMultilevel"/>
    <w:tmpl w:val="D39247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3DC31D1"/>
    <w:multiLevelType w:val="hybridMultilevel"/>
    <w:tmpl w:val="1AE8A9D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4F9A1C57"/>
    <w:multiLevelType w:val="hybridMultilevel"/>
    <w:tmpl w:val="FCD0536A"/>
    <w:lvl w:ilvl="0" w:tplc="A462C520">
      <w:start w:val="1"/>
      <w:numFmt w:val="decimal"/>
      <w:lvlText w:val="%1."/>
      <w:lvlJc w:val="left"/>
      <w:pPr>
        <w:ind w:left="644" w:hanging="360"/>
      </w:pPr>
      <w:rPr>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51671256"/>
    <w:multiLevelType w:val="hybridMultilevel"/>
    <w:tmpl w:val="328EE314"/>
    <w:lvl w:ilvl="0" w:tplc="19D0B0EA">
      <w:start w:val="1"/>
      <w:numFmt w:val="decimal"/>
      <w:lvlText w:val="%1."/>
      <w:lvlJc w:val="left"/>
      <w:pPr>
        <w:ind w:left="3600" w:hanging="360"/>
      </w:pPr>
      <w:rPr>
        <w:b w:val="0"/>
        <w:bCs/>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8" w15:restartNumberingAfterBreak="0">
    <w:nsid w:val="6D9E1D31"/>
    <w:multiLevelType w:val="hybridMultilevel"/>
    <w:tmpl w:val="ECFC0934"/>
    <w:lvl w:ilvl="0" w:tplc="A00C55BC">
      <w:start w:val="1"/>
      <w:numFmt w:val="decimal"/>
      <w:lvlText w:val="%1."/>
      <w:lvlJc w:val="left"/>
      <w:pPr>
        <w:ind w:left="360" w:hanging="360"/>
      </w:pPr>
      <w:rPr>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6FC52706"/>
    <w:multiLevelType w:val="hybridMultilevel"/>
    <w:tmpl w:val="F286A7C6"/>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0" w15:restartNumberingAfterBreak="0">
    <w:nsid w:val="76FB3AD7"/>
    <w:multiLevelType w:val="hybridMultilevel"/>
    <w:tmpl w:val="33C8FDB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657029385">
    <w:abstractNumId w:val="3"/>
  </w:num>
  <w:num w:numId="2" w16cid:durableId="229467317">
    <w:abstractNumId w:val="5"/>
  </w:num>
  <w:num w:numId="3" w16cid:durableId="2146120080">
    <w:abstractNumId w:val="0"/>
  </w:num>
  <w:num w:numId="4" w16cid:durableId="1471745771">
    <w:abstractNumId w:val="9"/>
  </w:num>
  <w:num w:numId="5" w16cid:durableId="615674981">
    <w:abstractNumId w:val="1"/>
  </w:num>
  <w:num w:numId="6" w16cid:durableId="978654666">
    <w:abstractNumId w:val="2"/>
  </w:num>
  <w:num w:numId="7" w16cid:durableId="2081948182">
    <w:abstractNumId w:val="4"/>
  </w:num>
  <w:num w:numId="8" w16cid:durableId="1116407253">
    <w:abstractNumId w:val="8"/>
  </w:num>
  <w:num w:numId="9" w16cid:durableId="596640816">
    <w:abstractNumId w:val="6"/>
  </w:num>
  <w:num w:numId="10" w16cid:durableId="144861927">
    <w:abstractNumId w:val="10"/>
  </w:num>
  <w:num w:numId="11" w16cid:durableId="905528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C3"/>
    <w:rsid w:val="000024C9"/>
    <w:rsid w:val="000036E7"/>
    <w:rsid w:val="00006051"/>
    <w:rsid w:val="00016A7B"/>
    <w:rsid w:val="00024E06"/>
    <w:rsid w:val="00040F64"/>
    <w:rsid w:val="00043821"/>
    <w:rsid w:val="00043E46"/>
    <w:rsid w:val="000759F3"/>
    <w:rsid w:val="0007645F"/>
    <w:rsid w:val="000817F6"/>
    <w:rsid w:val="00083D4A"/>
    <w:rsid w:val="000A07AE"/>
    <w:rsid w:val="001102D0"/>
    <w:rsid w:val="001178E5"/>
    <w:rsid w:val="00142891"/>
    <w:rsid w:val="001479F1"/>
    <w:rsid w:val="001629B9"/>
    <w:rsid w:val="00171953"/>
    <w:rsid w:val="001737E4"/>
    <w:rsid w:val="001E36B7"/>
    <w:rsid w:val="00204751"/>
    <w:rsid w:val="0022008A"/>
    <w:rsid w:val="002470C0"/>
    <w:rsid w:val="00247869"/>
    <w:rsid w:val="0024799C"/>
    <w:rsid w:val="00250DE0"/>
    <w:rsid w:val="0026313D"/>
    <w:rsid w:val="00263D00"/>
    <w:rsid w:val="00273D0F"/>
    <w:rsid w:val="00273F8F"/>
    <w:rsid w:val="00274F92"/>
    <w:rsid w:val="00296379"/>
    <w:rsid w:val="00297E4D"/>
    <w:rsid w:val="002A140B"/>
    <w:rsid w:val="002A4A41"/>
    <w:rsid w:val="002F68DB"/>
    <w:rsid w:val="00302DAD"/>
    <w:rsid w:val="00313C1C"/>
    <w:rsid w:val="00315740"/>
    <w:rsid w:val="003164E5"/>
    <w:rsid w:val="00321EA8"/>
    <w:rsid w:val="00322ACA"/>
    <w:rsid w:val="003342D3"/>
    <w:rsid w:val="0034760C"/>
    <w:rsid w:val="00350F90"/>
    <w:rsid w:val="003A12AB"/>
    <w:rsid w:val="003E7329"/>
    <w:rsid w:val="00411CAE"/>
    <w:rsid w:val="00433E42"/>
    <w:rsid w:val="0044015D"/>
    <w:rsid w:val="00452F5D"/>
    <w:rsid w:val="00460E15"/>
    <w:rsid w:val="0046626B"/>
    <w:rsid w:val="004858A8"/>
    <w:rsid w:val="0049147B"/>
    <w:rsid w:val="0049406D"/>
    <w:rsid w:val="004C069B"/>
    <w:rsid w:val="004D2EDA"/>
    <w:rsid w:val="004D5DC6"/>
    <w:rsid w:val="00517589"/>
    <w:rsid w:val="00521B19"/>
    <w:rsid w:val="00544B93"/>
    <w:rsid w:val="005A217E"/>
    <w:rsid w:val="005A4771"/>
    <w:rsid w:val="005B66B9"/>
    <w:rsid w:val="005C0AA9"/>
    <w:rsid w:val="005C4325"/>
    <w:rsid w:val="005D0A59"/>
    <w:rsid w:val="005D1A4B"/>
    <w:rsid w:val="005E4F60"/>
    <w:rsid w:val="005F3958"/>
    <w:rsid w:val="006000B4"/>
    <w:rsid w:val="006477E5"/>
    <w:rsid w:val="00663326"/>
    <w:rsid w:val="00667EDA"/>
    <w:rsid w:val="00692972"/>
    <w:rsid w:val="00697AD4"/>
    <w:rsid w:val="006A5AB6"/>
    <w:rsid w:val="006A6A5F"/>
    <w:rsid w:val="006C768B"/>
    <w:rsid w:val="006E0222"/>
    <w:rsid w:val="00716F8B"/>
    <w:rsid w:val="00745C77"/>
    <w:rsid w:val="00771900"/>
    <w:rsid w:val="00772C4F"/>
    <w:rsid w:val="00790644"/>
    <w:rsid w:val="007948FF"/>
    <w:rsid w:val="007A761D"/>
    <w:rsid w:val="007B1B0C"/>
    <w:rsid w:val="007D1CB3"/>
    <w:rsid w:val="007F6865"/>
    <w:rsid w:val="00801725"/>
    <w:rsid w:val="00815567"/>
    <w:rsid w:val="0083102A"/>
    <w:rsid w:val="00855B71"/>
    <w:rsid w:val="00867C9C"/>
    <w:rsid w:val="008774D7"/>
    <w:rsid w:val="00885057"/>
    <w:rsid w:val="00890934"/>
    <w:rsid w:val="008A1021"/>
    <w:rsid w:val="008A479A"/>
    <w:rsid w:val="008B544F"/>
    <w:rsid w:val="008B614B"/>
    <w:rsid w:val="008C0471"/>
    <w:rsid w:val="008C15D3"/>
    <w:rsid w:val="008C5FD3"/>
    <w:rsid w:val="008D43D5"/>
    <w:rsid w:val="008D6F30"/>
    <w:rsid w:val="008F3619"/>
    <w:rsid w:val="00901031"/>
    <w:rsid w:val="0090537B"/>
    <w:rsid w:val="00940DF6"/>
    <w:rsid w:val="00941026"/>
    <w:rsid w:val="00944B24"/>
    <w:rsid w:val="0095535A"/>
    <w:rsid w:val="00975AC3"/>
    <w:rsid w:val="009C4DEE"/>
    <w:rsid w:val="009D73E8"/>
    <w:rsid w:val="00A05DC4"/>
    <w:rsid w:val="00A17143"/>
    <w:rsid w:val="00A22F4A"/>
    <w:rsid w:val="00A32060"/>
    <w:rsid w:val="00A34C84"/>
    <w:rsid w:val="00A37A1F"/>
    <w:rsid w:val="00A511AC"/>
    <w:rsid w:val="00A963AE"/>
    <w:rsid w:val="00AA391D"/>
    <w:rsid w:val="00AB4F37"/>
    <w:rsid w:val="00AC4CA3"/>
    <w:rsid w:val="00AC57EC"/>
    <w:rsid w:val="00AC6088"/>
    <w:rsid w:val="00AD0335"/>
    <w:rsid w:val="00AE0DA0"/>
    <w:rsid w:val="00B059A3"/>
    <w:rsid w:val="00B5757B"/>
    <w:rsid w:val="00B63FC3"/>
    <w:rsid w:val="00B72320"/>
    <w:rsid w:val="00BB4FC1"/>
    <w:rsid w:val="00BC1B5B"/>
    <w:rsid w:val="00BD22DC"/>
    <w:rsid w:val="00C33954"/>
    <w:rsid w:val="00C36035"/>
    <w:rsid w:val="00C60112"/>
    <w:rsid w:val="00C77BCF"/>
    <w:rsid w:val="00C9031D"/>
    <w:rsid w:val="00CA4C65"/>
    <w:rsid w:val="00CD1C97"/>
    <w:rsid w:val="00CD6E8A"/>
    <w:rsid w:val="00D258C0"/>
    <w:rsid w:val="00D262F6"/>
    <w:rsid w:val="00D34FB6"/>
    <w:rsid w:val="00D47019"/>
    <w:rsid w:val="00D72E01"/>
    <w:rsid w:val="00DC3C14"/>
    <w:rsid w:val="00DD7810"/>
    <w:rsid w:val="00DE47BB"/>
    <w:rsid w:val="00DE6AC8"/>
    <w:rsid w:val="00E46947"/>
    <w:rsid w:val="00E538FC"/>
    <w:rsid w:val="00E73FA3"/>
    <w:rsid w:val="00EB4CD2"/>
    <w:rsid w:val="00ED3B4F"/>
    <w:rsid w:val="00EF220B"/>
    <w:rsid w:val="00F11C8D"/>
    <w:rsid w:val="00F12D89"/>
    <w:rsid w:val="00F33402"/>
    <w:rsid w:val="00F616BF"/>
    <w:rsid w:val="00FA47DC"/>
    <w:rsid w:val="00FE7D5E"/>
    <w:rsid w:val="00FF65B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5831"/>
  <w15:chartTrackingRefBased/>
  <w15:docId w15:val="{13CEE760-897E-4401-B62A-4ED199F6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E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ED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B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B4F3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692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972"/>
  </w:style>
  <w:style w:type="paragraph" w:styleId="Footer">
    <w:name w:val="footer"/>
    <w:basedOn w:val="Normal"/>
    <w:link w:val="FooterChar"/>
    <w:uiPriority w:val="99"/>
    <w:unhideWhenUsed/>
    <w:rsid w:val="00692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972"/>
  </w:style>
  <w:style w:type="table" w:customStyle="1" w:styleId="TableGrid1">
    <w:name w:val="Table Grid1"/>
    <w:basedOn w:val="TableNormal"/>
    <w:next w:val="TableGrid"/>
    <w:uiPriority w:val="39"/>
    <w:rsid w:val="0069297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D00"/>
    <w:pPr>
      <w:spacing w:line="360" w:lineRule="auto"/>
      <w:ind w:left="720"/>
      <w:contextualSpacing/>
    </w:pPr>
    <w:rPr>
      <w:rFonts w:ascii="Times New Roman" w:hAnsi="Times New Roman"/>
      <w:kern w:val="0"/>
      <w:sz w:val="24"/>
    </w:rPr>
  </w:style>
  <w:style w:type="table" w:customStyle="1" w:styleId="TableGrid2">
    <w:name w:val="Table Grid2"/>
    <w:basedOn w:val="TableNormal"/>
    <w:next w:val="TableGrid"/>
    <w:uiPriority w:val="39"/>
    <w:rsid w:val="00D34FB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406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16F8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16F8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4B93"/>
    <w:rPr>
      <w:color w:val="0563C1" w:themeColor="hyperlink"/>
      <w:u w:val="single"/>
    </w:rPr>
  </w:style>
  <w:style w:type="character" w:styleId="UnresolvedMention">
    <w:name w:val="Unresolved Mention"/>
    <w:basedOn w:val="DefaultParagraphFont"/>
    <w:uiPriority w:val="99"/>
    <w:semiHidden/>
    <w:unhideWhenUsed/>
    <w:rsid w:val="00544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0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alfai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ita.rahmawati@unisma.ac.id" TargetMode="External"/><Relationship Id="rId4" Type="http://schemas.openxmlformats.org/officeDocument/2006/relationships/settings" Target="settings.xml"/><Relationship Id="rId9" Type="http://schemas.openxmlformats.org/officeDocument/2006/relationships/hyperlink" Target="mailto:eko.noerhayati@unisma.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FEB55-E1DE-48B2-9670-B6F4BAF6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10</Pages>
  <Words>2884</Words>
  <Characters>16444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Zalfain</dc:creator>
  <cp:keywords/>
  <dc:description/>
  <cp:lastModifiedBy>Muhammad Zalfain</cp:lastModifiedBy>
  <cp:revision>132</cp:revision>
  <cp:lastPrinted>2024-03-07T04:34:00Z</cp:lastPrinted>
  <dcterms:created xsi:type="dcterms:W3CDTF">2024-01-04T09:11:00Z</dcterms:created>
  <dcterms:modified xsi:type="dcterms:W3CDTF">2024-03-07T08:09:00Z</dcterms:modified>
</cp:coreProperties>
</file>