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A92E8" w14:textId="6ADCD28D" w:rsidR="00E23F57" w:rsidRPr="001C6A6D" w:rsidRDefault="00CF0603" w:rsidP="00A62087">
      <w:pPr>
        <w:jc w:val="center"/>
        <w:rPr>
          <w:rFonts w:cs="Times New Roman"/>
          <w:b/>
          <w:sz w:val="28"/>
          <w:szCs w:val="28"/>
          <w:lang w:val="en-US"/>
        </w:rPr>
      </w:pPr>
      <w:bookmarkStart w:id="0" w:name="_Hlk159401115"/>
      <w:bookmarkEnd w:id="0"/>
      <w:r w:rsidRPr="001C6A6D">
        <w:rPr>
          <w:rFonts w:cs="Times New Roman"/>
          <w:b/>
          <w:sz w:val="28"/>
          <w:szCs w:val="28"/>
          <w:lang w:val="en-US"/>
        </w:rPr>
        <w:t xml:space="preserve">STUDI EVALUASI KAPASITAS SUNGAI </w:t>
      </w:r>
      <w:r w:rsidR="00884F66" w:rsidRPr="001C6A6D">
        <w:rPr>
          <w:rFonts w:cs="Times New Roman"/>
          <w:b/>
          <w:sz w:val="28"/>
          <w:szCs w:val="28"/>
          <w:lang w:val="en-US"/>
        </w:rPr>
        <w:t xml:space="preserve">BLAWI </w:t>
      </w:r>
      <w:r w:rsidRPr="001C6A6D">
        <w:rPr>
          <w:rFonts w:cs="Times New Roman"/>
          <w:b/>
          <w:sz w:val="28"/>
          <w:szCs w:val="28"/>
          <w:lang w:val="en-US"/>
        </w:rPr>
        <w:t xml:space="preserve">TERHADAP BANJIR DI DESA PUCANGRO </w:t>
      </w:r>
      <w:r w:rsidR="001D4B21" w:rsidRPr="001C6A6D">
        <w:rPr>
          <w:rFonts w:cs="Times New Roman"/>
          <w:b/>
          <w:sz w:val="28"/>
          <w:szCs w:val="28"/>
          <w:lang w:val="en-US"/>
        </w:rPr>
        <w:t xml:space="preserve">KECAMATAN </w:t>
      </w:r>
      <w:r w:rsidRPr="001C6A6D">
        <w:rPr>
          <w:rFonts w:cs="Times New Roman"/>
          <w:b/>
          <w:sz w:val="28"/>
          <w:szCs w:val="28"/>
          <w:lang w:val="en-US"/>
        </w:rPr>
        <w:t>KALITENGAH KABUPATEN LAMONGAN</w:t>
      </w:r>
      <w:r w:rsidR="00A62087" w:rsidRPr="001C6A6D">
        <w:rPr>
          <w:rFonts w:cs="Times New Roman"/>
          <w:b/>
          <w:sz w:val="28"/>
          <w:szCs w:val="28"/>
          <w:lang w:val="en-US"/>
        </w:rPr>
        <w:t xml:space="preserve"> </w:t>
      </w:r>
    </w:p>
    <w:p w14:paraId="4822825B" w14:textId="77777777" w:rsidR="005F7D1D" w:rsidRPr="001C6A6D" w:rsidRDefault="005F7D1D" w:rsidP="00393749">
      <w:pPr>
        <w:jc w:val="center"/>
        <w:rPr>
          <w:rFonts w:cs="Times New Roman"/>
          <w:sz w:val="20"/>
          <w:szCs w:val="20"/>
          <w:lang w:val="en-US"/>
        </w:rPr>
      </w:pPr>
    </w:p>
    <w:p w14:paraId="48D14D39" w14:textId="79E7247A" w:rsidR="0036482B" w:rsidRPr="001C6A6D" w:rsidRDefault="00CF0603" w:rsidP="00912BA2">
      <w:pPr>
        <w:pStyle w:val="Heading2"/>
        <w:spacing w:before="0"/>
        <w:ind w:left="-142" w:right="-1"/>
        <w:jc w:val="center"/>
        <w:rPr>
          <w:color w:val="auto"/>
          <w:sz w:val="20"/>
          <w:szCs w:val="20"/>
          <w:vertAlign w:val="superscript"/>
        </w:rPr>
      </w:pPr>
      <w:r w:rsidRPr="001C6A6D">
        <w:rPr>
          <w:color w:val="auto"/>
          <w:sz w:val="20"/>
          <w:szCs w:val="20"/>
        </w:rPr>
        <w:t xml:space="preserve">Muhammad </w:t>
      </w:r>
      <w:proofErr w:type="spellStart"/>
      <w:r w:rsidRPr="001C6A6D">
        <w:rPr>
          <w:color w:val="auto"/>
          <w:sz w:val="20"/>
          <w:szCs w:val="20"/>
        </w:rPr>
        <w:t>Robet</w:t>
      </w:r>
      <w:proofErr w:type="spellEnd"/>
      <w:r w:rsidRPr="001C6A6D">
        <w:rPr>
          <w:color w:val="auto"/>
          <w:sz w:val="20"/>
          <w:szCs w:val="20"/>
        </w:rPr>
        <w:t xml:space="preserve"> Alek </w:t>
      </w:r>
      <w:proofErr w:type="spellStart"/>
      <w:r w:rsidRPr="001C6A6D">
        <w:rPr>
          <w:color w:val="auto"/>
          <w:sz w:val="20"/>
          <w:szCs w:val="20"/>
        </w:rPr>
        <w:t>Ajib</w:t>
      </w:r>
      <w:proofErr w:type="spellEnd"/>
      <w:r w:rsidRPr="001C6A6D">
        <w:rPr>
          <w:color w:val="auto"/>
          <w:sz w:val="20"/>
          <w:szCs w:val="20"/>
        </w:rPr>
        <w:t xml:space="preserve"> </w:t>
      </w:r>
      <w:proofErr w:type="spellStart"/>
      <w:r w:rsidRPr="001C6A6D">
        <w:rPr>
          <w:color w:val="auto"/>
          <w:sz w:val="20"/>
          <w:szCs w:val="20"/>
        </w:rPr>
        <w:t>Khumaini</w:t>
      </w:r>
      <w:proofErr w:type="spellEnd"/>
      <w:proofErr w:type="gramStart"/>
      <w:r w:rsidR="00492C27" w:rsidRPr="001C6A6D">
        <w:rPr>
          <w:color w:val="auto"/>
          <w:sz w:val="20"/>
          <w:szCs w:val="20"/>
          <w:vertAlign w:val="superscript"/>
        </w:rPr>
        <w:t>)</w:t>
      </w:r>
      <w:r w:rsidR="00492C27" w:rsidRPr="001C6A6D">
        <w:rPr>
          <w:color w:val="auto"/>
          <w:sz w:val="20"/>
          <w:szCs w:val="20"/>
        </w:rPr>
        <w:t xml:space="preserve"> ,</w:t>
      </w:r>
      <w:proofErr w:type="gramEnd"/>
      <w:r w:rsidR="00492C27" w:rsidRPr="001C6A6D">
        <w:rPr>
          <w:color w:val="auto"/>
          <w:sz w:val="20"/>
          <w:szCs w:val="20"/>
        </w:rPr>
        <w:t xml:space="preserve"> </w:t>
      </w:r>
      <w:proofErr w:type="spellStart"/>
      <w:r w:rsidRPr="001C6A6D">
        <w:rPr>
          <w:color w:val="auto"/>
          <w:sz w:val="20"/>
          <w:szCs w:val="20"/>
        </w:rPr>
        <w:t>Azizah</w:t>
      </w:r>
      <w:proofErr w:type="spellEnd"/>
      <w:r w:rsidRPr="001C6A6D">
        <w:rPr>
          <w:color w:val="auto"/>
          <w:sz w:val="20"/>
          <w:szCs w:val="20"/>
        </w:rPr>
        <w:t xml:space="preserve"> Rokhmawati</w:t>
      </w:r>
      <w:r w:rsidR="00492C27" w:rsidRPr="001C6A6D">
        <w:rPr>
          <w:color w:val="auto"/>
          <w:sz w:val="20"/>
          <w:szCs w:val="20"/>
          <w:vertAlign w:val="superscript"/>
        </w:rPr>
        <w:t>2)</w:t>
      </w:r>
      <w:r w:rsidR="00492C27" w:rsidRPr="001C6A6D">
        <w:rPr>
          <w:color w:val="auto"/>
          <w:sz w:val="20"/>
          <w:szCs w:val="20"/>
        </w:rPr>
        <w:t xml:space="preserve"> , </w:t>
      </w:r>
      <w:r w:rsidRPr="001C6A6D">
        <w:rPr>
          <w:color w:val="auto"/>
          <w:sz w:val="20"/>
          <w:szCs w:val="20"/>
        </w:rPr>
        <w:t>Anita Rahmawati</w:t>
      </w:r>
      <w:r w:rsidR="00492C27" w:rsidRPr="001C6A6D">
        <w:rPr>
          <w:color w:val="auto"/>
          <w:sz w:val="20"/>
          <w:szCs w:val="20"/>
          <w:vertAlign w:val="superscript"/>
        </w:rPr>
        <w:t>3)’</w:t>
      </w:r>
    </w:p>
    <w:p w14:paraId="35664B52" w14:textId="5C9EB586" w:rsidR="00492C27" w:rsidRPr="001C6A6D" w:rsidRDefault="00492C27" w:rsidP="00912BA2">
      <w:pPr>
        <w:pStyle w:val="Heading2"/>
        <w:spacing w:before="0"/>
        <w:ind w:left="-142" w:right="-1"/>
        <w:jc w:val="center"/>
        <w:rPr>
          <w:bCs/>
          <w:color w:val="auto"/>
          <w:sz w:val="20"/>
          <w:szCs w:val="20"/>
          <w:u w:val="single"/>
        </w:rPr>
      </w:pPr>
      <w:r w:rsidRPr="001C6A6D">
        <w:rPr>
          <w:color w:val="auto"/>
          <w:sz w:val="20"/>
          <w:szCs w:val="20"/>
          <w:vertAlign w:val="superscript"/>
        </w:rPr>
        <w:t>1)</w:t>
      </w:r>
      <w:proofErr w:type="spellStart"/>
      <w:r w:rsidRPr="001C6A6D">
        <w:rPr>
          <w:color w:val="auto"/>
          <w:sz w:val="20"/>
          <w:szCs w:val="20"/>
        </w:rPr>
        <w:t>Mahasiswa</w:t>
      </w:r>
      <w:proofErr w:type="spellEnd"/>
      <w:r w:rsidRPr="001C6A6D">
        <w:rPr>
          <w:color w:val="auto"/>
          <w:spacing w:val="-6"/>
          <w:sz w:val="20"/>
          <w:szCs w:val="20"/>
        </w:rPr>
        <w:t xml:space="preserve"> </w:t>
      </w:r>
      <w:r w:rsidRPr="001C6A6D">
        <w:rPr>
          <w:color w:val="auto"/>
          <w:sz w:val="20"/>
          <w:szCs w:val="20"/>
        </w:rPr>
        <w:t>Teknik</w:t>
      </w:r>
      <w:r w:rsidRPr="001C6A6D">
        <w:rPr>
          <w:color w:val="auto"/>
          <w:spacing w:val="-7"/>
          <w:sz w:val="20"/>
          <w:szCs w:val="20"/>
        </w:rPr>
        <w:t xml:space="preserve"> </w:t>
      </w:r>
      <w:proofErr w:type="spellStart"/>
      <w:r w:rsidRPr="001C6A6D">
        <w:rPr>
          <w:color w:val="auto"/>
          <w:sz w:val="20"/>
          <w:szCs w:val="20"/>
        </w:rPr>
        <w:t>Sipil</w:t>
      </w:r>
      <w:proofErr w:type="spellEnd"/>
      <w:r w:rsidRPr="001C6A6D">
        <w:rPr>
          <w:color w:val="auto"/>
          <w:spacing w:val="-6"/>
          <w:sz w:val="20"/>
          <w:szCs w:val="20"/>
        </w:rPr>
        <w:t xml:space="preserve"> </w:t>
      </w:r>
      <w:proofErr w:type="spellStart"/>
      <w:r w:rsidRPr="001C6A6D">
        <w:rPr>
          <w:color w:val="auto"/>
          <w:sz w:val="20"/>
          <w:szCs w:val="20"/>
        </w:rPr>
        <w:t>Fakultas</w:t>
      </w:r>
      <w:proofErr w:type="spellEnd"/>
      <w:r w:rsidRPr="001C6A6D">
        <w:rPr>
          <w:color w:val="auto"/>
          <w:spacing w:val="-6"/>
          <w:sz w:val="20"/>
          <w:szCs w:val="20"/>
        </w:rPr>
        <w:t xml:space="preserve"> </w:t>
      </w:r>
      <w:r w:rsidRPr="001C6A6D">
        <w:rPr>
          <w:color w:val="auto"/>
          <w:sz w:val="20"/>
          <w:szCs w:val="20"/>
        </w:rPr>
        <w:t>Teknik</w:t>
      </w:r>
      <w:r w:rsidRPr="001C6A6D">
        <w:rPr>
          <w:color w:val="auto"/>
          <w:spacing w:val="-3"/>
          <w:sz w:val="20"/>
          <w:szCs w:val="20"/>
        </w:rPr>
        <w:t xml:space="preserve"> </w:t>
      </w:r>
      <w:proofErr w:type="spellStart"/>
      <w:r w:rsidRPr="001C6A6D">
        <w:rPr>
          <w:color w:val="auto"/>
          <w:sz w:val="20"/>
          <w:szCs w:val="20"/>
        </w:rPr>
        <w:t>Universitas</w:t>
      </w:r>
      <w:proofErr w:type="spellEnd"/>
      <w:r w:rsidRPr="001C6A6D">
        <w:rPr>
          <w:color w:val="auto"/>
          <w:spacing w:val="-6"/>
          <w:sz w:val="20"/>
          <w:szCs w:val="20"/>
        </w:rPr>
        <w:t xml:space="preserve"> </w:t>
      </w:r>
      <w:r w:rsidRPr="001C6A6D">
        <w:rPr>
          <w:color w:val="auto"/>
          <w:sz w:val="20"/>
          <w:szCs w:val="20"/>
        </w:rPr>
        <w:t>Islam</w:t>
      </w:r>
      <w:r w:rsidRPr="001C6A6D">
        <w:rPr>
          <w:color w:val="auto"/>
          <w:spacing w:val="-4"/>
          <w:sz w:val="20"/>
          <w:szCs w:val="20"/>
        </w:rPr>
        <w:t xml:space="preserve"> </w:t>
      </w:r>
      <w:r w:rsidRPr="001C6A6D">
        <w:rPr>
          <w:color w:val="auto"/>
          <w:sz w:val="20"/>
          <w:szCs w:val="20"/>
        </w:rPr>
        <w:t xml:space="preserve">Malang, </w:t>
      </w:r>
      <w:r w:rsidRPr="001C6A6D">
        <w:rPr>
          <w:color w:val="auto"/>
          <w:sz w:val="20"/>
          <w:szCs w:val="20"/>
        </w:rPr>
        <w:br/>
        <w:t xml:space="preserve">e-mail: </w:t>
      </w:r>
      <w:hyperlink r:id="rId8" w:history="1">
        <w:r w:rsidR="00CF0603" w:rsidRPr="003F17F7">
          <w:rPr>
            <w:rStyle w:val="Hyperlink"/>
            <w:bCs/>
            <w:color w:val="548DD4" w:themeColor="text2" w:themeTint="99"/>
            <w:sz w:val="20"/>
            <w:szCs w:val="20"/>
          </w:rPr>
          <w:t>mrobetaakh@gmail.com</w:t>
        </w:r>
      </w:hyperlink>
    </w:p>
    <w:p w14:paraId="64FEE6FA" w14:textId="019E71D4" w:rsidR="005F7D1D" w:rsidRPr="001C6A6D" w:rsidRDefault="00EC3FE9" w:rsidP="00912BA2">
      <w:pPr>
        <w:jc w:val="center"/>
        <w:rPr>
          <w:rFonts w:cs="Times New Roman"/>
          <w:b/>
          <w:sz w:val="20"/>
          <w:szCs w:val="20"/>
          <w:lang w:val="en-US"/>
        </w:rPr>
      </w:pPr>
      <w:r w:rsidRPr="001C6A6D">
        <w:rPr>
          <w:rFonts w:cs="Times New Roman"/>
          <w:b/>
          <w:sz w:val="20"/>
          <w:szCs w:val="20"/>
          <w:vertAlign w:val="superscript"/>
          <w:lang w:val="en-US"/>
        </w:rPr>
        <w:t>2</w:t>
      </w:r>
      <w:r w:rsidR="0036482B" w:rsidRPr="001C6A6D">
        <w:rPr>
          <w:rFonts w:cs="Times New Roman"/>
          <w:b/>
          <w:sz w:val="20"/>
          <w:szCs w:val="20"/>
          <w:vertAlign w:val="superscript"/>
          <w:lang w:val="en-US"/>
        </w:rPr>
        <w:t>)</w:t>
      </w:r>
      <w:proofErr w:type="spellStart"/>
      <w:r w:rsidRPr="001C6A6D">
        <w:rPr>
          <w:rFonts w:cs="Times New Roman"/>
          <w:b/>
          <w:sz w:val="20"/>
          <w:szCs w:val="20"/>
          <w:lang w:val="en-US"/>
        </w:rPr>
        <w:t>Dosen</w:t>
      </w:r>
      <w:proofErr w:type="spellEnd"/>
      <w:r w:rsidRPr="001C6A6D">
        <w:rPr>
          <w:rFonts w:cs="Times New Roman"/>
          <w:b/>
          <w:sz w:val="20"/>
          <w:szCs w:val="20"/>
          <w:lang w:val="en-US"/>
        </w:rPr>
        <w:t xml:space="preserve"> Teknik </w:t>
      </w:r>
      <w:proofErr w:type="spellStart"/>
      <w:r w:rsidRPr="001C6A6D">
        <w:rPr>
          <w:rFonts w:cs="Times New Roman"/>
          <w:b/>
          <w:sz w:val="20"/>
          <w:szCs w:val="20"/>
          <w:lang w:val="en-US"/>
        </w:rPr>
        <w:t>Sipil</w:t>
      </w:r>
      <w:proofErr w:type="spellEnd"/>
      <w:r w:rsidRPr="001C6A6D">
        <w:rPr>
          <w:rFonts w:cs="Times New Roman"/>
          <w:b/>
          <w:sz w:val="20"/>
          <w:szCs w:val="20"/>
          <w:lang w:val="en-US"/>
        </w:rPr>
        <w:t xml:space="preserve"> </w:t>
      </w:r>
      <w:proofErr w:type="spellStart"/>
      <w:r w:rsidRPr="001C6A6D">
        <w:rPr>
          <w:rFonts w:cs="Times New Roman"/>
          <w:b/>
          <w:sz w:val="20"/>
          <w:szCs w:val="20"/>
          <w:lang w:val="en-US"/>
        </w:rPr>
        <w:t>Fakultas</w:t>
      </w:r>
      <w:proofErr w:type="spellEnd"/>
      <w:r w:rsidRPr="001C6A6D">
        <w:rPr>
          <w:rFonts w:cs="Times New Roman"/>
          <w:b/>
          <w:sz w:val="20"/>
          <w:szCs w:val="20"/>
          <w:lang w:val="en-US"/>
        </w:rPr>
        <w:t xml:space="preserve"> Teknik </w:t>
      </w:r>
      <w:proofErr w:type="spellStart"/>
      <w:r w:rsidRPr="001C6A6D">
        <w:rPr>
          <w:rFonts w:cs="Times New Roman"/>
          <w:b/>
          <w:sz w:val="20"/>
          <w:szCs w:val="20"/>
          <w:lang w:val="en-US"/>
        </w:rPr>
        <w:t>Universitas</w:t>
      </w:r>
      <w:proofErr w:type="spellEnd"/>
      <w:r w:rsidRPr="001C6A6D">
        <w:rPr>
          <w:rFonts w:cs="Times New Roman"/>
          <w:b/>
          <w:sz w:val="20"/>
          <w:szCs w:val="20"/>
          <w:lang w:val="en-US"/>
        </w:rPr>
        <w:t xml:space="preserve"> Islam Malang,</w:t>
      </w:r>
    </w:p>
    <w:p w14:paraId="21EFEE9F" w14:textId="548C90BF" w:rsidR="00EC3FE9" w:rsidRPr="001C6A6D" w:rsidRDefault="005F7D1D" w:rsidP="00912BA2">
      <w:pPr>
        <w:jc w:val="center"/>
        <w:rPr>
          <w:rFonts w:cs="Times New Roman"/>
          <w:b/>
          <w:sz w:val="20"/>
          <w:szCs w:val="20"/>
          <w:lang w:val="en-US"/>
        </w:rPr>
      </w:pPr>
      <w:proofErr w:type="gramStart"/>
      <w:r w:rsidRPr="001C6A6D">
        <w:rPr>
          <w:rFonts w:cs="Times New Roman"/>
          <w:b/>
          <w:sz w:val="20"/>
          <w:szCs w:val="20"/>
          <w:lang w:val="en-US"/>
        </w:rPr>
        <w:t>e-mail :</w:t>
      </w:r>
      <w:proofErr w:type="gramEnd"/>
      <w:r w:rsidRPr="001C6A6D">
        <w:rPr>
          <w:rFonts w:cs="Times New Roman"/>
          <w:b/>
          <w:sz w:val="20"/>
          <w:szCs w:val="20"/>
          <w:lang w:val="en-US"/>
        </w:rPr>
        <w:t xml:space="preserve"> </w:t>
      </w:r>
      <w:hyperlink r:id="rId9" w:history="1">
        <w:r w:rsidR="009F223C" w:rsidRPr="003F17F7">
          <w:rPr>
            <w:rStyle w:val="Hyperlink"/>
            <w:rFonts w:cs="Times New Roman"/>
            <w:b/>
            <w:color w:val="548DD4" w:themeColor="text2" w:themeTint="99"/>
            <w:sz w:val="20"/>
            <w:szCs w:val="20"/>
            <w:lang w:val="en-US"/>
          </w:rPr>
          <w:t>azizah.rachmawati@unisma.ac.id</w:t>
        </w:r>
      </w:hyperlink>
    </w:p>
    <w:p w14:paraId="2F278B83" w14:textId="670226D2" w:rsidR="00492C27" w:rsidRPr="001C6A6D" w:rsidRDefault="00492C27" w:rsidP="00912BA2">
      <w:pPr>
        <w:ind w:right="74"/>
        <w:jc w:val="center"/>
        <w:rPr>
          <w:rFonts w:cs="Times New Roman"/>
          <w:b/>
          <w:bCs/>
          <w:sz w:val="20"/>
          <w:szCs w:val="20"/>
          <w:u w:val="single"/>
        </w:rPr>
      </w:pPr>
      <w:r w:rsidRPr="001C6A6D">
        <w:rPr>
          <w:rFonts w:cs="Times New Roman"/>
          <w:b/>
          <w:sz w:val="20"/>
          <w:szCs w:val="20"/>
          <w:vertAlign w:val="superscript"/>
        </w:rPr>
        <w:t>3)</w:t>
      </w:r>
      <w:r w:rsidRPr="001C6A6D">
        <w:rPr>
          <w:rFonts w:cs="Times New Roman"/>
          <w:b/>
          <w:sz w:val="20"/>
          <w:szCs w:val="20"/>
        </w:rPr>
        <w:t>Dosen</w:t>
      </w:r>
      <w:r w:rsidRPr="001C6A6D">
        <w:rPr>
          <w:rFonts w:cs="Times New Roman"/>
          <w:b/>
          <w:spacing w:val="-3"/>
          <w:sz w:val="20"/>
          <w:szCs w:val="20"/>
        </w:rPr>
        <w:t xml:space="preserve"> </w:t>
      </w:r>
      <w:r w:rsidRPr="001C6A6D">
        <w:rPr>
          <w:rFonts w:cs="Times New Roman"/>
          <w:b/>
          <w:sz w:val="20"/>
          <w:szCs w:val="20"/>
        </w:rPr>
        <w:t>Teknik</w:t>
      </w:r>
      <w:r w:rsidRPr="001C6A6D">
        <w:rPr>
          <w:rFonts w:cs="Times New Roman"/>
          <w:b/>
          <w:spacing w:val="-7"/>
          <w:sz w:val="20"/>
          <w:szCs w:val="20"/>
        </w:rPr>
        <w:t xml:space="preserve"> </w:t>
      </w:r>
      <w:r w:rsidRPr="001C6A6D">
        <w:rPr>
          <w:rFonts w:cs="Times New Roman"/>
          <w:b/>
          <w:sz w:val="20"/>
          <w:szCs w:val="20"/>
        </w:rPr>
        <w:t>Sipil</w:t>
      </w:r>
      <w:r w:rsidRPr="001C6A6D">
        <w:rPr>
          <w:rFonts w:cs="Times New Roman"/>
          <w:b/>
          <w:spacing w:val="-6"/>
          <w:sz w:val="20"/>
          <w:szCs w:val="20"/>
        </w:rPr>
        <w:t xml:space="preserve"> </w:t>
      </w:r>
      <w:r w:rsidRPr="001C6A6D">
        <w:rPr>
          <w:rFonts w:cs="Times New Roman"/>
          <w:b/>
          <w:sz w:val="20"/>
          <w:szCs w:val="20"/>
        </w:rPr>
        <w:t>Fakultas</w:t>
      </w:r>
      <w:r w:rsidRPr="001C6A6D">
        <w:rPr>
          <w:rFonts w:cs="Times New Roman"/>
          <w:b/>
          <w:spacing w:val="-6"/>
          <w:sz w:val="20"/>
          <w:szCs w:val="20"/>
        </w:rPr>
        <w:t xml:space="preserve"> </w:t>
      </w:r>
      <w:r w:rsidRPr="001C6A6D">
        <w:rPr>
          <w:rFonts w:cs="Times New Roman"/>
          <w:b/>
          <w:sz w:val="20"/>
          <w:szCs w:val="20"/>
        </w:rPr>
        <w:t>Teknik</w:t>
      </w:r>
      <w:r w:rsidRPr="001C6A6D">
        <w:rPr>
          <w:rFonts w:cs="Times New Roman"/>
          <w:b/>
          <w:spacing w:val="-7"/>
          <w:sz w:val="20"/>
          <w:szCs w:val="20"/>
        </w:rPr>
        <w:t xml:space="preserve"> </w:t>
      </w:r>
      <w:r w:rsidRPr="001C6A6D">
        <w:rPr>
          <w:rFonts w:cs="Times New Roman"/>
          <w:b/>
          <w:sz w:val="20"/>
          <w:szCs w:val="20"/>
        </w:rPr>
        <w:t>Universitas</w:t>
      </w:r>
      <w:r w:rsidRPr="001C6A6D">
        <w:rPr>
          <w:rFonts w:cs="Times New Roman"/>
          <w:b/>
          <w:spacing w:val="-6"/>
          <w:sz w:val="20"/>
          <w:szCs w:val="20"/>
        </w:rPr>
        <w:t xml:space="preserve"> </w:t>
      </w:r>
      <w:r w:rsidRPr="001C6A6D">
        <w:rPr>
          <w:rFonts w:cs="Times New Roman"/>
          <w:b/>
          <w:sz w:val="20"/>
          <w:szCs w:val="20"/>
        </w:rPr>
        <w:t>Islam</w:t>
      </w:r>
      <w:r w:rsidRPr="001C6A6D">
        <w:rPr>
          <w:rFonts w:cs="Times New Roman"/>
          <w:b/>
          <w:spacing w:val="-4"/>
          <w:sz w:val="20"/>
          <w:szCs w:val="20"/>
        </w:rPr>
        <w:t xml:space="preserve"> </w:t>
      </w:r>
      <w:r w:rsidRPr="001C6A6D">
        <w:rPr>
          <w:rFonts w:cs="Times New Roman"/>
          <w:b/>
          <w:sz w:val="20"/>
          <w:szCs w:val="20"/>
        </w:rPr>
        <w:t>Malang,</w:t>
      </w:r>
      <w:r w:rsidRPr="001C6A6D">
        <w:rPr>
          <w:rFonts w:cs="Times New Roman"/>
          <w:b/>
          <w:sz w:val="20"/>
          <w:szCs w:val="20"/>
        </w:rPr>
        <w:br/>
        <w:t xml:space="preserve">e-mail: </w:t>
      </w:r>
      <w:r w:rsidR="009F223C" w:rsidRPr="003F17F7">
        <w:rPr>
          <w:rFonts w:cs="Times New Roman"/>
          <w:b/>
          <w:bCs/>
          <w:color w:val="548DD4" w:themeColor="text2" w:themeTint="99"/>
          <w:sz w:val="20"/>
          <w:szCs w:val="20"/>
          <w:u w:val="single"/>
          <w:lang w:val="en-GB"/>
        </w:rPr>
        <w:t>anita.rahmawati@unisma.ac.id</w:t>
      </w:r>
    </w:p>
    <w:p w14:paraId="6CE4DE88" w14:textId="77777777" w:rsidR="009E2569" w:rsidRPr="001C6A6D" w:rsidRDefault="009E2569" w:rsidP="00397AB6">
      <w:pPr>
        <w:rPr>
          <w:rFonts w:cs="Times New Roman"/>
          <w:b/>
          <w:bCs/>
          <w:sz w:val="20"/>
          <w:szCs w:val="20"/>
          <w:u w:val="single"/>
          <w:lang w:val="en-US"/>
        </w:rPr>
      </w:pPr>
    </w:p>
    <w:p w14:paraId="7C6859F1" w14:textId="68B46708" w:rsidR="00EA3A6D" w:rsidRPr="001C6A6D" w:rsidRDefault="00FB0979" w:rsidP="00F32C09">
      <w:pPr>
        <w:pStyle w:val="Heading1"/>
        <w:spacing w:after="120"/>
        <w:jc w:val="center"/>
        <w:rPr>
          <w:color w:val="auto"/>
          <w:sz w:val="20"/>
          <w:szCs w:val="20"/>
        </w:rPr>
      </w:pPr>
      <w:r w:rsidRPr="001C6A6D">
        <w:rPr>
          <w:color w:val="auto"/>
          <w:sz w:val="20"/>
          <w:szCs w:val="20"/>
        </w:rPr>
        <w:t>A</w:t>
      </w:r>
      <w:r w:rsidR="00525FAB" w:rsidRPr="001C6A6D">
        <w:rPr>
          <w:color w:val="auto"/>
          <w:sz w:val="20"/>
          <w:szCs w:val="20"/>
        </w:rPr>
        <w:t>BSTRAK</w:t>
      </w:r>
    </w:p>
    <w:p w14:paraId="2DC56560" w14:textId="5762B86A" w:rsidR="00053B11" w:rsidRPr="001C6A6D" w:rsidRDefault="003935BE" w:rsidP="00D442A1">
      <w:pPr>
        <w:pStyle w:val="BodyText"/>
        <w:ind w:left="0" w:right="-2" w:firstLine="426"/>
        <w:jc w:val="both"/>
        <w:rPr>
          <w:i/>
          <w:iCs/>
          <w:sz w:val="20"/>
          <w:szCs w:val="20"/>
          <w:lang w:val="en-GB"/>
        </w:rPr>
      </w:pPr>
      <w:proofErr w:type="spellStart"/>
      <w:r w:rsidRPr="001C6A6D">
        <w:rPr>
          <w:sz w:val="20"/>
          <w:szCs w:val="20"/>
          <w:lang w:val="en-GB"/>
        </w:rPr>
        <w:t>Persoalan</w:t>
      </w:r>
      <w:proofErr w:type="spellEnd"/>
      <w:r w:rsidRPr="001C6A6D">
        <w:rPr>
          <w:sz w:val="20"/>
          <w:szCs w:val="20"/>
          <w:lang w:val="en-GB"/>
        </w:rPr>
        <w:t xml:space="preserve"> </w:t>
      </w:r>
      <w:proofErr w:type="spellStart"/>
      <w:r w:rsidRPr="001C6A6D">
        <w:rPr>
          <w:sz w:val="20"/>
          <w:szCs w:val="20"/>
          <w:lang w:val="en-GB"/>
        </w:rPr>
        <w:t>banjir</w:t>
      </w:r>
      <w:proofErr w:type="spellEnd"/>
      <w:r w:rsidRPr="001C6A6D">
        <w:rPr>
          <w:sz w:val="20"/>
          <w:szCs w:val="20"/>
          <w:lang w:val="en-GB"/>
        </w:rPr>
        <w:t xml:space="preserve"> yang </w:t>
      </w:r>
      <w:proofErr w:type="spellStart"/>
      <w:r w:rsidRPr="001C6A6D">
        <w:rPr>
          <w:sz w:val="20"/>
          <w:szCs w:val="20"/>
          <w:lang w:val="en-GB"/>
        </w:rPr>
        <w:t>terjadi</w:t>
      </w:r>
      <w:proofErr w:type="spellEnd"/>
      <w:r w:rsidRPr="001C6A6D">
        <w:rPr>
          <w:sz w:val="20"/>
          <w:szCs w:val="20"/>
          <w:lang w:val="en-GB"/>
        </w:rPr>
        <w:t xml:space="preserve"> </w:t>
      </w:r>
      <w:proofErr w:type="spellStart"/>
      <w:r w:rsidRPr="001C6A6D">
        <w:rPr>
          <w:sz w:val="20"/>
          <w:szCs w:val="20"/>
          <w:lang w:val="en-GB"/>
        </w:rPr>
        <w:t>setiap</w:t>
      </w:r>
      <w:proofErr w:type="spellEnd"/>
      <w:r w:rsidRPr="001C6A6D">
        <w:rPr>
          <w:sz w:val="20"/>
          <w:szCs w:val="20"/>
          <w:lang w:val="en-GB"/>
        </w:rPr>
        <w:t xml:space="preserve"> </w:t>
      </w:r>
      <w:proofErr w:type="spellStart"/>
      <w:r w:rsidRPr="001C6A6D">
        <w:rPr>
          <w:sz w:val="20"/>
          <w:szCs w:val="20"/>
          <w:lang w:val="en-GB"/>
        </w:rPr>
        <w:t>tahun</w:t>
      </w:r>
      <w:proofErr w:type="spellEnd"/>
      <w:r w:rsidRPr="001C6A6D">
        <w:rPr>
          <w:sz w:val="20"/>
          <w:szCs w:val="20"/>
          <w:lang w:val="en-GB"/>
        </w:rPr>
        <w:t xml:space="preserve"> </w:t>
      </w:r>
      <w:proofErr w:type="spellStart"/>
      <w:r w:rsidRPr="001C6A6D">
        <w:rPr>
          <w:sz w:val="20"/>
          <w:szCs w:val="20"/>
          <w:lang w:val="en-GB"/>
        </w:rPr>
        <w:t>ini</w:t>
      </w:r>
      <w:proofErr w:type="spellEnd"/>
      <w:r w:rsidRPr="001C6A6D">
        <w:rPr>
          <w:sz w:val="20"/>
          <w:szCs w:val="20"/>
          <w:lang w:val="en-GB"/>
        </w:rPr>
        <w:t xml:space="preserve"> </w:t>
      </w:r>
      <w:proofErr w:type="spellStart"/>
      <w:r w:rsidRPr="001C6A6D">
        <w:rPr>
          <w:sz w:val="20"/>
          <w:szCs w:val="20"/>
          <w:lang w:val="en-GB"/>
        </w:rPr>
        <w:t>perlu</w:t>
      </w:r>
      <w:proofErr w:type="spellEnd"/>
      <w:r w:rsidRPr="001C6A6D">
        <w:rPr>
          <w:sz w:val="20"/>
          <w:szCs w:val="20"/>
          <w:lang w:val="en-GB"/>
        </w:rPr>
        <w:t xml:space="preserve"> </w:t>
      </w:r>
      <w:proofErr w:type="spellStart"/>
      <w:r w:rsidRPr="001C6A6D">
        <w:rPr>
          <w:sz w:val="20"/>
          <w:szCs w:val="20"/>
          <w:lang w:val="en-GB"/>
        </w:rPr>
        <w:t>diatasi</w:t>
      </w:r>
      <w:proofErr w:type="spellEnd"/>
      <w:r w:rsidRPr="001C6A6D">
        <w:rPr>
          <w:sz w:val="20"/>
          <w:szCs w:val="20"/>
          <w:lang w:val="en-GB"/>
        </w:rPr>
        <w:t xml:space="preserve"> agar </w:t>
      </w:r>
      <w:proofErr w:type="spellStart"/>
      <w:r w:rsidRPr="001C6A6D">
        <w:rPr>
          <w:sz w:val="20"/>
          <w:szCs w:val="20"/>
          <w:lang w:val="en-GB"/>
        </w:rPr>
        <w:t>bencana</w:t>
      </w:r>
      <w:proofErr w:type="spellEnd"/>
      <w:r w:rsidRPr="001C6A6D">
        <w:rPr>
          <w:sz w:val="20"/>
          <w:szCs w:val="20"/>
          <w:lang w:val="en-GB"/>
        </w:rPr>
        <w:t xml:space="preserve"> </w:t>
      </w:r>
      <w:proofErr w:type="spellStart"/>
      <w:r w:rsidRPr="001C6A6D">
        <w:rPr>
          <w:sz w:val="20"/>
          <w:szCs w:val="20"/>
          <w:lang w:val="en-GB"/>
        </w:rPr>
        <w:t>serupa</w:t>
      </w:r>
      <w:proofErr w:type="spellEnd"/>
      <w:r w:rsidRPr="001C6A6D">
        <w:rPr>
          <w:sz w:val="20"/>
          <w:szCs w:val="20"/>
          <w:lang w:val="en-GB"/>
        </w:rPr>
        <w:t xml:space="preserve"> </w:t>
      </w:r>
      <w:proofErr w:type="spellStart"/>
      <w:r w:rsidRPr="001C6A6D">
        <w:rPr>
          <w:sz w:val="20"/>
          <w:szCs w:val="20"/>
          <w:lang w:val="en-GB"/>
        </w:rPr>
        <w:t>tidak</w:t>
      </w:r>
      <w:proofErr w:type="spellEnd"/>
      <w:r w:rsidRPr="001C6A6D">
        <w:rPr>
          <w:sz w:val="20"/>
          <w:szCs w:val="20"/>
          <w:lang w:val="en-GB"/>
        </w:rPr>
        <w:t xml:space="preserve"> </w:t>
      </w:r>
      <w:proofErr w:type="spellStart"/>
      <w:r w:rsidRPr="001C6A6D">
        <w:rPr>
          <w:sz w:val="20"/>
          <w:szCs w:val="20"/>
          <w:lang w:val="en-GB"/>
        </w:rPr>
        <w:t>terjadi</w:t>
      </w:r>
      <w:proofErr w:type="spellEnd"/>
      <w:r w:rsidRPr="001C6A6D">
        <w:rPr>
          <w:sz w:val="20"/>
          <w:szCs w:val="20"/>
          <w:lang w:val="en-GB"/>
        </w:rPr>
        <w:t xml:space="preserve"> di </w:t>
      </w:r>
      <w:proofErr w:type="spellStart"/>
      <w:r w:rsidRPr="001C6A6D">
        <w:rPr>
          <w:sz w:val="20"/>
          <w:szCs w:val="20"/>
          <w:lang w:val="en-GB"/>
        </w:rPr>
        <w:t>kemudian</w:t>
      </w:r>
      <w:proofErr w:type="spellEnd"/>
      <w:r w:rsidRPr="001C6A6D">
        <w:rPr>
          <w:sz w:val="20"/>
          <w:szCs w:val="20"/>
          <w:lang w:val="en-GB"/>
        </w:rPr>
        <w:t xml:space="preserve"> </w:t>
      </w:r>
      <w:proofErr w:type="spellStart"/>
      <w:r w:rsidRPr="001C6A6D">
        <w:rPr>
          <w:sz w:val="20"/>
          <w:szCs w:val="20"/>
          <w:lang w:val="en-GB"/>
        </w:rPr>
        <w:t>hari</w:t>
      </w:r>
      <w:proofErr w:type="spellEnd"/>
      <w:r w:rsidRPr="001C6A6D">
        <w:rPr>
          <w:sz w:val="20"/>
          <w:szCs w:val="20"/>
          <w:lang w:val="en-GB"/>
        </w:rPr>
        <w:t xml:space="preserve">. Oleh </w:t>
      </w:r>
      <w:proofErr w:type="spellStart"/>
      <w:r w:rsidRPr="001C6A6D">
        <w:rPr>
          <w:sz w:val="20"/>
          <w:szCs w:val="20"/>
          <w:lang w:val="en-GB"/>
        </w:rPr>
        <w:t>karena</w:t>
      </w:r>
      <w:proofErr w:type="spellEnd"/>
      <w:r w:rsidRPr="001C6A6D">
        <w:rPr>
          <w:sz w:val="20"/>
          <w:szCs w:val="20"/>
          <w:lang w:val="en-GB"/>
        </w:rPr>
        <w:t xml:space="preserve"> </w:t>
      </w:r>
      <w:proofErr w:type="spellStart"/>
      <w:r w:rsidRPr="001C6A6D">
        <w:rPr>
          <w:sz w:val="20"/>
          <w:szCs w:val="20"/>
          <w:lang w:val="en-GB"/>
        </w:rPr>
        <w:t>itu</w:t>
      </w:r>
      <w:proofErr w:type="spellEnd"/>
      <w:r w:rsidRPr="001C6A6D">
        <w:rPr>
          <w:sz w:val="20"/>
          <w:szCs w:val="20"/>
          <w:lang w:val="en-GB"/>
        </w:rPr>
        <w:t xml:space="preserve">, </w:t>
      </w:r>
      <w:proofErr w:type="spellStart"/>
      <w:r w:rsidRPr="001C6A6D">
        <w:rPr>
          <w:sz w:val="20"/>
          <w:szCs w:val="20"/>
          <w:lang w:val="en-GB"/>
        </w:rPr>
        <w:t>mempelajari</w:t>
      </w:r>
      <w:proofErr w:type="spellEnd"/>
      <w:r w:rsidRPr="001C6A6D">
        <w:rPr>
          <w:sz w:val="20"/>
          <w:szCs w:val="20"/>
          <w:lang w:val="en-GB"/>
        </w:rPr>
        <w:t xml:space="preserve"> </w:t>
      </w:r>
      <w:proofErr w:type="spellStart"/>
      <w:r w:rsidRPr="001C6A6D">
        <w:rPr>
          <w:sz w:val="20"/>
          <w:szCs w:val="20"/>
          <w:lang w:val="en-GB"/>
        </w:rPr>
        <w:t>sungai-sungai</w:t>
      </w:r>
      <w:proofErr w:type="spellEnd"/>
      <w:r w:rsidRPr="001C6A6D">
        <w:rPr>
          <w:sz w:val="20"/>
          <w:szCs w:val="20"/>
          <w:lang w:val="en-GB"/>
        </w:rPr>
        <w:t xml:space="preserve"> yang </w:t>
      </w:r>
      <w:proofErr w:type="spellStart"/>
      <w:r w:rsidRPr="001C6A6D">
        <w:rPr>
          <w:sz w:val="20"/>
          <w:szCs w:val="20"/>
          <w:lang w:val="en-GB"/>
        </w:rPr>
        <w:t>meluap</w:t>
      </w:r>
      <w:proofErr w:type="spellEnd"/>
      <w:r w:rsidRPr="001C6A6D">
        <w:rPr>
          <w:sz w:val="20"/>
          <w:szCs w:val="20"/>
          <w:lang w:val="en-GB"/>
        </w:rPr>
        <w:t xml:space="preserve"> di DAS </w:t>
      </w:r>
      <w:proofErr w:type="spellStart"/>
      <w:r w:rsidRPr="001C6A6D">
        <w:rPr>
          <w:sz w:val="20"/>
          <w:szCs w:val="20"/>
          <w:lang w:val="en-GB"/>
        </w:rPr>
        <w:t>Blawi</w:t>
      </w:r>
      <w:proofErr w:type="spellEnd"/>
      <w:r w:rsidRPr="001C6A6D">
        <w:rPr>
          <w:sz w:val="20"/>
          <w:szCs w:val="20"/>
          <w:lang w:val="en-GB"/>
        </w:rPr>
        <w:t xml:space="preserve"> </w:t>
      </w:r>
      <w:proofErr w:type="spellStart"/>
      <w:r w:rsidRPr="001C6A6D">
        <w:rPr>
          <w:sz w:val="20"/>
          <w:szCs w:val="20"/>
          <w:lang w:val="en-GB"/>
        </w:rPr>
        <w:t>sangat</w:t>
      </w:r>
      <w:bookmarkStart w:id="1" w:name="_GoBack"/>
      <w:bookmarkEnd w:id="1"/>
      <w:proofErr w:type="spellEnd"/>
      <w:r w:rsidRPr="001C6A6D">
        <w:rPr>
          <w:sz w:val="20"/>
          <w:szCs w:val="20"/>
          <w:lang w:val="en-GB"/>
        </w:rPr>
        <w:t xml:space="preserve"> </w:t>
      </w:r>
      <w:proofErr w:type="spellStart"/>
      <w:r w:rsidRPr="001C6A6D">
        <w:rPr>
          <w:sz w:val="20"/>
          <w:szCs w:val="20"/>
          <w:lang w:val="en-GB"/>
        </w:rPr>
        <w:t>penting</w:t>
      </w:r>
      <w:proofErr w:type="spellEnd"/>
      <w:r w:rsidRPr="001C6A6D">
        <w:rPr>
          <w:sz w:val="20"/>
          <w:szCs w:val="20"/>
          <w:lang w:val="en-GB"/>
        </w:rPr>
        <w:t xml:space="preserve"> </w:t>
      </w:r>
      <w:proofErr w:type="spellStart"/>
      <w:r w:rsidRPr="001C6A6D">
        <w:rPr>
          <w:sz w:val="20"/>
          <w:szCs w:val="20"/>
          <w:lang w:val="en-GB"/>
        </w:rPr>
        <w:t>untuk</w:t>
      </w:r>
      <w:proofErr w:type="spellEnd"/>
      <w:r w:rsidRPr="001C6A6D">
        <w:rPr>
          <w:sz w:val="20"/>
          <w:szCs w:val="20"/>
          <w:lang w:val="en-GB"/>
        </w:rPr>
        <w:t xml:space="preserve"> </w:t>
      </w:r>
      <w:proofErr w:type="spellStart"/>
      <w:r w:rsidRPr="001C6A6D">
        <w:rPr>
          <w:sz w:val="20"/>
          <w:szCs w:val="20"/>
          <w:lang w:val="en-GB"/>
        </w:rPr>
        <w:t>menemukan</w:t>
      </w:r>
      <w:proofErr w:type="spellEnd"/>
      <w:r w:rsidRPr="001C6A6D">
        <w:rPr>
          <w:sz w:val="20"/>
          <w:szCs w:val="20"/>
          <w:lang w:val="en-GB"/>
        </w:rPr>
        <w:t xml:space="preserve"> </w:t>
      </w:r>
      <w:proofErr w:type="spellStart"/>
      <w:r w:rsidRPr="001C6A6D">
        <w:rPr>
          <w:sz w:val="20"/>
          <w:szCs w:val="20"/>
          <w:lang w:val="en-GB"/>
        </w:rPr>
        <w:t>solusi</w:t>
      </w:r>
      <w:proofErr w:type="spellEnd"/>
      <w:r w:rsidRPr="001C6A6D">
        <w:rPr>
          <w:sz w:val="20"/>
          <w:szCs w:val="20"/>
          <w:lang w:val="en-GB"/>
        </w:rPr>
        <w:t xml:space="preserve"> </w:t>
      </w:r>
      <w:proofErr w:type="spellStart"/>
      <w:r w:rsidRPr="001C6A6D">
        <w:rPr>
          <w:sz w:val="20"/>
          <w:szCs w:val="20"/>
          <w:lang w:val="en-GB"/>
        </w:rPr>
        <w:t>terhadap</w:t>
      </w:r>
      <w:proofErr w:type="spellEnd"/>
      <w:r w:rsidRPr="001C6A6D">
        <w:rPr>
          <w:sz w:val="20"/>
          <w:szCs w:val="20"/>
          <w:lang w:val="en-GB"/>
        </w:rPr>
        <w:t xml:space="preserve"> </w:t>
      </w:r>
      <w:proofErr w:type="spellStart"/>
      <w:r w:rsidRPr="001C6A6D">
        <w:rPr>
          <w:sz w:val="20"/>
          <w:szCs w:val="20"/>
          <w:lang w:val="en-GB"/>
        </w:rPr>
        <w:t>masalah</w:t>
      </w:r>
      <w:proofErr w:type="spellEnd"/>
      <w:r w:rsidRPr="001C6A6D">
        <w:rPr>
          <w:sz w:val="20"/>
          <w:szCs w:val="20"/>
          <w:lang w:val="en-GB"/>
        </w:rPr>
        <w:t xml:space="preserve"> </w:t>
      </w:r>
      <w:proofErr w:type="spellStart"/>
      <w:r w:rsidRPr="001C6A6D">
        <w:rPr>
          <w:sz w:val="20"/>
          <w:szCs w:val="20"/>
          <w:lang w:val="en-GB"/>
        </w:rPr>
        <w:t>banjir</w:t>
      </w:r>
      <w:proofErr w:type="spellEnd"/>
      <w:r w:rsidRPr="001C6A6D">
        <w:rPr>
          <w:sz w:val="20"/>
          <w:szCs w:val="20"/>
          <w:lang w:val="en-GB"/>
        </w:rPr>
        <w:t xml:space="preserve">. </w:t>
      </w:r>
      <w:proofErr w:type="spellStart"/>
      <w:r w:rsidRPr="001C6A6D">
        <w:rPr>
          <w:sz w:val="20"/>
          <w:szCs w:val="20"/>
          <w:lang w:val="en-GB"/>
        </w:rPr>
        <w:t>Untuk</w:t>
      </w:r>
      <w:proofErr w:type="spellEnd"/>
      <w:r w:rsidRPr="001C6A6D">
        <w:rPr>
          <w:sz w:val="20"/>
          <w:szCs w:val="20"/>
          <w:lang w:val="en-GB"/>
        </w:rPr>
        <w:t xml:space="preserve"> </w:t>
      </w:r>
      <w:proofErr w:type="spellStart"/>
      <w:r w:rsidRPr="001C6A6D">
        <w:rPr>
          <w:sz w:val="20"/>
          <w:szCs w:val="20"/>
          <w:lang w:val="en-GB"/>
        </w:rPr>
        <w:t>menganalisis</w:t>
      </w:r>
      <w:proofErr w:type="spellEnd"/>
      <w:r w:rsidRPr="001C6A6D">
        <w:rPr>
          <w:sz w:val="20"/>
          <w:szCs w:val="20"/>
          <w:lang w:val="en-GB"/>
        </w:rPr>
        <w:t xml:space="preserve"> </w:t>
      </w:r>
      <w:proofErr w:type="spellStart"/>
      <w:r w:rsidRPr="001C6A6D">
        <w:rPr>
          <w:sz w:val="20"/>
          <w:szCs w:val="20"/>
          <w:lang w:val="en-GB"/>
        </w:rPr>
        <w:t>kondisi</w:t>
      </w:r>
      <w:proofErr w:type="spellEnd"/>
      <w:r w:rsidRPr="001C6A6D">
        <w:rPr>
          <w:sz w:val="20"/>
          <w:szCs w:val="20"/>
          <w:lang w:val="en-GB"/>
        </w:rPr>
        <w:t xml:space="preserve"> </w:t>
      </w:r>
      <w:proofErr w:type="spellStart"/>
      <w:r w:rsidRPr="001C6A6D">
        <w:rPr>
          <w:sz w:val="20"/>
          <w:szCs w:val="20"/>
          <w:lang w:val="en-GB"/>
        </w:rPr>
        <w:t>sungai</w:t>
      </w:r>
      <w:proofErr w:type="spellEnd"/>
      <w:r w:rsidRPr="001C6A6D">
        <w:rPr>
          <w:sz w:val="20"/>
          <w:szCs w:val="20"/>
          <w:lang w:val="en-GB"/>
        </w:rPr>
        <w:t xml:space="preserve"> </w:t>
      </w:r>
      <w:proofErr w:type="spellStart"/>
      <w:r w:rsidRPr="001C6A6D">
        <w:rPr>
          <w:sz w:val="20"/>
          <w:szCs w:val="20"/>
          <w:lang w:val="en-GB"/>
        </w:rPr>
        <w:t>saat</w:t>
      </w:r>
      <w:proofErr w:type="spellEnd"/>
      <w:r w:rsidRPr="001C6A6D">
        <w:rPr>
          <w:sz w:val="20"/>
          <w:szCs w:val="20"/>
          <w:lang w:val="en-GB"/>
        </w:rPr>
        <w:t xml:space="preserve"> </w:t>
      </w:r>
      <w:proofErr w:type="spellStart"/>
      <w:r w:rsidRPr="001C6A6D">
        <w:rPr>
          <w:sz w:val="20"/>
          <w:szCs w:val="20"/>
          <w:lang w:val="en-GB"/>
        </w:rPr>
        <w:t>ini</w:t>
      </w:r>
      <w:proofErr w:type="spellEnd"/>
      <w:r w:rsidRPr="001C6A6D">
        <w:rPr>
          <w:sz w:val="20"/>
          <w:szCs w:val="20"/>
          <w:lang w:val="en-GB"/>
        </w:rPr>
        <w:t xml:space="preserve"> dan </w:t>
      </w:r>
      <w:proofErr w:type="spellStart"/>
      <w:r w:rsidRPr="001C6A6D">
        <w:rPr>
          <w:sz w:val="20"/>
          <w:szCs w:val="20"/>
          <w:lang w:val="en-GB"/>
        </w:rPr>
        <w:t>peningkatan</w:t>
      </w:r>
      <w:proofErr w:type="spellEnd"/>
      <w:r w:rsidRPr="001C6A6D">
        <w:rPr>
          <w:sz w:val="20"/>
          <w:szCs w:val="20"/>
          <w:lang w:val="en-GB"/>
        </w:rPr>
        <w:t xml:space="preserve"> </w:t>
      </w:r>
      <w:proofErr w:type="spellStart"/>
      <w:r w:rsidRPr="001C6A6D">
        <w:rPr>
          <w:sz w:val="20"/>
          <w:szCs w:val="20"/>
          <w:lang w:val="en-GB"/>
        </w:rPr>
        <w:t>muka</w:t>
      </w:r>
      <w:proofErr w:type="spellEnd"/>
      <w:r w:rsidRPr="001C6A6D">
        <w:rPr>
          <w:sz w:val="20"/>
          <w:szCs w:val="20"/>
          <w:lang w:val="en-GB"/>
        </w:rPr>
        <w:t xml:space="preserve"> air </w:t>
      </w:r>
      <w:proofErr w:type="spellStart"/>
      <w:r w:rsidRPr="001C6A6D">
        <w:rPr>
          <w:sz w:val="20"/>
          <w:szCs w:val="20"/>
          <w:lang w:val="en-GB"/>
        </w:rPr>
        <w:t>banjir</w:t>
      </w:r>
      <w:proofErr w:type="spellEnd"/>
      <w:r w:rsidRPr="001C6A6D">
        <w:rPr>
          <w:sz w:val="20"/>
          <w:szCs w:val="20"/>
          <w:lang w:val="en-GB"/>
        </w:rPr>
        <w:t xml:space="preserve">, </w:t>
      </w:r>
      <w:proofErr w:type="spellStart"/>
      <w:r w:rsidRPr="001C6A6D">
        <w:rPr>
          <w:sz w:val="20"/>
          <w:szCs w:val="20"/>
          <w:lang w:val="en-GB"/>
        </w:rPr>
        <w:t>akan</w:t>
      </w:r>
      <w:proofErr w:type="spellEnd"/>
      <w:r w:rsidRPr="001C6A6D">
        <w:rPr>
          <w:sz w:val="20"/>
          <w:szCs w:val="20"/>
          <w:lang w:val="en-GB"/>
        </w:rPr>
        <w:t xml:space="preserve"> </w:t>
      </w:r>
      <w:proofErr w:type="spellStart"/>
      <w:r w:rsidRPr="001C6A6D">
        <w:rPr>
          <w:sz w:val="20"/>
          <w:szCs w:val="20"/>
          <w:lang w:val="en-GB"/>
        </w:rPr>
        <w:t>digunakan</w:t>
      </w:r>
      <w:proofErr w:type="spellEnd"/>
      <w:r w:rsidRPr="001C6A6D">
        <w:rPr>
          <w:sz w:val="20"/>
          <w:szCs w:val="20"/>
          <w:lang w:val="en-GB"/>
        </w:rPr>
        <w:t xml:space="preserve"> </w:t>
      </w:r>
      <w:proofErr w:type="spellStart"/>
      <w:r w:rsidRPr="001C6A6D">
        <w:rPr>
          <w:sz w:val="20"/>
          <w:szCs w:val="20"/>
          <w:lang w:val="en-GB"/>
        </w:rPr>
        <w:t>perangkat</w:t>
      </w:r>
      <w:proofErr w:type="spellEnd"/>
      <w:r w:rsidRPr="001C6A6D">
        <w:rPr>
          <w:sz w:val="20"/>
          <w:szCs w:val="20"/>
          <w:lang w:val="en-GB"/>
        </w:rPr>
        <w:t xml:space="preserve"> </w:t>
      </w:r>
      <w:proofErr w:type="spellStart"/>
      <w:r w:rsidRPr="001C6A6D">
        <w:rPr>
          <w:sz w:val="20"/>
          <w:szCs w:val="20"/>
          <w:lang w:val="en-GB"/>
        </w:rPr>
        <w:t>lunak</w:t>
      </w:r>
      <w:proofErr w:type="spellEnd"/>
      <w:r w:rsidRPr="001C6A6D">
        <w:rPr>
          <w:sz w:val="20"/>
          <w:szCs w:val="20"/>
          <w:lang w:val="en-GB"/>
        </w:rPr>
        <w:t xml:space="preserve"> Hydrologic Engineering </w:t>
      </w:r>
      <w:proofErr w:type="spellStart"/>
      <w:r w:rsidRPr="001C6A6D">
        <w:rPr>
          <w:sz w:val="20"/>
          <w:szCs w:val="20"/>
          <w:lang w:val="en-GB"/>
        </w:rPr>
        <w:t>Center</w:t>
      </w:r>
      <w:proofErr w:type="spellEnd"/>
      <w:r w:rsidRPr="001C6A6D">
        <w:rPr>
          <w:sz w:val="20"/>
          <w:szCs w:val="20"/>
          <w:lang w:val="en-GB"/>
        </w:rPr>
        <w:t xml:space="preserve"> River Analysis System (HEC-RAS). </w:t>
      </w:r>
      <w:proofErr w:type="spellStart"/>
      <w:r w:rsidRPr="001C6A6D">
        <w:rPr>
          <w:sz w:val="20"/>
          <w:szCs w:val="20"/>
          <w:lang w:val="en-GB"/>
        </w:rPr>
        <w:t>Untuk</w:t>
      </w:r>
      <w:proofErr w:type="spellEnd"/>
      <w:r w:rsidRPr="001C6A6D">
        <w:rPr>
          <w:sz w:val="20"/>
          <w:szCs w:val="20"/>
          <w:lang w:val="en-GB"/>
        </w:rPr>
        <w:t xml:space="preserve"> </w:t>
      </w:r>
      <w:proofErr w:type="spellStart"/>
      <w:r w:rsidRPr="001C6A6D">
        <w:rPr>
          <w:sz w:val="20"/>
          <w:szCs w:val="20"/>
          <w:lang w:val="en-GB"/>
        </w:rPr>
        <w:t>mendukung</w:t>
      </w:r>
      <w:proofErr w:type="spellEnd"/>
      <w:r w:rsidRPr="001C6A6D">
        <w:rPr>
          <w:sz w:val="20"/>
          <w:szCs w:val="20"/>
          <w:lang w:val="en-GB"/>
        </w:rPr>
        <w:t xml:space="preserve"> </w:t>
      </w:r>
      <w:proofErr w:type="spellStart"/>
      <w:r w:rsidRPr="001C6A6D">
        <w:rPr>
          <w:sz w:val="20"/>
          <w:szCs w:val="20"/>
          <w:lang w:val="en-GB"/>
        </w:rPr>
        <w:t>perhitungan</w:t>
      </w:r>
      <w:proofErr w:type="spellEnd"/>
      <w:r w:rsidRPr="001C6A6D">
        <w:rPr>
          <w:sz w:val="20"/>
          <w:szCs w:val="20"/>
          <w:lang w:val="en-GB"/>
        </w:rPr>
        <w:t xml:space="preserve"> </w:t>
      </w:r>
      <w:proofErr w:type="spellStart"/>
      <w:r w:rsidRPr="001C6A6D">
        <w:rPr>
          <w:sz w:val="20"/>
          <w:szCs w:val="20"/>
          <w:lang w:val="en-GB"/>
        </w:rPr>
        <w:t>ini</w:t>
      </w:r>
      <w:proofErr w:type="spellEnd"/>
      <w:r w:rsidRPr="001C6A6D">
        <w:rPr>
          <w:sz w:val="20"/>
          <w:szCs w:val="20"/>
          <w:lang w:val="en-GB"/>
        </w:rPr>
        <w:t xml:space="preserve">, </w:t>
      </w:r>
      <w:proofErr w:type="spellStart"/>
      <w:r w:rsidRPr="001C6A6D">
        <w:rPr>
          <w:sz w:val="20"/>
          <w:szCs w:val="20"/>
          <w:lang w:val="en-GB"/>
        </w:rPr>
        <w:t>digunakan</w:t>
      </w:r>
      <w:proofErr w:type="spellEnd"/>
      <w:r w:rsidRPr="001C6A6D">
        <w:rPr>
          <w:sz w:val="20"/>
          <w:szCs w:val="20"/>
          <w:lang w:val="en-GB"/>
        </w:rPr>
        <w:t xml:space="preserve"> </w:t>
      </w:r>
      <w:proofErr w:type="spellStart"/>
      <w:r w:rsidRPr="001C6A6D">
        <w:rPr>
          <w:sz w:val="20"/>
          <w:szCs w:val="20"/>
          <w:lang w:val="en-GB"/>
        </w:rPr>
        <w:t>analisis</w:t>
      </w:r>
      <w:proofErr w:type="spellEnd"/>
      <w:r w:rsidRPr="001C6A6D">
        <w:rPr>
          <w:sz w:val="20"/>
          <w:szCs w:val="20"/>
          <w:lang w:val="en-GB"/>
        </w:rPr>
        <w:t xml:space="preserve"> </w:t>
      </w:r>
      <w:proofErr w:type="spellStart"/>
      <w:r w:rsidRPr="001C6A6D">
        <w:rPr>
          <w:sz w:val="20"/>
          <w:szCs w:val="20"/>
          <w:lang w:val="en-GB"/>
        </w:rPr>
        <w:t>hidrologi</w:t>
      </w:r>
      <w:proofErr w:type="spellEnd"/>
      <w:r w:rsidRPr="001C6A6D">
        <w:rPr>
          <w:sz w:val="20"/>
          <w:szCs w:val="20"/>
          <w:lang w:val="en-GB"/>
        </w:rPr>
        <w:t xml:space="preserve">, yang </w:t>
      </w:r>
      <w:proofErr w:type="spellStart"/>
      <w:r w:rsidRPr="001C6A6D">
        <w:rPr>
          <w:sz w:val="20"/>
          <w:szCs w:val="20"/>
          <w:lang w:val="en-GB"/>
        </w:rPr>
        <w:t>melibatkan</w:t>
      </w:r>
      <w:proofErr w:type="spellEnd"/>
      <w:r w:rsidRPr="001C6A6D">
        <w:rPr>
          <w:sz w:val="20"/>
          <w:szCs w:val="20"/>
          <w:lang w:val="en-GB"/>
        </w:rPr>
        <w:t xml:space="preserve"> data yang </w:t>
      </w:r>
      <w:proofErr w:type="spellStart"/>
      <w:r w:rsidRPr="001C6A6D">
        <w:rPr>
          <w:sz w:val="20"/>
          <w:szCs w:val="20"/>
          <w:lang w:val="en-GB"/>
        </w:rPr>
        <w:t>dikumpulkan</w:t>
      </w:r>
      <w:proofErr w:type="spellEnd"/>
      <w:r w:rsidRPr="001C6A6D">
        <w:rPr>
          <w:sz w:val="20"/>
          <w:szCs w:val="20"/>
          <w:lang w:val="en-GB"/>
        </w:rPr>
        <w:t xml:space="preserve"> </w:t>
      </w:r>
      <w:proofErr w:type="spellStart"/>
      <w:r w:rsidRPr="001C6A6D">
        <w:rPr>
          <w:sz w:val="20"/>
          <w:szCs w:val="20"/>
          <w:lang w:val="en-GB"/>
        </w:rPr>
        <w:t>dari</w:t>
      </w:r>
      <w:proofErr w:type="spellEnd"/>
      <w:r w:rsidRPr="001C6A6D">
        <w:rPr>
          <w:sz w:val="20"/>
          <w:szCs w:val="20"/>
          <w:lang w:val="en-GB"/>
        </w:rPr>
        <w:t xml:space="preserve"> </w:t>
      </w:r>
      <w:proofErr w:type="spellStart"/>
      <w:r w:rsidRPr="001C6A6D">
        <w:rPr>
          <w:sz w:val="20"/>
          <w:szCs w:val="20"/>
          <w:lang w:val="en-GB"/>
        </w:rPr>
        <w:t>alat</w:t>
      </w:r>
      <w:proofErr w:type="spellEnd"/>
      <w:r w:rsidRPr="001C6A6D">
        <w:rPr>
          <w:sz w:val="20"/>
          <w:szCs w:val="20"/>
          <w:lang w:val="en-GB"/>
        </w:rPr>
        <w:t xml:space="preserve"> </w:t>
      </w:r>
      <w:proofErr w:type="spellStart"/>
      <w:r w:rsidRPr="001C6A6D">
        <w:rPr>
          <w:sz w:val="20"/>
          <w:szCs w:val="20"/>
          <w:lang w:val="en-GB"/>
        </w:rPr>
        <w:t>pengukur</w:t>
      </w:r>
      <w:proofErr w:type="spellEnd"/>
      <w:r w:rsidRPr="001C6A6D">
        <w:rPr>
          <w:sz w:val="20"/>
          <w:szCs w:val="20"/>
          <w:lang w:val="en-GB"/>
        </w:rPr>
        <w:t xml:space="preserve"> </w:t>
      </w:r>
      <w:proofErr w:type="spellStart"/>
      <w:r w:rsidRPr="001C6A6D">
        <w:rPr>
          <w:sz w:val="20"/>
          <w:szCs w:val="20"/>
          <w:lang w:val="en-GB"/>
        </w:rPr>
        <w:t>hujan</w:t>
      </w:r>
      <w:proofErr w:type="spellEnd"/>
      <w:r w:rsidRPr="001C6A6D">
        <w:rPr>
          <w:sz w:val="20"/>
          <w:szCs w:val="20"/>
          <w:lang w:val="en-GB"/>
        </w:rPr>
        <w:t xml:space="preserve"> </w:t>
      </w:r>
      <w:proofErr w:type="spellStart"/>
      <w:r w:rsidRPr="001C6A6D">
        <w:rPr>
          <w:sz w:val="20"/>
          <w:szCs w:val="20"/>
          <w:lang w:val="en-GB"/>
        </w:rPr>
        <w:t>terdekat</w:t>
      </w:r>
      <w:proofErr w:type="spellEnd"/>
      <w:r w:rsidRPr="001C6A6D">
        <w:rPr>
          <w:sz w:val="20"/>
          <w:szCs w:val="20"/>
          <w:lang w:val="en-GB"/>
        </w:rPr>
        <w:t xml:space="preserve">. </w:t>
      </w:r>
      <w:proofErr w:type="spellStart"/>
      <w:r w:rsidRPr="001C6A6D">
        <w:rPr>
          <w:sz w:val="20"/>
          <w:szCs w:val="20"/>
          <w:lang w:val="en-GB"/>
        </w:rPr>
        <w:t>Validasi</w:t>
      </w:r>
      <w:proofErr w:type="spellEnd"/>
      <w:r w:rsidRPr="001C6A6D">
        <w:rPr>
          <w:sz w:val="20"/>
          <w:szCs w:val="20"/>
          <w:lang w:val="en-GB"/>
        </w:rPr>
        <w:t xml:space="preserve"> </w:t>
      </w:r>
      <w:proofErr w:type="spellStart"/>
      <w:r w:rsidRPr="001C6A6D">
        <w:rPr>
          <w:sz w:val="20"/>
          <w:szCs w:val="20"/>
          <w:lang w:val="en-GB"/>
        </w:rPr>
        <w:t>metode</w:t>
      </w:r>
      <w:proofErr w:type="spellEnd"/>
      <w:r w:rsidRPr="001C6A6D">
        <w:rPr>
          <w:sz w:val="20"/>
          <w:szCs w:val="20"/>
          <w:lang w:val="en-GB"/>
        </w:rPr>
        <w:t xml:space="preserve"> HSS </w:t>
      </w:r>
      <w:proofErr w:type="spellStart"/>
      <w:r w:rsidRPr="001C6A6D">
        <w:rPr>
          <w:sz w:val="20"/>
          <w:szCs w:val="20"/>
          <w:lang w:val="en-GB"/>
        </w:rPr>
        <w:t>Nakayasu</w:t>
      </w:r>
      <w:proofErr w:type="spellEnd"/>
      <w:r w:rsidRPr="001C6A6D">
        <w:rPr>
          <w:sz w:val="20"/>
          <w:szCs w:val="20"/>
          <w:lang w:val="en-GB"/>
        </w:rPr>
        <w:t xml:space="preserve"> </w:t>
      </w:r>
      <w:proofErr w:type="spellStart"/>
      <w:r w:rsidRPr="001C6A6D">
        <w:rPr>
          <w:sz w:val="20"/>
          <w:szCs w:val="20"/>
          <w:lang w:val="en-GB"/>
        </w:rPr>
        <w:t>untuk</w:t>
      </w:r>
      <w:proofErr w:type="spellEnd"/>
      <w:r w:rsidRPr="001C6A6D">
        <w:rPr>
          <w:sz w:val="20"/>
          <w:szCs w:val="20"/>
          <w:lang w:val="en-GB"/>
        </w:rPr>
        <w:t xml:space="preserve"> debit </w:t>
      </w:r>
      <w:proofErr w:type="spellStart"/>
      <w:r w:rsidRPr="001C6A6D">
        <w:rPr>
          <w:sz w:val="20"/>
          <w:szCs w:val="20"/>
          <w:lang w:val="en-GB"/>
        </w:rPr>
        <w:t>banjir</w:t>
      </w:r>
      <w:proofErr w:type="spellEnd"/>
      <w:r w:rsidRPr="001C6A6D">
        <w:rPr>
          <w:sz w:val="20"/>
          <w:szCs w:val="20"/>
          <w:lang w:val="en-GB"/>
        </w:rPr>
        <w:t xml:space="preserve"> </w:t>
      </w:r>
      <w:proofErr w:type="spellStart"/>
      <w:r w:rsidRPr="001C6A6D">
        <w:rPr>
          <w:sz w:val="20"/>
          <w:szCs w:val="20"/>
          <w:lang w:val="en-GB"/>
        </w:rPr>
        <w:t>terjadwal</w:t>
      </w:r>
      <w:proofErr w:type="spellEnd"/>
      <w:r w:rsidRPr="001C6A6D">
        <w:rPr>
          <w:sz w:val="20"/>
          <w:szCs w:val="20"/>
          <w:lang w:val="en-GB"/>
        </w:rPr>
        <w:t xml:space="preserve">. </w:t>
      </w:r>
      <w:proofErr w:type="spellStart"/>
      <w:r w:rsidRPr="001C6A6D">
        <w:rPr>
          <w:sz w:val="20"/>
          <w:szCs w:val="20"/>
          <w:lang w:val="en-GB"/>
        </w:rPr>
        <w:t>Perencanaan</w:t>
      </w:r>
      <w:proofErr w:type="spellEnd"/>
      <w:r w:rsidRPr="001C6A6D">
        <w:rPr>
          <w:sz w:val="20"/>
          <w:szCs w:val="20"/>
          <w:lang w:val="en-GB"/>
        </w:rPr>
        <w:t xml:space="preserve"> debit </w:t>
      </w:r>
      <w:proofErr w:type="spellStart"/>
      <w:r w:rsidRPr="001C6A6D">
        <w:rPr>
          <w:sz w:val="20"/>
          <w:szCs w:val="20"/>
          <w:lang w:val="en-GB"/>
        </w:rPr>
        <w:t>dilakukan</w:t>
      </w:r>
      <w:proofErr w:type="spellEnd"/>
      <w:r w:rsidRPr="001C6A6D">
        <w:rPr>
          <w:sz w:val="20"/>
          <w:szCs w:val="20"/>
          <w:lang w:val="en-GB"/>
        </w:rPr>
        <w:t xml:space="preserve"> </w:t>
      </w:r>
      <w:proofErr w:type="spellStart"/>
      <w:r w:rsidRPr="001C6A6D">
        <w:rPr>
          <w:sz w:val="20"/>
          <w:szCs w:val="20"/>
          <w:lang w:val="en-GB"/>
        </w:rPr>
        <w:t>dengan</w:t>
      </w:r>
      <w:proofErr w:type="spellEnd"/>
      <w:r w:rsidRPr="001C6A6D">
        <w:rPr>
          <w:sz w:val="20"/>
          <w:szCs w:val="20"/>
          <w:lang w:val="en-GB"/>
        </w:rPr>
        <w:t xml:space="preserve"> </w:t>
      </w:r>
      <w:proofErr w:type="spellStart"/>
      <w:r w:rsidRPr="001C6A6D">
        <w:rPr>
          <w:sz w:val="20"/>
          <w:szCs w:val="20"/>
          <w:lang w:val="en-GB"/>
        </w:rPr>
        <w:t>menggunakan</w:t>
      </w:r>
      <w:proofErr w:type="spellEnd"/>
      <w:r w:rsidRPr="001C6A6D">
        <w:rPr>
          <w:sz w:val="20"/>
          <w:szCs w:val="20"/>
          <w:lang w:val="en-GB"/>
        </w:rPr>
        <w:t xml:space="preserve"> </w:t>
      </w:r>
      <w:proofErr w:type="spellStart"/>
      <w:r w:rsidRPr="001C6A6D">
        <w:rPr>
          <w:sz w:val="20"/>
          <w:szCs w:val="20"/>
          <w:lang w:val="en-GB"/>
        </w:rPr>
        <w:t>algoritma</w:t>
      </w:r>
      <w:proofErr w:type="spellEnd"/>
      <w:r w:rsidRPr="001C6A6D">
        <w:rPr>
          <w:sz w:val="20"/>
          <w:szCs w:val="20"/>
          <w:lang w:val="en-GB"/>
        </w:rPr>
        <w:t xml:space="preserve"> HEC-RAS </w:t>
      </w:r>
      <w:proofErr w:type="spellStart"/>
      <w:r w:rsidRPr="001C6A6D">
        <w:rPr>
          <w:sz w:val="20"/>
          <w:szCs w:val="20"/>
          <w:lang w:val="en-GB"/>
        </w:rPr>
        <w:t>untuk</w:t>
      </w:r>
      <w:proofErr w:type="spellEnd"/>
      <w:r w:rsidRPr="001C6A6D">
        <w:rPr>
          <w:sz w:val="20"/>
          <w:szCs w:val="20"/>
          <w:lang w:val="en-GB"/>
        </w:rPr>
        <w:t xml:space="preserve"> </w:t>
      </w:r>
      <w:proofErr w:type="spellStart"/>
      <w:r w:rsidRPr="001C6A6D">
        <w:rPr>
          <w:sz w:val="20"/>
          <w:szCs w:val="20"/>
          <w:lang w:val="en-GB"/>
        </w:rPr>
        <w:t>menjamin</w:t>
      </w:r>
      <w:proofErr w:type="spellEnd"/>
      <w:r w:rsidRPr="001C6A6D">
        <w:rPr>
          <w:sz w:val="20"/>
          <w:szCs w:val="20"/>
          <w:lang w:val="en-GB"/>
        </w:rPr>
        <w:t xml:space="preserve"> </w:t>
      </w:r>
      <w:proofErr w:type="spellStart"/>
      <w:r w:rsidRPr="001C6A6D">
        <w:rPr>
          <w:sz w:val="20"/>
          <w:szCs w:val="20"/>
          <w:lang w:val="en-GB"/>
        </w:rPr>
        <w:t>kenaikan</w:t>
      </w:r>
      <w:proofErr w:type="spellEnd"/>
      <w:r w:rsidRPr="001C6A6D">
        <w:rPr>
          <w:sz w:val="20"/>
          <w:szCs w:val="20"/>
          <w:lang w:val="en-GB"/>
        </w:rPr>
        <w:t xml:space="preserve"> </w:t>
      </w:r>
      <w:proofErr w:type="spellStart"/>
      <w:r w:rsidRPr="001C6A6D">
        <w:rPr>
          <w:sz w:val="20"/>
          <w:szCs w:val="20"/>
          <w:lang w:val="en-GB"/>
        </w:rPr>
        <w:t>muka</w:t>
      </w:r>
      <w:proofErr w:type="spellEnd"/>
      <w:r w:rsidRPr="001C6A6D">
        <w:rPr>
          <w:sz w:val="20"/>
          <w:szCs w:val="20"/>
          <w:lang w:val="en-GB"/>
        </w:rPr>
        <w:t xml:space="preserve"> air </w:t>
      </w:r>
      <w:proofErr w:type="spellStart"/>
      <w:r w:rsidRPr="001C6A6D">
        <w:rPr>
          <w:sz w:val="20"/>
          <w:szCs w:val="20"/>
          <w:lang w:val="en-GB"/>
        </w:rPr>
        <w:t>banjir</w:t>
      </w:r>
      <w:proofErr w:type="spellEnd"/>
      <w:r w:rsidRPr="001C6A6D">
        <w:rPr>
          <w:sz w:val="20"/>
          <w:szCs w:val="20"/>
          <w:lang w:val="en-GB"/>
        </w:rPr>
        <w:t xml:space="preserve"> </w:t>
      </w:r>
      <w:proofErr w:type="spellStart"/>
      <w:r w:rsidRPr="001C6A6D">
        <w:rPr>
          <w:sz w:val="20"/>
          <w:szCs w:val="20"/>
          <w:lang w:val="en-GB"/>
        </w:rPr>
        <w:t>dengan</w:t>
      </w:r>
      <w:proofErr w:type="spellEnd"/>
      <w:r w:rsidRPr="001C6A6D">
        <w:rPr>
          <w:sz w:val="20"/>
          <w:szCs w:val="20"/>
          <w:lang w:val="en-GB"/>
        </w:rPr>
        <w:t xml:space="preserve"> </w:t>
      </w:r>
      <w:proofErr w:type="spellStart"/>
      <w:r w:rsidRPr="001C6A6D">
        <w:rPr>
          <w:sz w:val="20"/>
          <w:szCs w:val="20"/>
          <w:lang w:val="en-GB"/>
        </w:rPr>
        <w:t>mempertimbangkan</w:t>
      </w:r>
      <w:proofErr w:type="spellEnd"/>
      <w:r w:rsidRPr="001C6A6D">
        <w:rPr>
          <w:sz w:val="20"/>
          <w:szCs w:val="20"/>
          <w:lang w:val="en-GB"/>
        </w:rPr>
        <w:t xml:space="preserve"> </w:t>
      </w:r>
      <w:proofErr w:type="spellStart"/>
      <w:r w:rsidRPr="001C6A6D">
        <w:rPr>
          <w:sz w:val="20"/>
          <w:szCs w:val="20"/>
          <w:lang w:val="en-GB"/>
        </w:rPr>
        <w:t>kondisi</w:t>
      </w:r>
      <w:proofErr w:type="spellEnd"/>
      <w:r w:rsidRPr="001C6A6D">
        <w:rPr>
          <w:sz w:val="20"/>
          <w:szCs w:val="20"/>
          <w:lang w:val="en-GB"/>
        </w:rPr>
        <w:t xml:space="preserve"> </w:t>
      </w:r>
      <w:proofErr w:type="spellStart"/>
      <w:r w:rsidRPr="001C6A6D">
        <w:rPr>
          <w:sz w:val="20"/>
          <w:szCs w:val="20"/>
          <w:lang w:val="en-GB"/>
        </w:rPr>
        <w:t>sungai</w:t>
      </w:r>
      <w:proofErr w:type="spellEnd"/>
      <w:r w:rsidRPr="001C6A6D">
        <w:rPr>
          <w:sz w:val="20"/>
          <w:szCs w:val="20"/>
          <w:lang w:val="en-GB"/>
        </w:rPr>
        <w:t xml:space="preserve"> </w:t>
      </w:r>
      <w:proofErr w:type="spellStart"/>
      <w:r w:rsidRPr="001C6A6D">
        <w:rPr>
          <w:sz w:val="20"/>
          <w:szCs w:val="20"/>
          <w:lang w:val="en-GB"/>
        </w:rPr>
        <w:t>saat</w:t>
      </w:r>
      <w:proofErr w:type="spellEnd"/>
      <w:r w:rsidRPr="001C6A6D">
        <w:rPr>
          <w:sz w:val="20"/>
          <w:szCs w:val="20"/>
          <w:lang w:val="en-GB"/>
        </w:rPr>
        <w:t xml:space="preserve"> </w:t>
      </w:r>
      <w:proofErr w:type="spellStart"/>
      <w:r w:rsidRPr="001C6A6D">
        <w:rPr>
          <w:sz w:val="20"/>
          <w:szCs w:val="20"/>
          <w:lang w:val="en-GB"/>
        </w:rPr>
        <w:t>ini</w:t>
      </w:r>
      <w:proofErr w:type="spellEnd"/>
      <w:r w:rsidRPr="001C6A6D">
        <w:rPr>
          <w:sz w:val="20"/>
          <w:szCs w:val="20"/>
          <w:lang w:val="en-GB"/>
        </w:rPr>
        <w:t xml:space="preserve">. </w:t>
      </w:r>
      <w:proofErr w:type="spellStart"/>
      <w:r w:rsidRPr="001C6A6D">
        <w:rPr>
          <w:sz w:val="20"/>
          <w:szCs w:val="20"/>
          <w:lang w:val="en-GB"/>
        </w:rPr>
        <w:t>Berdasarkan</w:t>
      </w:r>
      <w:proofErr w:type="spellEnd"/>
      <w:r w:rsidRPr="001C6A6D">
        <w:rPr>
          <w:sz w:val="20"/>
          <w:szCs w:val="20"/>
          <w:lang w:val="en-GB"/>
        </w:rPr>
        <w:t xml:space="preserve"> </w:t>
      </w:r>
      <w:proofErr w:type="spellStart"/>
      <w:r w:rsidRPr="001C6A6D">
        <w:rPr>
          <w:sz w:val="20"/>
          <w:szCs w:val="20"/>
          <w:lang w:val="en-GB"/>
        </w:rPr>
        <w:t>hasil</w:t>
      </w:r>
      <w:proofErr w:type="spellEnd"/>
      <w:r w:rsidRPr="001C6A6D">
        <w:rPr>
          <w:sz w:val="20"/>
          <w:szCs w:val="20"/>
          <w:lang w:val="en-GB"/>
        </w:rPr>
        <w:t xml:space="preserve"> </w:t>
      </w:r>
      <w:proofErr w:type="spellStart"/>
      <w:r w:rsidRPr="001C6A6D">
        <w:rPr>
          <w:sz w:val="20"/>
          <w:szCs w:val="20"/>
          <w:lang w:val="en-GB"/>
        </w:rPr>
        <w:t>penelitian</w:t>
      </w:r>
      <w:proofErr w:type="spellEnd"/>
      <w:r w:rsidRPr="001C6A6D">
        <w:rPr>
          <w:sz w:val="20"/>
          <w:szCs w:val="20"/>
          <w:lang w:val="en-GB"/>
        </w:rPr>
        <w:t xml:space="preserve"> </w:t>
      </w:r>
      <w:proofErr w:type="spellStart"/>
      <w:r w:rsidRPr="001C6A6D">
        <w:rPr>
          <w:sz w:val="20"/>
          <w:szCs w:val="20"/>
          <w:lang w:val="en-GB"/>
        </w:rPr>
        <w:t>hidrologi</w:t>
      </w:r>
      <w:proofErr w:type="spellEnd"/>
      <w:r w:rsidRPr="001C6A6D">
        <w:rPr>
          <w:sz w:val="20"/>
          <w:szCs w:val="20"/>
          <w:lang w:val="en-GB"/>
        </w:rPr>
        <w:t xml:space="preserve">, </w:t>
      </w:r>
      <w:proofErr w:type="spellStart"/>
      <w:r w:rsidRPr="001C6A6D">
        <w:rPr>
          <w:sz w:val="20"/>
          <w:szCs w:val="20"/>
          <w:lang w:val="en-GB"/>
        </w:rPr>
        <w:t>nilai</w:t>
      </w:r>
      <w:proofErr w:type="spellEnd"/>
      <w:r w:rsidRPr="001C6A6D">
        <w:rPr>
          <w:sz w:val="20"/>
          <w:szCs w:val="20"/>
          <w:lang w:val="en-GB"/>
        </w:rPr>
        <w:t xml:space="preserve"> debit </w:t>
      </w:r>
      <w:proofErr w:type="spellStart"/>
      <w:r w:rsidRPr="001C6A6D">
        <w:rPr>
          <w:sz w:val="20"/>
          <w:szCs w:val="20"/>
          <w:lang w:val="en-GB"/>
        </w:rPr>
        <w:t>puncak</w:t>
      </w:r>
      <w:proofErr w:type="spellEnd"/>
      <w:r w:rsidRPr="001C6A6D">
        <w:rPr>
          <w:sz w:val="20"/>
          <w:szCs w:val="20"/>
          <w:lang w:val="en-GB"/>
        </w:rPr>
        <w:t xml:space="preserve"> Q=1011,106 m3/</w:t>
      </w:r>
      <w:proofErr w:type="spellStart"/>
      <w:r w:rsidRPr="001C6A6D">
        <w:rPr>
          <w:sz w:val="20"/>
          <w:szCs w:val="20"/>
          <w:lang w:val="en-GB"/>
        </w:rPr>
        <w:t>detik</w:t>
      </w:r>
      <w:proofErr w:type="spellEnd"/>
      <w:r w:rsidRPr="001C6A6D">
        <w:rPr>
          <w:sz w:val="20"/>
          <w:szCs w:val="20"/>
          <w:lang w:val="en-GB"/>
        </w:rPr>
        <w:t xml:space="preserve"> </w:t>
      </w:r>
      <w:proofErr w:type="spellStart"/>
      <w:r w:rsidRPr="001C6A6D">
        <w:rPr>
          <w:sz w:val="20"/>
          <w:szCs w:val="20"/>
          <w:lang w:val="en-GB"/>
        </w:rPr>
        <w:t>terjadi</w:t>
      </w:r>
      <w:proofErr w:type="spellEnd"/>
      <w:r w:rsidRPr="001C6A6D">
        <w:rPr>
          <w:sz w:val="20"/>
          <w:szCs w:val="20"/>
          <w:lang w:val="en-GB"/>
        </w:rPr>
        <w:t xml:space="preserve"> pada jam ke-5. </w:t>
      </w:r>
      <w:proofErr w:type="spellStart"/>
      <w:r w:rsidRPr="001C6A6D">
        <w:rPr>
          <w:sz w:val="20"/>
          <w:szCs w:val="20"/>
          <w:lang w:val="en-GB"/>
        </w:rPr>
        <w:t>Studi</w:t>
      </w:r>
      <w:proofErr w:type="spellEnd"/>
      <w:r w:rsidRPr="001C6A6D">
        <w:rPr>
          <w:sz w:val="20"/>
          <w:szCs w:val="20"/>
          <w:lang w:val="en-GB"/>
        </w:rPr>
        <w:t xml:space="preserve"> </w:t>
      </w:r>
      <w:proofErr w:type="spellStart"/>
      <w:r w:rsidRPr="001C6A6D">
        <w:rPr>
          <w:sz w:val="20"/>
          <w:szCs w:val="20"/>
          <w:lang w:val="en-GB"/>
        </w:rPr>
        <w:t>hidraulik</w:t>
      </w:r>
      <w:proofErr w:type="spellEnd"/>
      <w:r w:rsidRPr="001C6A6D">
        <w:rPr>
          <w:sz w:val="20"/>
          <w:szCs w:val="20"/>
          <w:lang w:val="en-GB"/>
        </w:rPr>
        <w:t xml:space="preserve"> yang </w:t>
      </w:r>
      <w:proofErr w:type="spellStart"/>
      <w:r w:rsidRPr="001C6A6D">
        <w:rPr>
          <w:sz w:val="20"/>
          <w:szCs w:val="20"/>
          <w:lang w:val="en-GB"/>
        </w:rPr>
        <w:t>dilakukan</w:t>
      </w:r>
      <w:proofErr w:type="spellEnd"/>
      <w:r w:rsidRPr="001C6A6D">
        <w:rPr>
          <w:sz w:val="20"/>
          <w:szCs w:val="20"/>
          <w:lang w:val="en-GB"/>
        </w:rPr>
        <w:t xml:space="preserve"> </w:t>
      </w:r>
      <w:proofErr w:type="spellStart"/>
      <w:r w:rsidRPr="001C6A6D">
        <w:rPr>
          <w:sz w:val="20"/>
          <w:szCs w:val="20"/>
          <w:lang w:val="en-GB"/>
        </w:rPr>
        <w:t>dengan</w:t>
      </w:r>
      <w:proofErr w:type="spellEnd"/>
      <w:r w:rsidRPr="001C6A6D">
        <w:rPr>
          <w:sz w:val="20"/>
          <w:szCs w:val="20"/>
          <w:lang w:val="en-GB"/>
        </w:rPr>
        <w:t xml:space="preserve"> </w:t>
      </w:r>
      <w:proofErr w:type="spellStart"/>
      <w:r w:rsidRPr="001C6A6D">
        <w:rPr>
          <w:sz w:val="20"/>
          <w:szCs w:val="20"/>
          <w:lang w:val="en-GB"/>
        </w:rPr>
        <w:t>menggunakan</w:t>
      </w:r>
      <w:proofErr w:type="spellEnd"/>
      <w:r w:rsidRPr="001C6A6D">
        <w:rPr>
          <w:sz w:val="20"/>
          <w:szCs w:val="20"/>
          <w:lang w:val="en-GB"/>
        </w:rPr>
        <w:t xml:space="preserve"> </w:t>
      </w:r>
      <w:proofErr w:type="spellStart"/>
      <w:r w:rsidRPr="001C6A6D">
        <w:rPr>
          <w:sz w:val="20"/>
          <w:szCs w:val="20"/>
          <w:lang w:val="en-GB"/>
        </w:rPr>
        <w:t>perangkat</w:t>
      </w:r>
      <w:proofErr w:type="spellEnd"/>
      <w:r w:rsidRPr="001C6A6D">
        <w:rPr>
          <w:sz w:val="20"/>
          <w:szCs w:val="20"/>
          <w:lang w:val="en-GB"/>
        </w:rPr>
        <w:t xml:space="preserve"> </w:t>
      </w:r>
      <w:proofErr w:type="spellStart"/>
      <w:r w:rsidRPr="001C6A6D">
        <w:rPr>
          <w:sz w:val="20"/>
          <w:szCs w:val="20"/>
          <w:lang w:val="en-GB"/>
        </w:rPr>
        <w:t>lunak</w:t>
      </w:r>
      <w:proofErr w:type="spellEnd"/>
      <w:r w:rsidRPr="001C6A6D">
        <w:rPr>
          <w:sz w:val="20"/>
          <w:szCs w:val="20"/>
          <w:lang w:val="en-GB"/>
        </w:rPr>
        <w:t xml:space="preserve"> HEC-RAS 6.4.1 </w:t>
      </w:r>
      <w:proofErr w:type="spellStart"/>
      <w:r w:rsidRPr="001C6A6D">
        <w:rPr>
          <w:sz w:val="20"/>
          <w:szCs w:val="20"/>
          <w:lang w:val="en-GB"/>
        </w:rPr>
        <w:t>menunjukkan</w:t>
      </w:r>
      <w:proofErr w:type="spellEnd"/>
      <w:r w:rsidRPr="001C6A6D">
        <w:rPr>
          <w:sz w:val="20"/>
          <w:szCs w:val="20"/>
          <w:lang w:val="en-GB"/>
        </w:rPr>
        <w:t xml:space="preserve"> </w:t>
      </w:r>
      <w:proofErr w:type="spellStart"/>
      <w:r w:rsidRPr="001C6A6D">
        <w:rPr>
          <w:sz w:val="20"/>
          <w:szCs w:val="20"/>
          <w:lang w:val="en-GB"/>
        </w:rPr>
        <w:t>bahwa</w:t>
      </w:r>
      <w:proofErr w:type="spellEnd"/>
      <w:r w:rsidRPr="001C6A6D">
        <w:rPr>
          <w:sz w:val="20"/>
          <w:szCs w:val="20"/>
          <w:lang w:val="en-GB"/>
        </w:rPr>
        <w:t xml:space="preserve"> </w:t>
      </w:r>
      <w:proofErr w:type="spellStart"/>
      <w:r w:rsidRPr="001C6A6D">
        <w:rPr>
          <w:sz w:val="20"/>
          <w:szCs w:val="20"/>
          <w:lang w:val="en-GB"/>
        </w:rPr>
        <w:t>tinggi</w:t>
      </w:r>
      <w:proofErr w:type="spellEnd"/>
      <w:r w:rsidRPr="001C6A6D">
        <w:rPr>
          <w:sz w:val="20"/>
          <w:szCs w:val="20"/>
          <w:lang w:val="en-GB"/>
        </w:rPr>
        <w:t xml:space="preserve"> </w:t>
      </w:r>
      <w:proofErr w:type="spellStart"/>
      <w:r w:rsidRPr="001C6A6D">
        <w:rPr>
          <w:sz w:val="20"/>
          <w:szCs w:val="20"/>
          <w:lang w:val="en-GB"/>
        </w:rPr>
        <w:t>muka</w:t>
      </w:r>
      <w:proofErr w:type="spellEnd"/>
      <w:r w:rsidRPr="001C6A6D">
        <w:rPr>
          <w:sz w:val="20"/>
          <w:szCs w:val="20"/>
          <w:lang w:val="en-GB"/>
        </w:rPr>
        <w:t xml:space="preserve"> air </w:t>
      </w:r>
      <w:proofErr w:type="spellStart"/>
      <w:r w:rsidRPr="001C6A6D">
        <w:rPr>
          <w:sz w:val="20"/>
          <w:szCs w:val="20"/>
          <w:lang w:val="en-GB"/>
        </w:rPr>
        <w:t>banjir</w:t>
      </w:r>
      <w:proofErr w:type="spellEnd"/>
      <w:r w:rsidRPr="001C6A6D">
        <w:rPr>
          <w:sz w:val="20"/>
          <w:szCs w:val="20"/>
          <w:lang w:val="en-GB"/>
        </w:rPr>
        <w:t xml:space="preserve"> </w:t>
      </w:r>
      <w:proofErr w:type="spellStart"/>
      <w:r w:rsidRPr="001C6A6D">
        <w:rPr>
          <w:sz w:val="20"/>
          <w:szCs w:val="20"/>
          <w:lang w:val="en-GB"/>
        </w:rPr>
        <w:t>sungai</w:t>
      </w:r>
      <w:proofErr w:type="spellEnd"/>
      <w:r w:rsidRPr="001C6A6D">
        <w:rPr>
          <w:sz w:val="20"/>
          <w:szCs w:val="20"/>
          <w:lang w:val="en-GB"/>
        </w:rPr>
        <w:t xml:space="preserve"> </w:t>
      </w:r>
      <w:proofErr w:type="spellStart"/>
      <w:r w:rsidRPr="001C6A6D">
        <w:rPr>
          <w:sz w:val="20"/>
          <w:szCs w:val="20"/>
          <w:lang w:val="en-GB"/>
        </w:rPr>
        <w:t>Blawi</w:t>
      </w:r>
      <w:proofErr w:type="spellEnd"/>
      <w:r w:rsidRPr="001C6A6D">
        <w:rPr>
          <w:sz w:val="20"/>
          <w:szCs w:val="20"/>
          <w:lang w:val="en-GB"/>
        </w:rPr>
        <w:t xml:space="preserve"> </w:t>
      </w:r>
      <w:proofErr w:type="spellStart"/>
      <w:r w:rsidRPr="001C6A6D">
        <w:rPr>
          <w:sz w:val="20"/>
          <w:szCs w:val="20"/>
          <w:lang w:val="en-GB"/>
        </w:rPr>
        <w:t>meningkat</w:t>
      </w:r>
      <w:proofErr w:type="spellEnd"/>
      <w:r w:rsidRPr="001C6A6D">
        <w:rPr>
          <w:sz w:val="20"/>
          <w:szCs w:val="20"/>
          <w:lang w:val="en-GB"/>
        </w:rPr>
        <w:t xml:space="preserve"> </w:t>
      </w:r>
      <w:proofErr w:type="spellStart"/>
      <w:r w:rsidRPr="001C6A6D">
        <w:rPr>
          <w:sz w:val="20"/>
          <w:szCs w:val="20"/>
          <w:lang w:val="en-GB"/>
        </w:rPr>
        <w:t>sekitar</w:t>
      </w:r>
      <w:proofErr w:type="spellEnd"/>
      <w:r w:rsidRPr="001C6A6D">
        <w:rPr>
          <w:sz w:val="20"/>
          <w:szCs w:val="20"/>
          <w:lang w:val="en-GB"/>
        </w:rPr>
        <w:t xml:space="preserve"> </w:t>
      </w:r>
      <w:proofErr w:type="gramStart"/>
      <w:r w:rsidRPr="001C6A6D">
        <w:rPr>
          <w:sz w:val="20"/>
          <w:szCs w:val="20"/>
          <w:lang w:val="en-GB"/>
        </w:rPr>
        <w:t>1-3 meter</w:t>
      </w:r>
      <w:proofErr w:type="gramEnd"/>
      <w:r w:rsidRPr="001C6A6D">
        <w:rPr>
          <w:sz w:val="20"/>
          <w:szCs w:val="20"/>
          <w:lang w:val="en-GB"/>
        </w:rPr>
        <w:t xml:space="preserve"> </w:t>
      </w:r>
      <w:proofErr w:type="spellStart"/>
      <w:r w:rsidRPr="001C6A6D">
        <w:rPr>
          <w:sz w:val="20"/>
          <w:szCs w:val="20"/>
          <w:lang w:val="en-GB"/>
        </w:rPr>
        <w:t>dibandingkan</w:t>
      </w:r>
      <w:proofErr w:type="spellEnd"/>
      <w:r w:rsidRPr="001C6A6D">
        <w:rPr>
          <w:sz w:val="20"/>
          <w:szCs w:val="20"/>
          <w:lang w:val="en-GB"/>
        </w:rPr>
        <w:t xml:space="preserve"> </w:t>
      </w:r>
      <w:proofErr w:type="spellStart"/>
      <w:r w:rsidRPr="001C6A6D">
        <w:rPr>
          <w:sz w:val="20"/>
          <w:szCs w:val="20"/>
          <w:lang w:val="en-GB"/>
        </w:rPr>
        <w:t>dengan</w:t>
      </w:r>
      <w:proofErr w:type="spellEnd"/>
      <w:r w:rsidRPr="001C6A6D">
        <w:rPr>
          <w:sz w:val="20"/>
          <w:szCs w:val="20"/>
          <w:lang w:val="en-GB"/>
        </w:rPr>
        <w:t xml:space="preserve"> </w:t>
      </w:r>
      <w:proofErr w:type="spellStart"/>
      <w:r w:rsidRPr="001C6A6D">
        <w:rPr>
          <w:sz w:val="20"/>
          <w:szCs w:val="20"/>
          <w:lang w:val="en-GB"/>
        </w:rPr>
        <w:t>tinggi</w:t>
      </w:r>
      <w:proofErr w:type="spellEnd"/>
      <w:r w:rsidRPr="001C6A6D">
        <w:rPr>
          <w:sz w:val="20"/>
          <w:szCs w:val="20"/>
          <w:lang w:val="en-GB"/>
        </w:rPr>
        <w:t xml:space="preserve"> </w:t>
      </w:r>
      <w:proofErr w:type="spellStart"/>
      <w:r w:rsidRPr="001C6A6D">
        <w:rPr>
          <w:sz w:val="20"/>
          <w:szCs w:val="20"/>
          <w:lang w:val="en-GB"/>
        </w:rPr>
        <w:t>tanggul</w:t>
      </w:r>
      <w:proofErr w:type="spellEnd"/>
      <w:r w:rsidRPr="001C6A6D">
        <w:rPr>
          <w:sz w:val="20"/>
          <w:szCs w:val="20"/>
          <w:lang w:val="en-GB"/>
        </w:rPr>
        <w:t xml:space="preserve"> </w:t>
      </w:r>
      <w:proofErr w:type="spellStart"/>
      <w:r w:rsidRPr="001C6A6D">
        <w:rPr>
          <w:sz w:val="20"/>
          <w:szCs w:val="20"/>
          <w:lang w:val="en-GB"/>
        </w:rPr>
        <w:t>saat</w:t>
      </w:r>
      <w:proofErr w:type="spellEnd"/>
      <w:r w:rsidRPr="001C6A6D">
        <w:rPr>
          <w:sz w:val="20"/>
          <w:szCs w:val="20"/>
          <w:lang w:val="en-GB"/>
        </w:rPr>
        <w:t xml:space="preserve"> </w:t>
      </w:r>
      <w:proofErr w:type="spellStart"/>
      <w:r w:rsidRPr="001C6A6D">
        <w:rPr>
          <w:sz w:val="20"/>
          <w:szCs w:val="20"/>
          <w:lang w:val="en-GB"/>
        </w:rPr>
        <w:t>ini</w:t>
      </w:r>
      <w:proofErr w:type="spellEnd"/>
      <w:r w:rsidRPr="001C6A6D">
        <w:rPr>
          <w:sz w:val="20"/>
          <w:szCs w:val="20"/>
          <w:lang w:val="en-GB"/>
        </w:rPr>
        <w:t xml:space="preserve">. </w:t>
      </w:r>
      <w:proofErr w:type="spellStart"/>
      <w:r w:rsidRPr="001C6A6D">
        <w:rPr>
          <w:sz w:val="20"/>
          <w:szCs w:val="20"/>
          <w:lang w:val="en-GB"/>
        </w:rPr>
        <w:t>Solusi</w:t>
      </w:r>
      <w:proofErr w:type="spellEnd"/>
      <w:r w:rsidRPr="001C6A6D">
        <w:rPr>
          <w:sz w:val="20"/>
          <w:szCs w:val="20"/>
          <w:lang w:val="en-GB"/>
        </w:rPr>
        <w:t xml:space="preserve"> yang paling </w:t>
      </w:r>
      <w:proofErr w:type="spellStart"/>
      <w:r w:rsidRPr="001C6A6D">
        <w:rPr>
          <w:sz w:val="20"/>
          <w:szCs w:val="20"/>
          <w:lang w:val="en-GB"/>
        </w:rPr>
        <w:t>efektif</w:t>
      </w:r>
      <w:proofErr w:type="spellEnd"/>
      <w:r w:rsidRPr="001C6A6D">
        <w:rPr>
          <w:sz w:val="20"/>
          <w:szCs w:val="20"/>
          <w:lang w:val="en-GB"/>
        </w:rPr>
        <w:t xml:space="preserve"> </w:t>
      </w:r>
      <w:proofErr w:type="spellStart"/>
      <w:r w:rsidRPr="001C6A6D">
        <w:rPr>
          <w:sz w:val="20"/>
          <w:szCs w:val="20"/>
          <w:lang w:val="en-GB"/>
        </w:rPr>
        <w:t>untuk</w:t>
      </w:r>
      <w:proofErr w:type="spellEnd"/>
      <w:r w:rsidRPr="001C6A6D">
        <w:rPr>
          <w:sz w:val="20"/>
          <w:szCs w:val="20"/>
          <w:lang w:val="en-GB"/>
        </w:rPr>
        <w:t xml:space="preserve"> </w:t>
      </w:r>
      <w:proofErr w:type="spellStart"/>
      <w:r w:rsidRPr="001C6A6D">
        <w:rPr>
          <w:sz w:val="20"/>
          <w:szCs w:val="20"/>
          <w:lang w:val="en-GB"/>
        </w:rPr>
        <w:t>mengatasi</w:t>
      </w:r>
      <w:proofErr w:type="spellEnd"/>
      <w:r w:rsidRPr="001C6A6D">
        <w:rPr>
          <w:sz w:val="20"/>
          <w:szCs w:val="20"/>
          <w:lang w:val="en-GB"/>
        </w:rPr>
        <w:t xml:space="preserve"> </w:t>
      </w:r>
      <w:proofErr w:type="spellStart"/>
      <w:r w:rsidRPr="001C6A6D">
        <w:rPr>
          <w:sz w:val="20"/>
          <w:szCs w:val="20"/>
          <w:lang w:val="en-GB"/>
        </w:rPr>
        <w:t>masalah</w:t>
      </w:r>
      <w:proofErr w:type="spellEnd"/>
      <w:r w:rsidRPr="001C6A6D">
        <w:rPr>
          <w:sz w:val="20"/>
          <w:szCs w:val="20"/>
          <w:lang w:val="en-GB"/>
        </w:rPr>
        <w:t xml:space="preserve"> </w:t>
      </w:r>
      <w:proofErr w:type="spellStart"/>
      <w:r w:rsidRPr="001C6A6D">
        <w:rPr>
          <w:sz w:val="20"/>
          <w:szCs w:val="20"/>
          <w:lang w:val="en-GB"/>
        </w:rPr>
        <w:t>banjir</w:t>
      </w:r>
      <w:proofErr w:type="spellEnd"/>
      <w:r w:rsidRPr="001C6A6D">
        <w:rPr>
          <w:sz w:val="20"/>
          <w:szCs w:val="20"/>
          <w:lang w:val="en-GB"/>
        </w:rPr>
        <w:t xml:space="preserve"> di Sungai </w:t>
      </w:r>
      <w:proofErr w:type="spellStart"/>
      <w:r w:rsidRPr="001C6A6D">
        <w:rPr>
          <w:sz w:val="20"/>
          <w:szCs w:val="20"/>
          <w:lang w:val="en-GB"/>
        </w:rPr>
        <w:t>Blawi</w:t>
      </w:r>
      <w:proofErr w:type="spellEnd"/>
      <w:r w:rsidRPr="001C6A6D">
        <w:rPr>
          <w:sz w:val="20"/>
          <w:szCs w:val="20"/>
          <w:lang w:val="en-GB"/>
        </w:rPr>
        <w:t xml:space="preserve"> </w:t>
      </w:r>
      <w:proofErr w:type="spellStart"/>
      <w:r w:rsidRPr="001C6A6D">
        <w:rPr>
          <w:sz w:val="20"/>
          <w:szCs w:val="20"/>
          <w:lang w:val="en-GB"/>
        </w:rPr>
        <w:t>adalah</w:t>
      </w:r>
      <w:proofErr w:type="spellEnd"/>
      <w:r w:rsidRPr="001C6A6D">
        <w:rPr>
          <w:sz w:val="20"/>
          <w:szCs w:val="20"/>
          <w:lang w:val="en-GB"/>
        </w:rPr>
        <w:t xml:space="preserve"> </w:t>
      </w:r>
      <w:proofErr w:type="spellStart"/>
      <w:r w:rsidRPr="001C6A6D">
        <w:rPr>
          <w:sz w:val="20"/>
          <w:szCs w:val="20"/>
          <w:lang w:val="en-GB"/>
        </w:rPr>
        <w:t>dengan</w:t>
      </w:r>
      <w:proofErr w:type="spellEnd"/>
      <w:r w:rsidRPr="001C6A6D">
        <w:rPr>
          <w:sz w:val="20"/>
          <w:szCs w:val="20"/>
          <w:lang w:val="en-GB"/>
        </w:rPr>
        <w:t xml:space="preserve"> </w:t>
      </w:r>
      <w:proofErr w:type="spellStart"/>
      <w:r w:rsidRPr="001C6A6D">
        <w:rPr>
          <w:sz w:val="20"/>
          <w:szCs w:val="20"/>
          <w:lang w:val="en-GB"/>
        </w:rPr>
        <w:t>memperlebar</w:t>
      </w:r>
      <w:proofErr w:type="spellEnd"/>
      <w:r w:rsidRPr="001C6A6D">
        <w:rPr>
          <w:sz w:val="20"/>
          <w:szCs w:val="20"/>
          <w:lang w:val="en-GB"/>
        </w:rPr>
        <w:t xml:space="preserve">, </w:t>
      </w:r>
      <w:proofErr w:type="spellStart"/>
      <w:r w:rsidRPr="001C6A6D">
        <w:rPr>
          <w:sz w:val="20"/>
          <w:szCs w:val="20"/>
          <w:lang w:val="en-GB"/>
        </w:rPr>
        <w:t>memperdalam</w:t>
      </w:r>
      <w:proofErr w:type="spellEnd"/>
      <w:r w:rsidRPr="001C6A6D">
        <w:rPr>
          <w:sz w:val="20"/>
          <w:szCs w:val="20"/>
          <w:lang w:val="en-GB"/>
        </w:rPr>
        <w:t xml:space="preserve">, dan </w:t>
      </w:r>
      <w:proofErr w:type="spellStart"/>
      <w:r w:rsidRPr="001C6A6D">
        <w:rPr>
          <w:sz w:val="20"/>
          <w:szCs w:val="20"/>
          <w:lang w:val="en-GB"/>
        </w:rPr>
        <w:t>meratakan</w:t>
      </w:r>
      <w:proofErr w:type="spellEnd"/>
      <w:r w:rsidRPr="001C6A6D">
        <w:rPr>
          <w:sz w:val="20"/>
          <w:szCs w:val="20"/>
          <w:lang w:val="en-GB"/>
        </w:rPr>
        <w:t xml:space="preserve"> </w:t>
      </w:r>
      <w:proofErr w:type="spellStart"/>
      <w:r w:rsidRPr="001C6A6D">
        <w:rPr>
          <w:sz w:val="20"/>
          <w:szCs w:val="20"/>
          <w:lang w:val="en-GB"/>
        </w:rPr>
        <w:t>sungai</w:t>
      </w:r>
      <w:proofErr w:type="spellEnd"/>
      <w:r w:rsidR="00DE5969" w:rsidRPr="001C6A6D">
        <w:rPr>
          <w:sz w:val="20"/>
          <w:szCs w:val="20"/>
          <w:lang w:val="en-GB"/>
        </w:rPr>
        <w:t>.</w:t>
      </w:r>
    </w:p>
    <w:p w14:paraId="24F4D559" w14:textId="63F2829D" w:rsidR="00492C27" w:rsidRPr="001C6A6D" w:rsidRDefault="00492C27" w:rsidP="001F6988">
      <w:pPr>
        <w:spacing w:before="60"/>
        <w:jc w:val="left"/>
        <w:rPr>
          <w:rFonts w:cs="Times New Roman"/>
          <w:i/>
          <w:sz w:val="24"/>
          <w:lang w:val="en-GB"/>
        </w:rPr>
      </w:pPr>
      <w:r w:rsidRPr="001C6A6D">
        <w:rPr>
          <w:rFonts w:cs="Times New Roman"/>
          <w:b/>
          <w:i/>
          <w:sz w:val="20"/>
        </w:rPr>
        <w:t>Kata</w:t>
      </w:r>
      <w:r w:rsidRPr="001C6A6D">
        <w:rPr>
          <w:rFonts w:cs="Times New Roman"/>
          <w:b/>
          <w:i/>
          <w:spacing w:val="-2"/>
          <w:sz w:val="20"/>
        </w:rPr>
        <w:t xml:space="preserve"> </w:t>
      </w:r>
      <w:r w:rsidRPr="001C6A6D">
        <w:rPr>
          <w:rFonts w:cs="Times New Roman"/>
          <w:b/>
          <w:i/>
          <w:sz w:val="20"/>
        </w:rPr>
        <w:t>Kunci</w:t>
      </w:r>
      <w:r w:rsidRPr="001C6A6D">
        <w:rPr>
          <w:rFonts w:cs="Times New Roman"/>
          <w:i/>
          <w:sz w:val="20"/>
        </w:rPr>
        <w:t>:</w:t>
      </w:r>
      <w:r w:rsidRPr="001C6A6D">
        <w:rPr>
          <w:rFonts w:cs="Times New Roman"/>
          <w:i/>
          <w:spacing w:val="-1"/>
          <w:sz w:val="20"/>
        </w:rPr>
        <w:t xml:space="preserve"> </w:t>
      </w:r>
      <w:r w:rsidR="00CF0603" w:rsidRPr="001C6A6D">
        <w:rPr>
          <w:rFonts w:cs="Times New Roman"/>
          <w:i/>
          <w:iCs/>
          <w:sz w:val="20"/>
          <w:szCs w:val="20"/>
          <w:lang w:val="en-GB"/>
        </w:rPr>
        <w:t>HEC-RAS</w:t>
      </w:r>
      <w:r w:rsidRPr="001C6A6D">
        <w:rPr>
          <w:rFonts w:cs="Times New Roman"/>
          <w:i/>
          <w:iCs/>
          <w:sz w:val="20"/>
          <w:szCs w:val="20"/>
        </w:rPr>
        <w:t xml:space="preserve">, </w:t>
      </w:r>
      <w:proofErr w:type="spellStart"/>
      <w:r w:rsidR="00CF0603" w:rsidRPr="001C6A6D">
        <w:rPr>
          <w:rFonts w:cs="Times New Roman"/>
          <w:i/>
          <w:iCs/>
          <w:sz w:val="20"/>
          <w:szCs w:val="20"/>
          <w:lang w:val="en-GB"/>
        </w:rPr>
        <w:t>Penanggulangan</w:t>
      </w:r>
      <w:proofErr w:type="spellEnd"/>
      <w:r w:rsidR="00CF0603" w:rsidRPr="001C6A6D">
        <w:rPr>
          <w:rFonts w:cs="Times New Roman"/>
          <w:i/>
          <w:iCs/>
          <w:sz w:val="20"/>
          <w:szCs w:val="20"/>
          <w:lang w:val="en-GB"/>
        </w:rPr>
        <w:t xml:space="preserve"> </w:t>
      </w:r>
      <w:proofErr w:type="spellStart"/>
      <w:r w:rsidR="00CF0603" w:rsidRPr="001C6A6D">
        <w:rPr>
          <w:rFonts w:cs="Times New Roman"/>
          <w:i/>
          <w:iCs/>
          <w:sz w:val="20"/>
          <w:szCs w:val="20"/>
          <w:lang w:val="en-GB"/>
        </w:rPr>
        <w:t>Banjir</w:t>
      </w:r>
      <w:proofErr w:type="spellEnd"/>
      <w:r w:rsidRPr="001C6A6D">
        <w:rPr>
          <w:rFonts w:cs="Times New Roman"/>
          <w:i/>
          <w:iCs/>
          <w:sz w:val="20"/>
          <w:szCs w:val="20"/>
        </w:rPr>
        <w:t xml:space="preserve">, </w:t>
      </w:r>
      <w:r w:rsidR="00CF0603" w:rsidRPr="001C6A6D">
        <w:rPr>
          <w:rFonts w:cs="Times New Roman"/>
          <w:i/>
          <w:iCs/>
          <w:sz w:val="20"/>
          <w:szCs w:val="20"/>
          <w:lang w:val="en-GB"/>
        </w:rPr>
        <w:t xml:space="preserve">Sungai </w:t>
      </w:r>
      <w:proofErr w:type="spellStart"/>
      <w:r w:rsidR="00CF0603" w:rsidRPr="001C6A6D">
        <w:rPr>
          <w:rFonts w:cs="Times New Roman"/>
          <w:i/>
          <w:iCs/>
          <w:sz w:val="20"/>
          <w:szCs w:val="20"/>
          <w:lang w:val="en-GB"/>
        </w:rPr>
        <w:t>Blawi</w:t>
      </w:r>
      <w:proofErr w:type="spellEnd"/>
    </w:p>
    <w:p w14:paraId="2ACC79BE" w14:textId="44944DA4" w:rsidR="00AB47ED" w:rsidRPr="001C6A6D" w:rsidRDefault="00AB47ED" w:rsidP="00A01CA6">
      <w:pPr>
        <w:jc w:val="left"/>
        <w:rPr>
          <w:rFonts w:cs="Times New Roman"/>
          <w:b/>
          <w:i/>
          <w:iCs/>
          <w:sz w:val="20"/>
          <w:szCs w:val="20"/>
          <w:lang w:val="en-US"/>
        </w:rPr>
      </w:pPr>
    </w:p>
    <w:p w14:paraId="5B2E3449" w14:textId="5DDBA5FD" w:rsidR="00EA3A6D" w:rsidRPr="001C6A6D" w:rsidRDefault="00FB0979" w:rsidP="00F32C09">
      <w:pPr>
        <w:pStyle w:val="Heading1"/>
        <w:spacing w:after="120"/>
        <w:jc w:val="center"/>
        <w:rPr>
          <w:i/>
          <w:iCs/>
          <w:color w:val="auto"/>
          <w:sz w:val="22"/>
          <w:szCs w:val="22"/>
        </w:rPr>
      </w:pPr>
      <w:r w:rsidRPr="001C6A6D">
        <w:rPr>
          <w:i/>
          <w:iCs/>
          <w:color w:val="auto"/>
          <w:sz w:val="22"/>
          <w:szCs w:val="22"/>
        </w:rPr>
        <w:t>A</w:t>
      </w:r>
      <w:r w:rsidR="00525FAB" w:rsidRPr="001C6A6D">
        <w:rPr>
          <w:i/>
          <w:iCs/>
          <w:color w:val="auto"/>
          <w:sz w:val="22"/>
          <w:szCs w:val="22"/>
        </w:rPr>
        <w:t>BSTRACT</w:t>
      </w:r>
    </w:p>
    <w:p w14:paraId="489EEEFB" w14:textId="1601E777" w:rsidR="00DE5969" w:rsidRPr="001C6A6D" w:rsidRDefault="003935BE" w:rsidP="00D442A1">
      <w:pPr>
        <w:pStyle w:val="BodyText"/>
        <w:ind w:left="0" w:right="-2" w:firstLine="426"/>
        <w:jc w:val="both"/>
        <w:rPr>
          <w:sz w:val="20"/>
          <w:szCs w:val="20"/>
          <w:lang w:val="en" w:eastAsia="en-ID"/>
        </w:rPr>
      </w:pPr>
      <w:r w:rsidRPr="001C6A6D">
        <w:rPr>
          <w:sz w:val="20"/>
          <w:szCs w:val="20"/>
          <w:lang w:val="en" w:eastAsia="en-ID"/>
        </w:rPr>
        <w:t xml:space="preserve">The problem of flooding that occurs every year needs to be addressed so that similar disasters do not occur in the future. Therefore, studying the overflowing rivers in the </w:t>
      </w:r>
      <w:proofErr w:type="spellStart"/>
      <w:r w:rsidRPr="001C6A6D">
        <w:rPr>
          <w:sz w:val="20"/>
          <w:szCs w:val="20"/>
          <w:lang w:val="en" w:eastAsia="en-ID"/>
        </w:rPr>
        <w:t>Blawi</w:t>
      </w:r>
      <w:proofErr w:type="spellEnd"/>
      <w:r w:rsidRPr="001C6A6D">
        <w:rPr>
          <w:sz w:val="20"/>
          <w:szCs w:val="20"/>
          <w:lang w:val="en" w:eastAsia="en-ID"/>
        </w:rPr>
        <w:t xml:space="preserve"> watershed is very important to find solutions to the flooding problem. To analyze the current condition of the river and the increase in flood water levels, the Hydrologic Engineering Center River Analysis System (HEC-RAS) software will be used. To support these calculations, hydrological analysis is used, which involves data collected from nearby rain gauges. Validation of the </w:t>
      </w:r>
      <w:proofErr w:type="spellStart"/>
      <w:r w:rsidRPr="001C6A6D">
        <w:rPr>
          <w:sz w:val="20"/>
          <w:szCs w:val="20"/>
          <w:lang w:val="en" w:eastAsia="en-ID"/>
        </w:rPr>
        <w:t>Nakayasu</w:t>
      </w:r>
      <w:proofErr w:type="spellEnd"/>
      <w:r w:rsidRPr="001C6A6D">
        <w:rPr>
          <w:sz w:val="20"/>
          <w:szCs w:val="20"/>
          <w:lang w:val="en" w:eastAsia="en-ID"/>
        </w:rPr>
        <w:t xml:space="preserve"> HSS method for scheduled flood discharge. Discharge planning is carried out using the HEC-RAS algorithm to guarantee an increase in flood water levels by considering current river conditions. Based on the results of hydrological research, the peak discharge value Q=1011.106 m3/second occurred at the 5th hour. Hydraulic studies carried out using HEC-RAS 6.4.1 software show that the flood water level of the </w:t>
      </w:r>
      <w:proofErr w:type="spellStart"/>
      <w:r w:rsidRPr="001C6A6D">
        <w:rPr>
          <w:sz w:val="20"/>
          <w:szCs w:val="20"/>
          <w:lang w:val="en" w:eastAsia="en-ID"/>
        </w:rPr>
        <w:t>Blawi</w:t>
      </w:r>
      <w:proofErr w:type="spellEnd"/>
      <w:r w:rsidRPr="001C6A6D">
        <w:rPr>
          <w:sz w:val="20"/>
          <w:szCs w:val="20"/>
          <w:lang w:val="en" w:eastAsia="en-ID"/>
        </w:rPr>
        <w:t xml:space="preserve"> River has increased by around 1-3 meters compared to the current embankment height. The most effective solution to overcome the flooding problem on the </w:t>
      </w:r>
      <w:proofErr w:type="spellStart"/>
      <w:r w:rsidRPr="001C6A6D">
        <w:rPr>
          <w:sz w:val="20"/>
          <w:szCs w:val="20"/>
          <w:lang w:val="en" w:eastAsia="en-ID"/>
        </w:rPr>
        <w:t>Blawi</w:t>
      </w:r>
      <w:proofErr w:type="spellEnd"/>
      <w:r w:rsidRPr="001C6A6D">
        <w:rPr>
          <w:sz w:val="20"/>
          <w:szCs w:val="20"/>
          <w:lang w:val="en" w:eastAsia="en-ID"/>
        </w:rPr>
        <w:t xml:space="preserve"> River is to widen, deepen and level the river</w:t>
      </w:r>
      <w:r w:rsidR="00DE5969" w:rsidRPr="001C6A6D">
        <w:rPr>
          <w:rStyle w:val="y2iqfc"/>
          <w:sz w:val="20"/>
          <w:szCs w:val="20"/>
          <w:lang w:val="en"/>
        </w:rPr>
        <w:t>.</w:t>
      </w:r>
    </w:p>
    <w:p w14:paraId="76E3E91E" w14:textId="065F38EF" w:rsidR="00A227CE" w:rsidRPr="001C6A6D" w:rsidRDefault="0036482B" w:rsidP="001F6988">
      <w:pPr>
        <w:spacing w:before="60" w:after="60"/>
        <w:rPr>
          <w:rFonts w:cs="Times New Roman"/>
          <w:i/>
          <w:sz w:val="20"/>
          <w:szCs w:val="20"/>
          <w:lang w:val="en-GB"/>
        </w:rPr>
      </w:pPr>
      <w:r w:rsidRPr="001C6A6D">
        <w:rPr>
          <w:rFonts w:cs="Times New Roman"/>
          <w:b/>
          <w:i/>
          <w:sz w:val="20"/>
        </w:rPr>
        <w:t>Keywoards:</w:t>
      </w:r>
      <w:r w:rsidRPr="001C6A6D">
        <w:rPr>
          <w:rFonts w:cs="Times New Roman"/>
          <w:b/>
          <w:i/>
          <w:spacing w:val="10"/>
          <w:sz w:val="20"/>
        </w:rPr>
        <w:t xml:space="preserve"> </w:t>
      </w:r>
      <w:r w:rsidR="009436C5" w:rsidRPr="001C6A6D">
        <w:rPr>
          <w:rFonts w:cs="Times New Roman"/>
          <w:i/>
          <w:sz w:val="20"/>
          <w:szCs w:val="20"/>
          <w:lang w:val="en-GB"/>
        </w:rPr>
        <w:t>HEC-RAS</w:t>
      </w:r>
      <w:r w:rsidRPr="001C6A6D">
        <w:rPr>
          <w:rFonts w:cs="Times New Roman"/>
          <w:i/>
          <w:sz w:val="20"/>
          <w:szCs w:val="20"/>
        </w:rPr>
        <w:t xml:space="preserve">, </w:t>
      </w:r>
      <w:r w:rsidR="009436C5" w:rsidRPr="001C6A6D">
        <w:rPr>
          <w:rFonts w:cs="Times New Roman"/>
          <w:i/>
          <w:sz w:val="20"/>
          <w:szCs w:val="20"/>
          <w:lang w:val="en-GB"/>
        </w:rPr>
        <w:t>Flood Management</w:t>
      </w:r>
      <w:r w:rsidRPr="001C6A6D">
        <w:rPr>
          <w:rFonts w:cs="Times New Roman"/>
          <w:i/>
          <w:sz w:val="20"/>
          <w:szCs w:val="20"/>
        </w:rPr>
        <w:t xml:space="preserve">, </w:t>
      </w:r>
      <w:proofErr w:type="spellStart"/>
      <w:r w:rsidR="009436C5" w:rsidRPr="001C6A6D">
        <w:rPr>
          <w:rFonts w:cs="Times New Roman"/>
          <w:i/>
          <w:sz w:val="20"/>
          <w:szCs w:val="20"/>
          <w:lang w:val="en-GB"/>
        </w:rPr>
        <w:t>Blawi</w:t>
      </w:r>
      <w:proofErr w:type="spellEnd"/>
      <w:r w:rsidR="009436C5" w:rsidRPr="001C6A6D">
        <w:rPr>
          <w:rFonts w:cs="Times New Roman"/>
          <w:i/>
          <w:sz w:val="20"/>
          <w:szCs w:val="20"/>
          <w:lang w:val="en-GB"/>
        </w:rPr>
        <w:t xml:space="preserve"> River</w:t>
      </w:r>
      <w:r w:rsidR="005D3051" w:rsidRPr="001C6A6D">
        <w:rPr>
          <w:rFonts w:cs="Times New Roman"/>
          <w:i/>
          <w:sz w:val="20"/>
          <w:szCs w:val="20"/>
          <w:lang w:val="en-GB"/>
        </w:rPr>
        <w:t>.</w:t>
      </w:r>
    </w:p>
    <w:p w14:paraId="278FD108" w14:textId="77777777" w:rsidR="009E2569" w:rsidRPr="001C6A6D" w:rsidRDefault="009E2569" w:rsidP="00D75F2B">
      <w:pPr>
        <w:pStyle w:val="Heading1"/>
        <w:spacing w:before="60" w:after="60"/>
        <w:rPr>
          <w:color w:val="auto"/>
        </w:rPr>
      </w:pPr>
      <w:r w:rsidRPr="001C6A6D">
        <w:rPr>
          <w:color w:val="auto"/>
        </w:rPr>
        <w:t>PENDAHULUAN</w:t>
      </w:r>
    </w:p>
    <w:p w14:paraId="02BC5D60" w14:textId="77777777" w:rsidR="001F6988" w:rsidRPr="001C6A6D" w:rsidRDefault="009E2569" w:rsidP="001F6988">
      <w:pPr>
        <w:pStyle w:val="Heading2"/>
        <w:spacing w:before="60" w:after="60"/>
        <w:rPr>
          <w:color w:val="auto"/>
        </w:rPr>
      </w:pPr>
      <w:proofErr w:type="spellStart"/>
      <w:r w:rsidRPr="001C6A6D">
        <w:rPr>
          <w:color w:val="auto"/>
        </w:rPr>
        <w:t>Latar</w:t>
      </w:r>
      <w:proofErr w:type="spellEnd"/>
      <w:r w:rsidRPr="001C6A6D">
        <w:rPr>
          <w:color w:val="auto"/>
        </w:rPr>
        <w:t xml:space="preserve"> </w:t>
      </w:r>
      <w:proofErr w:type="spellStart"/>
      <w:r w:rsidRPr="001C6A6D">
        <w:rPr>
          <w:color w:val="auto"/>
        </w:rPr>
        <w:t>Belakang</w:t>
      </w:r>
      <w:proofErr w:type="spellEnd"/>
    </w:p>
    <w:p w14:paraId="406B30E3" w14:textId="62849C68" w:rsidR="002725A3" w:rsidRPr="001C6A6D" w:rsidRDefault="003935BE" w:rsidP="00D442A1">
      <w:pPr>
        <w:ind w:firstLine="426"/>
        <w:rPr>
          <w:lang w:val="en-US"/>
        </w:rPr>
      </w:pPr>
      <w:r w:rsidRPr="001C6A6D">
        <w:t>Aliran sungai yang berasal dari permukaan bumi dan mengalir secara alami dari tempat yang lebih tinggi ke tempat yang lebih rendah disebut sungai. Sungai umumnya disebut drainase alami karena alirannya dihasilkan secara alami dan berfungsi untuk mengangkut air. Sebagai sumber kehidupan, sumber air, tempat mencuci dan mandi, toilet, sarana irigasi, tempat berkembang biak satwa liar, pusat produksi, dan masih banyak lagi, sungai sangat penting bagi kelangsungan hidup manusia</w:t>
      </w:r>
      <w:r w:rsidR="00F603D8" w:rsidRPr="001C6A6D">
        <w:rPr>
          <w:lang w:val="en-GB"/>
        </w:rPr>
        <w:t>.</w:t>
      </w:r>
      <w:r w:rsidR="00332366" w:rsidRPr="001C6A6D">
        <w:rPr>
          <w:lang w:val="en-GB"/>
        </w:rPr>
        <w:fldChar w:fldCharType="begin" w:fldLock="1"/>
      </w:r>
      <w:r w:rsidR="00332366" w:rsidRPr="001C6A6D">
        <w:rPr>
          <w:lang w:val="en-GB"/>
        </w:rPr>
        <w:instrText>ADDIN CSL_CITATION {"citationItems":[{"id":"ITEM-1","itemData":{"abstract":"Bencana banjir kerap kali menjadi permasalahan yang sangat serius di setiap wilayah yang terkena banjir. Faktor yang menjadi pokok permasalahan bencana banjir akibat curah hujan yang tinggi sehingga mengakibatkan kapasitas penampang sungai yang tidak mencukupi dan terjadinya limpasan. Seperti halnya sungai Marmoyo dengan panjang sungai 44,32 Km ini sering terjadi banjir di Kecamatan Ploso Kabupaten Jombang. Identifikasi masalah pada sungai tersebut, agar penampang sungai mampu menampung debit air maka perlu dilakukannya normalisasi penampang sungai dengan menggunakan aplikasi Hec-RAS yaitu suatu aplikasi hidrolika untuk mengetahui mampu atau tidaknya suatu penampang sungai untuk menampung debit air yang dilaluinya. Data yang dikumpulkan dalam penelitian ini antara lain data curah hujan selama 10 tahun, data topografi meliputi peta topografi, luas DAS, panjang sungai, dan data potongan memanjang dan melintang eksisting sungai marmoyo. Hasil perhitungan debit banjir rancangan menggunakan Metode Hidrograf Satuan Sintetik (HSS) Dr. Nakayasu dengan periode kala ulang sebesar 25 tahun didapatkan debit banjir rancangan (Q 25 ) sebesar 140,61 m³/ detik lalu dimasukkan ke dalam aplikasi Hec-RAS bersama dengan data existing penampang sungai. Berdasarkan hasil output dari aplikasi Hec RAS, kondisi penampang existing sungai marmoyo hampir semuanya terjadi limpasan sehingga perlu dilakukannya upaya perbaikan saluran penampang sungai atau normalisasi serta membuat bangunan tanggul dengan lebar mercu sebesar 2 meter dan tinggi jagaan tanggul sebesar 0.6 meter sehingga dapat menjadikan solusi dalam penanggulangan banjir di sungai Marmoyo. Kata Kunci: Banjir Sungai, Sungai Marmoyo, Hec- RAS, Tanggul Sungai","author":[{"dropping-particle":"","family":"Dewandaru","given":"Firman Krisna","non-dropping-particle":"","parse-names":false,"suffix":""},{"dropping-particle":"","family":"Noerhayati","given":"Eko","non-dropping-particle":"","parse-names":false,"suffix":""},{"dropping-particle":"","family":"Rokhmawati","given":"Azizah","non-dropping-particle":"","parse-names":false,"suffix":""}],"container-title":"Jurnal Rekayasa Sipil","id":"ITEM-1","issue":"1","issued":{"date-parts":[["2023"]]},"page":"314-323","title":"Studi Perencanaan Pengendalian Banjir Sungai Marmoyo Kecamatan Ploso Kabupaten Jombang Menggunakan Software HEC-RAS","type":"article-journal","volume":"13"},"uris":["http://www.mendeley.com/documents/?uuid=8c949711-4e5a-4bc2-abdf-939084a3ed65"]}],"mendeley":{"formattedCitation":"(Dewandaru et al., 2023)","manualFormatting":"(Eko noer hayati., 2023)","plainTextFormattedCitation":"(Dewandaru et al., 2023)","previouslyFormattedCitation":"(Dewandaru et al., 2023)"},"properties":{"noteIndex":0},"schema":"https://github.com/citation-style-language/schema/raw/master/csl-citation.json"}</w:instrText>
      </w:r>
      <w:r w:rsidR="00332366" w:rsidRPr="001C6A6D">
        <w:rPr>
          <w:lang w:val="en-GB"/>
        </w:rPr>
        <w:fldChar w:fldCharType="separate"/>
      </w:r>
      <w:r w:rsidR="00332366" w:rsidRPr="001C6A6D">
        <w:rPr>
          <w:noProof/>
          <w:lang w:val="en-GB"/>
        </w:rPr>
        <w:t>(Eko noer hayati., 2023)</w:t>
      </w:r>
      <w:r w:rsidR="00332366" w:rsidRPr="001C6A6D">
        <w:rPr>
          <w:lang w:val="en-GB"/>
        </w:rPr>
        <w:fldChar w:fldCharType="end"/>
      </w:r>
    </w:p>
    <w:p w14:paraId="6E148A0B" w14:textId="0B1D16D4" w:rsidR="007D698C" w:rsidRPr="001C6A6D" w:rsidRDefault="003935BE" w:rsidP="00924D7F">
      <w:pPr>
        <w:pStyle w:val="BodyText"/>
        <w:spacing w:before="1"/>
        <w:ind w:left="0" w:right="-2" w:firstLine="426"/>
        <w:jc w:val="both"/>
        <w:rPr>
          <w:lang w:val="en-GB"/>
        </w:rPr>
      </w:pPr>
      <w:r w:rsidRPr="001C6A6D">
        <w:t xml:space="preserve">Jika hujan turun pada puncak badai atau jika hujan terus turun di beberapa daerah, sungai mungkin meluap dan mengakibatkan banjir. </w:t>
      </w:r>
      <w:r w:rsidR="00884F66" w:rsidRPr="001C6A6D">
        <w:fldChar w:fldCharType="begin" w:fldLock="1"/>
      </w:r>
      <w:r w:rsidR="00884F66" w:rsidRPr="001C6A6D">
        <w:instrText>ADDIN CSL_CITATION {"citationItems":[{"id":"ITEM-1","itemData":{"author":[{"dropping-particle":"","family":"Putri","given":"Hasma Permatasari","non-dropping-particle":"","parse-names":false,"suffix":""},{"dropping-particle":"","family":"Suprapto","given":"Bambang","non-dropping-particle":"","parse-names":false,"suffix":""},{"dropping-particle":"","family":"Rachmawati","given":"Azizah","non-dropping-particle":"","parse-names":false,"suffix":""}],"id":"ITEM-1","issued":{"date-parts":[["2017"]]},"page":"138-146","title":"1899-4970-1-Pb","type":"article-journal"},"uris":["http://www.mendeley.com/documents/?uuid=9a3e4017-aecd-444c-a9d2-8efb9704c7ed"]}],"mendeley":{"formattedCitation":"(Putri et al., 2017)","plainTextFormattedCitation":"(Putri et al., 2017)"},"properties":{"noteIndex":0},"schema":"https://github.com/citation-style-language/schema/raw/master/csl-citation.json"}</w:instrText>
      </w:r>
      <w:r w:rsidR="00884F66" w:rsidRPr="001C6A6D">
        <w:fldChar w:fldCharType="separate"/>
      </w:r>
      <w:r w:rsidR="00884F66" w:rsidRPr="001C6A6D">
        <w:rPr>
          <w:noProof/>
        </w:rPr>
        <w:t>(Putri et al., 2017)</w:t>
      </w:r>
      <w:r w:rsidR="00884F66" w:rsidRPr="001C6A6D">
        <w:fldChar w:fldCharType="end"/>
      </w:r>
      <w:r w:rsidR="007D698C" w:rsidRPr="001C6A6D">
        <w:t>.</w:t>
      </w:r>
      <w:r w:rsidR="007D698C" w:rsidRPr="001C6A6D">
        <w:rPr>
          <w:spacing w:val="1"/>
        </w:rPr>
        <w:t xml:space="preserve"> </w:t>
      </w:r>
      <w:r w:rsidRPr="001C6A6D">
        <w:t>Kerusakan air dapat menyebabkan meluap dan banjir akibat bagian-bagian sungai tidak mampu menampung aliran sungai secara teratur. Penggunaan lahan yang tidak tepat sehingga mengubah aliran sungai juga merupakan potensi penyebab banjir, bersamaan dengan curah hujan yang tinggi dan intensitasnya</w:t>
      </w:r>
      <w:r w:rsidR="00332366" w:rsidRPr="001C6A6D">
        <w:rPr>
          <w:lang w:val="en-GB"/>
        </w:rPr>
        <w:t>.</w:t>
      </w:r>
      <w:r w:rsidR="00332366" w:rsidRPr="001C6A6D">
        <w:rPr>
          <w:lang w:val="en-GB"/>
        </w:rPr>
        <w:fldChar w:fldCharType="begin" w:fldLock="1"/>
      </w:r>
      <w:r w:rsidR="00332366" w:rsidRPr="001C6A6D">
        <w:rPr>
          <w:lang w:val="en-GB"/>
        </w:rPr>
        <w:instrText>ADDIN CSL_CITATION {"citationItems":[{"id":"ITEM-1","itemData":{"abstract":"Kecamatan Sukomanunggal merupakan salah satu Kecamatan yang berada di Kota Surabaya Provinsi Jawa Timur. Kecamatan Sukomanunggal sendiri beberapa tahun terakhir sering mengalami perkembangan dinamika masyarakat. Penyebab terjadinya banjir adanya perubahan tata guna lahan yang menjadi permukiman, saran dan prasarana seperti jalan, kurangnya daerah resapan, drainase yang tidak menampung debit air. Tujuan dari penelitian ini yaitu mengetahui saluran yang tidak mampu menampung debit banjir rancangan untuk kemudian dilakukan perencanaan perbaikan saluran. Metode yang digunakan dalam perhitungan curah hujan rata-rata daerah yaitu metode rata-rata al-jabar yang menghasilkan rata-rata. Sedangkan perhitungan curah hujan rancangan menggunakan metode log person type III. Dalam perencanaan perbaikan saluran dilakukan dengan menggunakan metode trial error. Untuk perhitungan curah hujan rancangan menggunakan kala ulang 10 tahun didapatkan hasil hujan rancangan sebesar 126 mm. Hasil analisa didapatkan 9 saluran dari 56 saluran yang tidak bisa menampung debit banjir rancangan periode ulang 10 tahun. Selanjutnya direncanakan perbaikan saluran dengan lebar 0,70 meter dan tinggi 0,60 meter yang diubah menjadi dimensi baru, sehingga saluran dapat memenuhi debit banjir rancangan.","author":[{"dropping-particle":"","family":"Budiman, Bambang Suprapto","given":"Azizah Rachmawati","non-dropping-particle":"","parse-names":false,"suffix":""}],"id":"ITEM-1","issue":"3","issued":{"date-parts":[["2021"]]},"page":"80-90","title":"Studi Evaluasi Sistem Drainase Di Kecamatan Sukomanunggal Kota Surabaya","type":"article-journal","volume":"10"},"uris":["http://www.mendeley.com/documents/?uuid=e13d0c10-b113-44b3-8afc-79efe781b0c9"]}],"mendeley":{"formattedCitation":"(Budiman, Bambang Suprapto, 2021)","plainTextFormattedCitation":"(Budiman, Bambang Suprapto, 2021)","previouslyFormattedCitation":"(Budiman, Bambang Suprapto, 2021)"},"properties":{"noteIndex":0},"schema":"https://github.com/citation-style-language/schema/raw/master/csl-citation.json"}</w:instrText>
      </w:r>
      <w:r w:rsidR="00332366" w:rsidRPr="001C6A6D">
        <w:rPr>
          <w:lang w:val="en-GB"/>
        </w:rPr>
        <w:fldChar w:fldCharType="separate"/>
      </w:r>
      <w:r w:rsidR="00332366" w:rsidRPr="001C6A6D">
        <w:rPr>
          <w:noProof/>
          <w:lang w:val="en-GB"/>
        </w:rPr>
        <w:t>(Budiman, Bambang Suprapto, 2021)</w:t>
      </w:r>
      <w:r w:rsidR="00332366" w:rsidRPr="001C6A6D">
        <w:rPr>
          <w:lang w:val="en-GB"/>
        </w:rPr>
        <w:fldChar w:fldCharType="end"/>
      </w:r>
      <w:r w:rsidR="00332366" w:rsidRPr="001C6A6D">
        <w:rPr>
          <w:lang w:val="en-GB"/>
        </w:rPr>
        <w:t xml:space="preserve"> </w:t>
      </w:r>
    </w:p>
    <w:p w14:paraId="66C9B86D" w14:textId="6A35FDCC" w:rsidR="00EA3A6D" w:rsidRPr="001C6A6D" w:rsidRDefault="003935BE" w:rsidP="00924D7F">
      <w:pPr>
        <w:pStyle w:val="BodyText"/>
        <w:spacing w:before="1"/>
        <w:ind w:left="0" w:right="-2" w:firstLine="426"/>
        <w:jc w:val="both"/>
        <w:rPr>
          <w:lang w:val="en-GB"/>
        </w:rPr>
      </w:pPr>
      <w:r w:rsidRPr="001C6A6D">
        <w:rPr>
          <w:lang w:val="en-GB"/>
        </w:rPr>
        <w:t xml:space="preserve">Debit </w:t>
      </w:r>
      <w:proofErr w:type="spellStart"/>
      <w:r w:rsidRPr="001C6A6D">
        <w:rPr>
          <w:lang w:val="en-GB"/>
        </w:rPr>
        <w:t>udara</w:t>
      </w:r>
      <w:proofErr w:type="spellEnd"/>
      <w:r w:rsidRPr="001C6A6D">
        <w:rPr>
          <w:lang w:val="en-GB"/>
        </w:rPr>
        <w:t xml:space="preserve"> di </w:t>
      </w:r>
      <w:proofErr w:type="spellStart"/>
      <w:r w:rsidRPr="001C6A6D">
        <w:rPr>
          <w:lang w:val="en-GB"/>
        </w:rPr>
        <w:t>daerah</w:t>
      </w:r>
      <w:proofErr w:type="spellEnd"/>
      <w:r w:rsidRPr="001C6A6D">
        <w:rPr>
          <w:lang w:val="en-GB"/>
        </w:rPr>
        <w:t xml:space="preserve"> </w:t>
      </w:r>
      <w:proofErr w:type="spellStart"/>
      <w:r w:rsidRPr="001C6A6D">
        <w:rPr>
          <w:lang w:val="en-GB"/>
        </w:rPr>
        <w:t>aliran</w:t>
      </w:r>
      <w:proofErr w:type="spellEnd"/>
      <w:r w:rsidRPr="001C6A6D">
        <w:rPr>
          <w:lang w:val="en-GB"/>
        </w:rPr>
        <w:t xml:space="preserve"> </w:t>
      </w:r>
      <w:proofErr w:type="spellStart"/>
      <w:r w:rsidRPr="001C6A6D">
        <w:rPr>
          <w:lang w:val="en-GB"/>
        </w:rPr>
        <w:t>sungai</w:t>
      </w:r>
      <w:proofErr w:type="spellEnd"/>
      <w:r w:rsidRPr="001C6A6D">
        <w:rPr>
          <w:lang w:val="en-GB"/>
        </w:rPr>
        <w:t xml:space="preserve"> (DAS) Sungai </w:t>
      </w:r>
      <w:proofErr w:type="spellStart"/>
      <w:r w:rsidRPr="001C6A6D">
        <w:rPr>
          <w:lang w:val="en-GB"/>
        </w:rPr>
        <w:t>Blawi</w:t>
      </w:r>
      <w:proofErr w:type="spellEnd"/>
      <w:r w:rsidRPr="001C6A6D">
        <w:rPr>
          <w:lang w:val="en-GB"/>
        </w:rPr>
        <w:t xml:space="preserve"> </w:t>
      </w:r>
      <w:proofErr w:type="spellStart"/>
      <w:r w:rsidRPr="001C6A6D">
        <w:rPr>
          <w:lang w:val="en-GB"/>
        </w:rPr>
        <w:t>kawasan</w:t>
      </w:r>
      <w:proofErr w:type="spellEnd"/>
      <w:r w:rsidRPr="001C6A6D">
        <w:rPr>
          <w:lang w:val="en-GB"/>
        </w:rPr>
        <w:t xml:space="preserve"> </w:t>
      </w:r>
      <w:proofErr w:type="spellStart"/>
      <w:r w:rsidRPr="001C6A6D">
        <w:rPr>
          <w:lang w:val="en-GB"/>
        </w:rPr>
        <w:t>Pucangro</w:t>
      </w:r>
      <w:proofErr w:type="spellEnd"/>
      <w:r w:rsidRPr="001C6A6D">
        <w:rPr>
          <w:lang w:val="en-GB"/>
        </w:rPr>
        <w:t xml:space="preserve"> </w:t>
      </w:r>
      <w:proofErr w:type="spellStart"/>
      <w:r w:rsidRPr="001C6A6D">
        <w:rPr>
          <w:lang w:val="en-GB"/>
        </w:rPr>
        <w:t>cukup</w:t>
      </w:r>
      <w:proofErr w:type="spellEnd"/>
      <w:r w:rsidRPr="001C6A6D">
        <w:rPr>
          <w:lang w:val="en-GB"/>
        </w:rPr>
        <w:t xml:space="preserve"> </w:t>
      </w:r>
      <w:proofErr w:type="spellStart"/>
      <w:r w:rsidRPr="001C6A6D">
        <w:rPr>
          <w:lang w:val="en-GB"/>
        </w:rPr>
        <w:t>besar</w:t>
      </w:r>
      <w:proofErr w:type="spellEnd"/>
      <w:r w:rsidRPr="001C6A6D">
        <w:rPr>
          <w:lang w:val="en-GB"/>
        </w:rPr>
        <w:t xml:space="preserve"> </w:t>
      </w:r>
      <w:proofErr w:type="spellStart"/>
      <w:r w:rsidRPr="001C6A6D">
        <w:rPr>
          <w:lang w:val="en-GB"/>
        </w:rPr>
        <w:t>akibat</w:t>
      </w:r>
      <w:proofErr w:type="spellEnd"/>
      <w:r w:rsidRPr="001C6A6D">
        <w:rPr>
          <w:lang w:val="en-GB"/>
        </w:rPr>
        <w:t xml:space="preserve"> </w:t>
      </w:r>
      <w:proofErr w:type="spellStart"/>
      <w:r w:rsidRPr="001C6A6D">
        <w:rPr>
          <w:lang w:val="en-GB"/>
        </w:rPr>
        <w:t>curah</w:t>
      </w:r>
      <w:proofErr w:type="spellEnd"/>
      <w:r w:rsidRPr="001C6A6D">
        <w:rPr>
          <w:lang w:val="en-GB"/>
        </w:rPr>
        <w:t xml:space="preserve"> </w:t>
      </w:r>
      <w:proofErr w:type="spellStart"/>
      <w:r w:rsidRPr="001C6A6D">
        <w:rPr>
          <w:lang w:val="en-GB"/>
        </w:rPr>
        <w:t>hujan</w:t>
      </w:r>
      <w:proofErr w:type="spellEnd"/>
      <w:r w:rsidRPr="001C6A6D">
        <w:rPr>
          <w:lang w:val="en-GB"/>
        </w:rPr>
        <w:t xml:space="preserve"> yang </w:t>
      </w:r>
      <w:proofErr w:type="spellStart"/>
      <w:r w:rsidRPr="001C6A6D">
        <w:rPr>
          <w:lang w:val="en-GB"/>
        </w:rPr>
        <w:t>tinggi</w:t>
      </w:r>
      <w:proofErr w:type="spellEnd"/>
      <w:r w:rsidRPr="001C6A6D">
        <w:rPr>
          <w:lang w:val="en-GB"/>
        </w:rPr>
        <w:t xml:space="preserve">. Wilayah </w:t>
      </w:r>
      <w:proofErr w:type="spellStart"/>
      <w:r w:rsidRPr="001C6A6D">
        <w:rPr>
          <w:lang w:val="en-GB"/>
        </w:rPr>
        <w:t>Pucangro</w:t>
      </w:r>
      <w:proofErr w:type="spellEnd"/>
      <w:r w:rsidRPr="001C6A6D">
        <w:rPr>
          <w:lang w:val="en-GB"/>
        </w:rPr>
        <w:t xml:space="preserve"> dan </w:t>
      </w:r>
      <w:proofErr w:type="spellStart"/>
      <w:r w:rsidRPr="001C6A6D">
        <w:rPr>
          <w:lang w:val="en-GB"/>
        </w:rPr>
        <w:t>sekitarnya</w:t>
      </w:r>
      <w:proofErr w:type="spellEnd"/>
      <w:r w:rsidRPr="001C6A6D">
        <w:rPr>
          <w:lang w:val="en-GB"/>
        </w:rPr>
        <w:t xml:space="preserve"> </w:t>
      </w:r>
      <w:proofErr w:type="spellStart"/>
      <w:r w:rsidRPr="001C6A6D">
        <w:rPr>
          <w:lang w:val="en-GB"/>
        </w:rPr>
        <w:t>sejatinya</w:t>
      </w:r>
      <w:proofErr w:type="spellEnd"/>
      <w:r w:rsidRPr="001C6A6D">
        <w:rPr>
          <w:lang w:val="en-GB"/>
        </w:rPr>
        <w:t xml:space="preserve"> </w:t>
      </w:r>
      <w:proofErr w:type="spellStart"/>
      <w:r w:rsidRPr="001C6A6D">
        <w:rPr>
          <w:lang w:val="en-GB"/>
        </w:rPr>
        <w:t>tak</w:t>
      </w:r>
      <w:proofErr w:type="spellEnd"/>
      <w:r w:rsidRPr="001C6A6D">
        <w:rPr>
          <w:lang w:val="en-GB"/>
        </w:rPr>
        <w:t xml:space="preserve"> </w:t>
      </w:r>
      <w:proofErr w:type="spellStart"/>
      <w:r w:rsidRPr="001C6A6D">
        <w:rPr>
          <w:lang w:val="en-GB"/>
        </w:rPr>
        <w:t>pernah</w:t>
      </w:r>
      <w:proofErr w:type="spellEnd"/>
      <w:r w:rsidRPr="001C6A6D">
        <w:rPr>
          <w:lang w:val="en-GB"/>
        </w:rPr>
        <w:t xml:space="preserve"> </w:t>
      </w:r>
      <w:proofErr w:type="spellStart"/>
      <w:r w:rsidRPr="001C6A6D">
        <w:rPr>
          <w:lang w:val="en-GB"/>
        </w:rPr>
        <w:t>luput</w:t>
      </w:r>
      <w:proofErr w:type="spellEnd"/>
      <w:r w:rsidRPr="001C6A6D">
        <w:rPr>
          <w:lang w:val="en-GB"/>
        </w:rPr>
        <w:t xml:space="preserve"> </w:t>
      </w:r>
      <w:proofErr w:type="spellStart"/>
      <w:r w:rsidRPr="001C6A6D">
        <w:rPr>
          <w:lang w:val="en-GB"/>
        </w:rPr>
        <w:t>dari</w:t>
      </w:r>
      <w:proofErr w:type="spellEnd"/>
      <w:r w:rsidRPr="001C6A6D">
        <w:rPr>
          <w:lang w:val="en-GB"/>
        </w:rPr>
        <w:t xml:space="preserve"> </w:t>
      </w:r>
      <w:proofErr w:type="spellStart"/>
      <w:r w:rsidRPr="001C6A6D">
        <w:rPr>
          <w:lang w:val="en-GB"/>
        </w:rPr>
        <w:t>dampak</w:t>
      </w:r>
      <w:proofErr w:type="spellEnd"/>
      <w:r w:rsidRPr="001C6A6D">
        <w:rPr>
          <w:lang w:val="en-GB"/>
        </w:rPr>
        <w:t xml:space="preserve"> </w:t>
      </w:r>
      <w:proofErr w:type="spellStart"/>
      <w:r w:rsidRPr="001C6A6D">
        <w:rPr>
          <w:lang w:val="en-GB"/>
        </w:rPr>
        <w:t>buruk</w:t>
      </w:r>
      <w:proofErr w:type="spellEnd"/>
      <w:r w:rsidRPr="001C6A6D">
        <w:rPr>
          <w:lang w:val="en-GB"/>
        </w:rPr>
        <w:t xml:space="preserve"> </w:t>
      </w:r>
      <w:proofErr w:type="spellStart"/>
      <w:r w:rsidRPr="001C6A6D">
        <w:rPr>
          <w:lang w:val="en-GB"/>
        </w:rPr>
        <w:lastRenderedPageBreak/>
        <w:t>banjir</w:t>
      </w:r>
      <w:proofErr w:type="spellEnd"/>
      <w:r w:rsidRPr="001C6A6D">
        <w:rPr>
          <w:lang w:val="en-GB"/>
        </w:rPr>
        <w:t xml:space="preserve"> yang </w:t>
      </w:r>
      <w:proofErr w:type="spellStart"/>
      <w:r w:rsidRPr="001C6A6D">
        <w:rPr>
          <w:lang w:val="en-GB"/>
        </w:rPr>
        <w:t>menyertai</w:t>
      </w:r>
      <w:proofErr w:type="spellEnd"/>
      <w:r w:rsidRPr="001C6A6D">
        <w:rPr>
          <w:lang w:val="en-GB"/>
        </w:rPr>
        <w:t xml:space="preserve"> </w:t>
      </w:r>
      <w:proofErr w:type="spellStart"/>
      <w:r w:rsidRPr="001C6A6D">
        <w:rPr>
          <w:lang w:val="en-GB"/>
        </w:rPr>
        <w:t>datangnya</w:t>
      </w:r>
      <w:proofErr w:type="spellEnd"/>
      <w:r w:rsidRPr="001C6A6D">
        <w:rPr>
          <w:lang w:val="en-GB"/>
        </w:rPr>
        <w:t xml:space="preserve"> </w:t>
      </w:r>
      <w:proofErr w:type="spellStart"/>
      <w:r w:rsidRPr="001C6A6D">
        <w:rPr>
          <w:lang w:val="en-GB"/>
        </w:rPr>
        <w:t>musim</w:t>
      </w:r>
      <w:proofErr w:type="spellEnd"/>
      <w:r w:rsidRPr="001C6A6D">
        <w:rPr>
          <w:lang w:val="en-GB"/>
        </w:rPr>
        <w:t xml:space="preserve"> </w:t>
      </w:r>
      <w:proofErr w:type="spellStart"/>
      <w:r w:rsidRPr="001C6A6D">
        <w:rPr>
          <w:lang w:val="en-GB"/>
        </w:rPr>
        <w:t>hujan</w:t>
      </w:r>
      <w:proofErr w:type="spellEnd"/>
      <w:r w:rsidRPr="001C6A6D">
        <w:rPr>
          <w:lang w:val="en-GB"/>
        </w:rPr>
        <w:t xml:space="preserve">. </w:t>
      </w:r>
      <w:proofErr w:type="spellStart"/>
      <w:r w:rsidRPr="001C6A6D">
        <w:rPr>
          <w:lang w:val="en-GB"/>
        </w:rPr>
        <w:t>Aliran</w:t>
      </w:r>
      <w:proofErr w:type="spellEnd"/>
      <w:r w:rsidRPr="001C6A6D">
        <w:rPr>
          <w:lang w:val="en-GB"/>
        </w:rPr>
        <w:t xml:space="preserve"> air yang </w:t>
      </w:r>
      <w:proofErr w:type="spellStart"/>
      <w:r w:rsidRPr="001C6A6D">
        <w:rPr>
          <w:lang w:val="en-GB"/>
        </w:rPr>
        <w:t>melalui</w:t>
      </w:r>
      <w:proofErr w:type="spellEnd"/>
      <w:r w:rsidRPr="001C6A6D">
        <w:rPr>
          <w:lang w:val="en-GB"/>
        </w:rPr>
        <w:t xml:space="preserve"> wilayah </w:t>
      </w:r>
      <w:proofErr w:type="spellStart"/>
      <w:r w:rsidRPr="001C6A6D">
        <w:rPr>
          <w:lang w:val="en-GB"/>
        </w:rPr>
        <w:t>Pucangro</w:t>
      </w:r>
      <w:proofErr w:type="spellEnd"/>
      <w:r w:rsidRPr="001C6A6D">
        <w:rPr>
          <w:lang w:val="en-GB"/>
        </w:rPr>
        <w:t xml:space="preserve"> </w:t>
      </w:r>
      <w:proofErr w:type="spellStart"/>
      <w:r w:rsidRPr="001C6A6D">
        <w:rPr>
          <w:lang w:val="en-GB"/>
        </w:rPr>
        <w:t>seringkali</w:t>
      </w:r>
      <w:proofErr w:type="spellEnd"/>
      <w:r w:rsidRPr="001C6A6D">
        <w:rPr>
          <w:lang w:val="en-GB"/>
        </w:rPr>
        <w:t xml:space="preserve"> </w:t>
      </w:r>
      <w:proofErr w:type="spellStart"/>
      <w:r w:rsidRPr="001C6A6D">
        <w:rPr>
          <w:lang w:val="en-GB"/>
        </w:rPr>
        <w:t>melebihi</w:t>
      </w:r>
      <w:proofErr w:type="spellEnd"/>
      <w:r w:rsidRPr="001C6A6D">
        <w:rPr>
          <w:lang w:val="en-GB"/>
        </w:rPr>
        <w:t xml:space="preserve"> </w:t>
      </w:r>
      <w:proofErr w:type="spellStart"/>
      <w:r w:rsidRPr="001C6A6D">
        <w:rPr>
          <w:lang w:val="en-GB"/>
        </w:rPr>
        <w:t>kapasitasnya</w:t>
      </w:r>
      <w:proofErr w:type="spellEnd"/>
      <w:r w:rsidRPr="001C6A6D">
        <w:rPr>
          <w:lang w:val="en-GB"/>
        </w:rPr>
        <w:t xml:space="preserve"> </w:t>
      </w:r>
      <w:proofErr w:type="spellStart"/>
      <w:r w:rsidRPr="001C6A6D">
        <w:rPr>
          <w:lang w:val="en-GB"/>
        </w:rPr>
        <w:t>akibat</w:t>
      </w:r>
      <w:proofErr w:type="spellEnd"/>
      <w:r w:rsidRPr="001C6A6D">
        <w:rPr>
          <w:lang w:val="en-GB"/>
        </w:rPr>
        <w:t xml:space="preserve"> </w:t>
      </w:r>
      <w:proofErr w:type="spellStart"/>
      <w:r w:rsidRPr="001C6A6D">
        <w:rPr>
          <w:lang w:val="en-GB"/>
        </w:rPr>
        <w:t>peningkatan</w:t>
      </w:r>
      <w:proofErr w:type="spellEnd"/>
      <w:r w:rsidRPr="001C6A6D">
        <w:rPr>
          <w:lang w:val="en-GB"/>
        </w:rPr>
        <w:t xml:space="preserve"> debit Sungai </w:t>
      </w:r>
      <w:proofErr w:type="spellStart"/>
      <w:r w:rsidRPr="001C6A6D">
        <w:rPr>
          <w:lang w:val="en-GB"/>
        </w:rPr>
        <w:t>Blawi</w:t>
      </w:r>
      <w:proofErr w:type="spellEnd"/>
      <w:r w:rsidRPr="001C6A6D">
        <w:rPr>
          <w:lang w:val="en-GB"/>
        </w:rPr>
        <w:t xml:space="preserve"> </w:t>
      </w:r>
      <w:proofErr w:type="spellStart"/>
      <w:r w:rsidRPr="001C6A6D">
        <w:rPr>
          <w:lang w:val="en-GB"/>
        </w:rPr>
        <w:t>akibat</w:t>
      </w:r>
      <w:proofErr w:type="spellEnd"/>
      <w:r w:rsidRPr="001C6A6D">
        <w:rPr>
          <w:lang w:val="en-GB"/>
        </w:rPr>
        <w:t xml:space="preserve"> </w:t>
      </w:r>
      <w:proofErr w:type="spellStart"/>
      <w:r w:rsidRPr="001C6A6D">
        <w:rPr>
          <w:lang w:val="en-GB"/>
        </w:rPr>
        <w:t>curah</w:t>
      </w:r>
      <w:proofErr w:type="spellEnd"/>
      <w:r w:rsidRPr="001C6A6D">
        <w:rPr>
          <w:lang w:val="en-GB"/>
        </w:rPr>
        <w:t xml:space="preserve"> </w:t>
      </w:r>
      <w:proofErr w:type="spellStart"/>
      <w:r w:rsidRPr="001C6A6D">
        <w:rPr>
          <w:lang w:val="en-GB"/>
        </w:rPr>
        <w:t>hujan</w:t>
      </w:r>
      <w:proofErr w:type="spellEnd"/>
      <w:r w:rsidRPr="001C6A6D">
        <w:rPr>
          <w:lang w:val="en-GB"/>
        </w:rPr>
        <w:t xml:space="preserve"> </w:t>
      </w:r>
      <w:proofErr w:type="spellStart"/>
      <w:r w:rsidRPr="001C6A6D">
        <w:rPr>
          <w:lang w:val="en-GB"/>
        </w:rPr>
        <w:t>tersebut</w:t>
      </w:r>
      <w:proofErr w:type="spellEnd"/>
      <w:r w:rsidRPr="001C6A6D">
        <w:rPr>
          <w:lang w:val="en-GB"/>
        </w:rPr>
        <w:t xml:space="preserve">. </w:t>
      </w:r>
      <w:proofErr w:type="spellStart"/>
      <w:r w:rsidRPr="001C6A6D">
        <w:rPr>
          <w:lang w:val="en-GB"/>
        </w:rPr>
        <w:t>Dampaknya</w:t>
      </w:r>
      <w:proofErr w:type="spellEnd"/>
      <w:r w:rsidRPr="001C6A6D">
        <w:rPr>
          <w:lang w:val="en-GB"/>
        </w:rPr>
        <w:t xml:space="preserve">, </w:t>
      </w:r>
      <w:proofErr w:type="spellStart"/>
      <w:r w:rsidRPr="001C6A6D">
        <w:rPr>
          <w:lang w:val="en-GB"/>
        </w:rPr>
        <w:t>permukiman</w:t>
      </w:r>
      <w:proofErr w:type="spellEnd"/>
      <w:r w:rsidRPr="001C6A6D">
        <w:rPr>
          <w:lang w:val="en-GB"/>
        </w:rPr>
        <w:t xml:space="preserve"> </w:t>
      </w:r>
      <w:proofErr w:type="spellStart"/>
      <w:r w:rsidRPr="001C6A6D">
        <w:rPr>
          <w:lang w:val="en-GB"/>
        </w:rPr>
        <w:t>warga</w:t>
      </w:r>
      <w:proofErr w:type="spellEnd"/>
      <w:r w:rsidRPr="001C6A6D">
        <w:rPr>
          <w:lang w:val="en-GB"/>
        </w:rPr>
        <w:t xml:space="preserve"> lama </w:t>
      </w:r>
      <w:proofErr w:type="spellStart"/>
      <w:r w:rsidRPr="001C6A6D">
        <w:rPr>
          <w:lang w:val="en-GB"/>
        </w:rPr>
        <w:t>kelamaan</w:t>
      </w:r>
      <w:proofErr w:type="spellEnd"/>
      <w:r w:rsidRPr="001C6A6D">
        <w:rPr>
          <w:lang w:val="en-GB"/>
        </w:rPr>
        <w:t xml:space="preserve"> </w:t>
      </w:r>
      <w:proofErr w:type="spellStart"/>
      <w:r w:rsidRPr="001C6A6D">
        <w:rPr>
          <w:lang w:val="en-GB"/>
        </w:rPr>
        <w:t>akan</w:t>
      </w:r>
      <w:proofErr w:type="spellEnd"/>
      <w:r w:rsidRPr="001C6A6D">
        <w:rPr>
          <w:lang w:val="en-GB"/>
        </w:rPr>
        <w:t xml:space="preserve"> </w:t>
      </w:r>
      <w:proofErr w:type="spellStart"/>
      <w:r w:rsidRPr="001C6A6D">
        <w:rPr>
          <w:lang w:val="en-GB"/>
        </w:rPr>
        <w:t>tergenang</w:t>
      </w:r>
      <w:proofErr w:type="spellEnd"/>
      <w:r w:rsidRPr="001C6A6D">
        <w:rPr>
          <w:lang w:val="en-GB"/>
        </w:rPr>
        <w:t xml:space="preserve"> dan </w:t>
      </w:r>
      <w:proofErr w:type="spellStart"/>
      <w:r w:rsidRPr="001C6A6D">
        <w:rPr>
          <w:lang w:val="en-GB"/>
        </w:rPr>
        <w:t>terendam</w:t>
      </w:r>
      <w:proofErr w:type="spellEnd"/>
      <w:r w:rsidRPr="001C6A6D">
        <w:rPr>
          <w:lang w:val="en-GB"/>
        </w:rPr>
        <w:t xml:space="preserve"> </w:t>
      </w:r>
      <w:proofErr w:type="spellStart"/>
      <w:r w:rsidRPr="001C6A6D">
        <w:rPr>
          <w:lang w:val="en-GB"/>
        </w:rPr>
        <w:t>banjir</w:t>
      </w:r>
      <w:proofErr w:type="spellEnd"/>
      <w:r w:rsidRPr="001C6A6D">
        <w:rPr>
          <w:lang w:val="en-GB"/>
        </w:rPr>
        <w:t xml:space="preserve"> </w:t>
      </w:r>
      <w:proofErr w:type="spellStart"/>
      <w:r w:rsidRPr="001C6A6D">
        <w:rPr>
          <w:lang w:val="en-GB"/>
        </w:rPr>
        <w:t>akibat</w:t>
      </w:r>
      <w:proofErr w:type="spellEnd"/>
      <w:r w:rsidRPr="001C6A6D">
        <w:rPr>
          <w:lang w:val="en-GB"/>
        </w:rPr>
        <w:t xml:space="preserve"> debit </w:t>
      </w:r>
      <w:proofErr w:type="spellStart"/>
      <w:r w:rsidRPr="001C6A6D">
        <w:rPr>
          <w:lang w:val="en-GB"/>
        </w:rPr>
        <w:t>sungai</w:t>
      </w:r>
      <w:proofErr w:type="spellEnd"/>
      <w:r w:rsidRPr="001C6A6D">
        <w:rPr>
          <w:lang w:val="en-GB"/>
        </w:rPr>
        <w:t xml:space="preserve"> yang </w:t>
      </w:r>
      <w:proofErr w:type="spellStart"/>
      <w:r w:rsidRPr="001C6A6D">
        <w:rPr>
          <w:lang w:val="en-GB"/>
        </w:rPr>
        <w:t>melebihi</w:t>
      </w:r>
      <w:proofErr w:type="spellEnd"/>
      <w:r w:rsidRPr="001C6A6D">
        <w:rPr>
          <w:lang w:val="en-GB"/>
        </w:rPr>
        <w:t xml:space="preserve"> </w:t>
      </w:r>
      <w:proofErr w:type="spellStart"/>
      <w:r w:rsidRPr="001C6A6D">
        <w:rPr>
          <w:lang w:val="en-GB"/>
        </w:rPr>
        <w:t>batas</w:t>
      </w:r>
      <w:proofErr w:type="spellEnd"/>
      <w:r w:rsidRPr="001C6A6D">
        <w:rPr>
          <w:lang w:val="en-GB"/>
        </w:rPr>
        <w:t xml:space="preserve">. </w:t>
      </w:r>
      <w:proofErr w:type="spellStart"/>
      <w:r w:rsidRPr="001C6A6D">
        <w:rPr>
          <w:lang w:val="en-GB"/>
        </w:rPr>
        <w:t>Untuk</w:t>
      </w:r>
      <w:proofErr w:type="spellEnd"/>
      <w:r w:rsidRPr="001C6A6D">
        <w:rPr>
          <w:lang w:val="en-GB"/>
        </w:rPr>
        <w:t xml:space="preserve"> </w:t>
      </w:r>
      <w:proofErr w:type="spellStart"/>
      <w:r w:rsidRPr="001C6A6D">
        <w:rPr>
          <w:lang w:val="en-GB"/>
        </w:rPr>
        <w:t>mencegah</w:t>
      </w:r>
      <w:proofErr w:type="spellEnd"/>
      <w:r w:rsidRPr="001C6A6D">
        <w:rPr>
          <w:lang w:val="en-GB"/>
        </w:rPr>
        <w:t xml:space="preserve"> </w:t>
      </w:r>
      <w:proofErr w:type="spellStart"/>
      <w:r w:rsidRPr="001C6A6D">
        <w:rPr>
          <w:lang w:val="en-GB"/>
        </w:rPr>
        <w:t>banjir</w:t>
      </w:r>
      <w:proofErr w:type="spellEnd"/>
      <w:r w:rsidRPr="001C6A6D">
        <w:rPr>
          <w:lang w:val="en-GB"/>
        </w:rPr>
        <w:t xml:space="preserve">, </w:t>
      </w:r>
      <w:proofErr w:type="spellStart"/>
      <w:r w:rsidRPr="001C6A6D">
        <w:rPr>
          <w:lang w:val="en-GB"/>
        </w:rPr>
        <w:t>tujuan</w:t>
      </w:r>
      <w:proofErr w:type="spellEnd"/>
      <w:r w:rsidRPr="001C6A6D">
        <w:rPr>
          <w:lang w:val="en-GB"/>
        </w:rPr>
        <w:t xml:space="preserve"> </w:t>
      </w:r>
      <w:proofErr w:type="spellStart"/>
      <w:r w:rsidRPr="001C6A6D">
        <w:rPr>
          <w:lang w:val="en-GB"/>
        </w:rPr>
        <w:t>penelitian</w:t>
      </w:r>
      <w:proofErr w:type="spellEnd"/>
      <w:r w:rsidRPr="001C6A6D">
        <w:rPr>
          <w:lang w:val="en-GB"/>
        </w:rPr>
        <w:t xml:space="preserve"> </w:t>
      </w:r>
      <w:proofErr w:type="spellStart"/>
      <w:r w:rsidRPr="001C6A6D">
        <w:rPr>
          <w:lang w:val="en-GB"/>
        </w:rPr>
        <w:t>ini</w:t>
      </w:r>
      <w:proofErr w:type="spellEnd"/>
      <w:r w:rsidRPr="001C6A6D">
        <w:rPr>
          <w:lang w:val="en-GB"/>
        </w:rPr>
        <w:t xml:space="preserve"> </w:t>
      </w:r>
      <w:proofErr w:type="spellStart"/>
      <w:r w:rsidRPr="001C6A6D">
        <w:rPr>
          <w:lang w:val="en-GB"/>
        </w:rPr>
        <w:t>adalah</w:t>
      </w:r>
      <w:proofErr w:type="spellEnd"/>
      <w:r w:rsidRPr="001C6A6D">
        <w:rPr>
          <w:lang w:val="en-GB"/>
        </w:rPr>
        <w:t xml:space="preserve"> </w:t>
      </w:r>
      <w:proofErr w:type="spellStart"/>
      <w:r w:rsidRPr="001C6A6D">
        <w:rPr>
          <w:lang w:val="en-GB"/>
        </w:rPr>
        <w:t>menemukan</w:t>
      </w:r>
      <w:proofErr w:type="spellEnd"/>
      <w:r w:rsidRPr="001C6A6D">
        <w:rPr>
          <w:lang w:val="en-GB"/>
        </w:rPr>
        <w:t xml:space="preserve"> </w:t>
      </w:r>
      <w:proofErr w:type="spellStart"/>
      <w:r w:rsidRPr="001C6A6D">
        <w:rPr>
          <w:lang w:val="en-GB"/>
        </w:rPr>
        <w:t>cara</w:t>
      </w:r>
      <w:proofErr w:type="spellEnd"/>
      <w:r w:rsidRPr="001C6A6D">
        <w:rPr>
          <w:lang w:val="en-GB"/>
        </w:rPr>
        <w:t xml:space="preserve"> </w:t>
      </w:r>
      <w:proofErr w:type="spellStart"/>
      <w:r w:rsidRPr="001C6A6D">
        <w:rPr>
          <w:lang w:val="en-GB"/>
        </w:rPr>
        <w:t>mengalirkan</w:t>
      </w:r>
      <w:proofErr w:type="spellEnd"/>
      <w:r w:rsidRPr="001C6A6D">
        <w:rPr>
          <w:lang w:val="en-GB"/>
        </w:rPr>
        <w:t xml:space="preserve"> </w:t>
      </w:r>
      <w:proofErr w:type="spellStart"/>
      <w:r w:rsidRPr="001C6A6D">
        <w:rPr>
          <w:lang w:val="en-GB"/>
        </w:rPr>
        <w:t>sungai</w:t>
      </w:r>
      <w:proofErr w:type="spellEnd"/>
      <w:r w:rsidRPr="001C6A6D">
        <w:rPr>
          <w:lang w:val="en-GB"/>
        </w:rPr>
        <w:t xml:space="preserve"> </w:t>
      </w:r>
      <w:proofErr w:type="spellStart"/>
      <w:r w:rsidRPr="001C6A6D">
        <w:rPr>
          <w:lang w:val="en-GB"/>
        </w:rPr>
        <w:t>hingga</w:t>
      </w:r>
      <w:proofErr w:type="spellEnd"/>
      <w:r w:rsidRPr="001C6A6D">
        <w:rPr>
          <w:lang w:val="en-GB"/>
        </w:rPr>
        <w:t xml:space="preserve"> </w:t>
      </w:r>
      <w:proofErr w:type="spellStart"/>
      <w:r w:rsidRPr="001C6A6D">
        <w:rPr>
          <w:lang w:val="en-GB"/>
        </w:rPr>
        <w:t>mencapai</w:t>
      </w:r>
      <w:proofErr w:type="spellEnd"/>
      <w:r w:rsidRPr="001C6A6D">
        <w:rPr>
          <w:lang w:val="en-GB"/>
        </w:rPr>
        <w:t xml:space="preserve"> </w:t>
      </w:r>
      <w:proofErr w:type="spellStart"/>
      <w:r w:rsidRPr="001C6A6D">
        <w:rPr>
          <w:lang w:val="en-GB"/>
        </w:rPr>
        <w:t>batas</w:t>
      </w:r>
      <w:proofErr w:type="spellEnd"/>
      <w:r w:rsidRPr="001C6A6D">
        <w:rPr>
          <w:lang w:val="en-GB"/>
        </w:rPr>
        <w:t xml:space="preserve"> yang </w:t>
      </w:r>
      <w:proofErr w:type="spellStart"/>
      <w:r w:rsidRPr="001C6A6D">
        <w:rPr>
          <w:lang w:val="en-GB"/>
        </w:rPr>
        <w:t>mampu</w:t>
      </w:r>
      <w:proofErr w:type="spellEnd"/>
      <w:r w:rsidRPr="001C6A6D">
        <w:rPr>
          <w:lang w:val="en-GB"/>
        </w:rPr>
        <w:t xml:space="preserve"> </w:t>
      </w:r>
      <w:proofErr w:type="spellStart"/>
      <w:r w:rsidRPr="001C6A6D">
        <w:rPr>
          <w:lang w:val="en-GB"/>
        </w:rPr>
        <w:t>menampung</w:t>
      </w:r>
      <w:proofErr w:type="spellEnd"/>
      <w:r w:rsidRPr="001C6A6D">
        <w:rPr>
          <w:lang w:val="en-GB"/>
        </w:rPr>
        <w:t xml:space="preserve"> </w:t>
      </w:r>
      <w:proofErr w:type="spellStart"/>
      <w:r w:rsidRPr="001C6A6D">
        <w:rPr>
          <w:lang w:val="en-GB"/>
        </w:rPr>
        <w:t>aliran</w:t>
      </w:r>
      <w:proofErr w:type="spellEnd"/>
      <w:r w:rsidRPr="001C6A6D">
        <w:rPr>
          <w:lang w:val="en-GB"/>
        </w:rPr>
        <w:t xml:space="preserve"> air </w:t>
      </w:r>
      <w:proofErr w:type="spellStart"/>
      <w:r w:rsidRPr="001C6A6D">
        <w:rPr>
          <w:lang w:val="en-GB"/>
        </w:rPr>
        <w:t>keluar</w:t>
      </w:r>
      <w:proofErr w:type="spellEnd"/>
      <w:r w:rsidR="00BC4F99" w:rsidRPr="001C6A6D">
        <w:rPr>
          <w:lang w:val="en-GB"/>
        </w:rPr>
        <w:t>.</w:t>
      </w:r>
      <w:r w:rsidR="00D62C3F" w:rsidRPr="001C6A6D">
        <w:rPr>
          <w:lang w:val="en-GB"/>
        </w:rPr>
        <w:fldChar w:fldCharType="begin" w:fldLock="1"/>
      </w:r>
      <w:r w:rsidR="00AE480F" w:rsidRPr="001C6A6D">
        <w:rPr>
          <w:lang w:val="en-GB"/>
        </w:rPr>
        <w:instrText>ADDIN CSL_CITATION {"citationItems":[{"id":"ITEM-1","itemData":{"DOI":"10.20473/jbe.v4i2.2016.262","abstract":"Awal tahun 2014 banjir menduduki peringkat pertama bencana alam dengan angka kejadian sebanyak 69. Banjir Bengawan Solo merupakan bencana alam tahunan di Kabupaten Bojonegoro. Hasil penelitian tahun 2011 menunjukkan bahwa kegiatan RHA kurang maksimal sehingga kegiatan prabencana perlu dievaluasi. Berdasarkan fungsi manajemen, planning merupakan langkah paling awal. Evaluasi perencanaan prabencana merupakan hal paling dini yang bisa dilakukan untuk meminimalisir dampak bencana. Tujuan penelitian ini adalah untuk mengevaluasi kegiatan perencanaan prabencana banjir di Kabupaten Bojonegoro Tahun 2014. Pengumpulan data dilakukan dengan teknik wawancara dan studi dokumen. Analisis data dilakukan secara deskriptif. Hasil penelitian menunjukkan bahwa berdasarkan komponen input, SOP dan sarana sudah memenuhi standar, sedangkan tenaga pelaksana, jenis data, dan dana masih belum memenuhi standar. Berdasarkan komponen proses, perencanaan kontinjensi sudah dilakukan sesuai dengan standar. Tidak dilakukan pemetaan geomedik dan tidak dilaksanakan identifi kasi sosial dan ekonomi pada proses perencanaan kegiatan upaya pencegahan, mitigasi, dan kesiapsiagaan penanggulangan bencana. Berdasarkan komponen output, dinas kesehatan sudah memiliki rencana kontinjensi, namun tidak memiliki peta geomedik dan rencana kegiatan upaya pencegahan, mitigasi, dan kesiapsiagaan penanggulangan bencana. Kesimpulan yang dapat ditarik adalah kegiatan perencanaan prabencana Dinas Kesehatan Kabupaten Bojonegoro masih belum baik. Saran yang bisa diberikan adalah melakukan pengendalian SOP, menambah tenaga pelaksana, melengkapi jenis data, mengalokasikan dana siap pakai, menyusun perencanaan anggaran, menyediakan kendaraan khusus, melakukan identifi kasi sosial dan ekonomi, memberikan pelatihan kepada petugas, dan membuat outline dari peta geomedik dan rencana kegiatan upaya pencegahan, mitigasi, dan kesiap siagaan penanggulangan bencana","author":[{"dropping-particle":"","family":"Mirahesti","given":"ENOV Sayu Mimanggar","non-dropping-particle":"","parse-names":false,"suffix":""}],"container-title":"Jurnal Berkala Epidemiologi","id":"ITEM-1","issue":"24","issued":{"date-parts":[["2016"]]},"page":"262-274","title":"Evaluasi Perencanaan Prabencana Banjir Bengawan Solo Kabupaten Bojonegoro Tahun 2014","type":"article-journal"},"uris":["http://www.mendeley.com/documents/?uuid=60ddd2c0-8afd-4916-a83a-01553ac68d0d"]}],"mendeley":{"formattedCitation":"(Mirahesti, 2016)","plainTextFormattedCitation":"(Mirahesti, 2016)","previouslyFormattedCitation":"(Mirahesti, 2016)"},"properties":{"noteIndex":0},"schema":"https://github.com/citation-style-language/schema/raw/master/csl-citation.json"}</w:instrText>
      </w:r>
      <w:r w:rsidR="00D62C3F" w:rsidRPr="001C6A6D">
        <w:rPr>
          <w:lang w:val="en-GB"/>
        </w:rPr>
        <w:fldChar w:fldCharType="separate"/>
      </w:r>
      <w:r w:rsidR="00D62C3F" w:rsidRPr="001C6A6D">
        <w:rPr>
          <w:noProof/>
          <w:lang w:val="en-GB"/>
        </w:rPr>
        <w:t>(Mirahesti, 2016)</w:t>
      </w:r>
      <w:r w:rsidR="00D62C3F" w:rsidRPr="001C6A6D">
        <w:rPr>
          <w:lang w:val="en-GB"/>
        </w:rPr>
        <w:fldChar w:fldCharType="end"/>
      </w:r>
      <w:r w:rsidR="00F50F46" w:rsidRPr="001C6A6D">
        <w:rPr>
          <w:lang w:val="en-GB"/>
        </w:rPr>
        <w:t xml:space="preserve"> </w:t>
      </w:r>
    </w:p>
    <w:p w14:paraId="383AC830" w14:textId="0ABF883D" w:rsidR="00EA3A6D" w:rsidRPr="001C6A6D" w:rsidRDefault="004F5990" w:rsidP="001F6988">
      <w:pPr>
        <w:pStyle w:val="Heading2"/>
        <w:spacing w:before="60" w:after="60"/>
        <w:rPr>
          <w:color w:val="auto"/>
          <w:sz w:val="24"/>
          <w:szCs w:val="24"/>
        </w:rPr>
      </w:pPr>
      <w:proofErr w:type="spellStart"/>
      <w:r w:rsidRPr="001C6A6D">
        <w:rPr>
          <w:color w:val="auto"/>
          <w:sz w:val="24"/>
          <w:szCs w:val="24"/>
        </w:rPr>
        <w:t>Identifikasi</w:t>
      </w:r>
      <w:proofErr w:type="spellEnd"/>
      <w:r w:rsidRPr="001C6A6D">
        <w:rPr>
          <w:color w:val="auto"/>
          <w:sz w:val="24"/>
          <w:szCs w:val="24"/>
        </w:rPr>
        <w:t xml:space="preserve"> </w:t>
      </w:r>
      <w:proofErr w:type="spellStart"/>
      <w:r w:rsidRPr="001C6A6D">
        <w:rPr>
          <w:color w:val="auto"/>
          <w:sz w:val="24"/>
          <w:szCs w:val="24"/>
        </w:rPr>
        <w:t>Masalah</w:t>
      </w:r>
      <w:proofErr w:type="spellEnd"/>
    </w:p>
    <w:p w14:paraId="4501AB60" w14:textId="7DC28A4E" w:rsidR="003935BE" w:rsidRPr="001C6A6D" w:rsidRDefault="003935BE" w:rsidP="00253053">
      <w:pPr>
        <w:numPr>
          <w:ilvl w:val="0"/>
          <w:numId w:val="3"/>
        </w:numPr>
        <w:ind w:left="284"/>
        <w:rPr>
          <w:lang w:val="en-GB"/>
        </w:rPr>
      </w:pPr>
      <w:proofErr w:type="spellStart"/>
      <w:r w:rsidRPr="001C6A6D">
        <w:rPr>
          <w:lang w:val="en-GB"/>
        </w:rPr>
        <w:t>Banjir</w:t>
      </w:r>
      <w:proofErr w:type="spellEnd"/>
      <w:r w:rsidRPr="001C6A6D">
        <w:rPr>
          <w:lang w:val="en-GB"/>
        </w:rPr>
        <w:t xml:space="preserve"> </w:t>
      </w:r>
      <w:proofErr w:type="spellStart"/>
      <w:r w:rsidRPr="001C6A6D">
        <w:rPr>
          <w:lang w:val="en-GB"/>
        </w:rPr>
        <w:t>terjadi</w:t>
      </w:r>
      <w:proofErr w:type="spellEnd"/>
      <w:r w:rsidRPr="001C6A6D">
        <w:rPr>
          <w:lang w:val="en-GB"/>
        </w:rPr>
        <w:t xml:space="preserve"> </w:t>
      </w:r>
      <w:proofErr w:type="spellStart"/>
      <w:r w:rsidRPr="001C6A6D">
        <w:rPr>
          <w:lang w:val="en-GB"/>
        </w:rPr>
        <w:t>setiap</w:t>
      </w:r>
      <w:proofErr w:type="spellEnd"/>
      <w:r w:rsidRPr="001C6A6D">
        <w:rPr>
          <w:lang w:val="en-GB"/>
        </w:rPr>
        <w:t xml:space="preserve"> </w:t>
      </w:r>
      <w:proofErr w:type="spellStart"/>
      <w:r w:rsidRPr="001C6A6D">
        <w:rPr>
          <w:lang w:val="en-GB"/>
        </w:rPr>
        <w:t>tahun</w:t>
      </w:r>
      <w:proofErr w:type="spellEnd"/>
      <w:r w:rsidRPr="001C6A6D">
        <w:rPr>
          <w:lang w:val="en-GB"/>
        </w:rPr>
        <w:t xml:space="preserve"> dan </w:t>
      </w:r>
      <w:proofErr w:type="spellStart"/>
      <w:r w:rsidRPr="001C6A6D">
        <w:rPr>
          <w:lang w:val="en-GB"/>
        </w:rPr>
        <w:t>permasalahan</w:t>
      </w:r>
      <w:proofErr w:type="spellEnd"/>
      <w:r w:rsidRPr="001C6A6D">
        <w:rPr>
          <w:lang w:val="en-GB"/>
        </w:rPr>
        <w:t xml:space="preserve"> </w:t>
      </w:r>
      <w:proofErr w:type="spellStart"/>
      <w:r w:rsidRPr="001C6A6D">
        <w:rPr>
          <w:lang w:val="en-GB"/>
        </w:rPr>
        <w:t>tersebut</w:t>
      </w:r>
      <w:proofErr w:type="spellEnd"/>
      <w:r w:rsidRPr="001C6A6D">
        <w:rPr>
          <w:lang w:val="en-GB"/>
        </w:rPr>
        <w:t xml:space="preserve"> </w:t>
      </w:r>
      <w:proofErr w:type="spellStart"/>
      <w:r w:rsidRPr="001C6A6D">
        <w:rPr>
          <w:lang w:val="en-GB"/>
        </w:rPr>
        <w:t>perlu</w:t>
      </w:r>
      <w:proofErr w:type="spellEnd"/>
      <w:r w:rsidRPr="001C6A6D">
        <w:rPr>
          <w:lang w:val="en-GB"/>
        </w:rPr>
        <w:t xml:space="preserve"> </w:t>
      </w:r>
      <w:proofErr w:type="spellStart"/>
      <w:r w:rsidRPr="001C6A6D">
        <w:rPr>
          <w:lang w:val="en-GB"/>
        </w:rPr>
        <w:t>ditangani</w:t>
      </w:r>
      <w:proofErr w:type="spellEnd"/>
      <w:r w:rsidRPr="001C6A6D">
        <w:rPr>
          <w:lang w:val="en-GB"/>
        </w:rPr>
        <w:t xml:space="preserve"> </w:t>
      </w:r>
      <w:proofErr w:type="spellStart"/>
      <w:r w:rsidRPr="001C6A6D">
        <w:rPr>
          <w:lang w:val="en-GB"/>
        </w:rPr>
        <w:t>dengan</w:t>
      </w:r>
      <w:proofErr w:type="spellEnd"/>
      <w:r w:rsidRPr="001C6A6D">
        <w:rPr>
          <w:lang w:val="en-GB"/>
        </w:rPr>
        <w:t xml:space="preserve"> </w:t>
      </w:r>
      <w:proofErr w:type="spellStart"/>
      <w:r w:rsidRPr="001C6A6D">
        <w:rPr>
          <w:lang w:val="en-GB"/>
        </w:rPr>
        <w:t>baik</w:t>
      </w:r>
      <w:proofErr w:type="spellEnd"/>
      <w:r w:rsidRPr="001C6A6D">
        <w:rPr>
          <w:lang w:val="en-GB"/>
        </w:rPr>
        <w:t xml:space="preserve"> agar </w:t>
      </w:r>
      <w:proofErr w:type="spellStart"/>
      <w:r w:rsidRPr="001C6A6D">
        <w:rPr>
          <w:lang w:val="en-GB"/>
        </w:rPr>
        <w:t>tidak</w:t>
      </w:r>
      <w:proofErr w:type="spellEnd"/>
      <w:r w:rsidRPr="001C6A6D">
        <w:rPr>
          <w:lang w:val="en-GB"/>
        </w:rPr>
        <w:t xml:space="preserve"> </w:t>
      </w:r>
      <w:proofErr w:type="spellStart"/>
      <w:r w:rsidRPr="001C6A6D">
        <w:rPr>
          <w:lang w:val="en-GB"/>
        </w:rPr>
        <w:t>terulang</w:t>
      </w:r>
      <w:proofErr w:type="spellEnd"/>
      <w:r w:rsidRPr="001C6A6D">
        <w:rPr>
          <w:lang w:val="en-GB"/>
        </w:rPr>
        <w:t xml:space="preserve"> </w:t>
      </w:r>
      <w:proofErr w:type="spellStart"/>
      <w:r w:rsidRPr="001C6A6D">
        <w:rPr>
          <w:lang w:val="en-GB"/>
        </w:rPr>
        <w:t>kembali</w:t>
      </w:r>
      <w:proofErr w:type="spellEnd"/>
      <w:r w:rsidRPr="001C6A6D">
        <w:rPr>
          <w:lang w:val="en-GB"/>
        </w:rPr>
        <w:t xml:space="preserve">. Oleh </w:t>
      </w:r>
      <w:proofErr w:type="spellStart"/>
      <w:r w:rsidRPr="001C6A6D">
        <w:rPr>
          <w:lang w:val="en-GB"/>
        </w:rPr>
        <w:t>karena</w:t>
      </w:r>
      <w:proofErr w:type="spellEnd"/>
      <w:r w:rsidRPr="001C6A6D">
        <w:rPr>
          <w:lang w:val="en-GB"/>
        </w:rPr>
        <w:t xml:space="preserve"> </w:t>
      </w:r>
      <w:proofErr w:type="spellStart"/>
      <w:r w:rsidRPr="001C6A6D">
        <w:rPr>
          <w:lang w:val="en-GB"/>
        </w:rPr>
        <w:t>itu</w:t>
      </w:r>
      <w:proofErr w:type="spellEnd"/>
      <w:r w:rsidRPr="001C6A6D">
        <w:rPr>
          <w:lang w:val="en-GB"/>
        </w:rPr>
        <w:t xml:space="preserve">, </w:t>
      </w:r>
      <w:proofErr w:type="spellStart"/>
      <w:r w:rsidRPr="001C6A6D">
        <w:rPr>
          <w:lang w:val="en-GB"/>
        </w:rPr>
        <w:t>untuk</w:t>
      </w:r>
      <w:proofErr w:type="spellEnd"/>
      <w:r w:rsidRPr="001C6A6D">
        <w:rPr>
          <w:lang w:val="en-GB"/>
        </w:rPr>
        <w:t xml:space="preserve"> </w:t>
      </w:r>
      <w:proofErr w:type="spellStart"/>
      <w:r w:rsidRPr="001C6A6D">
        <w:rPr>
          <w:lang w:val="en-GB"/>
        </w:rPr>
        <w:t>mengatasi</w:t>
      </w:r>
      <w:proofErr w:type="spellEnd"/>
      <w:r w:rsidRPr="001C6A6D">
        <w:rPr>
          <w:lang w:val="en-GB"/>
        </w:rPr>
        <w:t xml:space="preserve"> </w:t>
      </w:r>
      <w:proofErr w:type="spellStart"/>
      <w:r w:rsidRPr="001C6A6D">
        <w:rPr>
          <w:lang w:val="en-GB"/>
        </w:rPr>
        <w:t>permasalahan</w:t>
      </w:r>
      <w:proofErr w:type="spellEnd"/>
      <w:r w:rsidRPr="001C6A6D">
        <w:rPr>
          <w:lang w:val="en-GB"/>
        </w:rPr>
        <w:t xml:space="preserve"> </w:t>
      </w:r>
      <w:proofErr w:type="spellStart"/>
      <w:r w:rsidRPr="001C6A6D">
        <w:rPr>
          <w:lang w:val="en-GB"/>
        </w:rPr>
        <w:t>banjir</w:t>
      </w:r>
      <w:proofErr w:type="spellEnd"/>
      <w:r w:rsidRPr="001C6A6D">
        <w:rPr>
          <w:lang w:val="en-GB"/>
        </w:rPr>
        <w:t xml:space="preserve">, </w:t>
      </w:r>
      <w:proofErr w:type="spellStart"/>
      <w:r w:rsidRPr="001C6A6D">
        <w:rPr>
          <w:lang w:val="en-GB"/>
        </w:rPr>
        <w:t>perlu</w:t>
      </w:r>
      <w:proofErr w:type="spellEnd"/>
      <w:r w:rsidRPr="001C6A6D">
        <w:rPr>
          <w:lang w:val="en-GB"/>
        </w:rPr>
        <w:t xml:space="preserve"> </w:t>
      </w:r>
      <w:proofErr w:type="spellStart"/>
      <w:r w:rsidRPr="001C6A6D">
        <w:rPr>
          <w:lang w:val="en-GB"/>
        </w:rPr>
        <w:t>dilakukan</w:t>
      </w:r>
      <w:proofErr w:type="spellEnd"/>
      <w:r w:rsidRPr="001C6A6D">
        <w:rPr>
          <w:lang w:val="en-GB"/>
        </w:rPr>
        <w:t xml:space="preserve"> </w:t>
      </w:r>
      <w:proofErr w:type="spellStart"/>
      <w:r w:rsidRPr="001C6A6D">
        <w:rPr>
          <w:lang w:val="en-GB"/>
        </w:rPr>
        <w:t>investigasi</w:t>
      </w:r>
      <w:proofErr w:type="spellEnd"/>
      <w:r w:rsidRPr="001C6A6D">
        <w:rPr>
          <w:lang w:val="en-GB"/>
        </w:rPr>
        <w:t xml:space="preserve"> </w:t>
      </w:r>
      <w:proofErr w:type="spellStart"/>
      <w:r w:rsidRPr="001C6A6D">
        <w:rPr>
          <w:lang w:val="en-GB"/>
        </w:rPr>
        <w:t>terhadap</w:t>
      </w:r>
      <w:proofErr w:type="spellEnd"/>
      <w:r w:rsidRPr="001C6A6D">
        <w:rPr>
          <w:lang w:val="en-GB"/>
        </w:rPr>
        <w:t xml:space="preserve"> </w:t>
      </w:r>
      <w:proofErr w:type="spellStart"/>
      <w:r w:rsidRPr="001C6A6D">
        <w:rPr>
          <w:lang w:val="en-GB"/>
        </w:rPr>
        <w:t>sungai-sungai</w:t>
      </w:r>
      <w:proofErr w:type="spellEnd"/>
      <w:r w:rsidRPr="001C6A6D">
        <w:rPr>
          <w:lang w:val="en-GB"/>
        </w:rPr>
        <w:t xml:space="preserve"> di wilayah </w:t>
      </w:r>
      <w:proofErr w:type="spellStart"/>
      <w:r w:rsidRPr="001C6A6D">
        <w:rPr>
          <w:lang w:val="en-GB"/>
        </w:rPr>
        <w:t>sungai</w:t>
      </w:r>
      <w:proofErr w:type="spellEnd"/>
      <w:r w:rsidRPr="001C6A6D">
        <w:rPr>
          <w:lang w:val="en-GB"/>
        </w:rPr>
        <w:t xml:space="preserve"> </w:t>
      </w:r>
      <w:proofErr w:type="spellStart"/>
      <w:r w:rsidRPr="001C6A6D">
        <w:rPr>
          <w:lang w:val="en-GB"/>
        </w:rPr>
        <w:t>Blawi</w:t>
      </w:r>
      <w:proofErr w:type="spellEnd"/>
      <w:r w:rsidRPr="001C6A6D">
        <w:rPr>
          <w:lang w:val="en-GB"/>
        </w:rPr>
        <w:t xml:space="preserve"> yang </w:t>
      </w:r>
      <w:proofErr w:type="spellStart"/>
      <w:r w:rsidRPr="001C6A6D">
        <w:rPr>
          <w:lang w:val="en-GB"/>
        </w:rPr>
        <w:t>meluap</w:t>
      </w:r>
      <w:proofErr w:type="spellEnd"/>
      <w:r w:rsidRPr="001C6A6D">
        <w:rPr>
          <w:lang w:val="en-GB"/>
        </w:rPr>
        <w:t>.</w:t>
      </w:r>
    </w:p>
    <w:p w14:paraId="0DEF381B" w14:textId="2B40C427" w:rsidR="00A07EF6" w:rsidRPr="001C6A6D" w:rsidRDefault="003935BE" w:rsidP="00253053">
      <w:pPr>
        <w:numPr>
          <w:ilvl w:val="0"/>
          <w:numId w:val="3"/>
        </w:numPr>
        <w:ind w:left="284"/>
        <w:rPr>
          <w:rFonts w:cs="Times New Roman"/>
        </w:rPr>
      </w:pPr>
      <w:proofErr w:type="spellStart"/>
      <w:r w:rsidRPr="001C6A6D">
        <w:rPr>
          <w:lang w:val="en-GB"/>
        </w:rPr>
        <w:t>Kelola</w:t>
      </w:r>
      <w:proofErr w:type="spellEnd"/>
      <w:r w:rsidRPr="001C6A6D">
        <w:rPr>
          <w:lang w:val="en-GB"/>
        </w:rPr>
        <w:t xml:space="preserve"> </w:t>
      </w:r>
      <w:proofErr w:type="spellStart"/>
      <w:r w:rsidRPr="001C6A6D">
        <w:rPr>
          <w:lang w:val="en-GB"/>
        </w:rPr>
        <w:t>kapasitas</w:t>
      </w:r>
      <w:proofErr w:type="spellEnd"/>
      <w:r w:rsidRPr="001C6A6D">
        <w:rPr>
          <w:lang w:val="en-GB"/>
        </w:rPr>
        <w:t xml:space="preserve"> </w:t>
      </w:r>
      <w:proofErr w:type="spellStart"/>
      <w:r w:rsidRPr="001C6A6D">
        <w:rPr>
          <w:lang w:val="en-GB"/>
        </w:rPr>
        <w:t>sungai</w:t>
      </w:r>
      <w:proofErr w:type="spellEnd"/>
      <w:r w:rsidRPr="001C6A6D">
        <w:rPr>
          <w:lang w:val="en-GB"/>
        </w:rPr>
        <w:t xml:space="preserve"> </w:t>
      </w:r>
      <w:proofErr w:type="spellStart"/>
      <w:r w:rsidRPr="001C6A6D">
        <w:rPr>
          <w:lang w:val="en-GB"/>
        </w:rPr>
        <w:t>dalam</w:t>
      </w:r>
      <w:proofErr w:type="spellEnd"/>
      <w:r w:rsidRPr="001C6A6D">
        <w:rPr>
          <w:lang w:val="en-GB"/>
        </w:rPr>
        <w:t xml:space="preserve"> </w:t>
      </w:r>
      <w:proofErr w:type="spellStart"/>
      <w:r w:rsidRPr="001C6A6D">
        <w:rPr>
          <w:lang w:val="en-GB"/>
        </w:rPr>
        <w:t>kaitannya</w:t>
      </w:r>
      <w:proofErr w:type="spellEnd"/>
      <w:r w:rsidRPr="001C6A6D">
        <w:rPr>
          <w:lang w:val="en-GB"/>
        </w:rPr>
        <w:t xml:space="preserve"> </w:t>
      </w:r>
      <w:proofErr w:type="spellStart"/>
      <w:r w:rsidRPr="001C6A6D">
        <w:rPr>
          <w:lang w:val="en-GB"/>
        </w:rPr>
        <w:t>dengan</w:t>
      </w:r>
      <w:proofErr w:type="spellEnd"/>
      <w:r w:rsidRPr="001C6A6D">
        <w:rPr>
          <w:lang w:val="en-GB"/>
        </w:rPr>
        <w:t xml:space="preserve"> </w:t>
      </w:r>
      <w:proofErr w:type="spellStart"/>
      <w:r w:rsidRPr="001C6A6D">
        <w:rPr>
          <w:lang w:val="en-GB"/>
        </w:rPr>
        <w:t>antisipasi</w:t>
      </w:r>
      <w:proofErr w:type="spellEnd"/>
      <w:r w:rsidRPr="001C6A6D">
        <w:rPr>
          <w:lang w:val="en-GB"/>
        </w:rPr>
        <w:t xml:space="preserve"> debit </w:t>
      </w:r>
      <w:proofErr w:type="spellStart"/>
      <w:r w:rsidRPr="001C6A6D">
        <w:rPr>
          <w:lang w:val="en-GB"/>
        </w:rPr>
        <w:t>banjir</w:t>
      </w:r>
      <w:proofErr w:type="spellEnd"/>
      <w:r w:rsidRPr="001C6A6D">
        <w:rPr>
          <w:lang w:val="en-GB"/>
        </w:rPr>
        <w:t xml:space="preserve"> </w:t>
      </w:r>
      <w:proofErr w:type="spellStart"/>
      <w:r w:rsidRPr="001C6A6D">
        <w:rPr>
          <w:lang w:val="en-GB"/>
        </w:rPr>
        <w:t>dengan</w:t>
      </w:r>
      <w:proofErr w:type="spellEnd"/>
      <w:r w:rsidRPr="001C6A6D">
        <w:rPr>
          <w:lang w:val="en-GB"/>
        </w:rPr>
        <w:t xml:space="preserve"> </w:t>
      </w:r>
      <w:proofErr w:type="spellStart"/>
      <w:r w:rsidRPr="001C6A6D">
        <w:rPr>
          <w:lang w:val="en-GB"/>
        </w:rPr>
        <w:t>penggunaan</w:t>
      </w:r>
      <w:proofErr w:type="spellEnd"/>
      <w:r w:rsidRPr="001C6A6D">
        <w:rPr>
          <w:lang w:val="en-GB"/>
        </w:rPr>
        <w:t xml:space="preserve"> program HEC-RAS.</w:t>
      </w:r>
    </w:p>
    <w:p w14:paraId="00521BAF" w14:textId="68FCB5C1" w:rsidR="00123D0B" w:rsidRPr="001C6A6D" w:rsidRDefault="0070590C" w:rsidP="001F6988">
      <w:pPr>
        <w:pStyle w:val="Heading2"/>
        <w:spacing w:before="60" w:after="60"/>
        <w:rPr>
          <w:color w:val="auto"/>
          <w:sz w:val="24"/>
          <w:szCs w:val="24"/>
        </w:rPr>
      </w:pPr>
      <w:proofErr w:type="spellStart"/>
      <w:r w:rsidRPr="001C6A6D">
        <w:rPr>
          <w:color w:val="auto"/>
          <w:sz w:val="24"/>
          <w:szCs w:val="24"/>
        </w:rPr>
        <w:t>Rumusan</w:t>
      </w:r>
      <w:proofErr w:type="spellEnd"/>
      <w:r w:rsidRPr="001C6A6D">
        <w:rPr>
          <w:color w:val="auto"/>
          <w:sz w:val="24"/>
          <w:szCs w:val="24"/>
        </w:rPr>
        <w:t xml:space="preserve"> </w:t>
      </w:r>
      <w:proofErr w:type="spellStart"/>
      <w:r w:rsidRPr="001C6A6D">
        <w:rPr>
          <w:color w:val="auto"/>
          <w:sz w:val="24"/>
          <w:szCs w:val="24"/>
        </w:rPr>
        <w:t>Masalah</w:t>
      </w:r>
      <w:proofErr w:type="spellEnd"/>
    </w:p>
    <w:p w14:paraId="741381D2" w14:textId="02CEC663" w:rsidR="000D4BDA" w:rsidRPr="001C6A6D" w:rsidRDefault="003935BE" w:rsidP="00D442A1">
      <w:pPr>
        <w:ind w:firstLine="426"/>
        <w:rPr>
          <w:rFonts w:cs="Times New Roman"/>
          <w:lang w:val="en-US"/>
        </w:rPr>
      </w:pPr>
      <w:proofErr w:type="spellStart"/>
      <w:r w:rsidRPr="001C6A6D">
        <w:rPr>
          <w:rFonts w:cs="Times New Roman"/>
          <w:lang w:val="en-US"/>
        </w:rPr>
        <w:t>Berikut</w:t>
      </w:r>
      <w:proofErr w:type="spellEnd"/>
      <w:r w:rsidRPr="001C6A6D">
        <w:rPr>
          <w:rFonts w:cs="Times New Roman"/>
          <w:lang w:val="en-US"/>
        </w:rPr>
        <w:t xml:space="preserve"> </w:t>
      </w:r>
      <w:proofErr w:type="spellStart"/>
      <w:r w:rsidRPr="001C6A6D">
        <w:rPr>
          <w:rFonts w:cs="Times New Roman"/>
          <w:lang w:val="en-US"/>
        </w:rPr>
        <w:t>rumusan</w:t>
      </w:r>
      <w:proofErr w:type="spellEnd"/>
      <w:r w:rsidRPr="001C6A6D">
        <w:rPr>
          <w:rFonts w:cs="Times New Roman"/>
          <w:lang w:val="en-US"/>
        </w:rPr>
        <w:t xml:space="preserve"> </w:t>
      </w:r>
      <w:proofErr w:type="spellStart"/>
      <w:r w:rsidRPr="001C6A6D">
        <w:rPr>
          <w:rFonts w:cs="Times New Roman"/>
          <w:lang w:val="en-US"/>
        </w:rPr>
        <w:t>masalah</w:t>
      </w:r>
      <w:proofErr w:type="spellEnd"/>
      <w:r w:rsidRPr="001C6A6D">
        <w:rPr>
          <w:rFonts w:cs="Times New Roman"/>
          <w:lang w:val="en-US"/>
        </w:rPr>
        <w:t xml:space="preserve"> </w:t>
      </w:r>
      <w:proofErr w:type="spellStart"/>
      <w:r w:rsidRPr="001C6A6D">
        <w:rPr>
          <w:rFonts w:cs="Times New Roman"/>
          <w:lang w:val="en-US"/>
        </w:rPr>
        <w:t>dalam</w:t>
      </w:r>
      <w:proofErr w:type="spellEnd"/>
      <w:r w:rsidRPr="001C6A6D">
        <w:rPr>
          <w:rFonts w:cs="Times New Roman"/>
          <w:lang w:val="en-US"/>
        </w:rPr>
        <w:t xml:space="preserve"> </w:t>
      </w:r>
      <w:proofErr w:type="spellStart"/>
      <w:r w:rsidRPr="001C6A6D">
        <w:rPr>
          <w:rFonts w:cs="Times New Roman"/>
          <w:lang w:val="en-US"/>
        </w:rPr>
        <w:t>penelitian</w:t>
      </w:r>
      <w:proofErr w:type="spellEnd"/>
      <w:r w:rsidRPr="001C6A6D">
        <w:rPr>
          <w:rFonts w:cs="Times New Roman"/>
          <w:lang w:val="en-US"/>
        </w:rPr>
        <w:t xml:space="preserve"> </w:t>
      </w:r>
      <w:proofErr w:type="spellStart"/>
      <w:r w:rsidRPr="001C6A6D">
        <w:rPr>
          <w:rFonts w:cs="Times New Roman"/>
          <w:lang w:val="en-US"/>
        </w:rPr>
        <w:t>ini</w:t>
      </w:r>
      <w:proofErr w:type="spellEnd"/>
      <w:r w:rsidRPr="001C6A6D">
        <w:rPr>
          <w:rFonts w:cs="Times New Roman"/>
          <w:lang w:val="en-US"/>
        </w:rPr>
        <w:t xml:space="preserve"> </w:t>
      </w:r>
      <w:proofErr w:type="spellStart"/>
      <w:r w:rsidRPr="001C6A6D">
        <w:rPr>
          <w:rFonts w:cs="Times New Roman"/>
          <w:lang w:val="en-US"/>
        </w:rPr>
        <w:t>berdasarkan</w:t>
      </w:r>
      <w:proofErr w:type="spellEnd"/>
      <w:r w:rsidRPr="001C6A6D">
        <w:rPr>
          <w:rFonts w:cs="Times New Roman"/>
          <w:lang w:val="en-US"/>
        </w:rPr>
        <w:t xml:space="preserve"> </w:t>
      </w:r>
      <w:proofErr w:type="spellStart"/>
      <w:r w:rsidRPr="001C6A6D">
        <w:rPr>
          <w:rFonts w:cs="Times New Roman"/>
          <w:lang w:val="en-US"/>
        </w:rPr>
        <w:t>uraian</w:t>
      </w:r>
      <w:proofErr w:type="spellEnd"/>
      <w:r w:rsidRPr="001C6A6D">
        <w:rPr>
          <w:rFonts w:cs="Times New Roman"/>
          <w:lang w:val="en-US"/>
        </w:rPr>
        <w:t xml:space="preserve"> yang </w:t>
      </w:r>
      <w:proofErr w:type="spellStart"/>
      <w:r w:rsidRPr="001C6A6D">
        <w:rPr>
          <w:rFonts w:cs="Times New Roman"/>
          <w:lang w:val="en-US"/>
        </w:rPr>
        <w:t>telah</w:t>
      </w:r>
      <w:proofErr w:type="spellEnd"/>
      <w:r w:rsidRPr="001C6A6D">
        <w:rPr>
          <w:rFonts w:cs="Times New Roman"/>
          <w:lang w:val="en-US"/>
        </w:rPr>
        <w:t xml:space="preserve"> </w:t>
      </w:r>
      <w:proofErr w:type="spellStart"/>
      <w:r w:rsidRPr="001C6A6D">
        <w:rPr>
          <w:rFonts w:cs="Times New Roman"/>
          <w:lang w:val="en-US"/>
        </w:rPr>
        <w:t>diberikan</w:t>
      </w:r>
      <w:proofErr w:type="spellEnd"/>
      <w:r w:rsidRPr="001C6A6D">
        <w:rPr>
          <w:rFonts w:cs="Times New Roman"/>
          <w:lang w:val="en-US"/>
        </w:rPr>
        <w:t xml:space="preserve"> di </w:t>
      </w:r>
      <w:proofErr w:type="spellStart"/>
      <w:r w:rsidRPr="001C6A6D">
        <w:rPr>
          <w:rFonts w:cs="Times New Roman"/>
          <w:lang w:val="en-US"/>
        </w:rPr>
        <w:t>atas</w:t>
      </w:r>
      <w:proofErr w:type="spellEnd"/>
      <w:r w:rsidR="000D4BDA" w:rsidRPr="001C6A6D">
        <w:rPr>
          <w:rFonts w:cs="Times New Roman"/>
          <w:lang w:val="en-US"/>
        </w:rPr>
        <w:t>:</w:t>
      </w:r>
    </w:p>
    <w:p w14:paraId="72FCB379" w14:textId="1A94AC92" w:rsidR="00A07EF6" w:rsidRPr="001C6A6D" w:rsidRDefault="007E149B" w:rsidP="00EA3A6D">
      <w:pPr>
        <w:numPr>
          <w:ilvl w:val="0"/>
          <w:numId w:val="4"/>
        </w:numPr>
        <w:ind w:left="284" w:hanging="284"/>
        <w:rPr>
          <w:rFonts w:cs="Times New Roman"/>
        </w:rPr>
      </w:pPr>
      <w:proofErr w:type="spellStart"/>
      <w:r w:rsidRPr="001C6A6D">
        <w:rPr>
          <w:rFonts w:cs="Times New Roman"/>
          <w:lang w:val="en-GB"/>
        </w:rPr>
        <w:t>Berapa</w:t>
      </w:r>
      <w:proofErr w:type="spellEnd"/>
      <w:r w:rsidRPr="001C6A6D">
        <w:rPr>
          <w:rFonts w:cs="Times New Roman"/>
          <w:lang w:val="en-GB"/>
        </w:rPr>
        <w:t xml:space="preserve"> debit </w:t>
      </w:r>
      <w:proofErr w:type="spellStart"/>
      <w:r w:rsidRPr="001C6A6D">
        <w:rPr>
          <w:rFonts w:cs="Times New Roman"/>
          <w:lang w:val="en-GB"/>
        </w:rPr>
        <w:t>banjir</w:t>
      </w:r>
      <w:proofErr w:type="spellEnd"/>
      <w:r w:rsidRPr="001C6A6D">
        <w:rPr>
          <w:rFonts w:cs="Times New Roman"/>
          <w:lang w:val="en-GB"/>
        </w:rPr>
        <w:t xml:space="preserve"> </w:t>
      </w:r>
      <w:proofErr w:type="spellStart"/>
      <w:r w:rsidR="00C51A53" w:rsidRPr="001C6A6D">
        <w:rPr>
          <w:rFonts w:cs="Times New Roman"/>
          <w:lang w:val="en-GB"/>
        </w:rPr>
        <w:t>rencana</w:t>
      </w:r>
      <w:proofErr w:type="spellEnd"/>
      <w:r w:rsidR="00C51A53" w:rsidRPr="001C6A6D">
        <w:rPr>
          <w:rFonts w:cs="Times New Roman"/>
          <w:lang w:val="en-GB"/>
        </w:rPr>
        <w:t xml:space="preserve"> pada kala </w:t>
      </w:r>
      <w:proofErr w:type="spellStart"/>
      <w:r w:rsidR="00C51A53" w:rsidRPr="001C6A6D">
        <w:rPr>
          <w:rFonts w:cs="Times New Roman"/>
          <w:lang w:val="en-GB"/>
        </w:rPr>
        <w:t>ulang</w:t>
      </w:r>
      <w:proofErr w:type="spellEnd"/>
      <w:r w:rsidR="00C51A53" w:rsidRPr="001C6A6D">
        <w:rPr>
          <w:rFonts w:cs="Times New Roman"/>
          <w:lang w:val="en-GB"/>
        </w:rPr>
        <w:t xml:space="preserve"> 50 </w:t>
      </w:r>
      <w:proofErr w:type="spellStart"/>
      <w:r w:rsidR="00C51A53" w:rsidRPr="001C6A6D">
        <w:rPr>
          <w:rFonts w:cs="Times New Roman"/>
          <w:lang w:val="en-GB"/>
        </w:rPr>
        <w:t>tahun</w:t>
      </w:r>
      <w:proofErr w:type="spellEnd"/>
      <w:r w:rsidR="00C51A53" w:rsidRPr="001C6A6D">
        <w:rPr>
          <w:rFonts w:cs="Times New Roman"/>
          <w:lang w:val="en-GB"/>
        </w:rPr>
        <w:t xml:space="preserve"> pada</w:t>
      </w:r>
      <w:r w:rsidRPr="001C6A6D">
        <w:rPr>
          <w:rFonts w:cs="Times New Roman"/>
          <w:lang w:val="en-GB"/>
        </w:rPr>
        <w:t xml:space="preserve"> </w:t>
      </w:r>
      <w:proofErr w:type="spellStart"/>
      <w:r w:rsidRPr="001C6A6D">
        <w:rPr>
          <w:rFonts w:cs="Times New Roman"/>
          <w:lang w:val="en-GB"/>
        </w:rPr>
        <w:t>sungai</w:t>
      </w:r>
      <w:proofErr w:type="spellEnd"/>
      <w:r w:rsidRPr="001C6A6D">
        <w:rPr>
          <w:rFonts w:cs="Times New Roman"/>
          <w:lang w:val="en-GB"/>
        </w:rPr>
        <w:t xml:space="preserve"> </w:t>
      </w:r>
      <w:proofErr w:type="spellStart"/>
      <w:proofErr w:type="gramStart"/>
      <w:r w:rsidRPr="001C6A6D">
        <w:rPr>
          <w:rFonts w:cs="Times New Roman"/>
          <w:lang w:val="en-GB"/>
        </w:rPr>
        <w:t>Blawi</w:t>
      </w:r>
      <w:proofErr w:type="spellEnd"/>
      <w:r w:rsidRPr="001C6A6D">
        <w:rPr>
          <w:rFonts w:cs="Times New Roman"/>
          <w:lang w:val="en-GB"/>
        </w:rPr>
        <w:t>?.</w:t>
      </w:r>
      <w:proofErr w:type="gramEnd"/>
    </w:p>
    <w:p w14:paraId="637E2B8E" w14:textId="72F574CE" w:rsidR="00A07EF6" w:rsidRPr="001C6A6D" w:rsidRDefault="007E149B" w:rsidP="00EA3A6D">
      <w:pPr>
        <w:numPr>
          <w:ilvl w:val="0"/>
          <w:numId w:val="4"/>
        </w:numPr>
        <w:ind w:left="284" w:hanging="284"/>
        <w:rPr>
          <w:rFonts w:cs="Times New Roman"/>
        </w:rPr>
      </w:pPr>
      <w:proofErr w:type="spellStart"/>
      <w:r w:rsidRPr="001C6A6D">
        <w:rPr>
          <w:rFonts w:cs="Times New Roman"/>
          <w:lang w:val="en-GB"/>
        </w:rPr>
        <w:t>Apakah</w:t>
      </w:r>
      <w:proofErr w:type="spellEnd"/>
      <w:r w:rsidRPr="001C6A6D">
        <w:rPr>
          <w:rFonts w:cs="Times New Roman"/>
          <w:lang w:val="en-GB"/>
        </w:rPr>
        <w:t xml:space="preserve"> </w:t>
      </w:r>
      <w:proofErr w:type="spellStart"/>
      <w:r w:rsidRPr="001C6A6D">
        <w:rPr>
          <w:rFonts w:cs="Times New Roman"/>
          <w:lang w:val="en-GB"/>
        </w:rPr>
        <w:t>kapasitas</w:t>
      </w:r>
      <w:proofErr w:type="spellEnd"/>
      <w:r w:rsidRPr="001C6A6D">
        <w:rPr>
          <w:rFonts w:cs="Times New Roman"/>
          <w:lang w:val="en-GB"/>
        </w:rPr>
        <w:t xml:space="preserve"> </w:t>
      </w:r>
      <w:proofErr w:type="spellStart"/>
      <w:r w:rsidRPr="001C6A6D">
        <w:rPr>
          <w:rFonts w:cs="Times New Roman"/>
          <w:lang w:val="en-GB"/>
        </w:rPr>
        <w:t>sungai</w:t>
      </w:r>
      <w:proofErr w:type="spellEnd"/>
      <w:r w:rsidRPr="001C6A6D">
        <w:rPr>
          <w:rFonts w:cs="Times New Roman"/>
          <w:lang w:val="en-GB"/>
        </w:rPr>
        <w:t xml:space="preserve"> </w:t>
      </w:r>
      <w:proofErr w:type="spellStart"/>
      <w:r w:rsidRPr="001C6A6D">
        <w:rPr>
          <w:rFonts w:cs="Times New Roman"/>
          <w:lang w:val="en-GB"/>
        </w:rPr>
        <w:t>Blawi</w:t>
      </w:r>
      <w:proofErr w:type="spellEnd"/>
      <w:r w:rsidRPr="001C6A6D">
        <w:rPr>
          <w:rFonts w:cs="Times New Roman"/>
          <w:lang w:val="en-GB"/>
        </w:rPr>
        <w:t xml:space="preserve"> </w:t>
      </w:r>
      <w:proofErr w:type="spellStart"/>
      <w:r w:rsidRPr="001C6A6D">
        <w:rPr>
          <w:rFonts w:cs="Times New Roman"/>
          <w:lang w:val="en-GB"/>
        </w:rPr>
        <w:t>mampu</w:t>
      </w:r>
      <w:proofErr w:type="spellEnd"/>
      <w:r w:rsidRPr="001C6A6D">
        <w:rPr>
          <w:rFonts w:cs="Times New Roman"/>
          <w:lang w:val="en-GB"/>
        </w:rPr>
        <w:t xml:space="preserve"> </w:t>
      </w:r>
      <w:proofErr w:type="spellStart"/>
      <w:r w:rsidRPr="001C6A6D">
        <w:rPr>
          <w:rFonts w:cs="Times New Roman"/>
          <w:lang w:val="en-GB"/>
        </w:rPr>
        <w:t>menampung</w:t>
      </w:r>
      <w:proofErr w:type="spellEnd"/>
      <w:r w:rsidRPr="001C6A6D">
        <w:rPr>
          <w:rFonts w:cs="Times New Roman"/>
          <w:lang w:val="en-GB"/>
        </w:rPr>
        <w:t xml:space="preserve"> debit </w:t>
      </w:r>
      <w:proofErr w:type="spellStart"/>
      <w:r w:rsidRPr="001C6A6D">
        <w:rPr>
          <w:rFonts w:cs="Times New Roman"/>
          <w:lang w:val="en-GB"/>
        </w:rPr>
        <w:t>banjir</w:t>
      </w:r>
      <w:proofErr w:type="spellEnd"/>
      <w:r w:rsidRPr="001C6A6D">
        <w:rPr>
          <w:rFonts w:cs="Times New Roman"/>
          <w:lang w:val="en-GB"/>
        </w:rPr>
        <w:t xml:space="preserve"> </w:t>
      </w:r>
      <w:proofErr w:type="spellStart"/>
      <w:r w:rsidRPr="001C6A6D">
        <w:rPr>
          <w:rFonts w:cs="Times New Roman"/>
          <w:lang w:val="en-GB"/>
        </w:rPr>
        <w:t>rancangan</w:t>
      </w:r>
      <w:proofErr w:type="spellEnd"/>
      <w:r w:rsidRPr="001C6A6D">
        <w:rPr>
          <w:rFonts w:cs="Times New Roman"/>
          <w:lang w:val="en-GB"/>
        </w:rPr>
        <w:t xml:space="preserve"> </w:t>
      </w:r>
      <w:proofErr w:type="spellStart"/>
      <w:r w:rsidRPr="001C6A6D">
        <w:rPr>
          <w:rFonts w:cs="Times New Roman"/>
          <w:lang w:val="en-GB"/>
        </w:rPr>
        <w:t>dengan</w:t>
      </w:r>
      <w:proofErr w:type="spellEnd"/>
      <w:r w:rsidRPr="001C6A6D">
        <w:rPr>
          <w:rFonts w:cs="Times New Roman"/>
          <w:lang w:val="en-GB"/>
        </w:rPr>
        <w:t xml:space="preserve"> kala </w:t>
      </w:r>
      <w:proofErr w:type="spellStart"/>
      <w:r w:rsidRPr="001C6A6D">
        <w:rPr>
          <w:rFonts w:cs="Times New Roman"/>
          <w:lang w:val="en-GB"/>
        </w:rPr>
        <w:t>ulang</w:t>
      </w:r>
      <w:proofErr w:type="spellEnd"/>
      <w:r w:rsidRPr="001C6A6D">
        <w:rPr>
          <w:rFonts w:cs="Times New Roman"/>
          <w:lang w:val="en-GB"/>
        </w:rPr>
        <w:t xml:space="preserve"> </w:t>
      </w:r>
      <w:r w:rsidR="00050DC3" w:rsidRPr="001C6A6D">
        <w:rPr>
          <w:rFonts w:cs="Times New Roman"/>
          <w:lang w:val="en-GB"/>
        </w:rPr>
        <w:t>5</w:t>
      </w:r>
      <w:r w:rsidRPr="001C6A6D">
        <w:rPr>
          <w:rFonts w:cs="Times New Roman"/>
          <w:lang w:val="en-GB"/>
        </w:rPr>
        <w:t xml:space="preserve">0 </w:t>
      </w:r>
      <w:proofErr w:type="spellStart"/>
      <w:proofErr w:type="gramStart"/>
      <w:r w:rsidRPr="001C6A6D">
        <w:rPr>
          <w:rFonts w:cs="Times New Roman"/>
          <w:lang w:val="en-GB"/>
        </w:rPr>
        <w:t>tahun</w:t>
      </w:r>
      <w:proofErr w:type="spellEnd"/>
      <w:r w:rsidRPr="001C6A6D">
        <w:rPr>
          <w:rFonts w:cs="Times New Roman"/>
          <w:lang w:val="en-GB"/>
        </w:rPr>
        <w:t>?.</w:t>
      </w:r>
      <w:proofErr w:type="gramEnd"/>
    </w:p>
    <w:p w14:paraId="7EDE0897" w14:textId="61B72130" w:rsidR="00912BA2" w:rsidRPr="001C6A6D" w:rsidRDefault="007E149B" w:rsidP="001F6988">
      <w:pPr>
        <w:numPr>
          <w:ilvl w:val="0"/>
          <w:numId w:val="4"/>
        </w:numPr>
        <w:spacing w:after="60"/>
        <w:ind w:left="284" w:hanging="284"/>
        <w:rPr>
          <w:rFonts w:cs="Times New Roman"/>
        </w:rPr>
      </w:pPr>
      <w:proofErr w:type="spellStart"/>
      <w:r w:rsidRPr="001C6A6D">
        <w:rPr>
          <w:rFonts w:cs="Times New Roman"/>
          <w:lang w:val="en-GB"/>
        </w:rPr>
        <w:t>Bagaimana</w:t>
      </w:r>
      <w:proofErr w:type="spellEnd"/>
      <w:r w:rsidRPr="001C6A6D">
        <w:rPr>
          <w:rFonts w:cs="Times New Roman"/>
          <w:lang w:val="en-GB"/>
        </w:rPr>
        <w:t xml:space="preserve"> </w:t>
      </w:r>
      <w:proofErr w:type="spellStart"/>
      <w:r w:rsidRPr="001C6A6D">
        <w:rPr>
          <w:rFonts w:cs="Times New Roman"/>
          <w:lang w:val="en-GB"/>
        </w:rPr>
        <w:t>upaya</w:t>
      </w:r>
      <w:proofErr w:type="spellEnd"/>
      <w:r w:rsidRPr="001C6A6D">
        <w:rPr>
          <w:rFonts w:cs="Times New Roman"/>
          <w:lang w:val="en-GB"/>
        </w:rPr>
        <w:t xml:space="preserve"> </w:t>
      </w:r>
      <w:proofErr w:type="spellStart"/>
      <w:r w:rsidRPr="001C6A6D">
        <w:rPr>
          <w:rFonts w:cs="Times New Roman"/>
          <w:lang w:val="en-GB"/>
        </w:rPr>
        <w:t>penanggulangan</w:t>
      </w:r>
      <w:proofErr w:type="spellEnd"/>
      <w:r w:rsidRPr="001C6A6D">
        <w:rPr>
          <w:rFonts w:cs="Times New Roman"/>
          <w:lang w:val="en-GB"/>
        </w:rPr>
        <w:t xml:space="preserve"> </w:t>
      </w:r>
      <w:proofErr w:type="spellStart"/>
      <w:r w:rsidRPr="001C6A6D">
        <w:rPr>
          <w:rFonts w:cs="Times New Roman"/>
          <w:lang w:val="en-GB"/>
        </w:rPr>
        <w:t>banjir</w:t>
      </w:r>
      <w:proofErr w:type="spellEnd"/>
      <w:r w:rsidR="00C51A53" w:rsidRPr="001C6A6D">
        <w:rPr>
          <w:rFonts w:cs="Times New Roman"/>
          <w:lang w:val="en-GB"/>
        </w:rPr>
        <w:t xml:space="preserve"> </w:t>
      </w:r>
      <w:proofErr w:type="spellStart"/>
      <w:r w:rsidR="00C51A53" w:rsidRPr="001C6A6D">
        <w:rPr>
          <w:rFonts w:cs="Times New Roman"/>
          <w:lang w:val="en-GB"/>
        </w:rPr>
        <w:t>dengan</w:t>
      </w:r>
      <w:proofErr w:type="spellEnd"/>
      <w:r w:rsidR="00C51A53" w:rsidRPr="001C6A6D">
        <w:rPr>
          <w:rFonts w:cs="Times New Roman"/>
          <w:lang w:val="en-GB"/>
        </w:rPr>
        <w:t xml:space="preserve"> kala </w:t>
      </w:r>
      <w:proofErr w:type="spellStart"/>
      <w:r w:rsidR="00C51A53" w:rsidRPr="001C6A6D">
        <w:rPr>
          <w:rFonts w:cs="Times New Roman"/>
          <w:lang w:val="en-GB"/>
        </w:rPr>
        <w:t>ulang</w:t>
      </w:r>
      <w:proofErr w:type="spellEnd"/>
      <w:r w:rsidR="00C51A53" w:rsidRPr="001C6A6D">
        <w:rPr>
          <w:rFonts w:cs="Times New Roman"/>
          <w:lang w:val="en-GB"/>
        </w:rPr>
        <w:t xml:space="preserve"> 50 </w:t>
      </w:r>
      <w:proofErr w:type="spellStart"/>
      <w:r w:rsidR="00C51A53" w:rsidRPr="001C6A6D">
        <w:rPr>
          <w:rFonts w:cs="Times New Roman"/>
          <w:lang w:val="en-GB"/>
        </w:rPr>
        <w:t>tahun</w:t>
      </w:r>
      <w:proofErr w:type="spellEnd"/>
      <w:r w:rsidRPr="001C6A6D">
        <w:rPr>
          <w:rFonts w:cs="Times New Roman"/>
          <w:lang w:val="en-GB"/>
        </w:rPr>
        <w:t xml:space="preserve"> dan </w:t>
      </w:r>
      <w:proofErr w:type="spellStart"/>
      <w:r w:rsidRPr="001C6A6D">
        <w:rPr>
          <w:rFonts w:cs="Times New Roman"/>
          <w:lang w:val="en-GB"/>
        </w:rPr>
        <w:t>hasil</w:t>
      </w:r>
      <w:proofErr w:type="spellEnd"/>
      <w:r w:rsidRPr="001C6A6D">
        <w:rPr>
          <w:rFonts w:cs="Times New Roman"/>
          <w:lang w:val="en-GB"/>
        </w:rPr>
        <w:t xml:space="preserve"> </w:t>
      </w:r>
      <w:proofErr w:type="spellStart"/>
      <w:r w:rsidRPr="001C6A6D">
        <w:rPr>
          <w:rFonts w:cs="Times New Roman"/>
          <w:lang w:val="en-GB"/>
        </w:rPr>
        <w:t>evaluasi</w:t>
      </w:r>
      <w:proofErr w:type="spellEnd"/>
      <w:r w:rsidRPr="001C6A6D">
        <w:rPr>
          <w:rFonts w:cs="Times New Roman"/>
          <w:lang w:val="en-GB"/>
        </w:rPr>
        <w:t xml:space="preserve"> </w:t>
      </w:r>
      <w:proofErr w:type="spellStart"/>
      <w:r w:rsidRPr="001C6A6D">
        <w:rPr>
          <w:rFonts w:cs="Times New Roman"/>
          <w:lang w:val="en-GB"/>
        </w:rPr>
        <w:t>sungai</w:t>
      </w:r>
      <w:proofErr w:type="spellEnd"/>
      <w:r w:rsidRPr="001C6A6D">
        <w:rPr>
          <w:rFonts w:cs="Times New Roman"/>
          <w:lang w:val="en-GB"/>
        </w:rPr>
        <w:t xml:space="preserve"> </w:t>
      </w:r>
      <w:proofErr w:type="spellStart"/>
      <w:proofErr w:type="gramStart"/>
      <w:r w:rsidRPr="001C6A6D">
        <w:rPr>
          <w:rFonts w:cs="Times New Roman"/>
          <w:lang w:val="en-GB"/>
        </w:rPr>
        <w:t>Blawi</w:t>
      </w:r>
      <w:proofErr w:type="spellEnd"/>
      <w:r w:rsidRPr="001C6A6D">
        <w:rPr>
          <w:rFonts w:cs="Times New Roman"/>
          <w:lang w:val="en-GB"/>
        </w:rPr>
        <w:t>?.</w:t>
      </w:r>
      <w:proofErr w:type="gramEnd"/>
    </w:p>
    <w:p w14:paraId="26134B1B" w14:textId="4D350720" w:rsidR="001F6988" w:rsidRPr="001C6A6D" w:rsidRDefault="00564E01" w:rsidP="001F6988">
      <w:pPr>
        <w:pStyle w:val="Heading1"/>
        <w:spacing w:before="60" w:after="60"/>
        <w:rPr>
          <w:color w:val="auto"/>
        </w:rPr>
      </w:pPr>
      <w:r w:rsidRPr="001C6A6D">
        <w:rPr>
          <w:color w:val="auto"/>
        </w:rPr>
        <w:t>TINJAUAN PUSTAKA</w:t>
      </w:r>
    </w:p>
    <w:p w14:paraId="40879D2E" w14:textId="730183C7" w:rsidR="00912BA2" w:rsidRPr="001C6A6D" w:rsidRDefault="003935BE" w:rsidP="00D442A1">
      <w:pPr>
        <w:spacing w:before="60" w:after="60"/>
        <w:ind w:firstLine="426"/>
        <w:rPr>
          <w:rFonts w:eastAsia="Times New Roman" w:cs="Times New Roman"/>
          <w:lang w:val="id"/>
        </w:rPr>
      </w:pPr>
      <w:r w:rsidRPr="001C6A6D">
        <w:rPr>
          <w:rFonts w:eastAsia="Times New Roman" w:cs="Times New Roman"/>
          <w:lang w:val="id"/>
        </w:rPr>
        <w:t>Kajian Yohanes (2020) di Kota Bontang, Kalimantan Timur, menganalisis kajian mengenai pengelolaan banjir sungai. Pada tahun 2016, banjir di sepanjang sungai ini menjadi kekhawatiran umum di Kota Bontang akibat adanya pembangunan di wilayah hulu sungai. Penelitian hidrologi menunjukkan bahwa hidrograf banjir dengan debit maksimum 107 m3/s, kedalaman rata-rata 4,23 m, dan waktu ulang 25 tahun dihasilkan dengan menggunakan pemodelan HEC-RAS 5.0.3. Beberapa strategi pencegahan banjir diusulkan oleh penulis berdasarkan temuan tersebut. Meningkatkan gradien sebesar 1,4 m pada 3,93 km dan 2 m pada 11,33 km adalah opsi pertama. Kurangnya tinggi muka air tanah di atas tinggi tanggul di sepanjang Sungai Bontang setelah pemodelan merupakan bukti bahwa hasil rancangan ini dapat menjelaskan rencana debit banjir. Waduk dengan volume 496.420 m3, tinggi dasar 13 m, dan tinggi lereng puncak 18 m akan ditambahkan pada opsi kedua yang memiliki luas dataran banjir 122.000 m2. Dengan tata letak ini, kami mampu mengurangi aliran sungai rata-rata sebesar 28,5% dan kedalaman udara sebesar 23,4%</w:t>
      </w:r>
      <w:r w:rsidR="00ED5D99" w:rsidRPr="001C6A6D">
        <w:rPr>
          <w:rFonts w:eastAsia="Times New Roman" w:cs="Times New Roman"/>
          <w:lang w:val="id"/>
        </w:rPr>
        <w:t>.</w:t>
      </w:r>
      <w:r w:rsidR="00332366" w:rsidRPr="001C6A6D">
        <w:rPr>
          <w:rFonts w:eastAsia="Times New Roman" w:cs="Times New Roman"/>
          <w:lang w:val="id"/>
        </w:rPr>
        <w:fldChar w:fldCharType="begin" w:fldLock="1"/>
      </w:r>
      <w:r w:rsidR="00D62C3F" w:rsidRPr="001C6A6D">
        <w:rPr>
          <w:rFonts w:eastAsia="Times New Roman" w:cs="Times New Roman"/>
          <w:lang w:val="id"/>
        </w:rPr>
        <w:instrText>ADDIN CSL_CITATION {"citationItems":[{"id":"ITEM-1","itemData":{"abstract":"… tersebut solusi upaya penanggulangan banjir pada sungai Leneng agar tidak terjadinya banjir pada sungai tersebut adalah dengan naturalisasi dan normalisasi pada sungai Leneng. …","author":[{"dropping-particle":"","family":"KHAIRUL","given":"A","non-dropping-particle":"","parse-names":false,"suffix":""}],"id":"ITEM-1","issued":{"date-parts":[["2022"]]},"title":"Analisa Kapasitas Sungai Leneng Untuk Penanggulangan Banjir Kecamatan Praya Kabupaten Lombok Tengah","type":"article-journal"},"uris":["http://www.mendeley.com/documents/?uuid=171567da-3716-47f6-8859-17bd18f230a1"]}],"mendeley":{"formattedCitation":"(KHAIRUL, 2022)","plainTextFormattedCitation":"(KHAIRUL, 2022)","previouslyFormattedCitation":"(KHAIRUL, 2022)"},"properties":{"noteIndex":0},"schema":"https://github.com/citation-style-language/schema/raw/master/csl-citation.json"}</w:instrText>
      </w:r>
      <w:r w:rsidR="00332366" w:rsidRPr="001C6A6D">
        <w:rPr>
          <w:rFonts w:eastAsia="Times New Roman" w:cs="Times New Roman"/>
          <w:lang w:val="id"/>
        </w:rPr>
        <w:fldChar w:fldCharType="separate"/>
      </w:r>
      <w:r w:rsidR="00332366" w:rsidRPr="001C6A6D">
        <w:rPr>
          <w:rFonts w:eastAsia="Times New Roman" w:cs="Times New Roman"/>
          <w:noProof/>
          <w:lang w:val="id"/>
        </w:rPr>
        <w:t>(KHAIRUL, 2022)</w:t>
      </w:r>
      <w:r w:rsidR="00332366" w:rsidRPr="001C6A6D">
        <w:rPr>
          <w:rFonts w:eastAsia="Times New Roman" w:cs="Times New Roman"/>
          <w:lang w:val="id"/>
        </w:rPr>
        <w:fldChar w:fldCharType="end"/>
      </w:r>
    </w:p>
    <w:p w14:paraId="6911BC1A" w14:textId="429C6A2A" w:rsidR="00564E01" w:rsidRPr="001C6A6D" w:rsidRDefault="00BD7996" w:rsidP="001F6988">
      <w:pPr>
        <w:pStyle w:val="Heading1"/>
        <w:spacing w:before="60" w:after="60"/>
        <w:rPr>
          <w:color w:val="auto"/>
        </w:rPr>
      </w:pPr>
      <w:r w:rsidRPr="001C6A6D">
        <w:rPr>
          <w:color w:val="auto"/>
        </w:rPr>
        <w:t>METODOLOGI PENELITIAN</w:t>
      </w:r>
    </w:p>
    <w:p w14:paraId="75FF8C46" w14:textId="56859855" w:rsidR="00BD7996" w:rsidRPr="001C6A6D" w:rsidRDefault="00294CA4" w:rsidP="001F6988">
      <w:pPr>
        <w:pStyle w:val="Heading2"/>
        <w:spacing w:before="60" w:after="60"/>
        <w:rPr>
          <w:color w:val="auto"/>
        </w:rPr>
      </w:pPr>
      <w:proofErr w:type="spellStart"/>
      <w:r w:rsidRPr="001C6A6D">
        <w:rPr>
          <w:color w:val="auto"/>
        </w:rPr>
        <w:t>Deskripsi</w:t>
      </w:r>
      <w:proofErr w:type="spellEnd"/>
      <w:r w:rsidR="00397AB6" w:rsidRPr="001C6A6D">
        <w:rPr>
          <w:color w:val="auto"/>
        </w:rPr>
        <w:t xml:space="preserve"> Daerah </w:t>
      </w:r>
      <w:proofErr w:type="spellStart"/>
      <w:r w:rsidRPr="001C6A6D">
        <w:rPr>
          <w:color w:val="auto"/>
        </w:rPr>
        <w:t>Studi</w:t>
      </w:r>
      <w:proofErr w:type="spellEnd"/>
    </w:p>
    <w:p w14:paraId="171C5963" w14:textId="359DDC6B" w:rsidR="00253053" w:rsidRPr="001C6A6D" w:rsidRDefault="003935BE" w:rsidP="00253053">
      <w:pPr>
        <w:spacing w:before="60" w:after="60"/>
        <w:ind w:firstLine="426"/>
        <w:rPr>
          <w:lang w:val="en-GB"/>
        </w:rPr>
      </w:pPr>
      <w:r w:rsidRPr="001C6A6D">
        <w:t>Dusun Pucangro, Kecamatan Kalitengah, Kabupaten Lamongan, Provinsi Jawa Timur menjadi lokasi penelitian. Di desa ini, bertani dan beternak kambing merupakan mata pencaharian utama banyak masyarakat. Tersumbatnya Sungai Bengawan Jero yang merupakan anak Sungai Bengawan Solo membuat masyarakat ini rentan terhadap banjir di Sungai Bengawan Jero</w:t>
      </w:r>
      <w:r w:rsidR="000D7E38" w:rsidRPr="001C6A6D">
        <w:t>. Pemilihan lokasi didasarkan atas sering terjadinya banjir yang meluap</w:t>
      </w:r>
      <w:r w:rsidR="000D7E38" w:rsidRPr="001C6A6D">
        <w:rPr>
          <w:spacing w:val="40"/>
        </w:rPr>
        <w:t xml:space="preserve"> </w:t>
      </w:r>
      <w:r w:rsidR="000D7E38" w:rsidRPr="001C6A6D">
        <w:t>saat musim penghujan tiba. yang mengakibatkan semua aspek</w:t>
      </w:r>
      <w:r w:rsidR="000D7E38" w:rsidRPr="001C6A6D">
        <w:rPr>
          <w:spacing w:val="-6"/>
        </w:rPr>
        <w:t xml:space="preserve"> </w:t>
      </w:r>
      <w:r w:rsidR="000D7E38" w:rsidRPr="001C6A6D">
        <w:t>menjadi</w:t>
      </w:r>
      <w:r w:rsidR="000D7E38" w:rsidRPr="001C6A6D">
        <w:rPr>
          <w:spacing w:val="-4"/>
        </w:rPr>
        <w:t xml:space="preserve"> </w:t>
      </w:r>
      <w:r w:rsidR="000D7E38" w:rsidRPr="001C6A6D">
        <w:t>terdampak</w:t>
      </w:r>
      <w:r w:rsidR="000D7E38" w:rsidRPr="001C6A6D">
        <w:rPr>
          <w:spacing w:val="-5"/>
        </w:rPr>
        <w:t xml:space="preserve"> </w:t>
      </w:r>
      <w:r w:rsidR="000D7E38" w:rsidRPr="001C6A6D">
        <w:t>banjir.</w:t>
      </w:r>
      <w:r w:rsidR="000D7E38" w:rsidRPr="001C6A6D">
        <w:rPr>
          <w:spacing w:val="-7"/>
        </w:rPr>
        <w:t xml:space="preserve"> </w:t>
      </w:r>
      <w:r w:rsidR="000D7E38" w:rsidRPr="001C6A6D">
        <w:t>Pengaruh</w:t>
      </w:r>
      <w:r w:rsidR="000D7E38" w:rsidRPr="001C6A6D">
        <w:rPr>
          <w:spacing w:val="-7"/>
        </w:rPr>
        <w:t xml:space="preserve"> </w:t>
      </w:r>
      <w:r w:rsidR="000D7E38" w:rsidRPr="001C6A6D">
        <w:t>paling</w:t>
      </w:r>
      <w:r w:rsidR="000D7E38" w:rsidRPr="001C6A6D">
        <w:rPr>
          <w:spacing w:val="-6"/>
        </w:rPr>
        <w:t xml:space="preserve"> </w:t>
      </w:r>
      <w:r w:rsidR="000D7E38" w:rsidRPr="001C6A6D">
        <w:t>fatal</w:t>
      </w:r>
      <w:r w:rsidR="000D7E38" w:rsidRPr="001C6A6D">
        <w:rPr>
          <w:spacing w:val="-6"/>
        </w:rPr>
        <w:t xml:space="preserve"> </w:t>
      </w:r>
      <w:r w:rsidR="000D7E38" w:rsidRPr="001C6A6D">
        <w:t>yakni</w:t>
      </w:r>
      <w:r w:rsidR="000D7E38" w:rsidRPr="001C6A6D">
        <w:rPr>
          <w:spacing w:val="-4"/>
        </w:rPr>
        <w:t xml:space="preserve"> </w:t>
      </w:r>
      <w:r w:rsidR="000D7E38" w:rsidRPr="001C6A6D">
        <w:t>rusaknya</w:t>
      </w:r>
      <w:r w:rsidR="000D7E38" w:rsidRPr="001C6A6D">
        <w:rPr>
          <w:spacing w:val="-6"/>
        </w:rPr>
        <w:t xml:space="preserve"> </w:t>
      </w:r>
      <w:r w:rsidR="000D7E38" w:rsidRPr="001C6A6D">
        <w:t>akses</w:t>
      </w:r>
      <w:r w:rsidR="000D7E38" w:rsidRPr="001C6A6D">
        <w:rPr>
          <w:spacing w:val="-4"/>
        </w:rPr>
        <w:t xml:space="preserve"> </w:t>
      </w:r>
      <w:r w:rsidR="000D7E38" w:rsidRPr="001C6A6D">
        <w:t>transportasi jalan</w:t>
      </w:r>
      <w:r w:rsidR="000D7E38" w:rsidRPr="001C6A6D">
        <w:rPr>
          <w:spacing w:val="-6"/>
        </w:rPr>
        <w:t xml:space="preserve"> </w:t>
      </w:r>
      <w:r w:rsidR="000D7E38" w:rsidRPr="001C6A6D">
        <w:t>yang</w:t>
      </w:r>
      <w:r w:rsidR="000D7E38" w:rsidRPr="001C6A6D">
        <w:rPr>
          <w:spacing w:val="-4"/>
        </w:rPr>
        <w:t xml:space="preserve"> </w:t>
      </w:r>
      <w:r w:rsidR="000D7E38" w:rsidRPr="001C6A6D">
        <w:t>melewati</w:t>
      </w:r>
      <w:r w:rsidR="000D7E38" w:rsidRPr="001C6A6D">
        <w:rPr>
          <w:spacing w:val="-5"/>
        </w:rPr>
        <w:t xml:space="preserve"> </w:t>
      </w:r>
      <w:r w:rsidR="000D7E38" w:rsidRPr="001C6A6D">
        <w:t>desa</w:t>
      </w:r>
      <w:r w:rsidR="000D7E38" w:rsidRPr="001C6A6D">
        <w:rPr>
          <w:spacing w:val="-4"/>
        </w:rPr>
        <w:t xml:space="preserve"> </w:t>
      </w:r>
      <w:r w:rsidR="000D7E38" w:rsidRPr="001C6A6D">
        <w:t>tersebut</w:t>
      </w:r>
      <w:r w:rsidR="000D7E38" w:rsidRPr="001C6A6D">
        <w:rPr>
          <w:spacing w:val="-5"/>
        </w:rPr>
        <w:t xml:space="preserve"> </w:t>
      </w:r>
      <w:r w:rsidR="000D7E38" w:rsidRPr="001C6A6D">
        <w:t>diakibatkan</w:t>
      </w:r>
      <w:r w:rsidR="000D7E38" w:rsidRPr="001C6A6D">
        <w:rPr>
          <w:spacing w:val="-6"/>
        </w:rPr>
        <w:t xml:space="preserve"> </w:t>
      </w:r>
      <w:r w:rsidR="000D7E38" w:rsidRPr="001C6A6D">
        <w:t>meluapnya</w:t>
      </w:r>
      <w:r w:rsidR="000D7E38" w:rsidRPr="001C6A6D">
        <w:rPr>
          <w:spacing w:val="-7"/>
        </w:rPr>
        <w:t xml:space="preserve"> </w:t>
      </w:r>
      <w:r w:rsidR="000D7E38" w:rsidRPr="001C6A6D">
        <w:t>banjir.</w:t>
      </w:r>
      <w:r w:rsidR="000D7E38" w:rsidRPr="001C6A6D">
        <w:rPr>
          <w:spacing w:val="-6"/>
        </w:rPr>
        <w:t xml:space="preserve"> </w:t>
      </w:r>
      <w:r w:rsidR="000D7E38" w:rsidRPr="001C6A6D">
        <w:t>Menjadikan</w:t>
      </w:r>
      <w:r w:rsidR="000D7E38" w:rsidRPr="001C6A6D">
        <w:rPr>
          <w:spacing w:val="-6"/>
        </w:rPr>
        <w:t xml:space="preserve"> </w:t>
      </w:r>
      <w:r w:rsidR="000D7E38" w:rsidRPr="001C6A6D">
        <w:t>jalan</w:t>
      </w:r>
      <w:r w:rsidR="000D7E38" w:rsidRPr="001C6A6D">
        <w:rPr>
          <w:spacing w:val="-4"/>
        </w:rPr>
        <w:t xml:space="preserve"> </w:t>
      </w:r>
      <w:r w:rsidR="000D7E38" w:rsidRPr="001C6A6D">
        <w:t>rusak dan</w:t>
      </w:r>
      <w:r w:rsidR="000D7E38" w:rsidRPr="001C6A6D">
        <w:rPr>
          <w:spacing w:val="-1"/>
        </w:rPr>
        <w:t xml:space="preserve"> </w:t>
      </w:r>
      <w:r w:rsidR="000D7E38" w:rsidRPr="001C6A6D">
        <w:t>suit</w:t>
      </w:r>
      <w:r w:rsidR="000D7E38" w:rsidRPr="001C6A6D">
        <w:rPr>
          <w:spacing w:val="-1"/>
        </w:rPr>
        <w:t xml:space="preserve"> </w:t>
      </w:r>
      <w:r w:rsidR="000D7E38" w:rsidRPr="001C6A6D">
        <w:t>dilewati</w:t>
      </w:r>
      <w:r w:rsidR="000D7E38" w:rsidRPr="001C6A6D">
        <w:rPr>
          <w:spacing w:val="-1"/>
        </w:rPr>
        <w:t xml:space="preserve"> </w:t>
      </w:r>
      <w:r w:rsidR="000D7E38" w:rsidRPr="001C6A6D">
        <w:t>oleh</w:t>
      </w:r>
      <w:r w:rsidR="000D7E38" w:rsidRPr="001C6A6D">
        <w:rPr>
          <w:spacing w:val="-2"/>
        </w:rPr>
        <w:t xml:space="preserve"> </w:t>
      </w:r>
      <w:r w:rsidR="000D7E38" w:rsidRPr="001C6A6D">
        <w:t>kendaraan.mengingat</w:t>
      </w:r>
      <w:r w:rsidR="000D7E38" w:rsidRPr="001C6A6D">
        <w:rPr>
          <w:spacing w:val="-1"/>
        </w:rPr>
        <w:t xml:space="preserve"> </w:t>
      </w:r>
      <w:r w:rsidR="000D7E38" w:rsidRPr="001C6A6D">
        <w:t>jalan raya</w:t>
      </w:r>
      <w:r w:rsidR="000D7E38" w:rsidRPr="001C6A6D">
        <w:rPr>
          <w:spacing w:val="-2"/>
        </w:rPr>
        <w:t xml:space="preserve"> </w:t>
      </w:r>
      <w:r w:rsidR="000D7E38" w:rsidRPr="001C6A6D">
        <w:t>pucangro</w:t>
      </w:r>
      <w:r w:rsidR="000D7E38" w:rsidRPr="001C6A6D">
        <w:rPr>
          <w:spacing w:val="-2"/>
        </w:rPr>
        <w:t xml:space="preserve"> </w:t>
      </w:r>
      <w:r w:rsidR="000D7E38" w:rsidRPr="001C6A6D">
        <w:t>merupakan</w:t>
      </w:r>
      <w:r w:rsidR="000D7E38" w:rsidRPr="001C6A6D">
        <w:rPr>
          <w:spacing w:val="-1"/>
        </w:rPr>
        <w:t xml:space="preserve"> </w:t>
      </w:r>
      <w:r w:rsidR="000D7E38" w:rsidRPr="001C6A6D">
        <w:t>akses</w:t>
      </w:r>
      <w:r w:rsidR="000D7E38" w:rsidRPr="001C6A6D">
        <w:rPr>
          <w:spacing w:val="-1"/>
        </w:rPr>
        <w:t xml:space="preserve"> </w:t>
      </w:r>
      <w:r w:rsidR="000D7E38" w:rsidRPr="001C6A6D">
        <w:t>utama dari daerah lamongan bagian selatan ke daerah pantura</w:t>
      </w:r>
      <w:r w:rsidR="000D7E38" w:rsidRPr="001C6A6D">
        <w:rPr>
          <w:lang w:val="en-GB"/>
        </w:rPr>
        <w:t>.</w:t>
      </w:r>
    </w:p>
    <w:p w14:paraId="40120F82" w14:textId="77777777" w:rsidR="001C6A6D" w:rsidRPr="001C6A6D" w:rsidRDefault="001C6A6D" w:rsidP="001C6A6D">
      <w:pPr>
        <w:pStyle w:val="Heading2"/>
        <w:spacing w:before="60" w:after="60"/>
        <w:rPr>
          <w:bCs/>
          <w:color w:val="auto"/>
          <w:spacing w:val="-5"/>
        </w:rPr>
      </w:pPr>
      <w:proofErr w:type="spellStart"/>
      <w:r w:rsidRPr="001C6A6D">
        <w:rPr>
          <w:bCs/>
          <w:color w:val="auto"/>
          <w:spacing w:val="-5"/>
        </w:rPr>
        <w:t>Pengumpulan</w:t>
      </w:r>
      <w:proofErr w:type="spellEnd"/>
      <w:r w:rsidRPr="001C6A6D">
        <w:rPr>
          <w:bCs/>
          <w:color w:val="auto"/>
          <w:spacing w:val="-5"/>
        </w:rPr>
        <w:t xml:space="preserve"> Data</w:t>
      </w:r>
    </w:p>
    <w:p w14:paraId="0FE9C5AC" w14:textId="77777777" w:rsidR="001C6A6D" w:rsidRPr="001C6A6D" w:rsidRDefault="001C6A6D" w:rsidP="001C6A6D">
      <w:pPr>
        <w:spacing w:before="60" w:after="60"/>
        <w:ind w:firstLine="426"/>
      </w:pPr>
      <w:r w:rsidRPr="001C6A6D">
        <w:t>Sebelum pengumpulan data, dilakukan survei lapangan untuk mengidentifikasi lokasi penelitian dan permasalahannya. Survei tersebut menghasilkan data mengenai dimensi sungai. Berdasarkan temuan tersebut, data yang relevan dikumpulkan dari catatan atau arsip dan data pengukuran lapangan yaitu curah hujan, kelembaban, radiasi matahari dan suhu udara dari Dinas Air. Jenis data yang digunakan untuk mendapatkan hasil</w:t>
      </w:r>
      <w:r w:rsidRPr="001C6A6D">
        <w:rPr>
          <w:lang w:val="en-GB"/>
        </w:rPr>
        <w:t xml:space="preserve"> </w:t>
      </w:r>
      <w:r w:rsidRPr="001C6A6D">
        <w:t>Perhitungan curah hujan efektif dan laju aliran dalam bentuk numerik.</w:t>
      </w:r>
    </w:p>
    <w:p w14:paraId="1D397389" w14:textId="77777777" w:rsidR="001C6A6D" w:rsidRPr="001C6A6D" w:rsidRDefault="001C6A6D" w:rsidP="00253053">
      <w:pPr>
        <w:spacing w:before="60" w:after="60"/>
        <w:ind w:firstLine="426"/>
        <w:rPr>
          <w:lang w:val="en-GB"/>
        </w:rPr>
      </w:pPr>
    </w:p>
    <w:p w14:paraId="67750702" w14:textId="1C9BF485" w:rsidR="0021565E" w:rsidRPr="001C6A6D" w:rsidRDefault="001C6A6D" w:rsidP="0021565E">
      <w:pPr>
        <w:keepNext/>
        <w:spacing w:before="60" w:after="60"/>
        <w:ind w:firstLine="426"/>
        <w:jc w:val="left"/>
      </w:pPr>
      <w:r w:rsidRPr="001C6A6D">
        <w:rPr>
          <w:noProof/>
          <w:lang w:val="en-US"/>
        </w:rPr>
        <w:lastRenderedPageBreak/>
        <w:drawing>
          <wp:inline distT="0" distB="0" distL="0" distR="0" wp14:anchorId="26004DE3" wp14:editId="73683683">
            <wp:extent cx="5381625" cy="23334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ema JI B Jero-A3_page-0001.jpg"/>
                    <pic:cNvPicPr/>
                  </pic:nvPicPr>
                  <pic:blipFill rotWithShape="1">
                    <a:blip r:embed="rId10" cstate="print">
                      <a:extLst>
                        <a:ext uri="{28A0092B-C50C-407E-A947-70E740481C1C}">
                          <a14:useLocalDpi xmlns:a14="http://schemas.microsoft.com/office/drawing/2010/main" val="0"/>
                        </a:ext>
                      </a:extLst>
                    </a:blip>
                    <a:srcRect l="3215" t="20935" r="28481" b="4142"/>
                    <a:stretch/>
                  </pic:blipFill>
                  <pic:spPr bwMode="auto">
                    <a:xfrm>
                      <a:off x="0" y="0"/>
                      <a:ext cx="5620261" cy="2436882"/>
                    </a:xfrm>
                    <a:prstGeom prst="rect">
                      <a:avLst/>
                    </a:prstGeom>
                    <a:ln>
                      <a:noFill/>
                    </a:ln>
                    <a:extLst>
                      <a:ext uri="{53640926-AAD7-44D8-BBD7-CCE9431645EC}">
                        <a14:shadowObscured xmlns:a14="http://schemas.microsoft.com/office/drawing/2010/main"/>
                      </a:ext>
                    </a:extLst>
                  </pic:spPr>
                </pic:pic>
              </a:graphicData>
            </a:graphic>
          </wp:inline>
        </w:drawing>
      </w:r>
    </w:p>
    <w:p w14:paraId="12C1EAC8" w14:textId="50749101" w:rsidR="00253053" w:rsidRPr="001C6A6D" w:rsidRDefault="0021565E" w:rsidP="0021565E">
      <w:pPr>
        <w:pStyle w:val="Caption"/>
        <w:rPr>
          <w:b w:val="0"/>
          <w:bCs w:val="0"/>
          <w:lang w:val="en-GB"/>
        </w:rPr>
      </w:pPr>
      <w:r w:rsidRPr="001C6A6D">
        <w:t xml:space="preserve">Gambar 1. </w:t>
      </w:r>
      <w:r w:rsidR="0041319E">
        <w:rPr>
          <w:b w:val="0"/>
          <w:bCs w:val="0"/>
          <w:lang w:val="en-GB"/>
        </w:rPr>
        <w:t xml:space="preserve">Layout Sungai </w:t>
      </w:r>
      <w:proofErr w:type="spellStart"/>
      <w:r w:rsidR="0041319E">
        <w:rPr>
          <w:b w:val="0"/>
          <w:bCs w:val="0"/>
          <w:lang w:val="en-GB"/>
        </w:rPr>
        <w:t>Blawi</w:t>
      </w:r>
      <w:proofErr w:type="spellEnd"/>
    </w:p>
    <w:p w14:paraId="1D5C138A" w14:textId="10F10F44" w:rsidR="0021565E" w:rsidRPr="001C6A6D" w:rsidRDefault="0021565E" w:rsidP="0021565E">
      <w:pPr>
        <w:jc w:val="center"/>
        <w:rPr>
          <w:lang w:val="en-GB" w:eastAsia="id-ID"/>
        </w:rPr>
      </w:pPr>
      <w:proofErr w:type="spellStart"/>
      <w:r w:rsidRPr="001C6A6D">
        <w:rPr>
          <w:lang w:val="en-GB" w:eastAsia="id-ID"/>
        </w:rPr>
        <w:t>Sumber</w:t>
      </w:r>
      <w:proofErr w:type="spellEnd"/>
      <w:r w:rsidRPr="001C6A6D">
        <w:rPr>
          <w:lang w:val="en-GB" w:eastAsia="id-ID"/>
        </w:rPr>
        <w:t>: (</w:t>
      </w:r>
      <w:proofErr w:type="spellStart"/>
      <w:r w:rsidRPr="001C6A6D">
        <w:rPr>
          <w:lang w:val="en-GB" w:eastAsia="id-ID"/>
        </w:rPr>
        <w:t>Dokumentasi</w:t>
      </w:r>
      <w:proofErr w:type="spellEnd"/>
      <w:r w:rsidRPr="001C6A6D">
        <w:rPr>
          <w:lang w:val="en-GB" w:eastAsia="id-ID"/>
        </w:rPr>
        <w:t xml:space="preserve"> Pribadi,2024)</w:t>
      </w:r>
    </w:p>
    <w:p w14:paraId="5C6C6F6D" w14:textId="11F8D2E7" w:rsidR="00A242C9" w:rsidRPr="001C6A6D" w:rsidRDefault="00A242C9" w:rsidP="001F6988">
      <w:pPr>
        <w:pStyle w:val="Heading2"/>
        <w:spacing w:before="60" w:after="60"/>
        <w:rPr>
          <w:color w:val="auto"/>
        </w:rPr>
      </w:pPr>
      <w:proofErr w:type="spellStart"/>
      <w:r w:rsidRPr="001C6A6D">
        <w:rPr>
          <w:color w:val="auto"/>
        </w:rPr>
        <w:t>Sistematis</w:t>
      </w:r>
      <w:proofErr w:type="spellEnd"/>
      <w:r w:rsidRPr="001C6A6D">
        <w:rPr>
          <w:color w:val="auto"/>
        </w:rPr>
        <w:t xml:space="preserve"> </w:t>
      </w:r>
      <w:proofErr w:type="spellStart"/>
      <w:r w:rsidRPr="001C6A6D">
        <w:rPr>
          <w:color w:val="auto"/>
        </w:rPr>
        <w:t>Tahapan</w:t>
      </w:r>
      <w:proofErr w:type="spellEnd"/>
      <w:r w:rsidRPr="001C6A6D">
        <w:rPr>
          <w:color w:val="auto"/>
        </w:rPr>
        <w:t xml:space="preserve"> </w:t>
      </w:r>
      <w:proofErr w:type="spellStart"/>
      <w:r w:rsidRPr="001C6A6D">
        <w:rPr>
          <w:color w:val="auto"/>
        </w:rPr>
        <w:t>Studi</w:t>
      </w:r>
      <w:proofErr w:type="spellEnd"/>
    </w:p>
    <w:p w14:paraId="0F318AE8" w14:textId="42CA1C86" w:rsidR="00412776" w:rsidRPr="001C6A6D" w:rsidRDefault="00E93E2C" w:rsidP="00D442A1">
      <w:pPr>
        <w:ind w:firstLine="426"/>
        <w:rPr>
          <w:rFonts w:cs="Times New Roman"/>
          <w:lang w:val="en-US"/>
        </w:rPr>
      </w:pPr>
      <w:proofErr w:type="spellStart"/>
      <w:r w:rsidRPr="001C6A6D">
        <w:rPr>
          <w:rFonts w:cs="Times New Roman"/>
          <w:lang w:val="en-US"/>
        </w:rPr>
        <w:t>T</w:t>
      </w:r>
      <w:r w:rsidR="007E5FB7" w:rsidRPr="001C6A6D">
        <w:rPr>
          <w:rFonts w:cs="Times New Roman"/>
          <w:lang w:val="en-US"/>
        </w:rPr>
        <w:t>ahap</w:t>
      </w:r>
      <w:r w:rsidRPr="001C6A6D">
        <w:rPr>
          <w:rFonts w:cs="Times New Roman"/>
          <w:lang w:val="en-US"/>
        </w:rPr>
        <w:t>-tahap</w:t>
      </w:r>
      <w:proofErr w:type="spellEnd"/>
      <w:r w:rsidR="007E5FB7" w:rsidRPr="001C6A6D">
        <w:rPr>
          <w:rFonts w:cs="Times New Roman"/>
          <w:lang w:val="en-US"/>
        </w:rPr>
        <w:t xml:space="preserve"> </w:t>
      </w:r>
      <w:proofErr w:type="spellStart"/>
      <w:r w:rsidRPr="001C6A6D">
        <w:rPr>
          <w:rFonts w:cs="Times New Roman"/>
          <w:lang w:val="en-US"/>
        </w:rPr>
        <w:t>penyelesaian</w:t>
      </w:r>
      <w:proofErr w:type="spellEnd"/>
      <w:r w:rsidRPr="001C6A6D">
        <w:rPr>
          <w:rFonts w:cs="Times New Roman"/>
          <w:lang w:val="en-US"/>
        </w:rPr>
        <w:t xml:space="preserve"> </w:t>
      </w:r>
      <w:proofErr w:type="spellStart"/>
      <w:r w:rsidRPr="001C6A6D">
        <w:rPr>
          <w:rFonts w:cs="Times New Roman"/>
          <w:lang w:val="en-US"/>
        </w:rPr>
        <w:t>studi</w:t>
      </w:r>
      <w:proofErr w:type="spellEnd"/>
      <w:r w:rsidR="007E5FB7" w:rsidRPr="001C6A6D">
        <w:rPr>
          <w:rFonts w:cs="Times New Roman"/>
          <w:lang w:val="en-US"/>
        </w:rPr>
        <w:t xml:space="preserve"> </w:t>
      </w:r>
      <w:r w:rsidR="00D05B09" w:rsidRPr="001C6A6D">
        <w:rPr>
          <w:rFonts w:cs="Times New Roman"/>
          <w:lang w:val="en-US"/>
        </w:rPr>
        <w:t xml:space="preserve">yang </w:t>
      </w:r>
      <w:proofErr w:type="spellStart"/>
      <w:r w:rsidR="00D05B09" w:rsidRPr="001C6A6D">
        <w:rPr>
          <w:rFonts w:cs="Times New Roman"/>
          <w:lang w:val="en-US"/>
        </w:rPr>
        <w:t>dil</w:t>
      </w:r>
      <w:r w:rsidR="007E5FB7" w:rsidRPr="001C6A6D">
        <w:rPr>
          <w:rFonts w:cs="Times New Roman"/>
          <w:lang w:val="en-US"/>
        </w:rPr>
        <w:t>akukan</w:t>
      </w:r>
      <w:proofErr w:type="spellEnd"/>
      <w:r w:rsidR="007E5FB7" w:rsidRPr="001C6A6D">
        <w:rPr>
          <w:rFonts w:cs="Times New Roman"/>
          <w:lang w:val="en-US"/>
        </w:rPr>
        <w:t xml:space="preserve"> </w:t>
      </w:r>
      <w:proofErr w:type="spellStart"/>
      <w:r w:rsidR="007E5FB7" w:rsidRPr="001C6A6D">
        <w:rPr>
          <w:rFonts w:cs="Times New Roman"/>
          <w:lang w:val="en-US"/>
        </w:rPr>
        <w:t>dalam</w:t>
      </w:r>
      <w:proofErr w:type="spellEnd"/>
      <w:r w:rsidR="007E5FB7" w:rsidRPr="001C6A6D">
        <w:rPr>
          <w:rFonts w:cs="Times New Roman"/>
          <w:lang w:val="en-US"/>
        </w:rPr>
        <w:t xml:space="preserve"> </w:t>
      </w:r>
      <w:proofErr w:type="spellStart"/>
      <w:r w:rsidR="007E5FB7" w:rsidRPr="001C6A6D">
        <w:rPr>
          <w:rFonts w:cs="Times New Roman"/>
          <w:lang w:val="en-US"/>
        </w:rPr>
        <w:t>studi</w:t>
      </w:r>
      <w:proofErr w:type="spellEnd"/>
      <w:r w:rsidRPr="001C6A6D">
        <w:rPr>
          <w:rFonts w:cs="Times New Roman"/>
          <w:lang w:val="en-US"/>
        </w:rPr>
        <w:t xml:space="preserve"> </w:t>
      </w:r>
      <w:proofErr w:type="spellStart"/>
      <w:r w:rsidRPr="001C6A6D">
        <w:rPr>
          <w:rFonts w:cs="Times New Roman"/>
          <w:lang w:val="en-US"/>
        </w:rPr>
        <w:t>ini</w:t>
      </w:r>
      <w:proofErr w:type="spellEnd"/>
      <w:r w:rsidR="007E5FB7" w:rsidRPr="001C6A6D">
        <w:rPr>
          <w:rFonts w:cs="Times New Roman"/>
          <w:lang w:val="en-US"/>
        </w:rPr>
        <w:t xml:space="preserve">, </w:t>
      </w:r>
      <w:proofErr w:type="spellStart"/>
      <w:r w:rsidR="007E5FB7" w:rsidRPr="001C6A6D">
        <w:rPr>
          <w:rFonts w:cs="Times New Roman"/>
          <w:lang w:val="en-US"/>
        </w:rPr>
        <w:t>meliputi</w:t>
      </w:r>
      <w:proofErr w:type="spellEnd"/>
      <w:r w:rsidR="007E5FB7" w:rsidRPr="001C6A6D">
        <w:rPr>
          <w:rFonts w:cs="Times New Roman"/>
          <w:lang w:val="en-US"/>
        </w:rPr>
        <w:t>:</w:t>
      </w:r>
    </w:p>
    <w:p w14:paraId="031E2C91" w14:textId="737FF2F5" w:rsidR="003935BE" w:rsidRPr="001C6A6D" w:rsidRDefault="003935BE" w:rsidP="003935BE">
      <w:pPr>
        <w:pStyle w:val="ListParagraph"/>
        <w:numPr>
          <w:ilvl w:val="0"/>
          <w:numId w:val="2"/>
        </w:numPr>
        <w:rPr>
          <w:sz w:val="22"/>
          <w:szCs w:val="22"/>
          <w:lang w:val="en-US"/>
        </w:rPr>
      </w:pPr>
      <w:proofErr w:type="spellStart"/>
      <w:r w:rsidRPr="001C6A6D">
        <w:rPr>
          <w:sz w:val="22"/>
          <w:szCs w:val="22"/>
          <w:lang w:val="en-US"/>
        </w:rPr>
        <w:t>Menentukan</w:t>
      </w:r>
      <w:proofErr w:type="spellEnd"/>
      <w:r w:rsidRPr="001C6A6D">
        <w:rPr>
          <w:sz w:val="22"/>
          <w:szCs w:val="22"/>
          <w:lang w:val="en-US"/>
        </w:rPr>
        <w:t xml:space="preserve"> </w:t>
      </w:r>
      <w:proofErr w:type="spellStart"/>
      <w:r w:rsidRPr="001C6A6D">
        <w:rPr>
          <w:sz w:val="22"/>
          <w:szCs w:val="22"/>
          <w:lang w:val="en-US"/>
        </w:rPr>
        <w:t>proyeksi</w:t>
      </w:r>
      <w:proofErr w:type="spellEnd"/>
      <w:r w:rsidRPr="001C6A6D">
        <w:rPr>
          <w:sz w:val="22"/>
          <w:szCs w:val="22"/>
          <w:lang w:val="en-US"/>
        </w:rPr>
        <w:t xml:space="preserve"> </w:t>
      </w:r>
      <w:proofErr w:type="spellStart"/>
      <w:r w:rsidRPr="001C6A6D">
        <w:rPr>
          <w:sz w:val="22"/>
          <w:szCs w:val="22"/>
          <w:lang w:val="en-US"/>
        </w:rPr>
        <w:t>curah</w:t>
      </w:r>
      <w:proofErr w:type="spellEnd"/>
      <w:r w:rsidRPr="001C6A6D">
        <w:rPr>
          <w:sz w:val="22"/>
          <w:szCs w:val="22"/>
          <w:lang w:val="en-US"/>
        </w:rPr>
        <w:t xml:space="preserve"> </w:t>
      </w:r>
      <w:proofErr w:type="spellStart"/>
      <w:r w:rsidRPr="001C6A6D">
        <w:rPr>
          <w:sz w:val="22"/>
          <w:szCs w:val="22"/>
          <w:lang w:val="en-US"/>
        </w:rPr>
        <w:t>hujan</w:t>
      </w:r>
      <w:proofErr w:type="spellEnd"/>
      <w:r w:rsidRPr="001C6A6D">
        <w:rPr>
          <w:sz w:val="22"/>
          <w:szCs w:val="22"/>
          <w:lang w:val="en-US"/>
        </w:rPr>
        <w:t xml:space="preserve"> </w:t>
      </w:r>
      <w:proofErr w:type="spellStart"/>
      <w:r w:rsidRPr="001C6A6D">
        <w:rPr>
          <w:sz w:val="22"/>
          <w:szCs w:val="22"/>
          <w:lang w:val="en-US"/>
        </w:rPr>
        <w:t>dengan</w:t>
      </w:r>
      <w:proofErr w:type="spellEnd"/>
      <w:r w:rsidRPr="001C6A6D">
        <w:rPr>
          <w:sz w:val="22"/>
          <w:szCs w:val="22"/>
          <w:lang w:val="en-US"/>
        </w:rPr>
        <w:t xml:space="preserve"> </w:t>
      </w:r>
      <w:proofErr w:type="spellStart"/>
      <w:r w:rsidRPr="001C6A6D">
        <w:rPr>
          <w:sz w:val="22"/>
          <w:szCs w:val="22"/>
          <w:lang w:val="en-US"/>
        </w:rPr>
        <w:t>distribusi</w:t>
      </w:r>
      <w:proofErr w:type="spellEnd"/>
      <w:r w:rsidRPr="001C6A6D">
        <w:rPr>
          <w:sz w:val="22"/>
          <w:szCs w:val="22"/>
          <w:lang w:val="en-US"/>
        </w:rPr>
        <w:t xml:space="preserve"> normal dan </w:t>
      </w:r>
      <w:proofErr w:type="spellStart"/>
      <w:r w:rsidRPr="001C6A6D">
        <w:rPr>
          <w:sz w:val="22"/>
          <w:szCs w:val="22"/>
          <w:lang w:val="en-US"/>
        </w:rPr>
        <w:t>curah</w:t>
      </w:r>
      <w:proofErr w:type="spellEnd"/>
      <w:r w:rsidRPr="001C6A6D">
        <w:rPr>
          <w:sz w:val="22"/>
          <w:szCs w:val="22"/>
          <w:lang w:val="en-US"/>
        </w:rPr>
        <w:t xml:space="preserve"> </w:t>
      </w:r>
      <w:proofErr w:type="spellStart"/>
      <w:r w:rsidRPr="001C6A6D">
        <w:rPr>
          <w:sz w:val="22"/>
          <w:szCs w:val="22"/>
          <w:lang w:val="en-US"/>
        </w:rPr>
        <w:t>hujan</w:t>
      </w:r>
      <w:proofErr w:type="spellEnd"/>
      <w:r w:rsidRPr="001C6A6D">
        <w:rPr>
          <w:sz w:val="22"/>
          <w:szCs w:val="22"/>
          <w:lang w:val="en-US"/>
        </w:rPr>
        <w:t xml:space="preserve"> rata-rata </w:t>
      </w:r>
      <w:proofErr w:type="spellStart"/>
      <w:r w:rsidRPr="001C6A6D">
        <w:rPr>
          <w:sz w:val="22"/>
          <w:szCs w:val="22"/>
          <w:lang w:val="en-US"/>
        </w:rPr>
        <w:t>maksimum</w:t>
      </w:r>
      <w:proofErr w:type="spellEnd"/>
      <w:r w:rsidRPr="001C6A6D">
        <w:rPr>
          <w:sz w:val="22"/>
          <w:szCs w:val="22"/>
          <w:lang w:val="en-US"/>
        </w:rPr>
        <w:t xml:space="preserve"> regional </w:t>
      </w:r>
      <w:proofErr w:type="spellStart"/>
      <w:r w:rsidRPr="001C6A6D">
        <w:rPr>
          <w:sz w:val="22"/>
          <w:szCs w:val="22"/>
          <w:lang w:val="en-US"/>
        </w:rPr>
        <w:t>dengan</w:t>
      </w:r>
      <w:proofErr w:type="spellEnd"/>
      <w:r w:rsidRPr="001C6A6D">
        <w:rPr>
          <w:sz w:val="22"/>
          <w:szCs w:val="22"/>
          <w:lang w:val="en-US"/>
        </w:rPr>
        <w:t xml:space="preserve"> </w:t>
      </w:r>
      <w:proofErr w:type="spellStart"/>
      <w:r w:rsidRPr="001C6A6D">
        <w:rPr>
          <w:sz w:val="22"/>
          <w:szCs w:val="22"/>
          <w:lang w:val="en-US"/>
        </w:rPr>
        <w:t>pendekatan</w:t>
      </w:r>
      <w:proofErr w:type="spellEnd"/>
      <w:r w:rsidRPr="001C6A6D">
        <w:rPr>
          <w:sz w:val="22"/>
          <w:szCs w:val="22"/>
          <w:lang w:val="en-US"/>
        </w:rPr>
        <w:t xml:space="preserve"> rata-rata </w:t>
      </w:r>
      <w:proofErr w:type="spellStart"/>
      <w:r w:rsidRPr="001C6A6D">
        <w:rPr>
          <w:sz w:val="22"/>
          <w:szCs w:val="22"/>
          <w:lang w:val="en-US"/>
        </w:rPr>
        <w:t>aljabar</w:t>
      </w:r>
      <w:proofErr w:type="spellEnd"/>
      <w:r w:rsidRPr="001C6A6D">
        <w:rPr>
          <w:sz w:val="22"/>
          <w:szCs w:val="22"/>
          <w:lang w:val="en-US"/>
        </w:rPr>
        <w:t>.</w:t>
      </w:r>
    </w:p>
    <w:p w14:paraId="37A070E5" w14:textId="0E98A82E" w:rsidR="003935BE" w:rsidRPr="001C6A6D" w:rsidRDefault="003935BE" w:rsidP="003935BE">
      <w:pPr>
        <w:pStyle w:val="ListParagraph"/>
        <w:numPr>
          <w:ilvl w:val="0"/>
          <w:numId w:val="2"/>
        </w:numPr>
        <w:rPr>
          <w:sz w:val="22"/>
          <w:szCs w:val="22"/>
          <w:lang w:val="en-US"/>
        </w:rPr>
      </w:pPr>
      <w:proofErr w:type="spellStart"/>
      <w:r w:rsidRPr="001C6A6D">
        <w:rPr>
          <w:sz w:val="22"/>
          <w:szCs w:val="22"/>
          <w:lang w:val="en-US"/>
        </w:rPr>
        <w:t>Dengan</w:t>
      </w:r>
      <w:proofErr w:type="spellEnd"/>
      <w:r w:rsidRPr="001C6A6D">
        <w:rPr>
          <w:sz w:val="22"/>
          <w:szCs w:val="22"/>
          <w:lang w:val="en-US"/>
        </w:rPr>
        <w:t xml:space="preserve"> </w:t>
      </w:r>
      <w:proofErr w:type="spellStart"/>
      <w:r w:rsidRPr="001C6A6D">
        <w:rPr>
          <w:sz w:val="22"/>
          <w:szCs w:val="22"/>
          <w:lang w:val="en-US"/>
        </w:rPr>
        <w:t>menggunakan</w:t>
      </w:r>
      <w:proofErr w:type="spellEnd"/>
      <w:r w:rsidRPr="001C6A6D">
        <w:rPr>
          <w:sz w:val="22"/>
          <w:szCs w:val="22"/>
          <w:lang w:val="en-US"/>
        </w:rPr>
        <w:t xml:space="preserve"> </w:t>
      </w:r>
      <w:proofErr w:type="spellStart"/>
      <w:r w:rsidRPr="001C6A6D">
        <w:rPr>
          <w:sz w:val="22"/>
          <w:szCs w:val="22"/>
          <w:lang w:val="en-US"/>
        </w:rPr>
        <w:t>rumus</w:t>
      </w:r>
      <w:proofErr w:type="spellEnd"/>
      <w:r w:rsidRPr="001C6A6D">
        <w:rPr>
          <w:sz w:val="22"/>
          <w:szCs w:val="22"/>
          <w:lang w:val="en-US"/>
        </w:rPr>
        <w:t xml:space="preserve"> </w:t>
      </w:r>
      <w:proofErr w:type="spellStart"/>
      <w:r w:rsidRPr="001C6A6D">
        <w:rPr>
          <w:sz w:val="22"/>
          <w:szCs w:val="22"/>
          <w:lang w:val="en-US"/>
        </w:rPr>
        <w:t>Mononobe</w:t>
      </w:r>
      <w:proofErr w:type="spellEnd"/>
      <w:r w:rsidRPr="001C6A6D">
        <w:rPr>
          <w:sz w:val="22"/>
          <w:szCs w:val="22"/>
          <w:lang w:val="en-US"/>
        </w:rPr>
        <w:t xml:space="preserve">, </w:t>
      </w:r>
      <w:proofErr w:type="spellStart"/>
      <w:r w:rsidRPr="001C6A6D">
        <w:rPr>
          <w:sz w:val="22"/>
          <w:szCs w:val="22"/>
          <w:lang w:val="en-US"/>
        </w:rPr>
        <w:t>dapatkan</w:t>
      </w:r>
      <w:proofErr w:type="spellEnd"/>
      <w:r w:rsidRPr="001C6A6D">
        <w:rPr>
          <w:sz w:val="22"/>
          <w:szCs w:val="22"/>
          <w:lang w:val="en-US"/>
        </w:rPr>
        <w:t xml:space="preserve"> </w:t>
      </w:r>
      <w:proofErr w:type="spellStart"/>
      <w:r w:rsidRPr="001C6A6D">
        <w:rPr>
          <w:sz w:val="22"/>
          <w:szCs w:val="22"/>
          <w:lang w:val="en-US"/>
        </w:rPr>
        <w:t>nilai</w:t>
      </w:r>
      <w:proofErr w:type="spellEnd"/>
      <w:r w:rsidRPr="001C6A6D">
        <w:rPr>
          <w:sz w:val="22"/>
          <w:szCs w:val="22"/>
          <w:lang w:val="en-US"/>
        </w:rPr>
        <w:t xml:space="preserve"> </w:t>
      </w:r>
      <w:proofErr w:type="spellStart"/>
      <w:r w:rsidRPr="001C6A6D">
        <w:rPr>
          <w:sz w:val="22"/>
          <w:szCs w:val="22"/>
          <w:lang w:val="en-US"/>
        </w:rPr>
        <w:t>koefisien</w:t>
      </w:r>
      <w:proofErr w:type="spellEnd"/>
      <w:r w:rsidRPr="001C6A6D">
        <w:rPr>
          <w:sz w:val="22"/>
          <w:szCs w:val="22"/>
          <w:lang w:val="en-US"/>
        </w:rPr>
        <w:t xml:space="preserve"> </w:t>
      </w:r>
      <w:proofErr w:type="spellStart"/>
      <w:r w:rsidRPr="001C6A6D">
        <w:rPr>
          <w:sz w:val="22"/>
          <w:szCs w:val="22"/>
          <w:lang w:val="en-US"/>
        </w:rPr>
        <w:t>drainase</w:t>
      </w:r>
      <w:proofErr w:type="spellEnd"/>
      <w:r w:rsidRPr="001C6A6D">
        <w:rPr>
          <w:sz w:val="22"/>
          <w:szCs w:val="22"/>
          <w:lang w:val="en-US"/>
        </w:rPr>
        <w:t xml:space="preserve"> dan </w:t>
      </w:r>
      <w:proofErr w:type="spellStart"/>
      <w:r w:rsidRPr="001C6A6D">
        <w:rPr>
          <w:sz w:val="22"/>
          <w:szCs w:val="22"/>
          <w:lang w:val="en-US"/>
        </w:rPr>
        <w:t>hitung</w:t>
      </w:r>
      <w:proofErr w:type="spellEnd"/>
      <w:r w:rsidRPr="001C6A6D">
        <w:rPr>
          <w:sz w:val="22"/>
          <w:szCs w:val="22"/>
          <w:lang w:val="en-US"/>
        </w:rPr>
        <w:t xml:space="preserve"> </w:t>
      </w:r>
      <w:proofErr w:type="spellStart"/>
      <w:r w:rsidRPr="001C6A6D">
        <w:rPr>
          <w:sz w:val="22"/>
          <w:szCs w:val="22"/>
          <w:lang w:val="en-US"/>
        </w:rPr>
        <w:t>curah</w:t>
      </w:r>
      <w:proofErr w:type="spellEnd"/>
      <w:r w:rsidRPr="001C6A6D">
        <w:rPr>
          <w:sz w:val="22"/>
          <w:szCs w:val="22"/>
          <w:lang w:val="en-US"/>
        </w:rPr>
        <w:t xml:space="preserve"> </w:t>
      </w:r>
      <w:proofErr w:type="spellStart"/>
      <w:r w:rsidRPr="001C6A6D">
        <w:rPr>
          <w:sz w:val="22"/>
          <w:szCs w:val="22"/>
          <w:lang w:val="en-US"/>
        </w:rPr>
        <w:t>hujan</w:t>
      </w:r>
      <w:proofErr w:type="spellEnd"/>
      <w:r w:rsidRPr="001C6A6D">
        <w:rPr>
          <w:sz w:val="22"/>
          <w:szCs w:val="22"/>
          <w:lang w:val="en-US"/>
        </w:rPr>
        <w:t xml:space="preserve"> </w:t>
      </w:r>
      <w:proofErr w:type="spellStart"/>
      <w:r w:rsidRPr="001C6A6D">
        <w:rPr>
          <w:sz w:val="22"/>
          <w:szCs w:val="22"/>
          <w:lang w:val="en-US"/>
        </w:rPr>
        <w:t>efektif</w:t>
      </w:r>
      <w:proofErr w:type="spellEnd"/>
      <w:r w:rsidRPr="001C6A6D">
        <w:rPr>
          <w:sz w:val="22"/>
          <w:szCs w:val="22"/>
          <w:lang w:val="en-US"/>
        </w:rPr>
        <w:t xml:space="preserve"> </w:t>
      </w:r>
      <w:proofErr w:type="spellStart"/>
      <w:r w:rsidRPr="001C6A6D">
        <w:rPr>
          <w:sz w:val="22"/>
          <w:szCs w:val="22"/>
          <w:lang w:val="en-US"/>
        </w:rPr>
        <w:t>dari</w:t>
      </w:r>
      <w:proofErr w:type="spellEnd"/>
      <w:r w:rsidRPr="001C6A6D">
        <w:rPr>
          <w:sz w:val="22"/>
          <w:szCs w:val="22"/>
          <w:lang w:val="en-US"/>
        </w:rPr>
        <w:t xml:space="preserve"> </w:t>
      </w:r>
      <w:proofErr w:type="spellStart"/>
      <w:r w:rsidRPr="001C6A6D">
        <w:rPr>
          <w:sz w:val="22"/>
          <w:szCs w:val="22"/>
          <w:lang w:val="en-US"/>
        </w:rPr>
        <w:t>waktu</w:t>
      </w:r>
      <w:proofErr w:type="spellEnd"/>
      <w:r w:rsidRPr="001C6A6D">
        <w:rPr>
          <w:sz w:val="22"/>
          <w:szCs w:val="22"/>
          <w:lang w:val="en-US"/>
        </w:rPr>
        <w:t xml:space="preserve"> </w:t>
      </w:r>
      <w:proofErr w:type="spellStart"/>
      <w:r w:rsidRPr="001C6A6D">
        <w:rPr>
          <w:sz w:val="22"/>
          <w:szCs w:val="22"/>
          <w:lang w:val="en-US"/>
        </w:rPr>
        <w:t>ke</w:t>
      </w:r>
      <w:proofErr w:type="spellEnd"/>
      <w:r w:rsidRPr="001C6A6D">
        <w:rPr>
          <w:sz w:val="22"/>
          <w:szCs w:val="22"/>
          <w:lang w:val="en-US"/>
        </w:rPr>
        <w:t xml:space="preserve"> </w:t>
      </w:r>
      <w:proofErr w:type="spellStart"/>
      <w:r w:rsidRPr="001C6A6D">
        <w:rPr>
          <w:sz w:val="22"/>
          <w:szCs w:val="22"/>
          <w:lang w:val="en-US"/>
        </w:rPr>
        <w:t>waktu</w:t>
      </w:r>
      <w:proofErr w:type="spellEnd"/>
      <w:r w:rsidRPr="001C6A6D">
        <w:rPr>
          <w:sz w:val="22"/>
          <w:szCs w:val="22"/>
          <w:lang w:val="en-US"/>
        </w:rPr>
        <w:t>.</w:t>
      </w:r>
    </w:p>
    <w:p w14:paraId="2117E034" w14:textId="117893E7" w:rsidR="003935BE" w:rsidRPr="001C6A6D" w:rsidRDefault="003935BE" w:rsidP="003935BE">
      <w:pPr>
        <w:pStyle w:val="ListParagraph"/>
        <w:numPr>
          <w:ilvl w:val="0"/>
          <w:numId w:val="2"/>
        </w:numPr>
        <w:rPr>
          <w:sz w:val="22"/>
          <w:szCs w:val="22"/>
          <w:lang w:val="en-US"/>
        </w:rPr>
      </w:pPr>
      <w:proofErr w:type="spellStart"/>
      <w:r w:rsidRPr="001C6A6D">
        <w:rPr>
          <w:sz w:val="22"/>
          <w:szCs w:val="22"/>
          <w:lang w:val="en-US"/>
        </w:rPr>
        <w:t>Dengan</w:t>
      </w:r>
      <w:proofErr w:type="spellEnd"/>
      <w:r w:rsidRPr="001C6A6D">
        <w:rPr>
          <w:sz w:val="22"/>
          <w:szCs w:val="22"/>
          <w:lang w:val="en-US"/>
        </w:rPr>
        <w:t xml:space="preserve"> </w:t>
      </w:r>
      <w:proofErr w:type="spellStart"/>
      <w:r w:rsidRPr="001C6A6D">
        <w:rPr>
          <w:sz w:val="22"/>
          <w:szCs w:val="22"/>
          <w:lang w:val="en-US"/>
        </w:rPr>
        <w:t>menggunakan</w:t>
      </w:r>
      <w:proofErr w:type="spellEnd"/>
      <w:r w:rsidRPr="001C6A6D">
        <w:rPr>
          <w:sz w:val="22"/>
          <w:szCs w:val="22"/>
          <w:lang w:val="en-US"/>
        </w:rPr>
        <w:t xml:space="preserve"> </w:t>
      </w:r>
      <w:proofErr w:type="spellStart"/>
      <w:r w:rsidRPr="001C6A6D">
        <w:rPr>
          <w:sz w:val="22"/>
          <w:szCs w:val="22"/>
          <w:lang w:val="en-US"/>
        </w:rPr>
        <w:t>pendekatan</w:t>
      </w:r>
      <w:proofErr w:type="spellEnd"/>
      <w:r w:rsidRPr="001C6A6D">
        <w:rPr>
          <w:sz w:val="22"/>
          <w:szCs w:val="22"/>
          <w:lang w:val="en-US"/>
        </w:rPr>
        <w:t xml:space="preserve"> </w:t>
      </w:r>
      <w:proofErr w:type="spellStart"/>
      <w:r w:rsidRPr="001C6A6D">
        <w:rPr>
          <w:sz w:val="22"/>
          <w:szCs w:val="22"/>
          <w:lang w:val="en-US"/>
        </w:rPr>
        <w:t>Nakayasu</w:t>
      </w:r>
      <w:proofErr w:type="spellEnd"/>
      <w:r w:rsidRPr="001C6A6D">
        <w:rPr>
          <w:sz w:val="22"/>
          <w:szCs w:val="22"/>
          <w:lang w:val="en-US"/>
        </w:rPr>
        <w:t xml:space="preserve"> Synthetic Unit Hydrograph (HSS), </w:t>
      </w:r>
      <w:proofErr w:type="spellStart"/>
      <w:r w:rsidRPr="001C6A6D">
        <w:rPr>
          <w:sz w:val="22"/>
          <w:szCs w:val="22"/>
          <w:lang w:val="en-US"/>
        </w:rPr>
        <w:t>tentukan</w:t>
      </w:r>
      <w:proofErr w:type="spellEnd"/>
      <w:r w:rsidRPr="001C6A6D">
        <w:rPr>
          <w:sz w:val="22"/>
          <w:szCs w:val="22"/>
          <w:lang w:val="en-US"/>
        </w:rPr>
        <w:t xml:space="preserve"> debit </w:t>
      </w:r>
      <w:proofErr w:type="spellStart"/>
      <w:r w:rsidRPr="001C6A6D">
        <w:rPr>
          <w:sz w:val="22"/>
          <w:szCs w:val="22"/>
          <w:lang w:val="en-US"/>
        </w:rPr>
        <w:t>banjir</w:t>
      </w:r>
      <w:proofErr w:type="spellEnd"/>
      <w:r w:rsidRPr="001C6A6D">
        <w:rPr>
          <w:sz w:val="22"/>
          <w:szCs w:val="22"/>
          <w:lang w:val="en-US"/>
        </w:rPr>
        <w:t xml:space="preserve"> yang </w:t>
      </w:r>
      <w:proofErr w:type="spellStart"/>
      <w:r w:rsidRPr="001C6A6D">
        <w:rPr>
          <w:sz w:val="22"/>
          <w:szCs w:val="22"/>
          <w:lang w:val="en-US"/>
        </w:rPr>
        <w:t>diantisipasi</w:t>
      </w:r>
      <w:proofErr w:type="spellEnd"/>
      <w:r w:rsidRPr="001C6A6D">
        <w:rPr>
          <w:sz w:val="22"/>
          <w:szCs w:val="22"/>
          <w:lang w:val="en-US"/>
        </w:rPr>
        <w:t>.</w:t>
      </w:r>
    </w:p>
    <w:p w14:paraId="3DA970E9" w14:textId="6A81EC7E" w:rsidR="003935BE" w:rsidRPr="001C6A6D" w:rsidRDefault="003935BE" w:rsidP="003935BE">
      <w:pPr>
        <w:pStyle w:val="ListParagraph"/>
        <w:numPr>
          <w:ilvl w:val="0"/>
          <w:numId w:val="2"/>
        </w:numPr>
        <w:rPr>
          <w:sz w:val="22"/>
          <w:szCs w:val="22"/>
          <w:lang w:val="en-US"/>
        </w:rPr>
      </w:pPr>
      <w:r w:rsidRPr="001C6A6D">
        <w:rPr>
          <w:sz w:val="22"/>
          <w:szCs w:val="22"/>
          <w:lang w:val="en-US"/>
        </w:rPr>
        <w:t xml:space="preserve">Data </w:t>
      </w:r>
      <w:proofErr w:type="spellStart"/>
      <w:r w:rsidRPr="001C6A6D">
        <w:rPr>
          <w:sz w:val="22"/>
          <w:szCs w:val="22"/>
          <w:lang w:val="en-US"/>
        </w:rPr>
        <w:t>ini</w:t>
      </w:r>
      <w:proofErr w:type="spellEnd"/>
      <w:r w:rsidRPr="001C6A6D">
        <w:rPr>
          <w:sz w:val="22"/>
          <w:szCs w:val="22"/>
          <w:lang w:val="en-US"/>
        </w:rPr>
        <w:t xml:space="preserve"> </w:t>
      </w:r>
      <w:proofErr w:type="spellStart"/>
      <w:r w:rsidRPr="001C6A6D">
        <w:rPr>
          <w:sz w:val="22"/>
          <w:szCs w:val="22"/>
          <w:lang w:val="en-US"/>
        </w:rPr>
        <w:t>menunjukkan</w:t>
      </w:r>
      <w:proofErr w:type="spellEnd"/>
      <w:r w:rsidRPr="001C6A6D">
        <w:rPr>
          <w:sz w:val="22"/>
          <w:szCs w:val="22"/>
          <w:lang w:val="en-US"/>
        </w:rPr>
        <w:t xml:space="preserve"> </w:t>
      </w:r>
      <w:proofErr w:type="spellStart"/>
      <w:r w:rsidRPr="001C6A6D">
        <w:rPr>
          <w:sz w:val="22"/>
          <w:szCs w:val="22"/>
          <w:lang w:val="en-US"/>
        </w:rPr>
        <w:t>periode</w:t>
      </w:r>
      <w:proofErr w:type="spellEnd"/>
      <w:r w:rsidRPr="001C6A6D">
        <w:rPr>
          <w:sz w:val="22"/>
          <w:szCs w:val="22"/>
          <w:lang w:val="en-US"/>
        </w:rPr>
        <w:t xml:space="preserve"> </w:t>
      </w:r>
      <w:proofErr w:type="spellStart"/>
      <w:r w:rsidRPr="001C6A6D">
        <w:rPr>
          <w:sz w:val="22"/>
          <w:szCs w:val="22"/>
          <w:lang w:val="en-US"/>
        </w:rPr>
        <w:t>ulang</w:t>
      </w:r>
      <w:proofErr w:type="spellEnd"/>
      <w:r w:rsidRPr="001C6A6D">
        <w:rPr>
          <w:sz w:val="22"/>
          <w:szCs w:val="22"/>
          <w:lang w:val="en-US"/>
        </w:rPr>
        <w:t xml:space="preserve"> </w:t>
      </w:r>
      <w:proofErr w:type="spellStart"/>
      <w:r w:rsidRPr="001C6A6D">
        <w:rPr>
          <w:sz w:val="22"/>
          <w:szCs w:val="22"/>
          <w:lang w:val="en-US"/>
        </w:rPr>
        <w:t>adalah</w:t>
      </w:r>
      <w:proofErr w:type="spellEnd"/>
      <w:r w:rsidRPr="001C6A6D">
        <w:rPr>
          <w:sz w:val="22"/>
          <w:szCs w:val="22"/>
          <w:lang w:val="en-US"/>
        </w:rPr>
        <w:t xml:space="preserve"> 50 </w:t>
      </w:r>
      <w:proofErr w:type="spellStart"/>
      <w:r w:rsidRPr="001C6A6D">
        <w:rPr>
          <w:sz w:val="22"/>
          <w:szCs w:val="22"/>
          <w:lang w:val="en-US"/>
        </w:rPr>
        <w:t>tahun</w:t>
      </w:r>
      <w:proofErr w:type="spellEnd"/>
      <w:r w:rsidRPr="001C6A6D">
        <w:rPr>
          <w:sz w:val="22"/>
          <w:szCs w:val="22"/>
          <w:lang w:val="en-US"/>
        </w:rPr>
        <w:t xml:space="preserve"> </w:t>
      </w:r>
      <w:proofErr w:type="spellStart"/>
      <w:r w:rsidRPr="001C6A6D">
        <w:rPr>
          <w:sz w:val="22"/>
          <w:szCs w:val="22"/>
          <w:lang w:val="en-US"/>
        </w:rPr>
        <w:t>apabila</w:t>
      </w:r>
      <w:proofErr w:type="spellEnd"/>
      <w:r w:rsidRPr="001C6A6D">
        <w:rPr>
          <w:sz w:val="22"/>
          <w:szCs w:val="22"/>
          <w:lang w:val="en-US"/>
        </w:rPr>
        <w:t xml:space="preserve"> debit </w:t>
      </w:r>
      <w:proofErr w:type="spellStart"/>
      <w:r w:rsidRPr="001C6A6D">
        <w:rPr>
          <w:sz w:val="22"/>
          <w:szCs w:val="22"/>
          <w:lang w:val="en-US"/>
        </w:rPr>
        <w:t>tersebut</w:t>
      </w:r>
      <w:proofErr w:type="spellEnd"/>
      <w:r w:rsidRPr="001C6A6D">
        <w:rPr>
          <w:sz w:val="22"/>
          <w:szCs w:val="22"/>
          <w:lang w:val="en-US"/>
        </w:rPr>
        <w:t xml:space="preserve"> </w:t>
      </w:r>
      <w:proofErr w:type="spellStart"/>
      <w:r w:rsidRPr="001C6A6D">
        <w:rPr>
          <w:sz w:val="22"/>
          <w:szCs w:val="22"/>
          <w:lang w:val="en-US"/>
        </w:rPr>
        <w:t>tidak</w:t>
      </w:r>
      <w:proofErr w:type="spellEnd"/>
      <w:r w:rsidRPr="001C6A6D">
        <w:rPr>
          <w:sz w:val="22"/>
          <w:szCs w:val="22"/>
          <w:lang w:val="en-US"/>
        </w:rPr>
        <w:t xml:space="preserve"> </w:t>
      </w:r>
      <w:proofErr w:type="spellStart"/>
      <w:r w:rsidRPr="001C6A6D">
        <w:rPr>
          <w:sz w:val="22"/>
          <w:szCs w:val="22"/>
          <w:lang w:val="en-US"/>
        </w:rPr>
        <w:t>lagi</w:t>
      </w:r>
      <w:proofErr w:type="spellEnd"/>
      <w:r w:rsidRPr="001C6A6D">
        <w:rPr>
          <w:sz w:val="22"/>
          <w:szCs w:val="22"/>
          <w:lang w:val="en-US"/>
        </w:rPr>
        <w:t xml:space="preserve"> </w:t>
      </w:r>
      <w:proofErr w:type="spellStart"/>
      <w:r w:rsidRPr="001C6A6D">
        <w:rPr>
          <w:sz w:val="22"/>
          <w:szCs w:val="22"/>
          <w:lang w:val="en-US"/>
        </w:rPr>
        <w:t>ditampung</w:t>
      </w:r>
      <w:proofErr w:type="spellEnd"/>
      <w:r w:rsidRPr="001C6A6D">
        <w:rPr>
          <w:sz w:val="22"/>
          <w:szCs w:val="22"/>
          <w:lang w:val="en-US"/>
        </w:rPr>
        <w:t xml:space="preserve"> oleh </w:t>
      </w:r>
      <w:proofErr w:type="spellStart"/>
      <w:r w:rsidRPr="001C6A6D">
        <w:rPr>
          <w:sz w:val="22"/>
          <w:szCs w:val="22"/>
          <w:lang w:val="en-US"/>
        </w:rPr>
        <w:t>hujan</w:t>
      </w:r>
      <w:proofErr w:type="spellEnd"/>
      <w:r w:rsidRPr="001C6A6D">
        <w:rPr>
          <w:sz w:val="22"/>
          <w:szCs w:val="22"/>
          <w:lang w:val="en-US"/>
        </w:rPr>
        <w:t xml:space="preserve">. Oleh </w:t>
      </w:r>
      <w:proofErr w:type="spellStart"/>
      <w:r w:rsidRPr="001C6A6D">
        <w:rPr>
          <w:sz w:val="22"/>
          <w:szCs w:val="22"/>
          <w:lang w:val="en-US"/>
        </w:rPr>
        <w:t>karena</w:t>
      </w:r>
      <w:proofErr w:type="spellEnd"/>
      <w:r w:rsidRPr="001C6A6D">
        <w:rPr>
          <w:sz w:val="22"/>
          <w:szCs w:val="22"/>
          <w:lang w:val="en-US"/>
        </w:rPr>
        <w:t xml:space="preserve"> </w:t>
      </w:r>
      <w:proofErr w:type="spellStart"/>
      <w:r w:rsidRPr="001C6A6D">
        <w:rPr>
          <w:sz w:val="22"/>
          <w:szCs w:val="22"/>
          <w:lang w:val="en-US"/>
        </w:rPr>
        <w:t>itu</w:t>
      </w:r>
      <w:proofErr w:type="spellEnd"/>
      <w:r w:rsidRPr="001C6A6D">
        <w:rPr>
          <w:sz w:val="22"/>
          <w:szCs w:val="22"/>
          <w:lang w:val="en-US"/>
        </w:rPr>
        <w:t xml:space="preserve">, </w:t>
      </w:r>
      <w:proofErr w:type="spellStart"/>
      <w:r w:rsidRPr="001C6A6D">
        <w:rPr>
          <w:sz w:val="22"/>
          <w:szCs w:val="22"/>
          <w:lang w:val="en-US"/>
        </w:rPr>
        <w:t>dibuatlah</w:t>
      </w:r>
      <w:proofErr w:type="spellEnd"/>
      <w:r w:rsidRPr="001C6A6D">
        <w:rPr>
          <w:sz w:val="22"/>
          <w:szCs w:val="22"/>
          <w:lang w:val="en-US"/>
        </w:rPr>
        <w:t xml:space="preserve"> </w:t>
      </w:r>
      <w:proofErr w:type="spellStart"/>
      <w:r w:rsidRPr="001C6A6D">
        <w:rPr>
          <w:sz w:val="22"/>
          <w:szCs w:val="22"/>
          <w:lang w:val="en-US"/>
        </w:rPr>
        <w:t>rencana</w:t>
      </w:r>
      <w:proofErr w:type="spellEnd"/>
      <w:r w:rsidRPr="001C6A6D">
        <w:rPr>
          <w:sz w:val="22"/>
          <w:szCs w:val="22"/>
          <w:lang w:val="en-US"/>
        </w:rPr>
        <w:t xml:space="preserve"> </w:t>
      </w:r>
      <w:proofErr w:type="spellStart"/>
      <w:r w:rsidRPr="001C6A6D">
        <w:rPr>
          <w:sz w:val="22"/>
          <w:szCs w:val="22"/>
          <w:lang w:val="en-US"/>
        </w:rPr>
        <w:t>penampang</w:t>
      </w:r>
      <w:proofErr w:type="spellEnd"/>
      <w:r w:rsidRPr="001C6A6D">
        <w:rPr>
          <w:sz w:val="22"/>
          <w:szCs w:val="22"/>
          <w:lang w:val="en-US"/>
        </w:rPr>
        <w:t xml:space="preserve"> </w:t>
      </w:r>
      <w:proofErr w:type="spellStart"/>
      <w:r w:rsidRPr="001C6A6D">
        <w:rPr>
          <w:sz w:val="22"/>
          <w:szCs w:val="22"/>
          <w:lang w:val="en-US"/>
        </w:rPr>
        <w:t>sungai</w:t>
      </w:r>
      <w:proofErr w:type="spellEnd"/>
      <w:r w:rsidRPr="001C6A6D">
        <w:rPr>
          <w:sz w:val="22"/>
          <w:szCs w:val="22"/>
          <w:lang w:val="en-US"/>
        </w:rPr>
        <w:t xml:space="preserve"> yang </w:t>
      </w:r>
      <w:proofErr w:type="spellStart"/>
      <w:r w:rsidRPr="001C6A6D">
        <w:rPr>
          <w:sz w:val="22"/>
          <w:szCs w:val="22"/>
          <w:lang w:val="en-US"/>
        </w:rPr>
        <w:t>tahan</w:t>
      </w:r>
      <w:proofErr w:type="spellEnd"/>
      <w:r w:rsidRPr="001C6A6D">
        <w:rPr>
          <w:sz w:val="22"/>
          <w:szCs w:val="22"/>
          <w:lang w:val="en-US"/>
        </w:rPr>
        <w:t xml:space="preserve"> </w:t>
      </w:r>
      <w:proofErr w:type="spellStart"/>
      <w:r w:rsidRPr="001C6A6D">
        <w:rPr>
          <w:sz w:val="22"/>
          <w:szCs w:val="22"/>
          <w:lang w:val="en-US"/>
        </w:rPr>
        <w:t>terhadap</w:t>
      </w:r>
      <w:proofErr w:type="spellEnd"/>
      <w:r w:rsidRPr="001C6A6D">
        <w:rPr>
          <w:sz w:val="22"/>
          <w:szCs w:val="22"/>
          <w:lang w:val="en-US"/>
        </w:rPr>
        <w:t xml:space="preserve"> </w:t>
      </w:r>
      <w:proofErr w:type="spellStart"/>
      <w:r w:rsidRPr="001C6A6D">
        <w:rPr>
          <w:sz w:val="22"/>
          <w:szCs w:val="22"/>
          <w:lang w:val="en-US"/>
        </w:rPr>
        <w:t>aliran</w:t>
      </w:r>
      <w:proofErr w:type="spellEnd"/>
      <w:r w:rsidRPr="001C6A6D">
        <w:rPr>
          <w:sz w:val="22"/>
          <w:szCs w:val="22"/>
          <w:lang w:val="en-US"/>
        </w:rPr>
        <w:t xml:space="preserve"> </w:t>
      </w:r>
      <w:proofErr w:type="spellStart"/>
      <w:r w:rsidRPr="001C6A6D">
        <w:rPr>
          <w:sz w:val="22"/>
          <w:szCs w:val="22"/>
          <w:lang w:val="en-US"/>
        </w:rPr>
        <w:t>deras</w:t>
      </w:r>
      <w:proofErr w:type="spellEnd"/>
      <w:r w:rsidRPr="001C6A6D">
        <w:rPr>
          <w:sz w:val="22"/>
          <w:szCs w:val="22"/>
          <w:lang w:val="en-US"/>
        </w:rPr>
        <w:t xml:space="preserve"> </w:t>
      </w:r>
      <w:proofErr w:type="spellStart"/>
      <w:r w:rsidRPr="001C6A6D">
        <w:rPr>
          <w:sz w:val="22"/>
          <w:szCs w:val="22"/>
          <w:lang w:val="en-US"/>
        </w:rPr>
        <w:t>akibat</w:t>
      </w:r>
      <w:proofErr w:type="spellEnd"/>
      <w:r w:rsidRPr="001C6A6D">
        <w:rPr>
          <w:sz w:val="22"/>
          <w:szCs w:val="22"/>
          <w:lang w:val="en-US"/>
        </w:rPr>
        <w:t xml:space="preserve"> </w:t>
      </w:r>
      <w:proofErr w:type="spellStart"/>
      <w:r w:rsidRPr="001C6A6D">
        <w:rPr>
          <w:sz w:val="22"/>
          <w:szCs w:val="22"/>
          <w:lang w:val="en-US"/>
        </w:rPr>
        <w:t>curah</w:t>
      </w:r>
      <w:proofErr w:type="spellEnd"/>
      <w:r w:rsidRPr="001C6A6D">
        <w:rPr>
          <w:sz w:val="22"/>
          <w:szCs w:val="22"/>
          <w:lang w:val="en-US"/>
        </w:rPr>
        <w:t xml:space="preserve"> </w:t>
      </w:r>
      <w:proofErr w:type="spellStart"/>
      <w:r w:rsidRPr="001C6A6D">
        <w:rPr>
          <w:sz w:val="22"/>
          <w:szCs w:val="22"/>
          <w:lang w:val="en-US"/>
        </w:rPr>
        <w:t>hujan</w:t>
      </w:r>
      <w:proofErr w:type="spellEnd"/>
      <w:r w:rsidRPr="001C6A6D">
        <w:rPr>
          <w:sz w:val="22"/>
          <w:szCs w:val="22"/>
          <w:lang w:val="en-US"/>
        </w:rPr>
        <w:t xml:space="preserve"> </w:t>
      </w:r>
      <w:proofErr w:type="spellStart"/>
      <w:r w:rsidRPr="001C6A6D">
        <w:rPr>
          <w:sz w:val="22"/>
          <w:szCs w:val="22"/>
          <w:lang w:val="en-US"/>
        </w:rPr>
        <w:t>selama</w:t>
      </w:r>
      <w:proofErr w:type="spellEnd"/>
      <w:r w:rsidRPr="001C6A6D">
        <w:rPr>
          <w:sz w:val="22"/>
          <w:szCs w:val="22"/>
          <w:lang w:val="en-US"/>
        </w:rPr>
        <w:t xml:space="preserve"> </w:t>
      </w:r>
      <w:proofErr w:type="spellStart"/>
      <w:r w:rsidRPr="001C6A6D">
        <w:rPr>
          <w:sz w:val="22"/>
          <w:szCs w:val="22"/>
          <w:lang w:val="en-US"/>
        </w:rPr>
        <w:t>periode</w:t>
      </w:r>
      <w:proofErr w:type="spellEnd"/>
      <w:r w:rsidRPr="001C6A6D">
        <w:rPr>
          <w:sz w:val="22"/>
          <w:szCs w:val="22"/>
          <w:lang w:val="en-US"/>
        </w:rPr>
        <w:t xml:space="preserve"> 50 </w:t>
      </w:r>
      <w:proofErr w:type="spellStart"/>
      <w:r w:rsidRPr="001C6A6D">
        <w:rPr>
          <w:sz w:val="22"/>
          <w:szCs w:val="22"/>
          <w:lang w:val="en-US"/>
        </w:rPr>
        <w:t>tahun</w:t>
      </w:r>
      <w:proofErr w:type="spellEnd"/>
      <w:r w:rsidRPr="001C6A6D">
        <w:rPr>
          <w:sz w:val="22"/>
          <w:szCs w:val="22"/>
          <w:lang w:val="en-US"/>
        </w:rPr>
        <w:t>.</w:t>
      </w:r>
    </w:p>
    <w:p w14:paraId="71BFAE2C" w14:textId="4EC8A4C9" w:rsidR="002C6738" w:rsidRPr="001C6A6D" w:rsidRDefault="003935BE" w:rsidP="003935BE">
      <w:pPr>
        <w:pStyle w:val="ListParagraph"/>
        <w:numPr>
          <w:ilvl w:val="0"/>
          <w:numId w:val="2"/>
        </w:numPr>
        <w:rPr>
          <w:sz w:val="22"/>
          <w:szCs w:val="22"/>
          <w:lang w:val="en-US"/>
        </w:rPr>
      </w:pPr>
      <w:proofErr w:type="spellStart"/>
      <w:r w:rsidRPr="001C6A6D">
        <w:rPr>
          <w:sz w:val="22"/>
          <w:szCs w:val="22"/>
          <w:lang w:val="en-US"/>
        </w:rPr>
        <w:t>Menentukan</w:t>
      </w:r>
      <w:proofErr w:type="spellEnd"/>
      <w:r w:rsidRPr="001C6A6D">
        <w:rPr>
          <w:sz w:val="22"/>
          <w:szCs w:val="22"/>
          <w:lang w:val="en-US"/>
        </w:rPr>
        <w:t xml:space="preserve"> </w:t>
      </w:r>
      <w:proofErr w:type="spellStart"/>
      <w:r w:rsidRPr="001C6A6D">
        <w:rPr>
          <w:sz w:val="22"/>
          <w:szCs w:val="22"/>
          <w:lang w:val="en-US"/>
        </w:rPr>
        <w:t>kestabilan</w:t>
      </w:r>
      <w:proofErr w:type="spellEnd"/>
      <w:r w:rsidRPr="001C6A6D">
        <w:rPr>
          <w:sz w:val="22"/>
          <w:szCs w:val="22"/>
          <w:lang w:val="en-US"/>
        </w:rPr>
        <w:t xml:space="preserve"> </w:t>
      </w:r>
      <w:proofErr w:type="spellStart"/>
      <w:r w:rsidRPr="001C6A6D">
        <w:rPr>
          <w:sz w:val="22"/>
          <w:szCs w:val="22"/>
          <w:lang w:val="en-US"/>
        </w:rPr>
        <w:t>lereng</w:t>
      </w:r>
      <w:proofErr w:type="spellEnd"/>
      <w:r w:rsidRPr="001C6A6D">
        <w:rPr>
          <w:sz w:val="22"/>
          <w:szCs w:val="22"/>
          <w:lang w:val="en-US"/>
        </w:rPr>
        <w:t xml:space="preserve">. </w:t>
      </w:r>
      <w:proofErr w:type="spellStart"/>
      <w:r w:rsidRPr="001C6A6D">
        <w:rPr>
          <w:sz w:val="22"/>
          <w:szCs w:val="22"/>
          <w:lang w:val="en-US"/>
        </w:rPr>
        <w:t>Penelitian</w:t>
      </w:r>
      <w:proofErr w:type="spellEnd"/>
      <w:r w:rsidRPr="001C6A6D">
        <w:rPr>
          <w:sz w:val="22"/>
          <w:szCs w:val="22"/>
          <w:lang w:val="en-US"/>
        </w:rPr>
        <w:t xml:space="preserve"> </w:t>
      </w:r>
      <w:proofErr w:type="spellStart"/>
      <w:r w:rsidRPr="001C6A6D">
        <w:rPr>
          <w:sz w:val="22"/>
          <w:szCs w:val="22"/>
          <w:lang w:val="en-US"/>
        </w:rPr>
        <w:t>dianggap</w:t>
      </w:r>
      <w:proofErr w:type="spellEnd"/>
      <w:r w:rsidRPr="001C6A6D">
        <w:rPr>
          <w:sz w:val="22"/>
          <w:szCs w:val="22"/>
          <w:lang w:val="en-US"/>
        </w:rPr>
        <w:t xml:space="preserve"> </w:t>
      </w:r>
      <w:proofErr w:type="spellStart"/>
      <w:r w:rsidRPr="001C6A6D">
        <w:rPr>
          <w:sz w:val="22"/>
          <w:szCs w:val="22"/>
          <w:lang w:val="en-US"/>
        </w:rPr>
        <w:t>selesai</w:t>
      </w:r>
      <w:proofErr w:type="spellEnd"/>
      <w:r w:rsidRPr="001C6A6D">
        <w:rPr>
          <w:sz w:val="22"/>
          <w:szCs w:val="22"/>
          <w:lang w:val="en-US"/>
        </w:rPr>
        <w:t xml:space="preserve"> </w:t>
      </w:r>
      <w:proofErr w:type="spellStart"/>
      <w:r w:rsidRPr="001C6A6D">
        <w:rPr>
          <w:sz w:val="22"/>
          <w:szCs w:val="22"/>
          <w:lang w:val="en-US"/>
        </w:rPr>
        <w:t>apabila</w:t>
      </w:r>
      <w:proofErr w:type="spellEnd"/>
      <w:r w:rsidRPr="001C6A6D">
        <w:rPr>
          <w:sz w:val="22"/>
          <w:szCs w:val="22"/>
          <w:lang w:val="en-US"/>
        </w:rPr>
        <w:t xml:space="preserve"> </w:t>
      </w:r>
      <w:proofErr w:type="spellStart"/>
      <w:r w:rsidRPr="001C6A6D">
        <w:rPr>
          <w:sz w:val="22"/>
          <w:szCs w:val="22"/>
          <w:lang w:val="en-US"/>
        </w:rPr>
        <w:t>temuan</w:t>
      </w:r>
      <w:proofErr w:type="spellEnd"/>
      <w:r w:rsidRPr="001C6A6D">
        <w:rPr>
          <w:sz w:val="22"/>
          <w:szCs w:val="22"/>
          <w:lang w:val="en-US"/>
        </w:rPr>
        <w:t xml:space="preserve"> </w:t>
      </w:r>
      <w:proofErr w:type="spellStart"/>
      <w:r w:rsidRPr="001C6A6D">
        <w:rPr>
          <w:sz w:val="22"/>
          <w:szCs w:val="22"/>
          <w:lang w:val="en-US"/>
        </w:rPr>
        <w:t>perhitungan</w:t>
      </w:r>
      <w:proofErr w:type="spellEnd"/>
      <w:r w:rsidRPr="001C6A6D">
        <w:rPr>
          <w:sz w:val="22"/>
          <w:szCs w:val="22"/>
          <w:lang w:val="en-US"/>
        </w:rPr>
        <w:t xml:space="preserve"> </w:t>
      </w:r>
      <w:proofErr w:type="spellStart"/>
      <w:r w:rsidRPr="001C6A6D">
        <w:rPr>
          <w:sz w:val="22"/>
          <w:szCs w:val="22"/>
          <w:lang w:val="en-US"/>
        </w:rPr>
        <w:t>saluran</w:t>
      </w:r>
      <w:proofErr w:type="spellEnd"/>
      <w:r w:rsidRPr="001C6A6D">
        <w:rPr>
          <w:sz w:val="22"/>
          <w:szCs w:val="22"/>
          <w:lang w:val="en-US"/>
        </w:rPr>
        <w:t xml:space="preserve"> </w:t>
      </w:r>
      <w:proofErr w:type="spellStart"/>
      <w:r w:rsidRPr="001C6A6D">
        <w:rPr>
          <w:sz w:val="22"/>
          <w:szCs w:val="22"/>
          <w:lang w:val="en-US"/>
        </w:rPr>
        <w:t>efisien</w:t>
      </w:r>
      <w:proofErr w:type="spellEnd"/>
      <w:r w:rsidRPr="001C6A6D">
        <w:rPr>
          <w:sz w:val="22"/>
          <w:szCs w:val="22"/>
          <w:lang w:val="en-US"/>
        </w:rPr>
        <w:t xml:space="preserve"> dan </w:t>
      </w:r>
      <w:proofErr w:type="spellStart"/>
      <w:r w:rsidRPr="001C6A6D">
        <w:rPr>
          <w:sz w:val="22"/>
          <w:szCs w:val="22"/>
          <w:lang w:val="en-US"/>
        </w:rPr>
        <w:t>memiliki</w:t>
      </w:r>
      <w:proofErr w:type="spellEnd"/>
      <w:r w:rsidRPr="001C6A6D">
        <w:rPr>
          <w:sz w:val="22"/>
          <w:szCs w:val="22"/>
          <w:lang w:val="en-US"/>
        </w:rPr>
        <w:t xml:space="preserve"> </w:t>
      </w:r>
      <w:proofErr w:type="spellStart"/>
      <w:r w:rsidRPr="001C6A6D">
        <w:rPr>
          <w:sz w:val="22"/>
          <w:szCs w:val="22"/>
          <w:lang w:val="en-US"/>
        </w:rPr>
        <w:t>kemiringan</w:t>
      </w:r>
      <w:proofErr w:type="spellEnd"/>
      <w:r w:rsidRPr="001C6A6D">
        <w:rPr>
          <w:sz w:val="22"/>
          <w:szCs w:val="22"/>
          <w:lang w:val="en-US"/>
        </w:rPr>
        <w:t xml:space="preserve"> yang </w:t>
      </w:r>
      <w:proofErr w:type="spellStart"/>
      <w:r w:rsidRPr="001C6A6D">
        <w:rPr>
          <w:sz w:val="22"/>
          <w:szCs w:val="22"/>
          <w:lang w:val="en-US"/>
        </w:rPr>
        <w:t>stabil</w:t>
      </w:r>
      <w:proofErr w:type="spellEnd"/>
      <w:r w:rsidRPr="001C6A6D">
        <w:rPr>
          <w:sz w:val="22"/>
          <w:szCs w:val="22"/>
          <w:lang w:val="en-US"/>
        </w:rPr>
        <w:t>.</w:t>
      </w:r>
    </w:p>
    <w:p w14:paraId="10AF15BB" w14:textId="1B2CFC54" w:rsidR="00F603D8" w:rsidRPr="001C6A6D" w:rsidRDefault="0084212C" w:rsidP="001F6988">
      <w:pPr>
        <w:pStyle w:val="Heading2"/>
        <w:spacing w:before="60"/>
        <w:rPr>
          <w:color w:val="auto"/>
        </w:rPr>
      </w:pPr>
      <w:r w:rsidRPr="001C6A6D">
        <w:rPr>
          <w:color w:val="auto"/>
        </w:rPr>
        <w:t xml:space="preserve">Diagram </w:t>
      </w:r>
      <w:proofErr w:type="spellStart"/>
      <w:r w:rsidRPr="001C6A6D">
        <w:rPr>
          <w:color w:val="auto"/>
        </w:rPr>
        <w:t>Alir</w:t>
      </w:r>
      <w:proofErr w:type="spellEnd"/>
      <w:r w:rsidRPr="001C6A6D">
        <w:rPr>
          <w:color w:val="auto"/>
        </w:rPr>
        <w:t xml:space="preserve"> </w:t>
      </w:r>
      <w:proofErr w:type="spellStart"/>
      <w:r w:rsidRPr="001C6A6D">
        <w:rPr>
          <w:color w:val="auto"/>
        </w:rPr>
        <w:t>Pen</w:t>
      </w:r>
      <w:r w:rsidR="008D094E" w:rsidRPr="001C6A6D">
        <w:rPr>
          <w:color w:val="auto"/>
        </w:rPr>
        <w:t>e</w:t>
      </w:r>
      <w:r w:rsidRPr="001C6A6D">
        <w:rPr>
          <w:color w:val="auto"/>
        </w:rPr>
        <w:t>litian</w:t>
      </w:r>
      <w:proofErr w:type="spellEnd"/>
    </w:p>
    <w:p w14:paraId="58605CB9" w14:textId="78DC23BA" w:rsidR="009907E5" w:rsidRPr="001C6A6D" w:rsidRDefault="00562338" w:rsidP="009907E5">
      <w:pPr>
        <w:jc w:val="center"/>
        <w:rPr>
          <w:lang w:val="en-US"/>
        </w:rPr>
      </w:pPr>
      <w:r w:rsidRPr="001C6A6D">
        <w:rPr>
          <w:noProof/>
          <w:lang w:val="en-US"/>
        </w:rPr>
        <w:drawing>
          <wp:inline distT="0" distB="0" distL="0" distR="0" wp14:anchorId="0824B687" wp14:editId="12DABAFA">
            <wp:extent cx="4893310" cy="342900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5132" cy="3437284"/>
                    </a:xfrm>
                    <a:prstGeom prst="rect">
                      <a:avLst/>
                    </a:prstGeom>
                    <a:noFill/>
                    <a:ln>
                      <a:noFill/>
                    </a:ln>
                  </pic:spPr>
                </pic:pic>
              </a:graphicData>
            </a:graphic>
          </wp:inline>
        </w:drawing>
      </w:r>
    </w:p>
    <w:p w14:paraId="49AE026C" w14:textId="4F5F653D" w:rsidR="002B42A5" w:rsidRPr="001C6A6D" w:rsidRDefault="001B4E0C" w:rsidP="00A01CA6">
      <w:pPr>
        <w:jc w:val="center"/>
        <w:rPr>
          <w:rFonts w:cs="Times New Roman"/>
          <w:bCs/>
          <w:spacing w:val="-5"/>
          <w:szCs w:val="20"/>
          <w:lang w:val="en-US"/>
        </w:rPr>
      </w:pPr>
      <w:r w:rsidRPr="001C6A6D">
        <w:rPr>
          <w:rFonts w:cs="Times New Roman"/>
          <w:b/>
          <w:spacing w:val="-5"/>
          <w:szCs w:val="20"/>
          <w:lang w:val="en-US"/>
        </w:rPr>
        <w:t xml:space="preserve">Gambar </w:t>
      </w:r>
      <w:r w:rsidR="00987EF9" w:rsidRPr="001C6A6D">
        <w:rPr>
          <w:rFonts w:cs="Times New Roman"/>
          <w:b/>
          <w:spacing w:val="-5"/>
          <w:szCs w:val="20"/>
          <w:lang w:val="en-US"/>
        </w:rPr>
        <w:t>2</w:t>
      </w:r>
      <w:r w:rsidR="00746ABB" w:rsidRPr="001C6A6D">
        <w:rPr>
          <w:rFonts w:cs="Times New Roman"/>
          <w:b/>
          <w:spacing w:val="-5"/>
          <w:szCs w:val="20"/>
          <w:lang w:val="en-US"/>
        </w:rPr>
        <w:t>.</w:t>
      </w:r>
      <w:r w:rsidRPr="001C6A6D">
        <w:rPr>
          <w:rFonts w:cs="Times New Roman"/>
          <w:bCs/>
          <w:spacing w:val="-5"/>
          <w:szCs w:val="20"/>
          <w:lang w:val="en-US"/>
        </w:rPr>
        <w:t xml:space="preserve"> Diagram </w:t>
      </w:r>
      <w:proofErr w:type="spellStart"/>
      <w:r w:rsidRPr="001C6A6D">
        <w:rPr>
          <w:rFonts w:cs="Times New Roman"/>
          <w:bCs/>
          <w:spacing w:val="-5"/>
          <w:szCs w:val="20"/>
          <w:lang w:val="en-US"/>
        </w:rPr>
        <w:t>Alir</w:t>
      </w:r>
      <w:proofErr w:type="spellEnd"/>
      <w:r w:rsidRPr="001C6A6D">
        <w:rPr>
          <w:rFonts w:cs="Times New Roman"/>
          <w:bCs/>
          <w:spacing w:val="-5"/>
          <w:szCs w:val="20"/>
          <w:lang w:val="en-US"/>
        </w:rPr>
        <w:t xml:space="preserve"> </w:t>
      </w:r>
      <w:proofErr w:type="spellStart"/>
      <w:r w:rsidRPr="001C6A6D">
        <w:rPr>
          <w:rFonts w:cs="Times New Roman"/>
          <w:bCs/>
          <w:spacing w:val="-5"/>
          <w:szCs w:val="20"/>
          <w:lang w:val="en-US"/>
        </w:rPr>
        <w:t>Penelitian</w:t>
      </w:r>
      <w:proofErr w:type="spellEnd"/>
    </w:p>
    <w:p w14:paraId="35C818C1" w14:textId="784C64C3" w:rsidR="001F6988" w:rsidRPr="001C6A6D" w:rsidRDefault="001F6988" w:rsidP="00A01CA6">
      <w:pPr>
        <w:jc w:val="center"/>
        <w:rPr>
          <w:rFonts w:cs="Times New Roman"/>
          <w:bCs/>
          <w:spacing w:val="-5"/>
          <w:szCs w:val="20"/>
          <w:lang w:val="en-US"/>
        </w:rPr>
      </w:pPr>
      <w:proofErr w:type="spellStart"/>
      <w:proofErr w:type="gramStart"/>
      <w:r w:rsidRPr="001C6A6D">
        <w:rPr>
          <w:rFonts w:cs="Times New Roman"/>
          <w:bCs/>
          <w:spacing w:val="-5"/>
          <w:szCs w:val="20"/>
          <w:lang w:val="en-US"/>
        </w:rPr>
        <w:t>Sumber</w:t>
      </w:r>
      <w:proofErr w:type="spellEnd"/>
      <w:r w:rsidRPr="001C6A6D">
        <w:rPr>
          <w:rFonts w:cs="Times New Roman"/>
          <w:bCs/>
          <w:spacing w:val="-5"/>
          <w:szCs w:val="20"/>
          <w:lang w:val="en-US"/>
        </w:rPr>
        <w:t xml:space="preserve"> :</w:t>
      </w:r>
      <w:proofErr w:type="gramEnd"/>
      <w:r w:rsidRPr="001C6A6D">
        <w:rPr>
          <w:rFonts w:cs="Times New Roman"/>
          <w:bCs/>
          <w:spacing w:val="-5"/>
          <w:szCs w:val="20"/>
          <w:lang w:val="en-US"/>
        </w:rPr>
        <w:t xml:space="preserve"> </w:t>
      </w:r>
      <w:r w:rsidR="00C51A53" w:rsidRPr="001C6A6D">
        <w:rPr>
          <w:rFonts w:cs="Times New Roman"/>
          <w:bCs/>
          <w:spacing w:val="-5"/>
          <w:szCs w:val="20"/>
          <w:lang w:val="en-US"/>
        </w:rPr>
        <w:t>(</w:t>
      </w:r>
      <w:r w:rsidRPr="001C6A6D">
        <w:rPr>
          <w:rFonts w:cs="Times New Roman"/>
          <w:bCs/>
          <w:spacing w:val="-5"/>
          <w:szCs w:val="20"/>
          <w:lang w:val="en-US"/>
        </w:rPr>
        <w:t>Hasil Perhitungan,2024</w:t>
      </w:r>
      <w:r w:rsidR="00C51A53" w:rsidRPr="001C6A6D">
        <w:rPr>
          <w:rFonts w:cs="Times New Roman"/>
          <w:bCs/>
          <w:spacing w:val="-5"/>
          <w:szCs w:val="20"/>
          <w:lang w:val="en-US"/>
        </w:rPr>
        <w:t>)</w:t>
      </w:r>
    </w:p>
    <w:p w14:paraId="3734D423" w14:textId="00BB033B" w:rsidR="009907E5" w:rsidRPr="001C6A6D" w:rsidRDefault="0084212C" w:rsidP="001F6988">
      <w:pPr>
        <w:pStyle w:val="Heading1"/>
        <w:spacing w:before="60" w:after="60"/>
        <w:rPr>
          <w:color w:val="auto"/>
        </w:rPr>
      </w:pPr>
      <w:r w:rsidRPr="001C6A6D">
        <w:rPr>
          <w:color w:val="auto"/>
        </w:rPr>
        <w:lastRenderedPageBreak/>
        <w:t>HASIL DAN PEMBAHASAN</w:t>
      </w:r>
    </w:p>
    <w:p w14:paraId="0601F9DA" w14:textId="5C4EA726" w:rsidR="00F42E7A" w:rsidRPr="001C6A6D" w:rsidRDefault="003741CF" w:rsidP="001F6988">
      <w:pPr>
        <w:pStyle w:val="Heading2"/>
        <w:spacing w:before="60" w:after="60"/>
        <w:rPr>
          <w:color w:val="auto"/>
        </w:rPr>
      </w:pPr>
      <w:r w:rsidRPr="001C6A6D">
        <w:rPr>
          <w:color w:val="auto"/>
        </w:rPr>
        <w:t xml:space="preserve">Uji </w:t>
      </w:r>
      <w:proofErr w:type="spellStart"/>
      <w:r w:rsidRPr="001C6A6D">
        <w:rPr>
          <w:color w:val="auto"/>
        </w:rPr>
        <w:t>Konsistensi</w:t>
      </w:r>
      <w:proofErr w:type="spellEnd"/>
      <w:r w:rsidRPr="001C6A6D">
        <w:rPr>
          <w:color w:val="auto"/>
        </w:rPr>
        <w:t xml:space="preserve"> Data</w:t>
      </w:r>
    </w:p>
    <w:p w14:paraId="250FB2BB" w14:textId="3236B0D1" w:rsidR="003B0FFE" w:rsidRPr="001C6A6D" w:rsidRDefault="003B0FFE" w:rsidP="00D442A1">
      <w:pPr>
        <w:ind w:firstLine="426"/>
        <w:rPr>
          <w:rFonts w:eastAsia="Calibri"/>
          <w:iCs/>
          <w:lang w:val="en-US"/>
        </w:rPr>
      </w:pPr>
      <w:r w:rsidRPr="001C6A6D">
        <w:rPr>
          <w:rFonts w:eastAsia="Calibri"/>
          <w:lang w:val="en-US"/>
        </w:rPr>
        <w:t xml:space="preserve">Uji </w:t>
      </w:r>
      <w:proofErr w:type="spellStart"/>
      <w:r w:rsidRPr="001C6A6D">
        <w:rPr>
          <w:rFonts w:eastAsia="Calibri"/>
          <w:lang w:val="en-US"/>
        </w:rPr>
        <w:t>Konsistensi</w:t>
      </w:r>
      <w:proofErr w:type="spellEnd"/>
      <w:r w:rsidRPr="001C6A6D">
        <w:rPr>
          <w:rFonts w:eastAsia="Calibri"/>
          <w:lang w:val="en-US"/>
        </w:rPr>
        <w:t xml:space="preserve"> </w:t>
      </w:r>
      <w:proofErr w:type="spellStart"/>
      <w:r w:rsidRPr="001C6A6D">
        <w:rPr>
          <w:rFonts w:eastAsia="Calibri"/>
          <w:lang w:val="en-US"/>
        </w:rPr>
        <w:t>merupakan</w:t>
      </w:r>
      <w:proofErr w:type="spellEnd"/>
      <w:r w:rsidRPr="001C6A6D">
        <w:rPr>
          <w:rFonts w:eastAsia="Calibri"/>
          <w:lang w:val="en-US"/>
        </w:rPr>
        <w:t xml:space="preserve"> </w:t>
      </w:r>
      <w:proofErr w:type="spellStart"/>
      <w:r w:rsidRPr="001C6A6D">
        <w:rPr>
          <w:rFonts w:eastAsia="Calibri"/>
          <w:lang w:val="en-US"/>
        </w:rPr>
        <w:t>sebuah</w:t>
      </w:r>
      <w:proofErr w:type="spellEnd"/>
      <w:r w:rsidRPr="001C6A6D">
        <w:rPr>
          <w:rFonts w:eastAsia="Calibri"/>
          <w:lang w:val="en-US"/>
        </w:rPr>
        <w:t xml:space="preserve"> </w:t>
      </w:r>
      <w:proofErr w:type="spellStart"/>
      <w:r w:rsidRPr="001C6A6D">
        <w:rPr>
          <w:rFonts w:eastAsia="Calibri"/>
          <w:lang w:val="en-US"/>
        </w:rPr>
        <w:t>perhitungan</w:t>
      </w:r>
      <w:proofErr w:type="spellEnd"/>
      <w:r w:rsidRPr="001C6A6D">
        <w:rPr>
          <w:rFonts w:eastAsia="Calibri"/>
          <w:lang w:val="en-US"/>
        </w:rPr>
        <w:t xml:space="preserve"> yang </w:t>
      </w:r>
      <w:proofErr w:type="spellStart"/>
      <w:r w:rsidRPr="001C6A6D">
        <w:rPr>
          <w:rFonts w:eastAsia="Calibri"/>
          <w:lang w:val="en-US"/>
        </w:rPr>
        <w:t>digunakan</w:t>
      </w:r>
      <w:proofErr w:type="spellEnd"/>
      <w:r w:rsidRPr="001C6A6D">
        <w:rPr>
          <w:rFonts w:eastAsia="Calibri"/>
          <w:lang w:val="en-US"/>
        </w:rPr>
        <w:t xml:space="preserve"> </w:t>
      </w:r>
      <w:proofErr w:type="spellStart"/>
      <w:r w:rsidRPr="001C6A6D">
        <w:rPr>
          <w:rFonts w:eastAsia="Calibri"/>
          <w:lang w:val="en-US"/>
        </w:rPr>
        <w:t>untuk</w:t>
      </w:r>
      <w:proofErr w:type="spellEnd"/>
      <w:r w:rsidRPr="001C6A6D">
        <w:rPr>
          <w:rFonts w:eastAsia="Calibri"/>
          <w:lang w:val="en-US"/>
        </w:rPr>
        <w:t xml:space="preserve"> </w:t>
      </w:r>
      <w:proofErr w:type="spellStart"/>
      <w:r w:rsidRPr="001C6A6D">
        <w:rPr>
          <w:rFonts w:eastAsia="Calibri"/>
          <w:lang w:val="en-US"/>
        </w:rPr>
        <w:t>menguji</w:t>
      </w:r>
      <w:proofErr w:type="spellEnd"/>
      <w:r w:rsidRPr="001C6A6D">
        <w:rPr>
          <w:rFonts w:eastAsia="Calibri"/>
          <w:lang w:val="en-US"/>
        </w:rPr>
        <w:t xml:space="preserve"> data </w:t>
      </w:r>
      <w:proofErr w:type="spellStart"/>
      <w:r w:rsidRPr="001C6A6D">
        <w:rPr>
          <w:rFonts w:eastAsia="Calibri"/>
          <w:lang w:val="en-US"/>
        </w:rPr>
        <w:t>hujan</w:t>
      </w:r>
      <w:proofErr w:type="spellEnd"/>
      <w:r w:rsidRPr="001C6A6D">
        <w:rPr>
          <w:rFonts w:eastAsia="Calibri"/>
          <w:lang w:val="en-US"/>
        </w:rPr>
        <w:t xml:space="preserve"> yang </w:t>
      </w:r>
      <w:proofErr w:type="spellStart"/>
      <w:r w:rsidRPr="001C6A6D">
        <w:rPr>
          <w:rFonts w:eastAsia="Calibri"/>
          <w:lang w:val="en-US"/>
        </w:rPr>
        <w:t>diperoleh</w:t>
      </w:r>
      <w:proofErr w:type="spellEnd"/>
      <w:r w:rsidRPr="001C6A6D">
        <w:rPr>
          <w:rFonts w:eastAsia="Calibri"/>
          <w:lang w:val="en-US"/>
        </w:rPr>
        <w:t xml:space="preserve"> </w:t>
      </w:r>
      <w:proofErr w:type="spellStart"/>
      <w:r w:rsidRPr="001C6A6D">
        <w:rPr>
          <w:rFonts w:eastAsia="Calibri"/>
          <w:lang w:val="en-US"/>
        </w:rPr>
        <w:t>apakah</w:t>
      </w:r>
      <w:proofErr w:type="spellEnd"/>
      <w:r w:rsidRPr="001C6A6D">
        <w:rPr>
          <w:rFonts w:eastAsia="Calibri"/>
          <w:lang w:val="en-US"/>
        </w:rPr>
        <w:t xml:space="preserve"> data </w:t>
      </w:r>
      <w:proofErr w:type="spellStart"/>
      <w:r w:rsidRPr="001C6A6D">
        <w:rPr>
          <w:rFonts w:eastAsia="Calibri"/>
          <w:lang w:val="en-US"/>
        </w:rPr>
        <w:t>tersebut</w:t>
      </w:r>
      <w:proofErr w:type="spellEnd"/>
      <w:r w:rsidRPr="001C6A6D">
        <w:rPr>
          <w:rFonts w:eastAsia="Calibri"/>
          <w:lang w:val="en-US"/>
        </w:rPr>
        <w:t xml:space="preserve"> </w:t>
      </w:r>
      <w:proofErr w:type="spellStart"/>
      <w:r w:rsidRPr="001C6A6D">
        <w:rPr>
          <w:rFonts w:eastAsia="Calibri"/>
          <w:lang w:val="en-US"/>
        </w:rPr>
        <w:t>mengalami</w:t>
      </w:r>
      <w:proofErr w:type="spellEnd"/>
      <w:r w:rsidRPr="001C6A6D">
        <w:rPr>
          <w:rFonts w:eastAsia="Calibri"/>
          <w:lang w:val="en-US"/>
        </w:rPr>
        <w:t xml:space="preserve"> </w:t>
      </w:r>
      <w:proofErr w:type="spellStart"/>
      <w:r w:rsidRPr="001C6A6D">
        <w:rPr>
          <w:rFonts w:eastAsia="Calibri"/>
          <w:lang w:val="en-US"/>
        </w:rPr>
        <w:t>perubahan</w:t>
      </w:r>
      <w:proofErr w:type="spellEnd"/>
      <w:r w:rsidRPr="001C6A6D">
        <w:rPr>
          <w:rFonts w:eastAsia="Calibri"/>
          <w:lang w:val="en-US"/>
        </w:rPr>
        <w:t xml:space="preserve"> </w:t>
      </w:r>
      <w:proofErr w:type="spellStart"/>
      <w:r w:rsidRPr="001C6A6D">
        <w:rPr>
          <w:rFonts w:eastAsia="Calibri"/>
          <w:lang w:val="en-US"/>
        </w:rPr>
        <w:t>atau</w:t>
      </w:r>
      <w:proofErr w:type="spellEnd"/>
      <w:r w:rsidRPr="001C6A6D">
        <w:rPr>
          <w:rFonts w:eastAsia="Calibri"/>
          <w:lang w:val="en-US"/>
        </w:rPr>
        <w:t xml:space="preserve"> </w:t>
      </w:r>
      <w:proofErr w:type="spellStart"/>
      <w:r w:rsidRPr="001C6A6D">
        <w:rPr>
          <w:rFonts w:eastAsia="Calibri"/>
          <w:lang w:val="en-US"/>
        </w:rPr>
        <w:t>tidak</w:t>
      </w:r>
      <w:proofErr w:type="spellEnd"/>
      <w:r w:rsidRPr="001C6A6D">
        <w:rPr>
          <w:rFonts w:eastAsia="Calibri"/>
          <w:lang w:val="en-US"/>
        </w:rPr>
        <w:t xml:space="preserve">. </w:t>
      </w:r>
      <w:proofErr w:type="spellStart"/>
      <w:r w:rsidR="003935BE" w:rsidRPr="001C6A6D">
        <w:rPr>
          <w:rFonts w:eastAsia="Calibri"/>
          <w:lang w:val="en-US"/>
        </w:rPr>
        <w:t>Pendekatan</w:t>
      </w:r>
      <w:proofErr w:type="spellEnd"/>
      <w:r w:rsidR="003935BE" w:rsidRPr="001C6A6D">
        <w:rPr>
          <w:rFonts w:eastAsia="Calibri"/>
          <w:lang w:val="en-US"/>
        </w:rPr>
        <w:t xml:space="preserve"> </w:t>
      </w:r>
      <w:proofErr w:type="spellStart"/>
      <w:r w:rsidR="003935BE" w:rsidRPr="001C6A6D">
        <w:rPr>
          <w:rFonts w:eastAsia="Calibri"/>
          <w:lang w:val="en-US"/>
        </w:rPr>
        <w:t>kurva</w:t>
      </w:r>
      <w:proofErr w:type="spellEnd"/>
      <w:r w:rsidR="003935BE" w:rsidRPr="001C6A6D">
        <w:rPr>
          <w:rFonts w:eastAsia="Calibri"/>
          <w:lang w:val="en-US"/>
        </w:rPr>
        <w:t xml:space="preserve"> </w:t>
      </w:r>
      <w:proofErr w:type="spellStart"/>
      <w:r w:rsidR="003935BE" w:rsidRPr="001C6A6D">
        <w:rPr>
          <w:rFonts w:eastAsia="Calibri"/>
          <w:lang w:val="en-US"/>
        </w:rPr>
        <w:t>massa</w:t>
      </w:r>
      <w:proofErr w:type="spellEnd"/>
      <w:r w:rsidR="003935BE" w:rsidRPr="001C6A6D">
        <w:rPr>
          <w:rFonts w:eastAsia="Calibri"/>
          <w:lang w:val="en-US"/>
        </w:rPr>
        <w:t xml:space="preserve"> </w:t>
      </w:r>
      <w:proofErr w:type="spellStart"/>
      <w:r w:rsidR="003935BE" w:rsidRPr="001C6A6D">
        <w:rPr>
          <w:rFonts w:eastAsia="Calibri"/>
          <w:lang w:val="en-US"/>
        </w:rPr>
        <w:t>ganda</w:t>
      </w:r>
      <w:proofErr w:type="spellEnd"/>
      <w:r w:rsidR="003935BE" w:rsidRPr="001C6A6D">
        <w:rPr>
          <w:rFonts w:eastAsia="Calibri"/>
          <w:lang w:val="en-US"/>
        </w:rPr>
        <w:t xml:space="preserve"> </w:t>
      </w:r>
      <w:proofErr w:type="spellStart"/>
      <w:r w:rsidR="003935BE" w:rsidRPr="001C6A6D">
        <w:rPr>
          <w:rFonts w:eastAsia="Calibri"/>
          <w:lang w:val="en-US"/>
        </w:rPr>
        <w:t>digunakan</w:t>
      </w:r>
      <w:proofErr w:type="spellEnd"/>
      <w:r w:rsidR="003935BE" w:rsidRPr="001C6A6D">
        <w:rPr>
          <w:rFonts w:eastAsia="Calibri"/>
          <w:lang w:val="en-US"/>
        </w:rPr>
        <w:t xml:space="preserve"> </w:t>
      </w:r>
      <w:proofErr w:type="spellStart"/>
      <w:r w:rsidR="003935BE" w:rsidRPr="001C6A6D">
        <w:rPr>
          <w:rFonts w:eastAsia="Calibri"/>
          <w:lang w:val="en-US"/>
        </w:rPr>
        <w:t>dalam</w:t>
      </w:r>
      <w:proofErr w:type="spellEnd"/>
      <w:r w:rsidR="003935BE" w:rsidRPr="001C6A6D">
        <w:rPr>
          <w:rFonts w:eastAsia="Calibri"/>
          <w:lang w:val="en-US"/>
        </w:rPr>
        <w:t xml:space="preserve"> uji </w:t>
      </w:r>
      <w:proofErr w:type="spellStart"/>
      <w:r w:rsidR="003935BE" w:rsidRPr="001C6A6D">
        <w:rPr>
          <w:rFonts w:eastAsia="Calibri"/>
          <w:lang w:val="en-US"/>
        </w:rPr>
        <w:t>homogenitas</w:t>
      </w:r>
      <w:proofErr w:type="spellEnd"/>
      <w:r w:rsidR="003935BE" w:rsidRPr="001C6A6D">
        <w:rPr>
          <w:rFonts w:eastAsia="Calibri"/>
          <w:lang w:val="en-US"/>
        </w:rPr>
        <w:t xml:space="preserve"> data </w:t>
      </w:r>
      <w:proofErr w:type="spellStart"/>
      <w:r w:rsidR="003935BE" w:rsidRPr="001C6A6D">
        <w:rPr>
          <w:rFonts w:eastAsia="Calibri"/>
          <w:lang w:val="en-US"/>
        </w:rPr>
        <w:t>ini</w:t>
      </w:r>
      <w:proofErr w:type="spellEnd"/>
      <w:r w:rsidR="003935BE" w:rsidRPr="001C6A6D">
        <w:rPr>
          <w:rFonts w:eastAsia="Calibri"/>
          <w:lang w:val="en-US"/>
        </w:rPr>
        <w:t xml:space="preserve">. </w:t>
      </w:r>
      <w:proofErr w:type="spellStart"/>
      <w:r w:rsidR="003935BE" w:rsidRPr="001C6A6D">
        <w:rPr>
          <w:rFonts w:eastAsia="Calibri"/>
          <w:lang w:val="en-US"/>
        </w:rPr>
        <w:t>untuk</w:t>
      </w:r>
      <w:proofErr w:type="spellEnd"/>
      <w:r w:rsidR="003935BE" w:rsidRPr="001C6A6D">
        <w:rPr>
          <w:rFonts w:eastAsia="Calibri"/>
          <w:lang w:val="en-US"/>
        </w:rPr>
        <w:t xml:space="preserve"> </w:t>
      </w:r>
      <w:proofErr w:type="spellStart"/>
      <w:r w:rsidR="003935BE" w:rsidRPr="001C6A6D">
        <w:rPr>
          <w:rFonts w:eastAsia="Calibri"/>
          <w:lang w:val="en-US"/>
        </w:rPr>
        <w:t>menilai</w:t>
      </w:r>
      <w:proofErr w:type="spellEnd"/>
      <w:r w:rsidR="003935BE" w:rsidRPr="001C6A6D">
        <w:rPr>
          <w:rFonts w:eastAsia="Calibri"/>
          <w:lang w:val="en-US"/>
        </w:rPr>
        <w:t xml:space="preserve"> </w:t>
      </w:r>
      <w:proofErr w:type="spellStart"/>
      <w:r w:rsidR="003935BE" w:rsidRPr="001C6A6D">
        <w:rPr>
          <w:rFonts w:eastAsia="Calibri"/>
          <w:lang w:val="en-US"/>
        </w:rPr>
        <w:t>perbedaan</w:t>
      </w:r>
      <w:proofErr w:type="spellEnd"/>
      <w:r w:rsidR="003935BE" w:rsidRPr="001C6A6D">
        <w:rPr>
          <w:rFonts w:eastAsia="Calibri"/>
          <w:lang w:val="en-US"/>
        </w:rPr>
        <w:t xml:space="preserve"> </w:t>
      </w:r>
      <w:proofErr w:type="spellStart"/>
      <w:r w:rsidR="003935BE" w:rsidRPr="001C6A6D">
        <w:rPr>
          <w:rFonts w:eastAsia="Calibri"/>
          <w:lang w:val="en-US"/>
        </w:rPr>
        <w:t>antara</w:t>
      </w:r>
      <w:proofErr w:type="spellEnd"/>
      <w:r w:rsidR="003935BE" w:rsidRPr="001C6A6D">
        <w:rPr>
          <w:rFonts w:eastAsia="Calibri"/>
          <w:lang w:val="en-US"/>
        </w:rPr>
        <w:t xml:space="preserve"> total </w:t>
      </w:r>
      <w:proofErr w:type="spellStart"/>
      <w:r w:rsidR="003935BE" w:rsidRPr="001C6A6D">
        <w:rPr>
          <w:rFonts w:eastAsia="Calibri"/>
          <w:lang w:val="en-US"/>
        </w:rPr>
        <w:t>curah</w:t>
      </w:r>
      <w:proofErr w:type="spellEnd"/>
      <w:r w:rsidR="003935BE" w:rsidRPr="001C6A6D">
        <w:rPr>
          <w:rFonts w:eastAsia="Calibri"/>
          <w:lang w:val="en-US"/>
        </w:rPr>
        <w:t xml:space="preserve"> </w:t>
      </w:r>
      <w:proofErr w:type="spellStart"/>
      <w:r w:rsidR="003935BE" w:rsidRPr="001C6A6D">
        <w:rPr>
          <w:rFonts w:eastAsia="Calibri"/>
          <w:lang w:val="en-US"/>
        </w:rPr>
        <w:t>hujan</w:t>
      </w:r>
      <w:proofErr w:type="spellEnd"/>
      <w:r w:rsidR="003935BE" w:rsidRPr="001C6A6D">
        <w:rPr>
          <w:rFonts w:eastAsia="Calibri"/>
          <w:lang w:val="en-US"/>
        </w:rPr>
        <w:t xml:space="preserve"> </w:t>
      </w:r>
      <w:proofErr w:type="spellStart"/>
      <w:r w:rsidR="003935BE" w:rsidRPr="001C6A6D">
        <w:rPr>
          <w:rFonts w:eastAsia="Calibri"/>
          <w:lang w:val="en-US"/>
        </w:rPr>
        <w:t>tahunan</w:t>
      </w:r>
      <w:proofErr w:type="spellEnd"/>
      <w:r w:rsidR="003935BE" w:rsidRPr="001C6A6D">
        <w:rPr>
          <w:rFonts w:eastAsia="Calibri"/>
          <w:lang w:val="en-US"/>
        </w:rPr>
        <w:t xml:space="preserve"> di </w:t>
      </w:r>
      <w:proofErr w:type="spellStart"/>
      <w:r w:rsidR="003935BE" w:rsidRPr="001C6A6D">
        <w:rPr>
          <w:rFonts w:eastAsia="Calibri"/>
          <w:lang w:val="en-US"/>
        </w:rPr>
        <w:t>stasiun</w:t>
      </w:r>
      <w:proofErr w:type="spellEnd"/>
      <w:r w:rsidR="003935BE" w:rsidRPr="001C6A6D">
        <w:rPr>
          <w:rFonts w:eastAsia="Calibri"/>
          <w:lang w:val="en-US"/>
        </w:rPr>
        <w:t xml:space="preserve"> </w:t>
      </w:r>
      <w:proofErr w:type="spellStart"/>
      <w:r w:rsidR="003935BE" w:rsidRPr="001C6A6D">
        <w:rPr>
          <w:rFonts w:eastAsia="Calibri"/>
          <w:lang w:val="en-US"/>
        </w:rPr>
        <w:t>pengujian</w:t>
      </w:r>
      <w:proofErr w:type="spellEnd"/>
      <w:r w:rsidR="003935BE" w:rsidRPr="001C6A6D">
        <w:rPr>
          <w:rFonts w:eastAsia="Calibri"/>
          <w:lang w:val="en-US"/>
        </w:rPr>
        <w:t xml:space="preserve"> dan total rata-rata </w:t>
      </w:r>
      <w:proofErr w:type="spellStart"/>
      <w:r w:rsidR="003935BE" w:rsidRPr="001C6A6D">
        <w:rPr>
          <w:rFonts w:eastAsia="Calibri"/>
          <w:lang w:val="en-US"/>
        </w:rPr>
        <w:t>curah</w:t>
      </w:r>
      <w:proofErr w:type="spellEnd"/>
      <w:r w:rsidR="003935BE" w:rsidRPr="001C6A6D">
        <w:rPr>
          <w:rFonts w:eastAsia="Calibri"/>
          <w:lang w:val="en-US"/>
        </w:rPr>
        <w:t xml:space="preserve"> </w:t>
      </w:r>
      <w:proofErr w:type="spellStart"/>
      <w:r w:rsidR="003935BE" w:rsidRPr="001C6A6D">
        <w:rPr>
          <w:rFonts w:eastAsia="Calibri"/>
          <w:lang w:val="en-US"/>
        </w:rPr>
        <w:t>hujan</w:t>
      </w:r>
      <w:proofErr w:type="spellEnd"/>
      <w:r w:rsidR="003935BE" w:rsidRPr="001C6A6D">
        <w:rPr>
          <w:rFonts w:eastAsia="Calibri"/>
          <w:lang w:val="en-US"/>
        </w:rPr>
        <w:t xml:space="preserve"> </w:t>
      </w:r>
      <w:proofErr w:type="spellStart"/>
      <w:r w:rsidR="003935BE" w:rsidRPr="001C6A6D">
        <w:rPr>
          <w:rFonts w:eastAsia="Calibri"/>
          <w:lang w:val="en-US"/>
        </w:rPr>
        <w:t>tahunan</w:t>
      </w:r>
      <w:proofErr w:type="spellEnd"/>
      <w:r w:rsidR="003935BE" w:rsidRPr="001C6A6D">
        <w:rPr>
          <w:rFonts w:eastAsia="Calibri"/>
          <w:lang w:val="en-US"/>
        </w:rPr>
        <w:t xml:space="preserve"> di </w:t>
      </w:r>
      <w:proofErr w:type="spellStart"/>
      <w:r w:rsidR="003935BE" w:rsidRPr="001C6A6D">
        <w:rPr>
          <w:rFonts w:eastAsia="Calibri"/>
          <w:lang w:val="en-US"/>
        </w:rPr>
        <w:t>stasiun</w:t>
      </w:r>
      <w:proofErr w:type="spellEnd"/>
      <w:r w:rsidR="003935BE" w:rsidRPr="001C6A6D">
        <w:rPr>
          <w:rFonts w:eastAsia="Calibri"/>
          <w:lang w:val="en-US"/>
        </w:rPr>
        <w:t xml:space="preserve"> </w:t>
      </w:r>
      <w:proofErr w:type="spellStart"/>
      <w:r w:rsidR="003935BE" w:rsidRPr="001C6A6D">
        <w:rPr>
          <w:rFonts w:eastAsia="Calibri"/>
          <w:lang w:val="en-US"/>
        </w:rPr>
        <w:t>hujan</w:t>
      </w:r>
      <w:proofErr w:type="spellEnd"/>
      <w:r w:rsidR="003935BE" w:rsidRPr="001C6A6D">
        <w:rPr>
          <w:rFonts w:eastAsia="Calibri"/>
          <w:lang w:val="en-US"/>
        </w:rPr>
        <w:t xml:space="preserve"> </w:t>
      </w:r>
      <w:proofErr w:type="spellStart"/>
      <w:r w:rsidR="003935BE" w:rsidRPr="001C6A6D">
        <w:rPr>
          <w:rFonts w:eastAsia="Calibri"/>
          <w:lang w:val="en-US"/>
        </w:rPr>
        <w:t>terdekat</w:t>
      </w:r>
      <w:proofErr w:type="spellEnd"/>
      <w:r w:rsidR="003935BE" w:rsidRPr="001C6A6D">
        <w:rPr>
          <w:rFonts w:eastAsia="Calibri"/>
          <w:lang w:val="en-US"/>
        </w:rPr>
        <w:t xml:space="preserve">. Plot </w:t>
      </w:r>
      <w:proofErr w:type="spellStart"/>
      <w:r w:rsidR="003935BE" w:rsidRPr="001C6A6D">
        <w:rPr>
          <w:rFonts w:eastAsia="Calibri"/>
          <w:lang w:val="en-US"/>
        </w:rPr>
        <w:t>curah</w:t>
      </w:r>
      <w:proofErr w:type="spellEnd"/>
      <w:r w:rsidR="003935BE" w:rsidRPr="001C6A6D">
        <w:rPr>
          <w:rFonts w:eastAsia="Calibri"/>
          <w:lang w:val="en-US"/>
        </w:rPr>
        <w:t xml:space="preserve"> </w:t>
      </w:r>
      <w:proofErr w:type="spellStart"/>
      <w:r w:rsidR="003935BE" w:rsidRPr="001C6A6D">
        <w:rPr>
          <w:rFonts w:eastAsia="Calibri"/>
          <w:lang w:val="en-US"/>
        </w:rPr>
        <w:t>hujan</w:t>
      </w:r>
      <w:proofErr w:type="spellEnd"/>
      <w:r w:rsidR="003935BE" w:rsidRPr="001C6A6D">
        <w:rPr>
          <w:rFonts w:eastAsia="Calibri"/>
          <w:lang w:val="en-US"/>
        </w:rPr>
        <w:t xml:space="preserve"> </w:t>
      </w:r>
      <w:proofErr w:type="spellStart"/>
      <w:r w:rsidR="003935BE" w:rsidRPr="001C6A6D">
        <w:rPr>
          <w:rFonts w:eastAsia="Calibri"/>
          <w:lang w:val="en-US"/>
        </w:rPr>
        <w:t>tahunan</w:t>
      </w:r>
      <w:proofErr w:type="spellEnd"/>
      <w:r w:rsidR="003935BE" w:rsidRPr="001C6A6D">
        <w:rPr>
          <w:rFonts w:eastAsia="Calibri"/>
          <w:lang w:val="en-US"/>
        </w:rPr>
        <w:t xml:space="preserve"> total </w:t>
      </w:r>
      <w:proofErr w:type="spellStart"/>
      <w:r w:rsidR="003935BE" w:rsidRPr="001C6A6D">
        <w:rPr>
          <w:rFonts w:eastAsia="Calibri"/>
          <w:lang w:val="en-US"/>
        </w:rPr>
        <w:t>dari</w:t>
      </w:r>
      <w:proofErr w:type="spellEnd"/>
      <w:r w:rsidR="003935BE" w:rsidRPr="001C6A6D">
        <w:rPr>
          <w:rFonts w:eastAsia="Calibri"/>
          <w:lang w:val="en-US"/>
        </w:rPr>
        <w:t xml:space="preserve"> </w:t>
      </w:r>
      <w:proofErr w:type="spellStart"/>
      <w:r w:rsidR="003935BE" w:rsidRPr="001C6A6D">
        <w:rPr>
          <w:rFonts w:eastAsia="Calibri"/>
          <w:lang w:val="en-US"/>
        </w:rPr>
        <w:t>tahun</w:t>
      </w:r>
      <w:proofErr w:type="spellEnd"/>
      <w:r w:rsidR="003935BE" w:rsidRPr="001C6A6D">
        <w:rPr>
          <w:rFonts w:eastAsia="Calibri"/>
          <w:lang w:val="en-US"/>
        </w:rPr>
        <w:t xml:space="preserve"> </w:t>
      </w:r>
      <w:proofErr w:type="spellStart"/>
      <w:r w:rsidR="003935BE" w:rsidRPr="001C6A6D">
        <w:rPr>
          <w:rFonts w:eastAsia="Calibri"/>
          <w:lang w:val="en-US"/>
        </w:rPr>
        <w:t>terkecil</w:t>
      </w:r>
      <w:proofErr w:type="spellEnd"/>
      <w:r w:rsidR="003935BE" w:rsidRPr="001C6A6D">
        <w:rPr>
          <w:rFonts w:eastAsia="Calibri"/>
          <w:lang w:val="en-US"/>
        </w:rPr>
        <w:t xml:space="preserve"> </w:t>
      </w:r>
      <w:proofErr w:type="spellStart"/>
      <w:r w:rsidR="003935BE" w:rsidRPr="001C6A6D">
        <w:rPr>
          <w:rFonts w:eastAsia="Calibri"/>
          <w:lang w:val="en-US"/>
        </w:rPr>
        <w:t>menghasilkan</w:t>
      </w:r>
      <w:proofErr w:type="spellEnd"/>
      <w:r w:rsidR="003935BE" w:rsidRPr="001C6A6D">
        <w:rPr>
          <w:rFonts w:eastAsia="Calibri"/>
          <w:lang w:val="en-US"/>
        </w:rPr>
        <w:t xml:space="preserve"> </w:t>
      </w:r>
      <w:proofErr w:type="spellStart"/>
      <w:r w:rsidR="003935BE" w:rsidRPr="001C6A6D">
        <w:rPr>
          <w:rFonts w:eastAsia="Calibri"/>
          <w:lang w:val="en-US"/>
        </w:rPr>
        <w:t>sudut</w:t>
      </w:r>
      <w:proofErr w:type="spellEnd"/>
      <w:r w:rsidR="003935BE" w:rsidRPr="001C6A6D">
        <w:rPr>
          <w:rFonts w:eastAsia="Calibri"/>
          <w:lang w:val="en-US"/>
        </w:rPr>
        <w:t xml:space="preserve"> </w:t>
      </w:r>
      <w:proofErr w:type="spellStart"/>
      <w:r w:rsidR="003935BE" w:rsidRPr="001C6A6D">
        <w:rPr>
          <w:rFonts w:eastAsia="Calibri"/>
          <w:lang w:val="en-US"/>
        </w:rPr>
        <w:t>deviasi</w:t>
      </w:r>
      <w:proofErr w:type="spellEnd"/>
      <w:r w:rsidR="003935BE" w:rsidRPr="001C6A6D">
        <w:rPr>
          <w:rFonts w:eastAsia="Calibri"/>
          <w:lang w:val="en-US"/>
        </w:rPr>
        <w:t xml:space="preserve"> α dan β </w:t>
      </w:r>
      <w:proofErr w:type="spellStart"/>
      <w:r w:rsidR="003935BE" w:rsidRPr="001C6A6D">
        <w:rPr>
          <w:rFonts w:eastAsia="Calibri"/>
          <w:lang w:val="en-US"/>
        </w:rPr>
        <w:t>dari</w:t>
      </w:r>
      <w:proofErr w:type="spellEnd"/>
      <w:r w:rsidR="003935BE" w:rsidRPr="001C6A6D">
        <w:rPr>
          <w:rFonts w:eastAsia="Calibri"/>
          <w:lang w:val="en-US"/>
        </w:rPr>
        <w:t xml:space="preserve"> data yang </w:t>
      </w:r>
      <w:proofErr w:type="spellStart"/>
      <w:r w:rsidR="003935BE" w:rsidRPr="001C6A6D">
        <w:rPr>
          <w:rFonts w:eastAsia="Calibri"/>
          <w:lang w:val="en-US"/>
        </w:rPr>
        <w:t>tersedia</w:t>
      </w:r>
      <w:proofErr w:type="spellEnd"/>
      <w:r w:rsidR="003935BE" w:rsidRPr="001C6A6D">
        <w:rPr>
          <w:rFonts w:eastAsia="Calibri"/>
          <w:lang w:val="en-US"/>
        </w:rPr>
        <w:t xml:space="preserve">, yang </w:t>
      </w:r>
      <w:proofErr w:type="spellStart"/>
      <w:r w:rsidR="003935BE" w:rsidRPr="001C6A6D">
        <w:rPr>
          <w:rFonts w:eastAsia="Calibri"/>
          <w:lang w:val="en-US"/>
        </w:rPr>
        <w:t>kemudian</w:t>
      </w:r>
      <w:proofErr w:type="spellEnd"/>
      <w:r w:rsidR="003935BE" w:rsidRPr="001C6A6D">
        <w:rPr>
          <w:rFonts w:eastAsia="Calibri"/>
          <w:lang w:val="en-US"/>
        </w:rPr>
        <w:t xml:space="preserve"> </w:t>
      </w:r>
      <w:proofErr w:type="spellStart"/>
      <w:r w:rsidR="003935BE" w:rsidRPr="001C6A6D">
        <w:rPr>
          <w:rFonts w:eastAsia="Calibri"/>
          <w:lang w:val="en-US"/>
        </w:rPr>
        <w:t>dibandingkan</w:t>
      </w:r>
      <w:proofErr w:type="spellEnd"/>
      <w:r w:rsidR="003935BE" w:rsidRPr="001C6A6D">
        <w:rPr>
          <w:rFonts w:eastAsia="Calibri"/>
          <w:lang w:val="en-US"/>
        </w:rPr>
        <w:t xml:space="preserve"> </w:t>
      </w:r>
      <w:proofErr w:type="spellStart"/>
      <w:r w:rsidR="003935BE" w:rsidRPr="001C6A6D">
        <w:rPr>
          <w:rFonts w:eastAsia="Calibri"/>
          <w:lang w:val="en-US"/>
        </w:rPr>
        <w:t>dengan</w:t>
      </w:r>
      <w:proofErr w:type="spellEnd"/>
      <w:r w:rsidR="003935BE" w:rsidRPr="001C6A6D">
        <w:rPr>
          <w:rFonts w:eastAsia="Calibri"/>
          <w:lang w:val="en-US"/>
        </w:rPr>
        <w:t xml:space="preserve"> rata-rata </w:t>
      </w:r>
      <w:proofErr w:type="spellStart"/>
      <w:r w:rsidR="003935BE" w:rsidRPr="001C6A6D">
        <w:rPr>
          <w:rFonts w:eastAsia="Calibri"/>
          <w:lang w:val="en-US"/>
        </w:rPr>
        <w:t>kumulatif</w:t>
      </w:r>
      <w:proofErr w:type="spellEnd"/>
      <w:r w:rsidR="003935BE" w:rsidRPr="001C6A6D">
        <w:rPr>
          <w:rFonts w:eastAsia="Calibri"/>
          <w:lang w:val="en-US"/>
        </w:rPr>
        <w:t xml:space="preserve"> </w:t>
      </w:r>
      <w:proofErr w:type="spellStart"/>
      <w:r w:rsidR="003935BE" w:rsidRPr="001C6A6D">
        <w:rPr>
          <w:rFonts w:eastAsia="Calibri"/>
          <w:lang w:val="en-US"/>
        </w:rPr>
        <w:t>dari</w:t>
      </w:r>
      <w:proofErr w:type="spellEnd"/>
      <w:r w:rsidR="003935BE" w:rsidRPr="001C6A6D">
        <w:rPr>
          <w:rFonts w:eastAsia="Calibri"/>
          <w:lang w:val="en-US"/>
        </w:rPr>
        <w:t xml:space="preserve"> </w:t>
      </w:r>
      <w:proofErr w:type="spellStart"/>
      <w:r w:rsidR="003935BE" w:rsidRPr="001C6A6D">
        <w:rPr>
          <w:rFonts w:eastAsia="Calibri"/>
          <w:lang w:val="en-US"/>
        </w:rPr>
        <w:t>dua</w:t>
      </w:r>
      <w:proofErr w:type="spellEnd"/>
      <w:r w:rsidR="003935BE" w:rsidRPr="001C6A6D">
        <w:rPr>
          <w:rFonts w:eastAsia="Calibri"/>
          <w:lang w:val="en-US"/>
        </w:rPr>
        <w:t xml:space="preserve"> </w:t>
      </w:r>
      <w:proofErr w:type="spellStart"/>
      <w:r w:rsidR="003935BE" w:rsidRPr="001C6A6D">
        <w:rPr>
          <w:rFonts w:eastAsia="Calibri"/>
          <w:lang w:val="en-US"/>
        </w:rPr>
        <w:t>stasiun</w:t>
      </w:r>
      <w:proofErr w:type="spellEnd"/>
      <w:r w:rsidR="003935BE" w:rsidRPr="001C6A6D">
        <w:rPr>
          <w:rFonts w:eastAsia="Calibri"/>
          <w:lang w:val="en-US"/>
        </w:rPr>
        <w:t xml:space="preserve"> </w:t>
      </w:r>
      <w:proofErr w:type="spellStart"/>
      <w:r w:rsidR="003935BE" w:rsidRPr="001C6A6D">
        <w:rPr>
          <w:rFonts w:eastAsia="Calibri"/>
          <w:lang w:val="en-US"/>
        </w:rPr>
        <w:t>pembanding</w:t>
      </w:r>
      <w:proofErr w:type="spellEnd"/>
      <w:r w:rsidR="003935BE" w:rsidRPr="001C6A6D">
        <w:rPr>
          <w:rFonts w:eastAsia="Calibri"/>
          <w:lang w:val="en-US"/>
        </w:rPr>
        <w:t xml:space="preserve">. </w:t>
      </w:r>
      <w:proofErr w:type="spellStart"/>
      <w:r w:rsidR="003935BE" w:rsidRPr="001C6A6D">
        <w:rPr>
          <w:rFonts w:eastAsia="Calibri"/>
          <w:lang w:val="en-US"/>
        </w:rPr>
        <w:t>Berikut</w:t>
      </w:r>
      <w:proofErr w:type="spellEnd"/>
      <w:r w:rsidR="003935BE" w:rsidRPr="001C6A6D">
        <w:rPr>
          <w:rFonts w:eastAsia="Calibri"/>
          <w:lang w:val="en-US"/>
        </w:rPr>
        <w:t xml:space="preserve"> </w:t>
      </w:r>
      <w:proofErr w:type="spellStart"/>
      <w:r w:rsidR="003935BE" w:rsidRPr="001C6A6D">
        <w:rPr>
          <w:rFonts w:eastAsia="Calibri"/>
          <w:lang w:val="en-US"/>
        </w:rPr>
        <w:t>tahapan</w:t>
      </w:r>
      <w:proofErr w:type="spellEnd"/>
      <w:r w:rsidR="003935BE" w:rsidRPr="001C6A6D">
        <w:rPr>
          <w:rFonts w:eastAsia="Calibri"/>
          <w:lang w:val="en-US"/>
        </w:rPr>
        <w:t xml:space="preserve"> </w:t>
      </w:r>
      <w:proofErr w:type="spellStart"/>
      <w:r w:rsidR="003935BE" w:rsidRPr="001C6A6D">
        <w:rPr>
          <w:rFonts w:eastAsia="Calibri"/>
          <w:lang w:val="en-US"/>
        </w:rPr>
        <w:t>komputasi</w:t>
      </w:r>
      <w:proofErr w:type="spellEnd"/>
      <w:r w:rsidR="003935BE" w:rsidRPr="001C6A6D">
        <w:rPr>
          <w:rFonts w:eastAsia="Calibri"/>
          <w:lang w:val="en-US"/>
        </w:rPr>
        <w:t xml:space="preserve"> </w:t>
      </w:r>
      <w:proofErr w:type="spellStart"/>
      <w:r w:rsidR="003935BE" w:rsidRPr="001C6A6D">
        <w:rPr>
          <w:rFonts w:eastAsia="Calibri"/>
          <w:lang w:val="en-US"/>
        </w:rPr>
        <w:t>untuk</w:t>
      </w:r>
      <w:proofErr w:type="spellEnd"/>
      <w:r w:rsidR="003935BE" w:rsidRPr="001C6A6D">
        <w:rPr>
          <w:rFonts w:eastAsia="Calibri"/>
          <w:lang w:val="en-US"/>
        </w:rPr>
        <w:t xml:space="preserve"> uji </w:t>
      </w:r>
      <w:proofErr w:type="spellStart"/>
      <w:r w:rsidR="003935BE" w:rsidRPr="001C6A6D">
        <w:rPr>
          <w:rFonts w:eastAsia="Calibri"/>
          <w:lang w:val="en-US"/>
        </w:rPr>
        <w:t>konsistensi</w:t>
      </w:r>
      <w:proofErr w:type="spellEnd"/>
      <w:r w:rsidR="003935BE" w:rsidRPr="001C6A6D">
        <w:rPr>
          <w:rFonts w:eastAsia="Calibri"/>
          <w:lang w:val="en-US"/>
        </w:rPr>
        <w:t xml:space="preserve"> </w:t>
      </w:r>
      <w:proofErr w:type="spellStart"/>
      <w:r w:rsidR="003935BE" w:rsidRPr="001C6A6D">
        <w:rPr>
          <w:rFonts w:eastAsia="Calibri"/>
          <w:lang w:val="en-US"/>
        </w:rPr>
        <w:t>kurva</w:t>
      </w:r>
      <w:proofErr w:type="spellEnd"/>
      <w:r w:rsidR="003935BE" w:rsidRPr="001C6A6D">
        <w:rPr>
          <w:rFonts w:eastAsia="Calibri"/>
          <w:lang w:val="en-US"/>
        </w:rPr>
        <w:t xml:space="preserve"> </w:t>
      </w:r>
      <w:proofErr w:type="spellStart"/>
      <w:r w:rsidR="003935BE" w:rsidRPr="001C6A6D">
        <w:rPr>
          <w:rFonts w:eastAsia="Calibri"/>
          <w:lang w:val="en-US"/>
        </w:rPr>
        <w:t>massa</w:t>
      </w:r>
      <w:proofErr w:type="spellEnd"/>
      <w:r w:rsidR="003935BE" w:rsidRPr="001C6A6D">
        <w:rPr>
          <w:rFonts w:eastAsia="Calibri"/>
          <w:lang w:val="en-US"/>
        </w:rPr>
        <w:t xml:space="preserve"> </w:t>
      </w:r>
      <w:proofErr w:type="spellStart"/>
      <w:r w:rsidR="003935BE" w:rsidRPr="001C6A6D">
        <w:rPr>
          <w:rFonts w:eastAsia="Calibri"/>
          <w:lang w:val="en-US"/>
        </w:rPr>
        <w:t>ganda</w:t>
      </w:r>
      <w:proofErr w:type="spellEnd"/>
      <w:r w:rsidRPr="001C6A6D">
        <w:rPr>
          <w:rFonts w:eastAsia="Calibri"/>
          <w:i/>
          <w:lang w:val="en-US"/>
        </w:rPr>
        <w:t>.</w:t>
      </w:r>
      <w:r w:rsidR="00AE480F" w:rsidRPr="001C6A6D">
        <w:rPr>
          <w:rFonts w:eastAsia="Calibri"/>
          <w:i/>
          <w:lang w:val="en-US"/>
        </w:rPr>
        <w:fldChar w:fldCharType="begin" w:fldLock="1"/>
      </w:r>
      <w:r w:rsidR="00884F66" w:rsidRPr="001C6A6D">
        <w:rPr>
          <w:rFonts w:eastAsia="Calibri"/>
          <w:i/>
          <w:lang w:val="en-US"/>
        </w:rPr>
        <w:instrText>ADDIN CSL_CITATION {"citationItems":[{"id":"ITEM-1","itemData":{"abstract":"Permasalahan banjir yang terjadi di setiap wilayah ada berbagai faktor salah satunya akibat curah hujan yang sangat tinggi yang mengakibatkan kapasitas penampang sungai yang tidak mencukupi dapat mengakibatkan air melimpas. Dari indentifikasi masalah yang …","author":[{"dropping-particle":"","family":"Utomo","given":"D","non-dropping-particle":"","parse-names":false,"suffix":""},{"dropping-particle":"","family":"Noerhayati","given":"E","non-dropping-particle":"","parse-names":false,"suffix":""},{"dropping-particle":"","family":"Rachmawati","given":"A","non-dropping-particle":"","parse-names":false,"suffix":""}],"container-title":"Jurnal Rekayasa Sipil","id":"ITEM-1","issued":{"date-parts":[["2020"]]},"page":"1-10","title":"Studi Evaluasi Kapasitas Penampang Sungai Kening Kabupaten Bojonegoro Dengan Menggunakan Metode HEC-RAS","type":"article-journal","volume":"144981"},"uris":["http://www.mendeley.com/documents/?uuid=1d70ce21-07e8-4c37-9921-032084202ac0"]}],"mendeley":{"formattedCitation":"(Utomo et al., 2020)","manualFormatting":"(Rachmawati,A., 2020)","plainTextFormattedCitation":"(Utomo et al., 2020)","previouslyFormattedCitation":"(Utomo et al., 2020)"},"properties":{"noteIndex":0},"schema":"https://github.com/citation-style-language/schema/raw/master/csl-citation.json"}</w:instrText>
      </w:r>
      <w:r w:rsidR="00AE480F" w:rsidRPr="001C6A6D">
        <w:rPr>
          <w:rFonts w:eastAsia="Calibri"/>
          <w:i/>
          <w:lang w:val="en-US"/>
        </w:rPr>
        <w:fldChar w:fldCharType="separate"/>
      </w:r>
      <w:r w:rsidR="00AE480F" w:rsidRPr="001C6A6D">
        <w:rPr>
          <w:rFonts w:eastAsia="Calibri"/>
          <w:noProof/>
          <w:lang w:val="en-US"/>
        </w:rPr>
        <w:t>(Rachmawati,A., 2020)</w:t>
      </w:r>
      <w:r w:rsidR="00AE480F" w:rsidRPr="001C6A6D">
        <w:rPr>
          <w:rFonts w:eastAsia="Calibri"/>
          <w:i/>
          <w:lang w:val="en-US"/>
        </w:rPr>
        <w:fldChar w:fldCharType="end"/>
      </w:r>
    </w:p>
    <w:p w14:paraId="67401A96" w14:textId="540FFDD0" w:rsidR="00BF658F" w:rsidRPr="001C6A6D" w:rsidRDefault="0076092D" w:rsidP="00562338">
      <w:pPr>
        <w:rPr>
          <w:rFonts w:eastAsia="Calibri"/>
          <w:iCs/>
          <w:sz w:val="24"/>
          <w:szCs w:val="24"/>
          <w:lang w:val="en-US"/>
        </w:rPr>
      </w:pPr>
      <w:r w:rsidRPr="001C6A6D">
        <w:rPr>
          <w:rFonts w:cs="Times New Roman"/>
          <w:b/>
          <w:noProof/>
          <w:szCs w:val="20"/>
          <w:lang w:val="en-US"/>
        </w:rPr>
        <w:drawing>
          <wp:inline distT="0" distB="0" distL="0" distR="0" wp14:anchorId="7927F351" wp14:editId="350D234D">
            <wp:extent cx="3000375" cy="1960880"/>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6518" cy="1997572"/>
                    </a:xfrm>
                    <a:prstGeom prst="rect">
                      <a:avLst/>
                    </a:prstGeom>
                    <a:noFill/>
                  </pic:spPr>
                </pic:pic>
              </a:graphicData>
            </a:graphic>
          </wp:inline>
        </w:drawing>
      </w:r>
      <w:r w:rsidR="00562338" w:rsidRPr="001C6A6D">
        <w:rPr>
          <w:noProof/>
          <w:szCs w:val="20"/>
          <w:lang w:val="en-US"/>
        </w:rPr>
        <w:drawing>
          <wp:inline distT="0" distB="0" distL="0" distR="0" wp14:anchorId="2235D5ED" wp14:editId="6C3B1C97">
            <wp:extent cx="2733675" cy="196151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0598" cy="1995184"/>
                    </a:xfrm>
                    <a:prstGeom prst="rect">
                      <a:avLst/>
                    </a:prstGeom>
                    <a:noFill/>
                  </pic:spPr>
                </pic:pic>
              </a:graphicData>
            </a:graphic>
          </wp:inline>
        </w:drawing>
      </w:r>
    </w:p>
    <w:p w14:paraId="6A906647" w14:textId="3E0B89ED" w:rsidR="006270F8" w:rsidRPr="001C6A6D" w:rsidRDefault="006270F8" w:rsidP="00562338">
      <w:pPr>
        <w:jc w:val="center"/>
        <w:rPr>
          <w:rFonts w:cs="Times New Roman"/>
          <w:szCs w:val="20"/>
          <w:lang w:val="en-US"/>
        </w:rPr>
      </w:pPr>
      <w:r w:rsidRPr="001C6A6D">
        <w:rPr>
          <w:rFonts w:cs="Times New Roman"/>
          <w:b/>
          <w:szCs w:val="20"/>
          <w:lang w:val="en-US"/>
        </w:rPr>
        <w:t xml:space="preserve">Gambar 3. </w:t>
      </w:r>
      <w:proofErr w:type="spellStart"/>
      <w:r w:rsidR="005F7F65" w:rsidRPr="001C6A6D">
        <w:rPr>
          <w:rFonts w:cs="Times New Roman"/>
          <w:szCs w:val="20"/>
          <w:lang w:val="en-US"/>
        </w:rPr>
        <w:t>Grafik</w:t>
      </w:r>
      <w:proofErr w:type="spellEnd"/>
      <w:r w:rsidR="005F7F65" w:rsidRPr="001C6A6D">
        <w:rPr>
          <w:rFonts w:cs="Times New Roman"/>
          <w:szCs w:val="20"/>
          <w:lang w:val="en-US"/>
        </w:rPr>
        <w:t xml:space="preserve"> uji </w:t>
      </w:r>
      <w:proofErr w:type="spellStart"/>
      <w:r w:rsidR="005F7F65" w:rsidRPr="001C6A6D">
        <w:rPr>
          <w:rFonts w:cs="Times New Roman"/>
          <w:szCs w:val="20"/>
          <w:lang w:val="en-US"/>
        </w:rPr>
        <w:t>konsistensi</w:t>
      </w:r>
      <w:proofErr w:type="spellEnd"/>
      <w:r w:rsidR="005F7F65" w:rsidRPr="001C6A6D">
        <w:rPr>
          <w:rFonts w:cs="Times New Roman"/>
          <w:szCs w:val="20"/>
          <w:lang w:val="en-US"/>
        </w:rPr>
        <w:t xml:space="preserve"> Sta. </w:t>
      </w:r>
      <w:proofErr w:type="spellStart"/>
      <w:r w:rsidR="005D3051" w:rsidRPr="001C6A6D">
        <w:rPr>
          <w:rFonts w:cs="Times New Roman"/>
          <w:szCs w:val="20"/>
          <w:lang w:val="en-US"/>
        </w:rPr>
        <w:t>Sukodadi</w:t>
      </w:r>
      <w:proofErr w:type="spellEnd"/>
    </w:p>
    <w:p w14:paraId="07033AC1" w14:textId="5772ADDD" w:rsidR="00CB5AF5" w:rsidRPr="001C6A6D" w:rsidRDefault="006270F8" w:rsidP="00562338">
      <w:pPr>
        <w:spacing w:after="120"/>
        <w:jc w:val="center"/>
        <w:rPr>
          <w:rFonts w:cs="Times New Roman"/>
          <w:szCs w:val="20"/>
          <w:lang w:val="en-US"/>
        </w:rPr>
      </w:pPr>
      <w:proofErr w:type="spellStart"/>
      <w:proofErr w:type="gramStart"/>
      <w:r w:rsidRPr="001C6A6D">
        <w:rPr>
          <w:rFonts w:cs="Times New Roman"/>
          <w:szCs w:val="20"/>
          <w:lang w:val="en-US"/>
        </w:rPr>
        <w:t>Sumber</w:t>
      </w:r>
      <w:proofErr w:type="spellEnd"/>
      <w:r w:rsidRPr="001C6A6D">
        <w:rPr>
          <w:rFonts w:cs="Times New Roman"/>
          <w:szCs w:val="20"/>
          <w:lang w:val="en-US"/>
        </w:rPr>
        <w:t xml:space="preserve"> :</w:t>
      </w:r>
      <w:proofErr w:type="gramEnd"/>
      <w:r w:rsidRPr="001C6A6D">
        <w:rPr>
          <w:rFonts w:cs="Times New Roman"/>
          <w:szCs w:val="20"/>
          <w:lang w:val="en-US"/>
        </w:rPr>
        <w:t xml:space="preserve"> </w:t>
      </w:r>
      <w:r w:rsidR="00C51A53" w:rsidRPr="001C6A6D">
        <w:rPr>
          <w:rFonts w:cs="Times New Roman"/>
          <w:szCs w:val="20"/>
          <w:lang w:val="en-US"/>
        </w:rPr>
        <w:t>(</w:t>
      </w:r>
      <w:r w:rsidR="005F7F65" w:rsidRPr="001C6A6D">
        <w:rPr>
          <w:rFonts w:cs="Times New Roman"/>
          <w:szCs w:val="20"/>
          <w:lang w:val="en-US"/>
        </w:rPr>
        <w:t xml:space="preserve">Hasil </w:t>
      </w:r>
      <w:proofErr w:type="spellStart"/>
      <w:r w:rsidR="005F7F65" w:rsidRPr="001C6A6D">
        <w:rPr>
          <w:rFonts w:cs="Times New Roman"/>
          <w:szCs w:val="20"/>
          <w:lang w:val="en-US"/>
        </w:rPr>
        <w:t>Perhitungan</w:t>
      </w:r>
      <w:proofErr w:type="spellEnd"/>
      <w:r w:rsidR="005F7F65" w:rsidRPr="001C6A6D">
        <w:rPr>
          <w:rFonts w:cs="Times New Roman"/>
          <w:szCs w:val="20"/>
          <w:lang w:val="en-US"/>
        </w:rPr>
        <w:t>, 202</w:t>
      </w:r>
      <w:r w:rsidR="00C51A53" w:rsidRPr="001C6A6D">
        <w:rPr>
          <w:rFonts w:cs="Times New Roman"/>
          <w:szCs w:val="20"/>
          <w:lang w:val="en-US"/>
        </w:rPr>
        <w:t>4)</w:t>
      </w:r>
    </w:p>
    <w:p w14:paraId="189DC225" w14:textId="6C25D08C" w:rsidR="00562338" w:rsidRPr="001C6A6D" w:rsidRDefault="005D3051" w:rsidP="00562338">
      <w:pPr>
        <w:pStyle w:val="ListParagraph"/>
        <w:numPr>
          <w:ilvl w:val="0"/>
          <w:numId w:val="9"/>
        </w:numPr>
        <w:jc w:val="center"/>
        <w:rPr>
          <w:sz w:val="22"/>
          <w:szCs w:val="22"/>
          <w:lang w:val="en-US"/>
        </w:rPr>
      </w:pPr>
      <w:r w:rsidRPr="001C6A6D">
        <w:rPr>
          <w:sz w:val="22"/>
          <w:szCs w:val="22"/>
        </w:rPr>
        <w:t xml:space="preserve">Data hujan stasiun Sukodadi </w:t>
      </w:r>
      <w:r w:rsidR="00D62C3F" w:rsidRPr="001C6A6D">
        <w:rPr>
          <w:sz w:val="22"/>
          <w:szCs w:val="22"/>
          <w:lang w:val="en-GB"/>
        </w:rPr>
        <w:t xml:space="preserve">dan </w:t>
      </w:r>
      <w:proofErr w:type="spellStart"/>
      <w:r w:rsidR="00D62C3F" w:rsidRPr="001C6A6D">
        <w:rPr>
          <w:sz w:val="22"/>
          <w:szCs w:val="22"/>
          <w:lang w:val="en-GB"/>
        </w:rPr>
        <w:t>stasiun</w:t>
      </w:r>
      <w:proofErr w:type="spellEnd"/>
      <w:r w:rsidR="00D62C3F" w:rsidRPr="001C6A6D">
        <w:rPr>
          <w:sz w:val="22"/>
          <w:szCs w:val="22"/>
          <w:lang w:val="en-GB"/>
        </w:rPr>
        <w:t xml:space="preserve"> </w:t>
      </w:r>
      <w:proofErr w:type="spellStart"/>
      <w:r w:rsidR="00D62C3F" w:rsidRPr="001C6A6D">
        <w:rPr>
          <w:sz w:val="22"/>
          <w:szCs w:val="22"/>
          <w:lang w:val="en-GB"/>
        </w:rPr>
        <w:t>Karanggeneng</w:t>
      </w:r>
      <w:proofErr w:type="spellEnd"/>
      <w:r w:rsidR="00D62C3F" w:rsidRPr="001C6A6D">
        <w:rPr>
          <w:sz w:val="22"/>
          <w:szCs w:val="22"/>
          <w:lang w:val="en-GB"/>
        </w:rPr>
        <w:t xml:space="preserve"> </w:t>
      </w:r>
      <w:r w:rsidRPr="001C6A6D">
        <w:rPr>
          <w:sz w:val="22"/>
          <w:szCs w:val="22"/>
        </w:rPr>
        <w:t>tidak mengalami penyimpangan yang tidak berarti R2 = 0.9988 karena 0,80 ≤  R2  ≤ 1,0 tidak perlu di cari faktor koreksinya (k) sebab dianggap tidak mengalami</w:t>
      </w:r>
      <w:r w:rsidRPr="001C6A6D">
        <w:rPr>
          <w:sz w:val="22"/>
          <w:szCs w:val="22"/>
          <w:lang w:val="en-GB"/>
        </w:rPr>
        <w:t xml:space="preserve"> </w:t>
      </w:r>
      <w:r w:rsidRPr="001C6A6D">
        <w:rPr>
          <w:sz w:val="22"/>
          <w:szCs w:val="22"/>
        </w:rPr>
        <w:t>penyimpangan.</w:t>
      </w:r>
    </w:p>
    <w:p w14:paraId="2903F0D4" w14:textId="0F7DBDF9" w:rsidR="006270F8" w:rsidRPr="001C6A6D" w:rsidRDefault="00294EA6" w:rsidP="00562338">
      <w:pPr>
        <w:jc w:val="left"/>
        <w:rPr>
          <w:rFonts w:cs="Times New Roman"/>
        </w:rPr>
      </w:pPr>
      <w:r w:rsidRPr="001C6A6D">
        <w:rPr>
          <w:rFonts w:cs="Times New Roman"/>
          <w:noProof/>
          <w:lang w:val="en-US"/>
        </w:rPr>
        <w:drawing>
          <wp:inline distT="0" distB="0" distL="0" distR="0" wp14:anchorId="618AC2DF" wp14:editId="61351F1A">
            <wp:extent cx="3000375" cy="1974215"/>
            <wp:effectExtent l="0" t="0" r="952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2519" cy="1995365"/>
                    </a:xfrm>
                    <a:prstGeom prst="rect">
                      <a:avLst/>
                    </a:prstGeom>
                    <a:noFill/>
                  </pic:spPr>
                </pic:pic>
              </a:graphicData>
            </a:graphic>
          </wp:inline>
        </w:drawing>
      </w:r>
      <w:r w:rsidR="00D62C3F" w:rsidRPr="001C6A6D">
        <w:rPr>
          <w:noProof/>
          <w:lang w:val="en-US"/>
        </w:rPr>
        <w:drawing>
          <wp:inline distT="0" distB="0" distL="0" distR="0" wp14:anchorId="65EDA9F9" wp14:editId="0CEAFBF1">
            <wp:extent cx="2676525" cy="1976755"/>
            <wp:effectExtent l="0" t="0" r="952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6525" cy="1976755"/>
                    </a:xfrm>
                    <a:prstGeom prst="rect">
                      <a:avLst/>
                    </a:prstGeom>
                    <a:noFill/>
                  </pic:spPr>
                </pic:pic>
              </a:graphicData>
            </a:graphic>
          </wp:inline>
        </w:drawing>
      </w:r>
    </w:p>
    <w:p w14:paraId="5A56B93B" w14:textId="46CA3484" w:rsidR="00AE2617" w:rsidRPr="001C6A6D" w:rsidRDefault="00AE2617" w:rsidP="00562338">
      <w:pPr>
        <w:ind w:left="57"/>
        <w:jc w:val="center"/>
        <w:rPr>
          <w:rFonts w:cs="Times New Roman"/>
          <w:b/>
          <w:bCs/>
          <w:szCs w:val="20"/>
          <w:lang w:val="en-US"/>
        </w:rPr>
      </w:pPr>
      <w:bookmarkStart w:id="2" w:name="_Hlk149156821"/>
      <w:r w:rsidRPr="001C6A6D">
        <w:rPr>
          <w:rFonts w:cs="Times New Roman"/>
          <w:b/>
          <w:szCs w:val="20"/>
          <w:lang w:val="en-US"/>
        </w:rPr>
        <w:t>Gambar</w:t>
      </w:r>
      <w:r w:rsidR="00035617" w:rsidRPr="001C6A6D">
        <w:rPr>
          <w:rFonts w:cs="Times New Roman"/>
          <w:b/>
          <w:szCs w:val="20"/>
          <w:lang w:val="en-US"/>
        </w:rPr>
        <w:t xml:space="preserve"> </w:t>
      </w:r>
      <w:r w:rsidR="00D62C3F" w:rsidRPr="001C6A6D">
        <w:rPr>
          <w:rFonts w:cs="Times New Roman"/>
          <w:b/>
          <w:szCs w:val="20"/>
          <w:lang w:val="en-US"/>
        </w:rPr>
        <w:t>4</w:t>
      </w:r>
      <w:r w:rsidRPr="001C6A6D">
        <w:rPr>
          <w:rFonts w:cs="Times New Roman"/>
          <w:b/>
          <w:szCs w:val="20"/>
          <w:lang w:val="en-US"/>
        </w:rPr>
        <w:t xml:space="preserve">. </w:t>
      </w:r>
      <w:proofErr w:type="spellStart"/>
      <w:r w:rsidRPr="001C6A6D">
        <w:rPr>
          <w:rFonts w:cs="Times New Roman"/>
          <w:szCs w:val="20"/>
          <w:lang w:val="en-US"/>
        </w:rPr>
        <w:t>Grafik</w:t>
      </w:r>
      <w:proofErr w:type="spellEnd"/>
      <w:r w:rsidRPr="001C6A6D">
        <w:rPr>
          <w:rFonts w:cs="Times New Roman"/>
          <w:szCs w:val="20"/>
          <w:lang w:val="en-US"/>
        </w:rPr>
        <w:t xml:space="preserve"> Uji </w:t>
      </w:r>
      <w:proofErr w:type="spellStart"/>
      <w:r w:rsidRPr="001C6A6D">
        <w:rPr>
          <w:rFonts w:cs="Times New Roman"/>
          <w:szCs w:val="20"/>
          <w:lang w:val="en-US"/>
        </w:rPr>
        <w:t>Konsistensi</w:t>
      </w:r>
      <w:proofErr w:type="spellEnd"/>
      <w:r w:rsidRPr="001C6A6D">
        <w:rPr>
          <w:rFonts w:cs="Times New Roman"/>
          <w:szCs w:val="20"/>
          <w:lang w:val="en-US"/>
        </w:rPr>
        <w:t xml:space="preserve"> Sta. </w:t>
      </w:r>
      <w:proofErr w:type="spellStart"/>
      <w:r w:rsidRPr="001C6A6D">
        <w:rPr>
          <w:rFonts w:cs="Times New Roman"/>
          <w:szCs w:val="20"/>
          <w:lang w:val="en-US"/>
        </w:rPr>
        <w:t>K</w:t>
      </w:r>
      <w:r w:rsidR="00294EA6" w:rsidRPr="001C6A6D">
        <w:rPr>
          <w:rFonts w:cs="Times New Roman"/>
          <w:szCs w:val="20"/>
          <w:lang w:val="en-US"/>
        </w:rPr>
        <w:t>arangbinangun</w:t>
      </w:r>
      <w:proofErr w:type="spellEnd"/>
    </w:p>
    <w:p w14:paraId="089B95BA" w14:textId="4F541626" w:rsidR="007D0276" w:rsidRPr="001C6A6D" w:rsidRDefault="00AE2617" w:rsidP="00562338">
      <w:pPr>
        <w:spacing w:after="120"/>
        <w:jc w:val="center"/>
        <w:rPr>
          <w:rFonts w:cs="Times New Roman"/>
          <w:szCs w:val="20"/>
          <w:lang w:val="en-US"/>
        </w:rPr>
      </w:pPr>
      <w:proofErr w:type="spellStart"/>
      <w:proofErr w:type="gramStart"/>
      <w:r w:rsidRPr="001C6A6D">
        <w:rPr>
          <w:rFonts w:cs="Times New Roman"/>
          <w:szCs w:val="20"/>
          <w:lang w:val="en-US"/>
        </w:rPr>
        <w:t>Sumber</w:t>
      </w:r>
      <w:proofErr w:type="spellEnd"/>
      <w:r w:rsidRPr="001C6A6D">
        <w:rPr>
          <w:rFonts w:cs="Times New Roman"/>
          <w:szCs w:val="20"/>
          <w:lang w:val="en-US"/>
        </w:rPr>
        <w:t xml:space="preserve"> :</w:t>
      </w:r>
      <w:proofErr w:type="gramEnd"/>
      <w:r w:rsidRPr="001C6A6D">
        <w:rPr>
          <w:rFonts w:cs="Times New Roman"/>
          <w:szCs w:val="20"/>
          <w:lang w:val="en-US"/>
        </w:rPr>
        <w:t xml:space="preserve"> </w:t>
      </w:r>
      <w:r w:rsidR="00C51A53" w:rsidRPr="001C6A6D">
        <w:rPr>
          <w:rFonts w:cs="Times New Roman"/>
          <w:szCs w:val="20"/>
          <w:lang w:val="en-US"/>
        </w:rPr>
        <w:t>(</w:t>
      </w:r>
      <w:r w:rsidRPr="001C6A6D">
        <w:rPr>
          <w:rFonts w:cs="Times New Roman"/>
          <w:szCs w:val="20"/>
          <w:lang w:val="en-US"/>
        </w:rPr>
        <w:t xml:space="preserve">Hasil </w:t>
      </w:r>
      <w:proofErr w:type="spellStart"/>
      <w:r w:rsidRPr="001C6A6D">
        <w:rPr>
          <w:rFonts w:cs="Times New Roman"/>
          <w:szCs w:val="20"/>
          <w:lang w:val="en-US"/>
        </w:rPr>
        <w:t>Perhitungan</w:t>
      </w:r>
      <w:proofErr w:type="spellEnd"/>
      <w:r w:rsidRPr="001C6A6D">
        <w:rPr>
          <w:rFonts w:cs="Times New Roman"/>
          <w:szCs w:val="20"/>
          <w:lang w:val="en-US"/>
        </w:rPr>
        <w:t>, 202</w:t>
      </w:r>
      <w:r w:rsidR="00C51A53" w:rsidRPr="001C6A6D">
        <w:rPr>
          <w:rFonts w:cs="Times New Roman"/>
          <w:szCs w:val="20"/>
          <w:lang w:val="en-US"/>
        </w:rPr>
        <w:t>4)</w:t>
      </w:r>
    </w:p>
    <w:p w14:paraId="32F78C6E" w14:textId="394C341A" w:rsidR="00884F66" w:rsidRPr="001C6A6D" w:rsidRDefault="00AE2617" w:rsidP="00562338">
      <w:pPr>
        <w:pStyle w:val="ListParagraph"/>
        <w:numPr>
          <w:ilvl w:val="0"/>
          <w:numId w:val="9"/>
        </w:numPr>
        <w:spacing w:after="120"/>
        <w:jc w:val="center"/>
        <w:rPr>
          <w:rFonts w:eastAsiaTheme="minorEastAsia"/>
          <w:sz w:val="22"/>
          <w:szCs w:val="22"/>
        </w:rPr>
      </w:pPr>
      <w:r w:rsidRPr="001C6A6D">
        <w:rPr>
          <w:sz w:val="22"/>
          <w:szCs w:val="22"/>
        </w:rPr>
        <w:t xml:space="preserve">Stasiun </w:t>
      </w:r>
      <w:r w:rsidR="00294EA6" w:rsidRPr="001C6A6D">
        <w:rPr>
          <w:sz w:val="22"/>
          <w:szCs w:val="22"/>
        </w:rPr>
        <w:t>Data hujan stasiun Karangbinangun</w:t>
      </w:r>
      <w:r w:rsidR="00D62C3F" w:rsidRPr="001C6A6D">
        <w:rPr>
          <w:sz w:val="22"/>
          <w:szCs w:val="22"/>
          <w:lang w:val="en-GB"/>
        </w:rPr>
        <w:t xml:space="preserve"> dan </w:t>
      </w:r>
      <w:proofErr w:type="spellStart"/>
      <w:r w:rsidR="00D62C3F" w:rsidRPr="001C6A6D">
        <w:rPr>
          <w:sz w:val="22"/>
          <w:szCs w:val="22"/>
          <w:lang w:val="en-GB"/>
        </w:rPr>
        <w:t>stasiun</w:t>
      </w:r>
      <w:proofErr w:type="spellEnd"/>
      <w:r w:rsidR="00D62C3F" w:rsidRPr="001C6A6D">
        <w:rPr>
          <w:sz w:val="22"/>
          <w:szCs w:val="22"/>
          <w:lang w:val="en-GB"/>
        </w:rPr>
        <w:t xml:space="preserve"> </w:t>
      </w:r>
      <w:proofErr w:type="spellStart"/>
      <w:r w:rsidR="00D62C3F" w:rsidRPr="001C6A6D">
        <w:rPr>
          <w:sz w:val="22"/>
          <w:szCs w:val="22"/>
          <w:lang w:val="en-GB"/>
        </w:rPr>
        <w:t>Blawi</w:t>
      </w:r>
      <w:proofErr w:type="spellEnd"/>
      <w:r w:rsidR="00294EA6" w:rsidRPr="001C6A6D">
        <w:rPr>
          <w:sz w:val="22"/>
          <w:szCs w:val="22"/>
        </w:rPr>
        <w:t xml:space="preserve"> tidak mengalami penyimpangan yang tidak berarti R2 = 0.9979 karena 0,80 ≤  R2  ≤ 1,0 tidak perlu di cari faktor koreksinya (k) sebab dianggap tidak mengalami penyimpangan</w:t>
      </w:r>
      <w:r w:rsidR="00294EA6" w:rsidRPr="001C6A6D">
        <w:rPr>
          <w:sz w:val="22"/>
          <w:szCs w:val="22"/>
          <w:lang w:val="en-GB"/>
        </w:rPr>
        <w:t>.</w:t>
      </w:r>
      <w:bookmarkEnd w:id="2"/>
    </w:p>
    <w:p w14:paraId="31826F51" w14:textId="3472CB8C" w:rsidR="00AE2617" w:rsidRPr="001C6A6D" w:rsidRDefault="007D0276" w:rsidP="001F6988">
      <w:pPr>
        <w:pStyle w:val="Heading2"/>
        <w:spacing w:before="60" w:after="60"/>
        <w:rPr>
          <w:color w:val="auto"/>
        </w:rPr>
      </w:pPr>
      <w:proofErr w:type="spellStart"/>
      <w:r w:rsidRPr="001C6A6D">
        <w:rPr>
          <w:color w:val="auto"/>
        </w:rPr>
        <w:t>Analisis</w:t>
      </w:r>
      <w:proofErr w:type="spellEnd"/>
      <w:r w:rsidRPr="001C6A6D">
        <w:rPr>
          <w:color w:val="auto"/>
        </w:rPr>
        <w:t xml:space="preserve"> </w:t>
      </w:r>
      <w:proofErr w:type="spellStart"/>
      <w:r w:rsidRPr="001C6A6D">
        <w:rPr>
          <w:color w:val="auto"/>
        </w:rPr>
        <w:t>hujan</w:t>
      </w:r>
      <w:proofErr w:type="spellEnd"/>
      <w:r w:rsidRPr="001C6A6D">
        <w:rPr>
          <w:color w:val="auto"/>
        </w:rPr>
        <w:t xml:space="preserve"> </w:t>
      </w:r>
    </w:p>
    <w:p w14:paraId="1EBB4513" w14:textId="5F6B774E" w:rsidR="00A77E1B" w:rsidRPr="001C6A6D" w:rsidRDefault="003935BE" w:rsidP="00D442A1">
      <w:pPr>
        <w:ind w:firstLine="426"/>
        <w:rPr>
          <w:rFonts w:cs="Times New Roman"/>
          <w:lang w:val="en-GB"/>
        </w:rPr>
      </w:pPr>
      <w:r w:rsidRPr="001C6A6D">
        <w:rPr>
          <w:rFonts w:cs="Times New Roman"/>
          <w:lang w:val="en-GB"/>
        </w:rPr>
        <w:t xml:space="preserve">Data </w:t>
      </w:r>
      <w:proofErr w:type="spellStart"/>
      <w:r w:rsidRPr="001C6A6D">
        <w:rPr>
          <w:rFonts w:cs="Times New Roman"/>
          <w:lang w:val="en-GB"/>
        </w:rPr>
        <w:t>curah</w:t>
      </w:r>
      <w:proofErr w:type="spellEnd"/>
      <w:r w:rsidRPr="001C6A6D">
        <w:rPr>
          <w:rFonts w:cs="Times New Roman"/>
          <w:lang w:val="en-GB"/>
        </w:rPr>
        <w:t xml:space="preserve"> </w:t>
      </w:r>
      <w:proofErr w:type="spellStart"/>
      <w:r w:rsidRPr="001C6A6D">
        <w:rPr>
          <w:rFonts w:cs="Times New Roman"/>
          <w:lang w:val="en-GB"/>
        </w:rPr>
        <w:t>hujan</w:t>
      </w:r>
      <w:proofErr w:type="spellEnd"/>
      <w:r w:rsidRPr="001C6A6D">
        <w:rPr>
          <w:rFonts w:cs="Times New Roman"/>
          <w:lang w:val="en-GB"/>
        </w:rPr>
        <w:t xml:space="preserve"> </w:t>
      </w:r>
      <w:proofErr w:type="spellStart"/>
      <w:r w:rsidRPr="001C6A6D">
        <w:rPr>
          <w:rFonts w:cs="Times New Roman"/>
          <w:lang w:val="en-GB"/>
        </w:rPr>
        <w:t>sangat</w:t>
      </w:r>
      <w:proofErr w:type="spellEnd"/>
      <w:r w:rsidRPr="001C6A6D">
        <w:rPr>
          <w:rFonts w:cs="Times New Roman"/>
          <w:lang w:val="en-GB"/>
        </w:rPr>
        <w:t xml:space="preserve"> </w:t>
      </w:r>
      <w:proofErr w:type="spellStart"/>
      <w:r w:rsidRPr="001C6A6D">
        <w:rPr>
          <w:rFonts w:cs="Times New Roman"/>
          <w:lang w:val="en-GB"/>
        </w:rPr>
        <w:t>penting</w:t>
      </w:r>
      <w:proofErr w:type="spellEnd"/>
      <w:r w:rsidRPr="001C6A6D">
        <w:rPr>
          <w:rFonts w:cs="Times New Roman"/>
          <w:lang w:val="en-GB"/>
        </w:rPr>
        <w:t xml:space="preserve"> </w:t>
      </w:r>
      <w:proofErr w:type="spellStart"/>
      <w:r w:rsidRPr="001C6A6D">
        <w:rPr>
          <w:rFonts w:cs="Times New Roman"/>
          <w:lang w:val="en-GB"/>
        </w:rPr>
        <w:t>untuk</w:t>
      </w:r>
      <w:proofErr w:type="spellEnd"/>
      <w:r w:rsidRPr="001C6A6D">
        <w:rPr>
          <w:rFonts w:cs="Times New Roman"/>
          <w:lang w:val="en-GB"/>
        </w:rPr>
        <w:t xml:space="preserve"> </w:t>
      </w:r>
      <w:proofErr w:type="spellStart"/>
      <w:r w:rsidRPr="001C6A6D">
        <w:rPr>
          <w:rFonts w:cs="Times New Roman"/>
          <w:lang w:val="en-GB"/>
        </w:rPr>
        <w:t>perencanaan</w:t>
      </w:r>
      <w:proofErr w:type="spellEnd"/>
      <w:r w:rsidRPr="001C6A6D">
        <w:rPr>
          <w:rFonts w:cs="Times New Roman"/>
          <w:lang w:val="en-GB"/>
        </w:rPr>
        <w:t xml:space="preserve"> </w:t>
      </w:r>
      <w:proofErr w:type="spellStart"/>
      <w:r w:rsidRPr="001C6A6D">
        <w:rPr>
          <w:rFonts w:cs="Times New Roman"/>
          <w:lang w:val="en-GB"/>
        </w:rPr>
        <w:t>teknik</w:t>
      </w:r>
      <w:proofErr w:type="spellEnd"/>
      <w:r w:rsidRPr="001C6A6D">
        <w:rPr>
          <w:rFonts w:cs="Times New Roman"/>
          <w:lang w:val="en-GB"/>
        </w:rPr>
        <w:t xml:space="preserve">, </w:t>
      </w:r>
      <w:proofErr w:type="spellStart"/>
      <w:r w:rsidRPr="001C6A6D">
        <w:rPr>
          <w:rFonts w:cs="Times New Roman"/>
          <w:lang w:val="en-GB"/>
        </w:rPr>
        <w:t>khususnya</w:t>
      </w:r>
      <w:proofErr w:type="spellEnd"/>
      <w:r w:rsidRPr="001C6A6D">
        <w:rPr>
          <w:rFonts w:cs="Times New Roman"/>
          <w:lang w:val="en-GB"/>
        </w:rPr>
        <w:t xml:space="preserve"> </w:t>
      </w:r>
      <w:proofErr w:type="spellStart"/>
      <w:r w:rsidRPr="001C6A6D">
        <w:rPr>
          <w:rFonts w:cs="Times New Roman"/>
          <w:lang w:val="en-GB"/>
        </w:rPr>
        <w:t>untuk</w:t>
      </w:r>
      <w:proofErr w:type="spellEnd"/>
      <w:r w:rsidRPr="001C6A6D">
        <w:rPr>
          <w:rFonts w:cs="Times New Roman"/>
          <w:lang w:val="en-GB"/>
        </w:rPr>
        <w:t xml:space="preserve"> </w:t>
      </w:r>
      <w:proofErr w:type="spellStart"/>
      <w:r w:rsidRPr="001C6A6D">
        <w:rPr>
          <w:rFonts w:cs="Times New Roman"/>
          <w:lang w:val="en-GB"/>
        </w:rPr>
        <w:t>struktur</w:t>
      </w:r>
      <w:proofErr w:type="spellEnd"/>
      <w:r w:rsidRPr="001C6A6D">
        <w:rPr>
          <w:rFonts w:cs="Times New Roman"/>
          <w:lang w:val="en-GB"/>
        </w:rPr>
        <w:t xml:space="preserve"> yang </w:t>
      </w:r>
      <w:proofErr w:type="spellStart"/>
      <w:r w:rsidRPr="001C6A6D">
        <w:rPr>
          <w:rFonts w:cs="Times New Roman"/>
          <w:lang w:val="en-GB"/>
        </w:rPr>
        <w:t>berada</w:t>
      </w:r>
      <w:proofErr w:type="spellEnd"/>
      <w:r w:rsidRPr="001C6A6D">
        <w:rPr>
          <w:rFonts w:cs="Times New Roman"/>
          <w:lang w:val="en-GB"/>
        </w:rPr>
        <w:t xml:space="preserve"> di </w:t>
      </w:r>
      <w:proofErr w:type="spellStart"/>
      <w:r w:rsidRPr="001C6A6D">
        <w:rPr>
          <w:rFonts w:cs="Times New Roman"/>
          <w:lang w:val="en-GB"/>
        </w:rPr>
        <w:t>udara</w:t>
      </w:r>
      <w:proofErr w:type="spellEnd"/>
      <w:r w:rsidRPr="001C6A6D">
        <w:rPr>
          <w:rFonts w:cs="Times New Roman"/>
          <w:lang w:val="en-GB"/>
        </w:rPr>
        <w:t xml:space="preserve">. </w:t>
      </w:r>
      <w:r w:rsidR="00884F66" w:rsidRPr="001C6A6D">
        <w:rPr>
          <w:rFonts w:cs="Times New Roman"/>
          <w:lang w:val="en-GB"/>
        </w:rPr>
        <w:fldChar w:fldCharType="begin" w:fldLock="1"/>
      </w:r>
      <w:r w:rsidR="00884F66" w:rsidRPr="001C6A6D">
        <w:rPr>
          <w:rFonts w:cs="Times New Roman"/>
          <w:lang w:val="en-GB"/>
        </w:rPr>
        <w:instrText>ADDIN CSL_CITATION {"citationItems":[{"id":"ITEM-1","itemData":{"abstract":"Saat ini telah dikembangkan proyek pembangunan perumahan The Araya, khususnya Cluster Jasmine Valley. Perumahan The Araya Cluster Jasmine Valley ini memiliki sumber air bersih yang berasal dari PDAM. pada Cluster Jasmine Valley belum memiliki jaringan perpipaan distribusi air bersih yang efektif dan efisien maka perlu adanya perencanakan jaringan air bersih yang mampu untuk memenuhi kebutuhan masyarakat pada perumahan tersebut. Untuk mengetahui kebutuhan air di Perumahan Araya, terlebih dahulu dilakukan proyeksi penduduk hingga 10 tahun (2027) dengan metode Geometrik.Hasil perhitungan proyeksi jumlah penduduk tahun 2027 adalah 1379 jiwa dengan kebutuhan air bersih 0,240 liter/detik. Untuk perencanaan sistem jaringan distribusi air bersih selanjutnya air didistribusikan secara gravitasi melalui pipa distribusi yaitu pipa Induk 1 ½ inchi dan pipa Distribusi ½ Inch","author":[{"dropping-particle":"","family":"Gancakra Pribadi, Eko Noer Hayati","given":"Azizah Rachmawati","non-dropping-particle":"","parse-names":false,"suffix":""}],"container-title":"Rekayasa Sipil","id":"ITEM-1","issued":{"date-parts":[["2018"]]},"page":"`116-121","title":"Perencanaan Sistem Jaringan Air Bersih pada Perumahan The Araya Cluster Jasmine Valley Kota Malang","type":"article-journal","volume":"6"},"uris":["http://www.mendeley.com/documents/?uuid=ba4ccbb2-c23f-4087-81fe-c892f13eb4e1"]}],"mendeley":{"formattedCitation":"(Gancakra Pribadi, Eko Noer Hayati, 2018)","plainTextFormattedCitation":"(Gancakra Pribadi, Eko Noer Hayati, 2018)","previouslyFormattedCitation":"(Gancakra Pribadi, Eko Noer Hayati, 2018)"},"properties":{"noteIndex":0},"schema":"https://github.com/citation-style-language/schema/raw/master/csl-citation.json"}</w:instrText>
      </w:r>
      <w:r w:rsidR="00884F66" w:rsidRPr="001C6A6D">
        <w:rPr>
          <w:rFonts w:cs="Times New Roman"/>
          <w:lang w:val="en-GB"/>
        </w:rPr>
        <w:fldChar w:fldCharType="separate"/>
      </w:r>
      <w:r w:rsidR="00884F66" w:rsidRPr="001C6A6D">
        <w:rPr>
          <w:rFonts w:cs="Times New Roman"/>
          <w:noProof/>
          <w:lang w:val="en-GB"/>
        </w:rPr>
        <w:t>(Gancakra Pribadi, Eko Noer Hayati, 2018)</w:t>
      </w:r>
      <w:r w:rsidR="00884F66" w:rsidRPr="001C6A6D">
        <w:rPr>
          <w:rFonts w:cs="Times New Roman"/>
          <w:lang w:val="en-GB"/>
        </w:rPr>
        <w:fldChar w:fldCharType="end"/>
      </w:r>
      <w:r w:rsidR="00F725BC" w:rsidRPr="001C6A6D">
        <w:rPr>
          <w:rFonts w:cs="Times New Roman"/>
          <w:lang w:val="en-GB"/>
        </w:rPr>
        <w:t>,</w:t>
      </w:r>
      <w:r w:rsidRPr="001C6A6D">
        <w:t xml:space="preserve"> </w:t>
      </w:r>
      <w:proofErr w:type="spellStart"/>
      <w:r w:rsidRPr="001C6A6D">
        <w:rPr>
          <w:rFonts w:cs="Times New Roman"/>
          <w:lang w:val="en-GB"/>
        </w:rPr>
        <w:t>Dimungkinkan</w:t>
      </w:r>
      <w:proofErr w:type="spellEnd"/>
      <w:r w:rsidRPr="001C6A6D">
        <w:rPr>
          <w:rFonts w:cs="Times New Roman"/>
          <w:lang w:val="en-GB"/>
        </w:rPr>
        <w:t xml:space="preserve"> </w:t>
      </w:r>
      <w:proofErr w:type="spellStart"/>
      <w:r w:rsidRPr="001C6A6D">
        <w:rPr>
          <w:rFonts w:cs="Times New Roman"/>
          <w:lang w:val="en-GB"/>
        </w:rPr>
        <w:t>untuk</w:t>
      </w:r>
      <w:proofErr w:type="spellEnd"/>
      <w:r w:rsidRPr="001C6A6D">
        <w:rPr>
          <w:rFonts w:cs="Times New Roman"/>
          <w:lang w:val="en-GB"/>
        </w:rPr>
        <w:t xml:space="preserve"> </w:t>
      </w:r>
      <w:proofErr w:type="spellStart"/>
      <w:r w:rsidRPr="001C6A6D">
        <w:rPr>
          <w:rFonts w:cs="Times New Roman"/>
          <w:lang w:val="en-GB"/>
        </w:rPr>
        <w:t>meramalkan</w:t>
      </w:r>
      <w:proofErr w:type="spellEnd"/>
      <w:r w:rsidRPr="001C6A6D">
        <w:rPr>
          <w:rFonts w:cs="Times New Roman"/>
          <w:lang w:val="en-GB"/>
        </w:rPr>
        <w:t xml:space="preserve"> </w:t>
      </w:r>
      <w:proofErr w:type="spellStart"/>
      <w:r w:rsidRPr="001C6A6D">
        <w:rPr>
          <w:rFonts w:cs="Times New Roman"/>
          <w:lang w:val="en-GB"/>
        </w:rPr>
        <w:t>rencana</w:t>
      </w:r>
      <w:proofErr w:type="spellEnd"/>
      <w:r w:rsidRPr="001C6A6D">
        <w:rPr>
          <w:rFonts w:cs="Times New Roman"/>
          <w:lang w:val="en-GB"/>
        </w:rPr>
        <w:t xml:space="preserve"> </w:t>
      </w:r>
      <w:proofErr w:type="spellStart"/>
      <w:r w:rsidRPr="001C6A6D">
        <w:rPr>
          <w:rFonts w:cs="Times New Roman"/>
          <w:lang w:val="en-GB"/>
        </w:rPr>
        <w:t>curah</w:t>
      </w:r>
      <w:proofErr w:type="spellEnd"/>
      <w:r w:rsidRPr="001C6A6D">
        <w:rPr>
          <w:rFonts w:cs="Times New Roman"/>
          <w:lang w:val="en-GB"/>
        </w:rPr>
        <w:t xml:space="preserve"> </w:t>
      </w:r>
      <w:proofErr w:type="spellStart"/>
      <w:r w:rsidRPr="001C6A6D">
        <w:rPr>
          <w:rFonts w:cs="Times New Roman"/>
          <w:lang w:val="en-GB"/>
        </w:rPr>
        <w:t>hujan</w:t>
      </w:r>
      <w:proofErr w:type="spellEnd"/>
      <w:r w:rsidRPr="001C6A6D">
        <w:rPr>
          <w:rFonts w:cs="Times New Roman"/>
          <w:lang w:val="en-GB"/>
        </w:rPr>
        <w:t xml:space="preserve"> </w:t>
      </w:r>
      <w:proofErr w:type="spellStart"/>
      <w:r w:rsidRPr="001C6A6D">
        <w:rPr>
          <w:rFonts w:cs="Times New Roman"/>
          <w:lang w:val="en-GB"/>
        </w:rPr>
        <w:t>tahunan</w:t>
      </w:r>
      <w:proofErr w:type="spellEnd"/>
      <w:r w:rsidRPr="001C6A6D">
        <w:rPr>
          <w:rFonts w:cs="Times New Roman"/>
          <w:lang w:val="en-GB"/>
        </w:rPr>
        <w:t xml:space="preserve"> di masa </w:t>
      </w:r>
      <w:proofErr w:type="spellStart"/>
      <w:r w:rsidRPr="001C6A6D">
        <w:rPr>
          <w:rFonts w:cs="Times New Roman"/>
          <w:lang w:val="en-GB"/>
        </w:rPr>
        <w:t>depan</w:t>
      </w:r>
      <w:proofErr w:type="spellEnd"/>
      <w:r w:rsidRPr="001C6A6D">
        <w:rPr>
          <w:rFonts w:cs="Times New Roman"/>
          <w:lang w:val="en-GB"/>
        </w:rPr>
        <w:t xml:space="preserve"> </w:t>
      </w:r>
      <w:proofErr w:type="spellStart"/>
      <w:r w:rsidRPr="001C6A6D">
        <w:rPr>
          <w:rFonts w:cs="Times New Roman"/>
          <w:lang w:val="en-GB"/>
        </w:rPr>
        <w:t>dengan</w:t>
      </w:r>
      <w:proofErr w:type="spellEnd"/>
      <w:r w:rsidRPr="001C6A6D">
        <w:rPr>
          <w:rFonts w:cs="Times New Roman"/>
          <w:lang w:val="en-GB"/>
        </w:rPr>
        <w:t xml:space="preserve"> </w:t>
      </w:r>
      <w:proofErr w:type="spellStart"/>
      <w:r w:rsidRPr="001C6A6D">
        <w:rPr>
          <w:rFonts w:cs="Times New Roman"/>
          <w:lang w:val="en-GB"/>
        </w:rPr>
        <w:t>menggunakan</w:t>
      </w:r>
      <w:proofErr w:type="spellEnd"/>
      <w:r w:rsidRPr="001C6A6D">
        <w:rPr>
          <w:rFonts w:cs="Times New Roman"/>
          <w:lang w:val="en-GB"/>
        </w:rPr>
        <w:t xml:space="preserve"> data </w:t>
      </w:r>
      <w:proofErr w:type="spellStart"/>
      <w:r w:rsidRPr="001C6A6D">
        <w:rPr>
          <w:rFonts w:cs="Times New Roman"/>
          <w:lang w:val="en-GB"/>
        </w:rPr>
        <w:t>hujan</w:t>
      </w:r>
      <w:proofErr w:type="spellEnd"/>
      <w:r w:rsidRPr="001C6A6D">
        <w:rPr>
          <w:rFonts w:cs="Times New Roman"/>
          <w:lang w:val="en-GB"/>
        </w:rPr>
        <w:t xml:space="preserve"> yang </w:t>
      </w:r>
      <w:proofErr w:type="spellStart"/>
      <w:r w:rsidRPr="001C6A6D">
        <w:rPr>
          <w:rFonts w:cs="Times New Roman"/>
          <w:lang w:val="en-GB"/>
        </w:rPr>
        <w:t>dikumpulkan</w:t>
      </w:r>
      <w:proofErr w:type="spellEnd"/>
      <w:r w:rsidRPr="001C6A6D">
        <w:rPr>
          <w:rFonts w:cs="Times New Roman"/>
          <w:lang w:val="en-GB"/>
        </w:rPr>
        <w:t xml:space="preserve"> </w:t>
      </w:r>
      <w:proofErr w:type="spellStart"/>
      <w:r w:rsidRPr="001C6A6D">
        <w:rPr>
          <w:rFonts w:cs="Times New Roman"/>
          <w:lang w:val="en-GB"/>
        </w:rPr>
        <w:t>dari</w:t>
      </w:r>
      <w:proofErr w:type="spellEnd"/>
      <w:r w:rsidRPr="001C6A6D">
        <w:rPr>
          <w:rFonts w:cs="Times New Roman"/>
          <w:lang w:val="en-GB"/>
        </w:rPr>
        <w:t xml:space="preserve"> </w:t>
      </w:r>
      <w:proofErr w:type="spellStart"/>
      <w:r w:rsidRPr="001C6A6D">
        <w:rPr>
          <w:rFonts w:cs="Times New Roman"/>
          <w:lang w:val="en-GB"/>
        </w:rPr>
        <w:t>rekaman</w:t>
      </w:r>
      <w:proofErr w:type="spellEnd"/>
      <w:r w:rsidRPr="001C6A6D">
        <w:rPr>
          <w:rFonts w:cs="Times New Roman"/>
          <w:lang w:val="en-GB"/>
        </w:rPr>
        <w:t xml:space="preserve"> </w:t>
      </w:r>
      <w:proofErr w:type="spellStart"/>
      <w:r w:rsidRPr="001C6A6D">
        <w:rPr>
          <w:rFonts w:cs="Times New Roman"/>
          <w:lang w:val="en-GB"/>
        </w:rPr>
        <w:t>stasiun</w:t>
      </w:r>
      <w:proofErr w:type="spellEnd"/>
      <w:r w:rsidRPr="001C6A6D">
        <w:rPr>
          <w:rFonts w:cs="Times New Roman"/>
          <w:lang w:val="en-GB"/>
        </w:rPr>
        <w:t xml:space="preserve"> </w:t>
      </w:r>
      <w:proofErr w:type="spellStart"/>
      <w:r w:rsidRPr="001C6A6D">
        <w:rPr>
          <w:rFonts w:cs="Times New Roman"/>
          <w:lang w:val="en-GB"/>
        </w:rPr>
        <w:t>hujan</w:t>
      </w:r>
      <w:proofErr w:type="spellEnd"/>
      <w:r w:rsidRPr="001C6A6D">
        <w:rPr>
          <w:rFonts w:cs="Times New Roman"/>
          <w:lang w:val="en-GB"/>
        </w:rPr>
        <w:t xml:space="preserve">. </w:t>
      </w:r>
      <w:proofErr w:type="spellStart"/>
      <w:r w:rsidRPr="001C6A6D">
        <w:rPr>
          <w:rFonts w:cs="Times New Roman"/>
          <w:lang w:val="en-GB"/>
        </w:rPr>
        <w:t>Jumlah</w:t>
      </w:r>
      <w:proofErr w:type="spellEnd"/>
      <w:r w:rsidRPr="001C6A6D">
        <w:rPr>
          <w:rFonts w:cs="Times New Roman"/>
          <w:lang w:val="en-GB"/>
        </w:rPr>
        <w:t xml:space="preserve"> </w:t>
      </w:r>
      <w:proofErr w:type="spellStart"/>
      <w:r w:rsidRPr="001C6A6D">
        <w:rPr>
          <w:rFonts w:cs="Times New Roman"/>
          <w:lang w:val="en-GB"/>
        </w:rPr>
        <w:t>hujan</w:t>
      </w:r>
      <w:proofErr w:type="spellEnd"/>
      <w:r w:rsidRPr="001C6A6D">
        <w:rPr>
          <w:rFonts w:cs="Times New Roman"/>
          <w:lang w:val="en-GB"/>
        </w:rPr>
        <w:t xml:space="preserve"> yang </w:t>
      </w:r>
      <w:proofErr w:type="spellStart"/>
      <w:r w:rsidRPr="001C6A6D">
        <w:rPr>
          <w:rFonts w:cs="Times New Roman"/>
          <w:lang w:val="en-GB"/>
        </w:rPr>
        <w:t>diperkirakan</w:t>
      </w:r>
      <w:proofErr w:type="spellEnd"/>
      <w:r w:rsidRPr="001C6A6D">
        <w:rPr>
          <w:rFonts w:cs="Times New Roman"/>
          <w:lang w:val="en-GB"/>
        </w:rPr>
        <w:t xml:space="preserve"> </w:t>
      </w:r>
      <w:proofErr w:type="spellStart"/>
      <w:r w:rsidRPr="001C6A6D">
        <w:rPr>
          <w:rFonts w:cs="Times New Roman"/>
          <w:lang w:val="en-GB"/>
        </w:rPr>
        <w:t>akan</w:t>
      </w:r>
      <w:proofErr w:type="spellEnd"/>
      <w:r w:rsidRPr="001C6A6D">
        <w:rPr>
          <w:rFonts w:cs="Times New Roman"/>
          <w:lang w:val="en-GB"/>
        </w:rPr>
        <w:t xml:space="preserve"> </w:t>
      </w:r>
      <w:proofErr w:type="spellStart"/>
      <w:r w:rsidRPr="001C6A6D">
        <w:rPr>
          <w:rFonts w:cs="Times New Roman"/>
          <w:lang w:val="en-GB"/>
        </w:rPr>
        <w:t>turun</w:t>
      </w:r>
      <w:proofErr w:type="spellEnd"/>
      <w:r w:rsidRPr="001C6A6D">
        <w:rPr>
          <w:rFonts w:cs="Times New Roman"/>
          <w:lang w:val="en-GB"/>
        </w:rPr>
        <w:t xml:space="preserve"> pada </w:t>
      </w:r>
      <w:proofErr w:type="spellStart"/>
      <w:r w:rsidRPr="001C6A6D">
        <w:rPr>
          <w:rFonts w:cs="Times New Roman"/>
          <w:lang w:val="en-GB"/>
        </w:rPr>
        <w:t>suatu</w:t>
      </w:r>
      <w:proofErr w:type="spellEnd"/>
      <w:r w:rsidRPr="001C6A6D">
        <w:rPr>
          <w:rFonts w:cs="Times New Roman"/>
          <w:lang w:val="en-GB"/>
        </w:rPr>
        <w:t xml:space="preserve"> </w:t>
      </w:r>
      <w:proofErr w:type="spellStart"/>
      <w:r w:rsidRPr="001C6A6D">
        <w:rPr>
          <w:rFonts w:cs="Times New Roman"/>
          <w:lang w:val="en-GB"/>
        </w:rPr>
        <w:t>daerah</w:t>
      </w:r>
      <w:proofErr w:type="spellEnd"/>
      <w:r w:rsidRPr="001C6A6D">
        <w:rPr>
          <w:rFonts w:cs="Times New Roman"/>
          <w:lang w:val="en-GB"/>
        </w:rPr>
        <w:t xml:space="preserve"> </w:t>
      </w:r>
      <w:proofErr w:type="spellStart"/>
      <w:r w:rsidRPr="001C6A6D">
        <w:rPr>
          <w:rFonts w:cs="Times New Roman"/>
          <w:lang w:val="en-GB"/>
        </w:rPr>
        <w:t>aliran</w:t>
      </w:r>
      <w:proofErr w:type="spellEnd"/>
      <w:r w:rsidRPr="001C6A6D">
        <w:rPr>
          <w:rFonts w:cs="Times New Roman"/>
          <w:lang w:val="en-GB"/>
        </w:rPr>
        <w:t xml:space="preserve"> </w:t>
      </w:r>
      <w:proofErr w:type="spellStart"/>
      <w:r w:rsidRPr="001C6A6D">
        <w:rPr>
          <w:rFonts w:cs="Times New Roman"/>
          <w:lang w:val="en-GB"/>
        </w:rPr>
        <w:t>sungai</w:t>
      </w:r>
      <w:proofErr w:type="spellEnd"/>
      <w:r w:rsidRPr="001C6A6D">
        <w:rPr>
          <w:rFonts w:cs="Times New Roman"/>
          <w:lang w:val="en-GB"/>
        </w:rPr>
        <w:t xml:space="preserve"> </w:t>
      </w:r>
      <w:proofErr w:type="spellStart"/>
      <w:r w:rsidRPr="001C6A6D">
        <w:rPr>
          <w:rFonts w:cs="Times New Roman"/>
          <w:lang w:val="en-GB"/>
        </w:rPr>
        <w:t>disebut</w:t>
      </w:r>
      <w:proofErr w:type="spellEnd"/>
      <w:r w:rsidRPr="001C6A6D">
        <w:rPr>
          <w:rFonts w:cs="Times New Roman"/>
          <w:lang w:val="en-GB"/>
        </w:rPr>
        <w:t xml:space="preserve"> </w:t>
      </w:r>
      <w:proofErr w:type="spellStart"/>
      <w:r w:rsidRPr="001C6A6D">
        <w:rPr>
          <w:rFonts w:cs="Times New Roman"/>
          <w:lang w:val="en-GB"/>
        </w:rPr>
        <w:t>curah</w:t>
      </w:r>
      <w:proofErr w:type="spellEnd"/>
      <w:r w:rsidRPr="001C6A6D">
        <w:rPr>
          <w:rFonts w:cs="Times New Roman"/>
          <w:lang w:val="en-GB"/>
        </w:rPr>
        <w:t xml:space="preserve"> </w:t>
      </w:r>
      <w:proofErr w:type="spellStart"/>
      <w:r w:rsidRPr="001C6A6D">
        <w:rPr>
          <w:rFonts w:cs="Times New Roman"/>
          <w:lang w:val="en-GB"/>
        </w:rPr>
        <w:t>hujan</w:t>
      </w:r>
      <w:proofErr w:type="spellEnd"/>
      <w:r w:rsidRPr="001C6A6D">
        <w:rPr>
          <w:rFonts w:cs="Times New Roman"/>
          <w:lang w:val="en-GB"/>
        </w:rPr>
        <w:t xml:space="preserve"> </w:t>
      </w:r>
      <w:proofErr w:type="spellStart"/>
      <w:r w:rsidRPr="001C6A6D">
        <w:rPr>
          <w:rFonts w:cs="Times New Roman"/>
          <w:lang w:val="en-GB"/>
        </w:rPr>
        <w:t>terencana</w:t>
      </w:r>
      <w:proofErr w:type="spellEnd"/>
      <w:r w:rsidRPr="001C6A6D">
        <w:rPr>
          <w:rFonts w:cs="Times New Roman"/>
          <w:lang w:val="en-GB"/>
        </w:rPr>
        <w:t xml:space="preserve">. </w:t>
      </w:r>
      <w:proofErr w:type="spellStart"/>
      <w:r w:rsidRPr="001C6A6D">
        <w:rPr>
          <w:rFonts w:cs="Times New Roman"/>
          <w:lang w:val="en-GB"/>
        </w:rPr>
        <w:t>Pendekatan</w:t>
      </w:r>
      <w:proofErr w:type="spellEnd"/>
      <w:r w:rsidRPr="001C6A6D">
        <w:rPr>
          <w:rFonts w:cs="Times New Roman"/>
          <w:lang w:val="en-GB"/>
        </w:rPr>
        <w:t xml:space="preserve"> rata-rata </w:t>
      </w:r>
      <w:proofErr w:type="spellStart"/>
      <w:r w:rsidRPr="001C6A6D">
        <w:rPr>
          <w:rFonts w:cs="Times New Roman"/>
          <w:lang w:val="en-GB"/>
        </w:rPr>
        <w:t>aljabar</w:t>
      </w:r>
      <w:proofErr w:type="spellEnd"/>
      <w:r w:rsidRPr="001C6A6D">
        <w:rPr>
          <w:rFonts w:cs="Times New Roman"/>
          <w:lang w:val="en-GB"/>
        </w:rPr>
        <w:t xml:space="preserve"> </w:t>
      </w:r>
      <w:proofErr w:type="spellStart"/>
      <w:r w:rsidRPr="001C6A6D">
        <w:rPr>
          <w:rFonts w:cs="Times New Roman"/>
          <w:lang w:val="en-GB"/>
        </w:rPr>
        <w:t>adalah</w:t>
      </w:r>
      <w:proofErr w:type="spellEnd"/>
      <w:r w:rsidRPr="001C6A6D">
        <w:rPr>
          <w:rFonts w:cs="Times New Roman"/>
          <w:lang w:val="en-GB"/>
        </w:rPr>
        <w:t xml:space="preserve"> </w:t>
      </w:r>
      <w:proofErr w:type="spellStart"/>
      <w:r w:rsidRPr="001C6A6D">
        <w:rPr>
          <w:rFonts w:cs="Times New Roman"/>
          <w:lang w:val="en-GB"/>
        </w:rPr>
        <w:t>teknik</w:t>
      </w:r>
      <w:proofErr w:type="spellEnd"/>
      <w:r w:rsidRPr="001C6A6D">
        <w:rPr>
          <w:rFonts w:cs="Times New Roman"/>
          <w:lang w:val="en-GB"/>
        </w:rPr>
        <w:t xml:space="preserve"> yang paling </w:t>
      </w:r>
      <w:proofErr w:type="spellStart"/>
      <w:r w:rsidRPr="001C6A6D">
        <w:rPr>
          <w:rFonts w:cs="Times New Roman"/>
          <w:lang w:val="en-GB"/>
        </w:rPr>
        <w:t>banyak</w:t>
      </w:r>
      <w:proofErr w:type="spellEnd"/>
      <w:r w:rsidRPr="001C6A6D">
        <w:rPr>
          <w:rFonts w:cs="Times New Roman"/>
          <w:lang w:val="en-GB"/>
        </w:rPr>
        <w:t xml:space="preserve"> </w:t>
      </w:r>
      <w:proofErr w:type="spellStart"/>
      <w:r w:rsidRPr="001C6A6D">
        <w:rPr>
          <w:rFonts w:cs="Times New Roman"/>
          <w:lang w:val="en-GB"/>
        </w:rPr>
        <w:t>digunakan</w:t>
      </w:r>
      <w:proofErr w:type="spellEnd"/>
      <w:r w:rsidRPr="001C6A6D">
        <w:rPr>
          <w:rFonts w:cs="Times New Roman"/>
          <w:lang w:val="en-GB"/>
        </w:rPr>
        <w:t xml:space="preserve"> dan </w:t>
      </w:r>
      <w:proofErr w:type="spellStart"/>
      <w:r w:rsidRPr="001C6A6D">
        <w:rPr>
          <w:rFonts w:cs="Times New Roman"/>
          <w:lang w:val="en-GB"/>
        </w:rPr>
        <w:t>langsung</w:t>
      </w:r>
      <w:proofErr w:type="spellEnd"/>
      <w:r w:rsidRPr="001C6A6D">
        <w:rPr>
          <w:rFonts w:cs="Times New Roman"/>
          <w:lang w:val="en-GB"/>
        </w:rPr>
        <w:t xml:space="preserve"> </w:t>
      </w:r>
      <w:proofErr w:type="spellStart"/>
      <w:r w:rsidRPr="001C6A6D">
        <w:rPr>
          <w:rFonts w:cs="Times New Roman"/>
          <w:lang w:val="en-GB"/>
        </w:rPr>
        <w:t>untuk</w:t>
      </w:r>
      <w:proofErr w:type="spellEnd"/>
      <w:r w:rsidRPr="001C6A6D">
        <w:rPr>
          <w:rFonts w:cs="Times New Roman"/>
          <w:lang w:val="en-GB"/>
        </w:rPr>
        <w:t xml:space="preserve"> </w:t>
      </w:r>
      <w:proofErr w:type="spellStart"/>
      <w:r w:rsidRPr="001C6A6D">
        <w:rPr>
          <w:rFonts w:cs="Times New Roman"/>
          <w:lang w:val="en-GB"/>
        </w:rPr>
        <w:t>memperkirakan</w:t>
      </w:r>
      <w:proofErr w:type="spellEnd"/>
      <w:r w:rsidRPr="001C6A6D">
        <w:rPr>
          <w:rFonts w:cs="Times New Roman"/>
          <w:lang w:val="en-GB"/>
        </w:rPr>
        <w:t xml:space="preserve"> </w:t>
      </w:r>
      <w:proofErr w:type="spellStart"/>
      <w:r w:rsidRPr="001C6A6D">
        <w:rPr>
          <w:rFonts w:cs="Times New Roman"/>
          <w:lang w:val="en-GB"/>
        </w:rPr>
        <w:t>curah</w:t>
      </w:r>
      <w:proofErr w:type="spellEnd"/>
      <w:r w:rsidRPr="001C6A6D">
        <w:rPr>
          <w:rFonts w:cs="Times New Roman"/>
          <w:lang w:val="en-GB"/>
        </w:rPr>
        <w:t xml:space="preserve"> </w:t>
      </w:r>
      <w:proofErr w:type="spellStart"/>
      <w:r w:rsidRPr="001C6A6D">
        <w:rPr>
          <w:rFonts w:cs="Times New Roman"/>
          <w:lang w:val="en-GB"/>
        </w:rPr>
        <w:t>hujan</w:t>
      </w:r>
      <w:proofErr w:type="spellEnd"/>
      <w:r w:rsidRPr="001C6A6D">
        <w:rPr>
          <w:rFonts w:cs="Times New Roman"/>
          <w:lang w:val="en-GB"/>
        </w:rPr>
        <w:t xml:space="preserve"> rata-rata regional</w:t>
      </w:r>
      <w:r w:rsidR="00F725BC" w:rsidRPr="001C6A6D">
        <w:rPr>
          <w:rFonts w:cs="Times New Roman"/>
          <w:lang w:val="en-GB"/>
        </w:rPr>
        <w:t xml:space="preserve">. </w:t>
      </w:r>
      <w:proofErr w:type="spellStart"/>
      <w:r w:rsidR="00F725BC" w:rsidRPr="001C6A6D">
        <w:rPr>
          <w:rFonts w:cs="Times New Roman"/>
          <w:lang w:val="en-GB"/>
        </w:rPr>
        <w:t>Berikut</w:t>
      </w:r>
      <w:proofErr w:type="spellEnd"/>
      <w:r w:rsidR="00F725BC" w:rsidRPr="001C6A6D">
        <w:rPr>
          <w:rFonts w:cs="Times New Roman"/>
          <w:lang w:val="en-GB"/>
        </w:rPr>
        <w:t xml:space="preserve"> </w:t>
      </w:r>
      <w:proofErr w:type="spellStart"/>
      <w:r w:rsidR="00F725BC" w:rsidRPr="001C6A6D">
        <w:rPr>
          <w:rFonts w:cs="Times New Roman"/>
          <w:lang w:val="en-GB"/>
        </w:rPr>
        <w:t>adalah</w:t>
      </w:r>
      <w:proofErr w:type="spellEnd"/>
      <w:r w:rsidR="00F725BC" w:rsidRPr="001C6A6D">
        <w:rPr>
          <w:rFonts w:cs="Times New Roman"/>
          <w:lang w:val="en-GB"/>
        </w:rPr>
        <w:t xml:space="preserve"> </w:t>
      </w:r>
      <w:proofErr w:type="spellStart"/>
      <w:r w:rsidR="00F725BC" w:rsidRPr="001C6A6D">
        <w:rPr>
          <w:rFonts w:cs="Times New Roman"/>
          <w:lang w:val="en-GB"/>
        </w:rPr>
        <w:t>perhitungan</w:t>
      </w:r>
      <w:proofErr w:type="spellEnd"/>
      <w:r w:rsidR="00F725BC" w:rsidRPr="001C6A6D">
        <w:rPr>
          <w:rFonts w:cs="Times New Roman"/>
          <w:lang w:val="en-GB"/>
        </w:rPr>
        <w:t xml:space="preserve"> rata-rata </w:t>
      </w:r>
      <w:proofErr w:type="spellStart"/>
      <w:r w:rsidR="00F725BC" w:rsidRPr="001C6A6D">
        <w:rPr>
          <w:rFonts w:cs="Times New Roman"/>
          <w:lang w:val="en-GB"/>
        </w:rPr>
        <w:t>Aljabarv</w:t>
      </w:r>
      <w:proofErr w:type="spellEnd"/>
      <w:r w:rsidR="00F725BC" w:rsidRPr="001C6A6D">
        <w:rPr>
          <w:rFonts w:cs="Times New Roman"/>
          <w:lang w:val="en-GB"/>
        </w:rPr>
        <w:t xml:space="preserve"> </w:t>
      </w:r>
      <w:proofErr w:type="spellStart"/>
      <w:r w:rsidR="00F725BC" w:rsidRPr="001C6A6D">
        <w:rPr>
          <w:rFonts w:cs="Times New Roman"/>
          <w:lang w:val="en-GB"/>
        </w:rPr>
        <w:t>dengan</w:t>
      </w:r>
      <w:proofErr w:type="spellEnd"/>
      <w:r w:rsidR="00F725BC" w:rsidRPr="001C6A6D">
        <w:rPr>
          <w:rFonts w:cs="Times New Roman"/>
          <w:lang w:val="en-GB"/>
        </w:rPr>
        <w:t xml:space="preserve"> </w:t>
      </w:r>
      <w:proofErr w:type="spellStart"/>
      <w:r w:rsidR="00F725BC" w:rsidRPr="001C6A6D">
        <w:rPr>
          <w:rFonts w:cs="Times New Roman"/>
          <w:lang w:val="en-GB"/>
        </w:rPr>
        <w:t>persamaan</w:t>
      </w:r>
      <w:proofErr w:type="spellEnd"/>
      <w:r w:rsidR="00F725BC" w:rsidRPr="001C6A6D">
        <w:rPr>
          <w:rFonts w:cs="Times New Roman"/>
          <w:lang w:val="en-GB"/>
        </w:rPr>
        <w:t xml:space="preserve"> 2.1 pada </w:t>
      </w:r>
      <w:proofErr w:type="spellStart"/>
      <w:r w:rsidR="00F725BC" w:rsidRPr="001C6A6D">
        <w:rPr>
          <w:rFonts w:cs="Times New Roman"/>
          <w:lang w:val="en-GB"/>
        </w:rPr>
        <w:t>tahun</w:t>
      </w:r>
      <w:proofErr w:type="spellEnd"/>
      <w:r w:rsidR="00F725BC" w:rsidRPr="001C6A6D">
        <w:rPr>
          <w:rFonts w:cs="Times New Roman"/>
          <w:lang w:val="en-GB"/>
        </w:rPr>
        <w:t xml:space="preserve"> 2013:</w:t>
      </w:r>
    </w:p>
    <w:p w14:paraId="38CCDD01" w14:textId="264737E5" w:rsidR="00253053" w:rsidRPr="001C6A6D" w:rsidRDefault="00253053" w:rsidP="00D442A1">
      <w:pPr>
        <w:ind w:firstLine="426"/>
        <w:rPr>
          <w:rFonts w:cs="Times New Roman"/>
          <w:lang w:val="en-GB"/>
        </w:rPr>
      </w:pPr>
    </w:p>
    <w:p w14:paraId="15381F71" w14:textId="77777777" w:rsidR="00253053" w:rsidRPr="001C6A6D" w:rsidRDefault="00253053" w:rsidP="00D442A1">
      <w:pPr>
        <w:ind w:firstLine="426"/>
        <w:rPr>
          <w:rFonts w:cs="Times New Roman"/>
          <w:lang w:val="en-GB"/>
        </w:rPr>
      </w:pPr>
    </w:p>
    <w:tbl>
      <w:tblPr>
        <w:tblStyle w:val="PlainTable2"/>
        <w:tblpPr w:leftFromText="180" w:rightFromText="180" w:vertAnchor="text" w:horzAnchor="margin" w:tblpXSpec="center" w:tblpY="311"/>
        <w:tblW w:w="8789" w:type="dxa"/>
        <w:tblBorders>
          <w:top w:val="single" w:sz="4" w:space="0" w:color="auto"/>
          <w:bottom w:val="single" w:sz="4" w:space="0" w:color="auto"/>
        </w:tblBorders>
        <w:tblLook w:val="04A0" w:firstRow="1" w:lastRow="0" w:firstColumn="1" w:lastColumn="0" w:noHBand="0" w:noVBand="1"/>
      </w:tblPr>
      <w:tblGrid>
        <w:gridCol w:w="567"/>
        <w:gridCol w:w="840"/>
        <w:gridCol w:w="1109"/>
        <w:gridCol w:w="1200"/>
        <w:gridCol w:w="1433"/>
        <w:gridCol w:w="835"/>
        <w:gridCol w:w="1182"/>
        <w:gridCol w:w="1856"/>
      </w:tblGrid>
      <w:tr w:rsidR="001C6A6D" w:rsidRPr="001C6A6D" w14:paraId="244B711A" w14:textId="77777777" w:rsidTr="00057B43">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567" w:type="dxa"/>
            <w:vMerge w:val="restart"/>
            <w:tcBorders>
              <w:top w:val="single" w:sz="4" w:space="0" w:color="auto"/>
              <w:bottom w:val="nil"/>
            </w:tcBorders>
            <w:noWrap/>
            <w:hideMark/>
          </w:tcPr>
          <w:p w14:paraId="5F07CCAC" w14:textId="77777777" w:rsidR="00587A7C" w:rsidRPr="001C6A6D" w:rsidRDefault="00587A7C" w:rsidP="00587A7C">
            <w:pPr>
              <w:jc w:val="center"/>
              <w:rPr>
                <w:rFonts w:cs="Times New Roman"/>
                <w:lang w:val="en-US"/>
              </w:rPr>
            </w:pPr>
            <w:r w:rsidRPr="001C6A6D">
              <w:rPr>
                <w:rFonts w:cs="Times New Roman"/>
                <w:lang w:val="en-US"/>
              </w:rPr>
              <w:t>NO</w:t>
            </w:r>
          </w:p>
        </w:tc>
        <w:tc>
          <w:tcPr>
            <w:tcW w:w="840" w:type="dxa"/>
            <w:vMerge w:val="restart"/>
            <w:tcBorders>
              <w:top w:val="single" w:sz="4" w:space="0" w:color="auto"/>
              <w:bottom w:val="nil"/>
            </w:tcBorders>
            <w:noWrap/>
            <w:hideMark/>
          </w:tcPr>
          <w:p w14:paraId="4943BF3F" w14:textId="77777777" w:rsidR="00587A7C" w:rsidRPr="001C6A6D" w:rsidRDefault="00587A7C" w:rsidP="00587A7C">
            <w:pPr>
              <w:jc w:val="center"/>
              <w:cnfStyle w:val="100000000000" w:firstRow="1" w:lastRow="0" w:firstColumn="0" w:lastColumn="0" w:oddVBand="0" w:evenVBand="0" w:oddHBand="0" w:evenHBand="0" w:firstRowFirstColumn="0" w:firstRowLastColumn="0" w:lastRowFirstColumn="0" w:lastRowLastColumn="0"/>
              <w:rPr>
                <w:rFonts w:cs="Times New Roman"/>
                <w:lang w:val="en-US"/>
              </w:rPr>
            </w:pPr>
            <w:proofErr w:type="spellStart"/>
            <w:r w:rsidRPr="001C6A6D">
              <w:rPr>
                <w:rFonts w:cs="Times New Roman"/>
                <w:lang w:val="en-US"/>
              </w:rPr>
              <w:t>Tahun</w:t>
            </w:r>
            <w:proofErr w:type="spellEnd"/>
          </w:p>
        </w:tc>
        <w:tc>
          <w:tcPr>
            <w:tcW w:w="4344" w:type="dxa"/>
            <w:gridSpan w:val="4"/>
            <w:tcBorders>
              <w:top w:val="single" w:sz="4" w:space="0" w:color="auto"/>
              <w:bottom w:val="nil"/>
            </w:tcBorders>
            <w:noWrap/>
            <w:hideMark/>
          </w:tcPr>
          <w:p w14:paraId="470CBFC9" w14:textId="77777777" w:rsidR="00587A7C" w:rsidRPr="001C6A6D" w:rsidRDefault="00587A7C" w:rsidP="00587A7C">
            <w:pPr>
              <w:jc w:val="center"/>
              <w:cnfStyle w:val="100000000000" w:firstRow="1" w:lastRow="0" w:firstColumn="0" w:lastColumn="0" w:oddVBand="0" w:evenVBand="0" w:oddHBand="0" w:evenHBand="0" w:firstRowFirstColumn="0" w:firstRowLastColumn="0" w:lastRowFirstColumn="0" w:lastRowLastColumn="0"/>
              <w:rPr>
                <w:rFonts w:cs="Times New Roman"/>
                <w:lang w:val="en-US"/>
              </w:rPr>
            </w:pPr>
            <w:proofErr w:type="spellStart"/>
            <w:r w:rsidRPr="001C6A6D">
              <w:rPr>
                <w:rFonts w:cs="Times New Roman"/>
                <w:lang w:val="en-US"/>
              </w:rPr>
              <w:t>Stasiun</w:t>
            </w:r>
            <w:proofErr w:type="spellEnd"/>
            <w:r w:rsidRPr="001C6A6D">
              <w:rPr>
                <w:rFonts w:cs="Times New Roman"/>
                <w:lang w:val="en-US"/>
              </w:rPr>
              <w:t xml:space="preserve"> Curah </w:t>
            </w:r>
            <w:proofErr w:type="spellStart"/>
            <w:r w:rsidRPr="001C6A6D">
              <w:rPr>
                <w:rFonts w:cs="Times New Roman"/>
                <w:lang w:val="en-US"/>
              </w:rPr>
              <w:t>Hujan</w:t>
            </w:r>
            <w:proofErr w:type="spellEnd"/>
            <w:r w:rsidRPr="001C6A6D">
              <w:rPr>
                <w:rFonts w:cs="Times New Roman"/>
                <w:lang w:val="en-US"/>
              </w:rPr>
              <w:t xml:space="preserve"> (mm)</w:t>
            </w:r>
          </w:p>
        </w:tc>
        <w:tc>
          <w:tcPr>
            <w:tcW w:w="1182" w:type="dxa"/>
            <w:vMerge w:val="restart"/>
            <w:tcBorders>
              <w:top w:val="single" w:sz="4" w:space="0" w:color="auto"/>
              <w:bottom w:val="nil"/>
            </w:tcBorders>
            <w:noWrap/>
            <w:hideMark/>
          </w:tcPr>
          <w:p w14:paraId="4F264B13" w14:textId="77777777" w:rsidR="00587A7C" w:rsidRPr="001C6A6D" w:rsidRDefault="00587A7C" w:rsidP="00587A7C">
            <w:pPr>
              <w:jc w:val="center"/>
              <w:cnfStyle w:val="100000000000" w:firstRow="1"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Rata-Rata(mm)</w:t>
            </w:r>
          </w:p>
        </w:tc>
        <w:tc>
          <w:tcPr>
            <w:tcW w:w="1856" w:type="dxa"/>
            <w:vMerge w:val="restart"/>
            <w:tcBorders>
              <w:top w:val="single" w:sz="4" w:space="0" w:color="auto"/>
              <w:bottom w:val="nil"/>
            </w:tcBorders>
            <w:noWrap/>
            <w:hideMark/>
          </w:tcPr>
          <w:p w14:paraId="0B1AF591" w14:textId="77777777" w:rsidR="00587A7C" w:rsidRPr="001C6A6D" w:rsidRDefault="00587A7C" w:rsidP="00587A7C">
            <w:pPr>
              <w:jc w:val="center"/>
              <w:cnfStyle w:val="100000000000" w:firstRow="1" w:lastRow="0" w:firstColumn="0" w:lastColumn="0" w:oddVBand="0" w:evenVBand="0" w:oddHBand="0" w:evenHBand="0" w:firstRowFirstColumn="0" w:firstRowLastColumn="0" w:lastRowFirstColumn="0" w:lastRowLastColumn="0"/>
              <w:rPr>
                <w:rFonts w:cs="Times New Roman"/>
                <w:lang w:val="en-US"/>
              </w:rPr>
            </w:pPr>
            <w:proofErr w:type="spellStart"/>
            <w:r w:rsidRPr="001C6A6D">
              <w:rPr>
                <w:rFonts w:cs="Times New Roman"/>
                <w:lang w:val="en-US"/>
              </w:rPr>
              <w:t>Hujan</w:t>
            </w:r>
            <w:proofErr w:type="spellEnd"/>
            <w:r w:rsidRPr="001C6A6D">
              <w:rPr>
                <w:rFonts w:cs="Times New Roman"/>
                <w:lang w:val="en-US"/>
              </w:rPr>
              <w:t xml:space="preserve"> Daerah </w:t>
            </w:r>
            <w:proofErr w:type="spellStart"/>
            <w:r w:rsidRPr="001C6A6D">
              <w:rPr>
                <w:rFonts w:cs="Times New Roman"/>
                <w:lang w:val="en-US"/>
              </w:rPr>
              <w:t>Maksimum</w:t>
            </w:r>
            <w:proofErr w:type="spellEnd"/>
            <w:r w:rsidRPr="001C6A6D">
              <w:rPr>
                <w:rFonts w:cs="Times New Roman"/>
                <w:lang w:val="en-US"/>
              </w:rPr>
              <w:t xml:space="preserve"> (mm)</w:t>
            </w:r>
          </w:p>
        </w:tc>
      </w:tr>
      <w:tr w:rsidR="001C6A6D" w:rsidRPr="001C6A6D" w14:paraId="2347473C" w14:textId="77777777" w:rsidTr="00057B43">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567" w:type="dxa"/>
            <w:vMerge/>
            <w:tcBorders>
              <w:top w:val="nil"/>
              <w:bottom w:val="single" w:sz="4" w:space="0" w:color="auto"/>
            </w:tcBorders>
            <w:hideMark/>
          </w:tcPr>
          <w:p w14:paraId="7D3EB979" w14:textId="77777777" w:rsidR="00587A7C" w:rsidRPr="001C6A6D" w:rsidRDefault="00587A7C" w:rsidP="00587A7C">
            <w:pPr>
              <w:rPr>
                <w:rFonts w:cs="Times New Roman"/>
                <w:lang w:val="en-US"/>
              </w:rPr>
            </w:pPr>
          </w:p>
        </w:tc>
        <w:tc>
          <w:tcPr>
            <w:tcW w:w="840" w:type="dxa"/>
            <w:vMerge/>
            <w:tcBorders>
              <w:top w:val="nil"/>
              <w:bottom w:val="single" w:sz="4" w:space="0" w:color="auto"/>
            </w:tcBorders>
            <w:hideMark/>
          </w:tcPr>
          <w:p w14:paraId="6A5E5EA6" w14:textId="77777777" w:rsidR="00587A7C" w:rsidRPr="001C6A6D" w:rsidRDefault="00587A7C" w:rsidP="00587A7C">
            <w:pPr>
              <w:cnfStyle w:val="000000100000" w:firstRow="0" w:lastRow="0" w:firstColumn="0" w:lastColumn="0" w:oddVBand="0" w:evenVBand="0" w:oddHBand="1" w:evenHBand="0" w:firstRowFirstColumn="0" w:firstRowLastColumn="0" w:lastRowFirstColumn="0" w:lastRowLastColumn="0"/>
              <w:rPr>
                <w:rFonts w:cs="Times New Roman"/>
                <w:lang w:val="en-US"/>
              </w:rPr>
            </w:pPr>
          </w:p>
        </w:tc>
        <w:tc>
          <w:tcPr>
            <w:tcW w:w="1048" w:type="dxa"/>
            <w:tcBorders>
              <w:top w:val="nil"/>
              <w:bottom w:val="single" w:sz="4" w:space="0" w:color="auto"/>
            </w:tcBorders>
            <w:noWrap/>
            <w:hideMark/>
          </w:tcPr>
          <w:p w14:paraId="416204B5" w14:textId="77777777" w:rsidR="00587A7C" w:rsidRPr="001C6A6D" w:rsidRDefault="00587A7C" w:rsidP="00587A7C">
            <w:pPr>
              <w:cnfStyle w:val="000000100000" w:firstRow="0" w:lastRow="0" w:firstColumn="0" w:lastColumn="0" w:oddVBand="0" w:evenVBand="0" w:oddHBand="1" w:evenHBand="0" w:firstRowFirstColumn="0" w:firstRowLastColumn="0" w:lastRowFirstColumn="0" w:lastRowLastColumn="0"/>
              <w:rPr>
                <w:rFonts w:cs="Times New Roman"/>
                <w:b/>
                <w:bCs/>
                <w:lang w:val="en-US"/>
              </w:rPr>
            </w:pPr>
            <w:proofErr w:type="spellStart"/>
            <w:r w:rsidRPr="001C6A6D">
              <w:rPr>
                <w:rFonts w:cs="Times New Roman"/>
                <w:b/>
                <w:bCs/>
                <w:lang w:val="en-US"/>
              </w:rPr>
              <w:t>Sukodadi</w:t>
            </w:r>
            <w:proofErr w:type="spellEnd"/>
          </w:p>
        </w:tc>
        <w:tc>
          <w:tcPr>
            <w:tcW w:w="1139" w:type="dxa"/>
            <w:tcBorders>
              <w:top w:val="nil"/>
              <w:bottom w:val="single" w:sz="4" w:space="0" w:color="auto"/>
            </w:tcBorders>
            <w:noWrap/>
            <w:hideMark/>
          </w:tcPr>
          <w:p w14:paraId="685B7E00" w14:textId="77777777" w:rsidR="00587A7C" w:rsidRPr="001C6A6D" w:rsidRDefault="00587A7C" w:rsidP="00587A7C">
            <w:pPr>
              <w:cnfStyle w:val="000000100000" w:firstRow="0" w:lastRow="0" w:firstColumn="0" w:lastColumn="0" w:oddVBand="0" w:evenVBand="0" w:oddHBand="1" w:evenHBand="0" w:firstRowFirstColumn="0" w:firstRowLastColumn="0" w:lastRowFirstColumn="0" w:lastRowLastColumn="0"/>
              <w:rPr>
                <w:rFonts w:cs="Times New Roman"/>
                <w:b/>
                <w:bCs/>
                <w:lang w:val="en-US"/>
              </w:rPr>
            </w:pPr>
            <w:proofErr w:type="spellStart"/>
            <w:proofErr w:type="gramStart"/>
            <w:r w:rsidRPr="001C6A6D">
              <w:rPr>
                <w:rFonts w:cs="Times New Roman"/>
                <w:b/>
                <w:bCs/>
                <w:lang w:val="en-US"/>
              </w:rPr>
              <w:t>Kr.geneng</w:t>
            </w:r>
            <w:proofErr w:type="spellEnd"/>
            <w:proofErr w:type="gramEnd"/>
          </w:p>
        </w:tc>
        <w:tc>
          <w:tcPr>
            <w:tcW w:w="1322" w:type="dxa"/>
            <w:tcBorders>
              <w:top w:val="nil"/>
              <w:bottom w:val="single" w:sz="4" w:space="0" w:color="auto"/>
            </w:tcBorders>
            <w:noWrap/>
            <w:hideMark/>
          </w:tcPr>
          <w:p w14:paraId="18FDB592" w14:textId="77777777" w:rsidR="00587A7C" w:rsidRPr="001C6A6D" w:rsidRDefault="00587A7C" w:rsidP="00587A7C">
            <w:pPr>
              <w:cnfStyle w:val="000000100000" w:firstRow="0" w:lastRow="0" w:firstColumn="0" w:lastColumn="0" w:oddVBand="0" w:evenVBand="0" w:oddHBand="1" w:evenHBand="0" w:firstRowFirstColumn="0" w:firstRowLastColumn="0" w:lastRowFirstColumn="0" w:lastRowLastColumn="0"/>
              <w:rPr>
                <w:rFonts w:cs="Times New Roman"/>
                <w:b/>
                <w:bCs/>
                <w:lang w:val="en-US"/>
              </w:rPr>
            </w:pPr>
            <w:proofErr w:type="spellStart"/>
            <w:proofErr w:type="gramStart"/>
            <w:r w:rsidRPr="001C6A6D">
              <w:rPr>
                <w:rFonts w:cs="Times New Roman"/>
                <w:b/>
                <w:bCs/>
                <w:lang w:val="en-US"/>
              </w:rPr>
              <w:t>Kr.binangun</w:t>
            </w:r>
            <w:proofErr w:type="spellEnd"/>
            <w:proofErr w:type="gramEnd"/>
          </w:p>
        </w:tc>
        <w:tc>
          <w:tcPr>
            <w:tcW w:w="835" w:type="dxa"/>
            <w:tcBorders>
              <w:top w:val="nil"/>
              <w:bottom w:val="single" w:sz="4" w:space="0" w:color="auto"/>
            </w:tcBorders>
            <w:noWrap/>
            <w:hideMark/>
          </w:tcPr>
          <w:p w14:paraId="582B6746" w14:textId="77777777" w:rsidR="00587A7C" w:rsidRPr="001C6A6D" w:rsidRDefault="00587A7C" w:rsidP="00587A7C">
            <w:pPr>
              <w:cnfStyle w:val="000000100000" w:firstRow="0" w:lastRow="0" w:firstColumn="0" w:lastColumn="0" w:oddVBand="0" w:evenVBand="0" w:oddHBand="1" w:evenHBand="0" w:firstRowFirstColumn="0" w:firstRowLastColumn="0" w:lastRowFirstColumn="0" w:lastRowLastColumn="0"/>
              <w:rPr>
                <w:rFonts w:cs="Times New Roman"/>
                <w:b/>
                <w:bCs/>
                <w:lang w:val="en-US"/>
              </w:rPr>
            </w:pPr>
            <w:proofErr w:type="spellStart"/>
            <w:r w:rsidRPr="001C6A6D">
              <w:rPr>
                <w:rFonts w:cs="Times New Roman"/>
                <w:b/>
                <w:bCs/>
                <w:lang w:val="en-US"/>
              </w:rPr>
              <w:t>Blawi</w:t>
            </w:r>
            <w:proofErr w:type="spellEnd"/>
          </w:p>
        </w:tc>
        <w:tc>
          <w:tcPr>
            <w:tcW w:w="1182" w:type="dxa"/>
            <w:vMerge/>
            <w:tcBorders>
              <w:top w:val="nil"/>
              <w:bottom w:val="single" w:sz="4" w:space="0" w:color="auto"/>
            </w:tcBorders>
            <w:hideMark/>
          </w:tcPr>
          <w:p w14:paraId="1425BBFA" w14:textId="77777777" w:rsidR="00587A7C" w:rsidRPr="001C6A6D" w:rsidRDefault="00587A7C" w:rsidP="00587A7C">
            <w:pPr>
              <w:cnfStyle w:val="000000100000" w:firstRow="0" w:lastRow="0" w:firstColumn="0" w:lastColumn="0" w:oddVBand="0" w:evenVBand="0" w:oddHBand="1" w:evenHBand="0" w:firstRowFirstColumn="0" w:firstRowLastColumn="0" w:lastRowFirstColumn="0" w:lastRowLastColumn="0"/>
              <w:rPr>
                <w:rFonts w:cs="Times New Roman"/>
                <w:lang w:val="en-US"/>
              </w:rPr>
            </w:pPr>
          </w:p>
        </w:tc>
        <w:tc>
          <w:tcPr>
            <w:tcW w:w="1856" w:type="dxa"/>
            <w:vMerge/>
            <w:tcBorders>
              <w:top w:val="nil"/>
              <w:bottom w:val="single" w:sz="4" w:space="0" w:color="auto"/>
            </w:tcBorders>
            <w:hideMark/>
          </w:tcPr>
          <w:p w14:paraId="06A92D9B" w14:textId="77777777" w:rsidR="00587A7C" w:rsidRPr="001C6A6D" w:rsidRDefault="00587A7C" w:rsidP="00587A7C">
            <w:pPr>
              <w:cnfStyle w:val="000000100000" w:firstRow="0" w:lastRow="0" w:firstColumn="0" w:lastColumn="0" w:oddVBand="0" w:evenVBand="0" w:oddHBand="1" w:evenHBand="0" w:firstRowFirstColumn="0" w:firstRowLastColumn="0" w:lastRowFirstColumn="0" w:lastRowLastColumn="0"/>
              <w:rPr>
                <w:rFonts w:cs="Times New Roman"/>
                <w:lang w:val="en-US"/>
              </w:rPr>
            </w:pPr>
          </w:p>
        </w:tc>
      </w:tr>
      <w:tr w:rsidR="001C6A6D" w:rsidRPr="001C6A6D" w14:paraId="01014745" w14:textId="77777777" w:rsidTr="00057B43">
        <w:trPr>
          <w:trHeight w:val="186"/>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noWrap/>
            <w:hideMark/>
          </w:tcPr>
          <w:p w14:paraId="00849DEB" w14:textId="77777777" w:rsidR="00587A7C" w:rsidRPr="001C6A6D" w:rsidRDefault="00587A7C" w:rsidP="00587A7C">
            <w:pPr>
              <w:jc w:val="right"/>
              <w:rPr>
                <w:rFonts w:cs="Times New Roman"/>
                <w:b w:val="0"/>
                <w:bCs w:val="0"/>
                <w:lang w:val="en-US"/>
              </w:rPr>
            </w:pPr>
            <w:r w:rsidRPr="001C6A6D">
              <w:rPr>
                <w:rFonts w:cs="Times New Roman"/>
                <w:b w:val="0"/>
                <w:bCs w:val="0"/>
                <w:lang w:val="en-US"/>
              </w:rPr>
              <w:t>1</w:t>
            </w:r>
          </w:p>
        </w:tc>
        <w:tc>
          <w:tcPr>
            <w:tcW w:w="840" w:type="dxa"/>
            <w:tcBorders>
              <w:top w:val="single" w:sz="4" w:space="0" w:color="auto"/>
            </w:tcBorders>
            <w:noWrap/>
            <w:hideMark/>
          </w:tcPr>
          <w:p w14:paraId="7AAB0108"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2013</w:t>
            </w:r>
          </w:p>
        </w:tc>
        <w:tc>
          <w:tcPr>
            <w:tcW w:w="1048" w:type="dxa"/>
            <w:tcBorders>
              <w:top w:val="single" w:sz="4" w:space="0" w:color="auto"/>
            </w:tcBorders>
            <w:noWrap/>
            <w:hideMark/>
          </w:tcPr>
          <w:p w14:paraId="0D5386BF"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75.00</w:t>
            </w:r>
          </w:p>
        </w:tc>
        <w:tc>
          <w:tcPr>
            <w:tcW w:w="1139" w:type="dxa"/>
            <w:tcBorders>
              <w:top w:val="single" w:sz="4" w:space="0" w:color="auto"/>
            </w:tcBorders>
            <w:noWrap/>
            <w:hideMark/>
          </w:tcPr>
          <w:p w14:paraId="58650F8C"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99.00</w:t>
            </w:r>
          </w:p>
        </w:tc>
        <w:tc>
          <w:tcPr>
            <w:tcW w:w="1322" w:type="dxa"/>
            <w:tcBorders>
              <w:top w:val="single" w:sz="4" w:space="0" w:color="auto"/>
            </w:tcBorders>
            <w:noWrap/>
            <w:hideMark/>
          </w:tcPr>
          <w:p w14:paraId="3812569C"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86.00</w:t>
            </w:r>
          </w:p>
        </w:tc>
        <w:tc>
          <w:tcPr>
            <w:tcW w:w="835" w:type="dxa"/>
            <w:tcBorders>
              <w:top w:val="single" w:sz="4" w:space="0" w:color="auto"/>
            </w:tcBorders>
            <w:noWrap/>
            <w:hideMark/>
          </w:tcPr>
          <w:p w14:paraId="329175F7"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113.00</w:t>
            </w:r>
          </w:p>
        </w:tc>
        <w:tc>
          <w:tcPr>
            <w:tcW w:w="1182" w:type="dxa"/>
            <w:tcBorders>
              <w:top w:val="single" w:sz="4" w:space="0" w:color="auto"/>
            </w:tcBorders>
            <w:noWrap/>
            <w:hideMark/>
          </w:tcPr>
          <w:p w14:paraId="11674FA9"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93.25</w:t>
            </w:r>
          </w:p>
        </w:tc>
        <w:tc>
          <w:tcPr>
            <w:tcW w:w="1856" w:type="dxa"/>
            <w:tcBorders>
              <w:top w:val="single" w:sz="4" w:space="0" w:color="auto"/>
            </w:tcBorders>
            <w:noWrap/>
            <w:hideMark/>
          </w:tcPr>
          <w:p w14:paraId="4367D272"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113.00</w:t>
            </w:r>
          </w:p>
        </w:tc>
      </w:tr>
      <w:tr w:rsidR="001C6A6D" w:rsidRPr="001C6A6D" w14:paraId="4713C194" w14:textId="77777777" w:rsidTr="00057B43">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567" w:type="dxa"/>
            <w:noWrap/>
            <w:hideMark/>
          </w:tcPr>
          <w:p w14:paraId="2917CC1A" w14:textId="77777777" w:rsidR="00587A7C" w:rsidRPr="001C6A6D" w:rsidRDefault="00587A7C" w:rsidP="00587A7C">
            <w:pPr>
              <w:jc w:val="right"/>
              <w:rPr>
                <w:rFonts w:cs="Times New Roman"/>
                <w:b w:val="0"/>
                <w:bCs w:val="0"/>
                <w:lang w:val="en-US"/>
              </w:rPr>
            </w:pPr>
            <w:r w:rsidRPr="001C6A6D">
              <w:rPr>
                <w:rFonts w:cs="Times New Roman"/>
                <w:b w:val="0"/>
                <w:bCs w:val="0"/>
                <w:lang w:val="en-US"/>
              </w:rPr>
              <w:t>2</w:t>
            </w:r>
          </w:p>
        </w:tc>
        <w:tc>
          <w:tcPr>
            <w:tcW w:w="840" w:type="dxa"/>
            <w:noWrap/>
            <w:hideMark/>
          </w:tcPr>
          <w:p w14:paraId="10FDD778"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2014</w:t>
            </w:r>
          </w:p>
        </w:tc>
        <w:tc>
          <w:tcPr>
            <w:tcW w:w="1048" w:type="dxa"/>
            <w:noWrap/>
            <w:hideMark/>
          </w:tcPr>
          <w:p w14:paraId="753FC349"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100.00</w:t>
            </w:r>
          </w:p>
        </w:tc>
        <w:tc>
          <w:tcPr>
            <w:tcW w:w="1139" w:type="dxa"/>
            <w:noWrap/>
            <w:hideMark/>
          </w:tcPr>
          <w:p w14:paraId="2A33C1EB"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93.00</w:t>
            </w:r>
          </w:p>
        </w:tc>
        <w:tc>
          <w:tcPr>
            <w:tcW w:w="1322" w:type="dxa"/>
            <w:noWrap/>
            <w:hideMark/>
          </w:tcPr>
          <w:p w14:paraId="1EA30FF1"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72.00</w:t>
            </w:r>
          </w:p>
        </w:tc>
        <w:tc>
          <w:tcPr>
            <w:tcW w:w="835" w:type="dxa"/>
            <w:noWrap/>
            <w:hideMark/>
          </w:tcPr>
          <w:p w14:paraId="70A75389"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75.00</w:t>
            </w:r>
          </w:p>
        </w:tc>
        <w:tc>
          <w:tcPr>
            <w:tcW w:w="1182" w:type="dxa"/>
            <w:noWrap/>
            <w:hideMark/>
          </w:tcPr>
          <w:p w14:paraId="5E3C9771"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85.00</w:t>
            </w:r>
          </w:p>
        </w:tc>
        <w:tc>
          <w:tcPr>
            <w:tcW w:w="1856" w:type="dxa"/>
            <w:noWrap/>
            <w:hideMark/>
          </w:tcPr>
          <w:p w14:paraId="558AC0D0"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100.00</w:t>
            </w:r>
          </w:p>
        </w:tc>
      </w:tr>
      <w:tr w:rsidR="001C6A6D" w:rsidRPr="001C6A6D" w14:paraId="72DE23B8" w14:textId="77777777" w:rsidTr="00057B43">
        <w:trPr>
          <w:trHeight w:val="186"/>
        </w:trPr>
        <w:tc>
          <w:tcPr>
            <w:cnfStyle w:val="001000000000" w:firstRow="0" w:lastRow="0" w:firstColumn="1" w:lastColumn="0" w:oddVBand="0" w:evenVBand="0" w:oddHBand="0" w:evenHBand="0" w:firstRowFirstColumn="0" w:firstRowLastColumn="0" w:lastRowFirstColumn="0" w:lastRowLastColumn="0"/>
            <w:tcW w:w="567" w:type="dxa"/>
            <w:noWrap/>
            <w:hideMark/>
          </w:tcPr>
          <w:p w14:paraId="5BF638AF" w14:textId="77777777" w:rsidR="00587A7C" w:rsidRPr="001C6A6D" w:rsidRDefault="00587A7C" w:rsidP="00587A7C">
            <w:pPr>
              <w:jc w:val="right"/>
              <w:rPr>
                <w:rFonts w:cs="Times New Roman"/>
                <w:b w:val="0"/>
                <w:bCs w:val="0"/>
                <w:lang w:val="en-US"/>
              </w:rPr>
            </w:pPr>
            <w:r w:rsidRPr="001C6A6D">
              <w:rPr>
                <w:rFonts w:cs="Times New Roman"/>
                <w:b w:val="0"/>
                <w:bCs w:val="0"/>
                <w:lang w:val="en-US"/>
              </w:rPr>
              <w:t>3</w:t>
            </w:r>
          </w:p>
        </w:tc>
        <w:tc>
          <w:tcPr>
            <w:tcW w:w="840" w:type="dxa"/>
            <w:noWrap/>
            <w:hideMark/>
          </w:tcPr>
          <w:p w14:paraId="0FE97D53"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2015</w:t>
            </w:r>
          </w:p>
        </w:tc>
        <w:tc>
          <w:tcPr>
            <w:tcW w:w="1048" w:type="dxa"/>
            <w:noWrap/>
            <w:hideMark/>
          </w:tcPr>
          <w:p w14:paraId="0B799446"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115.00</w:t>
            </w:r>
          </w:p>
        </w:tc>
        <w:tc>
          <w:tcPr>
            <w:tcW w:w="1139" w:type="dxa"/>
            <w:noWrap/>
            <w:hideMark/>
          </w:tcPr>
          <w:p w14:paraId="523A00F8"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83.00</w:t>
            </w:r>
          </w:p>
        </w:tc>
        <w:tc>
          <w:tcPr>
            <w:tcW w:w="1322" w:type="dxa"/>
            <w:noWrap/>
            <w:hideMark/>
          </w:tcPr>
          <w:p w14:paraId="16440522"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123.00</w:t>
            </w:r>
          </w:p>
        </w:tc>
        <w:tc>
          <w:tcPr>
            <w:tcW w:w="835" w:type="dxa"/>
            <w:noWrap/>
            <w:hideMark/>
          </w:tcPr>
          <w:p w14:paraId="4A85B76D"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119.00</w:t>
            </w:r>
          </w:p>
        </w:tc>
        <w:tc>
          <w:tcPr>
            <w:tcW w:w="1182" w:type="dxa"/>
            <w:noWrap/>
            <w:hideMark/>
          </w:tcPr>
          <w:p w14:paraId="06DAB4C8"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110.00</w:t>
            </w:r>
          </w:p>
        </w:tc>
        <w:tc>
          <w:tcPr>
            <w:tcW w:w="1856" w:type="dxa"/>
            <w:noWrap/>
            <w:hideMark/>
          </w:tcPr>
          <w:p w14:paraId="0F560A84"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123.00</w:t>
            </w:r>
          </w:p>
        </w:tc>
      </w:tr>
      <w:tr w:rsidR="001C6A6D" w:rsidRPr="001C6A6D" w14:paraId="5484752B" w14:textId="77777777" w:rsidTr="00057B43">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567" w:type="dxa"/>
            <w:noWrap/>
            <w:hideMark/>
          </w:tcPr>
          <w:p w14:paraId="4F0D4BC5" w14:textId="77777777" w:rsidR="00587A7C" w:rsidRPr="001C6A6D" w:rsidRDefault="00587A7C" w:rsidP="00587A7C">
            <w:pPr>
              <w:jc w:val="right"/>
              <w:rPr>
                <w:rFonts w:cs="Times New Roman"/>
                <w:b w:val="0"/>
                <w:bCs w:val="0"/>
                <w:lang w:val="en-US"/>
              </w:rPr>
            </w:pPr>
            <w:r w:rsidRPr="001C6A6D">
              <w:rPr>
                <w:rFonts w:cs="Times New Roman"/>
                <w:b w:val="0"/>
                <w:bCs w:val="0"/>
                <w:lang w:val="en-US"/>
              </w:rPr>
              <w:t>4</w:t>
            </w:r>
          </w:p>
        </w:tc>
        <w:tc>
          <w:tcPr>
            <w:tcW w:w="840" w:type="dxa"/>
            <w:noWrap/>
            <w:hideMark/>
          </w:tcPr>
          <w:p w14:paraId="4C209D35"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2016</w:t>
            </w:r>
          </w:p>
        </w:tc>
        <w:tc>
          <w:tcPr>
            <w:tcW w:w="1048" w:type="dxa"/>
            <w:noWrap/>
            <w:hideMark/>
          </w:tcPr>
          <w:p w14:paraId="1A3BCF86"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60.00</w:t>
            </w:r>
          </w:p>
        </w:tc>
        <w:tc>
          <w:tcPr>
            <w:tcW w:w="1139" w:type="dxa"/>
            <w:noWrap/>
            <w:hideMark/>
          </w:tcPr>
          <w:p w14:paraId="03951649"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83.00</w:t>
            </w:r>
          </w:p>
        </w:tc>
        <w:tc>
          <w:tcPr>
            <w:tcW w:w="1322" w:type="dxa"/>
            <w:noWrap/>
            <w:hideMark/>
          </w:tcPr>
          <w:p w14:paraId="09849064"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90.00</w:t>
            </w:r>
          </w:p>
        </w:tc>
        <w:tc>
          <w:tcPr>
            <w:tcW w:w="835" w:type="dxa"/>
            <w:noWrap/>
            <w:hideMark/>
          </w:tcPr>
          <w:p w14:paraId="3DA403B3"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75.00</w:t>
            </w:r>
          </w:p>
        </w:tc>
        <w:tc>
          <w:tcPr>
            <w:tcW w:w="1182" w:type="dxa"/>
            <w:noWrap/>
            <w:hideMark/>
          </w:tcPr>
          <w:p w14:paraId="582ECCC8"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77.00</w:t>
            </w:r>
          </w:p>
        </w:tc>
        <w:tc>
          <w:tcPr>
            <w:tcW w:w="1856" w:type="dxa"/>
            <w:noWrap/>
            <w:hideMark/>
          </w:tcPr>
          <w:p w14:paraId="1672FDEF"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90.00</w:t>
            </w:r>
          </w:p>
        </w:tc>
      </w:tr>
      <w:tr w:rsidR="001C6A6D" w:rsidRPr="001C6A6D" w14:paraId="1D4E783E" w14:textId="77777777" w:rsidTr="00057B43">
        <w:trPr>
          <w:trHeight w:val="186"/>
        </w:trPr>
        <w:tc>
          <w:tcPr>
            <w:cnfStyle w:val="001000000000" w:firstRow="0" w:lastRow="0" w:firstColumn="1" w:lastColumn="0" w:oddVBand="0" w:evenVBand="0" w:oddHBand="0" w:evenHBand="0" w:firstRowFirstColumn="0" w:firstRowLastColumn="0" w:lastRowFirstColumn="0" w:lastRowLastColumn="0"/>
            <w:tcW w:w="567" w:type="dxa"/>
            <w:noWrap/>
            <w:hideMark/>
          </w:tcPr>
          <w:p w14:paraId="788FC710" w14:textId="77777777" w:rsidR="00587A7C" w:rsidRPr="001C6A6D" w:rsidRDefault="00587A7C" w:rsidP="00587A7C">
            <w:pPr>
              <w:jc w:val="right"/>
              <w:rPr>
                <w:rFonts w:cs="Times New Roman"/>
                <w:b w:val="0"/>
                <w:bCs w:val="0"/>
                <w:lang w:val="en-US"/>
              </w:rPr>
            </w:pPr>
            <w:r w:rsidRPr="001C6A6D">
              <w:rPr>
                <w:rFonts w:cs="Times New Roman"/>
                <w:b w:val="0"/>
                <w:bCs w:val="0"/>
                <w:lang w:val="en-US"/>
              </w:rPr>
              <w:t>5</w:t>
            </w:r>
          </w:p>
        </w:tc>
        <w:tc>
          <w:tcPr>
            <w:tcW w:w="840" w:type="dxa"/>
            <w:noWrap/>
            <w:hideMark/>
          </w:tcPr>
          <w:p w14:paraId="3ED4A5DA"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2017</w:t>
            </w:r>
          </w:p>
        </w:tc>
        <w:tc>
          <w:tcPr>
            <w:tcW w:w="1048" w:type="dxa"/>
            <w:noWrap/>
            <w:hideMark/>
          </w:tcPr>
          <w:p w14:paraId="7EEB6B8A"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85.00</w:t>
            </w:r>
          </w:p>
        </w:tc>
        <w:tc>
          <w:tcPr>
            <w:tcW w:w="1139" w:type="dxa"/>
            <w:noWrap/>
            <w:hideMark/>
          </w:tcPr>
          <w:p w14:paraId="28899B0C"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121.00</w:t>
            </w:r>
          </w:p>
        </w:tc>
        <w:tc>
          <w:tcPr>
            <w:tcW w:w="1322" w:type="dxa"/>
            <w:noWrap/>
            <w:hideMark/>
          </w:tcPr>
          <w:p w14:paraId="420DF666"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78.00</w:t>
            </w:r>
          </w:p>
        </w:tc>
        <w:tc>
          <w:tcPr>
            <w:tcW w:w="835" w:type="dxa"/>
            <w:noWrap/>
            <w:hideMark/>
          </w:tcPr>
          <w:p w14:paraId="2CB27522"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110.00</w:t>
            </w:r>
          </w:p>
        </w:tc>
        <w:tc>
          <w:tcPr>
            <w:tcW w:w="1182" w:type="dxa"/>
            <w:noWrap/>
            <w:hideMark/>
          </w:tcPr>
          <w:p w14:paraId="5544572B"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98.50</w:t>
            </w:r>
          </w:p>
        </w:tc>
        <w:tc>
          <w:tcPr>
            <w:tcW w:w="1856" w:type="dxa"/>
            <w:noWrap/>
            <w:hideMark/>
          </w:tcPr>
          <w:p w14:paraId="39D0E0D7"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121.00</w:t>
            </w:r>
          </w:p>
        </w:tc>
      </w:tr>
      <w:tr w:rsidR="001C6A6D" w:rsidRPr="001C6A6D" w14:paraId="1218BFC7" w14:textId="77777777" w:rsidTr="00057B43">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567" w:type="dxa"/>
            <w:noWrap/>
            <w:hideMark/>
          </w:tcPr>
          <w:p w14:paraId="666797B8" w14:textId="77777777" w:rsidR="00587A7C" w:rsidRPr="001C6A6D" w:rsidRDefault="00587A7C" w:rsidP="00587A7C">
            <w:pPr>
              <w:jc w:val="right"/>
              <w:rPr>
                <w:rFonts w:cs="Times New Roman"/>
                <w:b w:val="0"/>
                <w:bCs w:val="0"/>
                <w:lang w:val="en-US"/>
              </w:rPr>
            </w:pPr>
            <w:r w:rsidRPr="001C6A6D">
              <w:rPr>
                <w:rFonts w:cs="Times New Roman"/>
                <w:b w:val="0"/>
                <w:bCs w:val="0"/>
                <w:lang w:val="en-US"/>
              </w:rPr>
              <w:t>6</w:t>
            </w:r>
          </w:p>
        </w:tc>
        <w:tc>
          <w:tcPr>
            <w:tcW w:w="840" w:type="dxa"/>
            <w:noWrap/>
            <w:hideMark/>
          </w:tcPr>
          <w:p w14:paraId="2F346CB3"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2018</w:t>
            </w:r>
          </w:p>
        </w:tc>
        <w:tc>
          <w:tcPr>
            <w:tcW w:w="1048" w:type="dxa"/>
            <w:noWrap/>
            <w:hideMark/>
          </w:tcPr>
          <w:p w14:paraId="093AD65D"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100.00</w:t>
            </w:r>
          </w:p>
        </w:tc>
        <w:tc>
          <w:tcPr>
            <w:tcW w:w="1139" w:type="dxa"/>
            <w:noWrap/>
            <w:hideMark/>
          </w:tcPr>
          <w:p w14:paraId="313E5E44"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120.00</w:t>
            </w:r>
          </w:p>
        </w:tc>
        <w:tc>
          <w:tcPr>
            <w:tcW w:w="1322" w:type="dxa"/>
            <w:noWrap/>
            <w:hideMark/>
          </w:tcPr>
          <w:p w14:paraId="40B31E2F"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84.00</w:t>
            </w:r>
          </w:p>
        </w:tc>
        <w:tc>
          <w:tcPr>
            <w:tcW w:w="835" w:type="dxa"/>
            <w:noWrap/>
            <w:hideMark/>
          </w:tcPr>
          <w:p w14:paraId="3299D5DB"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140.00</w:t>
            </w:r>
          </w:p>
        </w:tc>
        <w:tc>
          <w:tcPr>
            <w:tcW w:w="1182" w:type="dxa"/>
            <w:noWrap/>
            <w:hideMark/>
          </w:tcPr>
          <w:p w14:paraId="52ADF1CC"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111.00</w:t>
            </w:r>
          </w:p>
        </w:tc>
        <w:tc>
          <w:tcPr>
            <w:tcW w:w="1856" w:type="dxa"/>
            <w:noWrap/>
            <w:hideMark/>
          </w:tcPr>
          <w:p w14:paraId="762204A2"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140.00</w:t>
            </w:r>
          </w:p>
        </w:tc>
      </w:tr>
      <w:tr w:rsidR="001C6A6D" w:rsidRPr="001C6A6D" w14:paraId="292D180F" w14:textId="77777777" w:rsidTr="00057B43">
        <w:trPr>
          <w:trHeight w:val="186"/>
        </w:trPr>
        <w:tc>
          <w:tcPr>
            <w:cnfStyle w:val="001000000000" w:firstRow="0" w:lastRow="0" w:firstColumn="1" w:lastColumn="0" w:oddVBand="0" w:evenVBand="0" w:oddHBand="0" w:evenHBand="0" w:firstRowFirstColumn="0" w:firstRowLastColumn="0" w:lastRowFirstColumn="0" w:lastRowLastColumn="0"/>
            <w:tcW w:w="567" w:type="dxa"/>
            <w:noWrap/>
            <w:hideMark/>
          </w:tcPr>
          <w:p w14:paraId="5A81F1C2" w14:textId="77777777" w:rsidR="00587A7C" w:rsidRPr="001C6A6D" w:rsidRDefault="00587A7C" w:rsidP="00587A7C">
            <w:pPr>
              <w:jc w:val="right"/>
              <w:rPr>
                <w:rFonts w:cs="Times New Roman"/>
                <w:b w:val="0"/>
                <w:bCs w:val="0"/>
                <w:lang w:val="en-US"/>
              </w:rPr>
            </w:pPr>
            <w:r w:rsidRPr="001C6A6D">
              <w:rPr>
                <w:rFonts w:cs="Times New Roman"/>
                <w:b w:val="0"/>
                <w:bCs w:val="0"/>
                <w:lang w:val="en-US"/>
              </w:rPr>
              <w:t>7</w:t>
            </w:r>
          </w:p>
        </w:tc>
        <w:tc>
          <w:tcPr>
            <w:tcW w:w="840" w:type="dxa"/>
            <w:noWrap/>
            <w:hideMark/>
          </w:tcPr>
          <w:p w14:paraId="46248FB8"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2019</w:t>
            </w:r>
          </w:p>
        </w:tc>
        <w:tc>
          <w:tcPr>
            <w:tcW w:w="1048" w:type="dxa"/>
            <w:noWrap/>
            <w:hideMark/>
          </w:tcPr>
          <w:p w14:paraId="03AA636F"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75.00</w:t>
            </w:r>
          </w:p>
        </w:tc>
        <w:tc>
          <w:tcPr>
            <w:tcW w:w="1139" w:type="dxa"/>
            <w:noWrap/>
            <w:hideMark/>
          </w:tcPr>
          <w:p w14:paraId="3AB547C8"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118.00</w:t>
            </w:r>
          </w:p>
        </w:tc>
        <w:tc>
          <w:tcPr>
            <w:tcW w:w="1322" w:type="dxa"/>
            <w:noWrap/>
            <w:hideMark/>
          </w:tcPr>
          <w:p w14:paraId="578F8ECF"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87.00</w:t>
            </w:r>
          </w:p>
        </w:tc>
        <w:tc>
          <w:tcPr>
            <w:tcW w:w="835" w:type="dxa"/>
            <w:noWrap/>
            <w:hideMark/>
          </w:tcPr>
          <w:p w14:paraId="39667C28"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71.00</w:t>
            </w:r>
          </w:p>
        </w:tc>
        <w:tc>
          <w:tcPr>
            <w:tcW w:w="1182" w:type="dxa"/>
            <w:noWrap/>
            <w:hideMark/>
          </w:tcPr>
          <w:p w14:paraId="2BB5E605"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87.75</w:t>
            </w:r>
          </w:p>
        </w:tc>
        <w:tc>
          <w:tcPr>
            <w:tcW w:w="1856" w:type="dxa"/>
            <w:noWrap/>
            <w:hideMark/>
          </w:tcPr>
          <w:p w14:paraId="7C461F56"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118.00</w:t>
            </w:r>
          </w:p>
        </w:tc>
      </w:tr>
      <w:tr w:rsidR="001C6A6D" w:rsidRPr="001C6A6D" w14:paraId="067428A5" w14:textId="77777777" w:rsidTr="00057B43">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567" w:type="dxa"/>
            <w:noWrap/>
            <w:hideMark/>
          </w:tcPr>
          <w:p w14:paraId="4200CDFE" w14:textId="77777777" w:rsidR="00587A7C" w:rsidRPr="001C6A6D" w:rsidRDefault="00587A7C" w:rsidP="00587A7C">
            <w:pPr>
              <w:jc w:val="right"/>
              <w:rPr>
                <w:rFonts w:cs="Times New Roman"/>
                <w:b w:val="0"/>
                <w:bCs w:val="0"/>
                <w:lang w:val="en-US"/>
              </w:rPr>
            </w:pPr>
            <w:r w:rsidRPr="001C6A6D">
              <w:rPr>
                <w:rFonts w:cs="Times New Roman"/>
                <w:b w:val="0"/>
                <w:bCs w:val="0"/>
                <w:lang w:val="en-US"/>
              </w:rPr>
              <w:t>8</w:t>
            </w:r>
          </w:p>
        </w:tc>
        <w:tc>
          <w:tcPr>
            <w:tcW w:w="840" w:type="dxa"/>
            <w:noWrap/>
            <w:hideMark/>
          </w:tcPr>
          <w:p w14:paraId="33EB5B3F"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2020</w:t>
            </w:r>
          </w:p>
        </w:tc>
        <w:tc>
          <w:tcPr>
            <w:tcW w:w="1048" w:type="dxa"/>
            <w:noWrap/>
            <w:hideMark/>
          </w:tcPr>
          <w:p w14:paraId="67184EC9"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91.00</w:t>
            </w:r>
          </w:p>
        </w:tc>
        <w:tc>
          <w:tcPr>
            <w:tcW w:w="1139" w:type="dxa"/>
            <w:noWrap/>
            <w:hideMark/>
          </w:tcPr>
          <w:p w14:paraId="2A935920"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115.00</w:t>
            </w:r>
          </w:p>
        </w:tc>
        <w:tc>
          <w:tcPr>
            <w:tcW w:w="1322" w:type="dxa"/>
            <w:noWrap/>
            <w:hideMark/>
          </w:tcPr>
          <w:p w14:paraId="71CEEDE0"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105.00</w:t>
            </w:r>
          </w:p>
        </w:tc>
        <w:tc>
          <w:tcPr>
            <w:tcW w:w="835" w:type="dxa"/>
            <w:noWrap/>
            <w:hideMark/>
          </w:tcPr>
          <w:p w14:paraId="2A888EA1"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118.00</w:t>
            </w:r>
          </w:p>
        </w:tc>
        <w:tc>
          <w:tcPr>
            <w:tcW w:w="1182" w:type="dxa"/>
            <w:noWrap/>
            <w:hideMark/>
          </w:tcPr>
          <w:p w14:paraId="53D491D3"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107.25</w:t>
            </w:r>
          </w:p>
        </w:tc>
        <w:tc>
          <w:tcPr>
            <w:tcW w:w="1856" w:type="dxa"/>
            <w:noWrap/>
            <w:hideMark/>
          </w:tcPr>
          <w:p w14:paraId="1CEB359A"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118.00</w:t>
            </w:r>
          </w:p>
        </w:tc>
      </w:tr>
      <w:tr w:rsidR="001C6A6D" w:rsidRPr="001C6A6D" w14:paraId="2E9C05D7" w14:textId="77777777" w:rsidTr="00057B43">
        <w:trPr>
          <w:trHeight w:val="186"/>
        </w:trPr>
        <w:tc>
          <w:tcPr>
            <w:cnfStyle w:val="001000000000" w:firstRow="0" w:lastRow="0" w:firstColumn="1" w:lastColumn="0" w:oddVBand="0" w:evenVBand="0" w:oddHBand="0" w:evenHBand="0" w:firstRowFirstColumn="0" w:firstRowLastColumn="0" w:lastRowFirstColumn="0" w:lastRowLastColumn="0"/>
            <w:tcW w:w="567" w:type="dxa"/>
            <w:noWrap/>
            <w:hideMark/>
          </w:tcPr>
          <w:p w14:paraId="3147F14C" w14:textId="77777777" w:rsidR="00587A7C" w:rsidRPr="001C6A6D" w:rsidRDefault="00587A7C" w:rsidP="00587A7C">
            <w:pPr>
              <w:jc w:val="right"/>
              <w:rPr>
                <w:rFonts w:cs="Times New Roman"/>
                <w:b w:val="0"/>
                <w:bCs w:val="0"/>
                <w:lang w:val="en-US"/>
              </w:rPr>
            </w:pPr>
            <w:r w:rsidRPr="001C6A6D">
              <w:rPr>
                <w:rFonts w:cs="Times New Roman"/>
                <w:b w:val="0"/>
                <w:bCs w:val="0"/>
                <w:lang w:val="en-US"/>
              </w:rPr>
              <w:t>9</w:t>
            </w:r>
          </w:p>
        </w:tc>
        <w:tc>
          <w:tcPr>
            <w:tcW w:w="840" w:type="dxa"/>
            <w:noWrap/>
            <w:hideMark/>
          </w:tcPr>
          <w:p w14:paraId="3000C2A8"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2021</w:t>
            </w:r>
          </w:p>
        </w:tc>
        <w:tc>
          <w:tcPr>
            <w:tcW w:w="1048" w:type="dxa"/>
            <w:noWrap/>
            <w:hideMark/>
          </w:tcPr>
          <w:p w14:paraId="28387CE7"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72.00</w:t>
            </w:r>
          </w:p>
        </w:tc>
        <w:tc>
          <w:tcPr>
            <w:tcW w:w="1139" w:type="dxa"/>
            <w:noWrap/>
            <w:hideMark/>
          </w:tcPr>
          <w:p w14:paraId="1A1C638A"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96.00</w:t>
            </w:r>
          </w:p>
        </w:tc>
        <w:tc>
          <w:tcPr>
            <w:tcW w:w="1322" w:type="dxa"/>
            <w:noWrap/>
            <w:hideMark/>
          </w:tcPr>
          <w:p w14:paraId="4E2372C2"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105.00</w:t>
            </w:r>
          </w:p>
        </w:tc>
        <w:tc>
          <w:tcPr>
            <w:tcW w:w="835" w:type="dxa"/>
            <w:noWrap/>
            <w:hideMark/>
          </w:tcPr>
          <w:p w14:paraId="40F65D36"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95.00</w:t>
            </w:r>
          </w:p>
        </w:tc>
        <w:tc>
          <w:tcPr>
            <w:tcW w:w="1182" w:type="dxa"/>
            <w:noWrap/>
            <w:hideMark/>
          </w:tcPr>
          <w:p w14:paraId="4662A733"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92.00</w:t>
            </w:r>
          </w:p>
        </w:tc>
        <w:tc>
          <w:tcPr>
            <w:tcW w:w="1856" w:type="dxa"/>
            <w:noWrap/>
            <w:hideMark/>
          </w:tcPr>
          <w:p w14:paraId="51B52D69" w14:textId="77777777" w:rsidR="00587A7C" w:rsidRPr="001C6A6D" w:rsidRDefault="00587A7C" w:rsidP="00587A7C">
            <w:pPr>
              <w:jc w:val="righ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105.00</w:t>
            </w:r>
          </w:p>
        </w:tc>
      </w:tr>
      <w:tr w:rsidR="001C6A6D" w:rsidRPr="001C6A6D" w14:paraId="5CDA42B9" w14:textId="77777777" w:rsidTr="00057B43">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567" w:type="dxa"/>
            <w:noWrap/>
            <w:hideMark/>
          </w:tcPr>
          <w:p w14:paraId="3298C3C7" w14:textId="77777777" w:rsidR="00587A7C" w:rsidRPr="001C6A6D" w:rsidRDefault="00587A7C" w:rsidP="00587A7C">
            <w:pPr>
              <w:jc w:val="right"/>
              <w:rPr>
                <w:rFonts w:cs="Times New Roman"/>
                <w:b w:val="0"/>
                <w:bCs w:val="0"/>
                <w:lang w:val="en-US"/>
              </w:rPr>
            </w:pPr>
            <w:r w:rsidRPr="001C6A6D">
              <w:rPr>
                <w:rFonts w:cs="Times New Roman"/>
                <w:b w:val="0"/>
                <w:bCs w:val="0"/>
                <w:lang w:val="en-US"/>
              </w:rPr>
              <w:t>10</w:t>
            </w:r>
          </w:p>
        </w:tc>
        <w:tc>
          <w:tcPr>
            <w:tcW w:w="840" w:type="dxa"/>
            <w:noWrap/>
            <w:hideMark/>
          </w:tcPr>
          <w:p w14:paraId="299B6563"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2022</w:t>
            </w:r>
          </w:p>
        </w:tc>
        <w:tc>
          <w:tcPr>
            <w:tcW w:w="1048" w:type="dxa"/>
            <w:noWrap/>
            <w:hideMark/>
          </w:tcPr>
          <w:p w14:paraId="498D545E"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412.00</w:t>
            </w:r>
          </w:p>
        </w:tc>
        <w:tc>
          <w:tcPr>
            <w:tcW w:w="1139" w:type="dxa"/>
            <w:noWrap/>
            <w:hideMark/>
          </w:tcPr>
          <w:p w14:paraId="4DEA65FA"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99.00</w:t>
            </w:r>
          </w:p>
        </w:tc>
        <w:tc>
          <w:tcPr>
            <w:tcW w:w="1322" w:type="dxa"/>
            <w:noWrap/>
            <w:hideMark/>
          </w:tcPr>
          <w:p w14:paraId="3456FAC4"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171.00</w:t>
            </w:r>
          </w:p>
        </w:tc>
        <w:tc>
          <w:tcPr>
            <w:tcW w:w="835" w:type="dxa"/>
            <w:noWrap/>
            <w:hideMark/>
          </w:tcPr>
          <w:p w14:paraId="07DF0DF8"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136.00</w:t>
            </w:r>
          </w:p>
        </w:tc>
        <w:tc>
          <w:tcPr>
            <w:tcW w:w="1182" w:type="dxa"/>
            <w:noWrap/>
            <w:hideMark/>
          </w:tcPr>
          <w:p w14:paraId="132791A1"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204.50</w:t>
            </w:r>
          </w:p>
        </w:tc>
        <w:tc>
          <w:tcPr>
            <w:tcW w:w="1856" w:type="dxa"/>
            <w:noWrap/>
            <w:hideMark/>
          </w:tcPr>
          <w:p w14:paraId="700A793E" w14:textId="77777777" w:rsidR="00587A7C" w:rsidRPr="001C6A6D" w:rsidRDefault="00587A7C" w:rsidP="00587A7C">
            <w:pPr>
              <w:jc w:val="right"/>
              <w:cnfStyle w:val="000000100000" w:firstRow="0" w:lastRow="0" w:firstColumn="0" w:lastColumn="0" w:oddVBand="0" w:evenVBand="0" w:oddHBand="1" w:evenHBand="0" w:firstRowFirstColumn="0" w:firstRowLastColumn="0" w:lastRowFirstColumn="0" w:lastRowLastColumn="0"/>
              <w:rPr>
                <w:rFonts w:cs="Times New Roman"/>
                <w:lang w:val="en-US"/>
              </w:rPr>
            </w:pPr>
            <w:r w:rsidRPr="001C6A6D">
              <w:rPr>
                <w:rFonts w:cs="Times New Roman"/>
                <w:lang w:val="en-US"/>
              </w:rPr>
              <w:t>412.00</w:t>
            </w:r>
          </w:p>
        </w:tc>
      </w:tr>
    </w:tbl>
    <w:p w14:paraId="5E2FD64B" w14:textId="360EAD80" w:rsidR="00202A25" w:rsidRPr="001C6A6D" w:rsidRDefault="0024145F" w:rsidP="00D21A8B">
      <w:pPr>
        <w:pStyle w:val="Caption"/>
        <w:spacing w:after="60"/>
        <w:rPr>
          <w:b w:val="0"/>
          <w:bCs w:val="0"/>
          <w:szCs w:val="22"/>
        </w:rPr>
      </w:pPr>
      <w:r w:rsidRPr="001C6A6D">
        <w:rPr>
          <w:szCs w:val="22"/>
        </w:rPr>
        <w:t xml:space="preserve">Tabel  </w:t>
      </w:r>
      <w:r w:rsidRPr="001C6A6D">
        <w:rPr>
          <w:szCs w:val="22"/>
        </w:rPr>
        <w:fldChar w:fldCharType="begin"/>
      </w:r>
      <w:r w:rsidRPr="001C6A6D">
        <w:rPr>
          <w:szCs w:val="22"/>
        </w:rPr>
        <w:instrText xml:space="preserve"> SEQ Tabel_ \* ARABIC </w:instrText>
      </w:r>
      <w:r w:rsidRPr="001C6A6D">
        <w:rPr>
          <w:szCs w:val="22"/>
        </w:rPr>
        <w:fldChar w:fldCharType="separate"/>
      </w:r>
      <w:r w:rsidR="003F17F7">
        <w:rPr>
          <w:noProof/>
          <w:szCs w:val="22"/>
        </w:rPr>
        <w:t>1</w:t>
      </w:r>
      <w:r w:rsidRPr="001C6A6D">
        <w:rPr>
          <w:szCs w:val="22"/>
        </w:rPr>
        <w:fldChar w:fldCharType="end"/>
      </w:r>
      <w:r w:rsidRPr="001C6A6D">
        <w:rPr>
          <w:szCs w:val="22"/>
          <w:lang w:val="en-US"/>
        </w:rPr>
        <w:t xml:space="preserve">. </w:t>
      </w:r>
      <w:proofErr w:type="spellStart"/>
      <w:r w:rsidR="00DC2D1D" w:rsidRPr="001C6A6D">
        <w:rPr>
          <w:b w:val="0"/>
          <w:bCs w:val="0"/>
          <w:szCs w:val="22"/>
          <w:lang w:val="en-US"/>
        </w:rPr>
        <w:t>Perhitungan</w:t>
      </w:r>
      <w:proofErr w:type="spellEnd"/>
      <w:r w:rsidR="00DC2D1D" w:rsidRPr="001C6A6D">
        <w:rPr>
          <w:b w:val="0"/>
          <w:bCs w:val="0"/>
          <w:szCs w:val="22"/>
          <w:lang w:val="en-US"/>
        </w:rPr>
        <w:t xml:space="preserve"> </w:t>
      </w:r>
      <w:proofErr w:type="spellStart"/>
      <w:r w:rsidR="00DC2D1D" w:rsidRPr="001C6A6D">
        <w:rPr>
          <w:b w:val="0"/>
          <w:bCs w:val="0"/>
          <w:szCs w:val="22"/>
          <w:lang w:val="en-US"/>
        </w:rPr>
        <w:t>Aljabar</w:t>
      </w:r>
      <w:proofErr w:type="spellEnd"/>
    </w:p>
    <w:p w14:paraId="70DA1A7F" w14:textId="7DF1456C" w:rsidR="00123D0B" w:rsidRPr="001C6A6D" w:rsidRDefault="0032354C" w:rsidP="00357E06">
      <w:pPr>
        <w:jc w:val="left"/>
        <w:rPr>
          <w:rFonts w:cs="Times New Roman"/>
          <w:lang w:val="en-US"/>
        </w:rPr>
      </w:pPr>
      <w:proofErr w:type="spellStart"/>
      <w:proofErr w:type="gramStart"/>
      <w:r w:rsidRPr="001C6A6D">
        <w:rPr>
          <w:rFonts w:cs="Times New Roman"/>
          <w:lang w:val="en-US"/>
        </w:rPr>
        <w:t>Sumber</w:t>
      </w:r>
      <w:proofErr w:type="spellEnd"/>
      <w:r w:rsidRPr="001C6A6D">
        <w:rPr>
          <w:rFonts w:cs="Times New Roman"/>
          <w:lang w:val="en-US"/>
        </w:rPr>
        <w:t xml:space="preserve"> :</w:t>
      </w:r>
      <w:proofErr w:type="gramEnd"/>
      <w:r w:rsidRPr="001C6A6D">
        <w:rPr>
          <w:rFonts w:cs="Times New Roman"/>
          <w:lang w:val="en-US"/>
        </w:rPr>
        <w:t xml:space="preserve"> </w:t>
      </w:r>
      <w:r w:rsidR="00D21A8B" w:rsidRPr="001C6A6D">
        <w:rPr>
          <w:rFonts w:cs="Times New Roman"/>
          <w:lang w:val="en-US"/>
        </w:rPr>
        <w:t>(</w:t>
      </w:r>
      <w:r w:rsidRPr="001C6A6D">
        <w:rPr>
          <w:rFonts w:cs="Times New Roman"/>
          <w:lang w:val="en-US"/>
        </w:rPr>
        <w:t xml:space="preserve">Hasil </w:t>
      </w:r>
      <w:proofErr w:type="spellStart"/>
      <w:r w:rsidRPr="001C6A6D">
        <w:rPr>
          <w:rFonts w:cs="Times New Roman"/>
          <w:lang w:val="en-US"/>
        </w:rPr>
        <w:t>perhitungan</w:t>
      </w:r>
      <w:proofErr w:type="spellEnd"/>
      <w:r w:rsidRPr="001C6A6D">
        <w:rPr>
          <w:rFonts w:cs="Times New Roman"/>
          <w:lang w:val="en-US"/>
        </w:rPr>
        <w:t>, 202</w:t>
      </w:r>
      <w:r w:rsidR="00D21A8B" w:rsidRPr="001C6A6D">
        <w:rPr>
          <w:rFonts w:cs="Times New Roman"/>
          <w:lang w:val="en-US"/>
        </w:rPr>
        <w:t>4)</w:t>
      </w:r>
    </w:p>
    <w:p w14:paraId="45BF51E4" w14:textId="67D6F55D" w:rsidR="00EC279B" w:rsidRPr="001C6A6D" w:rsidRDefault="00EC279B" w:rsidP="001F6988">
      <w:pPr>
        <w:pStyle w:val="Heading2"/>
        <w:spacing w:before="60" w:after="60"/>
        <w:rPr>
          <w:color w:val="auto"/>
        </w:rPr>
      </w:pPr>
      <w:proofErr w:type="spellStart"/>
      <w:r w:rsidRPr="001C6A6D">
        <w:rPr>
          <w:color w:val="auto"/>
        </w:rPr>
        <w:t>Per</w:t>
      </w:r>
      <w:r w:rsidR="00357E06" w:rsidRPr="001C6A6D">
        <w:rPr>
          <w:color w:val="auto"/>
        </w:rPr>
        <w:t>hitungan</w:t>
      </w:r>
      <w:proofErr w:type="spellEnd"/>
      <w:r w:rsidR="00357E06" w:rsidRPr="001C6A6D">
        <w:rPr>
          <w:color w:val="auto"/>
        </w:rPr>
        <w:t xml:space="preserve"> </w:t>
      </w:r>
      <w:proofErr w:type="spellStart"/>
      <w:r w:rsidR="00357E06" w:rsidRPr="001C6A6D">
        <w:rPr>
          <w:color w:val="auto"/>
        </w:rPr>
        <w:t>curah</w:t>
      </w:r>
      <w:proofErr w:type="spellEnd"/>
      <w:r w:rsidR="00357E06" w:rsidRPr="001C6A6D">
        <w:rPr>
          <w:color w:val="auto"/>
        </w:rPr>
        <w:t xml:space="preserve"> </w:t>
      </w:r>
      <w:proofErr w:type="spellStart"/>
      <w:r w:rsidR="00357E06" w:rsidRPr="001C6A6D">
        <w:rPr>
          <w:color w:val="auto"/>
        </w:rPr>
        <w:t>hujan</w:t>
      </w:r>
      <w:proofErr w:type="spellEnd"/>
      <w:r w:rsidR="00357E06" w:rsidRPr="001C6A6D">
        <w:rPr>
          <w:color w:val="auto"/>
        </w:rPr>
        <w:t xml:space="preserve"> </w:t>
      </w:r>
      <w:proofErr w:type="spellStart"/>
      <w:r w:rsidR="00357E06" w:rsidRPr="001C6A6D">
        <w:rPr>
          <w:color w:val="auto"/>
        </w:rPr>
        <w:t>rencana</w:t>
      </w:r>
      <w:proofErr w:type="spellEnd"/>
    </w:p>
    <w:p w14:paraId="1A3A5C6E" w14:textId="5AAADE7E" w:rsidR="00AC199E" w:rsidRPr="001C6A6D" w:rsidRDefault="003935BE" w:rsidP="00D442A1">
      <w:pPr>
        <w:ind w:firstLine="426"/>
        <w:rPr>
          <w:rFonts w:cs="Times New Roman"/>
          <w:lang w:val="en-GB"/>
        </w:rPr>
      </w:pPr>
      <w:r w:rsidRPr="001C6A6D">
        <w:rPr>
          <w:rFonts w:cs="Times New Roman"/>
        </w:rPr>
        <w:t>Banyaknya curah hujan yang diperkirakan akan turun di suatu lokasi tertentu dengan probabilitas tertentu disebut curah hujan terencana. Teknik Log Pearson III adalah pendekatan yang digunakan dalam studi evaluasi ini. Tabel dan contoh perhitungan Log Person III ditunjukkan di bawah ini</w:t>
      </w:r>
      <w:r w:rsidR="00357E06" w:rsidRPr="001C6A6D">
        <w:rPr>
          <w:rFonts w:cs="Times New Roman"/>
          <w:lang w:val="en-GB"/>
        </w:rPr>
        <w:t>:</w:t>
      </w:r>
    </w:p>
    <w:p w14:paraId="65DAC3C6" w14:textId="77777777" w:rsidR="00357E06" w:rsidRPr="001C6A6D" w:rsidRDefault="00357E06" w:rsidP="00357E06">
      <w:pPr>
        <w:rPr>
          <w:rFonts w:cs="Times New Roman"/>
          <w:sz w:val="20"/>
          <w:szCs w:val="20"/>
          <w:lang w:val="en-GB"/>
        </w:rPr>
      </w:pPr>
    </w:p>
    <w:p w14:paraId="3F49881F" w14:textId="5553BF0E" w:rsidR="00EC279B" w:rsidRPr="001C6A6D" w:rsidRDefault="0024145F" w:rsidP="00A77E1B">
      <w:pPr>
        <w:pStyle w:val="Caption"/>
        <w:spacing w:after="60"/>
        <w:rPr>
          <w:b w:val="0"/>
          <w:bCs w:val="0"/>
          <w:szCs w:val="22"/>
          <w:lang w:val="en-US"/>
        </w:rPr>
      </w:pPr>
      <w:r w:rsidRPr="001C6A6D">
        <w:rPr>
          <w:szCs w:val="22"/>
        </w:rPr>
        <w:t xml:space="preserve">Tabel  </w:t>
      </w:r>
      <w:r w:rsidRPr="001C6A6D">
        <w:rPr>
          <w:szCs w:val="22"/>
        </w:rPr>
        <w:fldChar w:fldCharType="begin"/>
      </w:r>
      <w:r w:rsidRPr="001C6A6D">
        <w:rPr>
          <w:szCs w:val="22"/>
        </w:rPr>
        <w:instrText xml:space="preserve"> SEQ Tabel_ \* ARABIC </w:instrText>
      </w:r>
      <w:r w:rsidRPr="001C6A6D">
        <w:rPr>
          <w:szCs w:val="22"/>
        </w:rPr>
        <w:fldChar w:fldCharType="separate"/>
      </w:r>
      <w:r w:rsidR="003F17F7">
        <w:rPr>
          <w:noProof/>
          <w:szCs w:val="22"/>
        </w:rPr>
        <w:t>2</w:t>
      </w:r>
      <w:r w:rsidRPr="001C6A6D">
        <w:rPr>
          <w:szCs w:val="22"/>
        </w:rPr>
        <w:fldChar w:fldCharType="end"/>
      </w:r>
      <w:r w:rsidRPr="001C6A6D">
        <w:rPr>
          <w:szCs w:val="22"/>
          <w:lang w:val="en-US"/>
        </w:rPr>
        <w:t xml:space="preserve">. </w:t>
      </w:r>
      <w:proofErr w:type="spellStart"/>
      <w:r w:rsidR="00357E06" w:rsidRPr="001C6A6D">
        <w:rPr>
          <w:b w:val="0"/>
          <w:bCs w:val="0"/>
          <w:szCs w:val="22"/>
          <w:lang w:val="en-US"/>
        </w:rPr>
        <w:t>Perhitungan</w:t>
      </w:r>
      <w:proofErr w:type="spellEnd"/>
      <w:r w:rsidR="00357E06" w:rsidRPr="001C6A6D">
        <w:rPr>
          <w:b w:val="0"/>
          <w:bCs w:val="0"/>
          <w:szCs w:val="22"/>
          <w:lang w:val="en-US"/>
        </w:rPr>
        <w:t xml:space="preserve"> </w:t>
      </w:r>
      <w:proofErr w:type="spellStart"/>
      <w:r w:rsidR="00357E06" w:rsidRPr="001C6A6D">
        <w:rPr>
          <w:b w:val="0"/>
          <w:bCs w:val="0"/>
          <w:szCs w:val="22"/>
          <w:lang w:val="en-US"/>
        </w:rPr>
        <w:t>curah</w:t>
      </w:r>
      <w:proofErr w:type="spellEnd"/>
      <w:r w:rsidR="00357E06" w:rsidRPr="001C6A6D">
        <w:rPr>
          <w:b w:val="0"/>
          <w:bCs w:val="0"/>
          <w:szCs w:val="22"/>
          <w:lang w:val="en-US"/>
        </w:rPr>
        <w:t xml:space="preserve"> </w:t>
      </w:r>
      <w:proofErr w:type="spellStart"/>
      <w:r w:rsidR="00357E06" w:rsidRPr="001C6A6D">
        <w:rPr>
          <w:b w:val="0"/>
          <w:bCs w:val="0"/>
          <w:szCs w:val="22"/>
          <w:lang w:val="en-US"/>
        </w:rPr>
        <w:t>hujan</w:t>
      </w:r>
      <w:proofErr w:type="spellEnd"/>
      <w:r w:rsidR="00357E06" w:rsidRPr="001C6A6D">
        <w:rPr>
          <w:b w:val="0"/>
          <w:bCs w:val="0"/>
          <w:szCs w:val="22"/>
          <w:lang w:val="en-US"/>
        </w:rPr>
        <w:t xml:space="preserve"> </w:t>
      </w:r>
      <w:proofErr w:type="spellStart"/>
      <w:r w:rsidR="00357E06" w:rsidRPr="001C6A6D">
        <w:rPr>
          <w:b w:val="0"/>
          <w:bCs w:val="0"/>
          <w:szCs w:val="22"/>
          <w:lang w:val="en-US"/>
        </w:rPr>
        <w:t>rencana</w:t>
      </w:r>
      <w:proofErr w:type="spellEnd"/>
      <w:r w:rsidR="00357E06" w:rsidRPr="001C6A6D">
        <w:rPr>
          <w:b w:val="0"/>
          <w:bCs w:val="0"/>
          <w:szCs w:val="22"/>
          <w:lang w:val="en-US"/>
        </w:rPr>
        <w:t xml:space="preserve"> </w:t>
      </w:r>
      <w:proofErr w:type="spellStart"/>
      <w:r w:rsidR="00357E06" w:rsidRPr="001C6A6D">
        <w:rPr>
          <w:b w:val="0"/>
          <w:bCs w:val="0"/>
          <w:szCs w:val="22"/>
          <w:lang w:val="en-US"/>
        </w:rPr>
        <w:t>metode</w:t>
      </w:r>
      <w:proofErr w:type="spellEnd"/>
      <w:r w:rsidR="00357E06" w:rsidRPr="001C6A6D">
        <w:rPr>
          <w:b w:val="0"/>
          <w:bCs w:val="0"/>
          <w:szCs w:val="22"/>
          <w:lang w:val="en-US"/>
        </w:rPr>
        <w:t xml:space="preserve"> log </w:t>
      </w:r>
      <w:proofErr w:type="spellStart"/>
      <w:r w:rsidR="00357E06" w:rsidRPr="001C6A6D">
        <w:rPr>
          <w:b w:val="0"/>
          <w:bCs w:val="0"/>
          <w:szCs w:val="22"/>
          <w:lang w:val="en-US"/>
        </w:rPr>
        <w:t>pearson</w:t>
      </w:r>
      <w:proofErr w:type="spellEnd"/>
      <w:r w:rsidR="00357E06" w:rsidRPr="001C6A6D">
        <w:rPr>
          <w:b w:val="0"/>
          <w:bCs w:val="0"/>
          <w:szCs w:val="22"/>
          <w:lang w:val="en-US"/>
        </w:rPr>
        <w:t xml:space="preserve"> type III</w:t>
      </w:r>
    </w:p>
    <w:tbl>
      <w:tblPr>
        <w:tblStyle w:val="PlainTable2"/>
        <w:tblW w:w="8700" w:type="dxa"/>
        <w:jc w:val="center"/>
        <w:tblBorders>
          <w:top w:val="single" w:sz="4" w:space="0" w:color="auto"/>
          <w:bottom w:val="single" w:sz="4" w:space="0" w:color="auto"/>
        </w:tblBorders>
        <w:tblLook w:val="04A0" w:firstRow="1" w:lastRow="0" w:firstColumn="1" w:lastColumn="0" w:noHBand="0" w:noVBand="1"/>
      </w:tblPr>
      <w:tblGrid>
        <w:gridCol w:w="960"/>
        <w:gridCol w:w="960"/>
        <w:gridCol w:w="1371"/>
        <w:gridCol w:w="1680"/>
        <w:gridCol w:w="1900"/>
        <w:gridCol w:w="1900"/>
      </w:tblGrid>
      <w:tr w:rsidR="001C6A6D" w:rsidRPr="001C6A6D" w14:paraId="51CA8BD1" w14:textId="77777777" w:rsidTr="00057B43">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vMerge w:val="restart"/>
            <w:tcBorders>
              <w:top w:val="single" w:sz="4" w:space="0" w:color="auto"/>
              <w:bottom w:val="nil"/>
            </w:tcBorders>
            <w:noWrap/>
            <w:hideMark/>
          </w:tcPr>
          <w:p w14:paraId="27F034A1" w14:textId="77777777" w:rsidR="00357E06" w:rsidRPr="001C6A6D" w:rsidRDefault="00357E06" w:rsidP="00357E06">
            <w:pPr>
              <w:jc w:val="center"/>
              <w:rPr>
                <w:rFonts w:eastAsia="Times New Roman" w:cs="Times New Roman"/>
                <w:lang w:val="en-US"/>
              </w:rPr>
            </w:pPr>
            <w:proofErr w:type="spellStart"/>
            <w:r w:rsidRPr="001C6A6D">
              <w:rPr>
                <w:rFonts w:eastAsia="Times New Roman" w:cs="Times New Roman"/>
                <w:lang w:val="en-US"/>
              </w:rPr>
              <w:t>Tahun</w:t>
            </w:r>
            <w:proofErr w:type="spellEnd"/>
          </w:p>
        </w:tc>
        <w:tc>
          <w:tcPr>
            <w:tcW w:w="960" w:type="dxa"/>
            <w:tcBorders>
              <w:top w:val="single" w:sz="4" w:space="0" w:color="auto"/>
              <w:bottom w:val="nil"/>
            </w:tcBorders>
            <w:noWrap/>
            <w:hideMark/>
          </w:tcPr>
          <w:p w14:paraId="451FD230" w14:textId="77777777" w:rsidR="00357E06" w:rsidRPr="001C6A6D" w:rsidRDefault="00357E06" w:rsidP="00357E0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Sta.</w:t>
            </w:r>
          </w:p>
        </w:tc>
        <w:tc>
          <w:tcPr>
            <w:tcW w:w="1300" w:type="dxa"/>
            <w:tcBorders>
              <w:top w:val="single" w:sz="4" w:space="0" w:color="auto"/>
              <w:bottom w:val="nil"/>
            </w:tcBorders>
            <w:noWrap/>
            <w:hideMark/>
          </w:tcPr>
          <w:p w14:paraId="70CF6323" w14:textId="77777777" w:rsidR="00357E06" w:rsidRPr="001C6A6D" w:rsidRDefault="00357E06" w:rsidP="00357E0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Log Xi</w:t>
            </w:r>
          </w:p>
        </w:tc>
        <w:tc>
          <w:tcPr>
            <w:tcW w:w="1680" w:type="dxa"/>
            <w:tcBorders>
              <w:top w:val="single" w:sz="4" w:space="0" w:color="auto"/>
              <w:bottom w:val="nil"/>
            </w:tcBorders>
            <w:noWrap/>
            <w:hideMark/>
          </w:tcPr>
          <w:p w14:paraId="5F1B1E8A" w14:textId="77777777" w:rsidR="00357E06" w:rsidRPr="001C6A6D" w:rsidRDefault="00357E06" w:rsidP="00357E06">
            <w:pPr>
              <w:jc w:val="left"/>
              <w:cnfStyle w:val="100000000000" w:firstRow="1"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 xml:space="preserve">Log </w:t>
            </w:r>
            <w:proofErr w:type="spellStart"/>
            <w:r w:rsidRPr="001C6A6D">
              <w:rPr>
                <w:rFonts w:eastAsia="Times New Roman" w:cs="Times New Roman"/>
                <w:lang w:val="en-US"/>
              </w:rPr>
              <w:t>Xrt</w:t>
            </w:r>
            <w:proofErr w:type="spellEnd"/>
            <w:r w:rsidRPr="001C6A6D">
              <w:rPr>
                <w:rFonts w:eastAsia="Times New Roman" w:cs="Times New Roman"/>
                <w:lang w:val="en-US"/>
              </w:rPr>
              <w:t xml:space="preserve"> - Log Xi</w:t>
            </w:r>
          </w:p>
        </w:tc>
        <w:tc>
          <w:tcPr>
            <w:tcW w:w="1900" w:type="dxa"/>
            <w:tcBorders>
              <w:top w:val="single" w:sz="4" w:space="0" w:color="auto"/>
              <w:bottom w:val="nil"/>
            </w:tcBorders>
            <w:noWrap/>
            <w:hideMark/>
          </w:tcPr>
          <w:p w14:paraId="2E6F7278" w14:textId="77777777" w:rsidR="00357E06" w:rsidRPr="001C6A6D" w:rsidRDefault="00357E06" w:rsidP="00357E06">
            <w:pPr>
              <w:jc w:val="left"/>
              <w:cnfStyle w:val="100000000000" w:firstRow="1"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 xml:space="preserve">(Log </w:t>
            </w:r>
            <w:proofErr w:type="spellStart"/>
            <w:r w:rsidRPr="001C6A6D">
              <w:rPr>
                <w:rFonts w:eastAsia="Times New Roman" w:cs="Times New Roman"/>
                <w:lang w:val="en-US"/>
              </w:rPr>
              <w:t>Xrt</w:t>
            </w:r>
            <w:proofErr w:type="spellEnd"/>
            <w:r w:rsidRPr="001C6A6D">
              <w:rPr>
                <w:rFonts w:eastAsia="Times New Roman" w:cs="Times New Roman"/>
                <w:lang w:val="en-US"/>
              </w:rPr>
              <w:t xml:space="preserve"> - Log </w:t>
            </w:r>
            <w:proofErr w:type="gramStart"/>
            <w:r w:rsidRPr="001C6A6D">
              <w:rPr>
                <w:rFonts w:eastAsia="Times New Roman" w:cs="Times New Roman"/>
                <w:lang w:val="en-US"/>
              </w:rPr>
              <w:t>Xi)²</w:t>
            </w:r>
            <w:proofErr w:type="gramEnd"/>
          </w:p>
        </w:tc>
        <w:tc>
          <w:tcPr>
            <w:tcW w:w="1900" w:type="dxa"/>
            <w:tcBorders>
              <w:top w:val="single" w:sz="4" w:space="0" w:color="auto"/>
              <w:bottom w:val="nil"/>
            </w:tcBorders>
            <w:noWrap/>
            <w:hideMark/>
          </w:tcPr>
          <w:p w14:paraId="04873360" w14:textId="77777777" w:rsidR="00357E06" w:rsidRPr="001C6A6D" w:rsidRDefault="00357E06" w:rsidP="00357E06">
            <w:pPr>
              <w:jc w:val="left"/>
              <w:cnfStyle w:val="100000000000" w:firstRow="1"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 xml:space="preserve">(Log </w:t>
            </w:r>
            <w:proofErr w:type="spellStart"/>
            <w:r w:rsidRPr="001C6A6D">
              <w:rPr>
                <w:rFonts w:eastAsia="Times New Roman" w:cs="Times New Roman"/>
                <w:lang w:val="en-US"/>
              </w:rPr>
              <w:t>Xrt</w:t>
            </w:r>
            <w:proofErr w:type="spellEnd"/>
            <w:r w:rsidRPr="001C6A6D">
              <w:rPr>
                <w:rFonts w:eastAsia="Times New Roman" w:cs="Times New Roman"/>
                <w:lang w:val="en-US"/>
              </w:rPr>
              <w:t xml:space="preserve"> - Log </w:t>
            </w:r>
            <w:proofErr w:type="gramStart"/>
            <w:r w:rsidRPr="001C6A6D">
              <w:rPr>
                <w:rFonts w:eastAsia="Times New Roman" w:cs="Times New Roman"/>
                <w:lang w:val="en-US"/>
              </w:rPr>
              <w:t>Xi)³</w:t>
            </w:r>
            <w:proofErr w:type="gramEnd"/>
          </w:p>
        </w:tc>
      </w:tr>
      <w:tr w:rsidR="001C6A6D" w:rsidRPr="001C6A6D" w14:paraId="17626C31" w14:textId="77777777" w:rsidTr="00057B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vMerge/>
            <w:tcBorders>
              <w:top w:val="nil"/>
              <w:bottom w:val="single" w:sz="4" w:space="0" w:color="auto"/>
            </w:tcBorders>
            <w:hideMark/>
          </w:tcPr>
          <w:p w14:paraId="6262B5A1" w14:textId="77777777" w:rsidR="00357E06" w:rsidRPr="001C6A6D" w:rsidRDefault="00357E06" w:rsidP="00357E06">
            <w:pPr>
              <w:jc w:val="left"/>
              <w:rPr>
                <w:rFonts w:eastAsia="Times New Roman" w:cs="Times New Roman"/>
                <w:lang w:val="en-US"/>
              </w:rPr>
            </w:pPr>
          </w:p>
        </w:tc>
        <w:tc>
          <w:tcPr>
            <w:tcW w:w="960" w:type="dxa"/>
            <w:tcBorders>
              <w:top w:val="nil"/>
              <w:bottom w:val="single" w:sz="4" w:space="0" w:color="auto"/>
            </w:tcBorders>
            <w:noWrap/>
            <w:hideMark/>
          </w:tcPr>
          <w:p w14:paraId="7FDEC01F" w14:textId="77777777" w:rsidR="00357E06" w:rsidRPr="001C6A6D" w:rsidRDefault="00357E06" w:rsidP="00357E06">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US"/>
              </w:rPr>
            </w:pPr>
            <w:proofErr w:type="spellStart"/>
            <w:r w:rsidRPr="001C6A6D">
              <w:rPr>
                <w:rFonts w:eastAsia="Times New Roman" w:cs="Times New Roman"/>
                <w:b/>
                <w:bCs/>
                <w:lang w:val="en-US"/>
              </w:rPr>
              <w:t>Blawi</w:t>
            </w:r>
            <w:proofErr w:type="spellEnd"/>
          </w:p>
        </w:tc>
        <w:tc>
          <w:tcPr>
            <w:tcW w:w="1300" w:type="dxa"/>
            <w:tcBorders>
              <w:top w:val="nil"/>
              <w:bottom w:val="single" w:sz="4" w:space="0" w:color="auto"/>
            </w:tcBorders>
            <w:noWrap/>
            <w:hideMark/>
          </w:tcPr>
          <w:p w14:paraId="1F7D4EEA" w14:textId="77777777" w:rsidR="00357E06" w:rsidRPr="001C6A6D" w:rsidRDefault="00357E06" w:rsidP="00357E0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 </w:t>
            </w:r>
          </w:p>
        </w:tc>
        <w:tc>
          <w:tcPr>
            <w:tcW w:w="1680" w:type="dxa"/>
            <w:tcBorders>
              <w:top w:val="nil"/>
              <w:bottom w:val="single" w:sz="4" w:space="0" w:color="auto"/>
            </w:tcBorders>
            <w:noWrap/>
            <w:hideMark/>
          </w:tcPr>
          <w:p w14:paraId="25491EFB" w14:textId="77777777" w:rsidR="00357E06" w:rsidRPr="001C6A6D" w:rsidRDefault="00357E06" w:rsidP="00357E0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 </w:t>
            </w:r>
          </w:p>
        </w:tc>
        <w:tc>
          <w:tcPr>
            <w:tcW w:w="1900" w:type="dxa"/>
            <w:tcBorders>
              <w:top w:val="nil"/>
              <w:bottom w:val="single" w:sz="4" w:space="0" w:color="auto"/>
            </w:tcBorders>
            <w:noWrap/>
            <w:hideMark/>
          </w:tcPr>
          <w:p w14:paraId="013650F7" w14:textId="77777777" w:rsidR="00357E06" w:rsidRPr="001C6A6D" w:rsidRDefault="00357E06" w:rsidP="00357E0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 </w:t>
            </w:r>
          </w:p>
        </w:tc>
        <w:tc>
          <w:tcPr>
            <w:tcW w:w="1900" w:type="dxa"/>
            <w:tcBorders>
              <w:top w:val="nil"/>
              <w:bottom w:val="single" w:sz="4" w:space="0" w:color="auto"/>
            </w:tcBorders>
            <w:noWrap/>
            <w:hideMark/>
          </w:tcPr>
          <w:p w14:paraId="1BCCB5AD" w14:textId="77777777" w:rsidR="00357E06" w:rsidRPr="001C6A6D" w:rsidRDefault="00357E06" w:rsidP="00357E0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 </w:t>
            </w:r>
          </w:p>
        </w:tc>
      </w:tr>
      <w:tr w:rsidR="001C6A6D" w:rsidRPr="001C6A6D" w14:paraId="630C8416" w14:textId="77777777" w:rsidTr="00057B43">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tcBorders>
            <w:noWrap/>
            <w:hideMark/>
          </w:tcPr>
          <w:p w14:paraId="35DD5793" w14:textId="77777777" w:rsidR="00357E06" w:rsidRPr="001C6A6D" w:rsidRDefault="00357E06" w:rsidP="00357E06">
            <w:pPr>
              <w:jc w:val="right"/>
              <w:rPr>
                <w:rFonts w:eastAsia="Times New Roman" w:cs="Times New Roman"/>
                <w:b w:val="0"/>
                <w:bCs w:val="0"/>
                <w:lang w:val="en-US"/>
              </w:rPr>
            </w:pPr>
            <w:r w:rsidRPr="001C6A6D">
              <w:rPr>
                <w:rFonts w:eastAsia="Times New Roman" w:cs="Times New Roman"/>
                <w:b w:val="0"/>
                <w:bCs w:val="0"/>
                <w:lang w:val="en-US"/>
              </w:rPr>
              <w:t>2014</w:t>
            </w:r>
          </w:p>
        </w:tc>
        <w:tc>
          <w:tcPr>
            <w:tcW w:w="960" w:type="dxa"/>
            <w:tcBorders>
              <w:top w:val="single" w:sz="4" w:space="0" w:color="auto"/>
            </w:tcBorders>
            <w:noWrap/>
            <w:hideMark/>
          </w:tcPr>
          <w:p w14:paraId="07757457"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24.75</w:t>
            </w:r>
          </w:p>
        </w:tc>
        <w:tc>
          <w:tcPr>
            <w:tcW w:w="1300" w:type="dxa"/>
            <w:tcBorders>
              <w:top w:val="single" w:sz="4" w:space="0" w:color="auto"/>
            </w:tcBorders>
            <w:noWrap/>
            <w:hideMark/>
          </w:tcPr>
          <w:p w14:paraId="3FFCE5CD"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1.393575203</w:t>
            </w:r>
          </w:p>
        </w:tc>
        <w:tc>
          <w:tcPr>
            <w:tcW w:w="1680" w:type="dxa"/>
            <w:tcBorders>
              <w:top w:val="single" w:sz="4" w:space="0" w:color="auto"/>
            </w:tcBorders>
            <w:noWrap/>
            <w:hideMark/>
          </w:tcPr>
          <w:p w14:paraId="6408CC27"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0.181872816</w:t>
            </w:r>
          </w:p>
        </w:tc>
        <w:tc>
          <w:tcPr>
            <w:tcW w:w="1900" w:type="dxa"/>
            <w:tcBorders>
              <w:top w:val="single" w:sz="4" w:space="0" w:color="auto"/>
            </w:tcBorders>
            <w:noWrap/>
            <w:hideMark/>
          </w:tcPr>
          <w:p w14:paraId="408CD679"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0.033077721</w:t>
            </w:r>
          </w:p>
        </w:tc>
        <w:tc>
          <w:tcPr>
            <w:tcW w:w="1900" w:type="dxa"/>
            <w:tcBorders>
              <w:top w:val="single" w:sz="4" w:space="0" w:color="auto"/>
            </w:tcBorders>
            <w:noWrap/>
            <w:hideMark/>
          </w:tcPr>
          <w:p w14:paraId="760CC5C8"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0.00601594</w:t>
            </w:r>
          </w:p>
        </w:tc>
      </w:tr>
      <w:tr w:rsidR="001C6A6D" w:rsidRPr="001C6A6D" w14:paraId="72368C6B" w14:textId="77777777" w:rsidTr="00057B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23438B3" w14:textId="77777777" w:rsidR="00357E06" w:rsidRPr="001C6A6D" w:rsidRDefault="00357E06" w:rsidP="00357E06">
            <w:pPr>
              <w:jc w:val="right"/>
              <w:rPr>
                <w:rFonts w:eastAsia="Times New Roman" w:cs="Times New Roman"/>
                <w:b w:val="0"/>
                <w:bCs w:val="0"/>
                <w:lang w:val="en-US"/>
              </w:rPr>
            </w:pPr>
            <w:r w:rsidRPr="001C6A6D">
              <w:rPr>
                <w:rFonts w:eastAsia="Times New Roman" w:cs="Times New Roman"/>
                <w:b w:val="0"/>
                <w:bCs w:val="0"/>
                <w:lang w:val="en-US"/>
              </w:rPr>
              <w:t>2012</w:t>
            </w:r>
          </w:p>
        </w:tc>
        <w:tc>
          <w:tcPr>
            <w:tcW w:w="960" w:type="dxa"/>
            <w:noWrap/>
            <w:hideMark/>
          </w:tcPr>
          <w:p w14:paraId="58701CC4"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30.67</w:t>
            </w:r>
          </w:p>
        </w:tc>
        <w:tc>
          <w:tcPr>
            <w:tcW w:w="1300" w:type="dxa"/>
            <w:noWrap/>
            <w:hideMark/>
          </w:tcPr>
          <w:p w14:paraId="600C8137"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1.486666573</w:t>
            </w:r>
          </w:p>
        </w:tc>
        <w:tc>
          <w:tcPr>
            <w:tcW w:w="1680" w:type="dxa"/>
            <w:noWrap/>
            <w:hideMark/>
          </w:tcPr>
          <w:p w14:paraId="5AC5F80A"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0.088781447</w:t>
            </w:r>
          </w:p>
        </w:tc>
        <w:tc>
          <w:tcPr>
            <w:tcW w:w="1900" w:type="dxa"/>
            <w:noWrap/>
            <w:hideMark/>
          </w:tcPr>
          <w:p w14:paraId="77C98866"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0.007882145</w:t>
            </w:r>
          </w:p>
        </w:tc>
        <w:tc>
          <w:tcPr>
            <w:tcW w:w="1900" w:type="dxa"/>
            <w:noWrap/>
            <w:hideMark/>
          </w:tcPr>
          <w:p w14:paraId="0982990F"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0.00069979</w:t>
            </w:r>
          </w:p>
        </w:tc>
      </w:tr>
      <w:tr w:rsidR="001C6A6D" w:rsidRPr="001C6A6D" w14:paraId="2054840C" w14:textId="77777777" w:rsidTr="00057B43">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1B5D903" w14:textId="77777777" w:rsidR="00357E06" w:rsidRPr="001C6A6D" w:rsidRDefault="00357E06" w:rsidP="00357E06">
            <w:pPr>
              <w:jc w:val="right"/>
              <w:rPr>
                <w:rFonts w:eastAsia="Times New Roman" w:cs="Times New Roman"/>
                <w:b w:val="0"/>
                <w:bCs w:val="0"/>
                <w:lang w:val="en-US"/>
              </w:rPr>
            </w:pPr>
            <w:r w:rsidRPr="001C6A6D">
              <w:rPr>
                <w:rFonts w:eastAsia="Times New Roman" w:cs="Times New Roman"/>
                <w:b w:val="0"/>
                <w:bCs w:val="0"/>
                <w:lang w:val="en-US"/>
              </w:rPr>
              <w:t>2015</w:t>
            </w:r>
          </w:p>
        </w:tc>
        <w:tc>
          <w:tcPr>
            <w:tcW w:w="960" w:type="dxa"/>
            <w:noWrap/>
            <w:hideMark/>
          </w:tcPr>
          <w:p w14:paraId="2853108C"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33.50</w:t>
            </w:r>
          </w:p>
        </w:tc>
        <w:tc>
          <w:tcPr>
            <w:tcW w:w="1300" w:type="dxa"/>
            <w:noWrap/>
            <w:hideMark/>
          </w:tcPr>
          <w:p w14:paraId="15AE9724"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1.525044807</w:t>
            </w:r>
          </w:p>
        </w:tc>
        <w:tc>
          <w:tcPr>
            <w:tcW w:w="1680" w:type="dxa"/>
            <w:noWrap/>
            <w:hideMark/>
          </w:tcPr>
          <w:p w14:paraId="65E8F01B"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0.050403212</w:t>
            </w:r>
          </w:p>
        </w:tc>
        <w:tc>
          <w:tcPr>
            <w:tcW w:w="1900" w:type="dxa"/>
            <w:noWrap/>
            <w:hideMark/>
          </w:tcPr>
          <w:p w14:paraId="34502635"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0.002540484</w:t>
            </w:r>
          </w:p>
        </w:tc>
        <w:tc>
          <w:tcPr>
            <w:tcW w:w="1900" w:type="dxa"/>
            <w:noWrap/>
            <w:hideMark/>
          </w:tcPr>
          <w:p w14:paraId="01D69666"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0.00012805</w:t>
            </w:r>
          </w:p>
        </w:tc>
      </w:tr>
      <w:tr w:rsidR="001C6A6D" w:rsidRPr="001C6A6D" w14:paraId="1C5DA1F7" w14:textId="77777777" w:rsidTr="00057B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655A94A7" w14:textId="77777777" w:rsidR="00357E06" w:rsidRPr="001C6A6D" w:rsidRDefault="00357E06" w:rsidP="00357E06">
            <w:pPr>
              <w:jc w:val="right"/>
              <w:rPr>
                <w:rFonts w:eastAsia="Times New Roman" w:cs="Times New Roman"/>
                <w:b w:val="0"/>
                <w:bCs w:val="0"/>
                <w:lang w:val="en-US"/>
              </w:rPr>
            </w:pPr>
            <w:r w:rsidRPr="001C6A6D">
              <w:rPr>
                <w:rFonts w:eastAsia="Times New Roman" w:cs="Times New Roman"/>
                <w:b w:val="0"/>
                <w:bCs w:val="0"/>
                <w:lang w:val="en-US"/>
              </w:rPr>
              <w:t>2019</w:t>
            </w:r>
          </w:p>
        </w:tc>
        <w:tc>
          <w:tcPr>
            <w:tcW w:w="960" w:type="dxa"/>
            <w:noWrap/>
            <w:hideMark/>
          </w:tcPr>
          <w:p w14:paraId="5F05C8C5"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35.42</w:t>
            </w:r>
          </w:p>
        </w:tc>
        <w:tc>
          <w:tcPr>
            <w:tcW w:w="1300" w:type="dxa"/>
            <w:noWrap/>
            <w:hideMark/>
          </w:tcPr>
          <w:p w14:paraId="7BF4224D"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1.549207684</w:t>
            </w:r>
          </w:p>
        </w:tc>
        <w:tc>
          <w:tcPr>
            <w:tcW w:w="1680" w:type="dxa"/>
            <w:noWrap/>
            <w:hideMark/>
          </w:tcPr>
          <w:p w14:paraId="5FD4E406"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0.026240335</w:t>
            </w:r>
          </w:p>
        </w:tc>
        <w:tc>
          <w:tcPr>
            <w:tcW w:w="1900" w:type="dxa"/>
            <w:noWrap/>
            <w:hideMark/>
          </w:tcPr>
          <w:p w14:paraId="053CA45B"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0.000688555</w:t>
            </w:r>
          </w:p>
        </w:tc>
        <w:tc>
          <w:tcPr>
            <w:tcW w:w="1900" w:type="dxa"/>
            <w:noWrap/>
            <w:hideMark/>
          </w:tcPr>
          <w:p w14:paraId="0279F94D"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0.00001807</w:t>
            </w:r>
          </w:p>
        </w:tc>
      </w:tr>
      <w:tr w:rsidR="001C6A6D" w:rsidRPr="001C6A6D" w14:paraId="0D5AEF0A" w14:textId="77777777" w:rsidTr="00057B43">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F1B53E7" w14:textId="77777777" w:rsidR="00357E06" w:rsidRPr="001C6A6D" w:rsidRDefault="00357E06" w:rsidP="00357E06">
            <w:pPr>
              <w:jc w:val="right"/>
              <w:rPr>
                <w:rFonts w:eastAsia="Times New Roman" w:cs="Times New Roman"/>
                <w:b w:val="0"/>
                <w:bCs w:val="0"/>
                <w:lang w:val="en-US"/>
              </w:rPr>
            </w:pPr>
            <w:r w:rsidRPr="001C6A6D">
              <w:rPr>
                <w:rFonts w:eastAsia="Times New Roman" w:cs="Times New Roman"/>
                <w:b w:val="0"/>
                <w:bCs w:val="0"/>
                <w:lang w:val="en-US"/>
              </w:rPr>
              <w:t>2011</w:t>
            </w:r>
          </w:p>
        </w:tc>
        <w:tc>
          <w:tcPr>
            <w:tcW w:w="960" w:type="dxa"/>
            <w:noWrap/>
            <w:hideMark/>
          </w:tcPr>
          <w:p w14:paraId="666EA739"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36.50</w:t>
            </w:r>
          </w:p>
        </w:tc>
        <w:tc>
          <w:tcPr>
            <w:tcW w:w="1300" w:type="dxa"/>
            <w:noWrap/>
            <w:hideMark/>
          </w:tcPr>
          <w:p w14:paraId="3E121B89"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1.562292864</w:t>
            </w:r>
          </w:p>
        </w:tc>
        <w:tc>
          <w:tcPr>
            <w:tcW w:w="1680" w:type="dxa"/>
            <w:noWrap/>
            <w:hideMark/>
          </w:tcPr>
          <w:p w14:paraId="57B72AD7"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0.013155155</w:t>
            </w:r>
          </w:p>
        </w:tc>
        <w:tc>
          <w:tcPr>
            <w:tcW w:w="1900" w:type="dxa"/>
            <w:noWrap/>
            <w:hideMark/>
          </w:tcPr>
          <w:p w14:paraId="28F34C4E"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0.000173058</w:t>
            </w:r>
          </w:p>
        </w:tc>
        <w:tc>
          <w:tcPr>
            <w:tcW w:w="1900" w:type="dxa"/>
            <w:noWrap/>
            <w:hideMark/>
          </w:tcPr>
          <w:p w14:paraId="18C309C8"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0.00000228</w:t>
            </w:r>
          </w:p>
        </w:tc>
      </w:tr>
      <w:tr w:rsidR="001C6A6D" w:rsidRPr="001C6A6D" w14:paraId="5A05B0EB" w14:textId="77777777" w:rsidTr="00057B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490FAA4" w14:textId="77777777" w:rsidR="00357E06" w:rsidRPr="001C6A6D" w:rsidRDefault="00357E06" w:rsidP="00357E06">
            <w:pPr>
              <w:jc w:val="right"/>
              <w:rPr>
                <w:rFonts w:eastAsia="Times New Roman" w:cs="Times New Roman"/>
                <w:b w:val="0"/>
                <w:bCs w:val="0"/>
                <w:lang w:val="en-US"/>
              </w:rPr>
            </w:pPr>
            <w:r w:rsidRPr="001C6A6D">
              <w:rPr>
                <w:rFonts w:eastAsia="Times New Roman" w:cs="Times New Roman"/>
                <w:b w:val="0"/>
                <w:bCs w:val="0"/>
                <w:lang w:val="en-US"/>
              </w:rPr>
              <w:t>2018</w:t>
            </w:r>
          </w:p>
        </w:tc>
        <w:tc>
          <w:tcPr>
            <w:tcW w:w="960" w:type="dxa"/>
            <w:noWrap/>
            <w:hideMark/>
          </w:tcPr>
          <w:p w14:paraId="78EC65A1"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39.75</w:t>
            </w:r>
          </w:p>
        </w:tc>
        <w:tc>
          <w:tcPr>
            <w:tcW w:w="1300" w:type="dxa"/>
            <w:noWrap/>
            <w:hideMark/>
          </w:tcPr>
          <w:p w14:paraId="2003BBAA"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1.599337133</w:t>
            </w:r>
          </w:p>
        </w:tc>
        <w:tc>
          <w:tcPr>
            <w:tcW w:w="1680" w:type="dxa"/>
            <w:noWrap/>
            <w:hideMark/>
          </w:tcPr>
          <w:p w14:paraId="4A432B12"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-0.023889114</w:t>
            </w:r>
          </w:p>
        </w:tc>
        <w:tc>
          <w:tcPr>
            <w:tcW w:w="1900" w:type="dxa"/>
            <w:noWrap/>
            <w:hideMark/>
          </w:tcPr>
          <w:p w14:paraId="0DD821DE"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0.00057069</w:t>
            </w:r>
          </w:p>
        </w:tc>
        <w:tc>
          <w:tcPr>
            <w:tcW w:w="1900" w:type="dxa"/>
            <w:noWrap/>
            <w:hideMark/>
          </w:tcPr>
          <w:p w14:paraId="3797EA56"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-0.00001363</w:t>
            </w:r>
          </w:p>
        </w:tc>
      </w:tr>
      <w:tr w:rsidR="001C6A6D" w:rsidRPr="001C6A6D" w14:paraId="7F508A87" w14:textId="77777777" w:rsidTr="00057B43">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6112BF" w14:textId="77777777" w:rsidR="00357E06" w:rsidRPr="001C6A6D" w:rsidRDefault="00357E06" w:rsidP="00357E06">
            <w:pPr>
              <w:jc w:val="right"/>
              <w:rPr>
                <w:rFonts w:eastAsia="Times New Roman" w:cs="Times New Roman"/>
                <w:b w:val="0"/>
                <w:bCs w:val="0"/>
                <w:lang w:val="en-US"/>
              </w:rPr>
            </w:pPr>
            <w:r w:rsidRPr="001C6A6D">
              <w:rPr>
                <w:rFonts w:eastAsia="Times New Roman" w:cs="Times New Roman"/>
                <w:b w:val="0"/>
                <w:bCs w:val="0"/>
                <w:lang w:val="en-US"/>
              </w:rPr>
              <w:t>2017</w:t>
            </w:r>
          </w:p>
        </w:tc>
        <w:tc>
          <w:tcPr>
            <w:tcW w:w="960" w:type="dxa"/>
            <w:noWrap/>
            <w:hideMark/>
          </w:tcPr>
          <w:p w14:paraId="5218E807"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42.92</w:t>
            </w:r>
          </w:p>
        </w:tc>
        <w:tc>
          <w:tcPr>
            <w:tcW w:w="1300" w:type="dxa"/>
            <w:noWrap/>
            <w:hideMark/>
          </w:tcPr>
          <w:p w14:paraId="208A28B1"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1.632625983</w:t>
            </w:r>
          </w:p>
        </w:tc>
        <w:tc>
          <w:tcPr>
            <w:tcW w:w="1680" w:type="dxa"/>
            <w:noWrap/>
            <w:hideMark/>
          </w:tcPr>
          <w:p w14:paraId="6F47C119"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-0.057177964</w:t>
            </w:r>
          </w:p>
        </w:tc>
        <w:tc>
          <w:tcPr>
            <w:tcW w:w="1900" w:type="dxa"/>
            <w:noWrap/>
            <w:hideMark/>
          </w:tcPr>
          <w:p w14:paraId="2EC7E221"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0.00326932</w:t>
            </w:r>
          </w:p>
        </w:tc>
        <w:tc>
          <w:tcPr>
            <w:tcW w:w="1900" w:type="dxa"/>
            <w:noWrap/>
            <w:hideMark/>
          </w:tcPr>
          <w:p w14:paraId="453AE42E"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-0.00018693</w:t>
            </w:r>
          </w:p>
        </w:tc>
      </w:tr>
      <w:tr w:rsidR="001C6A6D" w:rsidRPr="001C6A6D" w14:paraId="6D1EB21B" w14:textId="77777777" w:rsidTr="00057B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FDF6ABB" w14:textId="77777777" w:rsidR="00357E06" w:rsidRPr="001C6A6D" w:rsidRDefault="00357E06" w:rsidP="00357E06">
            <w:pPr>
              <w:jc w:val="right"/>
              <w:rPr>
                <w:rFonts w:eastAsia="Times New Roman" w:cs="Times New Roman"/>
                <w:b w:val="0"/>
                <w:bCs w:val="0"/>
                <w:lang w:val="en-US"/>
              </w:rPr>
            </w:pPr>
            <w:r w:rsidRPr="001C6A6D">
              <w:rPr>
                <w:rFonts w:eastAsia="Times New Roman" w:cs="Times New Roman"/>
                <w:b w:val="0"/>
                <w:bCs w:val="0"/>
                <w:lang w:val="en-US"/>
              </w:rPr>
              <w:t>2013</w:t>
            </w:r>
          </w:p>
        </w:tc>
        <w:tc>
          <w:tcPr>
            <w:tcW w:w="960" w:type="dxa"/>
            <w:noWrap/>
            <w:hideMark/>
          </w:tcPr>
          <w:p w14:paraId="490E745B"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43.08</w:t>
            </w:r>
          </w:p>
        </w:tc>
        <w:tc>
          <w:tcPr>
            <w:tcW w:w="1300" w:type="dxa"/>
            <w:noWrap/>
            <w:hideMark/>
          </w:tcPr>
          <w:p w14:paraId="4A929A87"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1.634309297</w:t>
            </w:r>
          </w:p>
        </w:tc>
        <w:tc>
          <w:tcPr>
            <w:tcW w:w="1680" w:type="dxa"/>
            <w:noWrap/>
            <w:hideMark/>
          </w:tcPr>
          <w:p w14:paraId="753F1437"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-0.058861278</w:t>
            </w:r>
          </w:p>
        </w:tc>
        <w:tc>
          <w:tcPr>
            <w:tcW w:w="1900" w:type="dxa"/>
            <w:noWrap/>
            <w:hideMark/>
          </w:tcPr>
          <w:p w14:paraId="0FF786C2"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0.00346465</w:t>
            </w:r>
          </w:p>
        </w:tc>
        <w:tc>
          <w:tcPr>
            <w:tcW w:w="1900" w:type="dxa"/>
            <w:noWrap/>
            <w:hideMark/>
          </w:tcPr>
          <w:p w14:paraId="25F96EDC"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-0.00020393</w:t>
            </w:r>
          </w:p>
        </w:tc>
      </w:tr>
      <w:tr w:rsidR="001C6A6D" w:rsidRPr="001C6A6D" w14:paraId="754FC987" w14:textId="77777777" w:rsidTr="00057B43">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DA39AE3" w14:textId="77777777" w:rsidR="00357E06" w:rsidRPr="001C6A6D" w:rsidRDefault="00357E06" w:rsidP="00357E06">
            <w:pPr>
              <w:jc w:val="right"/>
              <w:rPr>
                <w:rFonts w:eastAsia="Times New Roman" w:cs="Times New Roman"/>
                <w:b w:val="0"/>
                <w:bCs w:val="0"/>
                <w:lang w:val="en-US"/>
              </w:rPr>
            </w:pPr>
            <w:r w:rsidRPr="001C6A6D">
              <w:rPr>
                <w:rFonts w:eastAsia="Times New Roman" w:cs="Times New Roman"/>
                <w:b w:val="0"/>
                <w:bCs w:val="0"/>
                <w:lang w:val="en-US"/>
              </w:rPr>
              <w:t>2016</w:t>
            </w:r>
          </w:p>
        </w:tc>
        <w:tc>
          <w:tcPr>
            <w:tcW w:w="960" w:type="dxa"/>
            <w:noWrap/>
            <w:hideMark/>
          </w:tcPr>
          <w:p w14:paraId="1879D1A8"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47.92</w:t>
            </w:r>
          </w:p>
        </w:tc>
        <w:tc>
          <w:tcPr>
            <w:tcW w:w="1300" w:type="dxa"/>
            <w:noWrap/>
            <w:hideMark/>
          </w:tcPr>
          <w:p w14:paraId="146CCFAF"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1.680486599</w:t>
            </w:r>
          </w:p>
        </w:tc>
        <w:tc>
          <w:tcPr>
            <w:tcW w:w="1680" w:type="dxa"/>
            <w:noWrap/>
            <w:hideMark/>
          </w:tcPr>
          <w:p w14:paraId="2D682226"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-0.105038579</w:t>
            </w:r>
          </w:p>
        </w:tc>
        <w:tc>
          <w:tcPr>
            <w:tcW w:w="1900" w:type="dxa"/>
            <w:noWrap/>
            <w:hideMark/>
          </w:tcPr>
          <w:p w14:paraId="0EF2E0C7"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0.011033103</w:t>
            </w:r>
          </w:p>
        </w:tc>
        <w:tc>
          <w:tcPr>
            <w:tcW w:w="1900" w:type="dxa"/>
            <w:noWrap/>
            <w:hideMark/>
          </w:tcPr>
          <w:p w14:paraId="16A5E506"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-0.00115890</w:t>
            </w:r>
          </w:p>
        </w:tc>
      </w:tr>
      <w:tr w:rsidR="001C6A6D" w:rsidRPr="001C6A6D" w14:paraId="3780C63F" w14:textId="77777777" w:rsidTr="00057B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0F342A5" w14:textId="77777777" w:rsidR="00357E06" w:rsidRPr="001C6A6D" w:rsidRDefault="00357E06" w:rsidP="00357E06">
            <w:pPr>
              <w:jc w:val="right"/>
              <w:rPr>
                <w:rFonts w:eastAsia="Times New Roman" w:cs="Times New Roman"/>
                <w:b w:val="0"/>
                <w:bCs w:val="0"/>
                <w:lang w:val="en-US"/>
              </w:rPr>
            </w:pPr>
            <w:r w:rsidRPr="001C6A6D">
              <w:rPr>
                <w:rFonts w:eastAsia="Times New Roman" w:cs="Times New Roman"/>
                <w:b w:val="0"/>
                <w:bCs w:val="0"/>
                <w:lang w:val="en-US"/>
              </w:rPr>
              <w:t>2020</w:t>
            </w:r>
          </w:p>
        </w:tc>
        <w:tc>
          <w:tcPr>
            <w:tcW w:w="960" w:type="dxa"/>
            <w:noWrap/>
            <w:hideMark/>
          </w:tcPr>
          <w:p w14:paraId="5F507E7E"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49.08</w:t>
            </w:r>
          </w:p>
        </w:tc>
        <w:tc>
          <w:tcPr>
            <w:tcW w:w="1300" w:type="dxa"/>
            <w:noWrap/>
            <w:hideMark/>
          </w:tcPr>
          <w:p w14:paraId="2E119DB6"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1.690934049</w:t>
            </w:r>
          </w:p>
        </w:tc>
        <w:tc>
          <w:tcPr>
            <w:tcW w:w="1680" w:type="dxa"/>
            <w:noWrap/>
            <w:hideMark/>
          </w:tcPr>
          <w:p w14:paraId="74DC2535"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-0.11548603</w:t>
            </w:r>
          </w:p>
        </w:tc>
        <w:tc>
          <w:tcPr>
            <w:tcW w:w="1900" w:type="dxa"/>
            <w:noWrap/>
            <w:hideMark/>
          </w:tcPr>
          <w:p w14:paraId="3C8C5724"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0.013337023</w:t>
            </w:r>
          </w:p>
        </w:tc>
        <w:tc>
          <w:tcPr>
            <w:tcW w:w="1900" w:type="dxa"/>
            <w:noWrap/>
            <w:hideMark/>
          </w:tcPr>
          <w:p w14:paraId="6EF7E7B4"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-0.00154024</w:t>
            </w:r>
          </w:p>
        </w:tc>
      </w:tr>
      <w:tr w:rsidR="001C6A6D" w:rsidRPr="001C6A6D" w14:paraId="0D15626D" w14:textId="77777777" w:rsidTr="00057B43">
        <w:trPr>
          <w:trHeight w:val="288"/>
          <w:jc w:val="center"/>
        </w:trPr>
        <w:tc>
          <w:tcPr>
            <w:cnfStyle w:val="001000000000" w:firstRow="0" w:lastRow="0" w:firstColumn="1" w:lastColumn="0" w:oddVBand="0" w:evenVBand="0" w:oddHBand="0" w:evenHBand="0" w:firstRowFirstColumn="0" w:firstRowLastColumn="0" w:lastRowFirstColumn="0" w:lastRowLastColumn="0"/>
            <w:tcW w:w="1920" w:type="dxa"/>
            <w:gridSpan w:val="2"/>
            <w:noWrap/>
            <w:hideMark/>
          </w:tcPr>
          <w:p w14:paraId="6242416A" w14:textId="77777777" w:rsidR="00357E06" w:rsidRPr="001C6A6D" w:rsidRDefault="00357E06" w:rsidP="00357E06">
            <w:pPr>
              <w:jc w:val="center"/>
              <w:rPr>
                <w:rFonts w:eastAsia="Times New Roman" w:cs="Times New Roman"/>
                <w:b w:val="0"/>
                <w:bCs w:val="0"/>
                <w:lang w:val="en-US"/>
              </w:rPr>
            </w:pPr>
            <w:proofErr w:type="spellStart"/>
            <w:r w:rsidRPr="001C6A6D">
              <w:rPr>
                <w:rFonts w:eastAsia="Times New Roman" w:cs="Times New Roman"/>
                <w:b w:val="0"/>
                <w:bCs w:val="0"/>
                <w:lang w:val="en-US"/>
              </w:rPr>
              <w:t>Jumlah</w:t>
            </w:r>
            <w:proofErr w:type="spellEnd"/>
          </w:p>
        </w:tc>
        <w:tc>
          <w:tcPr>
            <w:tcW w:w="1300" w:type="dxa"/>
            <w:noWrap/>
            <w:hideMark/>
          </w:tcPr>
          <w:p w14:paraId="22D47A3E"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15.75448019</w:t>
            </w:r>
          </w:p>
        </w:tc>
        <w:tc>
          <w:tcPr>
            <w:tcW w:w="1680" w:type="dxa"/>
            <w:noWrap/>
            <w:hideMark/>
          </w:tcPr>
          <w:p w14:paraId="4C62643B"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w:t>
            </w:r>
          </w:p>
        </w:tc>
        <w:tc>
          <w:tcPr>
            <w:tcW w:w="1900" w:type="dxa"/>
            <w:noWrap/>
            <w:hideMark/>
          </w:tcPr>
          <w:p w14:paraId="75ABFEC0"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0.076036749</w:t>
            </w:r>
          </w:p>
        </w:tc>
        <w:tc>
          <w:tcPr>
            <w:tcW w:w="1900" w:type="dxa"/>
            <w:noWrap/>
            <w:hideMark/>
          </w:tcPr>
          <w:p w14:paraId="62590B5A"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0.00376048</w:t>
            </w:r>
          </w:p>
        </w:tc>
      </w:tr>
      <w:tr w:rsidR="001C6A6D" w:rsidRPr="001C6A6D" w14:paraId="1685CD32" w14:textId="77777777" w:rsidTr="00057B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20" w:type="dxa"/>
            <w:gridSpan w:val="2"/>
            <w:noWrap/>
            <w:hideMark/>
          </w:tcPr>
          <w:p w14:paraId="086DA433" w14:textId="77777777" w:rsidR="00357E06" w:rsidRPr="001C6A6D" w:rsidRDefault="00357E06" w:rsidP="00357E06">
            <w:pPr>
              <w:jc w:val="center"/>
              <w:rPr>
                <w:rFonts w:eastAsia="Times New Roman" w:cs="Times New Roman"/>
                <w:b w:val="0"/>
                <w:bCs w:val="0"/>
                <w:lang w:val="en-US"/>
              </w:rPr>
            </w:pPr>
            <w:proofErr w:type="spellStart"/>
            <w:r w:rsidRPr="001C6A6D">
              <w:rPr>
                <w:rFonts w:eastAsia="Times New Roman" w:cs="Times New Roman"/>
                <w:b w:val="0"/>
                <w:bCs w:val="0"/>
                <w:lang w:val="en-US"/>
              </w:rPr>
              <w:t>Rerata</w:t>
            </w:r>
            <w:proofErr w:type="spellEnd"/>
          </w:p>
        </w:tc>
        <w:tc>
          <w:tcPr>
            <w:tcW w:w="1300" w:type="dxa"/>
            <w:noWrap/>
            <w:hideMark/>
          </w:tcPr>
          <w:p w14:paraId="7140FFA2"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1.575448019</w:t>
            </w:r>
          </w:p>
        </w:tc>
        <w:tc>
          <w:tcPr>
            <w:tcW w:w="1680" w:type="dxa"/>
            <w:noWrap/>
            <w:hideMark/>
          </w:tcPr>
          <w:p w14:paraId="659BD226"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w:t>
            </w:r>
          </w:p>
        </w:tc>
        <w:tc>
          <w:tcPr>
            <w:tcW w:w="1900" w:type="dxa"/>
            <w:noWrap/>
            <w:hideMark/>
          </w:tcPr>
          <w:p w14:paraId="25D9F604"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0.007603675</w:t>
            </w:r>
          </w:p>
        </w:tc>
        <w:tc>
          <w:tcPr>
            <w:tcW w:w="1900" w:type="dxa"/>
            <w:noWrap/>
            <w:hideMark/>
          </w:tcPr>
          <w:p w14:paraId="35BFB4BF"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0.00037605</w:t>
            </w:r>
          </w:p>
        </w:tc>
      </w:tr>
      <w:tr w:rsidR="001C6A6D" w:rsidRPr="001C6A6D" w14:paraId="2A15AB9F" w14:textId="77777777" w:rsidTr="00057B43">
        <w:trPr>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1DA76B" w14:textId="77777777" w:rsidR="00357E06" w:rsidRPr="001C6A6D" w:rsidRDefault="00357E06" w:rsidP="00357E06">
            <w:pPr>
              <w:jc w:val="left"/>
              <w:rPr>
                <w:rFonts w:eastAsia="Times New Roman" w:cs="Times New Roman"/>
                <w:lang w:val="en-US"/>
              </w:rPr>
            </w:pPr>
            <w:r w:rsidRPr="001C6A6D">
              <w:rPr>
                <w:rFonts w:eastAsia="Times New Roman" w:cs="Times New Roman"/>
                <w:lang w:val="en-US"/>
              </w:rPr>
              <w:t> </w:t>
            </w:r>
          </w:p>
        </w:tc>
        <w:tc>
          <w:tcPr>
            <w:tcW w:w="960" w:type="dxa"/>
            <w:noWrap/>
            <w:hideMark/>
          </w:tcPr>
          <w:p w14:paraId="5AAC8CCF" w14:textId="77777777" w:rsidR="00357E06" w:rsidRPr="001C6A6D" w:rsidRDefault="00357E06" w:rsidP="00357E0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SD</w:t>
            </w:r>
          </w:p>
        </w:tc>
        <w:tc>
          <w:tcPr>
            <w:tcW w:w="1300" w:type="dxa"/>
            <w:noWrap/>
            <w:hideMark/>
          </w:tcPr>
          <w:p w14:paraId="28A2D258" w14:textId="77777777" w:rsidR="00357E06" w:rsidRPr="001C6A6D" w:rsidRDefault="00357E06" w:rsidP="00357E0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0.091915873</w:t>
            </w:r>
          </w:p>
        </w:tc>
        <w:tc>
          <w:tcPr>
            <w:tcW w:w="1680" w:type="dxa"/>
            <w:noWrap/>
            <w:hideMark/>
          </w:tcPr>
          <w:p w14:paraId="096C3817" w14:textId="77777777" w:rsidR="00357E06" w:rsidRPr="001C6A6D" w:rsidRDefault="00357E06" w:rsidP="00357E0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 </w:t>
            </w:r>
          </w:p>
        </w:tc>
        <w:tc>
          <w:tcPr>
            <w:tcW w:w="1900" w:type="dxa"/>
            <w:noWrap/>
            <w:hideMark/>
          </w:tcPr>
          <w:p w14:paraId="17B06DB9" w14:textId="77777777" w:rsidR="00357E06" w:rsidRPr="001C6A6D" w:rsidRDefault="00357E06" w:rsidP="00357E0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 </w:t>
            </w:r>
          </w:p>
        </w:tc>
        <w:tc>
          <w:tcPr>
            <w:tcW w:w="1900" w:type="dxa"/>
            <w:noWrap/>
            <w:hideMark/>
          </w:tcPr>
          <w:p w14:paraId="666E21DB" w14:textId="77777777" w:rsidR="00357E06" w:rsidRPr="001C6A6D" w:rsidRDefault="00357E06" w:rsidP="00357E06">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 </w:t>
            </w:r>
          </w:p>
        </w:tc>
      </w:tr>
      <w:tr w:rsidR="001C6A6D" w:rsidRPr="001C6A6D" w14:paraId="21508378" w14:textId="77777777" w:rsidTr="00057B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C65BD2B" w14:textId="77777777" w:rsidR="00357E06" w:rsidRPr="001C6A6D" w:rsidRDefault="00357E06" w:rsidP="00357E06">
            <w:pPr>
              <w:jc w:val="left"/>
              <w:rPr>
                <w:rFonts w:eastAsia="Times New Roman" w:cs="Times New Roman"/>
                <w:lang w:val="en-US"/>
              </w:rPr>
            </w:pPr>
            <w:r w:rsidRPr="001C6A6D">
              <w:rPr>
                <w:rFonts w:eastAsia="Times New Roman" w:cs="Times New Roman"/>
                <w:lang w:val="en-US"/>
              </w:rPr>
              <w:t> </w:t>
            </w:r>
          </w:p>
        </w:tc>
        <w:tc>
          <w:tcPr>
            <w:tcW w:w="960" w:type="dxa"/>
            <w:noWrap/>
            <w:hideMark/>
          </w:tcPr>
          <w:p w14:paraId="0616DC43" w14:textId="77777777" w:rsidR="00357E06" w:rsidRPr="001C6A6D" w:rsidRDefault="00357E06" w:rsidP="00357E0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CS</w:t>
            </w:r>
          </w:p>
        </w:tc>
        <w:tc>
          <w:tcPr>
            <w:tcW w:w="1300" w:type="dxa"/>
            <w:noWrap/>
            <w:hideMark/>
          </w:tcPr>
          <w:p w14:paraId="360CAE50" w14:textId="77777777" w:rsidR="00357E06" w:rsidRPr="001C6A6D" w:rsidRDefault="00357E06" w:rsidP="00357E06">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0.07</w:t>
            </w:r>
          </w:p>
        </w:tc>
        <w:tc>
          <w:tcPr>
            <w:tcW w:w="1680" w:type="dxa"/>
            <w:noWrap/>
            <w:hideMark/>
          </w:tcPr>
          <w:p w14:paraId="1F8800D7" w14:textId="77777777" w:rsidR="00357E06" w:rsidRPr="001C6A6D" w:rsidRDefault="00357E06" w:rsidP="00357E0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 </w:t>
            </w:r>
          </w:p>
        </w:tc>
        <w:tc>
          <w:tcPr>
            <w:tcW w:w="1900" w:type="dxa"/>
            <w:noWrap/>
            <w:hideMark/>
          </w:tcPr>
          <w:p w14:paraId="3F950069" w14:textId="77777777" w:rsidR="00357E06" w:rsidRPr="001C6A6D" w:rsidRDefault="00357E06" w:rsidP="00357E0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 </w:t>
            </w:r>
          </w:p>
        </w:tc>
        <w:tc>
          <w:tcPr>
            <w:tcW w:w="1900" w:type="dxa"/>
            <w:noWrap/>
            <w:hideMark/>
          </w:tcPr>
          <w:p w14:paraId="523DA0D9" w14:textId="77777777" w:rsidR="00357E06" w:rsidRPr="001C6A6D" w:rsidRDefault="00357E06" w:rsidP="00357E06">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 </w:t>
            </w:r>
          </w:p>
        </w:tc>
      </w:tr>
    </w:tbl>
    <w:p w14:paraId="265111F9" w14:textId="297A3D28" w:rsidR="00BE1997" w:rsidRPr="001C6A6D" w:rsidRDefault="00EC279B" w:rsidP="001F6988">
      <w:pPr>
        <w:spacing w:after="60"/>
        <w:rPr>
          <w:rFonts w:cs="Times New Roman"/>
          <w:iCs/>
          <w:lang w:val="en-US"/>
        </w:rPr>
      </w:pPr>
      <w:proofErr w:type="spellStart"/>
      <w:proofErr w:type="gramStart"/>
      <w:r w:rsidRPr="001C6A6D">
        <w:rPr>
          <w:rFonts w:cs="Times New Roman"/>
          <w:iCs/>
          <w:lang w:val="en-US"/>
        </w:rPr>
        <w:t>Sumber</w:t>
      </w:r>
      <w:proofErr w:type="spellEnd"/>
      <w:r w:rsidRPr="001C6A6D">
        <w:rPr>
          <w:rFonts w:cs="Times New Roman"/>
          <w:iCs/>
          <w:lang w:val="en-US"/>
        </w:rPr>
        <w:t xml:space="preserve"> :</w:t>
      </w:r>
      <w:proofErr w:type="gramEnd"/>
      <w:r w:rsidRPr="001C6A6D">
        <w:rPr>
          <w:rFonts w:cs="Times New Roman"/>
          <w:iCs/>
          <w:lang w:val="en-US"/>
        </w:rPr>
        <w:t xml:space="preserve"> </w:t>
      </w:r>
      <w:r w:rsidR="00D21A8B" w:rsidRPr="001C6A6D">
        <w:rPr>
          <w:rFonts w:cs="Times New Roman"/>
          <w:iCs/>
          <w:lang w:val="en-US"/>
        </w:rPr>
        <w:t>(</w:t>
      </w:r>
      <w:r w:rsidRPr="001C6A6D">
        <w:rPr>
          <w:rFonts w:cs="Times New Roman"/>
          <w:iCs/>
          <w:lang w:val="en-US"/>
        </w:rPr>
        <w:t xml:space="preserve">Hasil </w:t>
      </w:r>
      <w:proofErr w:type="spellStart"/>
      <w:r w:rsidRPr="001C6A6D">
        <w:rPr>
          <w:rFonts w:cs="Times New Roman"/>
          <w:iCs/>
          <w:lang w:val="en-US"/>
        </w:rPr>
        <w:t>perhitungan</w:t>
      </w:r>
      <w:proofErr w:type="spellEnd"/>
      <w:r w:rsidRPr="001C6A6D">
        <w:rPr>
          <w:rFonts w:cs="Times New Roman"/>
          <w:iCs/>
          <w:lang w:val="en-US"/>
        </w:rPr>
        <w:t>, 202</w:t>
      </w:r>
      <w:r w:rsidR="00D21A8B" w:rsidRPr="001C6A6D">
        <w:rPr>
          <w:rFonts w:cs="Times New Roman"/>
          <w:iCs/>
          <w:lang w:val="en-US"/>
        </w:rPr>
        <w:t>4)</w:t>
      </w:r>
    </w:p>
    <w:p w14:paraId="4369D529" w14:textId="6DF21AC4" w:rsidR="00A304CB" w:rsidRPr="001C6A6D" w:rsidRDefault="00EC11E4" w:rsidP="001F6988">
      <w:pPr>
        <w:pStyle w:val="Heading2"/>
        <w:spacing w:before="60" w:after="60"/>
        <w:rPr>
          <w:bCs/>
          <w:i/>
          <w:iCs/>
          <w:color w:val="auto"/>
        </w:rPr>
      </w:pPr>
      <w:r w:rsidRPr="001C6A6D">
        <w:rPr>
          <w:color w:val="auto"/>
        </w:rPr>
        <w:t xml:space="preserve">Analisa </w:t>
      </w:r>
      <w:proofErr w:type="spellStart"/>
      <w:r w:rsidRPr="001C6A6D">
        <w:rPr>
          <w:color w:val="auto"/>
        </w:rPr>
        <w:t>intensitas</w:t>
      </w:r>
      <w:proofErr w:type="spellEnd"/>
      <w:r w:rsidRPr="001C6A6D">
        <w:rPr>
          <w:color w:val="auto"/>
        </w:rPr>
        <w:t xml:space="preserve"> </w:t>
      </w:r>
      <w:proofErr w:type="spellStart"/>
      <w:r w:rsidRPr="001C6A6D">
        <w:rPr>
          <w:color w:val="auto"/>
        </w:rPr>
        <w:t>hujan</w:t>
      </w:r>
      <w:proofErr w:type="spellEnd"/>
      <w:r w:rsidRPr="001C6A6D">
        <w:rPr>
          <w:color w:val="auto"/>
        </w:rPr>
        <w:t xml:space="preserve"> </w:t>
      </w:r>
      <w:proofErr w:type="spellStart"/>
      <w:r w:rsidRPr="001C6A6D">
        <w:rPr>
          <w:color w:val="auto"/>
        </w:rPr>
        <w:t>rancangan</w:t>
      </w:r>
      <w:proofErr w:type="spellEnd"/>
      <w:r w:rsidRPr="001C6A6D">
        <w:rPr>
          <w:color w:val="auto"/>
        </w:rPr>
        <w:t xml:space="preserve"> </w:t>
      </w:r>
    </w:p>
    <w:p w14:paraId="551970B6" w14:textId="128B589B" w:rsidR="00EC11E4" w:rsidRPr="001C6A6D" w:rsidRDefault="002D1DA2" w:rsidP="00D21A8B">
      <w:pPr>
        <w:spacing w:after="60"/>
        <w:jc w:val="center"/>
        <w:rPr>
          <w:lang w:val="en-US"/>
        </w:rPr>
      </w:pPr>
      <w:r w:rsidRPr="001C6A6D">
        <w:rPr>
          <w:b/>
          <w:bCs/>
        </w:rPr>
        <w:t xml:space="preserve">Tabel  </w:t>
      </w:r>
      <w:r w:rsidR="00976F58" w:rsidRPr="001C6A6D">
        <w:rPr>
          <w:b/>
          <w:bCs/>
        </w:rPr>
        <w:fldChar w:fldCharType="begin"/>
      </w:r>
      <w:r w:rsidR="00976F58" w:rsidRPr="001C6A6D">
        <w:rPr>
          <w:b/>
          <w:bCs/>
        </w:rPr>
        <w:instrText xml:space="preserve"> SEQ Tabel_ \* ARABIC </w:instrText>
      </w:r>
      <w:r w:rsidR="00976F58" w:rsidRPr="001C6A6D">
        <w:rPr>
          <w:b/>
          <w:bCs/>
        </w:rPr>
        <w:fldChar w:fldCharType="separate"/>
      </w:r>
      <w:r w:rsidR="003F17F7">
        <w:rPr>
          <w:b/>
          <w:bCs/>
          <w:noProof/>
        </w:rPr>
        <w:t>3</w:t>
      </w:r>
      <w:r w:rsidR="00976F58" w:rsidRPr="001C6A6D">
        <w:rPr>
          <w:b/>
          <w:bCs/>
          <w:noProof/>
        </w:rPr>
        <w:fldChar w:fldCharType="end"/>
      </w:r>
      <w:r w:rsidRPr="001C6A6D">
        <w:rPr>
          <w:b/>
          <w:bCs/>
          <w:lang w:val="en-US"/>
        </w:rPr>
        <w:t>.</w:t>
      </w:r>
      <w:r w:rsidRPr="001C6A6D">
        <w:rPr>
          <w:lang w:val="en-US"/>
        </w:rPr>
        <w:t xml:space="preserve"> </w:t>
      </w:r>
      <w:proofErr w:type="spellStart"/>
      <w:r w:rsidR="00EC11E4" w:rsidRPr="001C6A6D">
        <w:rPr>
          <w:lang w:val="en-US"/>
        </w:rPr>
        <w:t>Tabel</w:t>
      </w:r>
      <w:proofErr w:type="spellEnd"/>
      <w:r w:rsidR="00EC11E4" w:rsidRPr="001C6A6D">
        <w:rPr>
          <w:lang w:val="en-US"/>
        </w:rPr>
        <w:t xml:space="preserve"> </w:t>
      </w:r>
      <w:proofErr w:type="spellStart"/>
      <w:r w:rsidR="00EC11E4" w:rsidRPr="001C6A6D">
        <w:rPr>
          <w:lang w:val="en-US"/>
        </w:rPr>
        <w:t>hujan</w:t>
      </w:r>
      <w:proofErr w:type="spellEnd"/>
      <w:r w:rsidR="00EC11E4" w:rsidRPr="001C6A6D">
        <w:rPr>
          <w:lang w:val="en-US"/>
        </w:rPr>
        <w:t xml:space="preserve"> </w:t>
      </w:r>
      <w:proofErr w:type="spellStart"/>
      <w:r w:rsidR="00EC11E4" w:rsidRPr="001C6A6D">
        <w:rPr>
          <w:lang w:val="en-US"/>
        </w:rPr>
        <w:t>rancangan</w:t>
      </w:r>
      <w:proofErr w:type="spellEnd"/>
    </w:p>
    <w:tbl>
      <w:tblPr>
        <w:tblStyle w:val="PlainTable2"/>
        <w:tblW w:w="3145" w:type="dxa"/>
        <w:jc w:val="center"/>
        <w:tblBorders>
          <w:top w:val="single" w:sz="4" w:space="0" w:color="auto"/>
          <w:bottom w:val="single" w:sz="4" w:space="0" w:color="auto"/>
        </w:tblBorders>
        <w:tblLook w:val="04A0" w:firstRow="1" w:lastRow="0" w:firstColumn="1" w:lastColumn="0" w:noHBand="0" w:noVBand="1"/>
      </w:tblPr>
      <w:tblGrid>
        <w:gridCol w:w="1495"/>
        <w:gridCol w:w="1650"/>
      </w:tblGrid>
      <w:tr w:rsidR="001C6A6D" w:rsidRPr="001C6A6D" w14:paraId="15DE796F" w14:textId="77777777" w:rsidTr="001C6A6D">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495" w:type="dxa"/>
            <w:tcBorders>
              <w:top w:val="single" w:sz="4" w:space="0" w:color="auto"/>
              <w:bottom w:val="single" w:sz="4" w:space="0" w:color="auto"/>
            </w:tcBorders>
            <w:noWrap/>
            <w:hideMark/>
          </w:tcPr>
          <w:p w14:paraId="4FF5C04F" w14:textId="77777777" w:rsidR="00EC11E4" w:rsidRPr="001C6A6D" w:rsidRDefault="00EC11E4" w:rsidP="00EC11E4">
            <w:pPr>
              <w:jc w:val="center"/>
              <w:rPr>
                <w:rFonts w:eastAsia="Times New Roman" w:cs="Times New Roman"/>
                <w:sz w:val="24"/>
                <w:szCs w:val="24"/>
                <w:lang w:val="en-US"/>
              </w:rPr>
            </w:pPr>
            <w:r w:rsidRPr="001C6A6D">
              <w:rPr>
                <w:rFonts w:eastAsia="Times New Roman" w:cs="Times New Roman"/>
                <w:sz w:val="24"/>
                <w:szCs w:val="24"/>
                <w:lang w:val="en-US"/>
              </w:rPr>
              <w:t>T</w:t>
            </w:r>
          </w:p>
        </w:tc>
        <w:tc>
          <w:tcPr>
            <w:tcW w:w="1650" w:type="dxa"/>
            <w:tcBorders>
              <w:top w:val="single" w:sz="4" w:space="0" w:color="auto"/>
              <w:bottom w:val="single" w:sz="4" w:space="0" w:color="auto"/>
            </w:tcBorders>
            <w:noWrap/>
            <w:hideMark/>
          </w:tcPr>
          <w:p w14:paraId="21DF7D81" w14:textId="77777777" w:rsidR="00EC11E4" w:rsidRPr="001C6A6D" w:rsidRDefault="00EC11E4" w:rsidP="00EC11E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lang w:val="en-US"/>
              </w:rPr>
            </w:pPr>
            <w:r w:rsidRPr="001C6A6D">
              <w:rPr>
                <w:rFonts w:eastAsia="Times New Roman" w:cs="Times New Roman"/>
                <w:sz w:val="24"/>
                <w:szCs w:val="24"/>
                <w:lang w:val="en-US"/>
              </w:rPr>
              <w:t>X (mm)</w:t>
            </w:r>
          </w:p>
        </w:tc>
      </w:tr>
      <w:tr w:rsidR="001C6A6D" w:rsidRPr="001C6A6D" w14:paraId="6EF84032" w14:textId="77777777" w:rsidTr="001C6A6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495" w:type="dxa"/>
            <w:tcBorders>
              <w:top w:val="single" w:sz="4" w:space="0" w:color="auto"/>
            </w:tcBorders>
            <w:noWrap/>
            <w:hideMark/>
          </w:tcPr>
          <w:p w14:paraId="12E55A50"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lang w:val="en-US"/>
              </w:rPr>
              <w:t>2</w:t>
            </w:r>
          </w:p>
        </w:tc>
        <w:tc>
          <w:tcPr>
            <w:tcW w:w="1650" w:type="dxa"/>
            <w:tcBorders>
              <w:top w:val="single" w:sz="4" w:space="0" w:color="auto"/>
            </w:tcBorders>
            <w:noWrap/>
            <w:hideMark/>
          </w:tcPr>
          <w:p w14:paraId="03C67161"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37.71368</w:t>
            </w:r>
          </w:p>
        </w:tc>
      </w:tr>
      <w:tr w:rsidR="001C6A6D" w:rsidRPr="001C6A6D" w14:paraId="2D99BA4C" w14:textId="77777777" w:rsidTr="001C6A6D">
        <w:trPr>
          <w:trHeight w:val="261"/>
          <w:jc w:val="center"/>
        </w:trPr>
        <w:tc>
          <w:tcPr>
            <w:cnfStyle w:val="001000000000" w:firstRow="0" w:lastRow="0" w:firstColumn="1" w:lastColumn="0" w:oddVBand="0" w:evenVBand="0" w:oddHBand="0" w:evenHBand="0" w:firstRowFirstColumn="0" w:firstRowLastColumn="0" w:lastRowFirstColumn="0" w:lastRowLastColumn="0"/>
            <w:tcW w:w="1495" w:type="dxa"/>
            <w:noWrap/>
            <w:hideMark/>
          </w:tcPr>
          <w:p w14:paraId="44C3B394"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lang w:val="en-US"/>
              </w:rPr>
              <w:t>5</w:t>
            </w:r>
          </w:p>
        </w:tc>
        <w:tc>
          <w:tcPr>
            <w:tcW w:w="1650" w:type="dxa"/>
            <w:noWrap/>
            <w:hideMark/>
          </w:tcPr>
          <w:p w14:paraId="22CD0085"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44.92316</w:t>
            </w:r>
          </w:p>
        </w:tc>
      </w:tr>
      <w:tr w:rsidR="001C6A6D" w:rsidRPr="001C6A6D" w14:paraId="555F6EDE" w14:textId="77777777" w:rsidTr="001C6A6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495" w:type="dxa"/>
            <w:noWrap/>
            <w:hideMark/>
          </w:tcPr>
          <w:p w14:paraId="7D8CB020"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lang w:val="en-US"/>
              </w:rPr>
              <w:t>10</w:t>
            </w:r>
          </w:p>
        </w:tc>
        <w:tc>
          <w:tcPr>
            <w:tcW w:w="1650" w:type="dxa"/>
            <w:noWrap/>
            <w:hideMark/>
          </w:tcPr>
          <w:p w14:paraId="194DB683"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49.41996</w:t>
            </w:r>
          </w:p>
        </w:tc>
      </w:tr>
      <w:tr w:rsidR="001C6A6D" w:rsidRPr="001C6A6D" w14:paraId="7D413793" w14:textId="77777777" w:rsidTr="001C6A6D">
        <w:trPr>
          <w:trHeight w:val="261"/>
          <w:jc w:val="center"/>
        </w:trPr>
        <w:tc>
          <w:tcPr>
            <w:cnfStyle w:val="001000000000" w:firstRow="0" w:lastRow="0" w:firstColumn="1" w:lastColumn="0" w:oddVBand="0" w:evenVBand="0" w:oddHBand="0" w:evenHBand="0" w:firstRowFirstColumn="0" w:firstRowLastColumn="0" w:lastRowFirstColumn="0" w:lastRowLastColumn="0"/>
            <w:tcW w:w="1495" w:type="dxa"/>
            <w:noWrap/>
            <w:hideMark/>
          </w:tcPr>
          <w:p w14:paraId="492D2C17"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lang w:val="en-US"/>
              </w:rPr>
              <w:t>25</w:t>
            </w:r>
          </w:p>
        </w:tc>
        <w:tc>
          <w:tcPr>
            <w:tcW w:w="1650" w:type="dxa"/>
            <w:noWrap/>
            <w:hideMark/>
          </w:tcPr>
          <w:p w14:paraId="65014858"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54.76393</w:t>
            </w:r>
          </w:p>
        </w:tc>
      </w:tr>
      <w:tr w:rsidR="001C6A6D" w:rsidRPr="001C6A6D" w14:paraId="76F0EC20" w14:textId="77777777" w:rsidTr="001C6A6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495" w:type="dxa"/>
            <w:noWrap/>
            <w:hideMark/>
          </w:tcPr>
          <w:p w14:paraId="49FDF9EA"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lang w:val="en-US"/>
              </w:rPr>
              <w:t>50</w:t>
            </w:r>
          </w:p>
        </w:tc>
        <w:tc>
          <w:tcPr>
            <w:tcW w:w="1650" w:type="dxa"/>
            <w:noWrap/>
            <w:hideMark/>
          </w:tcPr>
          <w:p w14:paraId="2F69550F"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58.59403</w:t>
            </w:r>
          </w:p>
        </w:tc>
      </w:tr>
      <w:tr w:rsidR="001C6A6D" w:rsidRPr="001C6A6D" w14:paraId="40159898" w14:textId="77777777" w:rsidTr="001C6A6D">
        <w:trPr>
          <w:trHeight w:val="261"/>
          <w:jc w:val="center"/>
        </w:trPr>
        <w:tc>
          <w:tcPr>
            <w:cnfStyle w:val="001000000000" w:firstRow="0" w:lastRow="0" w:firstColumn="1" w:lastColumn="0" w:oddVBand="0" w:evenVBand="0" w:oddHBand="0" w:evenHBand="0" w:firstRowFirstColumn="0" w:firstRowLastColumn="0" w:lastRowFirstColumn="0" w:lastRowLastColumn="0"/>
            <w:tcW w:w="1495" w:type="dxa"/>
            <w:noWrap/>
            <w:hideMark/>
          </w:tcPr>
          <w:p w14:paraId="139F7300"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lang w:val="en-US"/>
              </w:rPr>
              <w:t>100</w:t>
            </w:r>
          </w:p>
        </w:tc>
        <w:tc>
          <w:tcPr>
            <w:tcW w:w="1650" w:type="dxa"/>
            <w:noWrap/>
            <w:hideMark/>
          </w:tcPr>
          <w:p w14:paraId="670B85B7"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62.2041</w:t>
            </w:r>
          </w:p>
        </w:tc>
      </w:tr>
    </w:tbl>
    <w:p w14:paraId="23C5B79E" w14:textId="4B3FCBF2" w:rsidR="00E1462F" w:rsidRPr="001C6A6D" w:rsidRDefault="00EE5922" w:rsidP="00D21A8B">
      <w:pPr>
        <w:ind w:firstLine="2977"/>
        <w:rPr>
          <w:rFonts w:cs="Times New Roman"/>
          <w:lang w:val="en-US"/>
        </w:rPr>
      </w:pPr>
      <w:proofErr w:type="spellStart"/>
      <w:proofErr w:type="gramStart"/>
      <w:r w:rsidRPr="001C6A6D">
        <w:rPr>
          <w:rFonts w:cs="Times New Roman"/>
          <w:lang w:val="en-US"/>
        </w:rPr>
        <w:t>Sumber</w:t>
      </w:r>
      <w:proofErr w:type="spellEnd"/>
      <w:r w:rsidRPr="001C6A6D">
        <w:rPr>
          <w:rFonts w:cs="Times New Roman"/>
          <w:lang w:val="en-US"/>
        </w:rPr>
        <w:t xml:space="preserve"> :</w:t>
      </w:r>
      <w:proofErr w:type="gramEnd"/>
      <w:r w:rsidRPr="001C6A6D">
        <w:rPr>
          <w:rFonts w:cs="Times New Roman"/>
          <w:lang w:val="en-US"/>
        </w:rPr>
        <w:t xml:space="preserve"> </w:t>
      </w:r>
      <w:r w:rsidR="00D21A8B" w:rsidRPr="001C6A6D">
        <w:rPr>
          <w:rFonts w:cs="Times New Roman"/>
          <w:lang w:val="en-US"/>
        </w:rPr>
        <w:t>(</w:t>
      </w:r>
      <w:r w:rsidRPr="001C6A6D">
        <w:rPr>
          <w:rFonts w:cs="Times New Roman"/>
          <w:lang w:val="en-US"/>
        </w:rPr>
        <w:t xml:space="preserve">Hasil </w:t>
      </w:r>
      <w:proofErr w:type="spellStart"/>
      <w:r w:rsidRPr="001C6A6D">
        <w:rPr>
          <w:rFonts w:cs="Times New Roman"/>
          <w:lang w:val="en-US"/>
        </w:rPr>
        <w:t>Perhitungan</w:t>
      </w:r>
      <w:proofErr w:type="spellEnd"/>
      <w:r w:rsidRPr="001C6A6D">
        <w:rPr>
          <w:rFonts w:cs="Times New Roman"/>
          <w:lang w:val="en-US"/>
        </w:rPr>
        <w:t>, 202</w:t>
      </w:r>
      <w:r w:rsidR="00D21A8B" w:rsidRPr="001C6A6D">
        <w:rPr>
          <w:rFonts w:cs="Times New Roman"/>
          <w:lang w:val="en-US"/>
        </w:rPr>
        <w:t>4)</w:t>
      </w:r>
    </w:p>
    <w:p w14:paraId="107D65EB" w14:textId="4C45AC93" w:rsidR="00E1462F" w:rsidRPr="001C6A6D" w:rsidRDefault="00E1462F" w:rsidP="00D21A8B">
      <w:pPr>
        <w:pStyle w:val="Caption"/>
        <w:keepNext/>
        <w:spacing w:after="60"/>
        <w:rPr>
          <w:b w:val="0"/>
          <w:bCs w:val="0"/>
          <w:lang w:val="en-GB"/>
        </w:rPr>
      </w:pPr>
      <w:proofErr w:type="spellStart"/>
      <w:r w:rsidRPr="001C6A6D">
        <w:rPr>
          <w:lang w:val="en-GB"/>
        </w:rPr>
        <w:lastRenderedPageBreak/>
        <w:t>Tabel</w:t>
      </w:r>
      <w:proofErr w:type="spellEnd"/>
      <w:r w:rsidRPr="001C6A6D">
        <w:rPr>
          <w:lang w:val="en-GB"/>
        </w:rPr>
        <w:t xml:space="preserve"> </w:t>
      </w:r>
      <w:r w:rsidR="00F3132E" w:rsidRPr="001C6A6D">
        <w:rPr>
          <w:lang w:val="en-GB"/>
        </w:rPr>
        <w:t>5.</w:t>
      </w:r>
      <w:r w:rsidRPr="001C6A6D">
        <w:rPr>
          <w:b w:val="0"/>
          <w:bCs w:val="0"/>
          <w:lang w:val="en-GB"/>
        </w:rPr>
        <w:t xml:space="preserve"> </w:t>
      </w:r>
      <w:proofErr w:type="spellStart"/>
      <w:r w:rsidRPr="001C6A6D">
        <w:rPr>
          <w:b w:val="0"/>
          <w:bCs w:val="0"/>
          <w:lang w:val="en-GB"/>
        </w:rPr>
        <w:t>Perhitungan</w:t>
      </w:r>
      <w:proofErr w:type="spellEnd"/>
      <w:r w:rsidRPr="001C6A6D">
        <w:rPr>
          <w:b w:val="0"/>
          <w:bCs w:val="0"/>
          <w:lang w:val="en-GB"/>
        </w:rPr>
        <w:t xml:space="preserve"> </w:t>
      </w:r>
      <w:proofErr w:type="spellStart"/>
      <w:r w:rsidRPr="001C6A6D">
        <w:rPr>
          <w:b w:val="0"/>
          <w:bCs w:val="0"/>
          <w:lang w:val="en-GB"/>
        </w:rPr>
        <w:t>hujan</w:t>
      </w:r>
      <w:proofErr w:type="spellEnd"/>
      <w:r w:rsidRPr="001C6A6D">
        <w:rPr>
          <w:b w:val="0"/>
          <w:bCs w:val="0"/>
          <w:lang w:val="en-GB"/>
        </w:rPr>
        <w:t xml:space="preserve"> Natto jam-</w:t>
      </w:r>
      <w:proofErr w:type="spellStart"/>
      <w:r w:rsidRPr="001C6A6D">
        <w:rPr>
          <w:b w:val="0"/>
          <w:bCs w:val="0"/>
          <w:lang w:val="en-GB"/>
        </w:rPr>
        <w:t>jaman</w:t>
      </w:r>
      <w:proofErr w:type="spellEnd"/>
      <w:r w:rsidRPr="001C6A6D">
        <w:rPr>
          <w:b w:val="0"/>
          <w:bCs w:val="0"/>
          <w:lang w:val="en-GB"/>
        </w:rPr>
        <w:t xml:space="preserve"> </w:t>
      </w:r>
    </w:p>
    <w:tbl>
      <w:tblPr>
        <w:tblStyle w:val="PlainTable2"/>
        <w:tblW w:w="7840" w:type="dxa"/>
        <w:jc w:val="center"/>
        <w:tblBorders>
          <w:top w:val="single" w:sz="4" w:space="0" w:color="auto"/>
          <w:bottom w:val="single" w:sz="4" w:space="0" w:color="auto"/>
        </w:tblBorders>
        <w:tblLook w:val="04A0" w:firstRow="1" w:lastRow="0" w:firstColumn="1" w:lastColumn="0" w:noHBand="0" w:noVBand="1"/>
      </w:tblPr>
      <w:tblGrid>
        <w:gridCol w:w="766"/>
        <w:gridCol w:w="620"/>
        <w:gridCol w:w="1041"/>
        <w:gridCol w:w="1041"/>
        <w:gridCol w:w="1041"/>
        <w:gridCol w:w="1041"/>
        <w:gridCol w:w="1041"/>
        <w:gridCol w:w="1263"/>
      </w:tblGrid>
      <w:tr w:rsidR="001C6A6D" w:rsidRPr="001C6A6D" w14:paraId="4778ED1F" w14:textId="77777777" w:rsidTr="00057B43">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32" w:type="dxa"/>
            <w:tcBorders>
              <w:bottom w:val="nil"/>
            </w:tcBorders>
            <w:hideMark/>
          </w:tcPr>
          <w:p w14:paraId="60EE562D" w14:textId="77777777" w:rsidR="00EC11E4" w:rsidRPr="001C6A6D" w:rsidRDefault="00EC11E4" w:rsidP="00EC11E4">
            <w:pPr>
              <w:jc w:val="left"/>
              <w:rPr>
                <w:rFonts w:eastAsia="Times New Roman" w:cs="Times New Roman"/>
                <w:lang w:val="en-US"/>
              </w:rPr>
            </w:pPr>
          </w:p>
        </w:tc>
        <w:tc>
          <w:tcPr>
            <w:tcW w:w="642" w:type="dxa"/>
            <w:tcBorders>
              <w:bottom w:val="nil"/>
            </w:tcBorders>
            <w:hideMark/>
          </w:tcPr>
          <w:p w14:paraId="326CF296" w14:textId="77777777" w:rsidR="00EC11E4" w:rsidRPr="001C6A6D" w:rsidRDefault="00EC11E4" w:rsidP="00EC11E4">
            <w:pPr>
              <w:jc w:val="left"/>
              <w:cnfStyle w:val="100000000000" w:firstRow="1"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rPr>
              <w:t> </w:t>
            </w:r>
          </w:p>
        </w:tc>
        <w:tc>
          <w:tcPr>
            <w:tcW w:w="6466" w:type="dxa"/>
            <w:gridSpan w:val="6"/>
            <w:tcBorders>
              <w:bottom w:val="nil"/>
            </w:tcBorders>
            <w:hideMark/>
          </w:tcPr>
          <w:p w14:paraId="18A33019" w14:textId="77777777" w:rsidR="00EC11E4" w:rsidRPr="001C6A6D" w:rsidRDefault="00EC11E4" w:rsidP="00EC11E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rPr>
              <w:t>Hujan Netto (Rn, mm) dengan Kala Ulang (Tahun)</w:t>
            </w:r>
          </w:p>
        </w:tc>
      </w:tr>
      <w:tr w:rsidR="001C6A6D" w:rsidRPr="001C6A6D" w14:paraId="75AB4F50" w14:textId="77777777" w:rsidTr="00057B43">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32" w:type="dxa"/>
            <w:tcBorders>
              <w:top w:val="nil"/>
              <w:bottom w:val="nil"/>
            </w:tcBorders>
            <w:hideMark/>
          </w:tcPr>
          <w:p w14:paraId="052DA764" w14:textId="77777777" w:rsidR="00EC11E4" w:rsidRPr="001C6A6D" w:rsidRDefault="00EC11E4" w:rsidP="00EC11E4">
            <w:pPr>
              <w:jc w:val="center"/>
              <w:rPr>
                <w:rFonts w:eastAsia="Times New Roman" w:cs="Times New Roman"/>
                <w:lang w:val="en-US"/>
              </w:rPr>
            </w:pPr>
            <w:r w:rsidRPr="001C6A6D">
              <w:rPr>
                <w:rFonts w:eastAsia="Times New Roman" w:cs="Times New Roman"/>
              </w:rPr>
              <w:t>T</w:t>
            </w:r>
          </w:p>
        </w:tc>
        <w:tc>
          <w:tcPr>
            <w:tcW w:w="642" w:type="dxa"/>
            <w:tcBorders>
              <w:top w:val="nil"/>
              <w:bottom w:val="nil"/>
            </w:tcBorders>
            <w:hideMark/>
          </w:tcPr>
          <w:p w14:paraId="437B54BC"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US"/>
              </w:rPr>
            </w:pPr>
            <w:r w:rsidRPr="001C6A6D">
              <w:rPr>
                <w:rFonts w:eastAsia="Times New Roman" w:cs="Times New Roman"/>
                <w:b/>
                <w:bCs/>
              </w:rPr>
              <w:t>Rt</w:t>
            </w:r>
          </w:p>
        </w:tc>
        <w:tc>
          <w:tcPr>
            <w:tcW w:w="1041" w:type="dxa"/>
            <w:tcBorders>
              <w:top w:val="nil"/>
              <w:bottom w:val="nil"/>
            </w:tcBorders>
            <w:hideMark/>
          </w:tcPr>
          <w:p w14:paraId="6D6E8CFB"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US"/>
              </w:rPr>
            </w:pPr>
            <w:r w:rsidRPr="001C6A6D">
              <w:rPr>
                <w:rFonts w:eastAsia="Times New Roman" w:cs="Times New Roman"/>
                <w:b/>
                <w:bCs/>
              </w:rPr>
              <w:t>2</w:t>
            </w:r>
          </w:p>
        </w:tc>
        <w:tc>
          <w:tcPr>
            <w:tcW w:w="1041" w:type="dxa"/>
            <w:tcBorders>
              <w:top w:val="nil"/>
              <w:bottom w:val="nil"/>
            </w:tcBorders>
            <w:hideMark/>
          </w:tcPr>
          <w:p w14:paraId="45236D79"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US"/>
              </w:rPr>
            </w:pPr>
            <w:r w:rsidRPr="001C6A6D">
              <w:rPr>
                <w:rFonts w:eastAsia="Times New Roman" w:cs="Times New Roman"/>
                <w:b/>
                <w:bCs/>
              </w:rPr>
              <w:t>5</w:t>
            </w:r>
          </w:p>
        </w:tc>
        <w:tc>
          <w:tcPr>
            <w:tcW w:w="1041" w:type="dxa"/>
            <w:tcBorders>
              <w:top w:val="nil"/>
              <w:bottom w:val="nil"/>
            </w:tcBorders>
            <w:hideMark/>
          </w:tcPr>
          <w:p w14:paraId="7B2B9132"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US"/>
              </w:rPr>
            </w:pPr>
            <w:r w:rsidRPr="001C6A6D">
              <w:rPr>
                <w:rFonts w:eastAsia="Times New Roman" w:cs="Times New Roman"/>
                <w:b/>
                <w:bCs/>
              </w:rPr>
              <w:t>10</w:t>
            </w:r>
          </w:p>
        </w:tc>
        <w:tc>
          <w:tcPr>
            <w:tcW w:w="1041" w:type="dxa"/>
            <w:tcBorders>
              <w:top w:val="nil"/>
              <w:bottom w:val="nil"/>
            </w:tcBorders>
            <w:hideMark/>
          </w:tcPr>
          <w:p w14:paraId="516E2DFD"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US"/>
              </w:rPr>
            </w:pPr>
            <w:r w:rsidRPr="001C6A6D">
              <w:rPr>
                <w:rFonts w:eastAsia="Times New Roman" w:cs="Times New Roman"/>
                <w:b/>
                <w:bCs/>
              </w:rPr>
              <w:t>25</w:t>
            </w:r>
          </w:p>
        </w:tc>
        <w:tc>
          <w:tcPr>
            <w:tcW w:w="1041" w:type="dxa"/>
            <w:tcBorders>
              <w:top w:val="nil"/>
              <w:bottom w:val="nil"/>
            </w:tcBorders>
            <w:hideMark/>
          </w:tcPr>
          <w:p w14:paraId="0AE72273"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US"/>
              </w:rPr>
            </w:pPr>
            <w:r w:rsidRPr="001C6A6D">
              <w:rPr>
                <w:rFonts w:eastAsia="Times New Roman" w:cs="Times New Roman"/>
                <w:b/>
                <w:bCs/>
              </w:rPr>
              <w:t>50</w:t>
            </w:r>
          </w:p>
        </w:tc>
        <w:tc>
          <w:tcPr>
            <w:tcW w:w="1261" w:type="dxa"/>
            <w:tcBorders>
              <w:top w:val="nil"/>
              <w:bottom w:val="nil"/>
            </w:tcBorders>
            <w:hideMark/>
          </w:tcPr>
          <w:p w14:paraId="60213997" w14:textId="77777777" w:rsidR="00EC11E4" w:rsidRPr="001C6A6D" w:rsidRDefault="00EC11E4" w:rsidP="00EC11E4">
            <w:pPr>
              <w:ind w:firstLineChars="200" w:firstLine="442"/>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US"/>
              </w:rPr>
            </w:pPr>
            <w:r w:rsidRPr="001C6A6D">
              <w:rPr>
                <w:rFonts w:eastAsia="Times New Roman" w:cs="Times New Roman"/>
                <w:b/>
                <w:bCs/>
              </w:rPr>
              <w:t>100</w:t>
            </w:r>
          </w:p>
        </w:tc>
      </w:tr>
      <w:tr w:rsidR="001C6A6D" w:rsidRPr="001C6A6D" w14:paraId="607F767D" w14:textId="77777777" w:rsidTr="00057B43">
        <w:trPr>
          <w:trHeight w:val="312"/>
          <w:jc w:val="center"/>
        </w:trPr>
        <w:tc>
          <w:tcPr>
            <w:cnfStyle w:val="001000000000" w:firstRow="0" w:lastRow="0" w:firstColumn="1" w:lastColumn="0" w:oddVBand="0" w:evenVBand="0" w:oddHBand="0" w:evenHBand="0" w:firstRowFirstColumn="0" w:firstRowLastColumn="0" w:lastRowFirstColumn="0" w:lastRowLastColumn="0"/>
            <w:tcW w:w="732" w:type="dxa"/>
            <w:tcBorders>
              <w:top w:val="nil"/>
              <w:bottom w:val="nil"/>
            </w:tcBorders>
            <w:hideMark/>
          </w:tcPr>
          <w:p w14:paraId="480E9AC3" w14:textId="77777777" w:rsidR="00EC11E4" w:rsidRPr="001C6A6D" w:rsidRDefault="00EC11E4" w:rsidP="00EC11E4">
            <w:pPr>
              <w:jc w:val="left"/>
              <w:rPr>
                <w:rFonts w:eastAsia="Times New Roman" w:cs="Times New Roman"/>
                <w:lang w:val="en-US"/>
              </w:rPr>
            </w:pPr>
            <w:r w:rsidRPr="001C6A6D">
              <w:rPr>
                <w:rFonts w:eastAsia="Times New Roman" w:cs="Times New Roman"/>
              </w:rPr>
              <w:t> </w:t>
            </w:r>
          </w:p>
        </w:tc>
        <w:tc>
          <w:tcPr>
            <w:tcW w:w="642" w:type="dxa"/>
            <w:tcBorders>
              <w:top w:val="nil"/>
              <w:bottom w:val="nil"/>
            </w:tcBorders>
            <w:hideMark/>
          </w:tcPr>
          <w:p w14:paraId="7353F77D" w14:textId="77777777" w:rsidR="00EC11E4" w:rsidRPr="001C6A6D" w:rsidRDefault="00EC11E4" w:rsidP="00EC11E4">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US"/>
              </w:rPr>
            </w:pPr>
            <w:r w:rsidRPr="001C6A6D">
              <w:rPr>
                <w:rFonts w:eastAsia="Times New Roman" w:cs="Times New Roman"/>
                <w:b/>
                <w:bCs/>
              </w:rPr>
              <w:t> </w:t>
            </w:r>
          </w:p>
        </w:tc>
        <w:tc>
          <w:tcPr>
            <w:tcW w:w="1041" w:type="dxa"/>
            <w:tcBorders>
              <w:top w:val="nil"/>
              <w:bottom w:val="nil"/>
            </w:tcBorders>
            <w:hideMark/>
          </w:tcPr>
          <w:p w14:paraId="774A6FA4" w14:textId="77777777" w:rsidR="00EC11E4" w:rsidRPr="001C6A6D" w:rsidRDefault="00EC11E4" w:rsidP="00EC11E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US"/>
              </w:rPr>
            </w:pPr>
            <w:r w:rsidRPr="001C6A6D">
              <w:rPr>
                <w:rFonts w:eastAsia="Times New Roman" w:cs="Times New Roman"/>
                <w:b/>
                <w:bCs/>
                <w:lang w:val="en-US"/>
              </w:rPr>
              <w:t>37.71368</w:t>
            </w:r>
          </w:p>
        </w:tc>
        <w:tc>
          <w:tcPr>
            <w:tcW w:w="1041" w:type="dxa"/>
            <w:tcBorders>
              <w:top w:val="nil"/>
              <w:bottom w:val="nil"/>
            </w:tcBorders>
            <w:hideMark/>
          </w:tcPr>
          <w:p w14:paraId="7DA9E2E1"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US"/>
              </w:rPr>
            </w:pPr>
            <w:r w:rsidRPr="001C6A6D">
              <w:rPr>
                <w:rFonts w:eastAsia="Times New Roman" w:cs="Times New Roman"/>
                <w:b/>
                <w:bCs/>
                <w:lang w:val="en-US"/>
              </w:rPr>
              <w:t>44.92361</w:t>
            </w:r>
          </w:p>
        </w:tc>
        <w:tc>
          <w:tcPr>
            <w:tcW w:w="1041" w:type="dxa"/>
            <w:tcBorders>
              <w:top w:val="nil"/>
              <w:bottom w:val="nil"/>
            </w:tcBorders>
            <w:hideMark/>
          </w:tcPr>
          <w:p w14:paraId="7971DF20"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US"/>
              </w:rPr>
            </w:pPr>
            <w:r w:rsidRPr="001C6A6D">
              <w:rPr>
                <w:rFonts w:eastAsia="Times New Roman" w:cs="Times New Roman"/>
                <w:b/>
                <w:bCs/>
                <w:lang w:val="en-US"/>
              </w:rPr>
              <w:t>49.41996</w:t>
            </w:r>
          </w:p>
        </w:tc>
        <w:tc>
          <w:tcPr>
            <w:tcW w:w="1041" w:type="dxa"/>
            <w:tcBorders>
              <w:top w:val="nil"/>
              <w:bottom w:val="nil"/>
            </w:tcBorders>
            <w:hideMark/>
          </w:tcPr>
          <w:p w14:paraId="2089C58A"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US"/>
              </w:rPr>
            </w:pPr>
            <w:r w:rsidRPr="001C6A6D">
              <w:rPr>
                <w:rFonts w:eastAsia="Times New Roman" w:cs="Times New Roman"/>
                <w:b/>
                <w:bCs/>
                <w:lang w:val="en-US"/>
              </w:rPr>
              <w:t>54.76393</w:t>
            </w:r>
          </w:p>
        </w:tc>
        <w:tc>
          <w:tcPr>
            <w:tcW w:w="1041" w:type="dxa"/>
            <w:tcBorders>
              <w:top w:val="nil"/>
              <w:bottom w:val="nil"/>
            </w:tcBorders>
            <w:hideMark/>
          </w:tcPr>
          <w:p w14:paraId="606BFCCC" w14:textId="77777777" w:rsidR="00EC11E4" w:rsidRPr="001C6A6D" w:rsidRDefault="00EC11E4" w:rsidP="00EC11E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US"/>
              </w:rPr>
            </w:pPr>
            <w:r w:rsidRPr="001C6A6D">
              <w:rPr>
                <w:rFonts w:eastAsia="Times New Roman" w:cs="Times New Roman"/>
                <w:b/>
                <w:bCs/>
                <w:lang w:val="en-US"/>
              </w:rPr>
              <w:t>58.59403</w:t>
            </w:r>
          </w:p>
        </w:tc>
        <w:tc>
          <w:tcPr>
            <w:tcW w:w="1261" w:type="dxa"/>
            <w:tcBorders>
              <w:top w:val="nil"/>
              <w:bottom w:val="nil"/>
            </w:tcBorders>
            <w:hideMark/>
          </w:tcPr>
          <w:p w14:paraId="29CE0AC2" w14:textId="77777777" w:rsidR="00EC11E4" w:rsidRPr="001C6A6D" w:rsidRDefault="00EC11E4" w:rsidP="00EC11E4">
            <w:pPr>
              <w:ind w:firstLineChars="100" w:firstLine="221"/>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lang w:val="en-US"/>
              </w:rPr>
            </w:pPr>
            <w:r w:rsidRPr="001C6A6D">
              <w:rPr>
                <w:rFonts w:eastAsia="Times New Roman" w:cs="Times New Roman"/>
                <w:b/>
                <w:bCs/>
                <w:lang w:val="en-US"/>
              </w:rPr>
              <w:t>62.20410</w:t>
            </w:r>
          </w:p>
        </w:tc>
      </w:tr>
      <w:tr w:rsidR="001C6A6D" w:rsidRPr="001C6A6D" w14:paraId="098E8E7D"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32" w:type="dxa"/>
            <w:tcBorders>
              <w:top w:val="nil"/>
              <w:bottom w:val="single" w:sz="4" w:space="0" w:color="auto"/>
            </w:tcBorders>
            <w:hideMark/>
          </w:tcPr>
          <w:p w14:paraId="14F1743A" w14:textId="77777777" w:rsidR="00EC11E4" w:rsidRPr="001C6A6D" w:rsidRDefault="00EC11E4" w:rsidP="00EC11E4">
            <w:pPr>
              <w:jc w:val="center"/>
              <w:rPr>
                <w:rFonts w:eastAsia="Times New Roman" w:cs="Times New Roman"/>
                <w:lang w:val="en-US"/>
              </w:rPr>
            </w:pPr>
            <w:r w:rsidRPr="001C6A6D">
              <w:rPr>
                <w:rFonts w:eastAsia="Times New Roman" w:cs="Times New Roman"/>
              </w:rPr>
              <w:t>(Jam)</w:t>
            </w:r>
          </w:p>
        </w:tc>
        <w:tc>
          <w:tcPr>
            <w:tcW w:w="642" w:type="dxa"/>
            <w:tcBorders>
              <w:top w:val="nil"/>
              <w:bottom w:val="single" w:sz="4" w:space="0" w:color="auto"/>
            </w:tcBorders>
            <w:hideMark/>
          </w:tcPr>
          <w:p w14:paraId="0E048E3E"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US"/>
              </w:rPr>
            </w:pPr>
            <w:r w:rsidRPr="001C6A6D">
              <w:rPr>
                <w:rFonts w:eastAsia="Times New Roman" w:cs="Times New Roman"/>
                <w:b/>
                <w:bCs/>
              </w:rPr>
              <w:t>(%)</w:t>
            </w:r>
          </w:p>
        </w:tc>
        <w:tc>
          <w:tcPr>
            <w:tcW w:w="6466" w:type="dxa"/>
            <w:gridSpan w:val="6"/>
            <w:tcBorders>
              <w:top w:val="nil"/>
              <w:bottom w:val="single" w:sz="4" w:space="0" w:color="auto"/>
            </w:tcBorders>
            <w:hideMark/>
          </w:tcPr>
          <w:p w14:paraId="5FD1AAB3" w14:textId="77777777" w:rsidR="00EC11E4" w:rsidRPr="001C6A6D" w:rsidRDefault="00EC11E4" w:rsidP="00EC11E4">
            <w:pPr>
              <w:ind w:firstLineChars="1100" w:firstLine="2429"/>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US"/>
              </w:rPr>
            </w:pPr>
            <w:r w:rsidRPr="001C6A6D">
              <w:rPr>
                <w:rFonts w:eastAsia="Times New Roman" w:cs="Times New Roman"/>
                <w:b/>
                <w:bCs/>
              </w:rPr>
              <w:t>Hujan Netto Jam-jaman = Rn x Rt</w:t>
            </w:r>
          </w:p>
        </w:tc>
      </w:tr>
      <w:tr w:rsidR="001C6A6D" w:rsidRPr="001C6A6D" w14:paraId="5EDB57B2" w14:textId="77777777" w:rsidTr="00057B43">
        <w:trPr>
          <w:trHeight w:val="312"/>
          <w:jc w:val="center"/>
        </w:trPr>
        <w:tc>
          <w:tcPr>
            <w:cnfStyle w:val="001000000000" w:firstRow="0" w:lastRow="0" w:firstColumn="1" w:lastColumn="0" w:oddVBand="0" w:evenVBand="0" w:oddHBand="0" w:evenHBand="0" w:firstRowFirstColumn="0" w:firstRowLastColumn="0" w:lastRowFirstColumn="0" w:lastRowLastColumn="0"/>
            <w:tcW w:w="732" w:type="dxa"/>
            <w:tcBorders>
              <w:top w:val="single" w:sz="4" w:space="0" w:color="auto"/>
            </w:tcBorders>
            <w:hideMark/>
          </w:tcPr>
          <w:p w14:paraId="3CFD15BF"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rPr>
              <w:t>1</w:t>
            </w:r>
          </w:p>
        </w:tc>
        <w:tc>
          <w:tcPr>
            <w:tcW w:w="642" w:type="dxa"/>
            <w:tcBorders>
              <w:top w:val="single" w:sz="4" w:space="0" w:color="auto"/>
            </w:tcBorders>
            <w:hideMark/>
          </w:tcPr>
          <w:p w14:paraId="54380D0A" w14:textId="77777777" w:rsidR="00EC11E4" w:rsidRPr="001C6A6D" w:rsidRDefault="00EC11E4" w:rsidP="00EC11E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rPr>
              <w:t>55%</w:t>
            </w:r>
          </w:p>
        </w:tc>
        <w:tc>
          <w:tcPr>
            <w:tcW w:w="1041" w:type="dxa"/>
            <w:tcBorders>
              <w:top w:val="single" w:sz="4" w:space="0" w:color="auto"/>
            </w:tcBorders>
            <w:hideMark/>
          </w:tcPr>
          <w:p w14:paraId="05590B82" w14:textId="77777777" w:rsidR="00EC11E4" w:rsidRPr="001C6A6D" w:rsidRDefault="00EC11E4" w:rsidP="00EC11E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20.74252</w:t>
            </w:r>
          </w:p>
        </w:tc>
        <w:tc>
          <w:tcPr>
            <w:tcW w:w="1041" w:type="dxa"/>
            <w:tcBorders>
              <w:top w:val="single" w:sz="4" w:space="0" w:color="auto"/>
            </w:tcBorders>
            <w:hideMark/>
          </w:tcPr>
          <w:p w14:paraId="441B29A8"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24.70799</w:t>
            </w:r>
          </w:p>
        </w:tc>
        <w:tc>
          <w:tcPr>
            <w:tcW w:w="1041" w:type="dxa"/>
            <w:tcBorders>
              <w:top w:val="single" w:sz="4" w:space="0" w:color="auto"/>
            </w:tcBorders>
            <w:hideMark/>
          </w:tcPr>
          <w:p w14:paraId="6119EB0B"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27.18098</w:t>
            </w:r>
          </w:p>
        </w:tc>
        <w:tc>
          <w:tcPr>
            <w:tcW w:w="1041" w:type="dxa"/>
            <w:tcBorders>
              <w:top w:val="single" w:sz="4" w:space="0" w:color="auto"/>
            </w:tcBorders>
            <w:hideMark/>
          </w:tcPr>
          <w:p w14:paraId="3A5AFD1B"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30.12016</w:t>
            </w:r>
          </w:p>
        </w:tc>
        <w:tc>
          <w:tcPr>
            <w:tcW w:w="1041" w:type="dxa"/>
            <w:tcBorders>
              <w:top w:val="single" w:sz="4" w:space="0" w:color="auto"/>
            </w:tcBorders>
            <w:hideMark/>
          </w:tcPr>
          <w:p w14:paraId="4FACD52A" w14:textId="77777777" w:rsidR="00EC11E4" w:rsidRPr="001C6A6D" w:rsidRDefault="00EC11E4" w:rsidP="00EC11E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32.22672</w:t>
            </w:r>
          </w:p>
        </w:tc>
        <w:tc>
          <w:tcPr>
            <w:tcW w:w="1261" w:type="dxa"/>
            <w:tcBorders>
              <w:top w:val="single" w:sz="4" w:space="0" w:color="auto"/>
            </w:tcBorders>
            <w:hideMark/>
          </w:tcPr>
          <w:p w14:paraId="347A9CBA" w14:textId="77777777" w:rsidR="00EC11E4" w:rsidRPr="001C6A6D" w:rsidRDefault="00EC11E4" w:rsidP="00EC11E4">
            <w:pPr>
              <w:ind w:firstLineChars="100" w:firstLine="22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34.21226</w:t>
            </w:r>
          </w:p>
        </w:tc>
      </w:tr>
      <w:tr w:rsidR="001C6A6D" w:rsidRPr="001C6A6D" w14:paraId="6C9905F1"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32" w:type="dxa"/>
            <w:hideMark/>
          </w:tcPr>
          <w:p w14:paraId="1FC0367C"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rPr>
              <w:t>2</w:t>
            </w:r>
          </w:p>
        </w:tc>
        <w:tc>
          <w:tcPr>
            <w:tcW w:w="642" w:type="dxa"/>
            <w:hideMark/>
          </w:tcPr>
          <w:p w14:paraId="2BF6FF53" w14:textId="77777777" w:rsidR="00EC11E4" w:rsidRPr="001C6A6D" w:rsidRDefault="00EC11E4" w:rsidP="00EC11E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rPr>
              <w:t>15%</w:t>
            </w:r>
          </w:p>
        </w:tc>
        <w:tc>
          <w:tcPr>
            <w:tcW w:w="1041" w:type="dxa"/>
            <w:hideMark/>
          </w:tcPr>
          <w:p w14:paraId="3DADE98C" w14:textId="77777777" w:rsidR="00EC11E4" w:rsidRPr="001C6A6D" w:rsidRDefault="00EC11E4" w:rsidP="00EC11E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5.65705</w:t>
            </w:r>
          </w:p>
        </w:tc>
        <w:tc>
          <w:tcPr>
            <w:tcW w:w="1041" w:type="dxa"/>
            <w:hideMark/>
          </w:tcPr>
          <w:p w14:paraId="53E563E5"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6.73854</w:t>
            </w:r>
          </w:p>
        </w:tc>
        <w:tc>
          <w:tcPr>
            <w:tcW w:w="1041" w:type="dxa"/>
            <w:hideMark/>
          </w:tcPr>
          <w:p w14:paraId="22361F56"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7.41299</w:t>
            </w:r>
          </w:p>
        </w:tc>
        <w:tc>
          <w:tcPr>
            <w:tcW w:w="1041" w:type="dxa"/>
            <w:hideMark/>
          </w:tcPr>
          <w:p w14:paraId="115CE33D"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8.21459</w:t>
            </w:r>
          </w:p>
        </w:tc>
        <w:tc>
          <w:tcPr>
            <w:tcW w:w="1041" w:type="dxa"/>
            <w:hideMark/>
          </w:tcPr>
          <w:p w14:paraId="33864918" w14:textId="77777777" w:rsidR="00EC11E4" w:rsidRPr="001C6A6D" w:rsidRDefault="00EC11E4" w:rsidP="00EC11E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8.78910</w:t>
            </w:r>
          </w:p>
        </w:tc>
        <w:tc>
          <w:tcPr>
            <w:tcW w:w="1261" w:type="dxa"/>
            <w:hideMark/>
          </w:tcPr>
          <w:p w14:paraId="41AEDE75" w14:textId="77777777" w:rsidR="00EC11E4" w:rsidRPr="001C6A6D" w:rsidRDefault="00EC11E4" w:rsidP="00EC11E4">
            <w:pPr>
              <w:ind w:firstLineChars="100" w:firstLine="22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9.33062</w:t>
            </w:r>
          </w:p>
        </w:tc>
      </w:tr>
      <w:tr w:rsidR="001C6A6D" w:rsidRPr="001C6A6D" w14:paraId="6239725A"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732" w:type="dxa"/>
            <w:hideMark/>
          </w:tcPr>
          <w:p w14:paraId="4585EDC7"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rPr>
              <w:t>3</w:t>
            </w:r>
          </w:p>
        </w:tc>
        <w:tc>
          <w:tcPr>
            <w:tcW w:w="642" w:type="dxa"/>
            <w:hideMark/>
          </w:tcPr>
          <w:p w14:paraId="3DFFD59E" w14:textId="77777777" w:rsidR="00EC11E4" w:rsidRPr="001C6A6D" w:rsidRDefault="00EC11E4" w:rsidP="00EC11E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rPr>
              <w:t>11%</w:t>
            </w:r>
          </w:p>
        </w:tc>
        <w:tc>
          <w:tcPr>
            <w:tcW w:w="1041" w:type="dxa"/>
            <w:hideMark/>
          </w:tcPr>
          <w:p w14:paraId="1AB2DE93" w14:textId="77777777" w:rsidR="00EC11E4" w:rsidRPr="001C6A6D" w:rsidRDefault="00EC11E4" w:rsidP="00EC11E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4.14850</w:t>
            </w:r>
          </w:p>
        </w:tc>
        <w:tc>
          <w:tcPr>
            <w:tcW w:w="1041" w:type="dxa"/>
            <w:hideMark/>
          </w:tcPr>
          <w:p w14:paraId="5B116E84"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4.94160</w:t>
            </w:r>
          </w:p>
        </w:tc>
        <w:tc>
          <w:tcPr>
            <w:tcW w:w="1041" w:type="dxa"/>
            <w:hideMark/>
          </w:tcPr>
          <w:p w14:paraId="46C991DF"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5.43620</w:t>
            </w:r>
          </w:p>
        </w:tc>
        <w:tc>
          <w:tcPr>
            <w:tcW w:w="1041" w:type="dxa"/>
            <w:hideMark/>
          </w:tcPr>
          <w:p w14:paraId="3DEE02A3"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6.02403</w:t>
            </w:r>
          </w:p>
        </w:tc>
        <w:tc>
          <w:tcPr>
            <w:tcW w:w="1041" w:type="dxa"/>
            <w:hideMark/>
          </w:tcPr>
          <w:p w14:paraId="6EE7ECE5" w14:textId="77777777" w:rsidR="00EC11E4" w:rsidRPr="001C6A6D" w:rsidRDefault="00EC11E4" w:rsidP="00EC11E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6.44534</w:t>
            </w:r>
          </w:p>
        </w:tc>
        <w:tc>
          <w:tcPr>
            <w:tcW w:w="1261" w:type="dxa"/>
            <w:hideMark/>
          </w:tcPr>
          <w:p w14:paraId="52780A8C" w14:textId="77777777" w:rsidR="00EC11E4" w:rsidRPr="001C6A6D" w:rsidRDefault="00EC11E4" w:rsidP="00EC11E4">
            <w:pPr>
              <w:ind w:firstLineChars="100" w:firstLine="22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6.84245</w:t>
            </w:r>
          </w:p>
        </w:tc>
      </w:tr>
      <w:tr w:rsidR="001C6A6D" w:rsidRPr="001C6A6D" w14:paraId="2E98C452"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32" w:type="dxa"/>
            <w:hideMark/>
          </w:tcPr>
          <w:p w14:paraId="50E4CA33"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rPr>
              <w:t>4</w:t>
            </w:r>
          </w:p>
        </w:tc>
        <w:tc>
          <w:tcPr>
            <w:tcW w:w="642" w:type="dxa"/>
            <w:hideMark/>
          </w:tcPr>
          <w:p w14:paraId="742DE8C1" w14:textId="77777777" w:rsidR="00EC11E4" w:rsidRPr="001C6A6D" w:rsidRDefault="00EC11E4" w:rsidP="00EC11E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rPr>
              <w:t>9%</w:t>
            </w:r>
          </w:p>
        </w:tc>
        <w:tc>
          <w:tcPr>
            <w:tcW w:w="1041" w:type="dxa"/>
            <w:hideMark/>
          </w:tcPr>
          <w:p w14:paraId="20473957" w14:textId="77777777" w:rsidR="00EC11E4" w:rsidRPr="001C6A6D" w:rsidRDefault="00EC11E4" w:rsidP="00EC11E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3.39423</w:t>
            </w:r>
          </w:p>
        </w:tc>
        <w:tc>
          <w:tcPr>
            <w:tcW w:w="1041" w:type="dxa"/>
            <w:hideMark/>
          </w:tcPr>
          <w:p w14:paraId="676F7095"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4.04312</w:t>
            </w:r>
          </w:p>
        </w:tc>
        <w:tc>
          <w:tcPr>
            <w:tcW w:w="1041" w:type="dxa"/>
            <w:hideMark/>
          </w:tcPr>
          <w:p w14:paraId="393EE3E3"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4.44780</w:t>
            </w:r>
          </w:p>
        </w:tc>
        <w:tc>
          <w:tcPr>
            <w:tcW w:w="1041" w:type="dxa"/>
            <w:hideMark/>
          </w:tcPr>
          <w:p w14:paraId="3CB95A8D"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4.92875</w:t>
            </w:r>
          </w:p>
        </w:tc>
        <w:tc>
          <w:tcPr>
            <w:tcW w:w="1041" w:type="dxa"/>
            <w:hideMark/>
          </w:tcPr>
          <w:p w14:paraId="2DD399F5" w14:textId="77777777" w:rsidR="00EC11E4" w:rsidRPr="001C6A6D" w:rsidRDefault="00EC11E4" w:rsidP="00EC11E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5.27346</w:t>
            </w:r>
          </w:p>
        </w:tc>
        <w:tc>
          <w:tcPr>
            <w:tcW w:w="1261" w:type="dxa"/>
            <w:hideMark/>
          </w:tcPr>
          <w:p w14:paraId="29C61177" w14:textId="77777777" w:rsidR="00EC11E4" w:rsidRPr="001C6A6D" w:rsidRDefault="00EC11E4" w:rsidP="00EC11E4">
            <w:pPr>
              <w:ind w:firstLineChars="100" w:firstLine="22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5.59837</w:t>
            </w:r>
          </w:p>
        </w:tc>
      </w:tr>
      <w:tr w:rsidR="001C6A6D" w:rsidRPr="001C6A6D" w14:paraId="4E8646C2"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732" w:type="dxa"/>
            <w:hideMark/>
          </w:tcPr>
          <w:p w14:paraId="35B03935"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rPr>
              <w:t>5</w:t>
            </w:r>
          </w:p>
        </w:tc>
        <w:tc>
          <w:tcPr>
            <w:tcW w:w="642" w:type="dxa"/>
            <w:hideMark/>
          </w:tcPr>
          <w:p w14:paraId="448F81AB" w14:textId="77777777" w:rsidR="00EC11E4" w:rsidRPr="001C6A6D" w:rsidRDefault="00EC11E4" w:rsidP="00EC11E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rPr>
              <w:t>7%</w:t>
            </w:r>
          </w:p>
        </w:tc>
        <w:tc>
          <w:tcPr>
            <w:tcW w:w="1041" w:type="dxa"/>
            <w:hideMark/>
          </w:tcPr>
          <w:p w14:paraId="506E47AD" w14:textId="77777777" w:rsidR="00EC11E4" w:rsidRPr="001C6A6D" w:rsidRDefault="00EC11E4" w:rsidP="00EC11E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2.63996</w:t>
            </w:r>
          </w:p>
        </w:tc>
        <w:tc>
          <w:tcPr>
            <w:tcW w:w="1041" w:type="dxa"/>
            <w:hideMark/>
          </w:tcPr>
          <w:p w14:paraId="31C0876C"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3.14465</w:t>
            </w:r>
          </w:p>
        </w:tc>
        <w:tc>
          <w:tcPr>
            <w:tcW w:w="1041" w:type="dxa"/>
            <w:hideMark/>
          </w:tcPr>
          <w:p w14:paraId="42181054"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3.45940</w:t>
            </w:r>
          </w:p>
        </w:tc>
        <w:tc>
          <w:tcPr>
            <w:tcW w:w="1041" w:type="dxa"/>
            <w:hideMark/>
          </w:tcPr>
          <w:p w14:paraId="3037350B" w14:textId="77777777" w:rsidR="00EC11E4" w:rsidRPr="001C6A6D" w:rsidRDefault="00EC11E4" w:rsidP="00EC11E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3.83348</w:t>
            </w:r>
          </w:p>
        </w:tc>
        <w:tc>
          <w:tcPr>
            <w:tcW w:w="1041" w:type="dxa"/>
            <w:hideMark/>
          </w:tcPr>
          <w:p w14:paraId="50FAA842" w14:textId="77777777" w:rsidR="00EC11E4" w:rsidRPr="001C6A6D" w:rsidRDefault="00EC11E4" w:rsidP="00EC11E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4.10158</w:t>
            </w:r>
          </w:p>
        </w:tc>
        <w:tc>
          <w:tcPr>
            <w:tcW w:w="1261" w:type="dxa"/>
            <w:hideMark/>
          </w:tcPr>
          <w:p w14:paraId="3B15CDD5" w14:textId="77777777" w:rsidR="00EC11E4" w:rsidRPr="001C6A6D" w:rsidRDefault="00EC11E4" w:rsidP="00EC11E4">
            <w:pPr>
              <w:ind w:firstLineChars="100" w:firstLine="220"/>
              <w:jc w:val="left"/>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r w:rsidRPr="001C6A6D">
              <w:rPr>
                <w:rFonts w:eastAsia="Times New Roman" w:cs="Times New Roman"/>
                <w:lang w:val="en-US"/>
              </w:rPr>
              <w:t>4.35429</w:t>
            </w:r>
          </w:p>
        </w:tc>
      </w:tr>
      <w:tr w:rsidR="001C6A6D" w:rsidRPr="001C6A6D" w14:paraId="00E50438"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32" w:type="dxa"/>
            <w:hideMark/>
          </w:tcPr>
          <w:p w14:paraId="10556D47" w14:textId="77777777" w:rsidR="00EC11E4" w:rsidRPr="001C6A6D" w:rsidRDefault="00EC11E4" w:rsidP="00EC11E4">
            <w:pPr>
              <w:jc w:val="center"/>
              <w:rPr>
                <w:rFonts w:eastAsia="Times New Roman" w:cs="Times New Roman"/>
                <w:b w:val="0"/>
                <w:bCs w:val="0"/>
                <w:lang w:val="en-US"/>
              </w:rPr>
            </w:pPr>
            <w:r w:rsidRPr="001C6A6D">
              <w:rPr>
                <w:rFonts w:eastAsia="Times New Roman" w:cs="Times New Roman"/>
                <w:b w:val="0"/>
                <w:bCs w:val="0"/>
              </w:rPr>
              <w:t>6</w:t>
            </w:r>
          </w:p>
        </w:tc>
        <w:tc>
          <w:tcPr>
            <w:tcW w:w="642" w:type="dxa"/>
            <w:hideMark/>
          </w:tcPr>
          <w:p w14:paraId="384DE661" w14:textId="77777777" w:rsidR="00EC11E4" w:rsidRPr="001C6A6D" w:rsidRDefault="00EC11E4" w:rsidP="00EC11E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rPr>
              <w:t>7%</w:t>
            </w:r>
          </w:p>
        </w:tc>
        <w:tc>
          <w:tcPr>
            <w:tcW w:w="1041" w:type="dxa"/>
            <w:hideMark/>
          </w:tcPr>
          <w:p w14:paraId="1F8BE9D0" w14:textId="77777777" w:rsidR="00EC11E4" w:rsidRPr="001C6A6D" w:rsidRDefault="00EC11E4" w:rsidP="00EC11E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2.63996</w:t>
            </w:r>
          </w:p>
        </w:tc>
        <w:tc>
          <w:tcPr>
            <w:tcW w:w="1041" w:type="dxa"/>
            <w:hideMark/>
          </w:tcPr>
          <w:p w14:paraId="55958A7B"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3.14465</w:t>
            </w:r>
          </w:p>
        </w:tc>
        <w:tc>
          <w:tcPr>
            <w:tcW w:w="1041" w:type="dxa"/>
            <w:hideMark/>
          </w:tcPr>
          <w:p w14:paraId="64EE7A2E"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3.45940</w:t>
            </w:r>
          </w:p>
        </w:tc>
        <w:tc>
          <w:tcPr>
            <w:tcW w:w="1041" w:type="dxa"/>
            <w:hideMark/>
          </w:tcPr>
          <w:p w14:paraId="2BD22D53" w14:textId="77777777" w:rsidR="00EC11E4" w:rsidRPr="001C6A6D" w:rsidRDefault="00EC11E4" w:rsidP="00EC11E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3.83348</w:t>
            </w:r>
          </w:p>
        </w:tc>
        <w:tc>
          <w:tcPr>
            <w:tcW w:w="1041" w:type="dxa"/>
            <w:hideMark/>
          </w:tcPr>
          <w:p w14:paraId="3921913C" w14:textId="77777777" w:rsidR="00EC11E4" w:rsidRPr="001C6A6D" w:rsidRDefault="00EC11E4" w:rsidP="00EC11E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4.10158</w:t>
            </w:r>
          </w:p>
        </w:tc>
        <w:tc>
          <w:tcPr>
            <w:tcW w:w="1261" w:type="dxa"/>
            <w:hideMark/>
          </w:tcPr>
          <w:p w14:paraId="57CD7A98" w14:textId="77777777" w:rsidR="00EC11E4" w:rsidRPr="001C6A6D" w:rsidRDefault="00EC11E4" w:rsidP="00EC11E4">
            <w:pPr>
              <w:ind w:firstLineChars="100" w:firstLine="220"/>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r w:rsidRPr="001C6A6D">
              <w:rPr>
                <w:rFonts w:eastAsia="Times New Roman" w:cs="Times New Roman"/>
                <w:lang w:val="en-US"/>
              </w:rPr>
              <w:t>4.35429</w:t>
            </w:r>
          </w:p>
        </w:tc>
      </w:tr>
    </w:tbl>
    <w:p w14:paraId="06F22F57" w14:textId="4389FA83" w:rsidR="00976F58" w:rsidRPr="001C6A6D" w:rsidRDefault="00976F58" w:rsidP="001F6988">
      <w:pPr>
        <w:ind w:firstLine="567"/>
        <w:rPr>
          <w:rFonts w:cs="Times New Roman"/>
          <w:lang w:val="en-US"/>
        </w:rPr>
      </w:pPr>
      <w:proofErr w:type="spellStart"/>
      <w:proofErr w:type="gramStart"/>
      <w:r w:rsidRPr="001C6A6D">
        <w:rPr>
          <w:rFonts w:cs="Times New Roman"/>
          <w:lang w:val="en-US"/>
        </w:rPr>
        <w:t>Sumber</w:t>
      </w:r>
      <w:proofErr w:type="spellEnd"/>
      <w:r w:rsidRPr="001C6A6D">
        <w:rPr>
          <w:rFonts w:cs="Times New Roman"/>
          <w:lang w:val="en-US"/>
        </w:rPr>
        <w:t xml:space="preserve"> :</w:t>
      </w:r>
      <w:proofErr w:type="gramEnd"/>
      <w:r w:rsidRPr="001C6A6D">
        <w:rPr>
          <w:rFonts w:cs="Times New Roman"/>
          <w:lang w:val="en-US"/>
        </w:rPr>
        <w:t xml:space="preserve"> </w:t>
      </w:r>
      <w:r w:rsidR="00D21A8B" w:rsidRPr="001C6A6D">
        <w:rPr>
          <w:rFonts w:cs="Times New Roman"/>
          <w:lang w:val="en-US"/>
        </w:rPr>
        <w:t>(</w:t>
      </w:r>
      <w:r w:rsidRPr="001C6A6D">
        <w:rPr>
          <w:rFonts w:cs="Times New Roman"/>
          <w:lang w:val="en-US"/>
        </w:rPr>
        <w:t>Hasil perhitungan,202</w:t>
      </w:r>
      <w:r w:rsidR="00221A7A" w:rsidRPr="001C6A6D">
        <w:rPr>
          <w:rFonts w:cs="Times New Roman"/>
          <w:lang w:val="en-US"/>
        </w:rPr>
        <w:t>4</w:t>
      </w:r>
      <w:r w:rsidR="00D21A8B" w:rsidRPr="001C6A6D">
        <w:rPr>
          <w:rFonts w:cs="Times New Roman"/>
          <w:lang w:val="en-US"/>
        </w:rPr>
        <w:t>)</w:t>
      </w:r>
    </w:p>
    <w:p w14:paraId="59F4132C" w14:textId="212609FF" w:rsidR="009A26BE" w:rsidRPr="001C6A6D" w:rsidRDefault="00EC11E4" w:rsidP="001F6988">
      <w:pPr>
        <w:pStyle w:val="Heading2"/>
        <w:spacing w:before="60" w:after="60"/>
        <w:rPr>
          <w:color w:val="auto"/>
        </w:rPr>
      </w:pPr>
      <w:proofErr w:type="spellStart"/>
      <w:r w:rsidRPr="001C6A6D">
        <w:rPr>
          <w:color w:val="auto"/>
        </w:rPr>
        <w:t>Analisis</w:t>
      </w:r>
      <w:proofErr w:type="spellEnd"/>
      <w:r w:rsidRPr="001C6A6D">
        <w:rPr>
          <w:color w:val="auto"/>
        </w:rPr>
        <w:t xml:space="preserve"> debit </w:t>
      </w:r>
      <w:proofErr w:type="spellStart"/>
      <w:r w:rsidRPr="001C6A6D">
        <w:rPr>
          <w:color w:val="auto"/>
        </w:rPr>
        <w:t>banjir</w:t>
      </w:r>
      <w:proofErr w:type="spellEnd"/>
      <w:r w:rsidRPr="001C6A6D">
        <w:rPr>
          <w:color w:val="auto"/>
        </w:rPr>
        <w:t xml:space="preserve"> </w:t>
      </w:r>
      <w:proofErr w:type="spellStart"/>
      <w:r w:rsidRPr="001C6A6D">
        <w:rPr>
          <w:color w:val="auto"/>
        </w:rPr>
        <w:t>rancangan</w:t>
      </w:r>
      <w:proofErr w:type="spellEnd"/>
    </w:p>
    <w:p w14:paraId="7EFCC382" w14:textId="157D2A77" w:rsidR="002F151A" w:rsidRPr="001C6A6D" w:rsidRDefault="002D1DA2" w:rsidP="00A77E1B">
      <w:pPr>
        <w:pStyle w:val="Caption"/>
        <w:spacing w:after="60"/>
        <w:rPr>
          <w:lang w:val="en-US"/>
        </w:rPr>
      </w:pPr>
      <w:r w:rsidRPr="001C6A6D">
        <w:t xml:space="preserve">Tabel  </w:t>
      </w:r>
      <w:r w:rsidR="00F3132E" w:rsidRPr="001C6A6D">
        <w:rPr>
          <w:lang w:val="en-GB"/>
        </w:rPr>
        <w:t>6</w:t>
      </w:r>
      <w:r w:rsidRPr="001C6A6D">
        <w:rPr>
          <w:lang w:val="en-US"/>
        </w:rPr>
        <w:t>.</w:t>
      </w:r>
      <w:r w:rsidR="00F3132E" w:rsidRPr="001C6A6D">
        <w:rPr>
          <w:lang w:val="en-US"/>
        </w:rPr>
        <w:t xml:space="preserve"> </w:t>
      </w:r>
      <w:proofErr w:type="spellStart"/>
      <w:r w:rsidR="00F3132E" w:rsidRPr="001C6A6D">
        <w:rPr>
          <w:b w:val="0"/>
          <w:bCs w:val="0"/>
          <w:lang w:val="en-US"/>
        </w:rPr>
        <w:t>Perhitungan</w:t>
      </w:r>
      <w:proofErr w:type="spellEnd"/>
      <w:r w:rsidR="00F3132E" w:rsidRPr="001C6A6D">
        <w:rPr>
          <w:b w:val="0"/>
          <w:bCs w:val="0"/>
          <w:lang w:val="en-US"/>
        </w:rPr>
        <w:t xml:space="preserve"> HSS </w:t>
      </w:r>
      <w:proofErr w:type="spellStart"/>
      <w:r w:rsidR="00F3132E" w:rsidRPr="001C6A6D">
        <w:rPr>
          <w:b w:val="0"/>
          <w:bCs w:val="0"/>
          <w:lang w:val="en-US"/>
        </w:rPr>
        <w:t>nakay</w:t>
      </w:r>
      <w:r w:rsidR="001757EB" w:rsidRPr="001C6A6D">
        <w:rPr>
          <w:b w:val="0"/>
          <w:bCs w:val="0"/>
          <w:lang w:val="en-US"/>
        </w:rPr>
        <w:t>a</w:t>
      </w:r>
      <w:r w:rsidR="00F3132E" w:rsidRPr="001C6A6D">
        <w:rPr>
          <w:b w:val="0"/>
          <w:bCs w:val="0"/>
          <w:lang w:val="en-US"/>
        </w:rPr>
        <w:t>su</w:t>
      </w:r>
      <w:proofErr w:type="spellEnd"/>
      <w:r w:rsidRPr="001C6A6D">
        <w:rPr>
          <w:lang w:val="en-US"/>
        </w:rPr>
        <w:t xml:space="preserve"> </w:t>
      </w:r>
    </w:p>
    <w:tbl>
      <w:tblPr>
        <w:tblStyle w:val="PlainTable2"/>
        <w:tblW w:w="7765" w:type="dxa"/>
        <w:jc w:val="center"/>
        <w:tblBorders>
          <w:top w:val="single" w:sz="4" w:space="0" w:color="auto"/>
          <w:bottom w:val="single" w:sz="4" w:space="0" w:color="auto"/>
        </w:tblBorders>
        <w:tblLook w:val="04A0" w:firstRow="1" w:lastRow="0" w:firstColumn="1" w:lastColumn="0" w:noHBand="0" w:noVBand="1"/>
      </w:tblPr>
      <w:tblGrid>
        <w:gridCol w:w="3409"/>
        <w:gridCol w:w="2246"/>
        <w:gridCol w:w="2110"/>
      </w:tblGrid>
      <w:tr w:rsidR="001C6A6D" w:rsidRPr="001C6A6D" w14:paraId="57BEE1AB" w14:textId="77777777" w:rsidTr="00467D6F">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tcBorders>
              <w:top w:val="single" w:sz="4" w:space="0" w:color="auto"/>
              <w:bottom w:val="nil"/>
            </w:tcBorders>
            <w:noWrap/>
            <w:hideMark/>
          </w:tcPr>
          <w:p w14:paraId="1CBCBC26" w14:textId="300CBB15" w:rsidR="00BE1997" w:rsidRPr="001C6A6D" w:rsidRDefault="00467D6F" w:rsidP="00D442A1">
            <w:pPr>
              <w:jc w:val="center"/>
              <w:rPr>
                <w:rFonts w:ascii="Calibri" w:eastAsia="Times New Roman" w:hAnsi="Calibri" w:cs="Calibri"/>
                <w:lang w:val="en-ID" w:eastAsia="en-ID"/>
              </w:rPr>
            </w:pPr>
            <w:r w:rsidRPr="001C6A6D">
              <w:rPr>
                <w:rFonts w:ascii="Calibri" w:eastAsia="Times New Roman" w:hAnsi="Calibri" w:cs="Calibri"/>
                <w:lang w:val="en-ID" w:eastAsia="en-ID"/>
              </w:rPr>
              <w:t>T</w:t>
            </w:r>
          </w:p>
        </w:tc>
        <w:tc>
          <w:tcPr>
            <w:tcW w:w="2246" w:type="dxa"/>
            <w:tcBorders>
              <w:top w:val="single" w:sz="4" w:space="0" w:color="auto"/>
              <w:bottom w:val="nil"/>
            </w:tcBorders>
            <w:noWrap/>
            <w:hideMark/>
          </w:tcPr>
          <w:p w14:paraId="0F8ACA76" w14:textId="77777777" w:rsidR="00BE1997" w:rsidRPr="001C6A6D" w:rsidRDefault="00BE1997" w:rsidP="00D442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Qt</w:t>
            </w:r>
          </w:p>
        </w:tc>
        <w:tc>
          <w:tcPr>
            <w:tcW w:w="2110" w:type="dxa"/>
            <w:tcBorders>
              <w:top w:val="single" w:sz="4" w:space="0" w:color="auto"/>
              <w:bottom w:val="nil"/>
            </w:tcBorders>
            <w:noWrap/>
            <w:hideMark/>
          </w:tcPr>
          <w:p w14:paraId="5A85BD60" w14:textId="77777777" w:rsidR="00BE1997" w:rsidRPr="001C6A6D" w:rsidRDefault="00BE1997" w:rsidP="00D442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 xml:space="preserve">Q </w:t>
            </w:r>
            <w:proofErr w:type="spellStart"/>
            <w:r w:rsidRPr="001C6A6D">
              <w:rPr>
                <w:rFonts w:ascii="Calibri" w:eastAsia="Times New Roman" w:hAnsi="Calibri" w:cs="Calibri"/>
                <w:lang w:val="en-ID" w:eastAsia="en-ID"/>
              </w:rPr>
              <w:t>koreksi</w:t>
            </w:r>
            <w:proofErr w:type="spellEnd"/>
          </w:p>
        </w:tc>
      </w:tr>
      <w:tr w:rsidR="001C6A6D" w:rsidRPr="001C6A6D" w14:paraId="660D0C2C" w14:textId="77777777" w:rsidTr="00467D6F">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tcBorders>
              <w:top w:val="nil"/>
              <w:bottom w:val="single" w:sz="4" w:space="0" w:color="auto"/>
            </w:tcBorders>
            <w:noWrap/>
            <w:hideMark/>
          </w:tcPr>
          <w:p w14:paraId="50E43623" w14:textId="77777777" w:rsidR="00BE1997" w:rsidRPr="001C6A6D" w:rsidRDefault="00BE1997" w:rsidP="00D442A1">
            <w:pPr>
              <w:jc w:val="center"/>
              <w:rPr>
                <w:rFonts w:ascii="Calibri" w:eastAsia="Times New Roman" w:hAnsi="Calibri" w:cs="Calibri"/>
                <w:lang w:val="en-ID" w:eastAsia="en-ID"/>
              </w:rPr>
            </w:pPr>
            <w:r w:rsidRPr="001C6A6D">
              <w:rPr>
                <w:rFonts w:ascii="Calibri" w:eastAsia="Times New Roman" w:hAnsi="Calibri" w:cs="Calibri"/>
                <w:lang w:val="en-ID" w:eastAsia="en-ID"/>
              </w:rPr>
              <w:t>jam</w:t>
            </w:r>
          </w:p>
        </w:tc>
        <w:tc>
          <w:tcPr>
            <w:tcW w:w="2246" w:type="dxa"/>
            <w:tcBorders>
              <w:top w:val="nil"/>
              <w:bottom w:val="single" w:sz="4" w:space="0" w:color="auto"/>
            </w:tcBorders>
            <w:noWrap/>
            <w:hideMark/>
          </w:tcPr>
          <w:p w14:paraId="5DFDAE76"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val="en-ID" w:eastAsia="en-ID"/>
              </w:rPr>
            </w:pPr>
            <w:r w:rsidRPr="001C6A6D">
              <w:rPr>
                <w:rFonts w:ascii="Calibri" w:eastAsia="Times New Roman" w:hAnsi="Calibri" w:cs="Calibri"/>
                <w:b/>
                <w:bCs/>
                <w:lang w:val="en-ID" w:eastAsia="en-ID"/>
              </w:rPr>
              <w:t>(m3/det)</w:t>
            </w:r>
          </w:p>
        </w:tc>
        <w:tc>
          <w:tcPr>
            <w:tcW w:w="2110" w:type="dxa"/>
            <w:tcBorders>
              <w:top w:val="nil"/>
              <w:bottom w:val="single" w:sz="4" w:space="0" w:color="auto"/>
            </w:tcBorders>
            <w:noWrap/>
            <w:hideMark/>
          </w:tcPr>
          <w:p w14:paraId="681AC539"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lang w:val="en-ID" w:eastAsia="en-ID"/>
              </w:rPr>
            </w:pPr>
            <w:r w:rsidRPr="001C6A6D">
              <w:rPr>
                <w:rFonts w:ascii="Calibri" w:eastAsia="Times New Roman" w:hAnsi="Calibri" w:cs="Calibri"/>
                <w:b/>
                <w:bCs/>
                <w:lang w:val="en-ID" w:eastAsia="en-ID"/>
              </w:rPr>
              <w:t>(m3/det)</w:t>
            </w:r>
          </w:p>
        </w:tc>
      </w:tr>
      <w:tr w:rsidR="001C6A6D" w:rsidRPr="001C6A6D" w14:paraId="10F22B6F" w14:textId="77777777" w:rsidTr="00467D6F">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tcBorders>
              <w:top w:val="single" w:sz="4" w:space="0" w:color="auto"/>
            </w:tcBorders>
            <w:noWrap/>
            <w:hideMark/>
          </w:tcPr>
          <w:p w14:paraId="1D98E67A"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0</w:t>
            </w:r>
          </w:p>
        </w:tc>
        <w:tc>
          <w:tcPr>
            <w:tcW w:w="2246" w:type="dxa"/>
            <w:tcBorders>
              <w:top w:val="single" w:sz="4" w:space="0" w:color="auto"/>
            </w:tcBorders>
            <w:noWrap/>
            <w:hideMark/>
          </w:tcPr>
          <w:p w14:paraId="0DCE9EC8"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w:t>
            </w:r>
          </w:p>
        </w:tc>
        <w:tc>
          <w:tcPr>
            <w:tcW w:w="2110" w:type="dxa"/>
            <w:tcBorders>
              <w:top w:val="single" w:sz="4" w:space="0" w:color="auto"/>
            </w:tcBorders>
            <w:noWrap/>
            <w:hideMark/>
          </w:tcPr>
          <w:p w14:paraId="4AAE049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0,000</w:t>
            </w:r>
          </w:p>
        </w:tc>
      </w:tr>
      <w:tr w:rsidR="001C6A6D" w:rsidRPr="001C6A6D" w14:paraId="1AA26891"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3579055C"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w:t>
            </w:r>
          </w:p>
        </w:tc>
        <w:tc>
          <w:tcPr>
            <w:tcW w:w="2246" w:type="dxa"/>
            <w:noWrap/>
            <w:hideMark/>
          </w:tcPr>
          <w:p w14:paraId="7ECF718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1,601</w:t>
            </w:r>
          </w:p>
        </w:tc>
        <w:tc>
          <w:tcPr>
            <w:tcW w:w="2110" w:type="dxa"/>
            <w:noWrap/>
            <w:hideMark/>
          </w:tcPr>
          <w:p w14:paraId="774484A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1,305</w:t>
            </w:r>
          </w:p>
        </w:tc>
      </w:tr>
      <w:tr w:rsidR="001C6A6D" w:rsidRPr="001C6A6D" w14:paraId="28FDCC3F"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6392516C"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2</w:t>
            </w:r>
          </w:p>
        </w:tc>
        <w:tc>
          <w:tcPr>
            <w:tcW w:w="2246" w:type="dxa"/>
            <w:noWrap/>
            <w:hideMark/>
          </w:tcPr>
          <w:p w14:paraId="7F4A98C3"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8,448</w:t>
            </w:r>
          </w:p>
        </w:tc>
        <w:tc>
          <w:tcPr>
            <w:tcW w:w="2110" w:type="dxa"/>
            <w:noWrap/>
            <w:hideMark/>
          </w:tcPr>
          <w:p w14:paraId="6BD36CB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6,886</w:t>
            </w:r>
          </w:p>
        </w:tc>
      </w:tr>
      <w:tr w:rsidR="001C6A6D" w:rsidRPr="001C6A6D" w14:paraId="3A5BAF30"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2B914FCD"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2,59</w:t>
            </w:r>
          </w:p>
        </w:tc>
        <w:tc>
          <w:tcPr>
            <w:tcW w:w="2246" w:type="dxa"/>
            <w:noWrap/>
            <w:hideMark/>
          </w:tcPr>
          <w:p w14:paraId="00AF26D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15,711</w:t>
            </w:r>
          </w:p>
        </w:tc>
        <w:tc>
          <w:tcPr>
            <w:tcW w:w="2110" w:type="dxa"/>
            <w:noWrap/>
            <w:hideMark/>
          </w:tcPr>
          <w:p w14:paraId="5A70F45E"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12,806</w:t>
            </w:r>
          </w:p>
        </w:tc>
      </w:tr>
      <w:tr w:rsidR="001C6A6D" w:rsidRPr="001C6A6D" w14:paraId="32703D38"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6A5C9F19"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3</w:t>
            </w:r>
          </w:p>
        </w:tc>
        <w:tc>
          <w:tcPr>
            <w:tcW w:w="2246" w:type="dxa"/>
            <w:noWrap/>
            <w:hideMark/>
          </w:tcPr>
          <w:p w14:paraId="7E507A0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14,020</w:t>
            </w:r>
          </w:p>
        </w:tc>
        <w:tc>
          <w:tcPr>
            <w:tcW w:w="2110" w:type="dxa"/>
            <w:noWrap/>
            <w:hideMark/>
          </w:tcPr>
          <w:p w14:paraId="7066CA6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11,427</w:t>
            </w:r>
          </w:p>
        </w:tc>
      </w:tr>
      <w:tr w:rsidR="001C6A6D" w:rsidRPr="001C6A6D" w14:paraId="67D9D096"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16E958CD"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4</w:t>
            </w:r>
          </w:p>
        </w:tc>
        <w:tc>
          <w:tcPr>
            <w:tcW w:w="2246" w:type="dxa"/>
            <w:noWrap/>
            <w:hideMark/>
          </w:tcPr>
          <w:p w14:paraId="11006094"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10,619</w:t>
            </w:r>
          </w:p>
        </w:tc>
        <w:tc>
          <w:tcPr>
            <w:tcW w:w="2110" w:type="dxa"/>
            <w:noWrap/>
            <w:hideMark/>
          </w:tcPr>
          <w:p w14:paraId="5685D8C5"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8,655</w:t>
            </w:r>
          </w:p>
        </w:tc>
      </w:tr>
      <w:tr w:rsidR="001C6A6D" w:rsidRPr="001C6A6D" w14:paraId="14AB7407"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2A23EE39"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5</w:t>
            </w:r>
          </w:p>
        </w:tc>
        <w:tc>
          <w:tcPr>
            <w:tcW w:w="2246" w:type="dxa"/>
            <w:noWrap/>
            <w:hideMark/>
          </w:tcPr>
          <w:p w14:paraId="3F76D17B"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8,043</w:t>
            </w:r>
          </w:p>
        </w:tc>
        <w:tc>
          <w:tcPr>
            <w:tcW w:w="2110" w:type="dxa"/>
            <w:noWrap/>
            <w:hideMark/>
          </w:tcPr>
          <w:p w14:paraId="4C4F2E2E"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6,555</w:t>
            </w:r>
          </w:p>
        </w:tc>
      </w:tr>
      <w:tr w:rsidR="001C6A6D" w:rsidRPr="001C6A6D" w14:paraId="5DED4D3A"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108EF7CE"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6</w:t>
            </w:r>
          </w:p>
        </w:tc>
        <w:tc>
          <w:tcPr>
            <w:tcW w:w="2246" w:type="dxa"/>
            <w:noWrap/>
            <w:hideMark/>
          </w:tcPr>
          <w:p w14:paraId="57C5435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6,092</w:t>
            </w:r>
          </w:p>
        </w:tc>
        <w:tc>
          <w:tcPr>
            <w:tcW w:w="2110" w:type="dxa"/>
            <w:noWrap/>
            <w:hideMark/>
          </w:tcPr>
          <w:p w14:paraId="45B578E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4,965</w:t>
            </w:r>
          </w:p>
        </w:tc>
      </w:tr>
      <w:tr w:rsidR="001C6A6D" w:rsidRPr="001C6A6D" w14:paraId="05B68043"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73B89331"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6,923</w:t>
            </w:r>
          </w:p>
        </w:tc>
        <w:tc>
          <w:tcPr>
            <w:tcW w:w="2246" w:type="dxa"/>
            <w:noWrap/>
            <w:hideMark/>
          </w:tcPr>
          <w:p w14:paraId="0AF3B8F0"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4,713</w:t>
            </w:r>
          </w:p>
        </w:tc>
        <w:tc>
          <w:tcPr>
            <w:tcW w:w="2110" w:type="dxa"/>
            <w:noWrap/>
            <w:hideMark/>
          </w:tcPr>
          <w:p w14:paraId="430A85A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3,842</w:t>
            </w:r>
          </w:p>
        </w:tc>
      </w:tr>
      <w:tr w:rsidR="001C6A6D" w:rsidRPr="001C6A6D" w14:paraId="6F9238A4"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456331FA"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7</w:t>
            </w:r>
          </w:p>
        </w:tc>
        <w:tc>
          <w:tcPr>
            <w:tcW w:w="2246" w:type="dxa"/>
            <w:noWrap/>
            <w:hideMark/>
          </w:tcPr>
          <w:p w14:paraId="09812109"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4,647</w:t>
            </w:r>
          </w:p>
        </w:tc>
        <w:tc>
          <w:tcPr>
            <w:tcW w:w="2110" w:type="dxa"/>
            <w:noWrap/>
            <w:hideMark/>
          </w:tcPr>
          <w:p w14:paraId="39DD083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3,787</w:t>
            </w:r>
          </w:p>
        </w:tc>
      </w:tr>
      <w:tr w:rsidR="001C6A6D" w:rsidRPr="001C6A6D" w14:paraId="27416E98"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5793F106"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8</w:t>
            </w:r>
          </w:p>
        </w:tc>
        <w:tc>
          <w:tcPr>
            <w:tcW w:w="2246" w:type="dxa"/>
            <w:noWrap/>
            <w:hideMark/>
          </w:tcPr>
          <w:p w14:paraId="6192605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3,861</w:t>
            </w:r>
          </w:p>
        </w:tc>
        <w:tc>
          <w:tcPr>
            <w:tcW w:w="2110" w:type="dxa"/>
            <w:noWrap/>
            <w:hideMark/>
          </w:tcPr>
          <w:p w14:paraId="4787291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3,147</w:t>
            </w:r>
          </w:p>
        </w:tc>
      </w:tr>
      <w:tr w:rsidR="001C6A6D" w:rsidRPr="001C6A6D" w14:paraId="1C334596"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143C7904"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9</w:t>
            </w:r>
          </w:p>
        </w:tc>
        <w:tc>
          <w:tcPr>
            <w:tcW w:w="2246" w:type="dxa"/>
            <w:noWrap/>
            <w:hideMark/>
          </w:tcPr>
          <w:p w14:paraId="6EFB3FF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3,208</w:t>
            </w:r>
          </w:p>
        </w:tc>
        <w:tc>
          <w:tcPr>
            <w:tcW w:w="2110" w:type="dxa"/>
            <w:noWrap/>
            <w:hideMark/>
          </w:tcPr>
          <w:p w14:paraId="37D25C7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2,615</w:t>
            </w:r>
          </w:p>
        </w:tc>
      </w:tr>
      <w:tr w:rsidR="001C6A6D" w:rsidRPr="001C6A6D" w14:paraId="107B3459"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76014FF9"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10</w:t>
            </w:r>
          </w:p>
        </w:tc>
        <w:tc>
          <w:tcPr>
            <w:tcW w:w="2246" w:type="dxa"/>
            <w:noWrap/>
            <w:hideMark/>
          </w:tcPr>
          <w:p w14:paraId="2B66046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2,666</w:t>
            </w:r>
          </w:p>
        </w:tc>
        <w:tc>
          <w:tcPr>
            <w:tcW w:w="2110" w:type="dxa"/>
            <w:noWrap/>
            <w:hideMark/>
          </w:tcPr>
          <w:p w14:paraId="03C3FAD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2,173</w:t>
            </w:r>
          </w:p>
        </w:tc>
      </w:tr>
      <w:tr w:rsidR="001C6A6D" w:rsidRPr="001C6A6D" w14:paraId="75C57833"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6193E1D1"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11</w:t>
            </w:r>
          </w:p>
        </w:tc>
        <w:tc>
          <w:tcPr>
            <w:tcW w:w="2246" w:type="dxa"/>
            <w:noWrap/>
            <w:hideMark/>
          </w:tcPr>
          <w:p w14:paraId="014B0491"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2,215</w:t>
            </w:r>
          </w:p>
        </w:tc>
        <w:tc>
          <w:tcPr>
            <w:tcW w:w="2110" w:type="dxa"/>
            <w:noWrap/>
            <w:hideMark/>
          </w:tcPr>
          <w:p w14:paraId="35FAE8E5"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1,805</w:t>
            </w:r>
          </w:p>
        </w:tc>
      </w:tr>
      <w:tr w:rsidR="001C6A6D" w:rsidRPr="001C6A6D" w14:paraId="1EC56BB7"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33A12E1F"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12</w:t>
            </w:r>
          </w:p>
        </w:tc>
        <w:tc>
          <w:tcPr>
            <w:tcW w:w="2246" w:type="dxa"/>
            <w:noWrap/>
            <w:hideMark/>
          </w:tcPr>
          <w:p w14:paraId="49731CD3"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1,841</w:t>
            </w:r>
          </w:p>
        </w:tc>
        <w:tc>
          <w:tcPr>
            <w:tcW w:w="2110" w:type="dxa"/>
            <w:noWrap/>
            <w:hideMark/>
          </w:tcPr>
          <w:p w14:paraId="6025A204"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1,500</w:t>
            </w:r>
          </w:p>
        </w:tc>
      </w:tr>
      <w:tr w:rsidR="001C6A6D" w:rsidRPr="001C6A6D" w14:paraId="7B7725BD"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16C2136A"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13</w:t>
            </w:r>
          </w:p>
        </w:tc>
        <w:tc>
          <w:tcPr>
            <w:tcW w:w="2246" w:type="dxa"/>
            <w:noWrap/>
            <w:hideMark/>
          </w:tcPr>
          <w:p w14:paraId="2E6F8B5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1,529</w:t>
            </w:r>
          </w:p>
        </w:tc>
        <w:tc>
          <w:tcPr>
            <w:tcW w:w="2110" w:type="dxa"/>
            <w:noWrap/>
            <w:hideMark/>
          </w:tcPr>
          <w:p w14:paraId="08428864"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1,247</w:t>
            </w:r>
          </w:p>
        </w:tc>
      </w:tr>
      <w:tr w:rsidR="001C6A6D" w:rsidRPr="001C6A6D" w14:paraId="58BF1A82"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24EFB375"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13,423</w:t>
            </w:r>
          </w:p>
        </w:tc>
        <w:tc>
          <w:tcPr>
            <w:tcW w:w="2246" w:type="dxa"/>
            <w:noWrap/>
            <w:hideMark/>
          </w:tcPr>
          <w:p w14:paraId="1AC44348"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1,414</w:t>
            </w:r>
          </w:p>
        </w:tc>
        <w:tc>
          <w:tcPr>
            <w:tcW w:w="2110" w:type="dxa"/>
            <w:noWrap/>
            <w:hideMark/>
          </w:tcPr>
          <w:p w14:paraId="7655E85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1,152</w:t>
            </w:r>
          </w:p>
        </w:tc>
      </w:tr>
      <w:tr w:rsidR="001C6A6D" w:rsidRPr="001C6A6D" w14:paraId="7F6FD3A6"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3668E364"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14</w:t>
            </w:r>
          </w:p>
        </w:tc>
        <w:tc>
          <w:tcPr>
            <w:tcW w:w="2246" w:type="dxa"/>
            <w:noWrap/>
            <w:hideMark/>
          </w:tcPr>
          <w:p w14:paraId="70E837F6"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1,305</w:t>
            </w:r>
          </w:p>
        </w:tc>
        <w:tc>
          <w:tcPr>
            <w:tcW w:w="2110" w:type="dxa"/>
            <w:noWrap/>
            <w:hideMark/>
          </w:tcPr>
          <w:p w14:paraId="17B7C0E5"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1,064</w:t>
            </w:r>
          </w:p>
        </w:tc>
      </w:tr>
      <w:tr w:rsidR="001C6A6D" w:rsidRPr="001C6A6D" w14:paraId="1FC9CE86"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00178BEF"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15</w:t>
            </w:r>
          </w:p>
        </w:tc>
        <w:tc>
          <w:tcPr>
            <w:tcW w:w="2246" w:type="dxa"/>
            <w:noWrap/>
            <w:hideMark/>
          </w:tcPr>
          <w:p w14:paraId="225FF06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1,136</w:t>
            </w:r>
          </w:p>
        </w:tc>
        <w:tc>
          <w:tcPr>
            <w:tcW w:w="2110" w:type="dxa"/>
            <w:noWrap/>
            <w:hideMark/>
          </w:tcPr>
          <w:p w14:paraId="5597133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0,926</w:t>
            </w:r>
          </w:p>
        </w:tc>
      </w:tr>
      <w:tr w:rsidR="001C6A6D" w:rsidRPr="001C6A6D" w14:paraId="2ACEE100"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1C04A979"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16</w:t>
            </w:r>
          </w:p>
        </w:tc>
        <w:tc>
          <w:tcPr>
            <w:tcW w:w="2246" w:type="dxa"/>
            <w:noWrap/>
            <w:hideMark/>
          </w:tcPr>
          <w:p w14:paraId="79E642AC"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0,989</w:t>
            </w:r>
          </w:p>
        </w:tc>
        <w:tc>
          <w:tcPr>
            <w:tcW w:w="2110" w:type="dxa"/>
            <w:noWrap/>
            <w:hideMark/>
          </w:tcPr>
          <w:p w14:paraId="1198B7C6"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0,806</w:t>
            </w:r>
          </w:p>
        </w:tc>
      </w:tr>
      <w:tr w:rsidR="001C6A6D" w:rsidRPr="001C6A6D" w14:paraId="555E7E13"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5D9A8E12"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17</w:t>
            </w:r>
          </w:p>
        </w:tc>
        <w:tc>
          <w:tcPr>
            <w:tcW w:w="2246" w:type="dxa"/>
            <w:noWrap/>
            <w:hideMark/>
          </w:tcPr>
          <w:p w14:paraId="0D4936E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0,860</w:t>
            </w:r>
          </w:p>
        </w:tc>
        <w:tc>
          <w:tcPr>
            <w:tcW w:w="2110" w:type="dxa"/>
            <w:noWrap/>
            <w:hideMark/>
          </w:tcPr>
          <w:p w14:paraId="4CCC517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0,701</w:t>
            </w:r>
          </w:p>
        </w:tc>
      </w:tr>
      <w:tr w:rsidR="001C6A6D" w:rsidRPr="001C6A6D" w14:paraId="4880DE0A"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2517870E"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18</w:t>
            </w:r>
          </w:p>
        </w:tc>
        <w:tc>
          <w:tcPr>
            <w:tcW w:w="2246" w:type="dxa"/>
            <w:noWrap/>
            <w:hideMark/>
          </w:tcPr>
          <w:p w14:paraId="12A4E9F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0,749</w:t>
            </w:r>
          </w:p>
        </w:tc>
        <w:tc>
          <w:tcPr>
            <w:tcW w:w="2110" w:type="dxa"/>
            <w:noWrap/>
            <w:hideMark/>
          </w:tcPr>
          <w:p w14:paraId="5BB1A12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0,610</w:t>
            </w:r>
          </w:p>
        </w:tc>
      </w:tr>
      <w:tr w:rsidR="001C6A6D" w:rsidRPr="001C6A6D" w14:paraId="70D1BB4D"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12D3034C"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19</w:t>
            </w:r>
          </w:p>
        </w:tc>
        <w:tc>
          <w:tcPr>
            <w:tcW w:w="2246" w:type="dxa"/>
            <w:noWrap/>
            <w:hideMark/>
          </w:tcPr>
          <w:p w14:paraId="4432300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0,652</w:t>
            </w:r>
          </w:p>
        </w:tc>
        <w:tc>
          <w:tcPr>
            <w:tcW w:w="2110" w:type="dxa"/>
            <w:noWrap/>
            <w:hideMark/>
          </w:tcPr>
          <w:p w14:paraId="5469904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0,531</w:t>
            </w:r>
          </w:p>
        </w:tc>
      </w:tr>
      <w:tr w:rsidR="001C6A6D" w:rsidRPr="001C6A6D" w14:paraId="7041C030"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390B774D"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20</w:t>
            </w:r>
          </w:p>
        </w:tc>
        <w:tc>
          <w:tcPr>
            <w:tcW w:w="2246" w:type="dxa"/>
            <w:noWrap/>
            <w:hideMark/>
          </w:tcPr>
          <w:p w14:paraId="07ECA86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0,567</w:t>
            </w:r>
          </w:p>
        </w:tc>
        <w:tc>
          <w:tcPr>
            <w:tcW w:w="2110" w:type="dxa"/>
            <w:noWrap/>
            <w:hideMark/>
          </w:tcPr>
          <w:p w14:paraId="1D0552A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0,462</w:t>
            </w:r>
          </w:p>
        </w:tc>
      </w:tr>
      <w:tr w:rsidR="001C6A6D" w:rsidRPr="001C6A6D" w14:paraId="7F679E53"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2576EF9E"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21</w:t>
            </w:r>
          </w:p>
        </w:tc>
        <w:tc>
          <w:tcPr>
            <w:tcW w:w="2246" w:type="dxa"/>
            <w:noWrap/>
            <w:hideMark/>
          </w:tcPr>
          <w:p w14:paraId="5ED355B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0,494</w:t>
            </w:r>
          </w:p>
        </w:tc>
        <w:tc>
          <w:tcPr>
            <w:tcW w:w="2110" w:type="dxa"/>
            <w:noWrap/>
            <w:hideMark/>
          </w:tcPr>
          <w:p w14:paraId="6C8D2F97"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0,402</w:t>
            </w:r>
          </w:p>
        </w:tc>
      </w:tr>
      <w:tr w:rsidR="001C6A6D" w:rsidRPr="001C6A6D" w14:paraId="3E2F1907"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4531DAB3"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22</w:t>
            </w:r>
          </w:p>
        </w:tc>
        <w:tc>
          <w:tcPr>
            <w:tcW w:w="2246" w:type="dxa"/>
            <w:noWrap/>
            <w:hideMark/>
          </w:tcPr>
          <w:p w14:paraId="249FEB4E"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0,430</w:t>
            </w:r>
          </w:p>
        </w:tc>
        <w:tc>
          <w:tcPr>
            <w:tcW w:w="2110" w:type="dxa"/>
            <w:noWrap/>
            <w:hideMark/>
          </w:tcPr>
          <w:p w14:paraId="2612E6D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0,350</w:t>
            </w:r>
          </w:p>
        </w:tc>
      </w:tr>
      <w:tr w:rsidR="001C6A6D" w:rsidRPr="001C6A6D" w14:paraId="254EC591"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2FE00799"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23</w:t>
            </w:r>
          </w:p>
        </w:tc>
        <w:tc>
          <w:tcPr>
            <w:tcW w:w="2246" w:type="dxa"/>
            <w:noWrap/>
            <w:hideMark/>
          </w:tcPr>
          <w:p w14:paraId="40903B3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0,374</w:t>
            </w:r>
          </w:p>
        </w:tc>
        <w:tc>
          <w:tcPr>
            <w:tcW w:w="2110" w:type="dxa"/>
            <w:noWrap/>
            <w:hideMark/>
          </w:tcPr>
          <w:p w14:paraId="783BB2FE"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0,305</w:t>
            </w:r>
          </w:p>
        </w:tc>
      </w:tr>
      <w:tr w:rsidR="001C6A6D" w:rsidRPr="001C6A6D" w14:paraId="172A751E"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59FE18ED" w14:textId="77777777" w:rsidR="00BE1997" w:rsidRPr="001C6A6D" w:rsidRDefault="00BE1997" w:rsidP="00D442A1">
            <w:pPr>
              <w:jc w:val="center"/>
              <w:rPr>
                <w:rFonts w:ascii="Calibri" w:eastAsia="Times New Roman" w:hAnsi="Calibri" w:cs="Calibri"/>
                <w:b w:val="0"/>
                <w:bCs w:val="0"/>
                <w:lang w:val="en-ID" w:eastAsia="en-ID"/>
              </w:rPr>
            </w:pPr>
            <w:r w:rsidRPr="001C6A6D">
              <w:rPr>
                <w:rFonts w:ascii="Calibri" w:eastAsia="Times New Roman" w:hAnsi="Calibri" w:cs="Calibri"/>
                <w:b w:val="0"/>
                <w:bCs w:val="0"/>
                <w:lang w:val="en-ID" w:eastAsia="en-ID"/>
              </w:rPr>
              <w:t>24</w:t>
            </w:r>
          </w:p>
        </w:tc>
        <w:tc>
          <w:tcPr>
            <w:tcW w:w="2246" w:type="dxa"/>
            <w:noWrap/>
            <w:hideMark/>
          </w:tcPr>
          <w:p w14:paraId="040F205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0,325</w:t>
            </w:r>
          </w:p>
        </w:tc>
        <w:tc>
          <w:tcPr>
            <w:tcW w:w="2110" w:type="dxa"/>
            <w:noWrap/>
            <w:hideMark/>
          </w:tcPr>
          <w:p w14:paraId="5358F7E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0,265</w:t>
            </w:r>
          </w:p>
        </w:tc>
      </w:tr>
      <w:tr w:rsidR="001C6A6D" w:rsidRPr="001C6A6D" w14:paraId="4D138227"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52DBB579" w14:textId="77777777" w:rsidR="00BE1997" w:rsidRPr="001C6A6D" w:rsidRDefault="00BE1997" w:rsidP="00D442A1">
            <w:pPr>
              <w:jc w:val="center"/>
              <w:rPr>
                <w:rFonts w:ascii="Calibri" w:eastAsia="Times New Roman" w:hAnsi="Calibri" w:cs="Calibri"/>
                <w:b w:val="0"/>
                <w:bCs w:val="0"/>
                <w:lang w:val="en-ID" w:eastAsia="en-ID"/>
              </w:rPr>
            </w:pPr>
            <w:proofErr w:type="spellStart"/>
            <w:r w:rsidRPr="001C6A6D">
              <w:rPr>
                <w:rFonts w:ascii="Calibri" w:eastAsia="Times New Roman" w:hAnsi="Calibri" w:cs="Calibri"/>
                <w:b w:val="0"/>
                <w:bCs w:val="0"/>
                <w:lang w:val="en-ID" w:eastAsia="en-ID"/>
              </w:rPr>
              <w:t>jumlah</w:t>
            </w:r>
            <w:proofErr w:type="spellEnd"/>
            <w:r w:rsidRPr="001C6A6D">
              <w:rPr>
                <w:rFonts w:ascii="Calibri" w:eastAsia="Times New Roman" w:hAnsi="Calibri" w:cs="Calibri"/>
                <w:b w:val="0"/>
                <w:bCs w:val="0"/>
                <w:lang w:val="en-ID" w:eastAsia="en-ID"/>
              </w:rPr>
              <w:t xml:space="preserve"> Q m3/det</w:t>
            </w:r>
          </w:p>
        </w:tc>
        <w:tc>
          <w:tcPr>
            <w:tcW w:w="2246" w:type="dxa"/>
            <w:noWrap/>
            <w:hideMark/>
          </w:tcPr>
          <w:p w14:paraId="51CDB7E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98,506</w:t>
            </w:r>
          </w:p>
        </w:tc>
        <w:tc>
          <w:tcPr>
            <w:tcW w:w="2110" w:type="dxa"/>
            <w:noWrap/>
            <w:hideMark/>
          </w:tcPr>
          <w:p w14:paraId="5C15D830"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80,289</w:t>
            </w:r>
          </w:p>
        </w:tc>
      </w:tr>
      <w:tr w:rsidR="001C6A6D" w:rsidRPr="001C6A6D" w14:paraId="380779A1" w14:textId="77777777" w:rsidTr="00057B43">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0074EE69" w14:textId="77777777" w:rsidR="00BE1997" w:rsidRPr="001C6A6D" w:rsidRDefault="00BE1997" w:rsidP="00D442A1">
            <w:pPr>
              <w:jc w:val="center"/>
              <w:rPr>
                <w:rFonts w:ascii="Calibri" w:eastAsia="Times New Roman" w:hAnsi="Calibri" w:cs="Calibri"/>
                <w:b w:val="0"/>
                <w:bCs w:val="0"/>
                <w:lang w:val="en-ID" w:eastAsia="en-ID"/>
              </w:rPr>
            </w:pPr>
            <w:proofErr w:type="spellStart"/>
            <w:r w:rsidRPr="001C6A6D">
              <w:rPr>
                <w:rFonts w:ascii="Calibri" w:eastAsia="Times New Roman" w:hAnsi="Calibri" w:cs="Calibri"/>
                <w:b w:val="0"/>
                <w:bCs w:val="0"/>
                <w:lang w:val="en-ID" w:eastAsia="en-ID"/>
              </w:rPr>
              <w:t>vll</w:t>
            </w:r>
            <w:proofErr w:type="spellEnd"/>
            <w:r w:rsidRPr="001C6A6D">
              <w:rPr>
                <w:rFonts w:ascii="Calibri" w:eastAsia="Times New Roman" w:hAnsi="Calibri" w:cs="Calibri"/>
                <w:b w:val="0"/>
                <w:bCs w:val="0"/>
                <w:lang w:val="en-ID" w:eastAsia="en-ID"/>
              </w:rPr>
              <w:t xml:space="preserve"> (m3)</w:t>
            </w:r>
          </w:p>
        </w:tc>
        <w:tc>
          <w:tcPr>
            <w:tcW w:w="2246" w:type="dxa"/>
            <w:noWrap/>
            <w:hideMark/>
          </w:tcPr>
          <w:p w14:paraId="20EAD643"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354623,3</w:t>
            </w:r>
          </w:p>
        </w:tc>
        <w:tc>
          <w:tcPr>
            <w:tcW w:w="2110" w:type="dxa"/>
            <w:noWrap/>
            <w:hideMark/>
          </w:tcPr>
          <w:p w14:paraId="6C2A90F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289040,0</w:t>
            </w:r>
          </w:p>
        </w:tc>
      </w:tr>
      <w:tr w:rsidR="001C6A6D" w:rsidRPr="001C6A6D" w14:paraId="68691059" w14:textId="77777777" w:rsidTr="00057B43">
        <w:trPr>
          <w:trHeight w:val="224"/>
          <w:jc w:val="center"/>
        </w:trPr>
        <w:tc>
          <w:tcPr>
            <w:cnfStyle w:val="001000000000" w:firstRow="0" w:lastRow="0" w:firstColumn="1" w:lastColumn="0" w:oddVBand="0" w:evenVBand="0" w:oddHBand="0" w:evenHBand="0" w:firstRowFirstColumn="0" w:firstRowLastColumn="0" w:lastRowFirstColumn="0" w:lastRowLastColumn="0"/>
            <w:tcW w:w="3409" w:type="dxa"/>
            <w:noWrap/>
            <w:hideMark/>
          </w:tcPr>
          <w:p w14:paraId="11D1F254" w14:textId="77777777" w:rsidR="00BE1997" w:rsidRPr="001C6A6D" w:rsidRDefault="00BE1997" w:rsidP="00D442A1">
            <w:pPr>
              <w:jc w:val="center"/>
              <w:rPr>
                <w:rFonts w:ascii="Calibri" w:eastAsia="Times New Roman" w:hAnsi="Calibri" w:cs="Calibri"/>
                <w:b w:val="0"/>
                <w:bCs w:val="0"/>
                <w:lang w:val="en-ID" w:eastAsia="en-ID"/>
              </w:rPr>
            </w:pPr>
            <w:proofErr w:type="spellStart"/>
            <w:r w:rsidRPr="001C6A6D">
              <w:rPr>
                <w:rFonts w:ascii="Calibri" w:eastAsia="Times New Roman" w:hAnsi="Calibri" w:cs="Calibri"/>
                <w:b w:val="0"/>
                <w:bCs w:val="0"/>
                <w:lang w:val="en-ID" w:eastAsia="en-ID"/>
              </w:rPr>
              <w:t>Tll</w:t>
            </w:r>
            <w:proofErr w:type="spellEnd"/>
            <w:r w:rsidRPr="001C6A6D">
              <w:rPr>
                <w:rFonts w:ascii="Calibri" w:eastAsia="Times New Roman" w:hAnsi="Calibri" w:cs="Calibri"/>
                <w:b w:val="0"/>
                <w:bCs w:val="0"/>
                <w:lang w:val="en-ID" w:eastAsia="en-ID"/>
              </w:rPr>
              <w:t xml:space="preserve"> (m3)</w:t>
            </w:r>
          </w:p>
        </w:tc>
        <w:tc>
          <w:tcPr>
            <w:tcW w:w="2246" w:type="dxa"/>
            <w:noWrap/>
            <w:hideMark/>
          </w:tcPr>
          <w:p w14:paraId="3E4A3604"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1,227</w:t>
            </w:r>
          </w:p>
        </w:tc>
        <w:tc>
          <w:tcPr>
            <w:tcW w:w="2110" w:type="dxa"/>
            <w:noWrap/>
            <w:hideMark/>
          </w:tcPr>
          <w:p w14:paraId="40070574"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D" w:eastAsia="en-ID"/>
              </w:rPr>
            </w:pPr>
            <w:r w:rsidRPr="001C6A6D">
              <w:rPr>
                <w:rFonts w:ascii="Calibri" w:eastAsia="Times New Roman" w:hAnsi="Calibri" w:cs="Calibri"/>
                <w:lang w:val="en-ID" w:eastAsia="en-ID"/>
              </w:rPr>
              <w:t>1,000</w:t>
            </w:r>
          </w:p>
        </w:tc>
      </w:tr>
    </w:tbl>
    <w:p w14:paraId="7DB3DEA7" w14:textId="19BBBBD1" w:rsidR="00ED5D99" w:rsidRPr="001C6A6D" w:rsidRDefault="002F151A" w:rsidP="00BE1997">
      <w:pPr>
        <w:ind w:left="567"/>
        <w:rPr>
          <w:lang w:val="en-US"/>
        </w:rPr>
      </w:pPr>
      <w:proofErr w:type="spellStart"/>
      <w:proofErr w:type="gramStart"/>
      <w:r w:rsidRPr="001C6A6D">
        <w:rPr>
          <w:lang w:val="en-US"/>
        </w:rPr>
        <w:t>Sumber</w:t>
      </w:r>
      <w:proofErr w:type="spellEnd"/>
      <w:r w:rsidRPr="001C6A6D">
        <w:rPr>
          <w:lang w:val="en-US"/>
        </w:rPr>
        <w:t xml:space="preserve"> :</w:t>
      </w:r>
      <w:proofErr w:type="gramEnd"/>
      <w:r w:rsidRPr="001C6A6D">
        <w:rPr>
          <w:lang w:val="en-US"/>
        </w:rPr>
        <w:t xml:space="preserve"> </w:t>
      </w:r>
      <w:r w:rsidR="00D21A8B" w:rsidRPr="001C6A6D">
        <w:rPr>
          <w:lang w:val="en-US"/>
        </w:rPr>
        <w:t>(</w:t>
      </w:r>
      <w:r w:rsidRPr="001C6A6D">
        <w:rPr>
          <w:lang w:val="en-US"/>
        </w:rPr>
        <w:t xml:space="preserve">Hasil </w:t>
      </w:r>
      <w:proofErr w:type="spellStart"/>
      <w:r w:rsidRPr="001C6A6D">
        <w:rPr>
          <w:lang w:val="en-US"/>
        </w:rPr>
        <w:t>Perhitungan</w:t>
      </w:r>
      <w:proofErr w:type="spellEnd"/>
      <w:r w:rsidRPr="001C6A6D">
        <w:rPr>
          <w:lang w:val="en-US"/>
        </w:rPr>
        <w:t>, 202</w:t>
      </w:r>
      <w:r w:rsidR="00221A7A" w:rsidRPr="001C6A6D">
        <w:rPr>
          <w:lang w:val="en-US"/>
        </w:rPr>
        <w:t>4</w:t>
      </w:r>
      <w:r w:rsidR="00D21A8B" w:rsidRPr="001C6A6D">
        <w:rPr>
          <w:lang w:val="en-US"/>
        </w:rPr>
        <w:t>)</w:t>
      </w:r>
    </w:p>
    <w:p w14:paraId="5220EE8E" w14:textId="546CAF2D" w:rsidR="00987EF9" w:rsidRPr="001C6A6D" w:rsidRDefault="00987EF9" w:rsidP="00BE1997">
      <w:pPr>
        <w:ind w:left="567"/>
        <w:rPr>
          <w:lang w:val="en-US"/>
        </w:rPr>
      </w:pPr>
    </w:p>
    <w:p w14:paraId="68893945" w14:textId="77777777" w:rsidR="00987EF9" w:rsidRPr="001C6A6D" w:rsidRDefault="00987EF9" w:rsidP="00BE1997">
      <w:pPr>
        <w:ind w:left="567"/>
        <w:rPr>
          <w:lang w:val="en-US"/>
        </w:rPr>
      </w:pPr>
    </w:p>
    <w:p w14:paraId="63501FBC" w14:textId="02E086BA" w:rsidR="001757EB" w:rsidRPr="001C6A6D" w:rsidRDefault="001757EB" w:rsidP="00D21A8B">
      <w:pPr>
        <w:spacing w:after="60"/>
        <w:ind w:left="567"/>
        <w:jc w:val="center"/>
        <w:rPr>
          <w:lang w:val="en-US"/>
        </w:rPr>
      </w:pPr>
      <w:proofErr w:type="spellStart"/>
      <w:r w:rsidRPr="001C6A6D">
        <w:rPr>
          <w:b/>
          <w:bCs/>
          <w:lang w:val="en-US"/>
        </w:rPr>
        <w:t>Tabel</w:t>
      </w:r>
      <w:proofErr w:type="spellEnd"/>
      <w:r w:rsidRPr="001C6A6D">
        <w:rPr>
          <w:b/>
          <w:bCs/>
          <w:lang w:val="en-US"/>
        </w:rPr>
        <w:t xml:space="preserve"> 7. </w:t>
      </w:r>
      <w:proofErr w:type="spellStart"/>
      <w:r w:rsidRPr="001C6A6D">
        <w:rPr>
          <w:lang w:val="en-US"/>
        </w:rPr>
        <w:t>Perhitungan</w:t>
      </w:r>
      <w:proofErr w:type="spellEnd"/>
      <w:r w:rsidRPr="001C6A6D">
        <w:rPr>
          <w:lang w:val="en-US"/>
        </w:rPr>
        <w:t xml:space="preserve"> debit </w:t>
      </w:r>
      <w:proofErr w:type="spellStart"/>
      <w:r w:rsidRPr="001C6A6D">
        <w:rPr>
          <w:lang w:val="en-US"/>
        </w:rPr>
        <w:t>banjir</w:t>
      </w:r>
      <w:proofErr w:type="spellEnd"/>
      <w:r w:rsidRPr="001C6A6D">
        <w:rPr>
          <w:lang w:val="en-US"/>
        </w:rPr>
        <w:t xml:space="preserve"> HSS </w:t>
      </w:r>
      <w:proofErr w:type="spellStart"/>
      <w:r w:rsidRPr="001C6A6D">
        <w:rPr>
          <w:lang w:val="en-US"/>
        </w:rPr>
        <w:t>nakayasu</w:t>
      </w:r>
      <w:proofErr w:type="spellEnd"/>
      <w:r w:rsidRPr="001C6A6D">
        <w:rPr>
          <w:lang w:val="en-US"/>
        </w:rPr>
        <w:t xml:space="preserve"> kala </w:t>
      </w:r>
      <w:proofErr w:type="spellStart"/>
      <w:r w:rsidRPr="001C6A6D">
        <w:rPr>
          <w:lang w:val="en-US"/>
        </w:rPr>
        <w:t>ulang</w:t>
      </w:r>
      <w:proofErr w:type="spellEnd"/>
      <w:r w:rsidRPr="001C6A6D">
        <w:rPr>
          <w:lang w:val="en-US"/>
        </w:rPr>
        <w:t xml:space="preserve"> </w:t>
      </w:r>
      <w:r w:rsidR="000A045A" w:rsidRPr="001C6A6D">
        <w:rPr>
          <w:lang w:val="en-US"/>
        </w:rPr>
        <w:t>5</w:t>
      </w:r>
      <w:r w:rsidRPr="001C6A6D">
        <w:rPr>
          <w:lang w:val="en-US"/>
        </w:rPr>
        <w:t xml:space="preserve">0 </w:t>
      </w:r>
      <w:proofErr w:type="spellStart"/>
      <w:r w:rsidRPr="001C6A6D">
        <w:rPr>
          <w:lang w:val="en-US"/>
        </w:rPr>
        <w:t>tahun</w:t>
      </w:r>
      <w:proofErr w:type="spellEnd"/>
    </w:p>
    <w:tbl>
      <w:tblPr>
        <w:tblStyle w:val="PlainTable2"/>
        <w:tblW w:w="8640" w:type="dxa"/>
        <w:jc w:val="center"/>
        <w:tblBorders>
          <w:top w:val="single" w:sz="4" w:space="0" w:color="auto"/>
          <w:bottom w:val="single" w:sz="4" w:space="0" w:color="auto"/>
        </w:tblBorders>
        <w:tblLook w:val="04A0" w:firstRow="1" w:lastRow="0" w:firstColumn="1" w:lastColumn="0" w:noHBand="0" w:noVBand="1"/>
      </w:tblPr>
      <w:tblGrid>
        <w:gridCol w:w="957"/>
        <w:gridCol w:w="957"/>
        <w:gridCol w:w="960"/>
        <w:gridCol w:w="960"/>
        <w:gridCol w:w="960"/>
        <w:gridCol w:w="960"/>
        <w:gridCol w:w="960"/>
        <w:gridCol w:w="960"/>
        <w:gridCol w:w="966"/>
      </w:tblGrid>
      <w:tr w:rsidR="001C6A6D" w:rsidRPr="001C6A6D" w14:paraId="17195BA8" w14:textId="77777777" w:rsidTr="00057B4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vMerge w:val="restart"/>
            <w:tcBorders>
              <w:top w:val="single" w:sz="4" w:space="0" w:color="auto"/>
              <w:bottom w:val="nil"/>
            </w:tcBorders>
            <w:hideMark/>
          </w:tcPr>
          <w:p w14:paraId="60352510" w14:textId="77777777" w:rsidR="00BE1997" w:rsidRPr="001C6A6D" w:rsidRDefault="00BE1997" w:rsidP="00D442A1">
            <w:pPr>
              <w:jc w:val="center"/>
              <w:rPr>
                <w:rFonts w:eastAsia="Times New Roman" w:cs="Times New Roman"/>
                <w:sz w:val="20"/>
                <w:szCs w:val="20"/>
                <w:lang w:val="en-ID" w:eastAsia="en-ID"/>
              </w:rPr>
            </w:pPr>
            <w:r w:rsidRPr="001C6A6D">
              <w:rPr>
                <w:rFonts w:eastAsia="Times New Roman" w:cs="Times New Roman"/>
                <w:sz w:val="20"/>
                <w:szCs w:val="20"/>
                <w:lang w:val="en-ID" w:eastAsia="en-ID"/>
              </w:rPr>
              <w:t>t</w:t>
            </w:r>
          </w:p>
        </w:tc>
        <w:tc>
          <w:tcPr>
            <w:tcW w:w="960" w:type="dxa"/>
            <w:vMerge w:val="restart"/>
            <w:tcBorders>
              <w:top w:val="single" w:sz="4" w:space="0" w:color="auto"/>
              <w:bottom w:val="nil"/>
            </w:tcBorders>
            <w:hideMark/>
          </w:tcPr>
          <w:p w14:paraId="71DBB392" w14:textId="77777777" w:rsidR="00BE1997" w:rsidRPr="001C6A6D" w:rsidRDefault="00BE1997" w:rsidP="00D442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Qt</w:t>
            </w:r>
          </w:p>
        </w:tc>
        <w:tc>
          <w:tcPr>
            <w:tcW w:w="960" w:type="dxa"/>
            <w:tcBorders>
              <w:top w:val="single" w:sz="4" w:space="0" w:color="auto"/>
              <w:bottom w:val="nil"/>
            </w:tcBorders>
            <w:hideMark/>
          </w:tcPr>
          <w:p w14:paraId="1484E34D" w14:textId="77777777" w:rsidR="00BE1997" w:rsidRPr="001C6A6D" w:rsidRDefault="00BE1997" w:rsidP="00D442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R</w:t>
            </w:r>
            <w:r w:rsidRPr="001C6A6D">
              <w:rPr>
                <w:rFonts w:eastAsia="Times New Roman" w:cs="Times New Roman"/>
                <w:sz w:val="20"/>
                <w:szCs w:val="20"/>
                <w:vertAlign w:val="subscript"/>
                <w:lang w:val="en-ID" w:eastAsia="en-ID"/>
              </w:rPr>
              <w:t>1</w:t>
            </w:r>
          </w:p>
        </w:tc>
        <w:tc>
          <w:tcPr>
            <w:tcW w:w="960" w:type="dxa"/>
            <w:tcBorders>
              <w:top w:val="single" w:sz="4" w:space="0" w:color="auto"/>
              <w:bottom w:val="nil"/>
            </w:tcBorders>
            <w:hideMark/>
          </w:tcPr>
          <w:p w14:paraId="4910ACCE" w14:textId="77777777" w:rsidR="00BE1997" w:rsidRPr="001C6A6D" w:rsidRDefault="00BE1997" w:rsidP="00D442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R</w:t>
            </w:r>
            <w:r w:rsidRPr="001C6A6D">
              <w:rPr>
                <w:rFonts w:eastAsia="Times New Roman" w:cs="Times New Roman"/>
                <w:sz w:val="20"/>
                <w:szCs w:val="20"/>
                <w:vertAlign w:val="subscript"/>
                <w:lang w:val="en-ID" w:eastAsia="en-ID"/>
              </w:rPr>
              <w:t>2</w:t>
            </w:r>
          </w:p>
        </w:tc>
        <w:tc>
          <w:tcPr>
            <w:tcW w:w="960" w:type="dxa"/>
            <w:tcBorders>
              <w:top w:val="single" w:sz="4" w:space="0" w:color="auto"/>
              <w:bottom w:val="nil"/>
            </w:tcBorders>
            <w:hideMark/>
          </w:tcPr>
          <w:p w14:paraId="1FC23EA5" w14:textId="77777777" w:rsidR="00BE1997" w:rsidRPr="001C6A6D" w:rsidRDefault="00BE1997" w:rsidP="00D442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R</w:t>
            </w:r>
            <w:r w:rsidRPr="001C6A6D">
              <w:rPr>
                <w:rFonts w:eastAsia="Times New Roman" w:cs="Times New Roman"/>
                <w:sz w:val="20"/>
                <w:szCs w:val="20"/>
                <w:vertAlign w:val="subscript"/>
                <w:lang w:val="en-ID" w:eastAsia="en-ID"/>
              </w:rPr>
              <w:t>3</w:t>
            </w:r>
          </w:p>
        </w:tc>
        <w:tc>
          <w:tcPr>
            <w:tcW w:w="960" w:type="dxa"/>
            <w:tcBorders>
              <w:top w:val="single" w:sz="4" w:space="0" w:color="auto"/>
              <w:bottom w:val="nil"/>
            </w:tcBorders>
            <w:hideMark/>
          </w:tcPr>
          <w:p w14:paraId="79E9F151" w14:textId="77777777" w:rsidR="00BE1997" w:rsidRPr="001C6A6D" w:rsidRDefault="00BE1997" w:rsidP="00D442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R</w:t>
            </w:r>
            <w:r w:rsidRPr="001C6A6D">
              <w:rPr>
                <w:rFonts w:eastAsia="Times New Roman" w:cs="Times New Roman"/>
                <w:sz w:val="20"/>
                <w:szCs w:val="20"/>
                <w:vertAlign w:val="subscript"/>
                <w:lang w:val="en-ID" w:eastAsia="en-ID"/>
              </w:rPr>
              <w:t>4</w:t>
            </w:r>
          </w:p>
        </w:tc>
        <w:tc>
          <w:tcPr>
            <w:tcW w:w="960" w:type="dxa"/>
            <w:tcBorders>
              <w:top w:val="single" w:sz="4" w:space="0" w:color="auto"/>
              <w:bottom w:val="nil"/>
            </w:tcBorders>
            <w:hideMark/>
          </w:tcPr>
          <w:p w14:paraId="1EDBA52B" w14:textId="77777777" w:rsidR="00BE1997" w:rsidRPr="001C6A6D" w:rsidRDefault="00BE1997" w:rsidP="00D442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R</w:t>
            </w:r>
            <w:r w:rsidRPr="001C6A6D">
              <w:rPr>
                <w:rFonts w:eastAsia="Times New Roman" w:cs="Times New Roman"/>
                <w:sz w:val="20"/>
                <w:szCs w:val="20"/>
                <w:vertAlign w:val="subscript"/>
                <w:lang w:val="en-ID" w:eastAsia="en-ID"/>
              </w:rPr>
              <w:t>5</w:t>
            </w:r>
          </w:p>
        </w:tc>
        <w:tc>
          <w:tcPr>
            <w:tcW w:w="960" w:type="dxa"/>
            <w:tcBorders>
              <w:top w:val="single" w:sz="4" w:space="0" w:color="auto"/>
              <w:bottom w:val="nil"/>
            </w:tcBorders>
            <w:hideMark/>
          </w:tcPr>
          <w:p w14:paraId="6B5C1618" w14:textId="77777777" w:rsidR="00BE1997" w:rsidRPr="001C6A6D" w:rsidRDefault="00BE1997" w:rsidP="00D442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R</w:t>
            </w:r>
            <w:r w:rsidRPr="001C6A6D">
              <w:rPr>
                <w:rFonts w:eastAsia="Times New Roman" w:cs="Times New Roman"/>
                <w:sz w:val="20"/>
                <w:szCs w:val="20"/>
                <w:vertAlign w:val="subscript"/>
                <w:lang w:val="en-ID" w:eastAsia="en-ID"/>
              </w:rPr>
              <w:t>6</w:t>
            </w:r>
          </w:p>
        </w:tc>
        <w:tc>
          <w:tcPr>
            <w:tcW w:w="960" w:type="dxa"/>
            <w:vMerge w:val="restart"/>
            <w:tcBorders>
              <w:top w:val="single" w:sz="4" w:space="0" w:color="auto"/>
              <w:bottom w:val="nil"/>
            </w:tcBorders>
            <w:hideMark/>
          </w:tcPr>
          <w:p w14:paraId="46C88EC1" w14:textId="77777777" w:rsidR="00BE1997" w:rsidRPr="001C6A6D" w:rsidRDefault="00BE1997" w:rsidP="00D442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Q</w:t>
            </w:r>
          </w:p>
        </w:tc>
      </w:tr>
      <w:tr w:rsidR="001C6A6D" w:rsidRPr="001C6A6D" w14:paraId="5DA9C87F"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vMerge/>
            <w:tcBorders>
              <w:top w:val="nil"/>
              <w:bottom w:val="nil"/>
            </w:tcBorders>
            <w:hideMark/>
          </w:tcPr>
          <w:p w14:paraId="42DDF1D4" w14:textId="77777777" w:rsidR="00BE1997" w:rsidRPr="001C6A6D" w:rsidRDefault="00BE1997" w:rsidP="00D442A1">
            <w:pPr>
              <w:rPr>
                <w:rFonts w:eastAsia="Times New Roman" w:cs="Times New Roman"/>
                <w:sz w:val="20"/>
                <w:szCs w:val="20"/>
                <w:lang w:val="en-ID" w:eastAsia="en-ID"/>
              </w:rPr>
            </w:pPr>
          </w:p>
        </w:tc>
        <w:tc>
          <w:tcPr>
            <w:tcW w:w="960" w:type="dxa"/>
            <w:vMerge/>
            <w:tcBorders>
              <w:top w:val="nil"/>
              <w:bottom w:val="nil"/>
            </w:tcBorders>
            <w:hideMark/>
          </w:tcPr>
          <w:p w14:paraId="57933BE3" w14:textId="77777777" w:rsidR="00BE1997" w:rsidRPr="001C6A6D" w:rsidRDefault="00BE1997" w:rsidP="00D442A1">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p>
        </w:tc>
        <w:tc>
          <w:tcPr>
            <w:tcW w:w="960" w:type="dxa"/>
            <w:tcBorders>
              <w:top w:val="nil"/>
              <w:bottom w:val="nil"/>
            </w:tcBorders>
            <w:hideMark/>
          </w:tcPr>
          <w:p w14:paraId="466D668E"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32,227</w:t>
            </w:r>
          </w:p>
        </w:tc>
        <w:tc>
          <w:tcPr>
            <w:tcW w:w="960" w:type="dxa"/>
            <w:tcBorders>
              <w:top w:val="nil"/>
              <w:bottom w:val="nil"/>
            </w:tcBorders>
            <w:hideMark/>
          </w:tcPr>
          <w:p w14:paraId="6E042F6C"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20,508</w:t>
            </w:r>
          </w:p>
        </w:tc>
        <w:tc>
          <w:tcPr>
            <w:tcW w:w="960" w:type="dxa"/>
            <w:tcBorders>
              <w:top w:val="nil"/>
              <w:bottom w:val="nil"/>
            </w:tcBorders>
            <w:hideMark/>
          </w:tcPr>
          <w:p w14:paraId="319C3A45"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15,234</w:t>
            </w:r>
          </w:p>
        </w:tc>
        <w:tc>
          <w:tcPr>
            <w:tcW w:w="960" w:type="dxa"/>
            <w:tcBorders>
              <w:top w:val="nil"/>
              <w:bottom w:val="nil"/>
            </w:tcBorders>
            <w:hideMark/>
          </w:tcPr>
          <w:p w14:paraId="5174429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12,891</w:t>
            </w:r>
          </w:p>
        </w:tc>
        <w:tc>
          <w:tcPr>
            <w:tcW w:w="960" w:type="dxa"/>
            <w:tcBorders>
              <w:top w:val="nil"/>
              <w:bottom w:val="nil"/>
            </w:tcBorders>
            <w:hideMark/>
          </w:tcPr>
          <w:p w14:paraId="742C107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11,133</w:t>
            </w:r>
          </w:p>
        </w:tc>
        <w:tc>
          <w:tcPr>
            <w:tcW w:w="960" w:type="dxa"/>
            <w:tcBorders>
              <w:top w:val="nil"/>
              <w:bottom w:val="nil"/>
            </w:tcBorders>
            <w:hideMark/>
          </w:tcPr>
          <w:p w14:paraId="5980B577"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9,961</w:t>
            </w:r>
          </w:p>
        </w:tc>
        <w:tc>
          <w:tcPr>
            <w:tcW w:w="960" w:type="dxa"/>
            <w:vMerge/>
            <w:tcBorders>
              <w:top w:val="nil"/>
              <w:bottom w:val="nil"/>
            </w:tcBorders>
            <w:hideMark/>
          </w:tcPr>
          <w:p w14:paraId="39BE8965" w14:textId="77777777" w:rsidR="00BE1997" w:rsidRPr="001C6A6D" w:rsidRDefault="00BE1997" w:rsidP="00D442A1">
            <w:pP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p>
        </w:tc>
      </w:tr>
      <w:tr w:rsidR="001C6A6D" w:rsidRPr="001C6A6D" w14:paraId="3CE34770" w14:textId="77777777" w:rsidTr="00057B43">
        <w:trPr>
          <w:trHeight w:val="315"/>
          <w:jc w:val="center"/>
        </w:trPr>
        <w:tc>
          <w:tcPr>
            <w:cnfStyle w:val="001000000000" w:firstRow="0" w:lastRow="0" w:firstColumn="1" w:lastColumn="0" w:oddVBand="0" w:evenVBand="0" w:oddHBand="0" w:evenHBand="0" w:firstRowFirstColumn="0" w:firstRowLastColumn="0" w:lastRowFirstColumn="0" w:lastRowLastColumn="0"/>
            <w:tcW w:w="960" w:type="dxa"/>
            <w:tcBorders>
              <w:top w:val="nil"/>
              <w:bottom w:val="single" w:sz="4" w:space="0" w:color="auto"/>
            </w:tcBorders>
            <w:hideMark/>
          </w:tcPr>
          <w:p w14:paraId="557DA40D" w14:textId="77777777" w:rsidR="00BE1997" w:rsidRPr="001C6A6D" w:rsidRDefault="00BE1997" w:rsidP="00D442A1">
            <w:pPr>
              <w:jc w:val="center"/>
              <w:rPr>
                <w:rFonts w:eastAsia="Times New Roman" w:cs="Times New Roman"/>
                <w:sz w:val="20"/>
                <w:szCs w:val="20"/>
                <w:lang w:val="en-ID" w:eastAsia="en-ID"/>
              </w:rPr>
            </w:pPr>
            <w:r w:rsidRPr="001C6A6D">
              <w:rPr>
                <w:rFonts w:eastAsia="Times New Roman" w:cs="Times New Roman"/>
                <w:sz w:val="20"/>
                <w:szCs w:val="20"/>
                <w:lang w:val="en-ID" w:eastAsia="en-ID"/>
              </w:rPr>
              <w:t>jam</w:t>
            </w:r>
          </w:p>
        </w:tc>
        <w:tc>
          <w:tcPr>
            <w:tcW w:w="960" w:type="dxa"/>
            <w:tcBorders>
              <w:top w:val="nil"/>
              <w:bottom w:val="single" w:sz="4" w:space="0" w:color="auto"/>
            </w:tcBorders>
            <w:hideMark/>
          </w:tcPr>
          <w:p w14:paraId="500B607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m</w:t>
            </w:r>
            <w:r w:rsidRPr="001C6A6D">
              <w:rPr>
                <w:rFonts w:eastAsia="Times New Roman" w:cs="Times New Roman"/>
                <w:b/>
                <w:bCs/>
                <w:sz w:val="20"/>
                <w:szCs w:val="20"/>
                <w:vertAlign w:val="superscript"/>
                <w:lang w:val="en-ID" w:eastAsia="en-ID"/>
              </w:rPr>
              <w:t>3</w:t>
            </w:r>
            <w:r w:rsidRPr="001C6A6D">
              <w:rPr>
                <w:rFonts w:eastAsia="Times New Roman" w:cs="Times New Roman"/>
                <w:b/>
                <w:bCs/>
                <w:sz w:val="20"/>
                <w:szCs w:val="20"/>
                <w:lang w:val="en-ID" w:eastAsia="en-ID"/>
              </w:rPr>
              <w:t>/det</w:t>
            </w:r>
          </w:p>
        </w:tc>
        <w:tc>
          <w:tcPr>
            <w:tcW w:w="960" w:type="dxa"/>
            <w:tcBorders>
              <w:top w:val="nil"/>
              <w:bottom w:val="single" w:sz="4" w:space="0" w:color="auto"/>
            </w:tcBorders>
            <w:hideMark/>
          </w:tcPr>
          <w:p w14:paraId="5F81661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mm/jam</w:t>
            </w:r>
          </w:p>
        </w:tc>
        <w:tc>
          <w:tcPr>
            <w:tcW w:w="960" w:type="dxa"/>
            <w:tcBorders>
              <w:top w:val="nil"/>
              <w:bottom w:val="single" w:sz="4" w:space="0" w:color="auto"/>
            </w:tcBorders>
            <w:hideMark/>
          </w:tcPr>
          <w:p w14:paraId="0237440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mm/jam</w:t>
            </w:r>
          </w:p>
        </w:tc>
        <w:tc>
          <w:tcPr>
            <w:tcW w:w="960" w:type="dxa"/>
            <w:tcBorders>
              <w:top w:val="nil"/>
              <w:bottom w:val="single" w:sz="4" w:space="0" w:color="auto"/>
            </w:tcBorders>
            <w:hideMark/>
          </w:tcPr>
          <w:p w14:paraId="1D3A4E3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mm/jam</w:t>
            </w:r>
          </w:p>
        </w:tc>
        <w:tc>
          <w:tcPr>
            <w:tcW w:w="960" w:type="dxa"/>
            <w:tcBorders>
              <w:top w:val="nil"/>
              <w:bottom w:val="single" w:sz="4" w:space="0" w:color="auto"/>
            </w:tcBorders>
            <w:hideMark/>
          </w:tcPr>
          <w:p w14:paraId="60D73CE4"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mm/jam</w:t>
            </w:r>
          </w:p>
        </w:tc>
        <w:tc>
          <w:tcPr>
            <w:tcW w:w="960" w:type="dxa"/>
            <w:tcBorders>
              <w:top w:val="nil"/>
              <w:bottom w:val="single" w:sz="4" w:space="0" w:color="auto"/>
            </w:tcBorders>
            <w:hideMark/>
          </w:tcPr>
          <w:p w14:paraId="3C47EE6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mm/jam</w:t>
            </w:r>
          </w:p>
        </w:tc>
        <w:tc>
          <w:tcPr>
            <w:tcW w:w="960" w:type="dxa"/>
            <w:tcBorders>
              <w:top w:val="nil"/>
              <w:bottom w:val="single" w:sz="4" w:space="0" w:color="auto"/>
            </w:tcBorders>
            <w:hideMark/>
          </w:tcPr>
          <w:p w14:paraId="2E922E74"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mm/jam</w:t>
            </w:r>
          </w:p>
        </w:tc>
        <w:tc>
          <w:tcPr>
            <w:tcW w:w="960" w:type="dxa"/>
            <w:tcBorders>
              <w:top w:val="nil"/>
              <w:bottom w:val="single" w:sz="4" w:space="0" w:color="auto"/>
            </w:tcBorders>
            <w:hideMark/>
          </w:tcPr>
          <w:p w14:paraId="390CD8BB"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val="en-ID" w:eastAsia="en-ID"/>
              </w:rPr>
            </w:pPr>
            <w:r w:rsidRPr="001C6A6D">
              <w:rPr>
                <w:rFonts w:eastAsia="Times New Roman" w:cs="Times New Roman"/>
                <w:b/>
                <w:bCs/>
                <w:sz w:val="20"/>
                <w:szCs w:val="20"/>
                <w:lang w:val="en-ID" w:eastAsia="en-ID"/>
              </w:rPr>
              <w:t>m</w:t>
            </w:r>
            <w:r w:rsidRPr="001C6A6D">
              <w:rPr>
                <w:rFonts w:eastAsia="Times New Roman" w:cs="Times New Roman"/>
                <w:b/>
                <w:bCs/>
                <w:sz w:val="20"/>
                <w:szCs w:val="20"/>
                <w:vertAlign w:val="superscript"/>
                <w:lang w:val="en-ID" w:eastAsia="en-ID"/>
              </w:rPr>
              <w:t>3</w:t>
            </w:r>
            <w:r w:rsidRPr="001C6A6D">
              <w:rPr>
                <w:rFonts w:eastAsia="Times New Roman" w:cs="Times New Roman"/>
                <w:b/>
                <w:bCs/>
                <w:sz w:val="20"/>
                <w:szCs w:val="20"/>
                <w:lang w:val="en-ID" w:eastAsia="en-ID"/>
              </w:rPr>
              <w:t>/det</w:t>
            </w:r>
          </w:p>
        </w:tc>
      </w:tr>
      <w:tr w:rsidR="001C6A6D" w:rsidRPr="001C6A6D" w14:paraId="769421B1"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tcBorders>
              <w:top w:val="single" w:sz="4" w:space="0" w:color="auto"/>
            </w:tcBorders>
            <w:hideMark/>
          </w:tcPr>
          <w:p w14:paraId="763874CB"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0</w:t>
            </w:r>
          </w:p>
        </w:tc>
        <w:tc>
          <w:tcPr>
            <w:tcW w:w="960" w:type="dxa"/>
            <w:tcBorders>
              <w:top w:val="single" w:sz="4" w:space="0" w:color="auto"/>
            </w:tcBorders>
            <w:hideMark/>
          </w:tcPr>
          <w:p w14:paraId="6EE5792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0,000</w:t>
            </w:r>
          </w:p>
        </w:tc>
        <w:tc>
          <w:tcPr>
            <w:tcW w:w="960" w:type="dxa"/>
            <w:tcBorders>
              <w:top w:val="single" w:sz="4" w:space="0" w:color="auto"/>
            </w:tcBorders>
            <w:hideMark/>
          </w:tcPr>
          <w:p w14:paraId="74665656"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0,000</w:t>
            </w:r>
          </w:p>
        </w:tc>
        <w:tc>
          <w:tcPr>
            <w:tcW w:w="960" w:type="dxa"/>
            <w:tcBorders>
              <w:top w:val="single" w:sz="4" w:space="0" w:color="auto"/>
            </w:tcBorders>
            <w:hideMark/>
          </w:tcPr>
          <w:p w14:paraId="150B1AD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tcBorders>
              <w:top w:val="single" w:sz="4" w:space="0" w:color="auto"/>
            </w:tcBorders>
            <w:hideMark/>
          </w:tcPr>
          <w:p w14:paraId="6611EF8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tcBorders>
              <w:top w:val="single" w:sz="4" w:space="0" w:color="auto"/>
            </w:tcBorders>
            <w:hideMark/>
          </w:tcPr>
          <w:p w14:paraId="591F72D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tcBorders>
              <w:top w:val="single" w:sz="4" w:space="0" w:color="auto"/>
            </w:tcBorders>
            <w:hideMark/>
          </w:tcPr>
          <w:p w14:paraId="2686CAE0"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tcBorders>
              <w:top w:val="single" w:sz="4" w:space="0" w:color="auto"/>
            </w:tcBorders>
            <w:hideMark/>
          </w:tcPr>
          <w:p w14:paraId="1C21C280"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tcBorders>
              <w:top w:val="single" w:sz="4" w:space="0" w:color="auto"/>
            </w:tcBorders>
            <w:hideMark/>
          </w:tcPr>
          <w:p w14:paraId="562F7B25"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0,000</w:t>
            </w:r>
          </w:p>
        </w:tc>
      </w:tr>
      <w:tr w:rsidR="001C6A6D" w:rsidRPr="001C6A6D" w14:paraId="4CE79D53"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2BDD68AE"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w:t>
            </w:r>
          </w:p>
        </w:tc>
        <w:tc>
          <w:tcPr>
            <w:tcW w:w="960" w:type="dxa"/>
            <w:hideMark/>
          </w:tcPr>
          <w:p w14:paraId="6805ABE8"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1,601</w:t>
            </w:r>
          </w:p>
        </w:tc>
        <w:tc>
          <w:tcPr>
            <w:tcW w:w="960" w:type="dxa"/>
            <w:hideMark/>
          </w:tcPr>
          <w:p w14:paraId="3CA0D52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51,583</w:t>
            </w:r>
          </w:p>
        </w:tc>
        <w:tc>
          <w:tcPr>
            <w:tcW w:w="960" w:type="dxa"/>
            <w:hideMark/>
          </w:tcPr>
          <w:p w14:paraId="011ED66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0,000</w:t>
            </w:r>
          </w:p>
        </w:tc>
        <w:tc>
          <w:tcPr>
            <w:tcW w:w="960" w:type="dxa"/>
            <w:hideMark/>
          </w:tcPr>
          <w:p w14:paraId="1714B41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hideMark/>
          </w:tcPr>
          <w:p w14:paraId="104EB64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hideMark/>
          </w:tcPr>
          <w:p w14:paraId="36B446F5"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hideMark/>
          </w:tcPr>
          <w:p w14:paraId="3D12EFD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hideMark/>
          </w:tcPr>
          <w:p w14:paraId="1A87201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53,184</w:t>
            </w:r>
          </w:p>
        </w:tc>
      </w:tr>
      <w:tr w:rsidR="001C6A6D" w:rsidRPr="001C6A6D" w14:paraId="4CBDA2AD"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6C8B5A1B"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2</w:t>
            </w:r>
          </w:p>
        </w:tc>
        <w:tc>
          <w:tcPr>
            <w:tcW w:w="960" w:type="dxa"/>
            <w:hideMark/>
          </w:tcPr>
          <w:p w14:paraId="390CBFA9"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8,448</w:t>
            </w:r>
          </w:p>
        </w:tc>
        <w:tc>
          <w:tcPr>
            <w:tcW w:w="960" w:type="dxa"/>
            <w:hideMark/>
          </w:tcPr>
          <w:p w14:paraId="392187FE"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272,257</w:t>
            </w:r>
          </w:p>
        </w:tc>
        <w:tc>
          <w:tcPr>
            <w:tcW w:w="960" w:type="dxa"/>
            <w:hideMark/>
          </w:tcPr>
          <w:p w14:paraId="566AEDB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32,825</w:t>
            </w:r>
          </w:p>
        </w:tc>
        <w:tc>
          <w:tcPr>
            <w:tcW w:w="960" w:type="dxa"/>
            <w:hideMark/>
          </w:tcPr>
          <w:p w14:paraId="5F2D980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0,000</w:t>
            </w:r>
          </w:p>
        </w:tc>
        <w:tc>
          <w:tcPr>
            <w:tcW w:w="960" w:type="dxa"/>
            <w:hideMark/>
          </w:tcPr>
          <w:p w14:paraId="732D7677"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hideMark/>
          </w:tcPr>
          <w:p w14:paraId="3226A91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hideMark/>
          </w:tcPr>
          <w:p w14:paraId="1031CCEC"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hideMark/>
          </w:tcPr>
          <w:p w14:paraId="618F2CFC"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313,530</w:t>
            </w:r>
          </w:p>
        </w:tc>
      </w:tr>
      <w:tr w:rsidR="001C6A6D" w:rsidRPr="001C6A6D" w14:paraId="30E8F8F1"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2216AC9A"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2,590</w:t>
            </w:r>
          </w:p>
        </w:tc>
        <w:tc>
          <w:tcPr>
            <w:tcW w:w="960" w:type="dxa"/>
            <w:hideMark/>
          </w:tcPr>
          <w:p w14:paraId="5AE85D0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15,711</w:t>
            </w:r>
          </w:p>
        </w:tc>
        <w:tc>
          <w:tcPr>
            <w:tcW w:w="960" w:type="dxa"/>
            <w:hideMark/>
          </w:tcPr>
          <w:p w14:paraId="1F466BAE"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506,321</w:t>
            </w:r>
          </w:p>
        </w:tc>
        <w:tc>
          <w:tcPr>
            <w:tcW w:w="960" w:type="dxa"/>
            <w:hideMark/>
          </w:tcPr>
          <w:p w14:paraId="6B9DAF4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173,253</w:t>
            </w:r>
          </w:p>
        </w:tc>
        <w:tc>
          <w:tcPr>
            <w:tcW w:w="960" w:type="dxa"/>
            <w:hideMark/>
          </w:tcPr>
          <w:p w14:paraId="1B5A120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24,384</w:t>
            </w:r>
          </w:p>
        </w:tc>
        <w:tc>
          <w:tcPr>
            <w:tcW w:w="960" w:type="dxa"/>
            <w:hideMark/>
          </w:tcPr>
          <w:p w14:paraId="69738637"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0,000</w:t>
            </w:r>
          </w:p>
        </w:tc>
        <w:tc>
          <w:tcPr>
            <w:tcW w:w="960" w:type="dxa"/>
            <w:hideMark/>
          </w:tcPr>
          <w:p w14:paraId="0FF0D1B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hideMark/>
          </w:tcPr>
          <w:p w14:paraId="24AAE66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hideMark/>
          </w:tcPr>
          <w:p w14:paraId="4B55AD5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719,669</w:t>
            </w:r>
          </w:p>
        </w:tc>
      </w:tr>
      <w:tr w:rsidR="001C6A6D" w:rsidRPr="001C6A6D" w14:paraId="5F8C1275"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74A310D0"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3</w:t>
            </w:r>
          </w:p>
        </w:tc>
        <w:tc>
          <w:tcPr>
            <w:tcW w:w="960" w:type="dxa"/>
            <w:hideMark/>
          </w:tcPr>
          <w:p w14:paraId="2EC8DE8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14,020</w:t>
            </w:r>
          </w:p>
        </w:tc>
        <w:tc>
          <w:tcPr>
            <w:tcW w:w="960" w:type="dxa"/>
            <w:hideMark/>
          </w:tcPr>
          <w:p w14:paraId="6B0E526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451,808</w:t>
            </w:r>
          </w:p>
        </w:tc>
        <w:tc>
          <w:tcPr>
            <w:tcW w:w="960" w:type="dxa"/>
            <w:hideMark/>
          </w:tcPr>
          <w:p w14:paraId="1F7B7C47"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322,203</w:t>
            </w:r>
          </w:p>
        </w:tc>
        <w:tc>
          <w:tcPr>
            <w:tcW w:w="960" w:type="dxa"/>
            <w:hideMark/>
          </w:tcPr>
          <w:p w14:paraId="5F5B813D"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128,698</w:t>
            </w:r>
          </w:p>
        </w:tc>
        <w:tc>
          <w:tcPr>
            <w:tcW w:w="960" w:type="dxa"/>
            <w:hideMark/>
          </w:tcPr>
          <w:p w14:paraId="5479EC0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20,634</w:t>
            </w:r>
          </w:p>
        </w:tc>
        <w:tc>
          <w:tcPr>
            <w:tcW w:w="960" w:type="dxa"/>
            <w:hideMark/>
          </w:tcPr>
          <w:p w14:paraId="645FE350"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0,000</w:t>
            </w:r>
          </w:p>
        </w:tc>
        <w:tc>
          <w:tcPr>
            <w:tcW w:w="960" w:type="dxa"/>
            <w:hideMark/>
          </w:tcPr>
          <w:p w14:paraId="4DA0650E"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en-ID" w:eastAsia="en-ID"/>
              </w:rPr>
            </w:pPr>
            <w:r w:rsidRPr="001C6A6D">
              <w:rPr>
                <w:rFonts w:eastAsia="Times New Roman" w:cs="Times New Roman"/>
                <w:sz w:val="16"/>
                <w:szCs w:val="16"/>
                <w:lang w:val="en-ID" w:eastAsia="en-ID"/>
              </w:rPr>
              <w:t> </w:t>
            </w:r>
          </w:p>
        </w:tc>
        <w:tc>
          <w:tcPr>
            <w:tcW w:w="960" w:type="dxa"/>
            <w:hideMark/>
          </w:tcPr>
          <w:p w14:paraId="1D51A0A1"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937,362</w:t>
            </w:r>
          </w:p>
        </w:tc>
      </w:tr>
      <w:tr w:rsidR="001C6A6D" w:rsidRPr="001C6A6D" w14:paraId="22FB415A"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1BAD07C5"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4</w:t>
            </w:r>
          </w:p>
        </w:tc>
        <w:tc>
          <w:tcPr>
            <w:tcW w:w="960" w:type="dxa"/>
            <w:hideMark/>
          </w:tcPr>
          <w:p w14:paraId="580FCE4E"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10,619</w:t>
            </w:r>
          </w:p>
        </w:tc>
        <w:tc>
          <w:tcPr>
            <w:tcW w:w="960" w:type="dxa"/>
            <w:hideMark/>
          </w:tcPr>
          <w:p w14:paraId="716A79F3"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342,207</w:t>
            </w:r>
          </w:p>
        </w:tc>
        <w:tc>
          <w:tcPr>
            <w:tcW w:w="960" w:type="dxa"/>
            <w:hideMark/>
          </w:tcPr>
          <w:p w14:paraId="1CD5438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287,513</w:t>
            </w:r>
          </w:p>
        </w:tc>
        <w:tc>
          <w:tcPr>
            <w:tcW w:w="960" w:type="dxa"/>
            <w:hideMark/>
          </w:tcPr>
          <w:p w14:paraId="3C8C93B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239,343</w:t>
            </w:r>
          </w:p>
        </w:tc>
        <w:tc>
          <w:tcPr>
            <w:tcW w:w="960" w:type="dxa"/>
            <w:hideMark/>
          </w:tcPr>
          <w:p w14:paraId="780CC9F8"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108,904</w:t>
            </w:r>
          </w:p>
        </w:tc>
        <w:tc>
          <w:tcPr>
            <w:tcW w:w="960" w:type="dxa"/>
            <w:hideMark/>
          </w:tcPr>
          <w:p w14:paraId="1DAD2928"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17,820</w:t>
            </w:r>
          </w:p>
        </w:tc>
        <w:tc>
          <w:tcPr>
            <w:tcW w:w="960" w:type="dxa"/>
            <w:hideMark/>
          </w:tcPr>
          <w:p w14:paraId="171092F7"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0,000</w:t>
            </w:r>
          </w:p>
        </w:tc>
        <w:tc>
          <w:tcPr>
            <w:tcW w:w="960" w:type="dxa"/>
            <w:hideMark/>
          </w:tcPr>
          <w:p w14:paraId="71E2C061"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1006,405</w:t>
            </w:r>
          </w:p>
        </w:tc>
      </w:tr>
      <w:tr w:rsidR="001C6A6D" w:rsidRPr="001C6A6D" w14:paraId="10F5F1E7"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1C06D3C4"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5</w:t>
            </w:r>
          </w:p>
        </w:tc>
        <w:tc>
          <w:tcPr>
            <w:tcW w:w="960" w:type="dxa"/>
            <w:hideMark/>
          </w:tcPr>
          <w:p w14:paraId="4CF6D746"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8,043</w:t>
            </w:r>
          </w:p>
        </w:tc>
        <w:tc>
          <w:tcPr>
            <w:tcW w:w="960" w:type="dxa"/>
            <w:hideMark/>
          </w:tcPr>
          <w:p w14:paraId="34AD86CD"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259,194</w:t>
            </w:r>
          </w:p>
        </w:tc>
        <w:tc>
          <w:tcPr>
            <w:tcW w:w="960" w:type="dxa"/>
            <w:hideMark/>
          </w:tcPr>
          <w:p w14:paraId="00192F4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217,767</w:t>
            </w:r>
          </w:p>
        </w:tc>
        <w:tc>
          <w:tcPr>
            <w:tcW w:w="960" w:type="dxa"/>
            <w:hideMark/>
          </w:tcPr>
          <w:p w14:paraId="61388C17"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213,574</w:t>
            </w:r>
          </w:p>
        </w:tc>
        <w:tc>
          <w:tcPr>
            <w:tcW w:w="960" w:type="dxa"/>
            <w:hideMark/>
          </w:tcPr>
          <w:p w14:paraId="5163368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202,532</w:t>
            </w:r>
          </w:p>
        </w:tc>
        <w:tc>
          <w:tcPr>
            <w:tcW w:w="960" w:type="dxa"/>
            <w:hideMark/>
          </w:tcPr>
          <w:p w14:paraId="662EECC5"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94,053</w:t>
            </w:r>
          </w:p>
        </w:tc>
        <w:tc>
          <w:tcPr>
            <w:tcW w:w="960" w:type="dxa"/>
            <w:hideMark/>
          </w:tcPr>
          <w:p w14:paraId="313E2FB6"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15,944</w:t>
            </w:r>
          </w:p>
        </w:tc>
        <w:tc>
          <w:tcPr>
            <w:tcW w:w="960" w:type="dxa"/>
            <w:hideMark/>
          </w:tcPr>
          <w:p w14:paraId="39B9336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1011,106</w:t>
            </w:r>
          </w:p>
        </w:tc>
      </w:tr>
      <w:tr w:rsidR="001C6A6D" w:rsidRPr="001C6A6D" w14:paraId="3C6377AA"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464DEB95"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6</w:t>
            </w:r>
          </w:p>
        </w:tc>
        <w:tc>
          <w:tcPr>
            <w:tcW w:w="960" w:type="dxa"/>
            <w:hideMark/>
          </w:tcPr>
          <w:p w14:paraId="3653839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6,092</w:t>
            </w:r>
          </w:p>
        </w:tc>
        <w:tc>
          <w:tcPr>
            <w:tcW w:w="960" w:type="dxa"/>
            <w:hideMark/>
          </w:tcPr>
          <w:p w14:paraId="3CEC87E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196,318</w:t>
            </w:r>
          </w:p>
        </w:tc>
        <w:tc>
          <w:tcPr>
            <w:tcW w:w="960" w:type="dxa"/>
            <w:hideMark/>
          </w:tcPr>
          <w:p w14:paraId="59279F4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164,941</w:t>
            </w:r>
          </w:p>
        </w:tc>
        <w:tc>
          <w:tcPr>
            <w:tcW w:w="960" w:type="dxa"/>
            <w:hideMark/>
          </w:tcPr>
          <w:p w14:paraId="6015931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161,765</w:t>
            </w:r>
          </w:p>
        </w:tc>
        <w:tc>
          <w:tcPr>
            <w:tcW w:w="960" w:type="dxa"/>
            <w:hideMark/>
          </w:tcPr>
          <w:p w14:paraId="36B9040B"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180,726</w:t>
            </w:r>
          </w:p>
        </w:tc>
        <w:tc>
          <w:tcPr>
            <w:tcW w:w="960" w:type="dxa"/>
            <w:hideMark/>
          </w:tcPr>
          <w:p w14:paraId="72DCEB4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174,911</w:t>
            </w:r>
          </w:p>
        </w:tc>
        <w:tc>
          <w:tcPr>
            <w:tcW w:w="960" w:type="dxa"/>
            <w:hideMark/>
          </w:tcPr>
          <w:p w14:paraId="203B792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84,151</w:t>
            </w:r>
          </w:p>
        </w:tc>
        <w:tc>
          <w:tcPr>
            <w:tcW w:w="960" w:type="dxa"/>
            <w:hideMark/>
          </w:tcPr>
          <w:p w14:paraId="24A3D65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968,904</w:t>
            </w:r>
          </w:p>
        </w:tc>
      </w:tr>
      <w:tr w:rsidR="001C6A6D" w:rsidRPr="001C6A6D" w14:paraId="52C0328B"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4EF29258"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6,923</w:t>
            </w:r>
          </w:p>
        </w:tc>
        <w:tc>
          <w:tcPr>
            <w:tcW w:w="960" w:type="dxa"/>
            <w:hideMark/>
          </w:tcPr>
          <w:p w14:paraId="4AE50EC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4,713</w:t>
            </w:r>
          </w:p>
        </w:tc>
        <w:tc>
          <w:tcPr>
            <w:tcW w:w="960" w:type="dxa"/>
            <w:hideMark/>
          </w:tcPr>
          <w:p w14:paraId="50752689"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151,896</w:t>
            </w:r>
          </w:p>
        </w:tc>
        <w:tc>
          <w:tcPr>
            <w:tcW w:w="960" w:type="dxa"/>
            <w:hideMark/>
          </w:tcPr>
          <w:p w14:paraId="395436B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124,929</w:t>
            </w:r>
          </w:p>
        </w:tc>
        <w:tc>
          <w:tcPr>
            <w:tcW w:w="960" w:type="dxa"/>
            <w:hideMark/>
          </w:tcPr>
          <w:p w14:paraId="6EC4590E"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122,523</w:t>
            </w:r>
          </w:p>
        </w:tc>
        <w:tc>
          <w:tcPr>
            <w:tcW w:w="960" w:type="dxa"/>
            <w:hideMark/>
          </w:tcPr>
          <w:p w14:paraId="7D9965F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136,885</w:t>
            </w:r>
          </w:p>
        </w:tc>
        <w:tc>
          <w:tcPr>
            <w:tcW w:w="960" w:type="dxa"/>
            <w:hideMark/>
          </w:tcPr>
          <w:p w14:paraId="00E9CCE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156,080</w:t>
            </w:r>
          </w:p>
        </w:tc>
        <w:tc>
          <w:tcPr>
            <w:tcW w:w="960" w:type="dxa"/>
            <w:hideMark/>
          </w:tcPr>
          <w:p w14:paraId="2466DD30"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156,498</w:t>
            </w:r>
          </w:p>
        </w:tc>
        <w:tc>
          <w:tcPr>
            <w:tcW w:w="960" w:type="dxa"/>
            <w:hideMark/>
          </w:tcPr>
          <w:p w14:paraId="19404C6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853,525</w:t>
            </w:r>
          </w:p>
        </w:tc>
      </w:tr>
      <w:tr w:rsidR="001C6A6D" w:rsidRPr="001C6A6D" w14:paraId="3FC78DCE"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325FF140"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7</w:t>
            </w:r>
          </w:p>
        </w:tc>
        <w:tc>
          <w:tcPr>
            <w:tcW w:w="960" w:type="dxa"/>
            <w:hideMark/>
          </w:tcPr>
          <w:p w14:paraId="25B6F1E1"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4,647</w:t>
            </w:r>
          </w:p>
        </w:tc>
        <w:tc>
          <w:tcPr>
            <w:tcW w:w="960" w:type="dxa"/>
            <w:hideMark/>
          </w:tcPr>
          <w:p w14:paraId="7669FF1B"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149,755</w:t>
            </w:r>
          </w:p>
        </w:tc>
        <w:tc>
          <w:tcPr>
            <w:tcW w:w="960" w:type="dxa"/>
            <w:hideMark/>
          </w:tcPr>
          <w:p w14:paraId="5B6C9BC1"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96,661</w:t>
            </w:r>
          </w:p>
        </w:tc>
        <w:tc>
          <w:tcPr>
            <w:tcW w:w="960" w:type="dxa"/>
            <w:hideMark/>
          </w:tcPr>
          <w:p w14:paraId="70A01925"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92,801</w:t>
            </w:r>
          </w:p>
        </w:tc>
        <w:tc>
          <w:tcPr>
            <w:tcW w:w="960" w:type="dxa"/>
            <w:hideMark/>
          </w:tcPr>
          <w:p w14:paraId="48F19F1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103,679</w:t>
            </w:r>
          </w:p>
        </w:tc>
        <w:tc>
          <w:tcPr>
            <w:tcW w:w="960" w:type="dxa"/>
            <w:hideMark/>
          </w:tcPr>
          <w:p w14:paraId="78704E7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118,217</w:t>
            </w:r>
          </w:p>
        </w:tc>
        <w:tc>
          <w:tcPr>
            <w:tcW w:w="960" w:type="dxa"/>
            <w:hideMark/>
          </w:tcPr>
          <w:p w14:paraId="077F8F77"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139,649</w:t>
            </w:r>
          </w:p>
        </w:tc>
        <w:tc>
          <w:tcPr>
            <w:tcW w:w="960" w:type="dxa"/>
            <w:hideMark/>
          </w:tcPr>
          <w:p w14:paraId="43AF867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705,409</w:t>
            </w:r>
          </w:p>
        </w:tc>
      </w:tr>
      <w:tr w:rsidR="001C6A6D" w:rsidRPr="001C6A6D" w14:paraId="2E37B457"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6597DF3E"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8</w:t>
            </w:r>
          </w:p>
        </w:tc>
        <w:tc>
          <w:tcPr>
            <w:tcW w:w="960" w:type="dxa"/>
            <w:hideMark/>
          </w:tcPr>
          <w:p w14:paraId="0E5C2B56"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3,861</w:t>
            </w:r>
          </w:p>
        </w:tc>
        <w:tc>
          <w:tcPr>
            <w:tcW w:w="960" w:type="dxa"/>
            <w:hideMark/>
          </w:tcPr>
          <w:p w14:paraId="00F7459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124,433</w:t>
            </w:r>
          </w:p>
        </w:tc>
        <w:tc>
          <w:tcPr>
            <w:tcW w:w="960" w:type="dxa"/>
            <w:hideMark/>
          </w:tcPr>
          <w:p w14:paraId="29360A1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95,298</w:t>
            </w:r>
          </w:p>
        </w:tc>
        <w:tc>
          <w:tcPr>
            <w:tcW w:w="960" w:type="dxa"/>
            <w:hideMark/>
          </w:tcPr>
          <w:p w14:paraId="192E432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71,803</w:t>
            </w:r>
          </w:p>
        </w:tc>
        <w:tc>
          <w:tcPr>
            <w:tcW w:w="960" w:type="dxa"/>
            <w:hideMark/>
          </w:tcPr>
          <w:p w14:paraId="1ED37EA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78,529</w:t>
            </w:r>
          </w:p>
        </w:tc>
        <w:tc>
          <w:tcPr>
            <w:tcW w:w="960" w:type="dxa"/>
            <w:hideMark/>
          </w:tcPr>
          <w:p w14:paraId="32AFC84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89,540</w:t>
            </w:r>
          </w:p>
        </w:tc>
        <w:tc>
          <w:tcPr>
            <w:tcW w:w="960" w:type="dxa"/>
            <w:hideMark/>
          </w:tcPr>
          <w:p w14:paraId="1CA3B6BC"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105,772</w:t>
            </w:r>
          </w:p>
        </w:tc>
        <w:tc>
          <w:tcPr>
            <w:tcW w:w="960" w:type="dxa"/>
            <w:hideMark/>
          </w:tcPr>
          <w:p w14:paraId="4FA5FF15"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569,236</w:t>
            </w:r>
          </w:p>
        </w:tc>
      </w:tr>
      <w:tr w:rsidR="001C6A6D" w:rsidRPr="001C6A6D" w14:paraId="7D23DE4C"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2A0E3863"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9</w:t>
            </w:r>
          </w:p>
        </w:tc>
        <w:tc>
          <w:tcPr>
            <w:tcW w:w="960" w:type="dxa"/>
            <w:hideMark/>
          </w:tcPr>
          <w:p w14:paraId="7E95EC14"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3,208</w:t>
            </w:r>
          </w:p>
        </w:tc>
        <w:tc>
          <w:tcPr>
            <w:tcW w:w="960" w:type="dxa"/>
            <w:hideMark/>
          </w:tcPr>
          <w:p w14:paraId="588EAB5B"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103,394</w:t>
            </w:r>
          </w:p>
        </w:tc>
        <w:tc>
          <w:tcPr>
            <w:tcW w:w="960" w:type="dxa"/>
            <w:hideMark/>
          </w:tcPr>
          <w:p w14:paraId="7450B811"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79,185</w:t>
            </w:r>
          </w:p>
        </w:tc>
        <w:tc>
          <w:tcPr>
            <w:tcW w:w="960" w:type="dxa"/>
            <w:hideMark/>
          </w:tcPr>
          <w:p w14:paraId="57B2679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70,790</w:t>
            </w:r>
          </w:p>
        </w:tc>
        <w:tc>
          <w:tcPr>
            <w:tcW w:w="960" w:type="dxa"/>
            <w:hideMark/>
          </w:tcPr>
          <w:p w14:paraId="723D497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60,759</w:t>
            </w:r>
          </w:p>
        </w:tc>
        <w:tc>
          <w:tcPr>
            <w:tcW w:w="960" w:type="dxa"/>
            <w:hideMark/>
          </w:tcPr>
          <w:p w14:paraId="34398313"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67,819</w:t>
            </w:r>
          </w:p>
        </w:tc>
        <w:tc>
          <w:tcPr>
            <w:tcW w:w="960" w:type="dxa"/>
            <w:hideMark/>
          </w:tcPr>
          <w:p w14:paraId="1D66462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80,114</w:t>
            </w:r>
          </w:p>
        </w:tc>
        <w:tc>
          <w:tcPr>
            <w:tcW w:w="960" w:type="dxa"/>
            <w:hideMark/>
          </w:tcPr>
          <w:p w14:paraId="779DD5E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465,270</w:t>
            </w:r>
          </w:p>
        </w:tc>
      </w:tr>
      <w:tr w:rsidR="001C6A6D" w:rsidRPr="001C6A6D" w14:paraId="71BE080A"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641412A7"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10</w:t>
            </w:r>
          </w:p>
        </w:tc>
        <w:tc>
          <w:tcPr>
            <w:tcW w:w="960" w:type="dxa"/>
            <w:hideMark/>
          </w:tcPr>
          <w:p w14:paraId="711C730C"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2,666</w:t>
            </w:r>
          </w:p>
        </w:tc>
        <w:tc>
          <w:tcPr>
            <w:tcW w:w="960" w:type="dxa"/>
            <w:hideMark/>
          </w:tcPr>
          <w:p w14:paraId="6B768027"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85,912</w:t>
            </w:r>
          </w:p>
        </w:tc>
        <w:tc>
          <w:tcPr>
            <w:tcW w:w="960" w:type="dxa"/>
            <w:hideMark/>
          </w:tcPr>
          <w:p w14:paraId="3C1F4E7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65,796</w:t>
            </w:r>
          </w:p>
        </w:tc>
        <w:tc>
          <w:tcPr>
            <w:tcW w:w="960" w:type="dxa"/>
            <w:hideMark/>
          </w:tcPr>
          <w:p w14:paraId="18129755"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58,821</w:t>
            </w:r>
          </w:p>
        </w:tc>
        <w:tc>
          <w:tcPr>
            <w:tcW w:w="960" w:type="dxa"/>
            <w:hideMark/>
          </w:tcPr>
          <w:p w14:paraId="1C4458C5"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59,903</w:t>
            </w:r>
          </w:p>
        </w:tc>
        <w:tc>
          <w:tcPr>
            <w:tcW w:w="960" w:type="dxa"/>
            <w:hideMark/>
          </w:tcPr>
          <w:p w14:paraId="050E3C96"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52,473</w:t>
            </w:r>
          </w:p>
        </w:tc>
        <w:tc>
          <w:tcPr>
            <w:tcW w:w="960" w:type="dxa"/>
            <w:hideMark/>
          </w:tcPr>
          <w:p w14:paraId="0E36F0C1"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60,680</w:t>
            </w:r>
          </w:p>
        </w:tc>
        <w:tc>
          <w:tcPr>
            <w:tcW w:w="960" w:type="dxa"/>
            <w:hideMark/>
          </w:tcPr>
          <w:p w14:paraId="6CBEE0AC"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386,250</w:t>
            </w:r>
          </w:p>
        </w:tc>
      </w:tr>
      <w:tr w:rsidR="001C6A6D" w:rsidRPr="001C6A6D" w14:paraId="09E58444"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224754A8"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11</w:t>
            </w:r>
          </w:p>
        </w:tc>
        <w:tc>
          <w:tcPr>
            <w:tcW w:w="960" w:type="dxa"/>
            <w:hideMark/>
          </w:tcPr>
          <w:p w14:paraId="25876F9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2,215</w:t>
            </w:r>
          </w:p>
        </w:tc>
        <w:tc>
          <w:tcPr>
            <w:tcW w:w="960" w:type="dxa"/>
            <w:hideMark/>
          </w:tcPr>
          <w:p w14:paraId="57D10DC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71,385</w:t>
            </w:r>
          </w:p>
        </w:tc>
        <w:tc>
          <w:tcPr>
            <w:tcW w:w="960" w:type="dxa"/>
            <w:hideMark/>
          </w:tcPr>
          <w:p w14:paraId="0A09A8C4"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54,671</w:t>
            </w:r>
          </w:p>
        </w:tc>
        <w:tc>
          <w:tcPr>
            <w:tcW w:w="960" w:type="dxa"/>
            <w:hideMark/>
          </w:tcPr>
          <w:p w14:paraId="2F9C202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48,875</w:t>
            </w:r>
          </w:p>
        </w:tc>
        <w:tc>
          <w:tcPr>
            <w:tcW w:w="960" w:type="dxa"/>
            <w:hideMark/>
          </w:tcPr>
          <w:p w14:paraId="138A2D7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49,774</w:t>
            </w:r>
          </w:p>
        </w:tc>
        <w:tc>
          <w:tcPr>
            <w:tcW w:w="960" w:type="dxa"/>
            <w:hideMark/>
          </w:tcPr>
          <w:p w14:paraId="36FE2783"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51,734</w:t>
            </w:r>
          </w:p>
        </w:tc>
        <w:tc>
          <w:tcPr>
            <w:tcW w:w="960" w:type="dxa"/>
            <w:hideMark/>
          </w:tcPr>
          <w:p w14:paraId="4F3E8FC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46,949</w:t>
            </w:r>
          </w:p>
        </w:tc>
        <w:tc>
          <w:tcPr>
            <w:tcW w:w="960" w:type="dxa"/>
            <w:hideMark/>
          </w:tcPr>
          <w:p w14:paraId="2E1F82B1"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325,603</w:t>
            </w:r>
          </w:p>
        </w:tc>
      </w:tr>
      <w:tr w:rsidR="001C6A6D" w:rsidRPr="001C6A6D" w14:paraId="6B3A7A02"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450FCE83"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12</w:t>
            </w:r>
          </w:p>
        </w:tc>
        <w:tc>
          <w:tcPr>
            <w:tcW w:w="960" w:type="dxa"/>
            <w:hideMark/>
          </w:tcPr>
          <w:p w14:paraId="0A725F1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1,841</w:t>
            </w:r>
          </w:p>
        </w:tc>
        <w:tc>
          <w:tcPr>
            <w:tcW w:w="960" w:type="dxa"/>
            <w:hideMark/>
          </w:tcPr>
          <w:p w14:paraId="60B5E31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59,315</w:t>
            </w:r>
          </w:p>
        </w:tc>
        <w:tc>
          <w:tcPr>
            <w:tcW w:w="960" w:type="dxa"/>
            <w:hideMark/>
          </w:tcPr>
          <w:p w14:paraId="3CD5FA5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45,427</w:t>
            </w:r>
          </w:p>
        </w:tc>
        <w:tc>
          <w:tcPr>
            <w:tcW w:w="960" w:type="dxa"/>
            <w:hideMark/>
          </w:tcPr>
          <w:p w14:paraId="77F1C7A6"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40,611</w:t>
            </w:r>
          </w:p>
        </w:tc>
        <w:tc>
          <w:tcPr>
            <w:tcW w:w="960" w:type="dxa"/>
            <w:hideMark/>
          </w:tcPr>
          <w:p w14:paraId="118528A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41,358</w:t>
            </w:r>
          </w:p>
        </w:tc>
        <w:tc>
          <w:tcPr>
            <w:tcW w:w="960" w:type="dxa"/>
            <w:hideMark/>
          </w:tcPr>
          <w:p w14:paraId="3C75B0E3"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42,986</w:t>
            </w:r>
          </w:p>
        </w:tc>
        <w:tc>
          <w:tcPr>
            <w:tcW w:w="960" w:type="dxa"/>
            <w:hideMark/>
          </w:tcPr>
          <w:p w14:paraId="0A0FD7F9"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46,287</w:t>
            </w:r>
          </w:p>
        </w:tc>
        <w:tc>
          <w:tcPr>
            <w:tcW w:w="960" w:type="dxa"/>
            <w:hideMark/>
          </w:tcPr>
          <w:p w14:paraId="1CDD2754"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277,826</w:t>
            </w:r>
          </w:p>
        </w:tc>
      </w:tr>
      <w:tr w:rsidR="001C6A6D" w:rsidRPr="001C6A6D" w14:paraId="38479260"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3D679D48"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13</w:t>
            </w:r>
          </w:p>
        </w:tc>
        <w:tc>
          <w:tcPr>
            <w:tcW w:w="960" w:type="dxa"/>
            <w:hideMark/>
          </w:tcPr>
          <w:p w14:paraId="4B09A50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1,529</w:t>
            </w:r>
          </w:p>
        </w:tc>
        <w:tc>
          <w:tcPr>
            <w:tcW w:w="960" w:type="dxa"/>
            <w:hideMark/>
          </w:tcPr>
          <w:p w14:paraId="4C0DD204"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49,286</w:t>
            </w:r>
          </w:p>
        </w:tc>
        <w:tc>
          <w:tcPr>
            <w:tcW w:w="960" w:type="dxa"/>
            <w:hideMark/>
          </w:tcPr>
          <w:p w14:paraId="493ECBAE"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37,746</w:t>
            </w:r>
          </w:p>
        </w:tc>
        <w:tc>
          <w:tcPr>
            <w:tcW w:w="960" w:type="dxa"/>
            <w:hideMark/>
          </w:tcPr>
          <w:p w14:paraId="09189F17"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33,744</w:t>
            </w:r>
          </w:p>
        </w:tc>
        <w:tc>
          <w:tcPr>
            <w:tcW w:w="960" w:type="dxa"/>
            <w:hideMark/>
          </w:tcPr>
          <w:p w14:paraId="109BF6C5"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34,365</w:t>
            </w:r>
          </w:p>
        </w:tc>
        <w:tc>
          <w:tcPr>
            <w:tcW w:w="960" w:type="dxa"/>
            <w:hideMark/>
          </w:tcPr>
          <w:p w14:paraId="4A56ACF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35,718</w:t>
            </w:r>
          </w:p>
        </w:tc>
        <w:tc>
          <w:tcPr>
            <w:tcW w:w="960" w:type="dxa"/>
            <w:hideMark/>
          </w:tcPr>
          <w:p w14:paraId="7A378CC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38,461</w:t>
            </w:r>
          </w:p>
        </w:tc>
        <w:tc>
          <w:tcPr>
            <w:tcW w:w="960" w:type="dxa"/>
            <w:hideMark/>
          </w:tcPr>
          <w:p w14:paraId="4020757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230,850</w:t>
            </w:r>
          </w:p>
        </w:tc>
      </w:tr>
      <w:tr w:rsidR="001C6A6D" w:rsidRPr="001C6A6D" w14:paraId="1CB58330"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2CC74A89"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13,423</w:t>
            </w:r>
          </w:p>
        </w:tc>
        <w:tc>
          <w:tcPr>
            <w:tcW w:w="960" w:type="dxa"/>
            <w:hideMark/>
          </w:tcPr>
          <w:p w14:paraId="7483458E"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1,414</w:t>
            </w:r>
          </w:p>
        </w:tc>
        <w:tc>
          <w:tcPr>
            <w:tcW w:w="960" w:type="dxa"/>
            <w:hideMark/>
          </w:tcPr>
          <w:p w14:paraId="6B1045F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45,569</w:t>
            </w:r>
          </w:p>
        </w:tc>
        <w:tc>
          <w:tcPr>
            <w:tcW w:w="960" w:type="dxa"/>
            <w:hideMark/>
          </w:tcPr>
          <w:p w14:paraId="6A598F83"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31,364</w:t>
            </w:r>
          </w:p>
        </w:tc>
        <w:tc>
          <w:tcPr>
            <w:tcW w:w="960" w:type="dxa"/>
            <w:hideMark/>
          </w:tcPr>
          <w:p w14:paraId="08E392F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28,039</w:t>
            </w:r>
          </w:p>
        </w:tc>
        <w:tc>
          <w:tcPr>
            <w:tcW w:w="960" w:type="dxa"/>
            <w:hideMark/>
          </w:tcPr>
          <w:p w14:paraId="1D8B0486"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28,555</w:t>
            </w:r>
          </w:p>
        </w:tc>
        <w:tc>
          <w:tcPr>
            <w:tcW w:w="960" w:type="dxa"/>
            <w:hideMark/>
          </w:tcPr>
          <w:p w14:paraId="793951E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29,679</w:t>
            </w:r>
          </w:p>
        </w:tc>
        <w:tc>
          <w:tcPr>
            <w:tcW w:w="960" w:type="dxa"/>
            <w:hideMark/>
          </w:tcPr>
          <w:p w14:paraId="270736B3"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31,958</w:t>
            </w:r>
          </w:p>
        </w:tc>
        <w:tc>
          <w:tcPr>
            <w:tcW w:w="960" w:type="dxa"/>
            <w:hideMark/>
          </w:tcPr>
          <w:p w14:paraId="5ACA449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196,576</w:t>
            </w:r>
          </w:p>
        </w:tc>
      </w:tr>
      <w:tr w:rsidR="001C6A6D" w:rsidRPr="001C6A6D" w14:paraId="0DE16829"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7A767C5C"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14</w:t>
            </w:r>
          </w:p>
        </w:tc>
        <w:tc>
          <w:tcPr>
            <w:tcW w:w="960" w:type="dxa"/>
            <w:hideMark/>
          </w:tcPr>
          <w:p w14:paraId="2E8DD0E8"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1,305</w:t>
            </w:r>
          </w:p>
        </w:tc>
        <w:tc>
          <w:tcPr>
            <w:tcW w:w="960" w:type="dxa"/>
            <w:hideMark/>
          </w:tcPr>
          <w:p w14:paraId="119414F3"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42,061</w:t>
            </w:r>
          </w:p>
        </w:tc>
        <w:tc>
          <w:tcPr>
            <w:tcW w:w="960" w:type="dxa"/>
            <w:hideMark/>
          </w:tcPr>
          <w:p w14:paraId="78F4586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28,998</w:t>
            </w:r>
          </w:p>
        </w:tc>
        <w:tc>
          <w:tcPr>
            <w:tcW w:w="960" w:type="dxa"/>
            <w:hideMark/>
          </w:tcPr>
          <w:p w14:paraId="50EFAAF3"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23,298</w:t>
            </w:r>
          </w:p>
        </w:tc>
        <w:tc>
          <w:tcPr>
            <w:tcW w:w="960" w:type="dxa"/>
            <w:hideMark/>
          </w:tcPr>
          <w:p w14:paraId="157E1627"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23,726</w:t>
            </w:r>
          </w:p>
        </w:tc>
        <w:tc>
          <w:tcPr>
            <w:tcW w:w="960" w:type="dxa"/>
            <w:hideMark/>
          </w:tcPr>
          <w:p w14:paraId="2124A2E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24,660</w:t>
            </w:r>
          </w:p>
        </w:tc>
        <w:tc>
          <w:tcPr>
            <w:tcW w:w="960" w:type="dxa"/>
            <w:hideMark/>
          </w:tcPr>
          <w:p w14:paraId="158A050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26,554</w:t>
            </w:r>
          </w:p>
        </w:tc>
        <w:tc>
          <w:tcPr>
            <w:tcW w:w="960" w:type="dxa"/>
            <w:hideMark/>
          </w:tcPr>
          <w:p w14:paraId="6AEFD593"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170,603</w:t>
            </w:r>
          </w:p>
        </w:tc>
      </w:tr>
      <w:tr w:rsidR="001C6A6D" w:rsidRPr="001C6A6D" w14:paraId="2CB2E138"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1B6594D5"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15</w:t>
            </w:r>
          </w:p>
        </w:tc>
        <w:tc>
          <w:tcPr>
            <w:tcW w:w="960" w:type="dxa"/>
            <w:hideMark/>
          </w:tcPr>
          <w:p w14:paraId="230B821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1,136</w:t>
            </w:r>
          </w:p>
        </w:tc>
        <w:tc>
          <w:tcPr>
            <w:tcW w:w="960" w:type="dxa"/>
            <w:hideMark/>
          </w:tcPr>
          <w:p w14:paraId="0B8AE74E"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36,605</w:t>
            </w:r>
          </w:p>
        </w:tc>
        <w:tc>
          <w:tcPr>
            <w:tcW w:w="960" w:type="dxa"/>
            <w:hideMark/>
          </w:tcPr>
          <w:p w14:paraId="6AD8563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26,766</w:t>
            </w:r>
          </w:p>
        </w:tc>
        <w:tc>
          <w:tcPr>
            <w:tcW w:w="960" w:type="dxa"/>
            <w:hideMark/>
          </w:tcPr>
          <w:p w14:paraId="0870E66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21,541</w:t>
            </w:r>
          </w:p>
        </w:tc>
        <w:tc>
          <w:tcPr>
            <w:tcW w:w="960" w:type="dxa"/>
            <w:hideMark/>
          </w:tcPr>
          <w:p w14:paraId="6E44F16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19,715</w:t>
            </w:r>
          </w:p>
        </w:tc>
        <w:tc>
          <w:tcPr>
            <w:tcW w:w="960" w:type="dxa"/>
            <w:hideMark/>
          </w:tcPr>
          <w:p w14:paraId="65EF299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20,491</w:t>
            </w:r>
          </w:p>
        </w:tc>
        <w:tc>
          <w:tcPr>
            <w:tcW w:w="960" w:type="dxa"/>
            <w:hideMark/>
          </w:tcPr>
          <w:p w14:paraId="231C09E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22,064</w:t>
            </w:r>
          </w:p>
        </w:tc>
        <w:tc>
          <w:tcPr>
            <w:tcW w:w="960" w:type="dxa"/>
            <w:hideMark/>
          </w:tcPr>
          <w:p w14:paraId="05B5DB83"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148,318</w:t>
            </w:r>
          </w:p>
        </w:tc>
      </w:tr>
      <w:tr w:rsidR="001C6A6D" w:rsidRPr="001C6A6D" w14:paraId="3FF7C293"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6576F6C3"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16</w:t>
            </w:r>
          </w:p>
        </w:tc>
        <w:tc>
          <w:tcPr>
            <w:tcW w:w="960" w:type="dxa"/>
            <w:hideMark/>
          </w:tcPr>
          <w:p w14:paraId="1FE57361"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0,989</w:t>
            </w:r>
          </w:p>
        </w:tc>
        <w:tc>
          <w:tcPr>
            <w:tcW w:w="960" w:type="dxa"/>
            <w:hideMark/>
          </w:tcPr>
          <w:p w14:paraId="4088103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31,858</w:t>
            </w:r>
          </w:p>
        </w:tc>
        <w:tc>
          <w:tcPr>
            <w:tcW w:w="960" w:type="dxa"/>
            <w:hideMark/>
          </w:tcPr>
          <w:p w14:paraId="3EE35F8E"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23,294</w:t>
            </w:r>
          </w:p>
        </w:tc>
        <w:tc>
          <w:tcPr>
            <w:tcW w:w="960" w:type="dxa"/>
            <w:hideMark/>
          </w:tcPr>
          <w:p w14:paraId="33D5A64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19,883</w:t>
            </w:r>
          </w:p>
        </w:tc>
        <w:tc>
          <w:tcPr>
            <w:tcW w:w="960" w:type="dxa"/>
            <w:hideMark/>
          </w:tcPr>
          <w:p w14:paraId="2659980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18,228</w:t>
            </w:r>
          </w:p>
        </w:tc>
        <w:tc>
          <w:tcPr>
            <w:tcW w:w="960" w:type="dxa"/>
            <w:hideMark/>
          </w:tcPr>
          <w:p w14:paraId="562A76B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17,026</w:t>
            </w:r>
          </w:p>
        </w:tc>
        <w:tc>
          <w:tcPr>
            <w:tcW w:w="960" w:type="dxa"/>
            <w:hideMark/>
          </w:tcPr>
          <w:p w14:paraId="36196ECD"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18,334</w:t>
            </w:r>
          </w:p>
        </w:tc>
        <w:tc>
          <w:tcPr>
            <w:tcW w:w="960" w:type="dxa"/>
            <w:hideMark/>
          </w:tcPr>
          <w:p w14:paraId="08BC6EE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129,610</w:t>
            </w:r>
          </w:p>
        </w:tc>
      </w:tr>
      <w:tr w:rsidR="001C6A6D" w:rsidRPr="001C6A6D" w14:paraId="33CDB719"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1EF06AC1"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17</w:t>
            </w:r>
          </w:p>
        </w:tc>
        <w:tc>
          <w:tcPr>
            <w:tcW w:w="960" w:type="dxa"/>
            <w:hideMark/>
          </w:tcPr>
          <w:p w14:paraId="083C306E"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0,860</w:t>
            </w:r>
          </w:p>
        </w:tc>
        <w:tc>
          <w:tcPr>
            <w:tcW w:w="960" w:type="dxa"/>
            <w:hideMark/>
          </w:tcPr>
          <w:p w14:paraId="081A95ED"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27,726</w:t>
            </w:r>
          </w:p>
        </w:tc>
        <w:tc>
          <w:tcPr>
            <w:tcW w:w="960" w:type="dxa"/>
            <w:hideMark/>
          </w:tcPr>
          <w:p w14:paraId="7EF64DC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20,273</w:t>
            </w:r>
          </w:p>
        </w:tc>
        <w:tc>
          <w:tcPr>
            <w:tcW w:w="960" w:type="dxa"/>
            <w:hideMark/>
          </w:tcPr>
          <w:p w14:paraId="4A12E3B2"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17,304</w:t>
            </w:r>
          </w:p>
        </w:tc>
        <w:tc>
          <w:tcPr>
            <w:tcW w:w="960" w:type="dxa"/>
            <w:hideMark/>
          </w:tcPr>
          <w:p w14:paraId="51B60F2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16,825</w:t>
            </w:r>
          </w:p>
        </w:tc>
        <w:tc>
          <w:tcPr>
            <w:tcW w:w="960" w:type="dxa"/>
            <w:hideMark/>
          </w:tcPr>
          <w:p w14:paraId="50717103"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15,742</w:t>
            </w:r>
          </w:p>
        </w:tc>
        <w:tc>
          <w:tcPr>
            <w:tcW w:w="960" w:type="dxa"/>
            <w:hideMark/>
          </w:tcPr>
          <w:p w14:paraId="2B09725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15,234</w:t>
            </w:r>
          </w:p>
        </w:tc>
        <w:tc>
          <w:tcPr>
            <w:tcW w:w="960" w:type="dxa"/>
            <w:hideMark/>
          </w:tcPr>
          <w:p w14:paraId="2474E6F9"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113,963</w:t>
            </w:r>
          </w:p>
        </w:tc>
      </w:tr>
      <w:tr w:rsidR="001C6A6D" w:rsidRPr="001C6A6D" w14:paraId="528FB6C5"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75F60F59"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18</w:t>
            </w:r>
          </w:p>
        </w:tc>
        <w:tc>
          <w:tcPr>
            <w:tcW w:w="960" w:type="dxa"/>
            <w:hideMark/>
          </w:tcPr>
          <w:p w14:paraId="7BB7BE4B"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0,749</w:t>
            </w:r>
          </w:p>
        </w:tc>
        <w:tc>
          <w:tcPr>
            <w:tcW w:w="960" w:type="dxa"/>
            <w:hideMark/>
          </w:tcPr>
          <w:p w14:paraId="530C31E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24,130</w:t>
            </w:r>
          </w:p>
        </w:tc>
        <w:tc>
          <w:tcPr>
            <w:tcW w:w="960" w:type="dxa"/>
            <w:hideMark/>
          </w:tcPr>
          <w:p w14:paraId="15E3C2C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17,643</w:t>
            </w:r>
          </w:p>
        </w:tc>
        <w:tc>
          <w:tcPr>
            <w:tcW w:w="960" w:type="dxa"/>
            <w:hideMark/>
          </w:tcPr>
          <w:p w14:paraId="5DB47E9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15,059</w:t>
            </w:r>
          </w:p>
        </w:tc>
        <w:tc>
          <w:tcPr>
            <w:tcW w:w="960" w:type="dxa"/>
            <w:hideMark/>
          </w:tcPr>
          <w:p w14:paraId="706A7F49"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14,642</w:t>
            </w:r>
          </w:p>
        </w:tc>
        <w:tc>
          <w:tcPr>
            <w:tcW w:w="960" w:type="dxa"/>
            <w:hideMark/>
          </w:tcPr>
          <w:p w14:paraId="40A21871"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14,530</w:t>
            </w:r>
          </w:p>
        </w:tc>
        <w:tc>
          <w:tcPr>
            <w:tcW w:w="960" w:type="dxa"/>
            <w:hideMark/>
          </w:tcPr>
          <w:p w14:paraId="259089E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14,085</w:t>
            </w:r>
          </w:p>
        </w:tc>
        <w:tc>
          <w:tcPr>
            <w:tcW w:w="960" w:type="dxa"/>
            <w:hideMark/>
          </w:tcPr>
          <w:p w14:paraId="35066CFB"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100,838</w:t>
            </w:r>
          </w:p>
        </w:tc>
      </w:tr>
      <w:tr w:rsidR="001C6A6D" w:rsidRPr="001C6A6D" w14:paraId="243E39AF"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6E637862"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19</w:t>
            </w:r>
          </w:p>
        </w:tc>
        <w:tc>
          <w:tcPr>
            <w:tcW w:w="960" w:type="dxa"/>
            <w:hideMark/>
          </w:tcPr>
          <w:p w14:paraId="790E391D"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0,652</w:t>
            </w:r>
          </w:p>
        </w:tc>
        <w:tc>
          <w:tcPr>
            <w:tcW w:w="960" w:type="dxa"/>
            <w:hideMark/>
          </w:tcPr>
          <w:p w14:paraId="31B214E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21,000</w:t>
            </w:r>
          </w:p>
        </w:tc>
        <w:tc>
          <w:tcPr>
            <w:tcW w:w="960" w:type="dxa"/>
            <w:hideMark/>
          </w:tcPr>
          <w:p w14:paraId="17D9D0F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15,355</w:t>
            </w:r>
          </w:p>
        </w:tc>
        <w:tc>
          <w:tcPr>
            <w:tcW w:w="960" w:type="dxa"/>
            <w:hideMark/>
          </w:tcPr>
          <w:p w14:paraId="1A3374A5"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13,106</w:t>
            </w:r>
          </w:p>
        </w:tc>
        <w:tc>
          <w:tcPr>
            <w:tcW w:w="960" w:type="dxa"/>
            <w:hideMark/>
          </w:tcPr>
          <w:p w14:paraId="430EA5A6"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12,743</w:t>
            </w:r>
          </w:p>
        </w:tc>
        <w:tc>
          <w:tcPr>
            <w:tcW w:w="960" w:type="dxa"/>
            <w:hideMark/>
          </w:tcPr>
          <w:p w14:paraId="23F5A4A1"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12,646</w:t>
            </w:r>
          </w:p>
        </w:tc>
        <w:tc>
          <w:tcPr>
            <w:tcW w:w="960" w:type="dxa"/>
            <w:hideMark/>
          </w:tcPr>
          <w:p w14:paraId="21B9675E"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13,001</w:t>
            </w:r>
          </w:p>
        </w:tc>
        <w:tc>
          <w:tcPr>
            <w:tcW w:w="960" w:type="dxa"/>
            <w:hideMark/>
          </w:tcPr>
          <w:p w14:paraId="60BF416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88,502</w:t>
            </w:r>
          </w:p>
        </w:tc>
      </w:tr>
      <w:tr w:rsidR="001C6A6D" w:rsidRPr="001C6A6D" w14:paraId="31DDDAA6"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0237B9CE"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20</w:t>
            </w:r>
          </w:p>
        </w:tc>
        <w:tc>
          <w:tcPr>
            <w:tcW w:w="960" w:type="dxa"/>
            <w:hideMark/>
          </w:tcPr>
          <w:p w14:paraId="2EDFD56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0,567</w:t>
            </w:r>
          </w:p>
        </w:tc>
        <w:tc>
          <w:tcPr>
            <w:tcW w:w="960" w:type="dxa"/>
            <w:hideMark/>
          </w:tcPr>
          <w:p w14:paraId="5C0A816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18,276</w:t>
            </w:r>
          </w:p>
        </w:tc>
        <w:tc>
          <w:tcPr>
            <w:tcW w:w="960" w:type="dxa"/>
            <w:hideMark/>
          </w:tcPr>
          <w:p w14:paraId="1A13F523"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13,363</w:t>
            </w:r>
          </w:p>
        </w:tc>
        <w:tc>
          <w:tcPr>
            <w:tcW w:w="960" w:type="dxa"/>
            <w:hideMark/>
          </w:tcPr>
          <w:p w14:paraId="0AAFFE95"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11,406</w:t>
            </w:r>
          </w:p>
        </w:tc>
        <w:tc>
          <w:tcPr>
            <w:tcW w:w="960" w:type="dxa"/>
            <w:hideMark/>
          </w:tcPr>
          <w:p w14:paraId="1CC65CD1"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11,090</w:t>
            </w:r>
          </w:p>
        </w:tc>
        <w:tc>
          <w:tcPr>
            <w:tcW w:w="960" w:type="dxa"/>
            <w:hideMark/>
          </w:tcPr>
          <w:p w14:paraId="00E38ABB"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11,005</w:t>
            </w:r>
          </w:p>
        </w:tc>
        <w:tc>
          <w:tcPr>
            <w:tcW w:w="960" w:type="dxa"/>
            <w:hideMark/>
          </w:tcPr>
          <w:p w14:paraId="344DE261"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11,314</w:t>
            </w:r>
          </w:p>
        </w:tc>
        <w:tc>
          <w:tcPr>
            <w:tcW w:w="960" w:type="dxa"/>
            <w:hideMark/>
          </w:tcPr>
          <w:p w14:paraId="2AF270CB"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77,023</w:t>
            </w:r>
          </w:p>
        </w:tc>
      </w:tr>
      <w:tr w:rsidR="001C6A6D" w:rsidRPr="001C6A6D" w14:paraId="5B0BC833"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2719EBA9"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21</w:t>
            </w:r>
          </w:p>
        </w:tc>
        <w:tc>
          <w:tcPr>
            <w:tcW w:w="960" w:type="dxa"/>
            <w:hideMark/>
          </w:tcPr>
          <w:p w14:paraId="287269F5"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0,494</w:t>
            </w:r>
          </w:p>
        </w:tc>
        <w:tc>
          <w:tcPr>
            <w:tcW w:w="960" w:type="dxa"/>
            <w:hideMark/>
          </w:tcPr>
          <w:p w14:paraId="485796A3"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15,906</w:t>
            </w:r>
          </w:p>
        </w:tc>
        <w:tc>
          <w:tcPr>
            <w:tcW w:w="960" w:type="dxa"/>
            <w:hideMark/>
          </w:tcPr>
          <w:p w14:paraId="633AB701"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11,630</w:t>
            </w:r>
          </w:p>
        </w:tc>
        <w:tc>
          <w:tcPr>
            <w:tcW w:w="960" w:type="dxa"/>
            <w:hideMark/>
          </w:tcPr>
          <w:p w14:paraId="5E8B83F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9,927</w:t>
            </w:r>
          </w:p>
        </w:tc>
        <w:tc>
          <w:tcPr>
            <w:tcW w:w="960" w:type="dxa"/>
            <w:hideMark/>
          </w:tcPr>
          <w:p w14:paraId="29529C6F"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9,652</w:t>
            </w:r>
          </w:p>
        </w:tc>
        <w:tc>
          <w:tcPr>
            <w:tcW w:w="960" w:type="dxa"/>
            <w:hideMark/>
          </w:tcPr>
          <w:p w14:paraId="614811E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9,578</w:t>
            </w:r>
          </w:p>
        </w:tc>
        <w:tc>
          <w:tcPr>
            <w:tcW w:w="960" w:type="dxa"/>
            <w:hideMark/>
          </w:tcPr>
          <w:p w14:paraId="24E3EB57"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9,847</w:t>
            </w:r>
          </w:p>
        </w:tc>
        <w:tc>
          <w:tcPr>
            <w:tcW w:w="960" w:type="dxa"/>
            <w:hideMark/>
          </w:tcPr>
          <w:p w14:paraId="56C83E53"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67,033</w:t>
            </w:r>
          </w:p>
        </w:tc>
      </w:tr>
      <w:tr w:rsidR="001C6A6D" w:rsidRPr="001C6A6D" w14:paraId="59ED384D"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6E0C2265"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22</w:t>
            </w:r>
          </w:p>
        </w:tc>
        <w:tc>
          <w:tcPr>
            <w:tcW w:w="960" w:type="dxa"/>
            <w:hideMark/>
          </w:tcPr>
          <w:p w14:paraId="62905CA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0,430</w:t>
            </w:r>
          </w:p>
        </w:tc>
        <w:tc>
          <w:tcPr>
            <w:tcW w:w="960" w:type="dxa"/>
            <w:hideMark/>
          </w:tcPr>
          <w:p w14:paraId="5740268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13,843</w:t>
            </w:r>
          </w:p>
        </w:tc>
        <w:tc>
          <w:tcPr>
            <w:tcW w:w="960" w:type="dxa"/>
            <w:hideMark/>
          </w:tcPr>
          <w:p w14:paraId="5313B08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10,122</w:t>
            </w:r>
          </w:p>
        </w:tc>
        <w:tc>
          <w:tcPr>
            <w:tcW w:w="960" w:type="dxa"/>
            <w:hideMark/>
          </w:tcPr>
          <w:p w14:paraId="356946C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8,639</w:t>
            </w:r>
          </w:p>
        </w:tc>
        <w:tc>
          <w:tcPr>
            <w:tcW w:w="960" w:type="dxa"/>
            <w:hideMark/>
          </w:tcPr>
          <w:p w14:paraId="22CCF831"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8,400</w:t>
            </w:r>
          </w:p>
        </w:tc>
        <w:tc>
          <w:tcPr>
            <w:tcW w:w="960" w:type="dxa"/>
            <w:hideMark/>
          </w:tcPr>
          <w:p w14:paraId="2C5A369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8,336</w:t>
            </w:r>
          </w:p>
        </w:tc>
        <w:tc>
          <w:tcPr>
            <w:tcW w:w="960" w:type="dxa"/>
            <w:hideMark/>
          </w:tcPr>
          <w:p w14:paraId="1BEDCB1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8,570</w:t>
            </w:r>
          </w:p>
        </w:tc>
        <w:tc>
          <w:tcPr>
            <w:tcW w:w="960" w:type="dxa"/>
            <w:hideMark/>
          </w:tcPr>
          <w:p w14:paraId="0C95626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58,339</w:t>
            </w:r>
          </w:p>
        </w:tc>
      </w:tr>
      <w:tr w:rsidR="001C6A6D" w:rsidRPr="001C6A6D" w14:paraId="0AFC9C40" w14:textId="77777777" w:rsidTr="00057B43">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7C95B9DC"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23</w:t>
            </w:r>
          </w:p>
        </w:tc>
        <w:tc>
          <w:tcPr>
            <w:tcW w:w="960" w:type="dxa"/>
            <w:hideMark/>
          </w:tcPr>
          <w:p w14:paraId="17082F9A"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0,374</w:t>
            </w:r>
          </w:p>
        </w:tc>
        <w:tc>
          <w:tcPr>
            <w:tcW w:w="960" w:type="dxa"/>
            <w:hideMark/>
          </w:tcPr>
          <w:p w14:paraId="3016D208"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12,047</w:t>
            </w:r>
          </w:p>
        </w:tc>
        <w:tc>
          <w:tcPr>
            <w:tcW w:w="960" w:type="dxa"/>
            <w:hideMark/>
          </w:tcPr>
          <w:p w14:paraId="76844163"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8,809</w:t>
            </w:r>
          </w:p>
        </w:tc>
        <w:tc>
          <w:tcPr>
            <w:tcW w:w="960" w:type="dxa"/>
            <w:hideMark/>
          </w:tcPr>
          <w:p w14:paraId="4ACD73EB"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7,519</w:t>
            </w:r>
          </w:p>
        </w:tc>
        <w:tc>
          <w:tcPr>
            <w:tcW w:w="960" w:type="dxa"/>
            <w:hideMark/>
          </w:tcPr>
          <w:p w14:paraId="46E4C913"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7,311</w:t>
            </w:r>
          </w:p>
        </w:tc>
        <w:tc>
          <w:tcPr>
            <w:tcW w:w="960" w:type="dxa"/>
            <w:hideMark/>
          </w:tcPr>
          <w:p w14:paraId="5202BB69"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7,255</w:t>
            </w:r>
          </w:p>
        </w:tc>
        <w:tc>
          <w:tcPr>
            <w:tcW w:w="960" w:type="dxa"/>
            <w:hideMark/>
          </w:tcPr>
          <w:p w14:paraId="4DDC9F5C"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7,458</w:t>
            </w:r>
          </w:p>
        </w:tc>
        <w:tc>
          <w:tcPr>
            <w:tcW w:w="960" w:type="dxa"/>
            <w:hideMark/>
          </w:tcPr>
          <w:p w14:paraId="23DA5BB3" w14:textId="77777777" w:rsidR="00BE1997" w:rsidRPr="001C6A6D" w:rsidRDefault="00BE1997"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50,772</w:t>
            </w:r>
          </w:p>
        </w:tc>
      </w:tr>
      <w:tr w:rsidR="001C6A6D" w:rsidRPr="001C6A6D" w14:paraId="63CE3A2B" w14:textId="77777777" w:rsidTr="00057B43">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1802FBE6" w14:textId="77777777" w:rsidR="00BE1997" w:rsidRPr="001C6A6D" w:rsidRDefault="00BE1997" w:rsidP="00D442A1">
            <w:pPr>
              <w:jc w:val="center"/>
              <w:rPr>
                <w:rFonts w:eastAsia="Times New Roman" w:cs="Times New Roman"/>
                <w:b w:val="0"/>
                <w:bCs w:val="0"/>
                <w:sz w:val="20"/>
                <w:szCs w:val="20"/>
                <w:lang w:val="en-ID" w:eastAsia="en-ID"/>
              </w:rPr>
            </w:pPr>
            <w:r w:rsidRPr="001C6A6D">
              <w:rPr>
                <w:rFonts w:eastAsia="Times New Roman" w:cs="Times New Roman"/>
                <w:b w:val="0"/>
                <w:bCs w:val="0"/>
                <w:sz w:val="20"/>
                <w:szCs w:val="20"/>
                <w:lang w:val="en-ID" w:eastAsia="en-ID"/>
              </w:rPr>
              <w:t>24</w:t>
            </w:r>
          </w:p>
        </w:tc>
        <w:tc>
          <w:tcPr>
            <w:tcW w:w="960" w:type="dxa"/>
            <w:hideMark/>
          </w:tcPr>
          <w:p w14:paraId="4586665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0,325</w:t>
            </w:r>
          </w:p>
        </w:tc>
        <w:tc>
          <w:tcPr>
            <w:tcW w:w="960" w:type="dxa"/>
            <w:hideMark/>
          </w:tcPr>
          <w:p w14:paraId="5010215E"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10,485</w:t>
            </w:r>
          </w:p>
        </w:tc>
        <w:tc>
          <w:tcPr>
            <w:tcW w:w="960" w:type="dxa"/>
            <w:hideMark/>
          </w:tcPr>
          <w:p w14:paraId="15DCFB3A"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7,666</w:t>
            </w:r>
          </w:p>
        </w:tc>
        <w:tc>
          <w:tcPr>
            <w:tcW w:w="960" w:type="dxa"/>
            <w:hideMark/>
          </w:tcPr>
          <w:p w14:paraId="599E9F02"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6,544</w:t>
            </w:r>
          </w:p>
        </w:tc>
        <w:tc>
          <w:tcPr>
            <w:tcW w:w="960" w:type="dxa"/>
            <w:hideMark/>
          </w:tcPr>
          <w:p w14:paraId="3546FFBF"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6,362</w:t>
            </w:r>
          </w:p>
        </w:tc>
        <w:tc>
          <w:tcPr>
            <w:tcW w:w="960" w:type="dxa"/>
            <w:hideMark/>
          </w:tcPr>
          <w:p w14:paraId="7FCE0B10"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6,314</w:t>
            </w:r>
          </w:p>
        </w:tc>
        <w:tc>
          <w:tcPr>
            <w:tcW w:w="960" w:type="dxa"/>
            <w:hideMark/>
          </w:tcPr>
          <w:p w14:paraId="1E8B6C5C"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6,491</w:t>
            </w:r>
          </w:p>
        </w:tc>
        <w:tc>
          <w:tcPr>
            <w:tcW w:w="960" w:type="dxa"/>
            <w:hideMark/>
          </w:tcPr>
          <w:p w14:paraId="65C8CF86" w14:textId="77777777" w:rsidR="00BE1997" w:rsidRPr="001C6A6D" w:rsidRDefault="00BE1997"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lang w:val="en-ID" w:eastAsia="en-ID"/>
              </w:rPr>
            </w:pPr>
            <w:r w:rsidRPr="001C6A6D">
              <w:rPr>
                <w:rFonts w:eastAsia="Times New Roman" w:cs="Times New Roman"/>
                <w:sz w:val="20"/>
                <w:szCs w:val="20"/>
                <w:lang w:val="en-ID" w:eastAsia="en-ID"/>
              </w:rPr>
              <w:t>44,187</w:t>
            </w:r>
          </w:p>
        </w:tc>
      </w:tr>
    </w:tbl>
    <w:p w14:paraId="266D9C68" w14:textId="218127D7" w:rsidR="009907E5" w:rsidRPr="001C6A6D" w:rsidRDefault="005618D2" w:rsidP="001F6988">
      <w:pPr>
        <w:ind w:left="426" w:hanging="283"/>
        <w:rPr>
          <w:lang w:val="en-US"/>
        </w:rPr>
      </w:pPr>
      <w:proofErr w:type="spellStart"/>
      <w:proofErr w:type="gramStart"/>
      <w:r w:rsidRPr="001C6A6D">
        <w:rPr>
          <w:lang w:val="en-US"/>
        </w:rPr>
        <w:t>Sumber</w:t>
      </w:r>
      <w:proofErr w:type="spellEnd"/>
      <w:r w:rsidRPr="001C6A6D">
        <w:rPr>
          <w:lang w:val="en-US"/>
        </w:rPr>
        <w:t xml:space="preserve"> :</w:t>
      </w:r>
      <w:proofErr w:type="gramEnd"/>
      <w:r w:rsidRPr="001C6A6D">
        <w:rPr>
          <w:lang w:val="en-US"/>
        </w:rPr>
        <w:t xml:space="preserve"> </w:t>
      </w:r>
      <w:r w:rsidR="00D21A8B" w:rsidRPr="001C6A6D">
        <w:rPr>
          <w:lang w:val="en-US"/>
        </w:rPr>
        <w:t>(</w:t>
      </w:r>
      <w:r w:rsidRPr="001C6A6D">
        <w:rPr>
          <w:lang w:val="en-US"/>
        </w:rPr>
        <w:t>Hasil perhitungan,202</w:t>
      </w:r>
      <w:r w:rsidR="00D21A8B" w:rsidRPr="001C6A6D">
        <w:rPr>
          <w:lang w:val="en-US"/>
        </w:rPr>
        <w:t>4)</w:t>
      </w:r>
    </w:p>
    <w:p w14:paraId="28DFAD3A" w14:textId="50503D5F" w:rsidR="00C562CD" w:rsidRPr="001C6A6D" w:rsidRDefault="000A045A" w:rsidP="001F6988">
      <w:pPr>
        <w:pStyle w:val="Heading2"/>
        <w:spacing w:before="60" w:after="60"/>
        <w:rPr>
          <w:color w:val="auto"/>
        </w:rPr>
      </w:pPr>
      <w:r w:rsidRPr="001C6A6D">
        <w:rPr>
          <w:color w:val="auto"/>
        </w:rPr>
        <w:t xml:space="preserve">Running </w:t>
      </w:r>
      <w:proofErr w:type="spellStart"/>
      <w:r w:rsidRPr="001C6A6D">
        <w:rPr>
          <w:color w:val="auto"/>
        </w:rPr>
        <w:t>Aplikasi</w:t>
      </w:r>
      <w:proofErr w:type="spellEnd"/>
      <w:r w:rsidR="005618D2" w:rsidRPr="001C6A6D">
        <w:rPr>
          <w:color w:val="auto"/>
        </w:rPr>
        <w:t xml:space="preserve"> </w:t>
      </w:r>
      <w:proofErr w:type="spellStart"/>
      <w:r w:rsidR="005618D2" w:rsidRPr="001C6A6D">
        <w:rPr>
          <w:color w:val="auto"/>
        </w:rPr>
        <w:t>menggunakan</w:t>
      </w:r>
      <w:proofErr w:type="spellEnd"/>
      <w:r w:rsidR="005618D2" w:rsidRPr="001C6A6D">
        <w:rPr>
          <w:color w:val="auto"/>
        </w:rPr>
        <w:t xml:space="preserve"> program HEC-RAS</w:t>
      </w:r>
    </w:p>
    <w:p w14:paraId="6D526C14" w14:textId="4BB1DB4C" w:rsidR="005618D2" w:rsidRPr="001C6A6D" w:rsidRDefault="00BE1997" w:rsidP="00BE1997">
      <w:pPr>
        <w:jc w:val="center"/>
        <w:rPr>
          <w:lang w:val="en-US" w:eastAsia="id-ID"/>
        </w:rPr>
      </w:pPr>
      <w:r w:rsidRPr="001C6A6D">
        <w:rPr>
          <w:noProof/>
          <w:lang w:val="en-US"/>
        </w:rPr>
        <w:drawing>
          <wp:inline distT="0" distB="0" distL="0" distR="0" wp14:anchorId="0136C33D" wp14:editId="3CF16359">
            <wp:extent cx="5514975" cy="1352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a 0.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14975" cy="1352550"/>
                    </a:xfrm>
                    <a:prstGeom prst="rect">
                      <a:avLst/>
                    </a:prstGeom>
                  </pic:spPr>
                </pic:pic>
              </a:graphicData>
            </a:graphic>
          </wp:inline>
        </w:drawing>
      </w:r>
    </w:p>
    <w:p w14:paraId="6D3392DD" w14:textId="07F97CC4" w:rsidR="00BE53B4" w:rsidRPr="001C6A6D" w:rsidRDefault="00B61558" w:rsidP="00BE1997">
      <w:pPr>
        <w:ind w:left="142" w:right="-2"/>
        <w:contextualSpacing/>
        <w:jc w:val="left"/>
        <w:rPr>
          <w:lang w:val="en-US" w:eastAsia="id-ID"/>
        </w:rPr>
      </w:pPr>
      <w:r w:rsidRPr="001C6A6D">
        <w:rPr>
          <w:lang w:val="en-US" w:eastAsia="id-ID"/>
        </w:rPr>
        <w:t xml:space="preserve">Gambar 1. </w:t>
      </w:r>
      <w:r w:rsidRPr="001C6A6D">
        <w:rPr>
          <w:i/>
          <w:iCs/>
          <w:lang w:val="en-US" w:eastAsia="id-ID"/>
        </w:rPr>
        <w:t xml:space="preserve">Cross section </w:t>
      </w:r>
      <w:r w:rsidRPr="001C6A6D">
        <w:rPr>
          <w:lang w:val="en-US" w:eastAsia="id-ID"/>
        </w:rPr>
        <w:t xml:space="preserve">Sta.0 kala </w:t>
      </w:r>
      <w:proofErr w:type="spellStart"/>
      <w:r w:rsidRPr="001C6A6D">
        <w:rPr>
          <w:lang w:val="en-US" w:eastAsia="id-ID"/>
        </w:rPr>
        <w:t>ulang</w:t>
      </w:r>
      <w:proofErr w:type="spellEnd"/>
      <w:r w:rsidRPr="001C6A6D">
        <w:rPr>
          <w:lang w:val="en-US" w:eastAsia="id-ID"/>
        </w:rPr>
        <w:t xml:space="preserve"> </w:t>
      </w:r>
      <w:r w:rsidR="000A045A" w:rsidRPr="001C6A6D">
        <w:rPr>
          <w:lang w:val="en-US" w:eastAsia="id-ID"/>
        </w:rPr>
        <w:t>5</w:t>
      </w:r>
      <w:r w:rsidRPr="001C6A6D">
        <w:rPr>
          <w:lang w:val="en-US" w:eastAsia="id-ID"/>
        </w:rPr>
        <w:t xml:space="preserve">0 </w:t>
      </w:r>
      <w:proofErr w:type="spellStart"/>
      <w:proofErr w:type="gramStart"/>
      <w:r w:rsidRPr="001C6A6D">
        <w:rPr>
          <w:lang w:val="en-US" w:eastAsia="id-ID"/>
        </w:rPr>
        <w:t>tahun,</w:t>
      </w:r>
      <w:r w:rsidR="00BE1997" w:rsidRPr="001C6A6D">
        <w:rPr>
          <w:lang w:val="en-US" w:eastAsia="id-ID"/>
        </w:rPr>
        <w:t>Tidak</w:t>
      </w:r>
      <w:proofErr w:type="spellEnd"/>
      <w:proofErr w:type="gramEnd"/>
      <w:r w:rsidR="00BE1997" w:rsidRPr="001C6A6D">
        <w:rPr>
          <w:lang w:val="en-US" w:eastAsia="id-ID"/>
        </w:rPr>
        <w:t xml:space="preserve"> </w:t>
      </w:r>
      <w:proofErr w:type="spellStart"/>
      <w:r w:rsidR="000A045A" w:rsidRPr="001C6A6D">
        <w:rPr>
          <w:lang w:val="en-US" w:eastAsia="id-ID"/>
        </w:rPr>
        <w:t>mampu</w:t>
      </w:r>
      <w:proofErr w:type="spellEnd"/>
      <w:r w:rsidR="000A045A" w:rsidRPr="001C6A6D">
        <w:rPr>
          <w:lang w:val="en-US" w:eastAsia="id-ID"/>
        </w:rPr>
        <w:t xml:space="preserve"> </w:t>
      </w:r>
      <w:proofErr w:type="spellStart"/>
      <w:r w:rsidR="000A045A" w:rsidRPr="001C6A6D">
        <w:rPr>
          <w:lang w:val="en-US" w:eastAsia="id-ID"/>
        </w:rPr>
        <w:t>menahan</w:t>
      </w:r>
      <w:proofErr w:type="spellEnd"/>
      <w:r w:rsidR="000A045A" w:rsidRPr="001C6A6D">
        <w:rPr>
          <w:lang w:val="en-US" w:eastAsia="id-ID"/>
        </w:rPr>
        <w:t xml:space="preserve"> debit </w:t>
      </w:r>
      <w:proofErr w:type="spellStart"/>
      <w:r w:rsidR="000A045A" w:rsidRPr="001C6A6D">
        <w:rPr>
          <w:lang w:val="en-US" w:eastAsia="id-ID"/>
        </w:rPr>
        <w:t>dengan</w:t>
      </w:r>
      <w:proofErr w:type="spellEnd"/>
      <w:r w:rsidR="000A045A" w:rsidRPr="001C6A6D">
        <w:rPr>
          <w:lang w:val="en-US" w:eastAsia="id-ID"/>
        </w:rPr>
        <w:t xml:space="preserve"> kala </w:t>
      </w:r>
      <w:proofErr w:type="spellStart"/>
      <w:r w:rsidR="000A045A" w:rsidRPr="001C6A6D">
        <w:rPr>
          <w:lang w:val="en-US" w:eastAsia="id-ID"/>
        </w:rPr>
        <w:t>ulang</w:t>
      </w:r>
      <w:proofErr w:type="spellEnd"/>
      <w:r w:rsidR="000A045A" w:rsidRPr="001C6A6D">
        <w:rPr>
          <w:lang w:val="en-US" w:eastAsia="id-ID"/>
        </w:rPr>
        <w:t xml:space="preserve"> 50 </w:t>
      </w:r>
      <w:proofErr w:type="spellStart"/>
      <w:r w:rsidR="000A045A" w:rsidRPr="001C6A6D">
        <w:rPr>
          <w:lang w:val="en-US" w:eastAsia="id-ID"/>
        </w:rPr>
        <w:t>tahun</w:t>
      </w:r>
      <w:proofErr w:type="spellEnd"/>
      <w:r w:rsidR="000A045A" w:rsidRPr="001C6A6D">
        <w:rPr>
          <w:lang w:val="en-US" w:eastAsia="id-ID"/>
        </w:rPr>
        <w:t>.</w:t>
      </w:r>
    </w:p>
    <w:p w14:paraId="09340D4D" w14:textId="1F196448" w:rsidR="001F6988" w:rsidRPr="001C6A6D" w:rsidRDefault="00371433" w:rsidP="00371433">
      <w:pPr>
        <w:ind w:left="3261" w:right="-2"/>
        <w:contextualSpacing/>
        <w:jc w:val="left"/>
        <w:rPr>
          <w:lang w:val="en-US" w:eastAsia="id-ID"/>
        </w:rPr>
      </w:pPr>
      <w:proofErr w:type="spellStart"/>
      <w:proofErr w:type="gramStart"/>
      <w:r w:rsidRPr="001C6A6D">
        <w:rPr>
          <w:lang w:val="en-US" w:eastAsia="id-ID"/>
        </w:rPr>
        <w:t>Sumber</w:t>
      </w:r>
      <w:proofErr w:type="spellEnd"/>
      <w:r w:rsidRPr="001C6A6D">
        <w:rPr>
          <w:lang w:val="en-US" w:eastAsia="id-ID"/>
        </w:rPr>
        <w:t xml:space="preserve"> :</w:t>
      </w:r>
      <w:proofErr w:type="gramEnd"/>
      <w:r w:rsidRPr="001C6A6D">
        <w:rPr>
          <w:lang w:val="en-US" w:eastAsia="id-ID"/>
        </w:rPr>
        <w:t xml:space="preserve"> </w:t>
      </w:r>
      <w:r w:rsidR="00D21A8B" w:rsidRPr="001C6A6D">
        <w:rPr>
          <w:lang w:val="en-US" w:eastAsia="id-ID"/>
        </w:rPr>
        <w:t>(</w:t>
      </w:r>
      <w:proofErr w:type="spellStart"/>
      <w:r w:rsidRPr="001C6A6D">
        <w:rPr>
          <w:lang w:val="en-US" w:eastAsia="id-ID"/>
        </w:rPr>
        <w:t>Aplikasi</w:t>
      </w:r>
      <w:proofErr w:type="spellEnd"/>
      <w:r w:rsidRPr="001C6A6D">
        <w:rPr>
          <w:lang w:val="en-US" w:eastAsia="id-ID"/>
        </w:rPr>
        <w:t xml:space="preserve"> HEC-RAS</w:t>
      </w:r>
      <w:r w:rsidR="00D21A8B" w:rsidRPr="001C6A6D">
        <w:rPr>
          <w:lang w:val="en-US" w:eastAsia="id-ID"/>
        </w:rPr>
        <w:t>)</w:t>
      </w:r>
    </w:p>
    <w:p w14:paraId="075AAC18" w14:textId="58F40FDD" w:rsidR="00B61558" w:rsidRPr="001C6A6D" w:rsidRDefault="000A045A" w:rsidP="005618D2">
      <w:pPr>
        <w:contextualSpacing/>
        <w:jc w:val="left"/>
        <w:rPr>
          <w:rFonts w:cs="Times New Roman"/>
          <w:lang w:val="en-US"/>
        </w:rPr>
      </w:pPr>
      <w:r w:rsidRPr="001C6A6D">
        <w:rPr>
          <w:rFonts w:cs="Times New Roman"/>
          <w:noProof/>
          <w:lang w:val="en-US"/>
        </w:rPr>
        <w:lastRenderedPageBreak/>
        <w:drawing>
          <wp:inline distT="0" distB="0" distL="0" distR="0" wp14:anchorId="3DFCCFDC" wp14:editId="18BD9FDB">
            <wp:extent cx="2895600" cy="171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 100.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95600" cy="1714500"/>
                    </a:xfrm>
                    <a:prstGeom prst="rect">
                      <a:avLst/>
                    </a:prstGeom>
                  </pic:spPr>
                </pic:pic>
              </a:graphicData>
            </a:graphic>
          </wp:inline>
        </w:drawing>
      </w:r>
      <w:r w:rsidRPr="001C6A6D">
        <w:rPr>
          <w:rFonts w:cs="Times New Roman"/>
          <w:noProof/>
          <w:lang w:val="en-US"/>
        </w:rPr>
        <w:drawing>
          <wp:inline distT="0" distB="0" distL="0" distR="0" wp14:anchorId="2611801B" wp14:editId="2E9BE8D2">
            <wp:extent cx="2847975" cy="1590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 1000.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47975" cy="1590675"/>
                    </a:xfrm>
                    <a:prstGeom prst="rect">
                      <a:avLst/>
                    </a:prstGeom>
                  </pic:spPr>
                </pic:pic>
              </a:graphicData>
            </a:graphic>
          </wp:inline>
        </w:drawing>
      </w:r>
    </w:p>
    <w:p w14:paraId="171BE2D7" w14:textId="5468F7BA" w:rsidR="00B61558" w:rsidRPr="001C6A6D" w:rsidRDefault="00B61558" w:rsidP="000A045A">
      <w:pPr>
        <w:contextualSpacing/>
        <w:jc w:val="left"/>
        <w:rPr>
          <w:rFonts w:cs="Times New Roman"/>
          <w:lang w:val="en-US"/>
        </w:rPr>
      </w:pPr>
      <w:r w:rsidRPr="001C6A6D">
        <w:rPr>
          <w:rFonts w:cs="Times New Roman"/>
          <w:lang w:val="en-US"/>
        </w:rPr>
        <w:t xml:space="preserve">Gambar 2. </w:t>
      </w:r>
      <w:r w:rsidRPr="001C6A6D">
        <w:rPr>
          <w:rFonts w:cs="Times New Roman"/>
          <w:i/>
          <w:iCs/>
          <w:lang w:val="en-US"/>
        </w:rPr>
        <w:t xml:space="preserve">Cross section </w:t>
      </w:r>
      <w:r w:rsidRPr="001C6A6D">
        <w:rPr>
          <w:rFonts w:cs="Times New Roman"/>
          <w:lang w:val="en-US"/>
        </w:rPr>
        <w:t>sta.</w:t>
      </w:r>
      <w:r w:rsidR="000A045A" w:rsidRPr="001C6A6D">
        <w:rPr>
          <w:rFonts w:cs="Times New Roman"/>
          <w:lang w:val="en-US"/>
        </w:rPr>
        <w:t>1</w:t>
      </w:r>
      <w:r w:rsidRPr="001C6A6D">
        <w:rPr>
          <w:rFonts w:cs="Times New Roman"/>
          <w:lang w:val="en-US"/>
        </w:rPr>
        <w:t xml:space="preserve">00 </w:t>
      </w:r>
      <w:r w:rsidR="000A045A" w:rsidRPr="001C6A6D">
        <w:rPr>
          <w:rFonts w:cs="Times New Roman"/>
          <w:lang w:val="en-US"/>
        </w:rPr>
        <w:t>-</w:t>
      </w:r>
      <w:r w:rsidRPr="001C6A6D">
        <w:rPr>
          <w:rFonts w:cs="Times New Roman"/>
          <w:lang w:val="en-US"/>
        </w:rPr>
        <w:t xml:space="preserve"> Sta.</w:t>
      </w:r>
      <w:r w:rsidR="000A045A" w:rsidRPr="001C6A6D">
        <w:rPr>
          <w:rFonts w:cs="Times New Roman"/>
          <w:lang w:val="en-US"/>
        </w:rPr>
        <w:t>10</w:t>
      </w:r>
      <w:r w:rsidRPr="001C6A6D">
        <w:rPr>
          <w:rFonts w:cs="Times New Roman"/>
          <w:lang w:val="en-US"/>
        </w:rPr>
        <w:t xml:space="preserve">00 kala </w:t>
      </w:r>
      <w:proofErr w:type="spellStart"/>
      <w:r w:rsidRPr="001C6A6D">
        <w:rPr>
          <w:rFonts w:cs="Times New Roman"/>
          <w:lang w:val="en-US"/>
        </w:rPr>
        <w:t>ulang</w:t>
      </w:r>
      <w:proofErr w:type="spellEnd"/>
      <w:r w:rsidRPr="001C6A6D">
        <w:rPr>
          <w:rFonts w:cs="Times New Roman"/>
          <w:lang w:val="en-US"/>
        </w:rPr>
        <w:t xml:space="preserve"> </w:t>
      </w:r>
      <w:r w:rsidR="000A045A" w:rsidRPr="001C6A6D">
        <w:rPr>
          <w:rFonts w:cs="Times New Roman"/>
          <w:lang w:val="en-US"/>
        </w:rPr>
        <w:t>5</w:t>
      </w:r>
      <w:r w:rsidRPr="001C6A6D">
        <w:rPr>
          <w:rFonts w:cs="Times New Roman"/>
          <w:lang w:val="en-US"/>
        </w:rPr>
        <w:t xml:space="preserve">0 </w:t>
      </w:r>
      <w:proofErr w:type="spellStart"/>
      <w:r w:rsidRPr="001C6A6D">
        <w:rPr>
          <w:rFonts w:cs="Times New Roman"/>
          <w:lang w:val="en-US"/>
        </w:rPr>
        <w:t>tahun</w:t>
      </w:r>
      <w:proofErr w:type="spellEnd"/>
      <w:r w:rsidR="00F603D8" w:rsidRPr="001C6A6D">
        <w:rPr>
          <w:rFonts w:cs="Times New Roman"/>
          <w:lang w:val="en-US"/>
        </w:rPr>
        <w:t xml:space="preserve">, </w:t>
      </w:r>
      <w:proofErr w:type="spellStart"/>
      <w:r w:rsidR="00F603D8" w:rsidRPr="001C6A6D">
        <w:rPr>
          <w:rFonts w:cs="Times New Roman"/>
          <w:lang w:val="en-US"/>
        </w:rPr>
        <w:t>setelah</w:t>
      </w:r>
      <w:proofErr w:type="spellEnd"/>
      <w:r w:rsidR="00F603D8" w:rsidRPr="001C6A6D">
        <w:rPr>
          <w:rFonts w:cs="Times New Roman"/>
          <w:lang w:val="en-US"/>
        </w:rPr>
        <w:t xml:space="preserve"> </w:t>
      </w:r>
      <w:proofErr w:type="spellStart"/>
      <w:r w:rsidR="00F603D8" w:rsidRPr="001C6A6D">
        <w:rPr>
          <w:rFonts w:cs="Times New Roman"/>
          <w:lang w:val="en-US"/>
        </w:rPr>
        <w:t>dilakukan</w:t>
      </w:r>
      <w:proofErr w:type="spellEnd"/>
      <w:r w:rsidR="00F603D8" w:rsidRPr="001C6A6D">
        <w:rPr>
          <w:rFonts w:cs="Times New Roman"/>
          <w:lang w:val="en-US"/>
        </w:rPr>
        <w:t xml:space="preserve"> </w:t>
      </w:r>
      <w:r w:rsidR="009D2EEE" w:rsidRPr="001C6A6D">
        <w:rPr>
          <w:rFonts w:cs="Times New Roman"/>
          <w:lang w:val="en-US"/>
        </w:rPr>
        <w:t xml:space="preserve">running </w:t>
      </w:r>
      <w:proofErr w:type="spellStart"/>
      <w:r w:rsidR="009D2EEE" w:rsidRPr="001C6A6D">
        <w:rPr>
          <w:rFonts w:cs="Times New Roman"/>
          <w:lang w:val="en-US"/>
        </w:rPr>
        <w:t>aplikasi</w:t>
      </w:r>
      <w:proofErr w:type="spellEnd"/>
      <w:r w:rsidR="009D2EEE" w:rsidRPr="001C6A6D">
        <w:rPr>
          <w:rFonts w:cs="Times New Roman"/>
          <w:lang w:val="en-US"/>
        </w:rPr>
        <w:t xml:space="preserve"> </w:t>
      </w:r>
      <w:proofErr w:type="spellStart"/>
      <w:r w:rsidR="009D2EEE" w:rsidRPr="001C6A6D">
        <w:rPr>
          <w:rFonts w:cs="Times New Roman"/>
          <w:lang w:val="en-US"/>
        </w:rPr>
        <w:t>tidak</w:t>
      </w:r>
      <w:proofErr w:type="spellEnd"/>
      <w:r w:rsidR="009D2EEE" w:rsidRPr="001C6A6D">
        <w:rPr>
          <w:rFonts w:cs="Times New Roman"/>
          <w:lang w:val="en-US"/>
        </w:rPr>
        <w:t xml:space="preserve"> </w:t>
      </w:r>
      <w:proofErr w:type="spellStart"/>
      <w:r w:rsidR="009D2EEE" w:rsidRPr="001C6A6D">
        <w:rPr>
          <w:rFonts w:cs="Times New Roman"/>
          <w:lang w:val="en-US"/>
        </w:rPr>
        <w:t>mampu</w:t>
      </w:r>
      <w:proofErr w:type="spellEnd"/>
      <w:r w:rsidR="009D2EEE" w:rsidRPr="001C6A6D">
        <w:rPr>
          <w:rFonts w:cs="Times New Roman"/>
          <w:lang w:val="en-US"/>
        </w:rPr>
        <w:t xml:space="preserve"> </w:t>
      </w:r>
      <w:proofErr w:type="spellStart"/>
      <w:r w:rsidR="009D2EEE" w:rsidRPr="001C6A6D">
        <w:rPr>
          <w:rFonts w:cs="Times New Roman"/>
          <w:lang w:val="en-US"/>
        </w:rPr>
        <w:t>menahan</w:t>
      </w:r>
      <w:proofErr w:type="spellEnd"/>
      <w:r w:rsidR="009D2EEE" w:rsidRPr="001C6A6D">
        <w:rPr>
          <w:rFonts w:cs="Times New Roman"/>
          <w:lang w:val="en-US"/>
        </w:rPr>
        <w:t xml:space="preserve"> debit </w:t>
      </w:r>
      <w:proofErr w:type="spellStart"/>
      <w:r w:rsidR="009D2EEE" w:rsidRPr="001C6A6D">
        <w:rPr>
          <w:rFonts w:cs="Times New Roman"/>
          <w:lang w:val="en-US"/>
        </w:rPr>
        <w:t>banjir</w:t>
      </w:r>
      <w:proofErr w:type="spellEnd"/>
      <w:r w:rsidR="009D2EEE" w:rsidRPr="001C6A6D">
        <w:rPr>
          <w:rFonts w:cs="Times New Roman"/>
          <w:lang w:val="en-US"/>
        </w:rPr>
        <w:t xml:space="preserve"> </w:t>
      </w:r>
      <w:proofErr w:type="spellStart"/>
      <w:r w:rsidR="009D2EEE" w:rsidRPr="001C6A6D">
        <w:rPr>
          <w:rFonts w:cs="Times New Roman"/>
          <w:lang w:val="en-US"/>
        </w:rPr>
        <w:t>dengan</w:t>
      </w:r>
      <w:proofErr w:type="spellEnd"/>
      <w:r w:rsidR="009D2EEE" w:rsidRPr="001C6A6D">
        <w:rPr>
          <w:rFonts w:cs="Times New Roman"/>
          <w:lang w:val="en-US"/>
        </w:rPr>
        <w:t xml:space="preserve"> kala </w:t>
      </w:r>
      <w:proofErr w:type="spellStart"/>
      <w:r w:rsidR="009D2EEE" w:rsidRPr="001C6A6D">
        <w:rPr>
          <w:rFonts w:cs="Times New Roman"/>
          <w:lang w:val="en-US"/>
        </w:rPr>
        <w:t>ulang</w:t>
      </w:r>
      <w:proofErr w:type="spellEnd"/>
      <w:r w:rsidR="009D2EEE" w:rsidRPr="001C6A6D">
        <w:rPr>
          <w:rFonts w:cs="Times New Roman"/>
          <w:lang w:val="en-US"/>
        </w:rPr>
        <w:t xml:space="preserve"> 50 </w:t>
      </w:r>
      <w:proofErr w:type="spellStart"/>
      <w:r w:rsidR="009D2EEE" w:rsidRPr="001C6A6D">
        <w:rPr>
          <w:rFonts w:cs="Times New Roman"/>
          <w:lang w:val="en-US"/>
        </w:rPr>
        <w:t>tahun</w:t>
      </w:r>
      <w:proofErr w:type="spellEnd"/>
      <w:r w:rsidR="009D2EEE" w:rsidRPr="001C6A6D">
        <w:rPr>
          <w:rFonts w:cs="Times New Roman"/>
          <w:lang w:val="en-US"/>
        </w:rPr>
        <w:t>.</w:t>
      </w:r>
    </w:p>
    <w:p w14:paraId="2682E017" w14:textId="08FB4AD9" w:rsidR="004B7A61" w:rsidRPr="001C6A6D" w:rsidRDefault="00470546" w:rsidP="004B7A61">
      <w:pPr>
        <w:spacing w:before="120" w:after="120"/>
        <w:ind w:left="2977"/>
        <w:contextualSpacing/>
        <w:jc w:val="left"/>
        <w:rPr>
          <w:rFonts w:cs="Times New Roman"/>
          <w:lang w:val="en-US"/>
        </w:rPr>
      </w:pPr>
      <w:proofErr w:type="spellStart"/>
      <w:proofErr w:type="gramStart"/>
      <w:r w:rsidRPr="001C6A6D">
        <w:rPr>
          <w:rFonts w:cs="Times New Roman"/>
          <w:lang w:val="en-US"/>
        </w:rPr>
        <w:t>Sumber</w:t>
      </w:r>
      <w:proofErr w:type="spellEnd"/>
      <w:r w:rsidRPr="001C6A6D">
        <w:rPr>
          <w:rFonts w:cs="Times New Roman"/>
          <w:lang w:val="en-US"/>
        </w:rPr>
        <w:t xml:space="preserve"> :</w:t>
      </w:r>
      <w:proofErr w:type="gramEnd"/>
      <w:r w:rsidRPr="001C6A6D">
        <w:rPr>
          <w:rFonts w:cs="Times New Roman"/>
          <w:lang w:val="en-US"/>
        </w:rPr>
        <w:t xml:space="preserve"> (</w:t>
      </w:r>
      <w:proofErr w:type="spellStart"/>
      <w:r w:rsidRPr="001C6A6D">
        <w:rPr>
          <w:rFonts w:cs="Times New Roman"/>
          <w:lang w:val="en-US"/>
        </w:rPr>
        <w:t>Aplikasi</w:t>
      </w:r>
      <w:proofErr w:type="spellEnd"/>
      <w:r w:rsidRPr="001C6A6D">
        <w:rPr>
          <w:rFonts w:cs="Times New Roman"/>
          <w:lang w:val="en-US"/>
        </w:rPr>
        <w:t xml:space="preserve"> HEC-RAS)</w:t>
      </w:r>
    </w:p>
    <w:p w14:paraId="2B7328B2" w14:textId="02D54635" w:rsidR="004B7A61" w:rsidRPr="001C6A6D" w:rsidRDefault="003E7E57" w:rsidP="003E7E57">
      <w:pPr>
        <w:pStyle w:val="Caption"/>
        <w:keepNext/>
        <w:spacing w:after="60"/>
        <w:rPr>
          <w:b w:val="0"/>
          <w:bCs w:val="0"/>
          <w:lang w:val="en-GB"/>
        </w:rPr>
      </w:pPr>
      <w:r w:rsidRPr="001C6A6D">
        <w:t xml:space="preserve">Table </w:t>
      </w:r>
      <w:r w:rsidRPr="001C6A6D">
        <w:rPr>
          <w:lang w:val="en-GB"/>
        </w:rPr>
        <w:t xml:space="preserve">8 </w:t>
      </w:r>
      <w:proofErr w:type="spellStart"/>
      <w:r w:rsidRPr="001C6A6D">
        <w:rPr>
          <w:b w:val="0"/>
          <w:bCs w:val="0"/>
          <w:lang w:val="en-GB"/>
        </w:rPr>
        <w:t>Tabel</w:t>
      </w:r>
      <w:proofErr w:type="spellEnd"/>
      <w:r w:rsidRPr="001C6A6D">
        <w:rPr>
          <w:b w:val="0"/>
          <w:bCs w:val="0"/>
          <w:lang w:val="en-GB"/>
        </w:rPr>
        <w:t xml:space="preserve"> </w:t>
      </w:r>
      <w:proofErr w:type="spellStart"/>
      <w:r w:rsidRPr="001C6A6D">
        <w:rPr>
          <w:b w:val="0"/>
          <w:bCs w:val="0"/>
          <w:lang w:val="en-GB"/>
        </w:rPr>
        <w:t>Keluaran</w:t>
      </w:r>
      <w:proofErr w:type="spellEnd"/>
      <w:r w:rsidRPr="001C6A6D">
        <w:rPr>
          <w:b w:val="0"/>
          <w:bCs w:val="0"/>
          <w:lang w:val="en-GB"/>
        </w:rPr>
        <w:t xml:space="preserve"> </w:t>
      </w:r>
      <w:proofErr w:type="spellStart"/>
      <w:r w:rsidRPr="001C6A6D">
        <w:rPr>
          <w:b w:val="0"/>
          <w:bCs w:val="0"/>
          <w:lang w:val="en-GB"/>
        </w:rPr>
        <w:t>Aplikasi</w:t>
      </w:r>
      <w:proofErr w:type="spellEnd"/>
      <w:r w:rsidRPr="001C6A6D">
        <w:rPr>
          <w:b w:val="0"/>
          <w:bCs w:val="0"/>
          <w:lang w:val="en-GB"/>
        </w:rPr>
        <w:t xml:space="preserve"> HEC-RAS</w:t>
      </w:r>
    </w:p>
    <w:tbl>
      <w:tblPr>
        <w:tblStyle w:val="PlainTable2"/>
        <w:tblpPr w:leftFromText="180" w:rightFromText="180" w:vertAnchor="text" w:horzAnchor="margin" w:tblpY="48"/>
        <w:tblW w:w="9044" w:type="dxa"/>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1105"/>
        <w:gridCol w:w="985"/>
        <w:gridCol w:w="753"/>
        <w:gridCol w:w="789"/>
        <w:gridCol w:w="753"/>
        <w:gridCol w:w="1105"/>
        <w:gridCol w:w="821"/>
        <w:gridCol w:w="894"/>
        <w:gridCol w:w="893"/>
        <w:gridCol w:w="946"/>
      </w:tblGrid>
      <w:tr w:rsidR="001C6A6D" w:rsidRPr="001C6A6D" w14:paraId="4B257822" w14:textId="77777777" w:rsidTr="00057B43">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tcBorders>
            <w:noWrap/>
            <w:hideMark/>
          </w:tcPr>
          <w:p w14:paraId="44E7E901" w14:textId="77777777" w:rsidR="003E7E57" w:rsidRPr="001C6A6D" w:rsidRDefault="003E7E57" w:rsidP="003E7E57">
            <w:pPr>
              <w:jc w:val="center"/>
              <w:rPr>
                <w:rFonts w:eastAsia="Times New Roman" w:cs="Times New Roman"/>
                <w:lang w:val="en-ID" w:eastAsia="en-ID"/>
              </w:rPr>
            </w:pPr>
            <w:r w:rsidRPr="001C6A6D">
              <w:rPr>
                <w:rFonts w:eastAsia="Times New Roman" w:cs="Times New Roman"/>
                <w:lang w:val="en-ID" w:eastAsia="en-ID"/>
              </w:rPr>
              <w:t>Q 50</w:t>
            </w:r>
          </w:p>
        </w:tc>
        <w:tc>
          <w:tcPr>
            <w:tcW w:w="985" w:type="dxa"/>
            <w:tcBorders>
              <w:top w:val="single" w:sz="4" w:space="0" w:color="auto"/>
            </w:tcBorders>
            <w:noWrap/>
            <w:hideMark/>
          </w:tcPr>
          <w:p w14:paraId="0FE29519" w14:textId="77777777" w:rsidR="003E7E57" w:rsidRPr="001C6A6D" w:rsidRDefault="003E7E57" w:rsidP="003E7E5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Min Ch El</w:t>
            </w:r>
          </w:p>
        </w:tc>
        <w:tc>
          <w:tcPr>
            <w:tcW w:w="753" w:type="dxa"/>
            <w:tcBorders>
              <w:top w:val="single" w:sz="4" w:space="0" w:color="auto"/>
            </w:tcBorders>
            <w:noWrap/>
            <w:hideMark/>
          </w:tcPr>
          <w:p w14:paraId="027E895F" w14:textId="77777777" w:rsidR="003E7E57" w:rsidRPr="001C6A6D" w:rsidRDefault="003E7E57" w:rsidP="003E7E5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 xml:space="preserve">W.S. </w:t>
            </w:r>
            <w:proofErr w:type="spellStart"/>
            <w:r w:rsidRPr="001C6A6D">
              <w:rPr>
                <w:rFonts w:eastAsia="Times New Roman" w:cs="Times New Roman"/>
                <w:lang w:val="en-ID" w:eastAsia="en-ID"/>
              </w:rPr>
              <w:t>Elev</w:t>
            </w:r>
            <w:proofErr w:type="spellEnd"/>
          </w:p>
        </w:tc>
        <w:tc>
          <w:tcPr>
            <w:tcW w:w="789" w:type="dxa"/>
            <w:tcBorders>
              <w:top w:val="single" w:sz="4" w:space="0" w:color="auto"/>
            </w:tcBorders>
            <w:noWrap/>
            <w:hideMark/>
          </w:tcPr>
          <w:p w14:paraId="4B68B836" w14:textId="77777777" w:rsidR="003E7E57" w:rsidRPr="001C6A6D" w:rsidRDefault="003E7E57" w:rsidP="003E7E5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eastAsia="en-ID"/>
              </w:rPr>
            </w:pPr>
            <w:proofErr w:type="spellStart"/>
            <w:r w:rsidRPr="001C6A6D">
              <w:rPr>
                <w:rFonts w:eastAsia="Times New Roman" w:cs="Times New Roman"/>
                <w:lang w:val="en-ID" w:eastAsia="en-ID"/>
              </w:rPr>
              <w:t>Crit</w:t>
            </w:r>
            <w:proofErr w:type="spellEnd"/>
            <w:r w:rsidRPr="001C6A6D">
              <w:rPr>
                <w:rFonts w:eastAsia="Times New Roman" w:cs="Times New Roman"/>
                <w:lang w:val="en-ID" w:eastAsia="en-ID"/>
              </w:rPr>
              <w:t xml:space="preserve"> </w:t>
            </w:r>
            <w:proofErr w:type="gramStart"/>
            <w:r w:rsidRPr="001C6A6D">
              <w:rPr>
                <w:rFonts w:eastAsia="Times New Roman" w:cs="Times New Roman"/>
                <w:lang w:val="en-ID" w:eastAsia="en-ID"/>
              </w:rPr>
              <w:t>W.S</w:t>
            </w:r>
            <w:proofErr w:type="gramEnd"/>
          </w:p>
        </w:tc>
        <w:tc>
          <w:tcPr>
            <w:tcW w:w="753" w:type="dxa"/>
            <w:tcBorders>
              <w:top w:val="single" w:sz="4" w:space="0" w:color="auto"/>
            </w:tcBorders>
            <w:noWrap/>
            <w:hideMark/>
          </w:tcPr>
          <w:p w14:paraId="0B6FBA07" w14:textId="77777777" w:rsidR="003E7E57" w:rsidRPr="001C6A6D" w:rsidRDefault="003E7E57" w:rsidP="003E7E5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 xml:space="preserve">E.G. </w:t>
            </w:r>
            <w:proofErr w:type="spellStart"/>
            <w:r w:rsidRPr="001C6A6D">
              <w:rPr>
                <w:rFonts w:eastAsia="Times New Roman" w:cs="Times New Roman"/>
                <w:lang w:val="en-ID" w:eastAsia="en-ID"/>
              </w:rPr>
              <w:t>Elev</w:t>
            </w:r>
            <w:proofErr w:type="spellEnd"/>
          </w:p>
        </w:tc>
        <w:tc>
          <w:tcPr>
            <w:tcW w:w="1105" w:type="dxa"/>
            <w:tcBorders>
              <w:top w:val="single" w:sz="4" w:space="0" w:color="auto"/>
            </w:tcBorders>
            <w:noWrap/>
            <w:hideMark/>
          </w:tcPr>
          <w:p w14:paraId="584050D2" w14:textId="77777777" w:rsidR="003E7E57" w:rsidRPr="001C6A6D" w:rsidRDefault="003E7E57" w:rsidP="003E7E5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E.G. Slope</w:t>
            </w:r>
          </w:p>
        </w:tc>
        <w:tc>
          <w:tcPr>
            <w:tcW w:w="821" w:type="dxa"/>
            <w:tcBorders>
              <w:top w:val="single" w:sz="4" w:space="0" w:color="auto"/>
            </w:tcBorders>
            <w:noWrap/>
            <w:hideMark/>
          </w:tcPr>
          <w:p w14:paraId="36695D8F" w14:textId="77777777" w:rsidR="003E7E57" w:rsidRPr="001C6A6D" w:rsidRDefault="003E7E57" w:rsidP="003E7E5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eastAsia="en-ID"/>
              </w:rPr>
            </w:pPr>
            <w:proofErr w:type="spellStart"/>
            <w:r w:rsidRPr="001C6A6D">
              <w:rPr>
                <w:rFonts w:eastAsia="Times New Roman" w:cs="Times New Roman"/>
                <w:lang w:val="en-ID" w:eastAsia="en-ID"/>
              </w:rPr>
              <w:t>Vel</w:t>
            </w:r>
            <w:proofErr w:type="spellEnd"/>
            <w:r w:rsidRPr="001C6A6D">
              <w:rPr>
                <w:rFonts w:eastAsia="Times New Roman" w:cs="Times New Roman"/>
                <w:lang w:val="en-ID" w:eastAsia="en-ID"/>
              </w:rPr>
              <w:t xml:space="preserve"> </w:t>
            </w:r>
            <w:proofErr w:type="spellStart"/>
            <w:r w:rsidRPr="001C6A6D">
              <w:rPr>
                <w:rFonts w:eastAsia="Times New Roman" w:cs="Times New Roman"/>
                <w:lang w:val="en-ID" w:eastAsia="en-ID"/>
              </w:rPr>
              <w:t>chnl</w:t>
            </w:r>
            <w:proofErr w:type="spellEnd"/>
          </w:p>
        </w:tc>
        <w:tc>
          <w:tcPr>
            <w:tcW w:w="894" w:type="dxa"/>
            <w:tcBorders>
              <w:top w:val="single" w:sz="4" w:space="0" w:color="auto"/>
            </w:tcBorders>
            <w:noWrap/>
            <w:hideMark/>
          </w:tcPr>
          <w:p w14:paraId="0337058E" w14:textId="77777777" w:rsidR="003E7E57" w:rsidRPr="001C6A6D" w:rsidRDefault="003E7E57" w:rsidP="003E7E5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Flow Area</w:t>
            </w:r>
          </w:p>
        </w:tc>
        <w:tc>
          <w:tcPr>
            <w:tcW w:w="893" w:type="dxa"/>
            <w:tcBorders>
              <w:top w:val="single" w:sz="4" w:space="0" w:color="auto"/>
            </w:tcBorders>
            <w:noWrap/>
            <w:hideMark/>
          </w:tcPr>
          <w:p w14:paraId="70DCBA73" w14:textId="77777777" w:rsidR="003E7E57" w:rsidRPr="001C6A6D" w:rsidRDefault="003E7E57" w:rsidP="003E7E5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Top Width</w:t>
            </w:r>
          </w:p>
        </w:tc>
        <w:tc>
          <w:tcPr>
            <w:tcW w:w="946" w:type="dxa"/>
            <w:vMerge w:val="restart"/>
            <w:tcBorders>
              <w:top w:val="single" w:sz="4" w:space="0" w:color="auto"/>
            </w:tcBorders>
            <w:noWrap/>
            <w:hideMark/>
          </w:tcPr>
          <w:p w14:paraId="5EE9D1E0" w14:textId="77777777" w:rsidR="003E7E57" w:rsidRPr="001C6A6D" w:rsidRDefault="003E7E57" w:rsidP="003E7E5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Froude # Ch/</w:t>
            </w:r>
          </w:p>
        </w:tc>
      </w:tr>
      <w:tr w:rsidR="001C6A6D" w:rsidRPr="001C6A6D" w14:paraId="2D37EF41" w14:textId="77777777" w:rsidTr="00057B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05" w:type="dxa"/>
            <w:tcBorders>
              <w:bottom w:val="single" w:sz="4" w:space="0" w:color="auto"/>
            </w:tcBorders>
            <w:noWrap/>
            <w:hideMark/>
          </w:tcPr>
          <w:p w14:paraId="777E908E" w14:textId="77777777" w:rsidR="003E7E57" w:rsidRPr="001C6A6D" w:rsidRDefault="003E7E57" w:rsidP="003E7E57">
            <w:pPr>
              <w:jc w:val="center"/>
              <w:rPr>
                <w:rFonts w:eastAsia="Times New Roman" w:cs="Times New Roman"/>
                <w:lang w:val="en-ID" w:eastAsia="en-ID"/>
              </w:rPr>
            </w:pPr>
            <w:r w:rsidRPr="001C6A6D">
              <w:rPr>
                <w:rFonts w:eastAsia="Times New Roman" w:cs="Times New Roman"/>
                <w:lang w:val="en-ID" w:eastAsia="en-ID"/>
              </w:rPr>
              <w:t>(m3/det)</w:t>
            </w:r>
          </w:p>
        </w:tc>
        <w:tc>
          <w:tcPr>
            <w:tcW w:w="985" w:type="dxa"/>
            <w:tcBorders>
              <w:bottom w:val="single" w:sz="4" w:space="0" w:color="auto"/>
            </w:tcBorders>
            <w:noWrap/>
            <w:hideMark/>
          </w:tcPr>
          <w:p w14:paraId="4D7CA07B"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eastAsia="en-ID"/>
              </w:rPr>
            </w:pPr>
            <w:r w:rsidRPr="001C6A6D">
              <w:rPr>
                <w:rFonts w:eastAsia="Times New Roman" w:cs="Times New Roman"/>
                <w:b/>
                <w:bCs/>
                <w:lang w:val="en-ID" w:eastAsia="en-ID"/>
              </w:rPr>
              <w:t>(m)</w:t>
            </w:r>
          </w:p>
        </w:tc>
        <w:tc>
          <w:tcPr>
            <w:tcW w:w="753" w:type="dxa"/>
            <w:tcBorders>
              <w:bottom w:val="single" w:sz="4" w:space="0" w:color="auto"/>
            </w:tcBorders>
            <w:noWrap/>
            <w:hideMark/>
          </w:tcPr>
          <w:p w14:paraId="41256321"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eastAsia="en-ID"/>
              </w:rPr>
            </w:pPr>
            <w:r w:rsidRPr="001C6A6D">
              <w:rPr>
                <w:rFonts w:eastAsia="Times New Roman" w:cs="Times New Roman"/>
                <w:b/>
                <w:bCs/>
                <w:lang w:val="en-ID" w:eastAsia="en-ID"/>
              </w:rPr>
              <w:t>(m)</w:t>
            </w:r>
          </w:p>
        </w:tc>
        <w:tc>
          <w:tcPr>
            <w:tcW w:w="789" w:type="dxa"/>
            <w:tcBorders>
              <w:bottom w:val="single" w:sz="4" w:space="0" w:color="auto"/>
            </w:tcBorders>
            <w:noWrap/>
            <w:hideMark/>
          </w:tcPr>
          <w:p w14:paraId="5258B7AA"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eastAsia="en-ID"/>
              </w:rPr>
            </w:pPr>
            <w:r w:rsidRPr="001C6A6D">
              <w:rPr>
                <w:rFonts w:eastAsia="Times New Roman" w:cs="Times New Roman"/>
                <w:b/>
                <w:bCs/>
                <w:lang w:val="en-ID" w:eastAsia="en-ID"/>
              </w:rPr>
              <w:t>(m)</w:t>
            </w:r>
          </w:p>
        </w:tc>
        <w:tc>
          <w:tcPr>
            <w:tcW w:w="753" w:type="dxa"/>
            <w:tcBorders>
              <w:bottom w:val="single" w:sz="4" w:space="0" w:color="auto"/>
            </w:tcBorders>
            <w:noWrap/>
            <w:hideMark/>
          </w:tcPr>
          <w:p w14:paraId="308AC3F5"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eastAsia="en-ID"/>
              </w:rPr>
            </w:pPr>
            <w:r w:rsidRPr="001C6A6D">
              <w:rPr>
                <w:rFonts w:eastAsia="Times New Roman" w:cs="Times New Roman"/>
                <w:b/>
                <w:bCs/>
                <w:lang w:val="en-ID" w:eastAsia="en-ID"/>
              </w:rPr>
              <w:t>(m)</w:t>
            </w:r>
          </w:p>
        </w:tc>
        <w:tc>
          <w:tcPr>
            <w:tcW w:w="1105" w:type="dxa"/>
            <w:tcBorders>
              <w:bottom w:val="single" w:sz="4" w:space="0" w:color="auto"/>
            </w:tcBorders>
            <w:noWrap/>
            <w:hideMark/>
          </w:tcPr>
          <w:p w14:paraId="568C679E"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eastAsia="en-ID"/>
              </w:rPr>
            </w:pPr>
            <w:r w:rsidRPr="001C6A6D">
              <w:rPr>
                <w:rFonts w:eastAsia="Times New Roman" w:cs="Times New Roman"/>
                <w:b/>
                <w:bCs/>
                <w:lang w:val="en-ID" w:eastAsia="en-ID"/>
              </w:rPr>
              <w:t>(m/m)</w:t>
            </w:r>
          </w:p>
        </w:tc>
        <w:tc>
          <w:tcPr>
            <w:tcW w:w="821" w:type="dxa"/>
            <w:tcBorders>
              <w:bottom w:val="single" w:sz="4" w:space="0" w:color="auto"/>
            </w:tcBorders>
            <w:noWrap/>
            <w:hideMark/>
          </w:tcPr>
          <w:p w14:paraId="636FFB87"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eastAsia="en-ID"/>
              </w:rPr>
            </w:pPr>
            <w:r w:rsidRPr="001C6A6D">
              <w:rPr>
                <w:rFonts w:eastAsia="Times New Roman" w:cs="Times New Roman"/>
                <w:b/>
                <w:bCs/>
                <w:lang w:val="en-ID" w:eastAsia="en-ID"/>
              </w:rPr>
              <w:t>(m/s)</w:t>
            </w:r>
          </w:p>
        </w:tc>
        <w:tc>
          <w:tcPr>
            <w:tcW w:w="894" w:type="dxa"/>
            <w:tcBorders>
              <w:bottom w:val="single" w:sz="4" w:space="0" w:color="auto"/>
            </w:tcBorders>
            <w:noWrap/>
            <w:hideMark/>
          </w:tcPr>
          <w:p w14:paraId="5A114FCB"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eastAsia="en-ID"/>
              </w:rPr>
            </w:pPr>
            <w:r w:rsidRPr="001C6A6D">
              <w:rPr>
                <w:rFonts w:eastAsia="Times New Roman" w:cs="Times New Roman"/>
                <w:b/>
                <w:bCs/>
                <w:lang w:val="en-ID" w:eastAsia="en-ID"/>
              </w:rPr>
              <w:t>(m2)</w:t>
            </w:r>
          </w:p>
        </w:tc>
        <w:tc>
          <w:tcPr>
            <w:tcW w:w="893" w:type="dxa"/>
            <w:tcBorders>
              <w:bottom w:val="single" w:sz="4" w:space="0" w:color="auto"/>
            </w:tcBorders>
            <w:noWrap/>
            <w:hideMark/>
          </w:tcPr>
          <w:p w14:paraId="652F1235"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lang w:val="en-ID" w:eastAsia="en-ID"/>
              </w:rPr>
            </w:pPr>
            <w:r w:rsidRPr="001C6A6D">
              <w:rPr>
                <w:rFonts w:eastAsia="Times New Roman" w:cs="Times New Roman"/>
                <w:b/>
                <w:bCs/>
                <w:lang w:val="en-ID" w:eastAsia="en-ID"/>
              </w:rPr>
              <w:t>(m)</w:t>
            </w:r>
          </w:p>
        </w:tc>
        <w:tc>
          <w:tcPr>
            <w:tcW w:w="946" w:type="dxa"/>
            <w:vMerge/>
            <w:tcBorders>
              <w:bottom w:val="single" w:sz="4" w:space="0" w:color="auto"/>
            </w:tcBorders>
            <w:hideMark/>
          </w:tcPr>
          <w:p w14:paraId="59DA77EF" w14:textId="77777777" w:rsidR="003E7E57" w:rsidRPr="001C6A6D" w:rsidRDefault="003E7E57" w:rsidP="003E7E5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p>
        </w:tc>
      </w:tr>
      <w:tr w:rsidR="001C6A6D" w:rsidRPr="001C6A6D" w14:paraId="0B3CAB89" w14:textId="77777777" w:rsidTr="00057B43">
        <w:trPr>
          <w:trHeight w:val="274"/>
        </w:trPr>
        <w:tc>
          <w:tcPr>
            <w:cnfStyle w:val="001000000000" w:firstRow="0" w:lastRow="0" w:firstColumn="1" w:lastColumn="0" w:oddVBand="0" w:evenVBand="0" w:oddHBand="0" w:evenHBand="0" w:firstRowFirstColumn="0" w:firstRowLastColumn="0" w:lastRowFirstColumn="0" w:lastRowLastColumn="0"/>
            <w:tcW w:w="1105" w:type="dxa"/>
            <w:tcBorders>
              <w:top w:val="single" w:sz="4" w:space="0" w:color="auto"/>
            </w:tcBorders>
            <w:noWrap/>
            <w:hideMark/>
          </w:tcPr>
          <w:p w14:paraId="55E26BE0" w14:textId="77777777" w:rsidR="003E7E57" w:rsidRPr="001C6A6D" w:rsidRDefault="003E7E57" w:rsidP="003E7E57">
            <w:pPr>
              <w:jc w:val="center"/>
              <w:rPr>
                <w:rFonts w:eastAsia="Times New Roman" w:cs="Times New Roman"/>
                <w:b w:val="0"/>
                <w:bCs w:val="0"/>
                <w:lang w:val="en-ID" w:eastAsia="en-ID"/>
              </w:rPr>
            </w:pPr>
            <w:r w:rsidRPr="001C6A6D">
              <w:rPr>
                <w:rFonts w:eastAsia="Times New Roman" w:cs="Times New Roman"/>
                <w:b w:val="0"/>
                <w:bCs w:val="0"/>
                <w:lang w:val="en-ID" w:eastAsia="en-ID"/>
              </w:rPr>
              <w:t>1011,101</w:t>
            </w:r>
          </w:p>
        </w:tc>
        <w:tc>
          <w:tcPr>
            <w:tcW w:w="985" w:type="dxa"/>
            <w:tcBorders>
              <w:top w:val="single" w:sz="4" w:space="0" w:color="auto"/>
            </w:tcBorders>
            <w:noWrap/>
            <w:hideMark/>
          </w:tcPr>
          <w:p w14:paraId="6A51535A"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0,30</w:t>
            </w:r>
          </w:p>
        </w:tc>
        <w:tc>
          <w:tcPr>
            <w:tcW w:w="753" w:type="dxa"/>
            <w:tcBorders>
              <w:top w:val="single" w:sz="4" w:space="0" w:color="auto"/>
            </w:tcBorders>
            <w:noWrap/>
            <w:hideMark/>
          </w:tcPr>
          <w:p w14:paraId="4CF7A1E0"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11,57</w:t>
            </w:r>
          </w:p>
        </w:tc>
        <w:tc>
          <w:tcPr>
            <w:tcW w:w="789" w:type="dxa"/>
            <w:tcBorders>
              <w:top w:val="single" w:sz="4" w:space="0" w:color="auto"/>
            </w:tcBorders>
            <w:noWrap/>
            <w:hideMark/>
          </w:tcPr>
          <w:p w14:paraId="5309E3B8"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 </w:t>
            </w:r>
          </w:p>
        </w:tc>
        <w:tc>
          <w:tcPr>
            <w:tcW w:w="753" w:type="dxa"/>
            <w:tcBorders>
              <w:top w:val="single" w:sz="4" w:space="0" w:color="auto"/>
            </w:tcBorders>
            <w:noWrap/>
            <w:hideMark/>
          </w:tcPr>
          <w:p w14:paraId="3D71DF6A"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12,42</w:t>
            </w:r>
          </w:p>
        </w:tc>
        <w:tc>
          <w:tcPr>
            <w:tcW w:w="1105" w:type="dxa"/>
            <w:tcBorders>
              <w:top w:val="single" w:sz="4" w:space="0" w:color="auto"/>
            </w:tcBorders>
            <w:noWrap/>
            <w:hideMark/>
          </w:tcPr>
          <w:p w14:paraId="5494A99E"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0,00143</w:t>
            </w:r>
          </w:p>
        </w:tc>
        <w:tc>
          <w:tcPr>
            <w:tcW w:w="821" w:type="dxa"/>
            <w:tcBorders>
              <w:top w:val="single" w:sz="4" w:space="0" w:color="auto"/>
            </w:tcBorders>
            <w:noWrap/>
            <w:hideMark/>
          </w:tcPr>
          <w:p w14:paraId="663BF082"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4.11</w:t>
            </w:r>
          </w:p>
        </w:tc>
        <w:tc>
          <w:tcPr>
            <w:tcW w:w="894" w:type="dxa"/>
            <w:tcBorders>
              <w:top w:val="single" w:sz="4" w:space="0" w:color="auto"/>
            </w:tcBorders>
            <w:noWrap/>
            <w:hideMark/>
          </w:tcPr>
          <w:p w14:paraId="24868A76"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246.22</w:t>
            </w:r>
          </w:p>
        </w:tc>
        <w:tc>
          <w:tcPr>
            <w:tcW w:w="893" w:type="dxa"/>
            <w:tcBorders>
              <w:top w:val="single" w:sz="4" w:space="0" w:color="auto"/>
            </w:tcBorders>
            <w:noWrap/>
            <w:hideMark/>
          </w:tcPr>
          <w:p w14:paraId="587AA589"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25.00</w:t>
            </w:r>
          </w:p>
        </w:tc>
        <w:tc>
          <w:tcPr>
            <w:tcW w:w="946" w:type="dxa"/>
            <w:tcBorders>
              <w:top w:val="single" w:sz="4" w:space="0" w:color="auto"/>
            </w:tcBorders>
            <w:noWrap/>
            <w:hideMark/>
          </w:tcPr>
          <w:p w14:paraId="742D5C59"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0,42</w:t>
            </w:r>
          </w:p>
        </w:tc>
      </w:tr>
      <w:tr w:rsidR="001C6A6D" w:rsidRPr="001C6A6D" w14:paraId="511747C0" w14:textId="77777777" w:rsidTr="00057B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05" w:type="dxa"/>
            <w:noWrap/>
            <w:hideMark/>
          </w:tcPr>
          <w:p w14:paraId="318D5B25" w14:textId="77777777" w:rsidR="003E7E57" w:rsidRPr="001C6A6D" w:rsidRDefault="003E7E57" w:rsidP="003E7E57">
            <w:pPr>
              <w:jc w:val="center"/>
              <w:rPr>
                <w:rFonts w:eastAsia="Times New Roman" w:cs="Times New Roman"/>
                <w:b w:val="0"/>
                <w:bCs w:val="0"/>
                <w:lang w:val="en-ID" w:eastAsia="en-ID"/>
              </w:rPr>
            </w:pPr>
            <w:r w:rsidRPr="001C6A6D">
              <w:rPr>
                <w:rFonts w:eastAsia="Times New Roman" w:cs="Times New Roman"/>
                <w:b w:val="0"/>
                <w:bCs w:val="0"/>
                <w:lang w:val="en-ID" w:eastAsia="en-ID"/>
              </w:rPr>
              <w:t>1011,101</w:t>
            </w:r>
          </w:p>
        </w:tc>
        <w:tc>
          <w:tcPr>
            <w:tcW w:w="985" w:type="dxa"/>
            <w:noWrap/>
            <w:hideMark/>
          </w:tcPr>
          <w:p w14:paraId="16EE7302"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0,30</w:t>
            </w:r>
          </w:p>
        </w:tc>
        <w:tc>
          <w:tcPr>
            <w:tcW w:w="753" w:type="dxa"/>
            <w:noWrap/>
            <w:hideMark/>
          </w:tcPr>
          <w:p w14:paraId="54BEE207"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11,48</w:t>
            </w:r>
          </w:p>
        </w:tc>
        <w:tc>
          <w:tcPr>
            <w:tcW w:w="789" w:type="dxa"/>
            <w:noWrap/>
            <w:hideMark/>
          </w:tcPr>
          <w:p w14:paraId="39F1F944"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 </w:t>
            </w:r>
          </w:p>
        </w:tc>
        <w:tc>
          <w:tcPr>
            <w:tcW w:w="753" w:type="dxa"/>
            <w:noWrap/>
            <w:hideMark/>
          </w:tcPr>
          <w:p w14:paraId="12F46D90"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12,35</w:t>
            </w:r>
          </w:p>
        </w:tc>
        <w:tc>
          <w:tcPr>
            <w:tcW w:w="1105" w:type="dxa"/>
            <w:noWrap/>
            <w:hideMark/>
          </w:tcPr>
          <w:p w14:paraId="461BE835"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0,001466</w:t>
            </w:r>
          </w:p>
        </w:tc>
        <w:tc>
          <w:tcPr>
            <w:tcW w:w="821" w:type="dxa"/>
            <w:noWrap/>
            <w:hideMark/>
          </w:tcPr>
          <w:p w14:paraId="37A80A41"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4,14</w:t>
            </w:r>
          </w:p>
        </w:tc>
        <w:tc>
          <w:tcPr>
            <w:tcW w:w="894" w:type="dxa"/>
            <w:noWrap/>
            <w:hideMark/>
          </w:tcPr>
          <w:p w14:paraId="449E20A7"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243,98</w:t>
            </w:r>
          </w:p>
        </w:tc>
        <w:tc>
          <w:tcPr>
            <w:tcW w:w="893" w:type="dxa"/>
            <w:noWrap/>
            <w:hideMark/>
          </w:tcPr>
          <w:p w14:paraId="015773A0"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25.00</w:t>
            </w:r>
          </w:p>
        </w:tc>
        <w:tc>
          <w:tcPr>
            <w:tcW w:w="946" w:type="dxa"/>
            <w:noWrap/>
            <w:hideMark/>
          </w:tcPr>
          <w:p w14:paraId="12FB6325"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0,42</w:t>
            </w:r>
          </w:p>
        </w:tc>
      </w:tr>
      <w:tr w:rsidR="001C6A6D" w:rsidRPr="001C6A6D" w14:paraId="73DEBE6E" w14:textId="77777777" w:rsidTr="00057B43">
        <w:trPr>
          <w:trHeight w:val="274"/>
        </w:trPr>
        <w:tc>
          <w:tcPr>
            <w:cnfStyle w:val="001000000000" w:firstRow="0" w:lastRow="0" w:firstColumn="1" w:lastColumn="0" w:oddVBand="0" w:evenVBand="0" w:oddHBand="0" w:evenHBand="0" w:firstRowFirstColumn="0" w:firstRowLastColumn="0" w:lastRowFirstColumn="0" w:lastRowLastColumn="0"/>
            <w:tcW w:w="1105" w:type="dxa"/>
            <w:noWrap/>
            <w:hideMark/>
          </w:tcPr>
          <w:p w14:paraId="052876C5" w14:textId="77777777" w:rsidR="003E7E57" w:rsidRPr="001C6A6D" w:rsidRDefault="003E7E57" w:rsidP="003E7E57">
            <w:pPr>
              <w:jc w:val="center"/>
              <w:rPr>
                <w:rFonts w:eastAsia="Times New Roman" w:cs="Times New Roman"/>
                <w:b w:val="0"/>
                <w:bCs w:val="0"/>
                <w:lang w:val="en-ID" w:eastAsia="en-ID"/>
              </w:rPr>
            </w:pPr>
            <w:r w:rsidRPr="001C6A6D">
              <w:rPr>
                <w:rFonts w:eastAsia="Times New Roman" w:cs="Times New Roman"/>
                <w:b w:val="0"/>
                <w:bCs w:val="0"/>
                <w:lang w:val="en-ID" w:eastAsia="en-ID"/>
              </w:rPr>
              <w:t>1011,101</w:t>
            </w:r>
          </w:p>
        </w:tc>
        <w:tc>
          <w:tcPr>
            <w:tcW w:w="985" w:type="dxa"/>
            <w:noWrap/>
            <w:hideMark/>
          </w:tcPr>
          <w:p w14:paraId="7C610F79"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0,30</w:t>
            </w:r>
          </w:p>
        </w:tc>
        <w:tc>
          <w:tcPr>
            <w:tcW w:w="753" w:type="dxa"/>
            <w:noWrap/>
            <w:hideMark/>
          </w:tcPr>
          <w:p w14:paraId="329B7FBB"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11,38</w:t>
            </w:r>
          </w:p>
        </w:tc>
        <w:tc>
          <w:tcPr>
            <w:tcW w:w="789" w:type="dxa"/>
            <w:noWrap/>
            <w:hideMark/>
          </w:tcPr>
          <w:p w14:paraId="127FFCA2"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 </w:t>
            </w:r>
          </w:p>
        </w:tc>
        <w:tc>
          <w:tcPr>
            <w:tcW w:w="753" w:type="dxa"/>
            <w:noWrap/>
            <w:hideMark/>
          </w:tcPr>
          <w:p w14:paraId="530B8235"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12,27</w:t>
            </w:r>
          </w:p>
        </w:tc>
        <w:tc>
          <w:tcPr>
            <w:tcW w:w="1105" w:type="dxa"/>
            <w:noWrap/>
            <w:hideMark/>
          </w:tcPr>
          <w:p w14:paraId="7B8EFD4C"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0,001505</w:t>
            </w:r>
          </w:p>
        </w:tc>
        <w:tc>
          <w:tcPr>
            <w:tcW w:w="821" w:type="dxa"/>
            <w:noWrap/>
            <w:hideMark/>
          </w:tcPr>
          <w:p w14:paraId="379848D7"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4,18</w:t>
            </w:r>
          </w:p>
        </w:tc>
        <w:tc>
          <w:tcPr>
            <w:tcW w:w="894" w:type="dxa"/>
            <w:noWrap/>
            <w:hideMark/>
          </w:tcPr>
          <w:p w14:paraId="682F403D"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241,66</w:t>
            </w:r>
          </w:p>
        </w:tc>
        <w:tc>
          <w:tcPr>
            <w:tcW w:w="893" w:type="dxa"/>
            <w:noWrap/>
            <w:hideMark/>
          </w:tcPr>
          <w:p w14:paraId="77C03FB8"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25.00</w:t>
            </w:r>
          </w:p>
        </w:tc>
        <w:tc>
          <w:tcPr>
            <w:tcW w:w="946" w:type="dxa"/>
            <w:noWrap/>
            <w:hideMark/>
          </w:tcPr>
          <w:p w14:paraId="255974B3"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0,43</w:t>
            </w:r>
          </w:p>
        </w:tc>
      </w:tr>
      <w:tr w:rsidR="001C6A6D" w:rsidRPr="001C6A6D" w14:paraId="3ADA6348" w14:textId="77777777" w:rsidTr="00057B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05" w:type="dxa"/>
            <w:noWrap/>
            <w:hideMark/>
          </w:tcPr>
          <w:p w14:paraId="433C8622" w14:textId="77777777" w:rsidR="003E7E57" w:rsidRPr="001C6A6D" w:rsidRDefault="003E7E57" w:rsidP="003E7E57">
            <w:pPr>
              <w:jc w:val="center"/>
              <w:rPr>
                <w:rFonts w:eastAsia="Times New Roman" w:cs="Times New Roman"/>
                <w:b w:val="0"/>
                <w:bCs w:val="0"/>
                <w:lang w:val="en-ID" w:eastAsia="en-ID"/>
              </w:rPr>
            </w:pPr>
            <w:r w:rsidRPr="001C6A6D">
              <w:rPr>
                <w:rFonts w:eastAsia="Times New Roman" w:cs="Times New Roman"/>
                <w:b w:val="0"/>
                <w:bCs w:val="0"/>
                <w:lang w:val="en-ID" w:eastAsia="en-ID"/>
              </w:rPr>
              <w:t>1011,101</w:t>
            </w:r>
          </w:p>
        </w:tc>
        <w:tc>
          <w:tcPr>
            <w:tcW w:w="985" w:type="dxa"/>
            <w:noWrap/>
            <w:hideMark/>
          </w:tcPr>
          <w:p w14:paraId="03F2B014"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0,30</w:t>
            </w:r>
          </w:p>
        </w:tc>
        <w:tc>
          <w:tcPr>
            <w:tcW w:w="753" w:type="dxa"/>
            <w:noWrap/>
            <w:hideMark/>
          </w:tcPr>
          <w:p w14:paraId="1059AE0F"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8,92</w:t>
            </w:r>
          </w:p>
        </w:tc>
        <w:tc>
          <w:tcPr>
            <w:tcW w:w="789" w:type="dxa"/>
            <w:noWrap/>
            <w:hideMark/>
          </w:tcPr>
          <w:p w14:paraId="5B77312A" w14:textId="77777777" w:rsidR="003E7E57" w:rsidRPr="001C6A6D" w:rsidRDefault="003E7E57" w:rsidP="003E7E57">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 </w:t>
            </w:r>
          </w:p>
        </w:tc>
        <w:tc>
          <w:tcPr>
            <w:tcW w:w="753" w:type="dxa"/>
            <w:noWrap/>
            <w:hideMark/>
          </w:tcPr>
          <w:p w14:paraId="06A60F8C"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10,53</w:t>
            </w:r>
          </w:p>
        </w:tc>
        <w:tc>
          <w:tcPr>
            <w:tcW w:w="1105" w:type="dxa"/>
            <w:noWrap/>
            <w:hideMark/>
          </w:tcPr>
          <w:p w14:paraId="2BAF27EE"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0,003383</w:t>
            </w:r>
          </w:p>
        </w:tc>
        <w:tc>
          <w:tcPr>
            <w:tcW w:w="821" w:type="dxa"/>
            <w:noWrap/>
            <w:hideMark/>
          </w:tcPr>
          <w:p w14:paraId="799BA688"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5,61</w:t>
            </w:r>
          </w:p>
        </w:tc>
        <w:tc>
          <w:tcPr>
            <w:tcW w:w="894" w:type="dxa"/>
            <w:noWrap/>
            <w:hideMark/>
          </w:tcPr>
          <w:p w14:paraId="63509DC6"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180,19</w:t>
            </w:r>
          </w:p>
        </w:tc>
        <w:tc>
          <w:tcPr>
            <w:tcW w:w="893" w:type="dxa"/>
            <w:noWrap/>
            <w:hideMark/>
          </w:tcPr>
          <w:p w14:paraId="26C1A433"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25.00</w:t>
            </w:r>
          </w:p>
        </w:tc>
        <w:tc>
          <w:tcPr>
            <w:tcW w:w="946" w:type="dxa"/>
            <w:noWrap/>
            <w:hideMark/>
          </w:tcPr>
          <w:p w14:paraId="6DC50840"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0,67</w:t>
            </w:r>
          </w:p>
        </w:tc>
      </w:tr>
      <w:tr w:rsidR="001C6A6D" w:rsidRPr="001C6A6D" w14:paraId="28FB84FB" w14:textId="77777777" w:rsidTr="00057B43">
        <w:trPr>
          <w:trHeight w:val="274"/>
        </w:trPr>
        <w:tc>
          <w:tcPr>
            <w:cnfStyle w:val="001000000000" w:firstRow="0" w:lastRow="0" w:firstColumn="1" w:lastColumn="0" w:oddVBand="0" w:evenVBand="0" w:oddHBand="0" w:evenHBand="0" w:firstRowFirstColumn="0" w:firstRowLastColumn="0" w:lastRowFirstColumn="0" w:lastRowLastColumn="0"/>
            <w:tcW w:w="1105" w:type="dxa"/>
            <w:noWrap/>
            <w:hideMark/>
          </w:tcPr>
          <w:p w14:paraId="671F8783" w14:textId="77777777" w:rsidR="003E7E57" w:rsidRPr="001C6A6D" w:rsidRDefault="003E7E57" w:rsidP="003E7E57">
            <w:pPr>
              <w:jc w:val="center"/>
              <w:rPr>
                <w:rFonts w:eastAsia="Times New Roman" w:cs="Times New Roman"/>
                <w:b w:val="0"/>
                <w:bCs w:val="0"/>
                <w:lang w:val="en-ID" w:eastAsia="en-ID"/>
              </w:rPr>
            </w:pPr>
            <w:r w:rsidRPr="001C6A6D">
              <w:rPr>
                <w:rFonts w:eastAsia="Times New Roman" w:cs="Times New Roman"/>
                <w:b w:val="0"/>
                <w:bCs w:val="0"/>
                <w:lang w:val="en-ID" w:eastAsia="en-ID"/>
              </w:rPr>
              <w:t>1011,101</w:t>
            </w:r>
          </w:p>
        </w:tc>
        <w:tc>
          <w:tcPr>
            <w:tcW w:w="985" w:type="dxa"/>
            <w:noWrap/>
            <w:hideMark/>
          </w:tcPr>
          <w:p w14:paraId="3F9E9BEF"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0,30</w:t>
            </w:r>
          </w:p>
        </w:tc>
        <w:tc>
          <w:tcPr>
            <w:tcW w:w="753" w:type="dxa"/>
            <w:noWrap/>
            <w:hideMark/>
          </w:tcPr>
          <w:p w14:paraId="42D0F684"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8,53</w:t>
            </w:r>
          </w:p>
        </w:tc>
        <w:tc>
          <w:tcPr>
            <w:tcW w:w="789" w:type="dxa"/>
            <w:noWrap/>
            <w:hideMark/>
          </w:tcPr>
          <w:p w14:paraId="658E05DC"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7,2</w:t>
            </w:r>
          </w:p>
        </w:tc>
        <w:tc>
          <w:tcPr>
            <w:tcW w:w="753" w:type="dxa"/>
            <w:noWrap/>
            <w:hideMark/>
          </w:tcPr>
          <w:p w14:paraId="1483B5F2"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10,33</w:t>
            </w:r>
          </w:p>
        </w:tc>
        <w:tc>
          <w:tcPr>
            <w:tcW w:w="1105" w:type="dxa"/>
            <w:noWrap/>
            <w:hideMark/>
          </w:tcPr>
          <w:p w14:paraId="1BE7C368"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0,003961</w:t>
            </w:r>
          </w:p>
        </w:tc>
        <w:tc>
          <w:tcPr>
            <w:tcW w:w="821" w:type="dxa"/>
            <w:noWrap/>
            <w:hideMark/>
          </w:tcPr>
          <w:p w14:paraId="254032FE"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5,93</w:t>
            </w:r>
          </w:p>
        </w:tc>
        <w:tc>
          <w:tcPr>
            <w:tcW w:w="894" w:type="dxa"/>
            <w:noWrap/>
            <w:hideMark/>
          </w:tcPr>
          <w:p w14:paraId="2AF0F552"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170,38</w:t>
            </w:r>
          </w:p>
        </w:tc>
        <w:tc>
          <w:tcPr>
            <w:tcW w:w="893" w:type="dxa"/>
            <w:noWrap/>
            <w:hideMark/>
          </w:tcPr>
          <w:p w14:paraId="7900035B"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25.00</w:t>
            </w:r>
          </w:p>
        </w:tc>
        <w:tc>
          <w:tcPr>
            <w:tcW w:w="946" w:type="dxa"/>
            <w:noWrap/>
            <w:hideMark/>
          </w:tcPr>
          <w:p w14:paraId="108DBF96" w14:textId="77777777" w:rsidR="003E7E57" w:rsidRPr="001C6A6D" w:rsidRDefault="003E7E57" w:rsidP="003E7E5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0,73</w:t>
            </w:r>
          </w:p>
        </w:tc>
      </w:tr>
      <w:tr w:rsidR="001C6A6D" w:rsidRPr="001C6A6D" w14:paraId="707EDC6E" w14:textId="77777777" w:rsidTr="00057B4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05" w:type="dxa"/>
            <w:noWrap/>
            <w:hideMark/>
          </w:tcPr>
          <w:p w14:paraId="54296075" w14:textId="77777777" w:rsidR="003E7E57" w:rsidRPr="001C6A6D" w:rsidRDefault="003E7E57" w:rsidP="003E7E57">
            <w:pPr>
              <w:jc w:val="center"/>
              <w:rPr>
                <w:rFonts w:eastAsia="Times New Roman" w:cs="Times New Roman"/>
                <w:b w:val="0"/>
                <w:bCs w:val="0"/>
                <w:lang w:val="en-ID" w:eastAsia="en-ID"/>
              </w:rPr>
            </w:pPr>
            <w:r w:rsidRPr="001C6A6D">
              <w:rPr>
                <w:rFonts w:eastAsia="Times New Roman" w:cs="Times New Roman"/>
                <w:b w:val="0"/>
                <w:bCs w:val="0"/>
                <w:lang w:val="en-ID" w:eastAsia="en-ID"/>
              </w:rPr>
              <w:t>1011,101</w:t>
            </w:r>
          </w:p>
        </w:tc>
        <w:tc>
          <w:tcPr>
            <w:tcW w:w="985" w:type="dxa"/>
            <w:noWrap/>
            <w:hideMark/>
          </w:tcPr>
          <w:p w14:paraId="52664916"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0,30</w:t>
            </w:r>
          </w:p>
        </w:tc>
        <w:tc>
          <w:tcPr>
            <w:tcW w:w="753" w:type="dxa"/>
            <w:noWrap/>
            <w:hideMark/>
          </w:tcPr>
          <w:p w14:paraId="390EB001"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7,25</w:t>
            </w:r>
          </w:p>
        </w:tc>
        <w:tc>
          <w:tcPr>
            <w:tcW w:w="789" w:type="dxa"/>
            <w:noWrap/>
            <w:hideMark/>
          </w:tcPr>
          <w:p w14:paraId="0382D622"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7,22</w:t>
            </w:r>
          </w:p>
        </w:tc>
        <w:tc>
          <w:tcPr>
            <w:tcW w:w="753" w:type="dxa"/>
            <w:noWrap/>
            <w:hideMark/>
          </w:tcPr>
          <w:p w14:paraId="4D5D7991"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9,97</w:t>
            </w:r>
          </w:p>
        </w:tc>
        <w:tc>
          <w:tcPr>
            <w:tcW w:w="1105" w:type="dxa"/>
            <w:noWrap/>
            <w:hideMark/>
          </w:tcPr>
          <w:p w14:paraId="160D97C1"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0,007182</w:t>
            </w:r>
          </w:p>
        </w:tc>
        <w:tc>
          <w:tcPr>
            <w:tcW w:w="821" w:type="dxa"/>
            <w:noWrap/>
            <w:hideMark/>
          </w:tcPr>
          <w:p w14:paraId="2283860E"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7,31</w:t>
            </w:r>
          </w:p>
        </w:tc>
        <w:tc>
          <w:tcPr>
            <w:tcW w:w="894" w:type="dxa"/>
            <w:noWrap/>
            <w:hideMark/>
          </w:tcPr>
          <w:p w14:paraId="2ABA90BE"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138,35</w:t>
            </w:r>
          </w:p>
        </w:tc>
        <w:tc>
          <w:tcPr>
            <w:tcW w:w="893" w:type="dxa"/>
            <w:noWrap/>
            <w:hideMark/>
          </w:tcPr>
          <w:p w14:paraId="524F91B4"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25.00</w:t>
            </w:r>
          </w:p>
        </w:tc>
        <w:tc>
          <w:tcPr>
            <w:tcW w:w="946" w:type="dxa"/>
            <w:noWrap/>
            <w:hideMark/>
          </w:tcPr>
          <w:p w14:paraId="51958792" w14:textId="77777777" w:rsidR="003E7E57" w:rsidRPr="001C6A6D" w:rsidRDefault="003E7E57" w:rsidP="003E7E5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lang w:val="en-ID" w:eastAsia="en-ID"/>
              </w:rPr>
            </w:pPr>
            <w:r w:rsidRPr="001C6A6D">
              <w:rPr>
                <w:rFonts w:eastAsia="Times New Roman" w:cs="Times New Roman"/>
                <w:lang w:val="en-ID" w:eastAsia="en-ID"/>
              </w:rPr>
              <w:t>0,99</w:t>
            </w:r>
          </w:p>
        </w:tc>
      </w:tr>
    </w:tbl>
    <w:p w14:paraId="79B6BDBC" w14:textId="3CAA11A9" w:rsidR="004B7A61" w:rsidRPr="001C6A6D" w:rsidRDefault="004B7A61" w:rsidP="003E7E57">
      <w:pPr>
        <w:rPr>
          <w:lang w:val="en-GB"/>
        </w:rPr>
      </w:pPr>
      <w:proofErr w:type="spellStart"/>
      <w:r w:rsidRPr="001C6A6D">
        <w:rPr>
          <w:lang w:val="en-GB"/>
        </w:rPr>
        <w:t>Sumber</w:t>
      </w:r>
      <w:proofErr w:type="spellEnd"/>
      <w:r w:rsidRPr="001C6A6D">
        <w:rPr>
          <w:lang w:val="en-GB"/>
        </w:rPr>
        <w:t>: (</w:t>
      </w:r>
      <w:proofErr w:type="spellStart"/>
      <w:r w:rsidRPr="001C6A6D">
        <w:rPr>
          <w:lang w:val="en-GB"/>
        </w:rPr>
        <w:t>Aplikasi</w:t>
      </w:r>
      <w:proofErr w:type="spellEnd"/>
      <w:r w:rsidRPr="001C6A6D">
        <w:rPr>
          <w:lang w:val="en-GB"/>
        </w:rPr>
        <w:t xml:space="preserve"> HEC-RAS)</w:t>
      </w:r>
    </w:p>
    <w:p w14:paraId="0A64990D" w14:textId="7B6C02DC" w:rsidR="00BE1997" w:rsidRPr="001C6A6D" w:rsidRDefault="00D21A8B" w:rsidP="00371433">
      <w:pPr>
        <w:pStyle w:val="Heading2"/>
        <w:spacing w:before="60" w:after="60"/>
        <w:rPr>
          <w:color w:val="auto"/>
        </w:rPr>
      </w:pPr>
      <w:proofErr w:type="spellStart"/>
      <w:r w:rsidRPr="001C6A6D">
        <w:rPr>
          <w:color w:val="auto"/>
        </w:rPr>
        <w:t>Perencanaan</w:t>
      </w:r>
      <w:proofErr w:type="spellEnd"/>
      <w:r w:rsidR="009D2EEE" w:rsidRPr="001C6A6D">
        <w:rPr>
          <w:color w:val="auto"/>
        </w:rPr>
        <w:t xml:space="preserve"> </w:t>
      </w:r>
      <w:proofErr w:type="spellStart"/>
      <w:r w:rsidR="009D2EEE" w:rsidRPr="001C6A6D">
        <w:rPr>
          <w:color w:val="auto"/>
        </w:rPr>
        <w:t>tanggul</w:t>
      </w:r>
      <w:proofErr w:type="spellEnd"/>
      <w:r w:rsidR="009D2EEE" w:rsidRPr="001C6A6D">
        <w:rPr>
          <w:color w:val="auto"/>
        </w:rPr>
        <w:t xml:space="preserve"> dan </w:t>
      </w:r>
      <w:proofErr w:type="spellStart"/>
      <w:r w:rsidR="009D2EEE" w:rsidRPr="001C6A6D">
        <w:rPr>
          <w:color w:val="auto"/>
        </w:rPr>
        <w:t>menghitung</w:t>
      </w:r>
      <w:proofErr w:type="spellEnd"/>
      <w:r w:rsidR="009D2EEE" w:rsidRPr="001C6A6D">
        <w:rPr>
          <w:color w:val="auto"/>
        </w:rPr>
        <w:t xml:space="preserve"> </w:t>
      </w:r>
      <w:proofErr w:type="spellStart"/>
      <w:r w:rsidR="009D2EEE" w:rsidRPr="001C6A6D">
        <w:rPr>
          <w:color w:val="auto"/>
        </w:rPr>
        <w:t>stabilitas</w:t>
      </w:r>
      <w:proofErr w:type="spellEnd"/>
      <w:r w:rsidR="009D2EEE" w:rsidRPr="001C6A6D">
        <w:rPr>
          <w:color w:val="auto"/>
        </w:rPr>
        <w:t xml:space="preserve"> </w:t>
      </w:r>
      <w:proofErr w:type="spellStart"/>
      <w:r w:rsidR="009D2EEE" w:rsidRPr="001C6A6D">
        <w:rPr>
          <w:color w:val="auto"/>
        </w:rPr>
        <w:t>lereng</w:t>
      </w:r>
      <w:proofErr w:type="spellEnd"/>
    </w:p>
    <w:p w14:paraId="23089440" w14:textId="14127CA7" w:rsidR="009D2EEE" w:rsidRPr="001C6A6D" w:rsidRDefault="009D2EEE" w:rsidP="00BA6C38">
      <w:pPr>
        <w:pStyle w:val="Caption"/>
        <w:keepNext/>
        <w:spacing w:after="60"/>
        <w:rPr>
          <w:b w:val="0"/>
          <w:bCs w:val="0"/>
          <w:lang w:val="en-GB"/>
        </w:rPr>
      </w:pPr>
      <w:r w:rsidRPr="001C6A6D">
        <w:t xml:space="preserve">Table </w:t>
      </w:r>
      <w:r w:rsidRPr="001C6A6D">
        <w:rPr>
          <w:lang w:val="en-GB"/>
        </w:rPr>
        <w:t xml:space="preserve">8 </w:t>
      </w:r>
      <w:proofErr w:type="spellStart"/>
      <w:r w:rsidRPr="001C6A6D">
        <w:rPr>
          <w:b w:val="0"/>
          <w:bCs w:val="0"/>
          <w:lang w:val="en-GB"/>
        </w:rPr>
        <w:t>Perhitungan</w:t>
      </w:r>
      <w:proofErr w:type="spellEnd"/>
      <w:r w:rsidRPr="001C6A6D">
        <w:rPr>
          <w:b w:val="0"/>
          <w:bCs w:val="0"/>
          <w:lang w:val="en-GB"/>
        </w:rPr>
        <w:t xml:space="preserve"> </w:t>
      </w:r>
      <w:proofErr w:type="spellStart"/>
      <w:r w:rsidRPr="001C6A6D">
        <w:rPr>
          <w:b w:val="0"/>
          <w:bCs w:val="0"/>
          <w:lang w:val="en-GB"/>
        </w:rPr>
        <w:t>tanggul</w:t>
      </w:r>
      <w:proofErr w:type="spellEnd"/>
      <w:r w:rsidRPr="001C6A6D">
        <w:rPr>
          <w:b w:val="0"/>
          <w:bCs w:val="0"/>
          <w:lang w:val="en-GB"/>
        </w:rPr>
        <w:t xml:space="preserve"> </w:t>
      </w:r>
      <w:proofErr w:type="spellStart"/>
      <w:r w:rsidRPr="001C6A6D">
        <w:rPr>
          <w:b w:val="0"/>
          <w:bCs w:val="0"/>
          <w:lang w:val="en-GB"/>
        </w:rPr>
        <w:t>untuk</w:t>
      </w:r>
      <w:proofErr w:type="spellEnd"/>
      <w:r w:rsidRPr="001C6A6D">
        <w:rPr>
          <w:b w:val="0"/>
          <w:bCs w:val="0"/>
          <w:lang w:val="en-GB"/>
        </w:rPr>
        <w:t xml:space="preserve"> </w:t>
      </w:r>
      <w:proofErr w:type="spellStart"/>
      <w:r w:rsidRPr="001C6A6D">
        <w:rPr>
          <w:b w:val="0"/>
          <w:bCs w:val="0"/>
          <w:lang w:val="en-GB"/>
        </w:rPr>
        <w:t>stabilitas</w:t>
      </w:r>
      <w:proofErr w:type="spellEnd"/>
      <w:r w:rsidRPr="001C6A6D">
        <w:rPr>
          <w:b w:val="0"/>
          <w:bCs w:val="0"/>
          <w:lang w:val="en-GB"/>
        </w:rPr>
        <w:t xml:space="preserve"> </w:t>
      </w:r>
      <w:proofErr w:type="spellStart"/>
      <w:r w:rsidRPr="001C6A6D">
        <w:rPr>
          <w:b w:val="0"/>
          <w:bCs w:val="0"/>
          <w:lang w:val="en-GB"/>
        </w:rPr>
        <w:t>lereng</w:t>
      </w:r>
      <w:proofErr w:type="spellEnd"/>
    </w:p>
    <w:tbl>
      <w:tblPr>
        <w:tblStyle w:val="PlainTable2"/>
        <w:tblW w:w="8214" w:type="dxa"/>
        <w:jc w:val="center"/>
        <w:tblBorders>
          <w:top w:val="single" w:sz="4" w:space="0" w:color="auto"/>
          <w:bottom w:val="single" w:sz="4" w:space="0" w:color="auto"/>
        </w:tblBorders>
        <w:tblLook w:val="04A0" w:firstRow="1" w:lastRow="0" w:firstColumn="1" w:lastColumn="0" w:noHBand="0" w:noVBand="1"/>
      </w:tblPr>
      <w:tblGrid>
        <w:gridCol w:w="3316"/>
        <w:gridCol w:w="3007"/>
        <w:gridCol w:w="933"/>
        <w:gridCol w:w="958"/>
      </w:tblGrid>
      <w:tr w:rsidR="001C6A6D" w:rsidRPr="001C6A6D" w14:paraId="4C718631" w14:textId="77777777" w:rsidTr="001C6A6D">
        <w:trPr>
          <w:cnfStyle w:val="100000000000" w:firstRow="1" w:lastRow="0"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316" w:type="dxa"/>
            <w:tcBorders>
              <w:top w:val="single" w:sz="4" w:space="0" w:color="auto"/>
              <w:bottom w:val="single" w:sz="4" w:space="0" w:color="auto"/>
            </w:tcBorders>
            <w:noWrap/>
            <w:hideMark/>
          </w:tcPr>
          <w:p w14:paraId="7FF62E24" w14:textId="77777777" w:rsidR="00221A7A" w:rsidRPr="001C6A6D" w:rsidRDefault="00221A7A" w:rsidP="00D442A1">
            <w:pPr>
              <w:jc w:val="center"/>
              <w:rPr>
                <w:rFonts w:eastAsia="Times New Roman" w:cs="Times New Roman"/>
                <w:szCs w:val="24"/>
                <w:lang w:val="en-ID" w:eastAsia="en-ID"/>
              </w:rPr>
            </w:pPr>
            <w:proofErr w:type="spellStart"/>
            <w:r w:rsidRPr="001C6A6D">
              <w:rPr>
                <w:rFonts w:eastAsia="Times New Roman" w:cs="Times New Roman"/>
                <w:szCs w:val="24"/>
                <w:lang w:val="en-ID" w:eastAsia="en-ID"/>
              </w:rPr>
              <w:t>Perhitungan</w:t>
            </w:r>
            <w:proofErr w:type="spellEnd"/>
            <w:r w:rsidRPr="001C6A6D">
              <w:rPr>
                <w:rFonts w:eastAsia="Times New Roman" w:cs="Times New Roman"/>
                <w:szCs w:val="24"/>
                <w:lang w:val="en-ID" w:eastAsia="en-ID"/>
              </w:rPr>
              <w:t xml:space="preserve"> </w:t>
            </w:r>
            <w:proofErr w:type="spellStart"/>
            <w:r w:rsidRPr="001C6A6D">
              <w:rPr>
                <w:rFonts w:eastAsia="Times New Roman" w:cs="Times New Roman"/>
                <w:szCs w:val="24"/>
                <w:lang w:val="en-ID" w:eastAsia="en-ID"/>
              </w:rPr>
              <w:t>Tanggul</w:t>
            </w:r>
            <w:proofErr w:type="spellEnd"/>
            <w:r w:rsidRPr="001C6A6D">
              <w:rPr>
                <w:rFonts w:eastAsia="Times New Roman" w:cs="Times New Roman"/>
                <w:szCs w:val="24"/>
                <w:lang w:val="en-ID" w:eastAsia="en-ID"/>
              </w:rPr>
              <w:t xml:space="preserve"> STA - 1000</w:t>
            </w:r>
          </w:p>
        </w:tc>
        <w:tc>
          <w:tcPr>
            <w:tcW w:w="3007" w:type="dxa"/>
            <w:tcBorders>
              <w:top w:val="single" w:sz="4" w:space="0" w:color="auto"/>
              <w:bottom w:val="single" w:sz="4" w:space="0" w:color="auto"/>
            </w:tcBorders>
            <w:noWrap/>
            <w:hideMark/>
          </w:tcPr>
          <w:p w14:paraId="2255186F" w14:textId="602B9CC6" w:rsidR="00221A7A" w:rsidRPr="001C6A6D" w:rsidRDefault="00057B43" w:rsidP="00D442A1">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Calibri"/>
                <w:szCs w:val="24"/>
                <w:lang w:val="en-ID" w:eastAsia="en-ID"/>
              </w:rPr>
            </w:pPr>
            <w:proofErr w:type="spellStart"/>
            <w:r w:rsidRPr="001C6A6D">
              <w:rPr>
                <w:rFonts w:eastAsia="Times New Roman" w:cs="Times New Roman"/>
                <w:szCs w:val="24"/>
                <w:lang w:val="en-ID" w:eastAsia="en-ID"/>
              </w:rPr>
              <w:t>Rumus</w:t>
            </w:r>
            <w:proofErr w:type="spellEnd"/>
            <w:r w:rsidR="00221A7A" w:rsidRPr="001C6A6D">
              <w:rPr>
                <w:rFonts w:ascii="Arial Narrow" w:eastAsia="Times New Roman" w:hAnsi="Arial Narrow" w:cs="Calibri"/>
                <w:szCs w:val="24"/>
                <w:lang w:val="en-ID" w:eastAsia="en-ID"/>
              </w:rPr>
              <w:t> </w:t>
            </w:r>
          </w:p>
        </w:tc>
        <w:tc>
          <w:tcPr>
            <w:tcW w:w="933" w:type="dxa"/>
            <w:tcBorders>
              <w:top w:val="single" w:sz="4" w:space="0" w:color="auto"/>
              <w:bottom w:val="single" w:sz="4" w:space="0" w:color="auto"/>
            </w:tcBorders>
            <w:noWrap/>
            <w:hideMark/>
          </w:tcPr>
          <w:p w14:paraId="35972FD2" w14:textId="39166814" w:rsidR="00221A7A" w:rsidRPr="001C6A6D" w:rsidRDefault="00221A7A" w:rsidP="00D442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ascii="Arial Narrow" w:eastAsia="Times New Roman" w:hAnsi="Arial Narrow" w:cs="Calibri"/>
                <w:szCs w:val="24"/>
                <w:lang w:val="en-ID" w:eastAsia="en-ID"/>
              </w:rPr>
              <w:t> </w:t>
            </w:r>
            <w:r w:rsidR="00057B43" w:rsidRPr="001C6A6D">
              <w:rPr>
                <w:rFonts w:eastAsia="Times New Roman" w:cs="Times New Roman"/>
                <w:szCs w:val="24"/>
                <w:lang w:val="en-ID" w:eastAsia="en-ID"/>
              </w:rPr>
              <w:t>Nilai</w:t>
            </w:r>
          </w:p>
        </w:tc>
        <w:tc>
          <w:tcPr>
            <w:tcW w:w="958" w:type="dxa"/>
            <w:tcBorders>
              <w:top w:val="single" w:sz="4" w:space="0" w:color="auto"/>
              <w:bottom w:val="single" w:sz="4" w:space="0" w:color="auto"/>
            </w:tcBorders>
            <w:noWrap/>
            <w:hideMark/>
          </w:tcPr>
          <w:p w14:paraId="0412486F" w14:textId="134492B3" w:rsidR="00221A7A" w:rsidRPr="001C6A6D" w:rsidRDefault="00221A7A" w:rsidP="00D442A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ascii="Arial Narrow" w:eastAsia="Times New Roman" w:hAnsi="Arial Narrow" w:cs="Calibri"/>
                <w:szCs w:val="24"/>
                <w:lang w:val="en-ID" w:eastAsia="en-ID"/>
              </w:rPr>
              <w:t> </w:t>
            </w:r>
            <w:proofErr w:type="spellStart"/>
            <w:r w:rsidR="00057B43" w:rsidRPr="001C6A6D">
              <w:rPr>
                <w:rFonts w:eastAsia="Times New Roman" w:cs="Times New Roman"/>
                <w:szCs w:val="24"/>
                <w:lang w:val="en-ID" w:eastAsia="en-ID"/>
              </w:rPr>
              <w:t>Satuan</w:t>
            </w:r>
            <w:proofErr w:type="spellEnd"/>
          </w:p>
        </w:tc>
      </w:tr>
      <w:tr w:rsidR="001C6A6D" w:rsidRPr="001C6A6D" w14:paraId="620A1A58" w14:textId="77777777" w:rsidTr="001C6A6D">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69B3F2B6" w14:textId="77777777" w:rsidR="00221A7A" w:rsidRPr="001C6A6D" w:rsidRDefault="00221A7A" w:rsidP="00D442A1">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 xml:space="preserve">Tinggi </w:t>
            </w:r>
            <w:proofErr w:type="spellStart"/>
            <w:r w:rsidRPr="001C6A6D">
              <w:rPr>
                <w:rFonts w:eastAsia="Times New Roman" w:cs="Times New Roman"/>
                <w:b w:val="0"/>
                <w:bCs w:val="0"/>
                <w:szCs w:val="24"/>
                <w:lang w:val="en-ID" w:eastAsia="en-ID"/>
              </w:rPr>
              <w:t>rencana</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tanggul</w:t>
            </w:r>
            <w:proofErr w:type="spellEnd"/>
            <w:r w:rsidRPr="001C6A6D">
              <w:rPr>
                <w:rFonts w:eastAsia="Times New Roman" w:cs="Times New Roman"/>
                <w:b w:val="0"/>
                <w:bCs w:val="0"/>
                <w:szCs w:val="24"/>
                <w:lang w:val="en-ID" w:eastAsia="en-ID"/>
              </w:rPr>
              <w:t xml:space="preserve"> </w:t>
            </w:r>
          </w:p>
        </w:tc>
        <w:tc>
          <w:tcPr>
            <w:tcW w:w="3007" w:type="dxa"/>
            <w:noWrap/>
            <w:hideMark/>
          </w:tcPr>
          <w:p w14:paraId="3773295A"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H</w:t>
            </w:r>
          </w:p>
        </w:tc>
        <w:tc>
          <w:tcPr>
            <w:tcW w:w="933" w:type="dxa"/>
            <w:noWrap/>
            <w:hideMark/>
          </w:tcPr>
          <w:p w14:paraId="5806377D"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11,31</w:t>
            </w:r>
          </w:p>
        </w:tc>
        <w:tc>
          <w:tcPr>
            <w:tcW w:w="958" w:type="dxa"/>
            <w:noWrap/>
            <w:hideMark/>
          </w:tcPr>
          <w:p w14:paraId="018B8F6E"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r>
      <w:tr w:rsidR="001C6A6D" w:rsidRPr="001C6A6D" w14:paraId="579FCBD2" w14:textId="77777777" w:rsidTr="001C6A6D">
        <w:trPr>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38A18254" w14:textId="77777777" w:rsidR="00221A7A" w:rsidRPr="001C6A6D" w:rsidRDefault="00221A7A" w:rsidP="00D442A1">
            <w:pPr>
              <w:jc w:val="center"/>
              <w:rPr>
                <w:rFonts w:eastAsia="Times New Roman" w:cs="Times New Roman"/>
                <w:b w:val="0"/>
                <w:bCs w:val="0"/>
                <w:szCs w:val="24"/>
                <w:lang w:val="en-ID" w:eastAsia="en-ID"/>
              </w:rPr>
            </w:pPr>
            <w:proofErr w:type="spellStart"/>
            <w:r w:rsidRPr="001C6A6D">
              <w:rPr>
                <w:rFonts w:eastAsia="Times New Roman" w:cs="Times New Roman"/>
                <w:b w:val="0"/>
                <w:bCs w:val="0"/>
                <w:szCs w:val="24"/>
                <w:lang w:val="en-ID" w:eastAsia="en-ID"/>
              </w:rPr>
              <w:t>Lebar</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Puncak</w:t>
            </w:r>
            <w:proofErr w:type="spellEnd"/>
          </w:p>
        </w:tc>
        <w:tc>
          <w:tcPr>
            <w:tcW w:w="3007" w:type="dxa"/>
            <w:noWrap/>
            <w:hideMark/>
          </w:tcPr>
          <w:p w14:paraId="2711A616"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Bp</w:t>
            </w:r>
          </w:p>
        </w:tc>
        <w:tc>
          <w:tcPr>
            <w:tcW w:w="933" w:type="dxa"/>
            <w:noWrap/>
            <w:hideMark/>
          </w:tcPr>
          <w:p w14:paraId="6B1D5E1A"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25</w:t>
            </w:r>
          </w:p>
        </w:tc>
        <w:tc>
          <w:tcPr>
            <w:tcW w:w="958" w:type="dxa"/>
            <w:noWrap/>
            <w:hideMark/>
          </w:tcPr>
          <w:p w14:paraId="60AFE98E"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r>
      <w:tr w:rsidR="001C6A6D" w:rsidRPr="001C6A6D" w14:paraId="39D78541" w14:textId="77777777" w:rsidTr="001C6A6D">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285B0BF6" w14:textId="77777777" w:rsidR="00221A7A" w:rsidRPr="001C6A6D" w:rsidRDefault="00221A7A" w:rsidP="00D442A1">
            <w:pPr>
              <w:jc w:val="center"/>
              <w:rPr>
                <w:rFonts w:eastAsia="Times New Roman" w:cs="Times New Roman"/>
                <w:b w:val="0"/>
                <w:bCs w:val="0"/>
                <w:szCs w:val="24"/>
                <w:lang w:val="en-ID" w:eastAsia="en-ID"/>
              </w:rPr>
            </w:pPr>
            <w:proofErr w:type="spellStart"/>
            <w:r w:rsidRPr="001C6A6D">
              <w:rPr>
                <w:rFonts w:eastAsia="Times New Roman" w:cs="Times New Roman"/>
                <w:b w:val="0"/>
                <w:bCs w:val="0"/>
                <w:szCs w:val="24"/>
                <w:lang w:val="en-ID" w:eastAsia="en-ID"/>
              </w:rPr>
              <w:t>Lebar</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bawah</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penampang</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tangul</w:t>
            </w:r>
            <w:proofErr w:type="spellEnd"/>
          </w:p>
        </w:tc>
        <w:tc>
          <w:tcPr>
            <w:tcW w:w="3007" w:type="dxa"/>
            <w:noWrap/>
            <w:hideMark/>
          </w:tcPr>
          <w:p w14:paraId="47E69995"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Bb</w:t>
            </w:r>
          </w:p>
        </w:tc>
        <w:tc>
          <w:tcPr>
            <w:tcW w:w="933" w:type="dxa"/>
            <w:noWrap/>
            <w:hideMark/>
          </w:tcPr>
          <w:p w14:paraId="749ED253"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23</w:t>
            </w:r>
          </w:p>
        </w:tc>
        <w:tc>
          <w:tcPr>
            <w:tcW w:w="958" w:type="dxa"/>
            <w:noWrap/>
            <w:hideMark/>
          </w:tcPr>
          <w:p w14:paraId="0BF7BB42"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r>
      <w:tr w:rsidR="001C6A6D" w:rsidRPr="001C6A6D" w14:paraId="01146FE5" w14:textId="77777777" w:rsidTr="001C6A6D">
        <w:trPr>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1C1FE3E2" w14:textId="77777777" w:rsidR="00221A7A" w:rsidRPr="001C6A6D" w:rsidRDefault="00221A7A" w:rsidP="00D442A1">
            <w:pPr>
              <w:jc w:val="center"/>
              <w:rPr>
                <w:rFonts w:eastAsia="Times New Roman" w:cs="Times New Roman"/>
                <w:b w:val="0"/>
                <w:bCs w:val="0"/>
                <w:szCs w:val="24"/>
                <w:lang w:val="en-ID" w:eastAsia="en-ID"/>
              </w:rPr>
            </w:pPr>
            <w:proofErr w:type="spellStart"/>
            <w:r w:rsidRPr="001C6A6D">
              <w:rPr>
                <w:rFonts w:eastAsia="Times New Roman" w:cs="Times New Roman"/>
                <w:b w:val="0"/>
                <w:bCs w:val="0"/>
                <w:szCs w:val="24"/>
                <w:lang w:val="en-ID" w:eastAsia="en-ID"/>
              </w:rPr>
              <w:t>kemiringan</w:t>
            </w:r>
            <w:proofErr w:type="spellEnd"/>
          </w:p>
        </w:tc>
        <w:tc>
          <w:tcPr>
            <w:tcW w:w="3007" w:type="dxa"/>
            <w:noWrap/>
            <w:hideMark/>
          </w:tcPr>
          <w:p w14:paraId="0E7623B4"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933" w:type="dxa"/>
            <w:noWrap/>
            <w:hideMark/>
          </w:tcPr>
          <w:p w14:paraId="6544789F"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958" w:type="dxa"/>
            <w:noWrap/>
            <w:hideMark/>
          </w:tcPr>
          <w:p w14:paraId="0ED44980"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r>
      <w:tr w:rsidR="001C6A6D" w:rsidRPr="001C6A6D" w14:paraId="178DEA9F" w14:textId="77777777" w:rsidTr="001C6A6D">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0815671B" w14:textId="77777777" w:rsidR="00221A7A" w:rsidRPr="001C6A6D" w:rsidRDefault="00221A7A" w:rsidP="00D442A1">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theta S</w:t>
            </w:r>
          </w:p>
        </w:tc>
        <w:tc>
          <w:tcPr>
            <w:tcW w:w="3007" w:type="dxa"/>
            <w:noWrap/>
            <w:hideMark/>
          </w:tcPr>
          <w:p w14:paraId="38213227"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933" w:type="dxa"/>
            <w:noWrap/>
            <w:hideMark/>
          </w:tcPr>
          <w:p w14:paraId="6C8DE21C"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35</w:t>
            </w:r>
          </w:p>
        </w:tc>
        <w:tc>
          <w:tcPr>
            <w:tcW w:w="958" w:type="dxa"/>
            <w:noWrap/>
            <w:hideMark/>
          </w:tcPr>
          <w:p w14:paraId="1A284FE6"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proofErr w:type="spellStart"/>
            <w:r w:rsidRPr="001C6A6D">
              <w:rPr>
                <w:rFonts w:eastAsia="Times New Roman" w:cs="Times New Roman"/>
                <w:szCs w:val="24"/>
                <w:lang w:val="en-ID" w:eastAsia="en-ID"/>
              </w:rPr>
              <w:t>derajat</w:t>
            </w:r>
            <w:proofErr w:type="spellEnd"/>
          </w:p>
        </w:tc>
      </w:tr>
      <w:tr w:rsidR="001C6A6D" w:rsidRPr="001C6A6D" w14:paraId="4F4C4AB1" w14:textId="77777777" w:rsidTr="001C6A6D">
        <w:trPr>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3A6E94DA" w14:textId="77777777" w:rsidR="00221A7A" w:rsidRPr="001C6A6D" w:rsidRDefault="00221A7A" w:rsidP="00D442A1">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Ns</w:t>
            </w:r>
          </w:p>
        </w:tc>
        <w:tc>
          <w:tcPr>
            <w:tcW w:w="3007" w:type="dxa"/>
            <w:noWrap/>
            <w:hideMark/>
          </w:tcPr>
          <w:p w14:paraId="3F5146C9"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933" w:type="dxa"/>
            <w:noWrap/>
            <w:hideMark/>
          </w:tcPr>
          <w:p w14:paraId="2C1573D3"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1,2</w:t>
            </w:r>
          </w:p>
        </w:tc>
        <w:tc>
          <w:tcPr>
            <w:tcW w:w="958" w:type="dxa"/>
            <w:noWrap/>
            <w:hideMark/>
          </w:tcPr>
          <w:p w14:paraId="4E092138"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r>
      <w:tr w:rsidR="001C6A6D" w:rsidRPr="001C6A6D" w14:paraId="76075D26" w14:textId="77777777" w:rsidTr="001C6A6D">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3CDA50FA" w14:textId="77777777" w:rsidR="00221A7A" w:rsidRPr="001C6A6D" w:rsidRDefault="00221A7A" w:rsidP="00D442A1">
            <w:pPr>
              <w:jc w:val="center"/>
              <w:rPr>
                <w:rFonts w:eastAsia="Times New Roman" w:cs="Times New Roman"/>
                <w:b w:val="0"/>
                <w:bCs w:val="0"/>
                <w:szCs w:val="24"/>
                <w:lang w:val="en-ID" w:eastAsia="en-ID"/>
              </w:rPr>
            </w:pPr>
            <w:proofErr w:type="spellStart"/>
            <w:r w:rsidRPr="001C6A6D">
              <w:rPr>
                <w:rFonts w:eastAsia="Times New Roman" w:cs="Times New Roman"/>
                <w:b w:val="0"/>
                <w:bCs w:val="0"/>
                <w:szCs w:val="24"/>
                <w:lang w:val="en-ID" w:eastAsia="en-ID"/>
              </w:rPr>
              <w:t>Berat</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isi</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kering</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tanah</w:t>
            </w:r>
            <w:proofErr w:type="spellEnd"/>
          </w:p>
        </w:tc>
        <w:tc>
          <w:tcPr>
            <w:tcW w:w="3007" w:type="dxa"/>
            <w:noWrap/>
            <w:hideMark/>
          </w:tcPr>
          <w:p w14:paraId="1E615725"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xml:space="preserve">w </w:t>
            </w:r>
            <w:proofErr w:type="spellStart"/>
            <w:r w:rsidRPr="001C6A6D">
              <w:rPr>
                <w:rFonts w:eastAsia="Times New Roman" w:cs="Times New Roman"/>
                <w:szCs w:val="24"/>
                <w:lang w:val="en-ID" w:eastAsia="en-ID"/>
              </w:rPr>
              <w:t>tanah</w:t>
            </w:r>
            <w:proofErr w:type="spellEnd"/>
          </w:p>
        </w:tc>
        <w:tc>
          <w:tcPr>
            <w:tcW w:w="933" w:type="dxa"/>
            <w:noWrap/>
            <w:hideMark/>
          </w:tcPr>
          <w:p w14:paraId="1758F57E"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1,7</w:t>
            </w:r>
          </w:p>
        </w:tc>
        <w:tc>
          <w:tcPr>
            <w:tcW w:w="958" w:type="dxa"/>
            <w:noWrap/>
            <w:hideMark/>
          </w:tcPr>
          <w:p w14:paraId="4ACEAE73"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ton/m3</w:t>
            </w:r>
          </w:p>
        </w:tc>
      </w:tr>
      <w:tr w:rsidR="001C6A6D" w:rsidRPr="001C6A6D" w14:paraId="2E822663" w14:textId="77777777" w:rsidTr="001C6A6D">
        <w:trPr>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138D5FD0" w14:textId="77777777" w:rsidR="00221A7A" w:rsidRPr="001C6A6D" w:rsidRDefault="00221A7A" w:rsidP="00D442A1">
            <w:pPr>
              <w:jc w:val="center"/>
              <w:rPr>
                <w:rFonts w:eastAsia="Times New Roman" w:cs="Times New Roman"/>
                <w:b w:val="0"/>
                <w:bCs w:val="0"/>
                <w:szCs w:val="24"/>
                <w:lang w:val="en-ID" w:eastAsia="en-ID"/>
              </w:rPr>
            </w:pPr>
            <w:proofErr w:type="spellStart"/>
            <w:r w:rsidRPr="001C6A6D">
              <w:rPr>
                <w:rFonts w:eastAsia="Times New Roman" w:cs="Times New Roman"/>
                <w:b w:val="0"/>
                <w:bCs w:val="0"/>
                <w:szCs w:val="24"/>
                <w:lang w:val="en-ID" w:eastAsia="en-ID"/>
              </w:rPr>
              <w:t>Berat</w:t>
            </w:r>
            <w:proofErr w:type="spellEnd"/>
            <w:r w:rsidRPr="001C6A6D">
              <w:rPr>
                <w:rFonts w:eastAsia="Times New Roman" w:cs="Times New Roman"/>
                <w:b w:val="0"/>
                <w:bCs w:val="0"/>
                <w:szCs w:val="24"/>
                <w:lang w:val="en-ID" w:eastAsia="en-ID"/>
              </w:rPr>
              <w:t xml:space="preserve"> air</w:t>
            </w:r>
          </w:p>
        </w:tc>
        <w:tc>
          <w:tcPr>
            <w:tcW w:w="3007" w:type="dxa"/>
            <w:noWrap/>
            <w:hideMark/>
          </w:tcPr>
          <w:p w14:paraId="31A15C58"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w air</w:t>
            </w:r>
          </w:p>
        </w:tc>
        <w:tc>
          <w:tcPr>
            <w:tcW w:w="933" w:type="dxa"/>
            <w:noWrap/>
            <w:hideMark/>
          </w:tcPr>
          <w:p w14:paraId="16607523"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w:t>
            </w:r>
          </w:p>
        </w:tc>
        <w:tc>
          <w:tcPr>
            <w:tcW w:w="958" w:type="dxa"/>
            <w:noWrap/>
            <w:hideMark/>
          </w:tcPr>
          <w:p w14:paraId="0D7A790A"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ton/m3</w:t>
            </w:r>
          </w:p>
        </w:tc>
      </w:tr>
      <w:tr w:rsidR="001C6A6D" w:rsidRPr="001C6A6D" w14:paraId="5F27BB13" w14:textId="77777777" w:rsidTr="001C6A6D">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52076ED1" w14:textId="77777777" w:rsidR="00221A7A" w:rsidRPr="001C6A6D" w:rsidRDefault="00221A7A" w:rsidP="00D442A1">
            <w:pPr>
              <w:jc w:val="center"/>
              <w:rPr>
                <w:rFonts w:eastAsia="Times New Roman" w:cs="Times New Roman"/>
                <w:b w:val="0"/>
                <w:bCs w:val="0"/>
                <w:szCs w:val="24"/>
                <w:lang w:val="en-ID" w:eastAsia="en-ID"/>
              </w:rPr>
            </w:pPr>
            <w:proofErr w:type="spellStart"/>
            <w:r w:rsidRPr="001C6A6D">
              <w:rPr>
                <w:rFonts w:eastAsia="Times New Roman" w:cs="Times New Roman"/>
                <w:b w:val="0"/>
                <w:bCs w:val="0"/>
                <w:szCs w:val="24"/>
                <w:lang w:val="en-ID" w:eastAsia="en-ID"/>
              </w:rPr>
              <w:t>Kohesi</w:t>
            </w:r>
            <w:proofErr w:type="spellEnd"/>
            <w:r w:rsidRPr="001C6A6D">
              <w:rPr>
                <w:rFonts w:eastAsia="Times New Roman" w:cs="Times New Roman"/>
                <w:b w:val="0"/>
                <w:bCs w:val="0"/>
                <w:szCs w:val="24"/>
                <w:lang w:val="en-ID" w:eastAsia="en-ID"/>
              </w:rPr>
              <w:t xml:space="preserve"> </w:t>
            </w:r>
          </w:p>
        </w:tc>
        <w:tc>
          <w:tcPr>
            <w:tcW w:w="3007" w:type="dxa"/>
            <w:noWrap/>
            <w:hideMark/>
          </w:tcPr>
          <w:p w14:paraId="02333361"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c</w:t>
            </w:r>
          </w:p>
        </w:tc>
        <w:tc>
          <w:tcPr>
            <w:tcW w:w="933" w:type="dxa"/>
            <w:noWrap/>
            <w:hideMark/>
          </w:tcPr>
          <w:p w14:paraId="0146AF7D"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20</w:t>
            </w:r>
          </w:p>
        </w:tc>
        <w:tc>
          <w:tcPr>
            <w:tcW w:w="958" w:type="dxa"/>
            <w:noWrap/>
            <w:hideMark/>
          </w:tcPr>
          <w:p w14:paraId="0FC6F813"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proofErr w:type="spellStart"/>
            <w:r w:rsidRPr="001C6A6D">
              <w:rPr>
                <w:rFonts w:eastAsia="Times New Roman" w:cs="Times New Roman"/>
                <w:szCs w:val="24"/>
                <w:lang w:val="en-ID" w:eastAsia="en-ID"/>
              </w:rPr>
              <w:t>kn</w:t>
            </w:r>
            <w:proofErr w:type="spellEnd"/>
            <w:r w:rsidRPr="001C6A6D">
              <w:rPr>
                <w:rFonts w:eastAsia="Times New Roman" w:cs="Times New Roman"/>
                <w:szCs w:val="24"/>
                <w:lang w:val="en-ID" w:eastAsia="en-ID"/>
              </w:rPr>
              <w:t>/m3</w:t>
            </w:r>
          </w:p>
        </w:tc>
      </w:tr>
      <w:tr w:rsidR="001C6A6D" w:rsidRPr="001C6A6D" w14:paraId="210329A6" w14:textId="77777777" w:rsidTr="001C6A6D">
        <w:trPr>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1240AE3D" w14:textId="77777777" w:rsidR="00221A7A" w:rsidRPr="001C6A6D" w:rsidRDefault="00221A7A" w:rsidP="00D442A1">
            <w:pPr>
              <w:jc w:val="center"/>
              <w:rPr>
                <w:rFonts w:eastAsia="Times New Roman" w:cs="Times New Roman"/>
                <w:b w:val="0"/>
                <w:bCs w:val="0"/>
                <w:szCs w:val="24"/>
                <w:lang w:val="en-ID" w:eastAsia="en-ID"/>
              </w:rPr>
            </w:pPr>
            <w:proofErr w:type="spellStart"/>
            <w:r w:rsidRPr="001C6A6D">
              <w:rPr>
                <w:rFonts w:eastAsia="Times New Roman" w:cs="Times New Roman"/>
                <w:b w:val="0"/>
                <w:bCs w:val="0"/>
                <w:szCs w:val="24"/>
                <w:lang w:val="en-ID" w:eastAsia="en-ID"/>
              </w:rPr>
              <w:t>Konstanta</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gravitasi</w:t>
            </w:r>
            <w:proofErr w:type="spellEnd"/>
            <w:r w:rsidRPr="001C6A6D">
              <w:rPr>
                <w:rFonts w:eastAsia="Times New Roman" w:cs="Times New Roman"/>
                <w:b w:val="0"/>
                <w:bCs w:val="0"/>
                <w:szCs w:val="24"/>
                <w:lang w:val="en-ID" w:eastAsia="en-ID"/>
              </w:rPr>
              <w:t xml:space="preserve"> </w:t>
            </w:r>
          </w:p>
        </w:tc>
        <w:tc>
          <w:tcPr>
            <w:tcW w:w="3007" w:type="dxa"/>
            <w:noWrap/>
            <w:hideMark/>
          </w:tcPr>
          <w:p w14:paraId="56691A26"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g</w:t>
            </w:r>
          </w:p>
        </w:tc>
        <w:tc>
          <w:tcPr>
            <w:tcW w:w="933" w:type="dxa"/>
            <w:noWrap/>
            <w:hideMark/>
          </w:tcPr>
          <w:p w14:paraId="191D024B"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9,8</w:t>
            </w:r>
          </w:p>
        </w:tc>
        <w:tc>
          <w:tcPr>
            <w:tcW w:w="958" w:type="dxa"/>
            <w:noWrap/>
            <w:hideMark/>
          </w:tcPr>
          <w:p w14:paraId="08EDAC99"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r>
      <w:tr w:rsidR="001C6A6D" w:rsidRPr="001C6A6D" w14:paraId="48E2C82C" w14:textId="77777777" w:rsidTr="001C6A6D">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11618466" w14:textId="77777777" w:rsidR="00221A7A" w:rsidRPr="001C6A6D" w:rsidRDefault="00221A7A" w:rsidP="00D442A1">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 xml:space="preserve">Tinggi </w:t>
            </w:r>
            <w:proofErr w:type="spellStart"/>
            <w:r w:rsidRPr="001C6A6D">
              <w:rPr>
                <w:rFonts w:eastAsia="Times New Roman" w:cs="Times New Roman"/>
                <w:b w:val="0"/>
                <w:bCs w:val="0"/>
                <w:szCs w:val="24"/>
                <w:lang w:val="en-ID" w:eastAsia="en-ID"/>
              </w:rPr>
              <w:t>aliran</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banjir</w:t>
            </w:r>
            <w:proofErr w:type="spellEnd"/>
          </w:p>
        </w:tc>
        <w:tc>
          <w:tcPr>
            <w:tcW w:w="3007" w:type="dxa"/>
            <w:noWrap/>
            <w:hideMark/>
          </w:tcPr>
          <w:p w14:paraId="6520EE48"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proofErr w:type="spellStart"/>
            <w:r w:rsidRPr="001C6A6D">
              <w:rPr>
                <w:rFonts w:eastAsia="Times New Roman" w:cs="Times New Roman"/>
                <w:szCs w:val="24"/>
                <w:lang w:val="en-ID" w:eastAsia="en-ID"/>
              </w:rPr>
              <w:t>hs</w:t>
            </w:r>
            <w:proofErr w:type="spellEnd"/>
          </w:p>
        </w:tc>
        <w:tc>
          <w:tcPr>
            <w:tcW w:w="933" w:type="dxa"/>
            <w:noWrap/>
            <w:hideMark/>
          </w:tcPr>
          <w:p w14:paraId="3B6226F5"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w:t>
            </w:r>
          </w:p>
        </w:tc>
        <w:tc>
          <w:tcPr>
            <w:tcW w:w="958" w:type="dxa"/>
            <w:noWrap/>
            <w:hideMark/>
          </w:tcPr>
          <w:p w14:paraId="3F7D66EF"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r>
      <w:tr w:rsidR="001C6A6D" w:rsidRPr="001C6A6D" w14:paraId="0F19DC06" w14:textId="77777777" w:rsidTr="001C6A6D">
        <w:trPr>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3F2628A9" w14:textId="77777777" w:rsidR="00221A7A" w:rsidRPr="001C6A6D" w:rsidRDefault="00221A7A" w:rsidP="00D442A1">
            <w:pPr>
              <w:jc w:val="center"/>
              <w:rPr>
                <w:rFonts w:eastAsia="Times New Roman" w:cs="Times New Roman"/>
                <w:b w:val="0"/>
                <w:bCs w:val="0"/>
                <w:szCs w:val="24"/>
                <w:lang w:val="en-ID" w:eastAsia="en-ID"/>
              </w:rPr>
            </w:pPr>
            <w:proofErr w:type="spellStart"/>
            <w:r w:rsidRPr="001C6A6D">
              <w:rPr>
                <w:rFonts w:eastAsia="Times New Roman" w:cs="Times New Roman"/>
                <w:b w:val="0"/>
                <w:bCs w:val="0"/>
                <w:szCs w:val="24"/>
                <w:lang w:val="en-ID" w:eastAsia="en-ID"/>
              </w:rPr>
              <w:t>Kecepatahn</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aliran</w:t>
            </w:r>
            <w:proofErr w:type="spellEnd"/>
          </w:p>
        </w:tc>
        <w:tc>
          <w:tcPr>
            <w:tcW w:w="3007" w:type="dxa"/>
            <w:noWrap/>
            <w:hideMark/>
          </w:tcPr>
          <w:p w14:paraId="35F2ABB8"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v</w:t>
            </w:r>
          </w:p>
        </w:tc>
        <w:tc>
          <w:tcPr>
            <w:tcW w:w="933" w:type="dxa"/>
            <w:noWrap/>
            <w:hideMark/>
          </w:tcPr>
          <w:p w14:paraId="39B280E5"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w:t>
            </w:r>
          </w:p>
        </w:tc>
        <w:tc>
          <w:tcPr>
            <w:tcW w:w="958" w:type="dxa"/>
            <w:noWrap/>
            <w:hideMark/>
          </w:tcPr>
          <w:p w14:paraId="10079CDF"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r>
      <w:tr w:rsidR="001C6A6D" w:rsidRPr="001C6A6D" w14:paraId="2CEC513B" w14:textId="77777777" w:rsidTr="001C6A6D">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6D1252CC" w14:textId="77777777" w:rsidR="00221A7A" w:rsidRPr="001C6A6D" w:rsidRDefault="00221A7A" w:rsidP="00D442A1">
            <w:pPr>
              <w:jc w:val="center"/>
              <w:rPr>
                <w:rFonts w:eastAsia="Times New Roman" w:cs="Times New Roman"/>
                <w:b w:val="0"/>
                <w:bCs w:val="0"/>
                <w:szCs w:val="24"/>
                <w:lang w:val="en-ID" w:eastAsia="en-ID"/>
              </w:rPr>
            </w:pPr>
            <w:proofErr w:type="spellStart"/>
            <w:r w:rsidRPr="001C6A6D">
              <w:rPr>
                <w:rFonts w:eastAsia="Times New Roman" w:cs="Times New Roman"/>
                <w:b w:val="0"/>
                <w:bCs w:val="0"/>
                <w:szCs w:val="24"/>
                <w:lang w:val="en-ID" w:eastAsia="en-ID"/>
              </w:rPr>
              <w:t>cek</w:t>
            </w:r>
            <w:proofErr w:type="spellEnd"/>
            <w:r w:rsidRPr="001C6A6D">
              <w:rPr>
                <w:rFonts w:eastAsia="Times New Roman" w:cs="Times New Roman"/>
                <w:b w:val="0"/>
                <w:bCs w:val="0"/>
                <w:szCs w:val="24"/>
                <w:lang w:val="en-ID" w:eastAsia="en-ID"/>
              </w:rPr>
              <w:t xml:space="preserve"> </w:t>
            </w:r>
            <w:proofErr w:type="spellStart"/>
            <w:r w:rsidRPr="001C6A6D">
              <w:rPr>
                <w:rFonts w:eastAsia="Times New Roman" w:cs="Times New Roman"/>
                <w:b w:val="0"/>
                <w:bCs w:val="0"/>
                <w:szCs w:val="24"/>
                <w:lang w:val="en-ID" w:eastAsia="en-ID"/>
              </w:rPr>
              <w:t>Fd</w:t>
            </w:r>
            <w:proofErr w:type="spellEnd"/>
            <w:r w:rsidRPr="001C6A6D">
              <w:rPr>
                <w:rFonts w:eastAsia="Times New Roman" w:cs="Times New Roman"/>
                <w:b w:val="0"/>
                <w:bCs w:val="0"/>
                <w:szCs w:val="24"/>
                <w:lang w:val="en-ID" w:eastAsia="en-ID"/>
              </w:rPr>
              <w:t>/Fs &gt; Ns</w:t>
            </w:r>
          </w:p>
        </w:tc>
        <w:tc>
          <w:tcPr>
            <w:tcW w:w="3007" w:type="dxa"/>
            <w:noWrap/>
            <w:hideMark/>
          </w:tcPr>
          <w:p w14:paraId="72FF4408"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933" w:type="dxa"/>
            <w:noWrap/>
            <w:hideMark/>
          </w:tcPr>
          <w:p w14:paraId="45E1E4B6"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958" w:type="dxa"/>
            <w:noWrap/>
            <w:hideMark/>
          </w:tcPr>
          <w:p w14:paraId="060FF310"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r>
      <w:tr w:rsidR="001C6A6D" w:rsidRPr="001C6A6D" w14:paraId="70A0B587" w14:textId="77777777" w:rsidTr="001C6A6D">
        <w:trPr>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00F5028E" w14:textId="77777777" w:rsidR="00221A7A" w:rsidRPr="001C6A6D" w:rsidRDefault="00221A7A" w:rsidP="00D442A1">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W = 0,5*(h)</w:t>
            </w:r>
          </w:p>
        </w:tc>
        <w:tc>
          <w:tcPr>
            <w:tcW w:w="3007" w:type="dxa"/>
            <w:noWrap/>
            <w:hideMark/>
          </w:tcPr>
          <w:p w14:paraId="526FA4F4"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0,5 * h * (</w:t>
            </w:r>
            <w:proofErr w:type="spellStart"/>
            <w:r w:rsidRPr="001C6A6D">
              <w:rPr>
                <w:rFonts w:eastAsia="Times New Roman" w:cs="Times New Roman"/>
                <w:szCs w:val="24"/>
                <w:lang w:val="en-ID" w:eastAsia="en-ID"/>
              </w:rPr>
              <w:t>lp</w:t>
            </w:r>
            <w:proofErr w:type="spellEnd"/>
            <w:r w:rsidRPr="001C6A6D">
              <w:rPr>
                <w:rFonts w:eastAsia="Times New Roman" w:cs="Times New Roman"/>
                <w:szCs w:val="24"/>
                <w:lang w:val="en-ID" w:eastAsia="en-ID"/>
              </w:rPr>
              <w:t xml:space="preserve"> + lb) * </w:t>
            </w:r>
            <w:proofErr w:type="spellStart"/>
            <w:r w:rsidRPr="001C6A6D">
              <w:rPr>
                <w:rFonts w:eastAsia="Times New Roman" w:cs="Times New Roman"/>
                <w:szCs w:val="24"/>
                <w:lang w:val="en-ID" w:eastAsia="en-ID"/>
              </w:rPr>
              <w:t>berat</w:t>
            </w:r>
            <w:proofErr w:type="spellEnd"/>
            <w:r w:rsidRPr="001C6A6D">
              <w:rPr>
                <w:rFonts w:eastAsia="Times New Roman" w:cs="Times New Roman"/>
                <w:szCs w:val="24"/>
                <w:lang w:val="en-ID" w:eastAsia="en-ID"/>
              </w:rPr>
              <w:t xml:space="preserve"> </w:t>
            </w:r>
            <w:proofErr w:type="spellStart"/>
            <w:r w:rsidRPr="001C6A6D">
              <w:rPr>
                <w:rFonts w:eastAsia="Times New Roman" w:cs="Times New Roman"/>
                <w:szCs w:val="24"/>
                <w:lang w:val="en-ID" w:eastAsia="en-ID"/>
              </w:rPr>
              <w:t>tanah</w:t>
            </w:r>
            <w:proofErr w:type="spellEnd"/>
          </w:p>
        </w:tc>
        <w:tc>
          <w:tcPr>
            <w:tcW w:w="933" w:type="dxa"/>
            <w:noWrap/>
            <w:hideMark/>
          </w:tcPr>
          <w:p w14:paraId="2017F44B"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461,45</w:t>
            </w:r>
          </w:p>
        </w:tc>
        <w:tc>
          <w:tcPr>
            <w:tcW w:w="958" w:type="dxa"/>
            <w:noWrap/>
            <w:hideMark/>
          </w:tcPr>
          <w:p w14:paraId="5203A368"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ton</w:t>
            </w:r>
          </w:p>
        </w:tc>
      </w:tr>
      <w:tr w:rsidR="001C6A6D" w:rsidRPr="001C6A6D" w14:paraId="064F4CCB" w14:textId="77777777" w:rsidTr="001C6A6D">
        <w:trPr>
          <w:cnfStyle w:val="000000100000" w:firstRow="0" w:lastRow="0" w:firstColumn="0" w:lastColumn="0" w:oddVBand="0" w:evenVBand="0" w:oddHBand="1"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6060F9B2" w14:textId="77777777" w:rsidR="00221A7A" w:rsidRPr="001C6A6D" w:rsidRDefault="00221A7A" w:rsidP="00D442A1">
            <w:pPr>
              <w:jc w:val="center"/>
              <w:rPr>
                <w:rFonts w:eastAsia="Times New Roman" w:cs="Times New Roman"/>
                <w:b w:val="0"/>
                <w:bCs w:val="0"/>
                <w:szCs w:val="24"/>
                <w:lang w:val="en-ID" w:eastAsia="en-ID"/>
              </w:rPr>
            </w:pPr>
            <w:proofErr w:type="spellStart"/>
            <w:r w:rsidRPr="001C6A6D">
              <w:rPr>
                <w:rFonts w:eastAsia="Times New Roman" w:cs="Times New Roman"/>
                <w:b w:val="0"/>
                <w:bCs w:val="0"/>
                <w:szCs w:val="24"/>
                <w:lang w:val="en-ID" w:eastAsia="en-ID"/>
              </w:rPr>
              <w:t>Fd</w:t>
            </w:r>
            <w:proofErr w:type="spellEnd"/>
            <w:r w:rsidRPr="001C6A6D">
              <w:rPr>
                <w:rFonts w:eastAsia="Times New Roman" w:cs="Times New Roman"/>
                <w:b w:val="0"/>
                <w:bCs w:val="0"/>
                <w:szCs w:val="24"/>
                <w:lang w:val="en-ID" w:eastAsia="en-ID"/>
              </w:rPr>
              <w:t xml:space="preserve"> = W * </w:t>
            </w:r>
            <w:proofErr w:type="spellStart"/>
            <w:r w:rsidRPr="001C6A6D">
              <w:rPr>
                <w:rFonts w:eastAsia="Times New Roman" w:cs="Times New Roman"/>
                <w:b w:val="0"/>
                <w:bCs w:val="0"/>
                <w:szCs w:val="24"/>
                <w:lang w:val="en-ID" w:eastAsia="en-ID"/>
              </w:rPr>
              <w:t>tg</w:t>
            </w:r>
            <w:proofErr w:type="spellEnd"/>
            <w:r w:rsidRPr="001C6A6D">
              <w:rPr>
                <w:rFonts w:eastAsia="Times New Roman" w:cs="Times New Roman"/>
                <w:b w:val="0"/>
                <w:bCs w:val="0"/>
                <w:szCs w:val="24"/>
                <w:lang w:val="en-ID" w:eastAsia="en-ID"/>
              </w:rPr>
              <w:t>* (</w:t>
            </w:r>
            <w:proofErr w:type="spellStart"/>
            <w:r w:rsidRPr="001C6A6D">
              <w:rPr>
                <w:rFonts w:eastAsia="Times New Roman" w:cs="Times New Roman"/>
                <w:b w:val="0"/>
                <w:bCs w:val="0"/>
                <w:szCs w:val="24"/>
                <w:lang w:val="en-ID" w:eastAsia="en-ID"/>
              </w:rPr>
              <w:t>tetha</w:t>
            </w:r>
            <w:proofErr w:type="spellEnd"/>
            <w:r w:rsidRPr="001C6A6D">
              <w:rPr>
                <w:rFonts w:eastAsia="Times New Roman" w:cs="Times New Roman"/>
                <w:b w:val="0"/>
                <w:bCs w:val="0"/>
                <w:szCs w:val="24"/>
                <w:lang w:val="en-ID" w:eastAsia="en-ID"/>
              </w:rPr>
              <w:t xml:space="preserve"> s)</w:t>
            </w:r>
          </w:p>
        </w:tc>
        <w:tc>
          <w:tcPr>
            <w:tcW w:w="3007" w:type="dxa"/>
            <w:noWrap/>
            <w:hideMark/>
          </w:tcPr>
          <w:p w14:paraId="03581309"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xml:space="preserve">W * </w:t>
            </w:r>
            <w:proofErr w:type="gramStart"/>
            <w:r w:rsidRPr="001C6A6D">
              <w:rPr>
                <w:rFonts w:eastAsia="Times New Roman" w:cs="Times New Roman"/>
                <w:szCs w:val="24"/>
                <w:lang w:val="en-ID" w:eastAsia="en-ID"/>
              </w:rPr>
              <w:t>tan(</w:t>
            </w:r>
            <w:proofErr w:type="spellStart"/>
            <w:proofErr w:type="gramEnd"/>
            <w:r w:rsidRPr="001C6A6D">
              <w:rPr>
                <w:rFonts w:eastAsia="Times New Roman" w:cs="Times New Roman"/>
                <w:szCs w:val="24"/>
                <w:lang w:val="en-ID" w:eastAsia="en-ID"/>
              </w:rPr>
              <w:t>tetha</w:t>
            </w:r>
            <w:proofErr w:type="spellEnd"/>
            <w:r w:rsidRPr="001C6A6D">
              <w:rPr>
                <w:rFonts w:eastAsia="Times New Roman" w:cs="Times New Roman"/>
                <w:szCs w:val="24"/>
                <w:lang w:val="en-ID" w:eastAsia="en-ID"/>
              </w:rPr>
              <w:t xml:space="preserve"> s)</w:t>
            </w:r>
          </w:p>
        </w:tc>
        <w:tc>
          <w:tcPr>
            <w:tcW w:w="933" w:type="dxa"/>
            <w:noWrap/>
            <w:hideMark/>
          </w:tcPr>
          <w:p w14:paraId="64DEECED"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218,64</w:t>
            </w:r>
          </w:p>
        </w:tc>
        <w:tc>
          <w:tcPr>
            <w:tcW w:w="958" w:type="dxa"/>
            <w:noWrap/>
            <w:hideMark/>
          </w:tcPr>
          <w:p w14:paraId="573423D3"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ton</w:t>
            </w:r>
          </w:p>
        </w:tc>
      </w:tr>
      <w:tr w:rsidR="001C6A6D" w:rsidRPr="001C6A6D" w14:paraId="355FA513" w14:textId="77777777" w:rsidTr="001C6A6D">
        <w:trPr>
          <w:trHeight w:val="253"/>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2B41B3E1" w14:textId="77777777" w:rsidR="00221A7A" w:rsidRPr="001C6A6D" w:rsidRDefault="00221A7A" w:rsidP="00D442A1">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 xml:space="preserve">Fs </w:t>
            </w:r>
          </w:p>
        </w:tc>
        <w:tc>
          <w:tcPr>
            <w:tcW w:w="3007" w:type="dxa"/>
            <w:noWrap/>
            <w:hideMark/>
          </w:tcPr>
          <w:p w14:paraId="129E980E"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xml:space="preserve">a * w </w:t>
            </w:r>
            <w:proofErr w:type="spellStart"/>
            <w:r w:rsidRPr="001C6A6D">
              <w:rPr>
                <w:rFonts w:eastAsia="Times New Roman" w:cs="Times New Roman"/>
                <w:szCs w:val="24"/>
                <w:lang w:val="en-ID" w:eastAsia="en-ID"/>
              </w:rPr>
              <w:t>tanah</w:t>
            </w:r>
            <w:proofErr w:type="spellEnd"/>
            <w:r w:rsidRPr="001C6A6D">
              <w:rPr>
                <w:rFonts w:eastAsia="Times New Roman" w:cs="Times New Roman"/>
                <w:szCs w:val="24"/>
                <w:lang w:val="en-ID" w:eastAsia="en-ID"/>
              </w:rPr>
              <w:t xml:space="preserve"> * (1/g) * </w:t>
            </w:r>
            <w:proofErr w:type="spellStart"/>
            <w:r w:rsidRPr="001C6A6D">
              <w:rPr>
                <w:rFonts w:eastAsia="Times New Roman" w:cs="Times New Roman"/>
                <w:szCs w:val="24"/>
                <w:lang w:val="en-ID" w:eastAsia="en-ID"/>
              </w:rPr>
              <w:t>hs</w:t>
            </w:r>
            <w:proofErr w:type="spellEnd"/>
            <w:r w:rsidRPr="001C6A6D">
              <w:rPr>
                <w:rFonts w:eastAsia="Times New Roman" w:cs="Times New Roman"/>
                <w:szCs w:val="24"/>
                <w:lang w:val="en-ID" w:eastAsia="en-ID"/>
              </w:rPr>
              <w:t xml:space="preserve"> * v</w:t>
            </w:r>
          </w:p>
        </w:tc>
        <w:tc>
          <w:tcPr>
            <w:tcW w:w="933" w:type="dxa"/>
            <w:noWrap/>
            <w:hideMark/>
          </w:tcPr>
          <w:p w14:paraId="693C1857"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47,087</w:t>
            </w:r>
          </w:p>
        </w:tc>
        <w:tc>
          <w:tcPr>
            <w:tcW w:w="958" w:type="dxa"/>
            <w:noWrap/>
            <w:hideMark/>
          </w:tcPr>
          <w:p w14:paraId="417EB7D8" w14:textId="77777777" w:rsidR="00221A7A" w:rsidRPr="001C6A6D" w:rsidRDefault="00221A7A" w:rsidP="00D442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r>
      <w:tr w:rsidR="001C6A6D" w:rsidRPr="001C6A6D" w14:paraId="416F50EB" w14:textId="77777777" w:rsidTr="001C6A6D">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3316" w:type="dxa"/>
            <w:noWrap/>
            <w:hideMark/>
          </w:tcPr>
          <w:p w14:paraId="314C87F2" w14:textId="77777777" w:rsidR="00221A7A" w:rsidRPr="001C6A6D" w:rsidRDefault="00221A7A" w:rsidP="00D442A1">
            <w:pPr>
              <w:jc w:val="center"/>
              <w:rPr>
                <w:rFonts w:eastAsia="Times New Roman" w:cs="Times New Roman"/>
                <w:b w:val="0"/>
                <w:bCs w:val="0"/>
                <w:szCs w:val="24"/>
                <w:lang w:val="en-ID" w:eastAsia="en-ID"/>
              </w:rPr>
            </w:pPr>
            <w:proofErr w:type="spellStart"/>
            <w:r w:rsidRPr="001C6A6D">
              <w:rPr>
                <w:rFonts w:eastAsia="Times New Roman" w:cs="Times New Roman"/>
                <w:b w:val="0"/>
                <w:bCs w:val="0"/>
                <w:szCs w:val="24"/>
                <w:lang w:val="en-ID" w:eastAsia="en-ID"/>
              </w:rPr>
              <w:t>Fd</w:t>
            </w:r>
            <w:proofErr w:type="spellEnd"/>
            <w:r w:rsidRPr="001C6A6D">
              <w:rPr>
                <w:rFonts w:eastAsia="Times New Roman" w:cs="Times New Roman"/>
                <w:b w:val="0"/>
                <w:bCs w:val="0"/>
                <w:szCs w:val="24"/>
                <w:lang w:val="en-ID" w:eastAsia="en-ID"/>
              </w:rPr>
              <w:t>/Fs</w:t>
            </w:r>
          </w:p>
        </w:tc>
        <w:tc>
          <w:tcPr>
            <w:tcW w:w="3007" w:type="dxa"/>
            <w:noWrap/>
            <w:hideMark/>
          </w:tcPr>
          <w:p w14:paraId="600811AC"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933" w:type="dxa"/>
            <w:noWrap/>
            <w:hideMark/>
          </w:tcPr>
          <w:p w14:paraId="309AED9E"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4,6434</w:t>
            </w:r>
          </w:p>
        </w:tc>
        <w:tc>
          <w:tcPr>
            <w:tcW w:w="958" w:type="dxa"/>
            <w:noWrap/>
            <w:hideMark/>
          </w:tcPr>
          <w:p w14:paraId="429AA316" w14:textId="77777777" w:rsidR="00221A7A" w:rsidRPr="001C6A6D" w:rsidRDefault="00221A7A" w:rsidP="00D442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Aman</w:t>
            </w:r>
          </w:p>
        </w:tc>
      </w:tr>
    </w:tbl>
    <w:p w14:paraId="30FEEAAE" w14:textId="2FF276D7" w:rsidR="009D2EEE" w:rsidRPr="001C6A6D" w:rsidRDefault="009D2EEE" w:rsidP="004B7A61">
      <w:pPr>
        <w:spacing w:after="240"/>
        <w:ind w:left="426"/>
        <w:rPr>
          <w:lang w:val="en-US"/>
        </w:rPr>
      </w:pPr>
      <w:proofErr w:type="spellStart"/>
      <w:proofErr w:type="gramStart"/>
      <w:r w:rsidRPr="001C6A6D">
        <w:rPr>
          <w:lang w:val="en-US"/>
        </w:rPr>
        <w:t>Sumber</w:t>
      </w:r>
      <w:proofErr w:type="spellEnd"/>
      <w:r w:rsidRPr="001C6A6D">
        <w:rPr>
          <w:lang w:val="en-US"/>
        </w:rPr>
        <w:t xml:space="preserve"> :</w:t>
      </w:r>
      <w:proofErr w:type="gramEnd"/>
      <w:r w:rsidRPr="001C6A6D">
        <w:rPr>
          <w:lang w:val="en-US"/>
        </w:rPr>
        <w:t xml:space="preserve"> (Hasil perhitungan,2024)</w:t>
      </w:r>
    </w:p>
    <w:p w14:paraId="03C5DAF8" w14:textId="24DDDF0D" w:rsidR="00221A7A" w:rsidRPr="001C6A6D" w:rsidRDefault="00221A7A" w:rsidP="00221A7A">
      <w:pPr>
        <w:ind w:left="567"/>
        <w:jc w:val="center"/>
        <w:rPr>
          <w:lang w:val="en-US"/>
        </w:rPr>
      </w:pPr>
      <w:r w:rsidRPr="001C6A6D">
        <w:rPr>
          <w:noProof/>
          <w:lang w:val="en-US"/>
        </w:rPr>
        <w:lastRenderedPageBreak/>
        <w:drawing>
          <wp:inline distT="0" distB="0" distL="0" distR="0" wp14:anchorId="10EDCA80" wp14:editId="712C8337">
            <wp:extent cx="4905375" cy="2028825"/>
            <wp:effectExtent l="0" t="0" r="9525" b="9525"/>
            <wp:docPr id="3714" name="Picture 3714"/>
            <wp:cNvGraphicFramePr/>
            <a:graphic xmlns:a="http://schemas.openxmlformats.org/drawingml/2006/main">
              <a:graphicData uri="http://schemas.openxmlformats.org/drawingml/2006/picture">
                <pic:pic xmlns:pic="http://schemas.openxmlformats.org/drawingml/2006/picture">
                  <pic:nvPicPr>
                    <pic:cNvPr id="3714" name="Picture 3714"/>
                    <pic:cNvPicPr/>
                  </pic:nvPicPr>
                  <pic:blipFill>
                    <a:blip r:embed="rId19"/>
                    <a:stretch>
                      <a:fillRect/>
                    </a:stretch>
                  </pic:blipFill>
                  <pic:spPr>
                    <a:xfrm>
                      <a:off x="0" y="0"/>
                      <a:ext cx="4920144" cy="2034933"/>
                    </a:xfrm>
                    <a:prstGeom prst="rect">
                      <a:avLst/>
                    </a:prstGeom>
                  </pic:spPr>
                </pic:pic>
              </a:graphicData>
            </a:graphic>
          </wp:inline>
        </w:drawing>
      </w:r>
    </w:p>
    <w:p w14:paraId="6EC2C3DF" w14:textId="5809ABEE" w:rsidR="00221A7A" w:rsidRPr="001C6A6D" w:rsidRDefault="00221A7A" w:rsidP="00221A7A">
      <w:pPr>
        <w:ind w:left="567"/>
        <w:jc w:val="center"/>
        <w:rPr>
          <w:lang w:val="en-US"/>
        </w:rPr>
      </w:pPr>
      <w:r w:rsidRPr="001C6A6D">
        <w:rPr>
          <w:lang w:val="en-US"/>
        </w:rPr>
        <w:t xml:space="preserve">Gambar 3. </w:t>
      </w:r>
      <w:proofErr w:type="spellStart"/>
      <w:r w:rsidRPr="001C6A6D">
        <w:rPr>
          <w:lang w:val="en-US"/>
        </w:rPr>
        <w:t>Grafik</w:t>
      </w:r>
      <w:proofErr w:type="spellEnd"/>
      <w:r w:rsidRPr="001C6A6D">
        <w:rPr>
          <w:lang w:val="en-US"/>
        </w:rPr>
        <w:t xml:space="preserve"> </w:t>
      </w:r>
      <w:proofErr w:type="spellStart"/>
      <w:r w:rsidRPr="001C6A6D">
        <w:rPr>
          <w:lang w:val="en-US"/>
        </w:rPr>
        <w:t>Perhitungan</w:t>
      </w:r>
      <w:proofErr w:type="spellEnd"/>
      <w:r w:rsidRPr="001C6A6D">
        <w:rPr>
          <w:lang w:val="en-US"/>
        </w:rPr>
        <w:t xml:space="preserve"> </w:t>
      </w:r>
      <w:proofErr w:type="spellStart"/>
      <w:r w:rsidRPr="001C6A6D">
        <w:rPr>
          <w:lang w:val="en-US"/>
        </w:rPr>
        <w:t>Lereng</w:t>
      </w:r>
      <w:proofErr w:type="spellEnd"/>
    </w:p>
    <w:p w14:paraId="3FFC2E12" w14:textId="3C0E2C85" w:rsidR="00D21A8B" w:rsidRPr="001C6A6D" w:rsidRDefault="00221A7A" w:rsidP="00D21A8B">
      <w:pPr>
        <w:spacing w:after="120"/>
        <w:ind w:left="3402"/>
        <w:rPr>
          <w:lang w:val="en-US"/>
        </w:rPr>
      </w:pPr>
      <w:proofErr w:type="spellStart"/>
      <w:proofErr w:type="gramStart"/>
      <w:r w:rsidRPr="001C6A6D">
        <w:rPr>
          <w:lang w:val="en-US"/>
        </w:rPr>
        <w:t>Sumber</w:t>
      </w:r>
      <w:proofErr w:type="spellEnd"/>
      <w:r w:rsidRPr="001C6A6D">
        <w:rPr>
          <w:lang w:val="en-US"/>
        </w:rPr>
        <w:t xml:space="preserve"> :</w:t>
      </w:r>
      <w:proofErr w:type="gramEnd"/>
      <w:r w:rsidRPr="001C6A6D">
        <w:rPr>
          <w:lang w:val="en-US"/>
        </w:rPr>
        <w:t xml:space="preserve"> </w:t>
      </w:r>
      <w:r w:rsidR="007200C4" w:rsidRPr="001C6A6D">
        <w:rPr>
          <w:lang w:val="en-US"/>
        </w:rPr>
        <w:t>(</w:t>
      </w:r>
      <w:r w:rsidRPr="001C6A6D">
        <w:rPr>
          <w:lang w:val="en-US"/>
        </w:rPr>
        <w:t>Hasil Perhitungan,2024</w:t>
      </w:r>
      <w:r w:rsidR="007200C4" w:rsidRPr="001C6A6D">
        <w:rPr>
          <w:lang w:val="en-US"/>
        </w:rPr>
        <w:t>)</w:t>
      </w:r>
    </w:p>
    <w:p w14:paraId="1EB34B1E" w14:textId="14EF6B83" w:rsidR="00310BCA" w:rsidRPr="001C6A6D" w:rsidRDefault="00310BCA" w:rsidP="007200C4">
      <w:pPr>
        <w:spacing w:after="60"/>
        <w:ind w:left="3402"/>
        <w:rPr>
          <w:lang w:val="en-US"/>
        </w:rPr>
      </w:pPr>
      <w:proofErr w:type="spellStart"/>
      <w:r w:rsidRPr="001C6A6D">
        <w:rPr>
          <w:rFonts w:cs="Times New Roman"/>
          <w:b/>
          <w:bCs/>
          <w:lang w:val="en-US"/>
        </w:rPr>
        <w:t>Tabel</w:t>
      </w:r>
      <w:proofErr w:type="spellEnd"/>
      <w:r w:rsidRPr="001C6A6D">
        <w:rPr>
          <w:rFonts w:cs="Times New Roman"/>
          <w:b/>
          <w:bCs/>
          <w:lang w:val="en-US"/>
        </w:rPr>
        <w:t xml:space="preserve"> </w:t>
      </w:r>
      <w:r w:rsidR="009D2EEE" w:rsidRPr="001C6A6D">
        <w:rPr>
          <w:rFonts w:cs="Times New Roman"/>
          <w:b/>
          <w:bCs/>
          <w:lang w:val="en-US"/>
        </w:rPr>
        <w:t>9</w:t>
      </w:r>
      <w:r w:rsidRPr="001C6A6D">
        <w:rPr>
          <w:rFonts w:cs="Times New Roman"/>
          <w:b/>
          <w:bCs/>
          <w:lang w:val="en-US"/>
        </w:rPr>
        <w:t>.</w:t>
      </w:r>
      <w:r w:rsidRPr="001C6A6D">
        <w:rPr>
          <w:rFonts w:cs="Times New Roman"/>
          <w:lang w:val="en-US"/>
        </w:rPr>
        <w:t xml:space="preserve"> </w:t>
      </w:r>
      <w:proofErr w:type="spellStart"/>
      <w:r w:rsidR="009D2EEE" w:rsidRPr="001C6A6D">
        <w:rPr>
          <w:rFonts w:cs="Times New Roman"/>
          <w:lang w:val="en-US"/>
        </w:rPr>
        <w:t>Perhitungan</w:t>
      </w:r>
      <w:proofErr w:type="spellEnd"/>
      <w:r w:rsidR="009D2EEE" w:rsidRPr="001C6A6D">
        <w:rPr>
          <w:rFonts w:cs="Times New Roman"/>
          <w:lang w:val="en-US"/>
        </w:rPr>
        <w:t xml:space="preserve"> </w:t>
      </w:r>
      <w:proofErr w:type="spellStart"/>
      <w:r w:rsidR="009D2EEE" w:rsidRPr="001C6A6D">
        <w:rPr>
          <w:rFonts w:cs="Times New Roman"/>
          <w:lang w:val="en-US"/>
        </w:rPr>
        <w:t>stabilitas</w:t>
      </w:r>
      <w:proofErr w:type="spellEnd"/>
      <w:r w:rsidR="009D2EEE" w:rsidRPr="001C6A6D">
        <w:rPr>
          <w:rFonts w:cs="Times New Roman"/>
          <w:lang w:val="en-US"/>
        </w:rPr>
        <w:t xml:space="preserve"> </w:t>
      </w:r>
      <w:proofErr w:type="spellStart"/>
      <w:r w:rsidR="009D2EEE" w:rsidRPr="001C6A6D">
        <w:rPr>
          <w:rFonts w:cs="Times New Roman"/>
          <w:lang w:val="en-US"/>
        </w:rPr>
        <w:t>lereng</w:t>
      </w:r>
      <w:proofErr w:type="spellEnd"/>
    </w:p>
    <w:tbl>
      <w:tblPr>
        <w:tblStyle w:val="PlainTable2"/>
        <w:tblW w:w="8572" w:type="dxa"/>
        <w:jc w:val="center"/>
        <w:tblBorders>
          <w:top w:val="single" w:sz="4" w:space="0" w:color="auto"/>
          <w:bottom w:val="single" w:sz="4" w:space="0" w:color="auto"/>
        </w:tblBorders>
        <w:tblLook w:val="04A0" w:firstRow="1" w:lastRow="0" w:firstColumn="1" w:lastColumn="0" w:noHBand="0" w:noVBand="1"/>
      </w:tblPr>
      <w:tblGrid>
        <w:gridCol w:w="792"/>
        <w:gridCol w:w="511"/>
        <w:gridCol w:w="610"/>
        <w:gridCol w:w="607"/>
        <w:gridCol w:w="1035"/>
        <w:gridCol w:w="750"/>
        <w:gridCol w:w="830"/>
        <w:gridCol w:w="718"/>
        <w:gridCol w:w="516"/>
        <w:gridCol w:w="1056"/>
        <w:gridCol w:w="1147"/>
      </w:tblGrid>
      <w:tr w:rsidR="001C6A6D" w:rsidRPr="001C6A6D" w14:paraId="69027A2B" w14:textId="77777777" w:rsidTr="00057B43">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bottom w:val="single" w:sz="4" w:space="0" w:color="auto"/>
            </w:tcBorders>
            <w:noWrap/>
            <w:hideMark/>
          </w:tcPr>
          <w:p w14:paraId="40950715" w14:textId="77777777" w:rsidR="009D2EEE" w:rsidRPr="001C6A6D" w:rsidRDefault="009D2EEE" w:rsidP="009D2EEE">
            <w:pPr>
              <w:jc w:val="right"/>
              <w:rPr>
                <w:rFonts w:eastAsia="Times New Roman" w:cs="Times New Roman"/>
                <w:szCs w:val="24"/>
                <w:lang w:val="en-ID" w:eastAsia="en-ID"/>
              </w:rPr>
            </w:pPr>
            <w:proofErr w:type="spellStart"/>
            <w:r w:rsidRPr="001C6A6D">
              <w:rPr>
                <w:rFonts w:eastAsia="Times New Roman" w:cs="Times New Roman"/>
                <w:szCs w:val="24"/>
                <w:lang w:val="en-ID" w:eastAsia="en-ID"/>
              </w:rPr>
              <w:t>Irisan</w:t>
            </w:r>
            <w:proofErr w:type="spellEnd"/>
          </w:p>
        </w:tc>
        <w:tc>
          <w:tcPr>
            <w:tcW w:w="511" w:type="dxa"/>
            <w:tcBorders>
              <w:top w:val="single" w:sz="4" w:space="0" w:color="auto"/>
              <w:bottom w:val="single" w:sz="4" w:space="0" w:color="auto"/>
            </w:tcBorders>
            <w:noWrap/>
            <w:hideMark/>
          </w:tcPr>
          <w:p w14:paraId="303D7617" w14:textId="77777777" w:rsidR="009D2EEE" w:rsidRPr="001C6A6D" w:rsidRDefault="009D2EEE" w:rsidP="009D2EE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ID"/>
              </w:rPr>
            </w:pPr>
            <w:r w:rsidRPr="001C6A6D">
              <w:rPr>
                <w:rFonts w:eastAsia="Times New Roman" w:cs="Times New Roman"/>
                <w:szCs w:val="24"/>
                <w:lang w:eastAsia="en-ID"/>
              </w:rPr>
              <w:t>a</w:t>
            </w:r>
          </w:p>
        </w:tc>
        <w:tc>
          <w:tcPr>
            <w:tcW w:w="610" w:type="dxa"/>
            <w:tcBorders>
              <w:top w:val="single" w:sz="4" w:space="0" w:color="auto"/>
              <w:bottom w:val="single" w:sz="4" w:space="0" w:color="auto"/>
            </w:tcBorders>
            <w:noWrap/>
            <w:hideMark/>
          </w:tcPr>
          <w:p w14:paraId="40E81271" w14:textId="77777777" w:rsidR="009D2EEE" w:rsidRPr="001C6A6D" w:rsidRDefault="009D2EEE" w:rsidP="009D2EE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ID"/>
              </w:rPr>
            </w:pPr>
            <w:r w:rsidRPr="001C6A6D">
              <w:rPr>
                <w:rFonts w:eastAsia="Times New Roman" w:cs="Times New Roman"/>
                <w:szCs w:val="24"/>
                <w:lang w:eastAsia="en-ID"/>
              </w:rPr>
              <w:t>t</w:t>
            </w:r>
          </w:p>
        </w:tc>
        <w:tc>
          <w:tcPr>
            <w:tcW w:w="607" w:type="dxa"/>
            <w:tcBorders>
              <w:top w:val="single" w:sz="4" w:space="0" w:color="auto"/>
              <w:bottom w:val="single" w:sz="4" w:space="0" w:color="auto"/>
            </w:tcBorders>
            <w:noWrap/>
            <w:hideMark/>
          </w:tcPr>
          <w:p w14:paraId="22185AD6" w14:textId="77777777" w:rsidR="009D2EEE" w:rsidRPr="001C6A6D" w:rsidRDefault="009D2EEE" w:rsidP="009D2EE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ID"/>
              </w:rPr>
            </w:pPr>
            <w:r w:rsidRPr="001C6A6D">
              <w:rPr>
                <w:rFonts w:eastAsia="Times New Roman" w:cs="Times New Roman"/>
                <w:szCs w:val="24"/>
                <w:lang w:eastAsia="en-ID"/>
              </w:rPr>
              <w:t>A</w:t>
            </w:r>
          </w:p>
        </w:tc>
        <w:tc>
          <w:tcPr>
            <w:tcW w:w="1035" w:type="dxa"/>
            <w:tcBorders>
              <w:top w:val="single" w:sz="4" w:space="0" w:color="auto"/>
              <w:bottom w:val="single" w:sz="4" w:space="0" w:color="auto"/>
            </w:tcBorders>
            <w:noWrap/>
            <w:hideMark/>
          </w:tcPr>
          <w:p w14:paraId="1B6178CB" w14:textId="77777777" w:rsidR="009D2EEE" w:rsidRPr="001C6A6D" w:rsidRDefault="009D2EEE" w:rsidP="009D2EE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ID" w:eastAsia="en-ID"/>
              </w:rPr>
            </w:pPr>
            <w:proofErr w:type="spellStart"/>
            <w:r w:rsidRPr="001C6A6D">
              <w:rPr>
                <w:rFonts w:eastAsia="Times New Roman" w:cs="Times New Roman"/>
                <w:szCs w:val="24"/>
                <w:lang w:val="en-ID" w:eastAsia="en-ID"/>
              </w:rPr>
              <w:t>Wn</w:t>
            </w:r>
            <w:proofErr w:type="spellEnd"/>
            <w:r w:rsidRPr="001C6A6D">
              <w:rPr>
                <w:rFonts w:eastAsia="Times New Roman" w:cs="Times New Roman"/>
                <w:szCs w:val="24"/>
                <w:lang w:val="en-ID" w:eastAsia="en-ID"/>
              </w:rPr>
              <w:t xml:space="preserve"> (ton/m3)</w:t>
            </w:r>
          </w:p>
        </w:tc>
        <w:tc>
          <w:tcPr>
            <w:tcW w:w="750" w:type="dxa"/>
            <w:tcBorders>
              <w:top w:val="single" w:sz="4" w:space="0" w:color="auto"/>
              <w:bottom w:val="single" w:sz="4" w:space="0" w:color="auto"/>
            </w:tcBorders>
            <w:noWrap/>
            <w:hideMark/>
          </w:tcPr>
          <w:p w14:paraId="0563CE4E" w14:textId="77777777" w:rsidR="009D2EEE" w:rsidRPr="001C6A6D" w:rsidRDefault="009D2EEE" w:rsidP="009D2EE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alpha</w:t>
            </w:r>
          </w:p>
        </w:tc>
        <w:tc>
          <w:tcPr>
            <w:tcW w:w="830" w:type="dxa"/>
            <w:tcBorders>
              <w:top w:val="single" w:sz="4" w:space="0" w:color="auto"/>
              <w:bottom w:val="single" w:sz="4" w:space="0" w:color="auto"/>
            </w:tcBorders>
            <w:noWrap/>
            <w:hideMark/>
          </w:tcPr>
          <w:p w14:paraId="60EE2F8B" w14:textId="77777777" w:rsidR="009D2EEE" w:rsidRPr="001C6A6D" w:rsidRDefault="009D2EEE" w:rsidP="009D2EE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sin a</w:t>
            </w:r>
          </w:p>
        </w:tc>
        <w:tc>
          <w:tcPr>
            <w:tcW w:w="718" w:type="dxa"/>
            <w:tcBorders>
              <w:top w:val="single" w:sz="4" w:space="0" w:color="auto"/>
              <w:bottom w:val="single" w:sz="4" w:space="0" w:color="auto"/>
            </w:tcBorders>
            <w:noWrap/>
            <w:hideMark/>
          </w:tcPr>
          <w:p w14:paraId="2CA2E3F4" w14:textId="77777777" w:rsidR="009D2EEE" w:rsidRPr="001C6A6D" w:rsidRDefault="009D2EEE" w:rsidP="009D2EE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xml:space="preserve">cos </w:t>
            </w:r>
          </w:p>
        </w:tc>
        <w:tc>
          <w:tcPr>
            <w:tcW w:w="516" w:type="dxa"/>
            <w:tcBorders>
              <w:top w:val="single" w:sz="4" w:space="0" w:color="auto"/>
              <w:bottom w:val="single" w:sz="4" w:space="0" w:color="auto"/>
            </w:tcBorders>
            <w:noWrap/>
            <w:hideMark/>
          </w:tcPr>
          <w:p w14:paraId="000FD62B" w14:textId="77777777" w:rsidR="009D2EEE" w:rsidRPr="001C6A6D" w:rsidRDefault="009D2EEE" w:rsidP="009D2EE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ID"/>
              </w:rPr>
            </w:pPr>
            <w:r w:rsidRPr="001C6A6D">
              <w:rPr>
                <w:rFonts w:eastAsia="Times New Roman" w:cs="Times New Roman"/>
                <w:szCs w:val="24"/>
                <w:lang w:eastAsia="en-ID"/>
              </w:rPr>
              <w:t>L</w:t>
            </w:r>
          </w:p>
        </w:tc>
        <w:tc>
          <w:tcPr>
            <w:tcW w:w="1056" w:type="dxa"/>
            <w:tcBorders>
              <w:top w:val="single" w:sz="4" w:space="0" w:color="auto"/>
              <w:bottom w:val="single" w:sz="4" w:space="0" w:color="auto"/>
            </w:tcBorders>
            <w:noWrap/>
            <w:hideMark/>
          </w:tcPr>
          <w:p w14:paraId="7A97F0E1" w14:textId="77777777" w:rsidR="009D2EEE" w:rsidRPr="001C6A6D" w:rsidRDefault="009D2EEE" w:rsidP="009D2EE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ID"/>
              </w:rPr>
            </w:pPr>
            <w:proofErr w:type="spellStart"/>
            <w:r w:rsidRPr="001C6A6D">
              <w:rPr>
                <w:rFonts w:eastAsia="Times New Roman" w:cs="Times New Roman"/>
                <w:szCs w:val="24"/>
                <w:lang w:val="en-ID" w:eastAsia="en-ID"/>
              </w:rPr>
              <w:t>Wn</w:t>
            </w:r>
            <w:proofErr w:type="spellEnd"/>
            <w:r w:rsidRPr="001C6A6D">
              <w:rPr>
                <w:rFonts w:eastAsia="Times New Roman" w:cs="Times New Roman"/>
                <w:szCs w:val="24"/>
                <w:lang w:val="en-ID" w:eastAsia="en-ID"/>
              </w:rPr>
              <w:t xml:space="preserve"> sin a</w:t>
            </w:r>
          </w:p>
        </w:tc>
        <w:tc>
          <w:tcPr>
            <w:tcW w:w="1147" w:type="dxa"/>
            <w:tcBorders>
              <w:top w:val="single" w:sz="4" w:space="0" w:color="auto"/>
              <w:bottom w:val="single" w:sz="4" w:space="0" w:color="auto"/>
            </w:tcBorders>
            <w:noWrap/>
            <w:hideMark/>
          </w:tcPr>
          <w:p w14:paraId="3200EFF6" w14:textId="77777777" w:rsidR="009D2EEE" w:rsidRPr="001C6A6D" w:rsidRDefault="009D2EEE" w:rsidP="009D2EE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val="en-ID" w:eastAsia="en-ID"/>
              </w:rPr>
            </w:pPr>
            <w:proofErr w:type="spellStart"/>
            <w:r w:rsidRPr="001C6A6D">
              <w:rPr>
                <w:rFonts w:eastAsia="Times New Roman" w:cs="Times New Roman"/>
                <w:szCs w:val="24"/>
                <w:lang w:val="en-ID" w:eastAsia="en-ID"/>
              </w:rPr>
              <w:t>Wn</w:t>
            </w:r>
            <w:proofErr w:type="spellEnd"/>
            <w:r w:rsidRPr="001C6A6D">
              <w:rPr>
                <w:rFonts w:eastAsia="Times New Roman" w:cs="Times New Roman"/>
                <w:szCs w:val="24"/>
                <w:lang w:val="en-ID" w:eastAsia="en-ID"/>
              </w:rPr>
              <w:t xml:space="preserve"> cos a</w:t>
            </w:r>
          </w:p>
        </w:tc>
      </w:tr>
      <w:tr w:rsidR="001C6A6D" w:rsidRPr="001C6A6D" w14:paraId="68930AA9" w14:textId="77777777" w:rsidTr="00057B4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92" w:type="dxa"/>
            <w:tcBorders>
              <w:top w:val="single" w:sz="4" w:space="0" w:color="auto"/>
            </w:tcBorders>
            <w:noWrap/>
            <w:hideMark/>
          </w:tcPr>
          <w:p w14:paraId="1F15C09B" w14:textId="77777777" w:rsidR="009D2EEE" w:rsidRPr="001C6A6D" w:rsidRDefault="009D2EEE" w:rsidP="009D2EEE">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1</w:t>
            </w:r>
          </w:p>
        </w:tc>
        <w:tc>
          <w:tcPr>
            <w:tcW w:w="511" w:type="dxa"/>
            <w:tcBorders>
              <w:top w:val="single" w:sz="4" w:space="0" w:color="auto"/>
            </w:tcBorders>
            <w:noWrap/>
            <w:hideMark/>
          </w:tcPr>
          <w:p w14:paraId="208AACE3"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610" w:type="dxa"/>
            <w:tcBorders>
              <w:top w:val="single" w:sz="4" w:space="0" w:color="auto"/>
            </w:tcBorders>
            <w:noWrap/>
            <w:hideMark/>
          </w:tcPr>
          <w:p w14:paraId="03174B3F"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0,3</w:t>
            </w:r>
          </w:p>
        </w:tc>
        <w:tc>
          <w:tcPr>
            <w:tcW w:w="607" w:type="dxa"/>
            <w:tcBorders>
              <w:top w:val="single" w:sz="4" w:space="0" w:color="auto"/>
            </w:tcBorders>
            <w:noWrap/>
            <w:hideMark/>
          </w:tcPr>
          <w:p w14:paraId="2FAE6E01"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0,03</w:t>
            </w:r>
          </w:p>
        </w:tc>
        <w:tc>
          <w:tcPr>
            <w:tcW w:w="1035" w:type="dxa"/>
            <w:tcBorders>
              <w:top w:val="single" w:sz="4" w:space="0" w:color="auto"/>
            </w:tcBorders>
            <w:noWrap/>
            <w:hideMark/>
          </w:tcPr>
          <w:p w14:paraId="51BEE618"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0,051</w:t>
            </w:r>
          </w:p>
        </w:tc>
        <w:tc>
          <w:tcPr>
            <w:tcW w:w="750" w:type="dxa"/>
            <w:tcBorders>
              <w:top w:val="single" w:sz="4" w:space="0" w:color="auto"/>
            </w:tcBorders>
            <w:noWrap/>
            <w:hideMark/>
          </w:tcPr>
          <w:p w14:paraId="238E0D5F"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70</w:t>
            </w:r>
          </w:p>
        </w:tc>
        <w:tc>
          <w:tcPr>
            <w:tcW w:w="830" w:type="dxa"/>
            <w:tcBorders>
              <w:top w:val="single" w:sz="4" w:space="0" w:color="auto"/>
            </w:tcBorders>
            <w:noWrap/>
            <w:hideMark/>
          </w:tcPr>
          <w:p w14:paraId="1BA3C982"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0,93</w:t>
            </w:r>
          </w:p>
        </w:tc>
        <w:tc>
          <w:tcPr>
            <w:tcW w:w="718" w:type="dxa"/>
            <w:tcBorders>
              <w:top w:val="single" w:sz="4" w:space="0" w:color="auto"/>
            </w:tcBorders>
            <w:noWrap/>
            <w:hideMark/>
          </w:tcPr>
          <w:p w14:paraId="75764B74"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0,3</w:t>
            </w:r>
          </w:p>
        </w:tc>
        <w:tc>
          <w:tcPr>
            <w:tcW w:w="516" w:type="dxa"/>
            <w:tcBorders>
              <w:top w:val="single" w:sz="4" w:space="0" w:color="auto"/>
            </w:tcBorders>
            <w:noWrap/>
            <w:hideMark/>
          </w:tcPr>
          <w:p w14:paraId="56398911"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w:t>
            </w:r>
          </w:p>
        </w:tc>
        <w:tc>
          <w:tcPr>
            <w:tcW w:w="1056" w:type="dxa"/>
            <w:tcBorders>
              <w:top w:val="single" w:sz="4" w:space="0" w:color="auto"/>
            </w:tcBorders>
            <w:noWrap/>
            <w:hideMark/>
          </w:tcPr>
          <w:p w14:paraId="784C289D"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0,047</w:t>
            </w:r>
          </w:p>
        </w:tc>
        <w:tc>
          <w:tcPr>
            <w:tcW w:w="1147" w:type="dxa"/>
            <w:tcBorders>
              <w:top w:val="single" w:sz="4" w:space="0" w:color="auto"/>
            </w:tcBorders>
            <w:noWrap/>
            <w:hideMark/>
          </w:tcPr>
          <w:p w14:paraId="1CBF0E44"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0,017</w:t>
            </w:r>
          </w:p>
        </w:tc>
      </w:tr>
      <w:tr w:rsidR="001C6A6D" w:rsidRPr="001C6A6D" w14:paraId="60219916" w14:textId="77777777" w:rsidTr="00057B43">
        <w:trPr>
          <w:trHeight w:val="285"/>
          <w:jc w:val="center"/>
        </w:trPr>
        <w:tc>
          <w:tcPr>
            <w:cnfStyle w:val="001000000000" w:firstRow="0" w:lastRow="0" w:firstColumn="1" w:lastColumn="0" w:oddVBand="0" w:evenVBand="0" w:oddHBand="0" w:evenHBand="0" w:firstRowFirstColumn="0" w:firstRowLastColumn="0" w:lastRowFirstColumn="0" w:lastRowLastColumn="0"/>
            <w:tcW w:w="792" w:type="dxa"/>
            <w:noWrap/>
            <w:hideMark/>
          </w:tcPr>
          <w:p w14:paraId="6C0CEBEE" w14:textId="77777777" w:rsidR="009D2EEE" w:rsidRPr="001C6A6D" w:rsidRDefault="009D2EEE" w:rsidP="009D2EEE">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2</w:t>
            </w:r>
          </w:p>
        </w:tc>
        <w:tc>
          <w:tcPr>
            <w:tcW w:w="511" w:type="dxa"/>
            <w:noWrap/>
            <w:hideMark/>
          </w:tcPr>
          <w:p w14:paraId="46C3F0F0"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610" w:type="dxa"/>
            <w:noWrap/>
            <w:hideMark/>
          </w:tcPr>
          <w:p w14:paraId="65FEFB2E"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0,3</w:t>
            </w:r>
          </w:p>
        </w:tc>
        <w:tc>
          <w:tcPr>
            <w:tcW w:w="607" w:type="dxa"/>
            <w:noWrap/>
            <w:hideMark/>
          </w:tcPr>
          <w:p w14:paraId="01F7054E"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0,06</w:t>
            </w:r>
          </w:p>
        </w:tc>
        <w:tc>
          <w:tcPr>
            <w:tcW w:w="1035" w:type="dxa"/>
            <w:noWrap/>
            <w:hideMark/>
          </w:tcPr>
          <w:p w14:paraId="7C9342E5"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0,102</w:t>
            </w:r>
          </w:p>
        </w:tc>
        <w:tc>
          <w:tcPr>
            <w:tcW w:w="750" w:type="dxa"/>
            <w:noWrap/>
            <w:hideMark/>
          </w:tcPr>
          <w:p w14:paraId="387A48ED"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57</w:t>
            </w:r>
          </w:p>
        </w:tc>
        <w:tc>
          <w:tcPr>
            <w:tcW w:w="830" w:type="dxa"/>
            <w:noWrap/>
            <w:hideMark/>
          </w:tcPr>
          <w:p w14:paraId="464C6EB5"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0,8387</w:t>
            </w:r>
          </w:p>
        </w:tc>
        <w:tc>
          <w:tcPr>
            <w:tcW w:w="718" w:type="dxa"/>
            <w:noWrap/>
            <w:hideMark/>
          </w:tcPr>
          <w:p w14:paraId="7D4001F2"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0,545</w:t>
            </w:r>
          </w:p>
        </w:tc>
        <w:tc>
          <w:tcPr>
            <w:tcW w:w="516" w:type="dxa"/>
            <w:noWrap/>
            <w:hideMark/>
          </w:tcPr>
          <w:p w14:paraId="1B97AC35"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w:t>
            </w:r>
          </w:p>
        </w:tc>
        <w:tc>
          <w:tcPr>
            <w:tcW w:w="1056" w:type="dxa"/>
            <w:noWrap/>
            <w:hideMark/>
          </w:tcPr>
          <w:p w14:paraId="24B63A82"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0,085</w:t>
            </w:r>
          </w:p>
        </w:tc>
        <w:tc>
          <w:tcPr>
            <w:tcW w:w="1147" w:type="dxa"/>
            <w:noWrap/>
            <w:hideMark/>
          </w:tcPr>
          <w:p w14:paraId="7DEF4B1D"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0,055</w:t>
            </w:r>
          </w:p>
        </w:tc>
      </w:tr>
      <w:tr w:rsidR="001C6A6D" w:rsidRPr="001C6A6D" w14:paraId="5FC8C5A9" w14:textId="77777777" w:rsidTr="00057B4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92" w:type="dxa"/>
            <w:noWrap/>
            <w:hideMark/>
          </w:tcPr>
          <w:p w14:paraId="03FABD15" w14:textId="77777777" w:rsidR="009D2EEE" w:rsidRPr="001C6A6D" w:rsidRDefault="009D2EEE" w:rsidP="009D2EEE">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3</w:t>
            </w:r>
          </w:p>
        </w:tc>
        <w:tc>
          <w:tcPr>
            <w:tcW w:w="511" w:type="dxa"/>
            <w:noWrap/>
            <w:hideMark/>
          </w:tcPr>
          <w:p w14:paraId="45348B2C"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610" w:type="dxa"/>
            <w:noWrap/>
            <w:hideMark/>
          </w:tcPr>
          <w:p w14:paraId="0BCBE7D6"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0,5</w:t>
            </w:r>
          </w:p>
        </w:tc>
        <w:tc>
          <w:tcPr>
            <w:tcW w:w="607" w:type="dxa"/>
            <w:noWrap/>
            <w:hideMark/>
          </w:tcPr>
          <w:p w14:paraId="2889AFD8"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w:t>
            </w:r>
          </w:p>
        </w:tc>
        <w:tc>
          <w:tcPr>
            <w:tcW w:w="1035" w:type="dxa"/>
            <w:noWrap/>
            <w:hideMark/>
          </w:tcPr>
          <w:p w14:paraId="452BC6AA"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0,17</w:t>
            </w:r>
          </w:p>
        </w:tc>
        <w:tc>
          <w:tcPr>
            <w:tcW w:w="750" w:type="dxa"/>
            <w:noWrap/>
            <w:hideMark/>
          </w:tcPr>
          <w:p w14:paraId="3B712F64"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46</w:t>
            </w:r>
          </w:p>
        </w:tc>
        <w:tc>
          <w:tcPr>
            <w:tcW w:w="830" w:type="dxa"/>
            <w:noWrap/>
            <w:hideMark/>
          </w:tcPr>
          <w:p w14:paraId="0033DBAF"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0,7193</w:t>
            </w:r>
          </w:p>
        </w:tc>
        <w:tc>
          <w:tcPr>
            <w:tcW w:w="718" w:type="dxa"/>
            <w:noWrap/>
            <w:hideMark/>
          </w:tcPr>
          <w:p w14:paraId="607F7F92"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0,695</w:t>
            </w:r>
          </w:p>
        </w:tc>
        <w:tc>
          <w:tcPr>
            <w:tcW w:w="516" w:type="dxa"/>
            <w:noWrap/>
            <w:hideMark/>
          </w:tcPr>
          <w:p w14:paraId="164DEA52"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w:t>
            </w:r>
          </w:p>
        </w:tc>
        <w:tc>
          <w:tcPr>
            <w:tcW w:w="1056" w:type="dxa"/>
            <w:noWrap/>
            <w:hideMark/>
          </w:tcPr>
          <w:p w14:paraId="46230B54"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0,122</w:t>
            </w:r>
          </w:p>
        </w:tc>
        <w:tc>
          <w:tcPr>
            <w:tcW w:w="1147" w:type="dxa"/>
            <w:noWrap/>
            <w:hideMark/>
          </w:tcPr>
          <w:p w14:paraId="4976708E"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0,118</w:t>
            </w:r>
          </w:p>
        </w:tc>
      </w:tr>
      <w:tr w:rsidR="001C6A6D" w:rsidRPr="001C6A6D" w14:paraId="47F85BE1" w14:textId="77777777" w:rsidTr="00057B43">
        <w:trPr>
          <w:trHeight w:val="285"/>
          <w:jc w:val="center"/>
        </w:trPr>
        <w:tc>
          <w:tcPr>
            <w:cnfStyle w:val="001000000000" w:firstRow="0" w:lastRow="0" w:firstColumn="1" w:lastColumn="0" w:oddVBand="0" w:evenVBand="0" w:oddHBand="0" w:evenHBand="0" w:firstRowFirstColumn="0" w:firstRowLastColumn="0" w:lastRowFirstColumn="0" w:lastRowLastColumn="0"/>
            <w:tcW w:w="792" w:type="dxa"/>
            <w:noWrap/>
            <w:hideMark/>
          </w:tcPr>
          <w:p w14:paraId="3453C893" w14:textId="77777777" w:rsidR="009D2EEE" w:rsidRPr="001C6A6D" w:rsidRDefault="009D2EEE" w:rsidP="009D2EEE">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4</w:t>
            </w:r>
          </w:p>
        </w:tc>
        <w:tc>
          <w:tcPr>
            <w:tcW w:w="511" w:type="dxa"/>
            <w:noWrap/>
            <w:hideMark/>
          </w:tcPr>
          <w:p w14:paraId="0D4283A0"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610" w:type="dxa"/>
            <w:noWrap/>
            <w:hideMark/>
          </w:tcPr>
          <w:p w14:paraId="4BC04AE5"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0,9</w:t>
            </w:r>
          </w:p>
        </w:tc>
        <w:tc>
          <w:tcPr>
            <w:tcW w:w="607" w:type="dxa"/>
            <w:noWrap/>
            <w:hideMark/>
          </w:tcPr>
          <w:p w14:paraId="2B060EC1"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0,18</w:t>
            </w:r>
          </w:p>
        </w:tc>
        <w:tc>
          <w:tcPr>
            <w:tcW w:w="1035" w:type="dxa"/>
            <w:noWrap/>
            <w:hideMark/>
          </w:tcPr>
          <w:p w14:paraId="2270DA9B"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0,306</w:t>
            </w:r>
          </w:p>
        </w:tc>
        <w:tc>
          <w:tcPr>
            <w:tcW w:w="750" w:type="dxa"/>
            <w:noWrap/>
            <w:hideMark/>
          </w:tcPr>
          <w:p w14:paraId="5E7F33A4"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38</w:t>
            </w:r>
          </w:p>
        </w:tc>
        <w:tc>
          <w:tcPr>
            <w:tcW w:w="830" w:type="dxa"/>
            <w:noWrap/>
            <w:hideMark/>
          </w:tcPr>
          <w:p w14:paraId="50ECF16B"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0,6157</w:t>
            </w:r>
          </w:p>
        </w:tc>
        <w:tc>
          <w:tcPr>
            <w:tcW w:w="718" w:type="dxa"/>
            <w:noWrap/>
            <w:hideMark/>
          </w:tcPr>
          <w:p w14:paraId="2CF683B8"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0,788</w:t>
            </w:r>
          </w:p>
        </w:tc>
        <w:tc>
          <w:tcPr>
            <w:tcW w:w="516" w:type="dxa"/>
            <w:noWrap/>
            <w:hideMark/>
          </w:tcPr>
          <w:p w14:paraId="0827E843"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w:t>
            </w:r>
          </w:p>
        </w:tc>
        <w:tc>
          <w:tcPr>
            <w:tcW w:w="1056" w:type="dxa"/>
            <w:noWrap/>
            <w:hideMark/>
          </w:tcPr>
          <w:p w14:paraId="7E061193"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0,188</w:t>
            </w:r>
          </w:p>
        </w:tc>
        <w:tc>
          <w:tcPr>
            <w:tcW w:w="1147" w:type="dxa"/>
            <w:noWrap/>
            <w:hideMark/>
          </w:tcPr>
          <w:p w14:paraId="49DD404B"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0,241</w:t>
            </w:r>
          </w:p>
        </w:tc>
      </w:tr>
      <w:tr w:rsidR="001C6A6D" w:rsidRPr="001C6A6D" w14:paraId="2ED10AFF" w14:textId="77777777" w:rsidTr="00057B4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92" w:type="dxa"/>
            <w:noWrap/>
            <w:hideMark/>
          </w:tcPr>
          <w:p w14:paraId="1DE9B064" w14:textId="77777777" w:rsidR="009D2EEE" w:rsidRPr="001C6A6D" w:rsidRDefault="009D2EEE" w:rsidP="009D2EEE">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5</w:t>
            </w:r>
          </w:p>
        </w:tc>
        <w:tc>
          <w:tcPr>
            <w:tcW w:w="511" w:type="dxa"/>
            <w:noWrap/>
            <w:hideMark/>
          </w:tcPr>
          <w:p w14:paraId="2920A427"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610" w:type="dxa"/>
            <w:noWrap/>
            <w:hideMark/>
          </w:tcPr>
          <w:p w14:paraId="64462C01"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w:t>
            </w:r>
          </w:p>
        </w:tc>
        <w:tc>
          <w:tcPr>
            <w:tcW w:w="607" w:type="dxa"/>
            <w:noWrap/>
            <w:hideMark/>
          </w:tcPr>
          <w:p w14:paraId="73131946"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1035" w:type="dxa"/>
            <w:noWrap/>
            <w:hideMark/>
          </w:tcPr>
          <w:p w14:paraId="3EBD7662"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0,34</w:t>
            </w:r>
          </w:p>
        </w:tc>
        <w:tc>
          <w:tcPr>
            <w:tcW w:w="750" w:type="dxa"/>
            <w:noWrap/>
            <w:hideMark/>
          </w:tcPr>
          <w:p w14:paraId="0573736F"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30</w:t>
            </w:r>
          </w:p>
        </w:tc>
        <w:tc>
          <w:tcPr>
            <w:tcW w:w="830" w:type="dxa"/>
            <w:noWrap/>
            <w:hideMark/>
          </w:tcPr>
          <w:p w14:paraId="39201708"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0,5</w:t>
            </w:r>
          </w:p>
        </w:tc>
        <w:tc>
          <w:tcPr>
            <w:tcW w:w="718" w:type="dxa"/>
            <w:noWrap/>
            <w:hideMark/>
          </w:tcPr>
          <w:p w14:paraId="1F20601B"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0,866</w:t>
            </w:r>
          </w:p>
        </w:tc>
        <w:tc>
          <w:tcPr>
            <w:tcW w:w="516" w:type="dxa"/>
            <w:noWrap/>
            <w:hideMark/>
          </w:tcPr>
          <w:p w14:paraId="3813A940"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w:t>
            </w:r>
          </w:p>
        </w:tc>
        <w:tc>
          <w:tcPr>
            <w:tcW w:w="1056" w:type="dxa"/>
            <w:noWrap/>
            <w:hideMark/>
          </w:tcPr>
          <w:p w14:paraId="6550D3FD"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ID"/>
              </w:rPr>
            </w:pPr>
            <w:r w:rsidRPr="001C6A6D">
              <w:rPr>
                <w:rFonts w:eastAsia="Times New Roman" w:cs="Times New Roman"/>
                <w:szCs w:val="24"/>
                <w:lang w:val="en-ID" w:eastAsia="en-ID"/>
              </w:rPr>
              <w:t>0,17</w:t>
            </w:r>
            <w:r w:rsidRPr="001C6A6D">
              <w:rPr>
                <w:rFonts w:eastAsia="Times New Roman" w:cs="Times New Roman"/>
                <w:szCs w:val="24"/>
                <w:lang w:eastAsia="en-ID"/>
              </w:rPr>
              <w:t>0</w:t>
            </w:r>
          </w:p>
        </w:tc>
        <w:tc>
          <w:tcPr>
            <w:tcW w:w="1147" w:type="dxa"/>
            <w:noWrap/>
            <w:hideMark/>
          </w:tcPr>
          <w:p w14:paraId="68E185A5"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0,294</w:t>
            </w:r>
          </w:p>
        </w:tc>
      </w:tr>
      <w:tr w:rsidR="001C6A6D" w:rsidRPr="001C6A6D" w14:paraId="14818F14" w14:textId="77777777" w:rsidTr="00057B43">
        <w:trPr>
          <w:trHeight w:val="285"/>
          <w:jc w:val="center"/>
        </w:trPr>
        <w:tc>
          <w:tcPr>
            <w:cnfStyle w:val="001000000000" w:firstRow="0" w:lastRow="0" w:firstColumn="1" w:lastColumn="0" w:oddVBand="0" w:evenVBand="0" w:oddHBand="0" w:evenHBand="0" w:firstRowFirstColumn="0" w:firstRowLastColumn="0" w:lastRowFirstColumn="0" w:lastRowLastColumn="0"/>
            <w:tcW w:w="792" w:type="dxa"/>
            <w:noWrap/>
            <w:hideMark/>
          </w:tcPr>
          <w:p w14:paraId="249F9C60" w14:textId="77777777" w:rsidR="009D2EEE" w:rsidRPr="001C6A6D" w:rsidRDefault="009D2EEE" w:rsidP="009D2EEE">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6</w:t>
            </w:r>
          </w:p>
        </w:tc>
        <w:tc>
          <w:tcPr>
            <w:tcW w:w="511" w:type="dxa"/>
            <w:noWrap/>
            <w:hideMark/>
          </w:tcPr>
          <w:p w14:paraId="1A3ECA25"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610" w:type="dxa"/>
            <w:noWrap/>
            <w:hideMark/>
          </w:tcPr>
          <w:p w14:paraId="75DDBAEA"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1,4</w:t>
            </w:r>
          </w:p>
        </w:tc>
        <w:tc>
          <w:tcPr>
            <w:tcW w:w="607" w:type="dxa"/>
            <w:noWrap/>
            <w:hideMark/>
          </w:tcPr>
          <w:p w14:paraId="56589C2A"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0,28</w:t>
            </w:r>
          </w:p>
        </w:tc>
        <w:tc>
          <w:tcPr>
            <w:tcW w:w="1035" w:type="dxa"/>
            <w:noWrap/>
            <w:hideMark/>
          </w:tcPr>
          <w:p w14:paraId="206BEC86"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0,476</w:t>
            </w:r>
          </w:p>
        </w:tc>
        <w:tc>
          <w:tcPr>
            <w:tcW w:w="750" w:type="dxa"/>
            <w:noWrap/>
            <w:hideMark/>
          </w:tcPr>
          <w:p w14:paraId="675D8E6B"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23</w:t>
            </w:r>
          </w:p>
        </w:tc>
        <w:tc>
          <w:tcPr>
            <w:tcW w:w="830" w:type="dxa"/>
            <w:noWrap/>
            <w:hideMark/>
          </w:tcPr>
          <w:p w14:paraId="0B2D927D"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0,3907</w:t>
            </w:r>
          </w:p>
        </w:tc>
        <w:tc>
          <w:tcPr>
            <w:tcW w:w="718" w:type="dxa"/>
            <w:noWrap/>
            <w:hideMark/>
          </w:tcPr>
          <w:p w14:paraId="6E59834C"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0,921</w:t>
            </w:r>
          </w:p>
        </w:tc>
        <w:tc>
          <w:tcPr>
            <w:tcW w:w="516" w:type="dxa"/>
            <w:noWrap/>
            <w:hideMark/>
          </w:tcPr>
          <w:p w14:paraId="7B0EFC28"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w:t>
            </w:r>
          </w:p>
        </w:tc>
        <w:tc>
          <w:tcPr>
            <w:tcW w:w="1056" w:type="dxa"/>
            <w:noWrap/>
            <w:hideMark/>
          </w:tcPr>
          <w:p w14:paraId="08EC8CFC"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0,185</w:t>
            </w:r>
          </w:p>
        </w:tc>
        <w:tc>
          <w:tcPr>
            <w:tcW w:w="1147" w:type="dxa"/>
            <w:noWrap/>
            <w:hideMark/>
          </w:tcPr>
          <w:p w14:paraId="75E95C29"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0,438</w:t>
            </w:r>
          </w:p>
        </w:tc>
      </w:tr>
      <w:tr w:rsidR="001C6A6D" w:rsidRPr="001C6A6D" w14:paraId="57B9B284" w14:textId="77777777" w:rsidTr="00057B4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92" w:type="dxa"/>
            <w:noWrap/>
            <w:hideMark/>
          </w:tcPr>
          <w:p w14:paraId="495AA13F" w14:textId="77777777" w:rsidR="009D2EEE" w:rsidRPr="001C6A6D" w:rsidRDefault="009D2EEE" w:rsidP="009D2EEE">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7</w:t>
            </w:r>
          </w:p>
        </w:tc>
        <w:tc>
          <w:tcPr>
            <w:tcW w:w="511" w:type="dxa"/>
            <w:noWrap/>
            <w:hideMark/>
          </w:tcPr>
          <w:p w14:paraId="34E8C375"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610" w:type="dxa"/>
            <w:noWrap/>
            <w:hideMark/>
          </w:tcPr>
          <w:p w14:paraId="609F239D"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1,7</w:t>
            </w:r>
          </w:p>
        </w:tc>
        <w:tc>
          <w:tcPr>
            <w:tcW w:w="607" w:type="dxa"/>
            <w:noWrap/>
            <w:hideMark/>
          </w:tcPr>
          <w:p w14:paraId="54261C25"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0,34</w:t>
            </w:r>
          </w:p>
        </w:tc>
        <w:tc>
          <w:tcPr>
            <w:tcW w:w="1035" w:type="dxa"/>
            <w:noWrap/>
            <w:hideMark/>
          </w:tcPr>
          <w:p w14:paraId="551296AD"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0,578</w:t>
            </w:r>
          </w:p>
        </w:tc>
        <w:tc>
          <w:tcPr>
            <w:tcW w:w="750" w:type="dxa"/>
            <w:noWrap/>
            <w:hideMark/>
          </w:tcPr>
          <w:p w14:paraId="452B3F84"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16</w:t>
            </w:r>
          </w:p>
        </w:tc>
        <w:tc>
          <w:tcPr>
            <w:tcW w:w="830" w:type="dxa"/>
            <w:noWrap/>
            <w:hideMark/>
          </w:tcPr>
          <w:p w14:paraId="27308E89"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0,2756</w:t>
            </w:r>
          </w:p>
        </w:tc>
        <w:tc>
          <w:tcPr>
            <w:tcW w:w="718" w:type="dxa"/>
            <w:noWrap/>
            <w:hideMark/>
          </w:tcPr>
          <w:p w14:paraId="0CD8E09C"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0,961</w:t>
            </w:r>
          </w:p>
        </w:tc>
        <w:tc>
          <w:tcPr>
            <w:tcW w:w="516" w:type="dxa"/>
            <w:noWrap/>
            <w:hideMark/>
          </w:tcPr>
          <w:p w14:paraId="772D750B"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w:t>
            </w:r>
          </w:p>
        </w:tc>
        <w:tc>
          <w:tcPr>
            <w:tcW w:w="1056" w:type="dxa"/>
            <w:noWrap/>
            <w:hideMark/>
          </w:tcPr>
          <w:p w14:paraId="25F025ED"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0,159</w:t>
            </w:r>
          </w:p>
        </w:tc>
        <w:tc>
          <w:tcPr>
            <w:tcW w:w="1147" w:type="dxa"/>
            <w:noWrap/>
            <w:hideMark/>
          </w:tcPr>
          <w:p w14:paraId="08EBC38D"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0,555</w:t>
            </w:r>
          </w:p>
        </w:tc>
      </w:tr>
      <w:tr w:rsidR="001C6A6D" w:rsidRPr="001C6A6D" w14:paraId="520F3517" w14:textId="77777777" w:rsidTr="00057B43">
        <w:trPr>
          <w:trHeight w:val="285"/>
          <w:jc w:val="center"/>
        </w:trPr>
        <w:tc>
          <w:tcPr>
            <w:cnfStyle w:val="001000000000" w:firstRow="0" w:lastRow="0" w:firstColumn="1" w:lastColumn="0" w:oddVBand="0" w:evenVBand="0" w:oddHBand="0" w:evenHBand="0" w:firstRowFirstColumn="0" w:firstRowLastColumn="0" w:lastRowFirstColumn="0" w:lastRowLastColumn="0"/>
            <w:tcW w:w="792" w:type="dxa"/>
            <w:noWrap/>
            <w:hideMark/>
          </w:tcPr>
          <w:p w14:paraId="0A0257EF" w14:textId="77777777" w:rsidR="009D2EEE" w:rsidRPr="001C6A6D" w:rsidRDefault="009D2EEE" w:rsidP="009D2EEE">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8</w:t>
            </w:r>
          </w:p>
        </w:tc>
        <w:tc>
          <w:tcPr>
            <w:tcW w:w="511" w:type="dxa"/>
            <w:noWrap/>
            <w:hideMark/>
          </w:tcPr>
          <w:p w14:paraId="16F42778"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610" w:type="dxa"/>
            <w:noWrap/>
            <w:hideMark/>
          </w:tcPr>
          <w:p w14:paraId="2F9AF08D"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607" w:type="dxa"/>
            <w:noWrap/>
            <w:hideMark/>
          </w:tcPr>
          <w:p w14:paraId="660B0F69"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0,04</w:t>
            </w:r>
          </w:p>
        </w:tc>
        <w:tc>
          <w:tcPr>
            <w:tcW w:w="1035" w:type="dxa"/>
            <w:noWrap/>
            <w:hideMark/>
          </w:tcPr>
          <w:p w14:paraId="515B2634"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0,068</w:t>
            </w:r>
          </w:p>
        </w:tc>
        <w:tc>
          <w:tcPr>
            <w:tcW w:w="750" w:type="dxa"/>
            <w:noWrap/>
            <w:hideMark/>
          </w:tcPr>
          <w:p w14:paraId="30D58AC8"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9</w:t>
            </w:r>
          </w:p>
        </w:tc>
        <w:tc>
          <w:tcPr>
            <w:tcW w:w="830" w:type="dxa"/>
            <w:noWrap/>
            <w:hideMark/>
          </w:tcPr>
          <w:p w14:paraId="0B39F818"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0,1564</w:t>
            </w:r>
          </w:p>
        </w:tc>
        <w:tc>
          <w:tcPr>
            <w:tcW w:w="718" w:type="dxa"/>
            <w:noWrap/>
            <w:hideMark/>
          </w:tcPr>
          <w:p w14:paraId="49EF779A"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0,988</w:t>
            </w:r>
          </w:p>
        </w:tc>
        <w:tc>
          <w:tcPr>
            <w:tcW w:w="516" w:type="dxa"/>
            <w:noWrap/>
            <w:hideMark/>
          </w:tcPr>
          <w:p w14:paraId="02CC2258"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w:t>
            </w:r>
          </w:p>
        </w:tc>
        <w:tc>
          <w:tcPr>
            <w:tcW w:w="1056" w:type="dxa"/>
            <w:noWrap/>
            <w:hideMark/>
          </w:tcPr>
          <w:p w14:paraId="6C4E43D0"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0,010</w:t>
            </w:r>
          </w:p>
        </w:tc>
        <w:tc>
          <w:tcPr>
            <w:tcW w:w="1147" w:type="dxa"/>
            <w:noWrap/>
            <w:hideMark/>
          </w:tcPr>
          <w:p w14:paraId="118C6519"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0,067</w:t>
            </w:r>
          </w:p>
        </w:tc>
      </w:tr>
      <w:tr w:rsidR="001C6A6D" w:rsidRPr="001C6A6D" w14:paraId="6FB465D9" w14:textId="77777777" w:rsidTr="00057B4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92" w:type="dxa"/>
            <w:noWrap/>
            <w:hideMark/>
          </w:tcPr>
          <w:p w14:paraId="2C74985C" w14:textId="77777777" w:rsidR="009D2EEE" w:rsidRPr="001C6A6D" w:rsidRDefault="009D2EEE" w:rsidP="009D2EEE">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9</w:t>
            </w:r>
          </w:p>
        </w:tc>
        <w:tc>
          <w:tcPr>
            <w:tcW w:w="511" w:type="dxa"/>
            <w:noWrap/>
            <w:hideMark/>
          </w:tcPr>
          <w:p w14:paraId="1005D592"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610" w:type="dxa"/>
            <w:noWrap/>
            <w:hideMark/>
          </w:tcPr>
          <w:p w14:paraId="4ADEF4D7"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0,13</w:t>
            </w:r>
          </w:p>
        </w:tc>
        <w:tc>
          <w:tcPr>
            <w:tcW w:w="607" w:type="dxa"/>
            <w:noWrap/>
            <w:hideMark/>
          </w:tcPr>
          <w:p w14:paraId="6663BBC9"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0,03</w:t>
            </w:r>
          </w:p>
        </w:tc>
        <w:tc>
          <w:tcPr>
            <w:tcW w:w="1035" w:type="dxa"/>
            <w:noWrap/>
            <w:hideMark/>
          </w:tcPr>
          <w:p w14:paraId="1B280C80"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0,044</w:t>
            </w:r>
          </w:p>
        </w:tc>
        <w:tc>
          <w:tcPr>
            <w:tcW w:w="750" w:type="dxa"/>
            <w:noWrap/>
            <w:hideMark/>
          </w:tcPr>
          <w:p w14:paraId="6A74555A"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w:t>
            </w:r>
          </w:p>
        </w:tc>
        <w:tc>
          <w:tcPr>
            <w:tcW w:w="830" w:type="dxa"/>
            <w:noWrap/>
            <w:hideMark/>
          </w:tcPr>
          <w:p w14:paraId="0BFB4925"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w:t>
            </w:r>
          </w:p>
        </w:tc>
        <w:tc>
          <w:tcPr>
            <w:tcW w:w="718" w:type="dxa"/>
            <w:noWrap/>
            <w:hideMark/>
          </w:tcPr>
          <w:p w14:paraId="4231D60D"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w:t>
            </w:r>
          </w:p>
        </w:tc>
        <w:tc>
          <w:tcPr>
            <w:tcW w:w="516" w:type="dxa"/>
            <w:noWrap/>
            <w:hideMark/>
          </w:tcPr>
          <w:p w14:paraId="0CED80C0"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w:t>
            </w:r>
          </w:p>
        </w:tc>
        <w:tc>
          <w:tcPr>
            <w:tcW w:w="1056" w:type="dxa"/>
            <w:noWrap/>
            <w:hideMark/>
          </w:tcPr>
          <w:p w14:paraId="0E70F8EE"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w:t>
            </w:r>
          </w:p>
        </w:tc>
        <w:tc>
          <w:tcPr>
            <w:tcW w:w="1147" w:type="dxa"/>
            <w:noWrap/>
            <w:hideMark/>
          </w:tcPr>
          <w:p w14:paraId="1F0A7843"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0,044</w:t>
            </w:r>
          </w:p>
        </w:tc>
      </w:tr>
      <w:tr w:rsidR="001C6A6D" w:rsidRPr="001C6A6D" w14:paraId="2D2D1967" w14:textId="77777777" w:rsidTr="00057B43">
        <w:trPr>
          <w:trHeight w:val="285"/>
          <w:jc w:val="center"/>
        </w:trPr>
        <w:tc>
          <w:tcPr>
            <w:cnfStyle w:val="001000000000" w:firstRow="0" w:lastRow="0" w:firstColumn="1" w:lastColumn="0" w:oddVBand="0" w:evenVBand="0" w:oddHBand="0" w:evenHBand="0" w:firstRowFirstColumn="0" w:firstRowLastColumn="0" w:lastRowFirstColumn="0" w:lastRowLastColumn="0"/>
            <w:tcW w:w="792" w:type="dxa"/>
            <w:noWrap/>
            <w:hideMark/>
          </w:tcPr>
          <w:p w14:paraId="76B428EB" w14:textId="77777777" w:rsidR="009D2EEE" w:rsidRPr="001C6A6D" w:rsidRDefault="009D2EEE" w:rsidP="009D2EEE">
            <w:pPr>
              <w:jc w:val="center"/>
              <w:rPr>
                <w:rFonts w:eastAsia="Times New Roman" w:cs="Times New Roman"/>
                <w:b w:val="0"/>
                <w:bCs w:val="0"/>
                <w:szCs w:val="24"/>
                <w:lang w:val="en-ID" w:eastAsia="en-ID"/>
              </w:rPr>
            </w:pPr>
            <w:r w:rsidRPr="001C6A6D">
              <w:rPr>
                <w:rFonts w:eastAsia="Times New Roman" w:cs="Times New Roman"/>
                <w:b w:val="0"/>
                <w:bCs w:val="0"/>
                <w:szCs w:val="24"/>
                <w:lang w:val="en-ID" w:eastAsia="en-ID"/>
              </w:rPr>
              <w:t>10</w:t>
            </w:r>
          </w:p>
        </w:tc>
        <w:tc>
          <w:tcPr>
            <w:tcW w:w="511" w:type="dxa"/>
            <w:noWrap/>
            <w:hideMark/>
          </w:tcPr>
          <w:p w14:paraId="7892BF92"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0,2</w:t>
            </w:r>
          </w:p>
        </w:tc>
        <w:tc>
          <w:tcPr>
            <w:tcW w:w="610" w:type="dxa"/>
            <w:noWrap/>
            <w:hideMark/>
          </w:tcPr>
          <w:p w14:paraId="30CC3C26"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0,1</w:t>
            </w:r>
          </w:p>
        </w:tc>
        <w:tc>
          <w:tcPr>
            <w:tcW w:w="607" w:type="dxa"/>
            <w:noWrap/>
            <w:hideMark/>
          </w:tcPr>
          <w:p w14:paraId="262C5E3D"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0,01</w:t>
            </w:r>
          </w:p>
        </w:tc>
        <w:tc>
          <w:tcPr>
            <w:tcW w:w="1035" w:type="dxa"/>
            <w:noWrap/>
            <w:hideMark/>
          </w:tcPr>
          <w:p w14:paraId="0F281B3C"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0,017</w:t>
            </w:r>
          </w:p>
        </w:tc>
        <w:tc>
          <w:tcPr>
            <w:tcW w:w="750" w:type="dxa"/>
            <w:noWrap/>
            <w:hideMark/>
          </w:tcPr>
          <w:p w14:paraId="10A994CE"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w:t>
            </w:r>
          </w:p>
        </w:tc>
        <w:tc>
          <w:tcPr>
            <w:tcW w:w="830" w:type="dxa"/>
            <w:noWrap/>
            <w:hideMark/>
          </w:tcPr>
          <w:p w14:paraId="54BE6BAA"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w:t>
            </w:r>
          </w:p>
        </w:tc>
        <w:tc>
          <w:tcPr>
            <w:tcW w:w="718" w:type="dxa"/>
            <w:noWrap/>
            <w:hideMark/>
          </w:tcPr>
          <w:p w14:paraId="283547E1"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w:t>
            </w:r>
          </w:p>
        </w:tc>
        <w:tc>
          <w:tcPr>
            <w:tcW w:w="516" w:type="dxa"/>
            <w:noWrap/>
            <w:hideMark/>
          </w:tcPr>
          <w:p w14:paraId="1F134487"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0,4</w:t>
            </w:r>
          </w:p>
        </w:tc>
        <w:tc>
          <w:tcPr>
            <w:tcW w:w="1056" w:type="dxa"/>
            <w:noWrap/>
            <w:hideMark/>
          </w:tcPr>
          <w:p w14:paraId="4138B4F4"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w:t>
            </w:r>
          </w:p>
        </w:tc>
        <w:tc>
          <w:tcPr>
            <w:tcW w:w="1147" w:type="dxa"/>
            <w:noWrap/>
            <w:hideMark/>
          </w:tcPr>
          <w:p w14:paraId="3782BA2D" w14:textId="77777777" w:rsidR="009D2EEE" w:rsidRPr="001C6A6D" w:rsidRDefault="009D2EEE" w:rsidP="009D2E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0,017</w:t>
            </w:r>
          </w:p>
        </w:tc>
      </w:tr>
      <w:tr w:rsidR="001C6A6D" w:rsidRPr="001C6A6D" w14:paraId="482F2C12" w14:textId="77777777" w:rsidTr="00057B4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792" w:type="dxa"/>
            <w:noWrap/>
            <w:hideMark/>
          </w:tcPr>
          <w:p w14:paraId="36346214" w14:textId="77777777" w:rsidR="009D2EEE" w:rsidRPr="001C6A6D" w:rsidRDefault="009D2EEE" w:rsidP="009D2EEE">
            <w:pPr>
              <w:jc w:val="center"/>
              <w:rPr>
                <w:rFonts w:eastAsia="Times New Roman" w:cs="Times New Roman"/>
                <w:szCs w:val="24"/>
                <w:lang w:val="en-ID" w:eastAsia="en-ID"/>
              </w:rPr>
            </w:pPr>
            <w:r w:rsidRPr="001C6A6D">
              <w:rPr>
                <w:rFonts w:eastAsia="Times New Roman" w:cs="Times New Roman"/>
                <w:szCs w:val="24"/>
                <w:lang w:val="en-ID" w:eastAsia="en-ID"/>
              </w:rPr>
              <w:t> </w:t>
            </w:r>
          </w:p>
        </w:tc>
        <w:tc>
          <w:tcPr>
            <w:tcW w:w="511" w:type="dxa"/>
            <w:noWrap/>
            <w:hideMark/>
          </w:tcPr>
          <w:p w14:paraId="12A3750E"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610" w:type="dxa"/>
            <w:noWrap/>
            <w:hideMark/>
          </w:tcPr>
          <w:p w14:paraId="23CE611F"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607" w:type="dxa"/>
            <w:noWrap/>
            <w:hideMark/>
          </w:tcPr>
          <w:p w14:paraId="3F709D3B"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1035" w:type="dxa"/>
            <w:noWrap/>
            <w:hideMark/>
          </w:tcPr>
          <w:p w14:paraId="5E4CB866"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750" w:type="dxa"/>
            <w:noWrap/>
            <w:hideMark/>
          </w:tcPr>
          <w:p w14:paraId="404B0456"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830" w:type="dxa"/>
            <w:noWrap/>
            <w:hideMark/>
          </w:tcPr>
          <w:p w14:paraId="18F22492"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718" w:type="dxa"/>
            <w:noWrap/>
            <w:hideMark/>
          </w:tcPr>
          <w:p w14:paraId="1C71B9E7"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 </w:t>
            </w:r>
          </w:p>
        </w:tc>
        <w:tc>
          <w:tcPr>
            <w:tcW w:w="516" w:type="dxa"/>
            <w:noWrap/>
            <w:hideMark/>
          </w:tcPr>
          <w:p w14:paraId="51F5839F"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4</w:t>
            </w:r>
          </w:p>
        </w:tc>
        <w:tc>
          <w:tcPr>
            <w:tcW w:w="1056" w:type="dxa"/>
            <w:noWrap/>
            <w:hideMark/>
          </w:tcPr>
          <w:p w14:paraId="52C74726"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0,970</w:t>
            </w:r>
          </w:p>
        </w:tc>
        <w:tc>
          <w:tcPr>
            <w:tcW w:w="1147" w:type="dxa"/>
            <w:noWrap/>
            <w:hideMark/>
          </w:tcPr>
          <w:p w14:paraId="42015538" w14:textId="77777777" w:rsidR="009D2EEE" w:rsidRPr="001C6A6D" w:rsidRDefault="009D2EEE" w:rsidP="009D2EE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en-ID" w:eastAsia="en-ID"/>
              </w:rPr>
            </w:pPr>
            <w:r w:rsidRPr="001C6A6D">
              <w:rPr>
                <w:rFonts w:eastAsia="Times New Roman" w:cs="Times New Roman"/>
                <w:szCs w:val="24"/>
                <w:lang w:val="en-ID" w:eastAsia="en-ID"/>
              </w:rPr>
              <w:t>1,848</w:t>
            </w:r>
          </w:p>
        </w:tc>
      </w:tr>
    </w:tbl>
    <w:p w14:paraId="45176470" w14:textId="44C6AA06" w:rsidR="00371433" w:rsidRPr="001C6A6D" w:rsidRDefault="009D2EEE" w:rsidP="00BA6C38">
      <w:pPr>
        <w:spacing w:before="240"/>
        <w:ind w:left="284"/>
        <w:contextualSpacing/>
        <w:jc w:val="left"/>
        <w:rPr>
          <w:rFonts w:cs="Times New Roman"/>
          <w:lang w:val="en-US"/>
        </w:rPr>
      </w:pPr>
      <w:proofErr w:type="spellStart"/>
      <w:proofErr w:type="gramStart"/>
      <w:r w:rsidRPr="001C6A6D">
        <w:rPr>
          <w:rFonts w:cs="Times New Roman"/>
          <w:lang w:val="en-US"/>
        </w:rPr>
        <w:t>Sumber</w:t>
      </w:r>
      <w:proofErr w:type="spellEnd"/>
      <w:r w:rsidRPr="001C6A6D">
        <w:rPr>
          <w:rFonts w:cs="Times New Roman"/>
          <w:lang w:val="en-US"/>
        </w:rPr>
        <w:t xml:space="preserve"> :</w:t>
      </w:r>
      <w:proofErr w:type="gramEnd"/>
      <w:r w:rsidRPr="001C6A6D">
        <w:rPr>
          <w:rFonts w:cs="Times New Roman"/>
          <w:lang w:val="en-US"/>
        </w:rPr>
        <w:t xml:space="preserve"> </w:t>
      </w:r>
      <w:r w:rsidR="007200C4" w:rsidRPr="001C6A6D">
        <w:rPr>
          <w:rFonts w:cs="Times New Roman"/>
          <w:lang w:val="en-US"/>
        </w:rPr>
        <w:t>(</w:t>
      </w:r>
      <w:r w:rsidRPr="001C6A6D">
        <w:rPr>
          <w:rFonts w:cs="Times New Roman"/>
          <w:lang w:val="en-US"/>
        </w:rPr>
        <w:t>Hasil perhitungan,2024</w:t>
      </w:r>
      <w:r w:rsidR="007200C4" w:rsidRPr="001C6A6D">
        <w:rPr>
          <w:rFonts w:cs="Times New Roman"/>
          <w:lang w:val="en-US"/>
        </w:rPr>
        <w:t>)</w:t>
      </w:r>
    </w:p>
    <w:p w14:paraId="31F68C95" w14:textId="77777777" w:rsidR="009D2EEE" w:rsidRPr="001C6A6D" w:rsidRDefault="009D2EEE" w:rsidP="00467D6F">
      <w:pPr>
        <w:widowControl w:val="0"/>
        <w:autoSpaceDE w:val="0"/>
        <w:autoSpaceDN w:val="0"/>
        <w:spacing w:before="120" w:line="360" w:lineRule="auto"/>
        <w:ind w:right="758"/>
        <w:rPr>
          <w:rFonts w:eastAsia="Times New Roman" w:cs="Times New Roman"/>
          <w:szCs w:val="24"/>
        </w:rPr>
      </w:pPr>
      <w:r w:rsidRPr="001C6A6D">
        <w:rPr>
          <w:rFonts w:eastAsia="Times New Roman" w:cs="Times New Roman"/>
          <w:szCs w:val="24"/>
        </w:rPr>
        <w:t>Jika Fs &lt;1,0 lereng tidak stabil</w:t>
      </w:r>
    </w:p>
    <w:p w14:paraId="5A7BEED8" w14:textId="77777777" w:rsidR="009D2EEE" w:rsidRPr="001C6A6D" w:rsidRDefault="009D2EEE" w:rsidP="00467D6F">
      <w:pPr>
        <w:widowControl w:val="0"/>
        <w:autoSpaceDE w:val="0"/>
        <w:autoSpaceDN w:val="0"/>
        <w:spacing w:line="360" w:lineRule="auto"/>
        <w:ind w:right="758"/>
        <w:rPr>
          <w:rFonts w:eastAsia="Times New Roman" w:cs="Times New Roman"/>
          <w:szCs w:val="24"/>
        </w:rPr>
      </w:pPr>
      <w:r w:rsidRPr="001C6A6D">
        <w:rPr>
          <w:rFonts w:eastAsia="Times New Roman" w:cs="Times New Roman"/>
          <w:szCs w:val="24"/>
        </w:rPr>
        <w:t>Jika Fs = 1,0 lereng kritis</w:t>
      </w:r>
    </w:p>
    <w:p w14:paraId="5F86AF94" w14:textId="77777777" w:rsidR="009D2EEE" w:rsidRPr="001C6A6D" w:rsidRDefault="009D2EEE" w:rsidP="00467D6F">
      <w:pPr>
        <w:widowControl w:val="0"/>
        <w:autoSpaceDE w:val="0"/>
        <w:autoSpaceDN w:val="0"/>
        <w:spacing w:line="360" w:lineRule="auto"/>
        <w:ind w:right="758"/>
        <w:rPr>
          <w:rFonts w:eastAsia="Times New Roman" w:cs="Times New Roman"/>
          <w:szCs w:val="24"/>
        </w:rPr>
      </w:pPr>
      <w:r w:rsidRPr="001C6A6D">
        <w:rPr>
          <w:rFonts w:eastAsia="Times New Roman" w:cs="Times New Roman"/>
          <w:szCs w:val="24"/>
        </w:rPr>
        <w:t xml:space="preserve">Jika Fs &gt; 1,0 lereng stabil </w:t>
      </w:r>
    </w:p>
    <w:p w14:paraId="4D0ABC2C" w14:textId="1698305B" w:rsidR="009D2EEE" w:rsidRPr="001C6A6D" w:rsidRDefault="009D2EEE" w:rsidP="00467D6F">
      <w:pPr>
        <w:widowControl w:val="0"/>
        <w:autoSpaceDE w:val="0"/>
        <w:autoSpaceDN w:val="0"/>
        <w:spacing w:line="360" w:lineRule="auto"/>
        <w:ind w:right="-2" w:firstLine="284"/>
        <w:rPr>
          <w:rFonts w:eastAsia="Times New Roman" w:cs="Times New Roman"/>
          <w:szCs w:val="24"/>
        </w:rPr>
      </w:pPr>
      <w:r w:rsidRPr="001C6A6D">
        <w:rPr>
          <w:rFonts w:eastAsia="Times New Roman" w:cs="Times New Roman"/>
          <w:szCs w:val="24"/>
        </w:rPr>
        <w:t xml:space="preserve">Untuk Fs = 9,581 maka Fs &gt;1,0 maka termasuk lereng stabil sehingga tanggul dengan desain tinggi </w:t>
      </w:r>
      <w:r w:rsidR="00371433" w:rsidRPr="001C6A6D">
        <w:rPr>
          <w:rFonts w:eastAsia="Times New Roman" w:cs="Times New Roman"/>
          <w:szCs w:val="24"/>
          <w:lang w:val="en-GB"/>
        </w:rPr>
        <w:t>4,86</w:t>
      </w:r>
      <w:r w:rsidRPr="001C6A6D">
        <w:rPr>
          <w:rFonts w:eastAsia="Times New Roman" w:cs="Times New Roman"/>
          <w:szCs w:val="24"/>
        </w:rPr>
        <w:t>m sudah mampu menahan banjir dan lereng juga masuk kriteria stabil sehingga penelitian bi</w:t>
      </w:r>
      <w:proofErr w:type="spellStart"/>
      <w:r w:rsidR="00371433" w:rsidRPr="001C6A6D">
        <w:rPr>
          <w:rFonts w:eastAsia="Times New Roman" w:cs="Times New Roman"/>
          <w:szCs w:val="24"/>
          <w:lang w:val="en-GB"/>
        </w:rPr>
        <w:t>sa</w:t>
      </w:r>
      <w:proofErr w:type="spellEnd"/>
      <w:r w:rsidRPr="001C6A6D">
        <w:rPr>
          <w:rFonts w:eastAsia="Times New Roman" w:cs="Times New Roman"/>
          <w:szCs w:val="24"/>
        </w:rPr>
        <w:t xml:space="preserve"> diangap selesai.</w:t>
      </w:r>
    </w:p>
    <w:p w14:paraId="79C1268A" w14:textId="0ADCBFC4" w:rsidR="00587A7C" w:rsidRPr="001C6A6D" w:rsidRDefault="00587A7C" w:rsidP="00371433">
      <w:pPr>
        <w:pStyle w:val="Heading2"/>
        <w:spacing w:before="60" w:after="60"/>
        <w:rPr>
          <w:bCs/>
          <w:i/>
          <w:iCs/>
          <w:color w:val="auto"/>
        </w:rPr>
      </w:pPr>
      <w:r w:rsidRPr="001C6A6D">
        <w:rPr>
          <w:i/>
          <w:iCs/>
          <w:color w:val="auto"/>
        </w:rPr>
        <w:t>Goal Result</w:t>
      </w:r>
    </w:p>
    <w:p w14:paraId="121AE41B" w14:textId="274DB554" w:rsidR="009907E5" w:rsidRPr="001C6A6D" w:rsidRDefault="009907E5" w:rsidP="00BA6C38">
      <w:pPr>
        <w:pStyle w:val="Caption"/>
        <w:keepNext/>
        <w:spacing w:after="60"/>
        <w:rPr>
          <w:b w:val="0"/>
          <w:bCs w:val="0"/>
          <w:i/>
          <w:iCs/>
          <w:lang w:val="en-GB"/>
        </w:rPr>
      </w:pPr>
      <w:r w:rsidRPr="001C6A6D">
        <w:t>Tab</w:t>
      </w:r>
      <w:r w:rsidRPr="001C6A6D">
        <w:rPr>
          <w:lang w:val="en-GB"/>
        </w:rPr>
        <w:t>el</w:t>
      </w:r>
      <w:r w:rsidRPr="001C6A6D">
        <w:t xml:space="preserve"> </w:t>
      </w:r>
      <w:r w:rsidRPr="001C6A6D">
        <w:rPr>
          <w:lang w:val="en-GB"/>
        </w:rPr>
        <w:t>9.</w:t>
      </w:r>
      <w:r w:rsidRPr="001C6A6D">
        <w:rPr>
          <w:b w:val="0"/>
          <w:bCs w:val="0"/>
          <w:lang w:val="en-GB"/>
        </w:rPr>
        <w:t xml:space="preserve"> </w:t>
      </w:r>
      <w:proofErr w:type="spellStart"/>
      <w:r w:rsidR="00976F58" w:rsidRPr="001C6A6D">
        <w:rPr>
          <w:b w:val="0"/>
          <w:bCs w:val="0"/>
          <w:lang w:val="en-GB"/>
        </w:rPr>
        <w:t>Tabel</w:t>
      </w:r>
      <w:proofErr w:type="spellEnd"/>
      <w:r w:rsidR="00976F58" w:rsidRPr="001C6A6D">
        <w:rPr>
          <w:b w:val="0"/>
          <w:bCs w:val="0"/>
          <w:lang w:val="en-GB"/>
        </w:rPr>
        <w:t xml:space="preserve"> </w:t>
      </w:r>
      <w:proofErr w:type="spellStart"/>
      <w:r w:rsidR="00976F58" w:rsidRPr="001C6A6D">
        <w:rPr>
          <w:b w:val="0"/>
          <w:bCs w:val="0"/>
          <w:i/>
          <w:iCs/>
          <w:lang w:val="en-GB"/>
        </w:rPr>
        <w:t>Goalt</w:t>
      </w:r>
      <w:proofErr w:type="spellEnd"/>
      <w:r w:rsidR="00976F58" w:rsidRPr="001C6A6D">
        <w:rPr>
          <w:b w:val="0"/>
          <w:bCs w:val="0"/>
          <w:i/>
          <w:iCs/>
          <w:lang w:val="en-GB"/>
        </w:rPr>
        <w:t xml:space="preserve"> Result</w:t>
      </w: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2122"/>
        <w:gridCol w:w="6371"/>
      </w:tblGrid>
      <w:tr w:rsidR="001C6A6D" w:rsidRPr="001C6A6D" w14:paraId="5746E250" w14:textId="77777777" w:rsidTr="00467D6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bottom w:val="single" w:sz="4" w:space="0" w:color="auto"/>
            </w:tcBorders>
          </w:tcPr>
          <w:p w14:paraId="3DF38FC2" w14:textId="77777777" w:rsidR="009907E5" w:rsidRPr="001C6A6D" w:rsidRDefault="009907E5" w:rsidP="009907E5">
            <w:pPr>
              <w:contextualSpacing/>
              <w:jc w:val="center"/>
              <w:rPr>
                <w:rFonts w:cs="Times New Roman"/>
                <w:lang w:val="en-US"/>
              </w:rPr>
            </w:pPr>
            <w:bookmarkStart w:id="3" w:name="_Hlk153128261"/>
            <w:proofErr w:type="spellStart"/>
            <w:r w:rsidRPr="001C6A6D">
              <w:rPr>
                <w:rFonts w:cs="Times New Roman"/>
                <w:lang w:val="en-US"/>
              </w:rPr>
              <w:t>Aspek</w:t>
            </w:r>
            <w:proofErr w:type="spellEnd"/>
          </w:p>
        </w:tc>
        <w:tc>
          <w:tcPr>
            <w:tcW w:w="6371" w:type="dxa"/>
            <w:tcBorders>
              <w:top w:val="single" w:sz="4" w:space="0" w:color="auto"/>
              <w:bottom w:val="single" w:sz="4" w:space="0" w:color="auto"/>
            </w:tcBorders>
          </w:tcPr>
          <w:p w14:paraId="43DED965" w14:textId="77777777" w:rsidR="009907E5" w:rsidRPr="001C6A6D" w:rsidRDefault="009907E5" w:rsidP="009907E5">
            <w:pPr>
              <w:contextualSpacing/>
              <w:jc w:val="center"/>
              <w:cnfStyle w:val="100000000000" w:firstRow="1" w:lastRow="0" w:firstColumn="0" w:lastColumn="0" w:oddVBand="0" w:evenVBand="0" w:oddHBand="0" w:evenHBand="0" w:firstRowFirstColumn="0" w:firstRowLastColumn="0" w:lastRowFirstColumn="0" w:lastRowLastColumn="0"/>
              <w:rPr>
                <w:rFonts w:cs="Times New Roman"/>
                <w:lang w:val="en-US"/>
              </w:rPr>
            </w:pPr>
            <w:proofErr w:type="spellStart"/>
            <w:r w:rsidRPr="001C6A6D">
              <w:rPr>
                <w:rFonts w:cs="Times New Roman"/>
                <w:lang w:val="en-US"/>
              </w:rPr>
              <w:t>Keterangan</w:t>
            </w:r>
            <w:proofErr w:type="spellEnd"/>
          </w:p>
        </w:tc>
      </w:tr>
      <w:tr w:rsidR="001C6A6D" w:rsidRPr="001C6A6D" w14:paraId="541FC0AD" w14:textId="77777777" w:rsidTr="00467D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tcBorders>
          </w:tcPr>
          <w:p w14:paraId="5565031C" w14:textId="77777777" w:rsidR="009907E5" w:rsidRPr="001C6A6D" w:rsidRDefault="009907E5" w:rsidP="009907E5">
            <w:pPr>
              <w:contextualSpacing/>
              <w:jc w:val="center"/>
              <w:rPr>
                <w:rFonts w:cs="Times New Roman"/>
                <w:b w:val="0"/>
                <w:bCs w:val="0"/>
                <w:lang w:val="en-US"/>
              </w:rPr>
            </w:pPr>
            <w:r w:rsidRPr="001C6A6D">
              <w:rPr>
                <w:rFonts w:cs="Times New Roman"/>
                <w:b w:val="0"/>
                <w:bCs w:val="0"/>
                <w:lang w:val="en-US"/>
              </w:rPr>
              <w:t xml:space="preserve">Analisa </w:t>
            </w:r>
            <w:proofErr w:type="spellStart"/>
            <w:r w:rsidRPr="001C6A6D">
              <w:rPr>
                <w:rFonts w:cs="Times New Roman"/>
                <w:b w:val="0"/>
                <w:bCs w:val="0"/>
                <w:lang w:val="en-US"/>
              </w:rPr>
              <w:t>Hujan</w:t>
            </w:r>
            <w:proofErr w:type="spellEnd"/>
          </w:p>
        </w:tc>
        <w:tc>
          <w:tcPr>
            <w:tcW w:w="6371" w:type="dxa"/>
            <w:tcBorders>
              <w:top w:val="single" w:sz="4" w:space="0" w:color="auto"/>
            </w:tcBorders>
          </w:tcPr>
          <w:p w14:paraId="1F35202A" w14:textId="77777777" w:rsidR="009907E5" w:rsidRPr="001C6A6D" w:rsidRDefault="009907E5" w:rsidP="00BA6C38">
            <w:pPr>
              <w:contextualSpacing/>
              <w:jc w:val="left"/>
              <w:cnfStyle w:val="000000100000" w:firstRow="0" w:lastRow="0" w:firstColumn="0" w:lastColumn="0" w:oddVBand="0" w:evenVBand="0" w:oddHBand="1" w:evenHBand="0" w:firstRowFirstColumn="0" w:firstRowLastColumn="0" w:lastRowFirstColumn="0" w:lastRowLastColumn="0"/>
              <w:rPr>
                <w:rFonts w:cs="Times New Roman"/>
                <w:lang w:val="en-US"/>
              </w:rPr>
            </w:pPr>
            <w:proofErr w:type="spellStart"/>
            <w:r w:rsidRPr="001C6A6D">
              <w:rPr>
                <w:rFonts w:cs="Times New Roman"/>
                <w:lang w:val="en-US"/>
              </w:rPr>
              <w:t>Metode</w:t>
            </w:r>
            <w:proofErr w:type="spellEnd"/>
            <w:r w:rsidRPr="001C6A6D">
              <w:rPr>
                <w:rFonts w:cs="Times New Roman"/>
                <w:lang w:val="en-US"/>
              </w:rPr>
              <w:t xml:space="preserve"> yang </w:t>
            </w:r>
            <w:proofErr w:type="spellStart"/>
            <w:r w:rsidRPr="001C6A6D">
              <w:rPr>
                <w:rFonts w:cs="Times New Roman"/>
                <w:lang w:val="en-US"/>
              </w:rPr>
              <w:t>digunakan</w:t>
            </w:r>
            <w:proofErr w:type="spellEnd"/>
            <w:r w:rsidRPr="001C6A6D">
              <w:rPr>
                <w:rFonts w:cs="Times New Roman"/>
                <w:lang w:val="en-US"/>
              </w:rPr>
              <w:t xml:space="preserve"> </w:t>
            </w:r>
            <w:proofErr w:type="spellStart"/>
            <w:r w:rsidRPr="001C6A6D">
              <w:rPr>
                <w:rFonts w:cs="Times New Roman"/>
                <w:lang w:val="en-US"/>
              </w:rPr>
              <w:t>dalam</w:t>
            </w:r>
            <w:proofErr w:type="spellEnd"/>
            <w:r w:rsidRPr="001C6A6D">
              <w:rPr>
                <w:rFonts w:cs="Times New Roman"/>
                <w:lang w:val="en-US"/>
              </w:rPr>
              <w:t xml:space="preserve"> Analisa </w:t>
            </w:r>
            <w:proofErr w:type="spellStart"/>
            <w:r w:rsidRPr="001C6A6D">
              <w:rPr>
                <w:rFonts w:cs="Times New Roman"/>
                <w:lang w:val="en-US"/>
              </w:rPr>
              <w:t>hujan</w:t>
            </w:r>
            <w:proofErr w:type="spellEnd"/>
            <w:r w:rsidRPr="001C6A6D">
              <w:rPr>
                <w:rFonts w:cs="Times New Roman"/>
                <w:lang w:val="en-US"/>
              </w:rPr>
              <w:t xml:space="preserve"> </w:t>
            </w:r>
            <w:proofErr w:type="spellStart"/>
            <w:r w:rsidRPr="001C6A6D">
              <w:rPr>
                <w:rFonts w:cs="Times New Roman"/>
                <w:lang w:val="en-US"/>
              </w:rPr>
              <w:t>adalah</w:t>
            </w:r>
            <w:proofErr w:type="spellEnd"/>
            <w:r w:rsidRPr="001C6A6D">
              <w:rPr>
                <w:rFonts w:cs="Times New Roman"/>
                <w:lang w:val="en-US"/>
              </w:rPr>
              <w:t xml:space="preserve"> </w:t>
            </w:r>
            <w:proofErr w:type="spellStart"/>
            <w:r w:rsidRPr="001C6A6D">
              <w:rPr>
                <w:rFonts w:cs="Times New Roman"/>
                <w:lang w:val="en-US"/>
              </w:rPr>
              <w:t>metode</w:t>
            </w:r>
            <w:proofErr w:type="spellEnd"/>
            <w:r w:rsidRPr="001C6A6D">
              <w:rPr>
                <w:rFonts w:cs="Times New Roman"/>
                <w:lang w:val="en-US"/>
              </w:rPr>
              <w:t xml:space="preserve"> </w:t>
            </w:r>
            <w:proofErr w:type="spellStart"/>
            <w:r w:rsidRPr="001C6A6D">
              <w:rPr>
                <w:rFonts w:cs="Times New Roman"/>
                <w:lang w:val="en-US"/>
              </w:rPr>
              <w:t>Aljabar</w:t>
            </w:r>
            <w:proofErr w:type="spellEnd"/>
            <w:r w:rsidRPr="001C6A6D">
              <w:rPr>
                <w:rFonts w:cs="Times New Roman"/>
                <w:lang w:val="en-US"/>
              </w:rPr>
              <w:t xml:space="preserve"> dan di </w:t>
            </w:r>
            <w:proofErr w:type="spellStart"/>
            <w:r w:rsidRPr="001C6A6D">
              <w:rPr>
                <w:rFonts w:cs="Times New Roman"/>
                <w:lang w:val="en-US"/>
              </w:rPr>
              <w:t>dapat</w:t>
            </w:r>
            <w:proofErr w:type="spellEnd"/>
            <w:r w:rsidRPr="001C6A6D">
              <w:rPr>
                <w:rFonts w:cs="Times New Roman"/>
                <w:lang w:val="en-US"/>
              </w:rPr>
              <w:t xml:space="preserve"> </w:t>
            </w:r>
            <w:proofErr w:type="spellStart"/>
            <w:r w:rsidRPr="001C6A6D">
              <w:rPr>
                <w:rFonts w:cs="Times New Roman"/>
                <w:lang w:val="en-US"/>
              </w:rPr>
              <w:t>nilai</w:t>
            </w:r>
            <w:proofErr w:type="spellEnd"/>
            <w:r w:rsidRPr="001C6A6D">
              <w:rPr>
                <w:rFonts w:cs="Times New Roman"/>
                <w:lang w:val="en-US"/>
              </w:rPr>
              <w:t xml:space="preserve"> </w:t>
            </w:r>
            <w:proofErr w:type="spellStart"/>
            <w:r w:rsidRPr="001C6A6D">
              <w:rPr>
                <w:rFonts w:cs="Times New Roman"/>
                <w:lang w:val="en-US"/>
              </w:rPr>
              <w:t>terbesar</w:t>
            </w:r>
            <w:proofErr w:type="spellEnd"/>
            <w:r w:rsidRPr="001C6A6D">
              <w:rPr>
                <w:rFonts w:cs="Times New Roman"/>
                <w:lang w:val="en-US"/>
              </w:rPr>
              <w:t xml:space="preserve"> </w:t>
            </w:r>
            <w:proofErr w:type="spellStart"/>
            <w:r w:rsidRPr="001C6A6D">
              <w:rPr>
                <w:rFonts w:cs="Times New Roman"/>
                <w:lang w:val="en-US"/>
              </w:rPr>
              <w:t>hujan</w:t>
            </w:r>
            <w:proofErr w:type="spellEnd"/>
            <w:r w:rsidRPr="001C6A6D">
              <w:rPr>
                <w:rFonts w:cs="Times New Roman"/>
                <w:lang w:val="en-US"/>
              </w:rPr>
              <w:t xml:space="preserve"> </w:t>
            </w:r>
            <w:proofErr w:type="spellStart"/>
            <w:r w:rsidRPr="001C6A6D">
              <w:rPr>
                <w:rFonts w:cs="Times New Roman"/>
                <w:lang w:val="en-US"/>
              </w:rPr>
              <w:t>daerah</w:t>
            </w:r>
            <w:proofErr w:type="spellEnd"/>
            <w:r w:rsidRPr="001C6A6D">
              <w:rPr>
                <w:rFonts w:cs="Times New Roman"/>
                <w:lang w:val="en-US"/>
              </w:rPr>
              <w:t xml:space="preserve"> </w:t>
            </w:r>
            <w:proofErr w:type="spellStart"/>
            <w:r w:rsidRPr="001C6A6D">
              <w:rPr>
                <w:rFonts w:cs="Times New Roman"/>
                <w:lang w:val="en-US"/>
              </w:rPr>
              <w:t>maksimum</w:t>
            </w:r>
            <w:proofErr w:type="spellEnd"/>
            <w:r w:rsidRPr="001C6A6D">
              <w:rPr>
                <w:rFonts w:cs="Times New Roman"/>
                <w:lang w:val="en-US"/>
              </w:rPr>
              <w:t xml:space="preserve"> </w:t>
            </w:r>
            <w:proofErr w:type="spellStart"/>
            <w:r w:rsidRPr="001C6A6D">
              <w:rPr>
                <w:rFonts w:cs="Times New Roman"/>
                <w:lang w:val="en-US"/>
              </w:rPr>
              <w:t>adalah</w:t>
            </w:r>
            <w:proofErr w:type="spellEnd"/>
            <w:r w:rsidRPr="001C6A6D">
              <w:rPr>
                <w:rFonts w:cs="Times New Roman"/>
                <w:lang w:val="en-US"/>
              </w:rPr>
              <w:t xml:space="preserve"> 412 mm</w:t>
            </w:r>
          </w:p>
        </w:tc>
      </w:tr>
      <w:tr w:rsidR="001C6A6D" w:rsidRPr="001C6A6D" w14:paraId="29CC2120" w14:textId="77777777" w:rsidTr="00467D6F">
        <w:trPr>
          <w:jc w:val="center"/>
        </w:trPr>
        <w:tc>
          <w:tcPr>
            <w:cnfStyle w:val="001000000000" w:firstRow="0" w:lastRow="0" w:firstColumn="1" w:lastColumn="0" w:oddVBand="0" w:evenVBand="0" w:oddHBand="0" w:evenHBand="0" w:firstRowFirstColumn="0" w:firstRowLastColumn="0" w:lastRowFirstColumn="0" w:lastRowLastColumn="0"/>
            <w:tcW w:w="2122" w:type="dxa"/>
          </w:tcPr>
          <w:p w14:paraId="612F8962" w14:textId="77777777" w:rsidR="009907E5" w:rsidRPr="001C6A6D" w:rsidRDefault="009907E5" w:rsidP="009907E5">
            <w:pPr>
              <w:contextualSpacing/>
              <w:jc w:val="center"/>
              <w:rPr>
                <w:rFonts w:cs="Times New Roman"/>
                <w:b w:val="0"/>
                <w:bCs w:val="0"/>
                <w:lang w:val="en-US"/>
              </w:rPr>
            </w:pPr>
            <w:r w:rsidRPr="001C6A6D">
              <w:rPr>
                <w:rFonts w:cs="Times New Roman"/>
                <w:b w:val="0"/>
                <w:bCs w:val="0"/>
                <w:lang w:val="en-US"/>
              </w:rPr>
              <w:t xml:space="preserve">Analisa </w:t>
            </w:r>
            <w:proofErr w:type="spellStart"/>
            <w:r w:rsidRPr="001C6A6D">
              <w:rPr>
                <w:rFonts w:cs="Times New Roman"/>
                <w:b w:val="0"/>
                <w:bCs w:val="0"/>
                <w:lang w:val="en-US"/>
              </w:rPr>
              <w:t>Frekuensi</w:t>
            </w:r>
            <w:proofErr w:type="spellEnd"/>
          </w:p>
        </w:tc>
        <w:tc>
          <w:tcPr>
            <w:tcW w:w="6371" w:type="dxa"/>
          </w:tcPr>
          <w:p w14:paraId="77B65AF3" w14:textId="77777777" w:rsidR="009907E5" w:rsidRPr="001C6A6D" w:rsidRDefault="009907E5" w:rsidP="00BA6C38">
            <w:pPr>
              <w:contextualSpacing/>
              <w:jc w:val="left"/>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rFonts w:cs="Times New Roman"/>
                <w:lang w:val="en-US"/>
              </w:rPr>
              <w:t xml:space="preserve">Dari </w:t>
            </w:r>
            <w:proofErr w:type="spellStart"/>
            <w:r w:rsidRPr="001C6A6D">
              <w:rPr>
                <w:rFonts w:cs="Times New Roman"/>
                <w:lang w:val="en-US"/>
              </w:rPr>
              <w:t>pengujian</w:t>
            </w:r>
            <w:proofErr w:type="spellEnd"/>
            <w:r w:rsidRPr="001C6A6D">
              <w:rPr>
                <w:rFonts w:cs="Times New Roman"/>
                <w:lang w:val="en-US"/>
              </w:rPr>
              <w:t xml:space="preserve"> </w:t>
            </w:r>
            <w:proofErr w:type="spellStart"/>
            <w:r w:rsidRPr="001C6A6D">
              <w:rPr>
                <w:rFonts w:cs="Times New Roman"/>
                <w:lang w:val="en-US"/>
              </w:rPr>
              <w:t>nilai</w:t>
            </w:r>
            <w:proofErr w:type="spellEnd"/>
            <w:r w:rsidRPr="001C6A6D">
              <w:rPr>
                <w:rFonts w:cs="Times New Roman"/>
                <w:lang w:val="en-US"/>
              </w:rPr>
              <w:t xml:space="preserve"> Cs dan Ck </w:t>
            </w:r>
            <w:proofErr w:type="spellStart"/>
            <w:r w:rsidRPr="001C6A6D">
              <w:rPr>
                <w:rFonts w:cs="Times New Roman"/>
                <w:lang w:val="en-US"/>
              </w:rPr>
              <w:t>hasil</w:t>
            </w:r>
            <w:proofErr w:type="spellEnd"/>
            <w:r w:rsidRPr="001C6A6D">
              <w:rPr>
                <w:rFonts w:cs="Times New Roman"/>
                <w:lang w:val="en-US"/>
              </w:rPr>
              <w:t xml:space="preserve"> </w:t>
            </w:r>
            <w:proofErr w:type="spellStart"/>
            <w:r w:rsidRPr="001C6A6D">
              <w:rPr>
                <w:rFonts w:cs="Times New Roman"/>
                <w:lang w:val="en-US"/>
              </w:rPr>
              <w:t>dari</w:t>
            </w:r>
            <w:proofErr w:type="spellEnd"/>
            <w:r w:rsidRPr="001C6A6D">
              <w:rPr>
                <w:rFonts w:cs="Times New Roman"/>
                <w:lang w:val="en-US"/>
              </w:rPr>
              <w:t xml:space="preserve"> </w:t>
            </w:r>
            <w:proofErr w:type="spellStart"/>
            <w:r w:rsidRPr="001C6A6D">
              <w:rPr>
                <w:rFonts w:cs="Times New Roman"/>
                <w:lang w:val="en-US"/>
              </w:rPr>
              <w:t>analisis</w:t>
            </w:r>
            <w:proofErr w:type="spellEnd"/>
            <w:r w:rsidRPr="001C6A6D">
              <w:rPr>
                <w:rFonts w:cs="Times New Roman"/>
                <w:lang w:val="en-US"/>
              </w:rPr>
              <w:t xml:space="preserve"> </w:t>
            </w:r>
            <w:proofErr w:type="spellStart"/>
            <w:r w:rsidRPr="001C6A6D">
              <w:rPr>
                <w:rFonts w:cs="Times New Roman"/>
                <w:lang w:val="en-US"/>
              </w:rPr>
              <w:t>frekuensi</w:t>
            </w:r>
            <w:proofErr w:type="spellEnd"/>
            <w:r w:rsidRPr="001C6A6D">
              <w:rPr>
                <w:rFonts w:cs="Times New Roman"/>
                <w:lang w:val="en-US"/>
              </w:rPr>
              <w:t xml:space="preserve">, </w:t>
            </w:r>
            <w:proofErr w:type="spellStart"/>
            <w:r w:rsidRPr="001C6A6D">
              <w:rPr>
                <w:rFonts w:cs="Times New Roman"/>
                <w:lang w:val="en-US"/>
              </w:rPr>
              <w:t>metode</w:t>
            </w:r>
            <w:proofErr w:type="spellEnd"/>
            <w:r w:rsidRPr="001C6A6D">
              <w:rPr>
                <w:rFonts w:cs="Times New Roman"/>
                <w:lang w:val="en-US"/>
              </w:rPr>
              <w:t xml:space="preserve"> yang </w:t>
            </w:r>
            <w:proofErr w:type="spellStart"/>
            <w:r w:rsidRPr="001C6A6D">
              <w:rPr>
                <w:rFonts w:cs="Times New Roman"/>
                <w:lang w:val="en-US"/>
              </w:rPr>
              <w:t>memenuhi</w:t>
            </w:r>
            <w:proofErr w:type="spellEnd"/>
            <w:r w:rsidRPr="001C6A6D">
              <w:rPr>
                <w:rFonts w:cs="Times New Roman"/>
                <w:lang w:val="en-US"/>
              </w:rPr>
              <w:t xml:space="preserve"> </w:t>
            </w:r>
            <w:proofErr w:type="spellStart"/>
            <w:r w:rsidRPr="001C6A6D">
              <w:rPr>
                <w:rFonts w:cs="Times New Roman"/>
                <w:lang w:val="en-US"/>
              </w:rPr>
              <w:t>persyaratan</w:t>
            </w:r>
            <w:proofErr w:type="spellEnd"/>
            <w:r w:rsidRPr="001C6A6D">
              <w:rPr>
                <w:rFonts w:cs="Times New Roman"/>
                <w:lang w:val="en-US"/>
              </w:rPr>
              <w:t xml:space="preserve"> </w:t>
            </w:r>
            <w:proofErr w:type="spellStart"/>
            <w:r w:rsidRPr="001C6A6D">
              <w:rPr>
                <w:rFonts w:cs="Times New Roman"/>
                <w:lang w:val="en-US"/>
              </w:rPr>
              <w:t>dalam</w:t>
            </w:r>
            <w:proofErr w:type="spellEnd"/>
            <w:r w:rsidRPr="001C6A6D">
              <w:rPr>
                <w:rFonts w:cs="Times New Roman"/>
                <w:lang w:val="en-US"/>
              </w:rPr>
              <w:t xml:space="preserve"> uji </w:t>
            </w:r>
            <w:proofErr w:type="spellStart"/>
            <w:r w:rsidRPr="001C6A6D">
              <w:rPr>
                <w:rFonts w:cs="Times New Roman"/>
                <w:lang w:val="en-US"/>
              </w:rPr>
              <w:t>jenis</w:t>
            </w:r>
            <w:proofErr w:type="spellEnd"/>
            <w:r w:rsidRPr="001C6A6D">
              <w:rPr>
                <w:rFonts w:cs="Times New Roman"/>
                <w:lang w:val="en-US"/>
              </w:rPr>
              <w:t xml:space="preserve"> </w:t>
            </w:r>
            <w:proofErr w:type="spellStart"/>
            <w:r w:rsidRPr="001C6A6D">
              <w:rPr>
                <w:rFonts w:cs="Times New Roman"/>
                <w:lang w:val="en-US"/>
              </w:rPr>
              <w:t>distribusi</w:t>
            </w:r>
            <w:proofErr w:type="spellEnd"/>
            <w:r w:rsidRPr="001C6A6D">
              <w:rPr>
                <w:rFonts w:cs="Times New Roman"/>
                <w:lang w:val="en-US"/>
              </w:rPr>
              <w:t xml:space="preserve"> </w:t>
            </w:r>
            <w:proofErr w:type="spellStart"/>
            <w:r w:rsidRPr="001C6A6D">
              <w:rPr>
                <w:rFonts w:cs="Times New Roman"/>
                <w:lang w:val="en-US"/>
              </w:rPr>
              <w:t>untuk</w:t>
            </w:r>
            <w:proofErr w:type="spellEnd"/>
            <w:r w:rsidRPr="001C6A6D">
              <w:rPr>
                <w:rFonts w:cs="Times New Roman"/>
                <w:lang w:val="en-US"/>
              </w:rPr>
              <w:t xml:space="preserve"> </w:t>
            </w:r>
            <w:proofErr w:type="spellStart"/>
            <w:r w:rsidRPr="001C6A6D">
              <w:rPr>
                <w:rFonts w:cs="Times New Roman"/>
                <w:lang w:val="en-US"/>
              </w:rPr>
              <w:t>curah</w:t>
            </w:r>
            <w:proofErr w:type="spellEnd"/>
            <w:r w:rsidRPr="001C6A6D">
              <w:rPr>
                <w:rFonts w:cs="Times New Roman"/>
                <w:lang w:val="en-US"/>
              </w:rPr>
              <w:t xml:space="preserve"> </w:t>
            </w:r>
            <w:proofErr w:type="spellStart"/>
            <w:r w:rsidRPr="001C6A6D">
              <w:rPr>
                <w:rFonts w:cs="Times New Roman"/>
                <w:lang w:val="en-US"/>
              </w:rPr>
              <w:t>hujan</w:t>
            </w:r>
            <w:proofErr w:type="spellEnd"/>
            <w:r w:rsidRPr="001C6A6D">
              <w:rPr>
                <w:rFonts w:cs="Times New Roman"/>
                <w:lang w:val="en-US"/>
              </w:rPr>
              <w:t xml:space="preserve"> </w:t>
            </w:r>
            <w:proofErr w:type="spellStart"/>
            <w:r w:rsidRPr="001C6A6D">
              <w:rPr>
                <w:rFonts w:cs="Times New Roman"/>
                <w:lang w:val="en-US"/>
              </w:rPr>
              <w:t>rencana</w:t>
            </w:r>
            <w:proofErr w:type="spellEnd"/>
            <w:r w:rsidRPr="001C6A6D">
              <w:rPr>
                <w:rFonts w:cs="Times New Roman"/>
                <w:lang w:val="en-US"/>
              </w:rPr>
              <w:t xml:space="preserve"> </w:t>
            </w:r>
            <w:proofErr w:type="spellStart"/>
            <w:r w:rsidRPr="001C6A6D">
              <w:rPr>
                <w:rFonts w:cs="Times New Roman"/>
                <w:lang w:val="en-US"/>
              </w:rPr>
              <w:t>adalah</w:t>
            </w:r>
            <w:proofErr w:type="spellEnd"/>
            <w:r w:rsidRPr="001C6A6D">
              <w:rPr>
                <w:rFonts w:cs="Times New Roman"/>
                <w:lang w:val="en-US"/>
              </w:rPr>
              <w:t xml:space="preserve"> </w:t>
            </w:r>
            <w:proofErr w:type="spellStart"/>
            <w:r w:rsidRPr="001C6A6D">
              <w:rPr>
                <w:rFonts w:cs="Times New Roman"/>
                <w:lang w:val="en-US"/>
              </w:rPr>
              <w:t>metode</w:t>
            </w:r>
            <w:proofErr w:type="spellEnd"/>
            <w:r w:rsidRPr="001C6A6D">
              <w:rPr>
                <w:rFonts w:cs="Times New Roman"/>
                <w:lang w:val="en-US"/>
              </w:rPr>
              <w:t xml:space="preserve"> Log Person III.</w:t>
            </w:r>
          </w:p>
        </w:tc>
      </w:tr>
      <w:tr w:rsidR="001C6A6D" w:rsidRPr="001C6A6D" w14:paraId="158CB878" w14:textId="77777777" w:rsidTr="00467D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171FA46A" w14:textId="77777777" w:rsidR="009907E5" w:rsidRPr="001C6A6D" w:rsidRDefault="009907E5" w:rsidP="009907E5">
            <w:pPr>
              <w:contextualSpacing/>
              <w:jc w:val="center"/>
              <w:rPr>
                <w:rFonts w:cs="Times New Roman"/>
                <w:b w:val="0"/>
                <w:bCs w:val="0"/>
                <w:lang w:val="en-US"/>
              </w:rPr>
            </w:pPr>
            <w:r w:rsidRPr="001C6A6D">
              <w:rPr>
                <w:rFonts w:cs="Times New Roman"/>
                <w:b w:val="0"/>
                <w:bCs w:val="0"/>
                <w:lang w:val="en-US"/>
              </w:rPr>
              <w:t xml:space="preserve">Analisa Curah </w:t>
            </w:r>
            <w:proofErr w:type="spellStart"/>
            <w:r w:rsidRPr="001C6A6D">
              <w:rPr>
                <w:rFonts w:cs="Times New Roman"/>
                <w:b w:val="0"/>
                <w:bCs w:val="0"/>
                <w:lang w:val="en-US"/>
              </w:rPr>
              <w:t>Hujan</w:t>
            </w:r>
            <w:proofErr w:type="spellEnd"/>
            <w:r w:rsidRPr="001C6A6D">
              <w:rPr>
                <w:rFonts w:cs="Times New Roman"/>
                <w:b w:val="0"/>
                <w:bCs w:val="0"/>
                <w:lang w:val="en-US"/>
              </w:rPr>
              <w:t xml:space="preserve"> </w:t>
            </w:r>
            <w:proofErr w:type="spellStart"/>
            <w:r w:rsidRPr="001C6A6D">
              <w:rPr>
                <w:rFonts w:cs="Times New Roman"/>
                <w:b w:val="0"/>
                <w:bCs w:val="0"/>
                <w:lang w:val="en-US"/>
              </w:rPr>
              <w:t>Rencana</w:t>
            </w:r>
            <w:proofErr w:type="spellEnd"/>
          </w:p>
        </w:tc>
        <w:tc>
          <w:tcPr>
            <w:tcW w:w="6371" w:type="dxa"/>
          </w:tcPr>
          <w:p w14:paraId="33F33D8A" w14:textId="6DE75E91" w:rsidR="009907E5" w:rsidRPr="001C6A6D" w:rsidRDefault="009907E5" w:rsidP="00BA6C38">
            <w:pPr>
              <w:contextualSpacing/>
              <w:cnfStyle w:val="000000100000" w:firstRow="0" w:lastRow="0" w:firstColumn="0" w:lastColumn="0" w:oddVBand="0" w:evenVBand="0" w:oddHBand="1" w:evenHBand="0" w:firstRowFirstColumn="0" w:firstRowLastColumn="0" w:lastRowFirstColumn="0" w:lastRowLastColumn="0"/>
              <w:rPr>
                <w:rFonts w:cs="Times New Roman"/>
                <w:lang w:val="en-US"/>
              </w:rPr>
            </w:pPr>
            <w:proofErr w:type="spellStart"/>
            <w:r w:rsidRPr="001C6A6D">
              <w:rPr>
                <w:rFonts w:cs="Times New Roman"/>
                <w:lang w:val="en-US"/>
              </w:rPr>
              <w:t>Metode</w:t>
            </w:r>
            <w:proofErr w:type="spellEnd"/>
            <w:r w:rsidRPr="001C6A6D">
              <w:rPr>
                <w:rFonts w:cs="Times New Roman"/>
                <w:lang w:val="en-US"/>
              </w:rPr>
              <w:t xml:space="preserve"> yang di </w:t>
            </w:r>
            <w:proofErr w:type="spellStart"/>
            <w:r w:rsidRPr="001C6A6D">
              <w:rPr>
                <w:rFonts w:cs="Times New Roman"/>
                <w:lang w:val="en-US"/>
              </w:rPr>
              <w:t>gunakan</w:t>
            </w:r>
            <w:proofErr w:type="spellEnd"/>
            <w:r w:rsidRPr="001C6A6D">
              <w:rPr>
                <w:rFonts w:cs="Times New Roman"/>
                <w:lang w:val="en-US"/>
              </w:rPr>
              <w:t xml:space="preserve"> </w:t>
            </w:r>
            <w:proofErr w:type="spellStart"/>
            <w:r w:rsidRPr="001C6A6D">
              <w:rPr>
                <w:rFonts w:cs="Times New Roman"/>
                <w:lang w:val="en-US"/>
              </w:rPr>
              <w:t>dalam</w:t>
            </w:r>
            <w:proofErr w:type="spellEnd"/>
            <w:r w:rsidRPr="001C6A6D">
              <w:rPr>
                <w:rFonts w:cs="Times New Roman"/>
                <w:lang w:val="en-US"/>
              </w:rPr>
              <w:t xml:space="preserve"> </w:t>
            </w:r>
            <w:proofErr w:type="spellStart"/>
            <w:r w:rsidRPr="001C6A6D">
              <w:rPr>
                <w:rFonts w:cs="Times New Roman"/>
                <w:lang w:val="en-US"/>
              </w:rPr>
              <w:t>curah</w:t>
            </w:r>
            <w:proofErr w:type="spellEnd"/>
            <w:r w:rsidRPr="001C6A6D">
              <w:rPr>
                <w:rFonts w:cs="Times New Roman"/>
                <w:lang w:val="en-US"/>
              </w:rPr>
              <w:t xml:space="preserve"> </w:t>
            </w:r>
            <w:proofErr w:type="spellStart"/>
            <w:r w:rsidRPr="001C6A6D">
              <w:rPr>
                <w:rFonts w:cs="Times New Roman"/>
                <w:lang w:val="en-US"/>
              </w:rPr>
              <w:t>hujan</w:t>
            </w:r>
            <w:proofErr w:type="spellEnd"/>
            <w:r w:rsidRPr="001C6A6D">
              <w:rPr>
                <w:rFonts w:cs="Times New Roman"/>
                <w:lang w:val="en-US"/>
              </w:rPr>
              <w:t xml:space="preserve"> </w:t>
            </w:r>
            <w:proofErr w:type="spellStart"/>
            <w:r w:rsidRPr="001C6A6D">
              <w:rPr>
                <w:rFonts w:cs="Times New Roman"/>
                <w:lang w:val="en-US"/>
              </w:rPr>
              <w:t>rencana</w:t>
            </w:r>
            <w:proofErr w:type="spellEnd"/>
            <w:r w:rsidRPr="001C6A6D">
              <w:rPr>
                <w:rFonts w:cs="Times New Roman"/>
                <w:lang w:val="en-US"/>
              </w:rPr>
              <w:t xml:space="preserve"> </w:t>
            </w:r>
            <w:proofErr w:type="spellStart"/>
            <w:r w:rsidRPr="001C6A6D">
              <w:rPr>
                <w:rFonts w:cs="Times New Roman"/>
                <w:lang w:val="en-US"/>
              </w:rPr>
              <w:t>menggunakan</w:t>
            </w:r>
            <w:proofErr w:type="spellEnd"/>
            <w:r w:rsidRPr="001C6A6D">
              <w:rPr>
                <w:rFonts w:cs="Times New Roman"/>
                <w:lang w:val="en-US"/>
              </w:rPr>
              <w:t xml:space="preserve"> Log Person Type </w:t>
            </w:r>
            <w:proofErr w:type="spellStart"/>
            <w:r w:rsidRPr="001C6A6D">
              <w:rPr>
                <w:rFonts w:cs="Times New Roman"/>
                <w:lang w:val="en-US"/>
              </w:rPr>
              <w:t>III.Dan</w:t>
            </w:r>
            <w:proofErr w:type="spellEnd"/>
            <w:r w:rsidRPr="001C6A6D">
              <w:rPr>
                <w:rFonts w:cs="Times New Roman"/>
                <w:lang w:val="en-US"/>
              </w:rPr>
              <w:t xml:space="preserve"> </w:t>
            </w:r>
            <w:proofErr w:type="spellStart"/>
            <w:r w:rsidRPr="001C6A6D">
              <w:rPr>
                <w:rFonts w:cs="Times New Roman"/>
                <w:lang w:val="en-US"/>
              </w:rPr>
              <w:t>didapati</w:t>
            </w:r>
            <w:proofErr w:type="spellEnd"/>
            <w:r w:rsidRPr="001C6A6D">
              <w:rPr>
                <w:rFonts w:cs="Times New Roman"/>
                <w:lang w:val="en-US"/>
              </w:rPr>
              <w:t xml:space="preserve"> </w:t>
            </w:r>
            <w:proofErr w:type="spellStart"/>
            <w:r w:rsidRPr="001C6A6D">
              <w:rPr>
                <w:rFonts w:cs="Times New Roman"/>
                <w:lang w:val="en-US"/>
              </w:rPr>
              <w:t>nilai</w:t>
            </w:r>
            <w:proofErr w:type="spellEnd"/>
            <w:r w:rsidRPr="001C6A6D">
              <w:rPr>
                <w:rFonts w:cs="Times New Roman"/>
                <w:lang w:val="en-US"/>
              </w:rPr>
              <w:t xml:space="preserve"> </w:t>
            </w:r>
            <w:proofErr w:type="spellStart"/>
            <w:r w:rsidRPr="001C6A6D">
              <w:rPr>
                <w:rFonts w:cs="Times New Roman"/>
                <w:lang w:val="en-US"/>
              </w:rPr>
              <w:t>Xrancangan</w:t>
            </w:r>
            <w:proofErr w:type="spellEnd"/>
            <w:r w:rsidRPr="001C6A6D">
              <w:rPr>
                <w:rFonts w:cs="Times New Roman"/>
                <w:lang w:val="en-US"/>
              </w:rPr>
              <w:t xml:space="preserve"> </w:t>
            </w:r>
            <w:proofErr w:type="spellStart"/>
            <w:r w:rsidRPr="001C6A6D">
              <w:rPr>
                <w:rFonts w:cs="Times New Roman"/>
                <w:lang w:val="en-US"/>
              </w:rPr>
              <w:t>sebesar</w:t>
            </w:r>
            <w:proofErr w:type="spellEnd"/>
            <w:r w:rsidRPr="001C6A6D">
              <w:rPr>
                <w:rFonts w:cs="Times New Roman"/>
                <w:lang w:val="en-US"/>
              </w:rPr>
              <w:t xml:space="preserve"> </w:t>
            </w:r>
            <w:r w:rsidR="00371433" w:rsidRPr="001C6A6D">
              <w:rPr>
                <w:rFonts w:cs="Times New Roman"/>
                <w:lang w:val="en-US"/>
              </w:rPr>
              <w:t>58,594</w:t>
            </w:r>
            <w:r w:rsidRPr="001C6A6D">
              <w:rPr>
                <w:rFonts w:cs="Times New Roman"/>
                <w:lang w:val="en-US"/>
              </w:rPr>
              <w:t xml:space="preserve"> mm</w:t>
            </w:r>
          </w:p>
        </w:tc>
      </w:tr>
      <w:tr w:rsidR="001C6A6D" w:rsidRPr="001C6A6D" w14:paraId="7F398CBD" w14:textId="77777777" w:rsidTr="00467D6F">
        <w:trPr>
          <w:jc w:val="center"/>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tcBorders>
          </w:tcPr>
          <w:p w14:paraId="528D8532" w14:textId="77777777" w:rsidR="009907E5" w:rsidRPr="001C6A6D" w:rsidRDefault="009907E5" w:rsidP="009907E5">
            <w:pPr>
              <w:contextualSpacing/>
              <w:jc w:val="center"/>
              <w:rPr>
                <w:rFonts w:cs="Times New Roman"/>
                <w:b w:val="0"/>
                <w:bCs w:val="0"/>
                <w:lang w:val="en-US"/>
              </w:rPr>
            </w:pPr>
            <w:r w:rsidRPr="001C6A6D">
              <w:rPr>
                <w:rFonts w:cs="Times New Roman"/>
                <w:b w:val="0"/>
                <w:bCs w:val="0"/>
                <w:lang w:val="en-US"/>
              </w:rPr>
              <w:lastRenderedPageBreak/>
              <w:t xml:space="preserve">Analisa </w:t>
            </w:r>
            <w:proofErr w:type="spellStart"/>
            <w:r w:rsidRPr="001C6A6D">
              <w:rPr>
                <w:rFonts w:cs="Times New Roman"/>
                <w:b w:val="0"/>
                <w:bCs w:val="0"/>
                <w:lang w:val="en-US"/>
              </w:rPr>
              <w:t>Intensitas</w:t>
            </w:r>
            <w:proofErr w:type="spellEnd"/>
            <w:r w:rsidRPr="001C6A6D">
              <w:rPr>
                <w:rFonts w:cs="Times New Roman"/>
                <w:b w:val="0"/>
                <w:bCs w:val="0"/>
                <w:lang w:val="en-US"/>
              </w:rPr>
              <w:t xml:space="preserve"> </w:t>
            </w:r>
            <w:proofErr w:type="spellStart"/>
            <w:r w:rsidRPr="001C6A6D">
              <w:rPr>
                <w:rFonts w:cs="Times New Roman"/>
                <w:b w:val="0"/>
                <w:bCs w:val="0"/>
                <w:lang w:val="en-US"/>
              </w:rPr>
              <w:t>Hujan</w:t>
            </w:r>
            <w:proofErr w:type="spellEnd"/>
            <w:r w:rsidRPr="001C6A6D">
              <w:rPr>
                <w:rFonts w:cs="Times New Roman"/>
                <w:b w:val="0"/>
                <w:bCs w:val="0"/>
                <w:lang w:val="en-US"/>
              </w:rPr>
              <w:t xml:space="preserve"> </w:t>
            </w:r>
            <w:proofErr w:type="spellStart"/>
            <w:r w:rsidRPr="001C6A6D">
              <w:rPr>
                <w:rFonts w:cs="Times New Roman"/>
                <w:b w:val="0"/>
                <w:bCs w:val="0"/>
                <w:lang w:val="en-US"/>
              </w:rPr>
              <w:t>Rancangan</w:t>
            </w:r>
            <w:proofErr w:type="spellEnd"/>
          </w:p>
        </w:tc>
        <w:tc>
          <w:tcPr>
            <w:tcW w:w="6371" w:type="dxa"/>
          </w:tcPr>
          <w:p w14:paraId="1A3BB272" w14:textId="2CD518EC" w:rsidR="009907E5" w:rsidRPr="001C6A6D" w:rsidRDefault="009907E5" w:rsidP="00BA6C38">
            <w:pPr>
              <w:contextualSpacing/>
              <w:cnfStyle w:val="000000000000" w:firstRow="0" w:lastRow="0" w:firstColumn="0" w:lastColumn="0" w:oddVBand="0" w:evenVBand="0" w:oddHBand="0" w:evenHBand="0" w:firstRowFirstColumn="0" w:firstRowLastColumn="0" w:lastRowFirstColumn="0" w:lastRowLastColumn="0"/>
              <w:rPr>
                <w:rFonts w:cs="Times New Roman"/>
                <w:lang w:val="en-US"/>
              </w:rPr>
            </w:pPr>
            <w:proofErr w:type="spellStart"/>
            <w:r w:rsidRPr="001C6A6D">
              <w:rPr>
                <w:rFonts w:cs="Times New Roman"/>
                <w:lang w:val="en-US"/>
              </w:rPr>
              <w:t>Metode</w:t>
            </w:r>
            <w:proofErr w:type="spellEnd"/>
            <w:r w:rsidRPr="001C6A6D">
              <w:rPr>
                <w:rFonts w:cs="Times New Roman"/>
                <w:lang w:val="en-US"/>
              </w:rPr>
              <w:t xml:space="preserve"> yang </w:t>
            </w:r>
            <w:proofErr w:type="spellStart"/>
            <w:r w:rsidRPr="001C6A6D">
              <w:rPr>
                <w:rFonts w:cs="Times New Roman"/>
                <w:lang w:val="en-US"/>
              </w:rPr>
              <w:t>digunakan</w:t>
            </w:r>
            <w:proofErr w:type="spellEnd"/>
            <w:r w:rsidRPr="001C6A6D">
              <w:rPr>
                <w:rFonts w:cs="Times New Roman"/>
                <w:lang w:val="en-US"/>
              </w:rPr>
              <w:t xml:space="preserve"> </w:t>
            </w:r>
            <w:proofErr w:type="spellStart"/>
            <w:r w:rsidRPr="001C6A6D">
              <w:rPr>
                <w:rFonts w:cs="Times New Roman"/>
                <w:lang w:val="en-US"/>
              </w:rPr>
              <w:t>dalam</w:t>
            </w:r>
            <w:proofErr w:type="spellEnd"/>
            <w:r w:rsidRPr="001C6A6D">
              <w:rPr>
                <w:rFonts w:cs="Times New Roman"/>
                <w:lang w:val="en-US"/>
              </w:rPr>
              <w:t xml:space="preserve"> Analisa </w:t>
            </w:r>
            <w:proofErr w:type="spellStart"/>
            <w:r w:rsidRPr="001C6A6D">
              <w:rPr>
                <w:rFonts w:cs="Times New Roman"/>
                <w:lang w:val="en-US"/>
              </w:rPr>
              <w:t>curah</w:t>
            </w:r>
            <w:proofErr w:type="spellEnd"/>
            <w:r w:rsidRPr="001C6A6D">
              <w:rPr>
                <w:rFonts w:cs="Times New Roman"/>
                <w:lang w:val="en-US"/>
              </w:rPr>
              <w:t xml:space="preserve"> </w:t>
            </w:r>
            <w:proofErr w:type="spellStart"/>
            <w:r w:rsidRPr="001C6A6D">
              <w:rPr>
                <w:rFonts w:cs="Times New Roman"/>
                <w:lang w:val="en-US"/>
              </w:rPr>
              <w:t>hujan</w:t>
            </w:r>
            <w:proofErr w:type="spellEnd"/>
            <w:r w:rsidRPr="001C6A6D">
              <w:rPr>
                <w:rFonts w:cs="Times New Roman"/>
                <w:lang w:val="en-US"/>
              </w:rPr>
              <w:t xml:space="preserve"> </w:t>
            </w:r>
            <w:proofErr w:type="spellStart"/>
            <w:r w:rsidRPr="001C6A6D">
              <w:rPr>
                <w:rFonts w:cs="Times New Roman"/>
                <w:lang w:val="en-US"/>
              </w:rPr>
              <w:t>rancangan</w:t>
            </w:r>
            <w:proofErr w:type="spellEnd"/>
            <w:r w:rsidRPr="001C6A6D">
              <w:rPr>
                <w:rFonts w:cs="Times New Roman"/>
                <w:lang w:val="en-US"/>
              </w:rPr>
              <w:t xml:space="preserve"> </w:t>
            </w:r>
            <w:proofErr w:type="spellStart"/>
            <w:r w:rsidRPr="001C6A6D">
              <w:rPr>
                <w:rFonts w:cs="Times New Roman"/>
                <w:lang w:val="en-US"/>
              </w:rPr>
              <w:t>menggunakan</w:t>
            </w:r>
            <w:proofErr w:type="spellEnd"/>
            <w:r w:rsidRPr="001C6A6D">
              <w:rPr>
                <w:rFonts w:cs="Times New Roman"/>
                <w:lang w:val="en-US"/>
              </w:rPr>
              <w:t xml:space="preserve"> </w:t>
            </w:r>
            <w:proofErr w:type="spellStart"/>
            <w:r w:rsidRPr="001C6A6D">
              <w:rPr>
                <w:rFonts w:cs="Times New Roman"/>
                <w:lang w:val="en-US"/>
              </w:rPr>
              <w:t>distribusi</w:t>
            </w:r>
            <w:proofErr w:type="spellEnd"/>
            <w:r w:rsidRPr="001C6A6D">
              <w:rPr>
                <w:rFonts w:cs="Times New Roman"/>
                <w:lang w:val="en-US"/>
              </w:rPr>
              <w:t xml:space="preserve"> Gumbel dan </w:t>
            </w:r>
            <w:proofErr w:type="spellStart"/>
            <w:r w:rsidRPr="001C6A6D">
              <w:rPr>
                <w:rFonts w:cs="Times New Roman"/>
                <w:lang w:val="en-US"/>
              </w:rPr>
              <w:t>didapatkan</w:t>
            </w:r>
            <w:proofErr w:type="spellEnd"/>
            <w:r w:rsidRPr="001C6A6D">
              <w:rPr>
                <w:rFonts w:cs="Times New Roman"/>
                <w:lang w:val="en-US"/>
              </w:rPr>
              <w:t xml:space="preserve"> </w:t>
            </w:r>
            <w:proofErr w:type="spellStart"/>
            <w:r w:rsidRPr="001C6A6D">
              <w:rPr>
                <w:rFonts w:cs="Times New Roman"/>
                <w:lang w:val="en-US"/>
              </w:rPr>
              <w:t>nilai</w:t>
            </w:r>
            <w:proofErr w:type="spellEnd"/>
            <w:r w:rsidRPr="001C6A6D">
              <w:rPr>
                <w:rFonts w:cs="Times New Roman"/>
                <w:lang w:val="en-US"/>
              </w:rPr>
              <w:t xml:space="preserve"> Rn pada </w:t>
            </w:r>
            <w:proofErr w:type="spellStart"/>
            <w:r w:rsidRPr="001C6A6D">
              <w:rPr>
                <w:rFonts w:cs="Times New Roman"/>
                <w:lang w:val="en-US"/>
              </w:rPr>
              <w:t>periode</w:t>
            </w:r>
            <w:proofErr w:type="spellEnd"/>
            <w:r w:rsidRPr="001C6A6D">
              <w:rPr>
                <w:rFonts w:cs="Times New Roman"/>
                <w:lang w:val="en-US"/>
              </w:rPr>
              <w:t xml:space="preserve"> </w:t>
            </w:r>
            <w:r w:rsidR="00371433" w:rsidRPr="001C6A6D">
              <w:rPr>
                <w:rFonts w:cs="Times New Roman"/>
                <w:lang w:val="en-US"/>
              </w:rPr>
              <w:t>50</w:t>
            </w:r>
            <w:r w:rsidRPr="001C6A6D">
              <w:rPr>
                <w:rFonts w:cs="Times New Roman"/>
                <w:lang w:val="en-US"/>
              </w:rPr>
              <w:t xml:space="preserve"> </w:t>
            </w:r>
            <w:proofErr w:type="spellStart"/>
            <w:r w:rsidRPr="001C6A6D">
              <w:rPr>
                <w:rFonts w:cs="Times New Roman"/>
                <w:lang w:val="en-US"/>
              </w:rPr>
              <w:t>tahun</w:t>
            </w:r>
            <w:proofErr w:type="spellEnd"/>
            <w:r w:rsidRPr="001C6A6D">
              <w:rPr>
                <w:rFonts w:cs="Times New Roman"/>
                <w:lang w:val="en-US"/>
              </w:rPr>
              <w:t xml:space="preserve"> </w:t>
            </w:r>
            <w:proofErr w:type="spellStart"/>
            <w:r w:rsidRPr="001C6A6D">
              <w:rPr>
                <w:rFonts w:cs="Times New Roman"/>
                <w:lang w:val="en-US"/>
              </w:rPr>
              <w:t>sebesar</w:t>
            </w:r>
            <w:proofErr w:type="spellEnd"/>
            <w:r w:rsidRPr="001C6A6D">
              <w:rPr>
                <w:rFonts w:cs="Times New Roman"/>
                <w:lang w:val="en-US"/>
              </w:rPr>
              <w:t xml:space="preserve"> </w:t>
            </w:r>
            <w:r w:rsidR="001B30CE" w:rsidRPr="001C6A6D">
              <w:rPr>
                <w:rFonts w:cs="Times New Roman"/>
                <w:lang w:val="en-US"/>
              </w:rPr>
              <w:t>38,086</w:t>
            </w:r>
            <w:r w:rsidRPr="001C6A6D">
              <w:rPr>
                <w:rFonts w:cs="Times New Roman"/>
                <w:lang w:val="en-US"/>
              </w:rPr>
              <w:t xml:space="preserve"> mm</w:t>
            </w:r>
          </w:p>
        </w:tc>
      </w:tr>
      <w:tr w:rsidR="001C6A6D" w:rsidRPr="001C6A6D" w14:paraId="07D58FE2" w14:textId="77777777" w:rsidTr="00467D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2" w:type="dxa"/>
          </w:tcPr>
          <w:p w14:paraId="5DD919E2" w14:textId="77777777" w:rsidR="009907E5" w:rsidRPr="001C6A6D" w:rsidRDefault="009907E5" w:rsidP="009907E5">
            <w:pPr>
              <w:contextualSpacing/>
              <w:jc w:val="center"/>
              <w:rPr>
                <w:rFonts w:cs="Times New Roman"/>
                <w:b w:val="0"/>
                <w:bCs w:val="0"/>
                <w:lang w:val="en-US"/>
              </w:rPr>
            </w:pPr>
            <w:r w:rsidRPr="001C6A6D">
              <w:rPr>
                <w:rFonts w:cs="Times New Roman"/>
                <w:b w:val="0"/>
                <w:bCs w:val="0"/>
                <w:lang w:val="en-US"/>
              </w:rPr>
              <w:t xml:space="preserve">Analisa Debit </w:t>
            </w:r>
            <w:proofErr w:type="spellStart"/>
            <w:r w:rsidRPr="001C6A6D">
              <w:rPr>
                <w:rFonts w:cs="Times New Roman"/>
                <w:b w:val="0"/>
                <w:bCs w:val="0"/>
                <w:lang w:val="en-US"/>
              </w:rPr>
              <w:t>Banjir</w:t>
            </w:r>
            <w:proofErr w:type="spellEnd"/>
            <w:r w:rsidRPr="001C6A6D">
              <w:rPr>
                <w:rFonts w:cs="Times New Roman"/>
                <w:b w:val="0"/>
                <w:bCs w:val="0"/>
                <w:lang w:val="en-US"/>
              </w:rPr>
              <w:t xml:space="preserve"> </w:t>
            </w:r>
            <w:proofErr w:type="spellStart"/>
            <w:r w:rsidRPr="001C6A6D">
              <w:rPr>
                <w:rFonts w:cs="Times New Roman"/>
                <w:b w:val="0"/>
                <w:bCs w:val="0"/>
                <w:lang w:val="en-US"/>
              </w:rPr>
              <w:t>Rancangan</w:t>
            </w:r>
            <w:proofErr w:type="spellEnd"/>
          </w:p>
        </w:tc>
        <w:tc>
          <w:tcPr>
            <w:tcW w:w="6371" w:type="dxa"/>
          </w:tcPr>
          <w:p w14:paraId="6CC2CA3E" w14:textId="1E7B7666" w:rsidR="009907E5" w:rsidRPr="001C6A6D" w:rsidRDefault="009907E5" w:rsidP="00BA6C38">
            <w:pPr>
              <w:contextualSpacing/>
              <w:cnfStyle w:val="000000100000" w:firstRow="0" w:lastRow="0" w:firstColumn="0" w:lastColumn="0" w:oddVBand="0" w:evenVBand="0" w:oddHBand="1" w:evenHBand="0" w:firstRowFirstColumn="0" w:firstRowLastColumn="0" w:lastRowFirstColumn="0" w:lastRowLastColumn="0"/>
              <w:rPr>
                <w:rFonts w:cs="Times New Roman"/>
                <w:lang w:val="en-US"/>
              </w:rPr>
            </w:pPr>
            <w:proofErr w:type="spellStart"/>
            <w:r w:rsidRPr="001C6A6D">
              <w:rPr>
                <w:rFonts w:cs="Times New Roman"/>
                <w:lang w:val="en-US"/>
              </w:rPr>
              <w:t>Untuk</w:t>
            </w:r>
            <w:proofErr w:type="spellEnd"/>
            <w:r w:rsidRPr="001C6A6D">
              <w:rPr>
                <w:rFonts w:cs="Times New Roman"/>
                <w:lang w:val="en-US"/>
              </w:rPr>
              <w:t xml:space="preserve"> </w:t>
            </w:r>
            <w:proofErr w:type="spellStart"/>
            <w:r w:rsidRPr="001C6A6D">
              <w:rPr>
                <w:rFonts w:cs="Times New Roman"/>
                <w:lang w:val="en-US"/>
              </w:rPr>
              <w:t>menentukan</w:t>
            </w:r>
            <w:proofErr w:type="spellEnd"/>
            <w:r w:rsidRPr="001C6A6D">
              <w:rPr>
                <w:rFonts w:cs="Times New Roman"/>
                <w:lang w:val="en-US"/>
              </w:rPr>
              <w:t xml:space="preserve"> debit </w:t>
            </w:r>
            <w:proofErr w:type="spellStart"/>
            <w:r w:rsidRPr="001C6A6D">
              <w:rPr>
                <w:rFonts w:cs="Times New Roman"/>
                <w:lang w:val="en-US"/>
              </w:rPr>
              <w:t>rencangan</w:t>
            </w:r>
            <w:proofErr w:type="spellEnd"/>
            <w:r w:rsidRPr="001C6A6D">
              <w:rPr>
                <w:rFonts w:cs="Times New Roman"/>
                <w:lang w:val="en-US"/>
              </w:rPr>
              <w:t xml:space="preserve"> </w:t>
            </w:r>
            <w:proofErr w:type="spellStart"/>
            <w:r w:rsidRPr="001C6A6D">
              <w:rPr>
                <w:rFonts w:cs="Times New Roman"/>
                <w:lang w:val="en-US"/>
              </w:rPr>
              <w:t>dengan</w:t>
            </w:r>
            <w:proofErr w:type="spellEnd"/>
            <w:r w:rsidRPr="001C6A6D">
              <w:rPr>
                <w:rFonts w:cs="Times New Roman"/>
                <w:lang w:val="en-US"/>
              </w:rPr>
              <w:t xml:space="preserve"> </w:t>
            </w:r>
            <w:proofErr w:type="spellStart"/>
            <w:r w:rsidRPr="001C6A6D">
              <w:rPr>
                <w:rFonts w:cs="Times New Roman"/>
                <w:lang w:val="en-US"/>
              </w:rPr>
              <w:t>menggunakan</w:t>
            </w:r>
            <w:proofErr w:type="spellEnd"/>
            <w:r w:rsidRPr="001C6A6D">
              <w:rPr>
                <w:rFonts w:cs="Times New Roman"/>
                <w:lang w:val="en-US"/>
              </w:rPr>
              <w:t xml:space="preserve"> </w:t>
            </w:r>
            <w:proofErr w:type="spellStart"/>
            <w:r w:rsidRPr="001C6A6D">
              <w:rPr>
                <w:rFonts w:cs="Times New Roman"/>
                <w:lang w:val="en-US"/>
              </w:rPr>
              <w:t>metode</w:t>
            </w:r>
            <w:proofErr w:type="spellEnd"/>
            <w:r w:rsidRPr="001C6A6D">
              <w:rPr>
                <w:rFonts w:cs="Times New Roman"/>
                <w:lang w:val="en-US"/>
              </w:rPr>
              <w:t xml:space="preserve"> HSS </w:t>
            </w:r>
            <w:proofErr w:type="spellStart"/>
            <w:r w:rsidRPr="001C6A6D">
              <w:rPr>
                <w:rFonts w:cs="Times New Roman"/>
                <w:lang w:val="en-US"/>
              </w:rPr>
              <w:t>Nakayasu</w:t>
            </w:r>
            <w:proofErr w:type="spellEnd"/>
            <w:r w:rsidRPr="001C6A6D">
              <w:rPr>
                <w:rFonts w:cs="Times New Roman"/>
                <w:lang w:val="en-US"/>
              </w:rPr>
              <w:t xml:space="preserve"> dan </w:t>
            </w:r>
            <w:proofErr w:type="spellStart"/>
            <w:r w:rsidRPr="001C6A6D">
              <w:rPr>
                <w:rFonts w:cs="Times New Roman"/>
                <w:lang w:val="en-US"/>
              </w:rPr>
              <w:t>didapat</w:t>
            </w:r>
            <w:proofErr w:type="spellEnd"/>
            <w:r w:rsidRPr="001C6A6D">
              <w:rPr>
                <w:rFonts w:cs="Times New Roman"/>
                <w:lang w:val="en-US"/>
              </w:rPr>
              <w:t xml:space="preserve"> </w:t>
            </w:r>
            <w:proofErr w:type="spellStart"/>
            <w:r w:rsidRPr="001C6A6D">
              <w:rPr>
                <w:rFonts w:cs="Times New Roman"/>
                <w:lang w:val="en-US"/>
              </w:rPr>
              <w:t>nilai</w:t>
            </w:r>
            <w:proofErr w:type="spellEnd"/>
            <w:r w:rsidRPr="001C6A6D">
              <w:rPr>
                <w:rFonts w:cs="Times New Roman"/>
                <w:lang w:val="en-US"/>
              </w:rPr>
              <w:t xml:space="preserve"> </w:t>
            </w:r>
            <w:proofErr w:type="spellStart"/>
            <w:r w:rsidRPr="001C6A6D">
              <w:rPr>
                <w:rFonts w:cs="Times New Roman"/>
                <w:lang w:val="en-US"/>
              </w:rPr>
              <w:t>tertinggi</w:t>
            </w:r>
            <w:proofErr w:type="spellEnd"/>
            <w:r w:rsidRPr="001C6A6D">
              <w:rPr>
                <w:rFonts w:cs="Times New Roman"/>
                <w:lang w:val="en-US"/>
              </w:rPr>
              <w:t xml:space="preserve"> pada jam </w:t>
            </w:r>
            <w:proofErr w:type="spellStart"/>
            <w:r w:rsidRPr="001C6A6D">
              <w:rPr>
                <w:rFonts w:cs="Times New Roman"/>
                <w:lang w:val="en-US"/>
              </w:rPr>
              <w:t>ke</w:t>
            </w:r>
            <w:proofErr w:type="spellEnd"/>
            <w:r w:rsidRPr="001C6A6D">
              <w:rPr>
                <w:rFonts w:cs="Times New Roman"/>
                <w:lang w:val="en-US"/>
              </w:rPr>
              <w:t xml:space="preserve"> </w:t>
            </w:r>
            <w:r w:rsidR="00F242CC" w:rsidRPr="001C6A6D">
              <w:rPr>
                <w:rFonts w:cs="Times New Roman"/>
                <w:lang w:val="en-US"/>
              </w:rPr>
              <w:t>5</w:t>
            </w:r>
            <w:r w:rsidRPr="001C6A6D">
              <w:rPr>
                <w:rFonts w:cs="Times New Roman"/>
                <w:lang w:val="en-US"/>
              </w:rPr>
              <w:t xml:space="preserve"> </w:t>
            </w:r>
            <w:proofErr w:type="spellStart"/>
            <w:r w:rsidRPr="001C6A6D">
              <w:rPr>
                <w:rFonts w:cs="Times New Roman"/>
                <w:lang w:val="en-US"/>
              </w:rPr>
              <w:t>sebesar</w:t>
            </w:r>
            <w:proofErr w:type="spellEnd"/>
            <w:r w:rsidRPr="001C6A6D">
              <w:rPr>
                <w:rFonts w:cs="Times New Roman"/>
                <w:lang w:val="en-US"/>
              </w:rPr>
              <w:t xml:space="preserve"> </w:t>
            </w:r>
            <w:r w:rsidR="00F242CC" w:rsidRPr="001C6A6D">
              <w:rPr>
                <w:rFonts w:cs="Times New Roman"/>
                <w:lang w:val="en-US"/>
              </w:rPr>
              <w:t>1011,106</w:t>
            </w:r>
            <w:r w:rsidRPr="001C6A6D">
              <w:rPr>
                <w:rFonts w:cs="Times New Roman"/>
                <w:lang w:val="en-US"/>
              </w:rPr>
              <w:t xml:space="preserve"> m</w:t>
            </w:r>
            <w:r w:rsidRPr="001C6A6D">
              <w:rPr>
                <w:rFonts w:cs="Times New Roman"/>
                <w:vertAlign w:val="superscript"/>
                <w:lang w:val="en-US"/>
              </w:rPr>
              <w:t>3</w:t>
            </w:r>
            <w:r w:rsidRPr="001C6A6D">
              <w:rPr>
                <w:rFonts w:cs="Times New Roman"/>
                <w:lang w:val="en-US"/>
              </w:rPr>
              <w:t>/det</w:t>
            </w:r>
          </w:p>
        </w:tc>
      </w:tr>
      <w:tr w:rsidR="001C6A6D" w:rsidRPr="001C6A6D" w14:paraId="686120F2" w14:textId="77777777" w:rsidTr="00467D6F">
        <w:trPr>
          <w:trHeight w:val="559"/>
          <w:jc w:val="center"/>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uto"/>
            </w:tcBorders>
          </w:tcPr>
          <w:p w14:paraId="26FD7F2F" w14:textId="2AAB8388" w:rsidR="009907E5" w:rsidRPr="001C6A6D" w:rsidRDefault="009907E5" w:rsidP="009907E5">
            <w:pPr>
              <w:contextualSpacing/>
              <w:jc w:val="center"/>
              <w:rPr>
                <w:rFonts w:cs="Times New Roman"/>
                <w:b w:val="0"/>
                <w:bCs w:val="0"/>
                <w:lang w:val="en-US"/>
              </w:rPr>
            </w:pPr>
            <w:proofErr w:type="spellStart"/>
            <w:r w:rsidRPr="001C6A6D">
              <w:rPr>
                <w:rFonts w:cs="Times New Roman"/>
                <w:b w:val="0"/>
                <w:bCs w:val="0"/>
                <w:lang w:val="en-US"/>
              </w:rPr>
              <w:t>Evaluasi</w:t>
            </w:r>
            <w:proofErr w:type="spellEnd"/>
            <w:r w:rsidRPr="001C6A6D">
              <w:rPr>
                <w:rFonts w:cs="Times New Roman"/>
                <w:b w:val="0"/>
                <w:bCs w:val="0"/>
                <w:lang w:val="en-US"/>
              </w:rPr>
              <w:t xml:space="preserve"> </w:t>
            </w:r>
            <w:proofErr w:type="spellStart"/>
            <w:r w:rsidRPr="001C6A6D">
              <w:rPr>
                <w:rFonts w:cs="Times New Roman"/>
                <w:b w:val="0"/>
                <w:bCs w:val="0"/>
                <w:lang w:val="en-US"/>
              </w:rPr>
              <w:t>Kapasitas</w:t>
            </w:r>
            <w:proofErr w:type="spellEnd"/>
            <w:r w:rsidRPr="001C6A6D">
              <w:rPr>
                <w:rFonts w:cs="Times New Roman"/>
                <w:b w:val="0"/>
                <w:bCs w:val="0"/>
                <w:lang w:val="en-US"/>
              </w:rPr>
              <w:t xml:space="preserve"> Sungai</w:t>
            </w:r>
          </w:p>
        </w:tc>
        <w:tc>
          <w:tcPr>
            <w:tcW w:w="6371" w:type="dxa"/>
            <w:tcBorders>
              <w:bottom w:val="single" w:sz="4" w:space="0" w:color="auto"/>
            </w:tcBorders>
          </w:tcPr>
          <w:p w14:paraId="6604FCBF" w14:textId="4F7868CF" w:rsidR="009907E5" w:rsidRPr="001C6A6D" w:rsidRDefault="00050DC3" w:rsidP="00BA6C38">
            <w:pPr>
              <w:contextualSpacing/>
              <w:cnfStyle w:val="000000000000" w:firstRow="0" w:lastRow="0" w:firstColumn="0" w:lastColumn="0" w:oddVBand="0" w:evenVBand="0" w:oddHBand="0" w:evenHBand="0" w:firstRowFirstColumn="0" w:firstRowLastColumn="0" w:lastRowFirstColumn="0" w:lastRowLastColumn="0"/>
              <w:rPr>
                <w:rFonts w:cs="Times New Roman"/>
                <w:lang w:val="en-US"/>
              </w:rPr>
            </w:pPr>
            <w:r w:rsidRPr="001C6A6D">
              <w:rPr>
                <w:szCs w:val="24"/>
              </w:rPr>
              <w:t xml:space="preserve">Dilakukan normalisasi dengan cara membuat tanggul dengan tinggi </w:t>
            </w:r>
            <w:r w:rsidR="00F242CC" w:rsidRPr="001C6A6D">
              <w:rPr>
                <w:szCs w:val="24"/>
                <w:lang w:val="en-GB"/>
              </w:rPr>
              <w:t>4,86</w:t>
            </w:r>
            <w:r w:rsidRPr="001C6A6D">
              <w:rPr>
                <w:szCs w:val="24"/>
              </w:rPr>
              <w:t>m</w:t>
            </w:r>
          </w:p>
        </w:tc>
      </w:tr>
    </w:tbl>
    <w:bookmarkEnd w:id="3"/>
    <w:p w14:paraId="36800E5D" w14:textId="77777777" w:rsidR="00976F58" w:rsidRPr="001C6A6D" w:rsidRDefault="00976F58" w:rsidP="00371433">
      <w:pPr>
        <w:spacing w:after="60"/>
        <w:ind w:firstLine="284"/>
        <w:rPr>
          <w:lang w:val="en-GB"/>
        </w:rPr>
      </w:pPr>
      <w:proofErr w:type="spellStart"/>
      <w:proofErr w:type="gramStart"/>
      <w:r w:rsidRPr="001C6A6D">
        <w:rPr>
          <w:lang w:val="en-GB"/>
        </w:rPr>
        <w:t>Sumber</w:t>
      </w:r>
      <w:proofErr w:type="spellEnd"/>
      <w:r w:rsidRPr="001C6A6D">
        <w:rPr>
          <w:lang w:val="en-GB"/>
        </w:rPr>
        <w:t xml:space="preserve"> :</w:t>
      </w:r>
      <w:proofErr w:type="gramEnd"/>
      <w:r w:rsidRPr="001C6A6D">
        <w:rPr>
          <w:lang w:val="en-GB"/>
        </w:rPr>
        <w:t xml:space="preserve"> Hasil perhitungan,202</w:t>
      </w:r>
      <w:r w:rsidR="00D21A8B" w:rsidRPr="001C6A6D">
        <w:rPr>
          <w:lang w:val="en-GB"/>
        </w:rPr>
        <w:t>4</w:t>
      </w:r>
    </w:p>
    <w:p w14:paraId="7C78FB4F" w14:textId="7E3332E8" w:rsidR="00175076" w:rsidRPr="001C6A6D" w:rsidRDefault="00175076" w:rsidP="00371433">
      <w:pPr>
        <w:pStyle w:val="Heading1"/>
        <w:spacing w:before="60" w:after="60"/>
        <w:jc w:val="left"/>
        <w:rPr>
          <w:color w:val="auto"/>
        </w:rPr>
      </w:pPr>
      <w:r w:rsidRPr="001C6A6D">
        <w:rPr>
          <w:color w:val="auto"/>
        </w:rPr>
        <w:t>PENUTUP</w:t>
      </w:r>
    </w:p>
    <w:p w14:paraId="484E0BE5" w14:textId="77777777" w:rsidR="00175076" w:rsidRPr="001C6A6D" w:rsidRDefault="00175076" w:rsidP="00371433">
      <w:pPr>
        <w:pStyle w:val="Heading2"/>
        <w:spacing w:before="0" w:after="60"/>
        <w:rPr>
          <w:color w:val="auto"/>
        </w:rPr>
      </w:pPr>
      <w:r w:rsidRPr="001C6A6D">
        <w:rPr>
          <w:color w:val="auto"/>
        </w:rPr>
        <w:t>Kesimpulan</w:t>
      </w:r>
    </w:p>
    <w:p w14:paraId="5200BA08" w14:textId="7069A384" w:rsidR="003D2E7E" w:rsidRPr="001C6A6D" w:rsidRDefault="00734D11" w:rsidP="00D442A1">
      <w:pPr>
        <w:ind w:firstLine="426"/>
        <w:rPr>
          <w:rFonts w:cs="Times New Roman"/>
        </w:rPr>
      </w:pPr>
      <w:r w:rsidRPr="001C6A6D">
        <w:rPr>
          <w:rFonts w:cs="Times New Roman"/>
        </w:rPr>
        <w:t>Temuan berikut diambil dari perhitungan yang dilakukan dengan menggunakan data yang tersedia</w:t>
      </w:r>
      <w:r w:rsidR="003D2E7E" w:rsidRPr="001C6A6D">
        <w:rPr>
          <w:rFonts w:cs="Times New Roman"/>
        </w:rPr>
        <w:t xml:space="preserve">: </w:t>
      </w:r>
    </w:p>
    <w:p w14:paraId="27212E8A" w14:textId="61E5DBDF" w:rsidR="00734D11" w:rsidRPr="001C6A6D" w:rsidRDefault="00734D11" w:rsidP="00734D11">
      <w:pPr>
        <w:numPr>
          <w:ilvl w:val="3"/>
          <w:numId w:val="6"/>
        </w:numPr>
        <w:ind w:left="360"/>
        <w:rPr>
          <w:rFonts w:cs="Times New Roman"/>
          <w:lang w:val="en-GB"/>
        </w:rPr>
      </w:pPr>
      <w:proofErr w:type="spellStart"/>
      <w:r w:rsidRPr="001C6A6D">
        <w:rPr>
          <w:rFonts w:cs="Times New Roman"/>
          <w:lang w:val="en-GB"/>
        </w:rPr>
        <w:t>Temuan</w:t>
      </w:r>
      <w:proofErr w:type="spellEnd"/>
      <w:r w:rsidRPr="001C6A6D">
        <w:rPr>
          <w:rFonts w:cs="Times New Roman"/>
          <w:lang w:val="en-GB"/>
        </w:rPr>
        <w:t xml:space="preserve"> </w:t>
      </w:r>
      <w:proofErr w:type="spellStart"/>
      <w:r w:rsidRPr="001C6A6D">
        <w:rPr>
          <w:rFonts w:cs="Times New Roman"/>
          <w:lang w:val="en-GB"/>
        </w:rPr>
        <w:t>rencana</w:t>
      </w:r>
      <w:proofErr w:type="spellEnd"/>
      <w:r w:rsidRPr="001C6A6D">
        <w:rPr>
          <w:rFonts w:cs="Times New Roman"/>
          <w:lang w:val="en-GB"/>
        </w:rPr>
        <w:t xml:space="preserve"> debit Sungai </w:t>
      </w:r>
      <w:proofErr w:type="spellStart"/>
      <w:r w:rsidRPr="001C6A6D">
        <w:rPr>
          <w:rFonts w:cs="Times New Roman"/>
          <w:lang w:val="en-GB"/>
        </w:rPr>
        <w:t>Blawi</w:t>
      </w:r>
      <w:proofErr w:type="spellEnd"/>
      <w:r w:rsidRPr="001C6A6D">
        <w:rPr>
          <w:rFonts w:cs="Times New Roman"/>
          <w:lang w:val="en-GB"/>
        </w:rPr>
        <w:t xml:space="preserve"> </w:t>
      </w:r>
      <w:proofErr w:type="spellStart"/>
      <w:r w:rsidRPr="001C6A6D">
        <w:rPr>
          <w:rFonts w:cs="Times New Roman"/>
          <w:lang w:val="en-GB"/>
        </w:rPr>
        <w:t>periode</w:t>
      </w:r>
      <w:proofErr w:type="spellEnd"/>
      <w:r w:rsidRPr="001C6A6D">
        <w:rPr>
          <w:rFonts w:cs="Times New Roman"/>
          <w:lang w:val="en-GB"/>
        </w:rPr>
        <w:t xml:space="preserve"> </w:t>
      </w:r>
      <w:proofErr w:type="spellStart"/>
      <w:r w:rsidRPr="001C6A6D">
        <w:rPr>
          <w:rFonts w:cs="Times New Roman"/>
          <w:lang w:val="en-GB"/>
        </w:rPr>
        <w:t>ulang</w:t>
      </w:r>
      <w:proofErr w:type="spellEnd"/>
      <w:r w:rsidRPr="001C6A6D">
        <w:rPr>
          <w:rFonts w:cs="Times New Roman"/>
          <w:lang w:val="en-GB"/>
        </w:rPr>
        <w:t xml:space="preserve"> 50 </w:t>
      </w:r>
      <w:proofErr w:type="spellStart"/>
      <w:r w:rsidRPr="001C6A6D">
        <w:rPr>
          <w:rFonts w:cs="Times New Roman"/>
          <w:lang w:val="en-GB"/>
        </w:rPr>
        <w:t>tahun</w:t>
      </w:r>
      <w:proofErr w:type="spellEnd"/>
      <w:r w:rsidRPr="001C6A6D">
        <w:rPr>
          <w:rFonts w:cs="Times New Roman"/>
          <w:lang w:val="en-GB"/>
        </w:rPr>
        <w:t xml:space="preserve"> </w:t>
      </w:r>
      <w:proofErr w:type="spellStart"/>
      <w:r w:rsidRPr="001C6A6D">
        <w:rPr>
          <w:rFonts w:cs="Times New Roman"/>
          <w:lang w:val="en-GB"/>
        </w:rPr>
        <w:t>adalah</w:t>
      </w:r>
      <w:proofErr w:type="spellEnd"/>
      <w:r w:rsidRPr="001C6A6D">
        <w:rPr>
          <w:rFonts w:cs="Times New Roman"/>
          <w:lang w:val="en-GB"/>
        </w:rPr>
        <w:t xml:space="preserve"> = 1011,106 (m3/</w:t>
      </w:r>
      <w:proofErr w:type="spellStart"/>
      <w:r w:rsidRPr="001C6A6D">
        <w:rPr>
          <w:rFonts w:cs="Times New Roman"/>
          <w:lang w:val="en-GB"/>
        </w:rPr>
        <w:t>detik</w:t>
      </w:r>
      <w:proofErr w:type="spellEnd"/>
      <w:r w:rsidRPr="001C6A6D">
        <w:rPr>
          <w:rFonts w:cs="Times New Roman"/>
          <w:lang w:val="en-GB"/>
        </w:rPr>
        <w:t>).</w:t>
      </w:r>
    </w:p>
    <w:p w14:paraId="3F0331FC" w14:textId="4A30D918" w:rsidR="00734D11" w:rsidRPr="001C6A6D" w:rsidRDefault="00734D11" w:rsidP="00734D11">
      <w:pPr>
        <w:numPr>
          <w:ilvl w:val="3"/>
          <w:numId w:val="6"/>
        </w:numPr>
        <w:ind w:left="360"/>
        <w:rPr>
          <w:rFonts w:cs="Times New Roman"/>
          <w:lang w:val="en-GB"/>
        </w:rPr>
      </w:pPr>
      <w:proofErr w:type="spellStart"/>
      <w:r w:rsidRPr="001C6A6D">
        <w:rPr>
          <w:rFonts w:cs="Times New Roman"/>
          <w:lang w:val="en-GB"/>
        </w:rPr>
        <w:t>Ketinggian</w:t>
      </w:r>
      <w:proofErr w:type="spellEnd"/>
      <w:r w:rsidRPr="001C6A6D">
        <w:rPr>
          <w:rFonts w:cs="Times New Roman"/>
          <w:lang w:val="en-GB"/>
        </w:rPr>
        <w:t xml:space="preserve"> air </w:t>
      </w:r>
      <w:proofErr w:type="spellStart"/>
      <w:r w:rsidRPr="001C6A6D">
        <w:rPr>
          <w:rFonts w:cs="Times New Roman"/>
          <w:lang w:val="en-GB"/>
        </w:rPr>
        <w:t>banjir</w:t>
      </w:r>
      <w:proofErr w:type="spellEnd"/>
      <w:r w:rsidRPr="001C6A6D">
        <w:rPr>
          <w:rFonts w:cs="Times New Roman"/>
          <w:lang w:val="en-GB"/>
        </w:rPr>
        <w:t xml:space="preserve"> Sungai </w:t>
      </w:r>
      <w:proofErr w:type="spellStart"/>
      <w:r w:rsidRPr="001C6A6D">
        <w:rPr>
          <w:rFonts w:cs="Times New Roman"/>
          <w:lang w:val="en-GB"/>
        </w:rPr>
        <w:t>Blawi</w:t>
      </w:r>
      <w:proofErr w:type="spellEnd"/>
      <w:r w:rsidRPr="001C6A6D">
        <w:rPr>
          <w:rFonts w:cs="Times New Roman"/>
          <w:lang w:val="en-GB"/>
        </w:rPr>
        <w:t xml:space="preserve"> </w:t>
      </w:r>
      <w:proofErr w:type="spellStart"/>
      <w:r w:rsidRPr="001C6A6D">
        <w:rPr>
          <w:rFonts w:cs="Times New Roman"/>
          <w:lang w:val="en-GB"/>
        </w:rPr>
        <w:t>meningkat</w:t>
      </w:r>
      <w:proofErr w:type="spellEnd"/>
      <w:r w:rsidRPr="001C6A6D">
        <w:rPr>
          <w:rFonts w:cs="Times New Roman"/>
          <w:lang w:val="en-GB"/>
        </w:rPr>
        <w:t xml:space="preserve"> dan </w:t>
      </w:r>
      <w:proofErr w:type="spellStart"/>
      <w:r w:rsidRPr="001C6A6D">
        <w:rPr>
          <w:rFonts w:cs="Times New Roman"/>
          <w:lang w:val="en-GB"/>
        </w:rPr>
        <w:t>melewati</w:t>
      </w:r>
      <w:proofErr w:type="spellEnd"/>
      <w:r w:rsidRPr="001C6A6D">
        <w:rPr>
          <w:rFonts w:cs="Times New Roman"/>
          <w:lang w:val="en-GB"/>
        </w:rPr>
        <w:t xml:space="preserve"> </w:t>
      </w:r>
      <w:proofErr w:type="spellStart"/>
      <w:r w:rsidRPr="001C6A6D">
        <w:rPr>
          <w:rFonts w:cs="Times New Roman"/>
          <w:lang w:val="en-GB"/>
        </w:rPr>
        <w:t>batas</w:t>
      </w:r>
      <w:proofErr w:type="spellEnd"/>
      <w:r w:rsidRPr="001C6A6D">
        <w:rPr>
          <w:rFonts w:cs="Times New Roman"/>
          <w:lang w:val="en-GB"/>
        </w:rPr>
        <w:t xml:space="preserve"> </w:t>
      </w:r>
      <w:proofErr w:type="spellStart"/>
      <w:r w:rsidRPr="001C6A6D">
        <w:rPr>
          <w:rFonts w:cs="Times New Roman"/>
          <w:lang w:val="en-GB"/>
        </w:rPr>
        <w:t>tanggul</w:t>
      </w:r>
      <w:proofErr w:type="spellEnd"/>
      <w:r w:rsidRPr="001C6A6D">
        <w:rPr>
          <w:rFonts w:cs="Times New Roman"/>
          <w:lang w:val="en-GB"/>
        </w:rPr>
        <w:t xml:space="preserve"> </w:t>
      </w:r>
      <w:proofErr w:type="spellStart"/>
      <w:r w:rsidRPr="001C6A6D">
        <w:rPr>
          <w:rFonts w:cs="Times New Roman"/>
          <w:lang w:val="en-GB"/>
        </w:rPr>
        <w:t>sungai</w:t>
      </w:r>
      <w:proofErr w:type="spellEnd"/>
      <w:r w:rsidRPr="001C6A6D">
        <w:rPr>
          <w:rFonts w:cs="Times New Roman"/>
          <w:lang w:val="en-GB"/>
        </w:rPr>
        <w:t xml:space="preserve">, </w:t>
      </w:r>
      <w:proofErr w:type="spellStart"/>
      <w:r w:rsidRPr="001C6A6D">
        <w:rPr>
          <w:rFonts w:cs="Times New Roman"/>
          <w:lang w:val="en-GB"/>
        </w:rPr>
        <w:t>berdasarkan</w:t>
      </w:r>
      <w:proofErr w:type="spellEnd"/>
      <w:r w:rsidRPr="001C6A6D">
        <w:rPr>
          <w:rFonts w:cs="Times New Roman"/>
          <w:lang w:val="en-GB"/>
        </w:rPr>
        <w:t xml:space="preserve"> </w:t>
      </w:r>
      <w:proofErr w:type="spellStart"/>
      <w:r w:rsidRPr="001C6A6D">
        <w:rPr>
          <w:rFonts w:cs="Times New Roman"/>
          <w:lang w:val="en-GB"/>
        </w:rPr>
        <w:t>temuan</w:t>
      </w:r>
      <w:proofErr w:type="spellEnd"/>
      <w:r w:rsidRPr="001C6A6D">
        <w:rPr>
          <w:rFonts w:cs="Times New Roman"/>
          <w:lang w:val="en-GB"/>
        </w:rPr>
        <w:t xml:space="preserve"> </w:t>
      </w:r>
      <w:proofErr w:type="spellStart"/>
      <w:r w:rsidRPr="001C6A6D">
        <w:rPr>
          <w:rFonts w:cs="Times New Roman"/>
          <w:lang w:val="en-GB"/>
        </w:rPr>
        <w:t>studi</w:t>
      </w:r>
      <w:proofErr w:type="spellEnd"/>
      <w:r w:rsidRPr="001C6A6D">
        <w:rPr>
          <w:rFonts w:cs="Times New Roman"/>
          <w:lang w:val="en-GB"/>
        </w:rPr>
        <w:t xml:space="preserve"> </w:t>
      </w:r>
      <w:proofErr w:type="spellStart"/>
      <w:r w:rsidRPr="001C6A6D">
        <w:rPr>
          <w:rFonts w:cs="Times New Roman"/>
          <w:lang w:val="en-GB"/>
        </w:rPr>
        <w:t>hidrolika</w:t>
      </w:r>
      <w:proofErr w:type="spellEnd"/>
      <w:r w:rsidRPr="001C6A6D">
        <w:rPr>
          <w:rFonts w:cs="Times New Roman"/>
          <w:lang w:val="en-GB"/>
        </w:rPr>
        <w:t xml:space="preserve"> yang </w:t>
      </w:r>
      <w:proofErr w:type="spellStart"/>
      <w:r w:rsidRPr="001C6A6D">
        <w:rPr>
          <w:rFonts w:cs="Times New Roman"/>
          <w:lang w:val="en-GB"/>
        </w:rPr>
        <w:t>dilakukan</w:t>
      </w:r>
      <w:proofErr w:type="spellEnd"/>
      <w:r w:rsidRPr="001C6A6D">
        <w:rPr>
          <w:rFonts w:cs="Times New Roman"/>
          <w:lang w:val="en-GB"/>
        </w:rPr>
        <w:t xml:space="preserve"> </w:t>
      </w:r>
      <w:proofErr w:type="spellStart"/>
      <w:r w:rsidRPr="001C6A6D">
        <w:rPr>
          <w:rFonts w:cs="Times New Roman"/>
          <w:lang w:val="en-GB"/>
        </w:rPr>
        <w:t>dengan</w:t>
      </w:r>
      <w:proofErr w:type="spellEnd"/>
      <w:r w:rsidRPr="001C6A6D">
        <w:rPr>
          <w:rFonts w:cs="Times New Roman"/>
          <w:lang w:val="en-GB"/>
        </w:rPr>
        <w:t xml:space="preserve"> program HEC-RAS 6.4.1. </w:t>
      </w:r>
      <w:proofErr w:type="spellStart"/>
      <w:r w:rsidRPr="001C6A6D">
        <w:rPr>
          <w:rFonts w:cs="Times New Roman"/>
          <w:lang w:val="en-GB"/>
        </w:rPr>
        <w:t>Ketinggian</w:t>
      </w:r>
      <w:proofErr w:type="spellEnd"/>
      <w:r w:rsidRPr="001C6A6D">
        <w:rPr>
          <w:rFonts w:cs="Times New Roman"/>
          <w:lang w:val="en-GB"/>
        </w:rPr>
        <w:t xml:space="preserve"> </w:t>
      </w:r>
      <w:proofErr w:type="spellStart"/>
      <w:r w:rsidRPr="001C6A6D">
        <w:rPr>
          <w:rFonts w:cs="Times New Roman"/>
          <w:lang w:val="en-GB"/>
        </w:rPr>
        <w:t>tanggul</w:t>
      </w:r>
      <w:proofErr w:type="spellEnd"/>
      <w:r w:rsidRPr="001C6A6D">
        <w:rPr>
          <w:rFonts w:cs="Times New Roman"/>
          <w:lang w:val="en-GB"/>
        </w:rPr>
        <w:t xml:space="preserve"> </w:t>
      </w:r>
      <w:proofErr w:type="spellStart"/>
      <w:r w:rsidRPr="001C6A6D">
        <w:rPr>
          <w:rFonts w:cs="Times New Roman"/>
          <w:lang w:val="en-GB"/>
        </w:rPr>
        <w:t>saat</w:t>
      </w:r>
      <w:proofErr w:type="spellEnd"/>
      <w:r w:rsidRPr="001C6A6D">
        <w:rPr>
          <w:rFonts w:cs="Times New Roman"/>
          <w:lang w:val="en-GB"/>
        </w:rPr>
        <w:t xml:space="preserve"> </w:t>
      </w:r>
      <w:proofErr w:type="spellStart"/>
      <w:r w:rsidRPr="001C6A6D">
        <w:rPr>
          <w:rFonts w:cs="Times New Roman"/>
          <w:lang w:val="en-GB"/>
        </w:rPr>
        <w:t>ini</w:t>
      </w:r>
      <w:proofErr w:type="spellEnd"/>
      <w:r w:rsidRPr="001C6A6D">
        <w:rPr>
          <w:rFonts w:cs="Times New Roman"/>
          <w:lang w:val="en-GB"/>
        </w:rPr>
        <w:t xml:space="preserve"> ±1 </w:t>
      </w:r>
      <w:proofErr w:type="spellStart"/>
      <w:r w:rsidRPr="001C6A6D">
        <w:rPr>
          <w:rFonts w:cs="Times New Roman"/>
          <w:lang w:val="en-GB"/>
        </w:rPr>
        <w:t>hingga</w:t>
      </w:r>
      <w:proofErr w:type="spellEnd"/>
      <w:r w:rsidRPr="001C6A6D">
        <w:rPr>
          <w:rFonts w:cs="Times New Roman"/>
          <w:lang w:val="en-GB"/>
        </w:rPr>
        <w:t xml:space="preserve"> 3 meter di </w:t>
      </w:r>
      <w:proofErr w:type="spellStart"/>
      <w:r w:rsidRPr="001C6A6D">
        <w:rPr>
          <w:rFonts w:cs="Times New Roman"/>
          <w:lang w:val="en-GB"/>
        </w:rPr>
        <w:t>bawah</w:t>
      </w:r>
      <w:proofErr w:type="spellEnd"/>
      <w:r w:rsidRPr="001C6A6D">
        <w:rPr>
          <w:rFonts w:cs="Times New Roman"/>
          <w:lang w:val="en-GB"/>
        </w:rPr>
        <w:t xml:space="preserve"> </w:t>
      </w:r>
      <w:proofErr w:type="spellStart"/>
      <w:r w:rsidRPr="001C6A6D">
        <w:rPr>
          <w:rFonts w:cs="Times New Roman"/>
          <w:lang w:val="en-GB"/>
        </w:rPr>
        <w:t>kenaikan</w:t>
      </w:r>
      <w:proofErr w:type="spellEnd"/>
      <w:r w:rsidRPr="001C6A6D">
        <w:rPr>
          <w:rFonts w:cs="Times New Roman"/>
          <w:lang w:val="en-GB"/>
        </w:rPr>
        <w:t xml:space="preserve"> </w:t>
      </w:r>
      <w:proofErr w:type="spellStart"/>
      <w:r w:rsidRPr="001C6A6D">
        <w:rPr>
          <w:rFonts w:cs="Times New Roman"/>
          <w:lang w:val="en-GB"/>
        </w:rPr>
        <w:t>muka</w:t>
      </w:r>
      <w:proofErr w:type="spellEnd"/>
      <w:r w:rsidRPr="001C6A6D">
        <w:rPr>
          <w:rFonts w:cs="Times New Roman"/>
          <w:lang w:val="en-GB"/>
        </w:rPr>
        <w:t xml:space="preserve"> air </w:t>
      </w:r>
      <w:proofErr w:type="spellStart"/>
      <w:r w:rsidRPr="001C6A6D">
        <w:rPr>
          <w:rFonts w:cs="Times New Roman"/>
          <w:lang w:val="en-GB"/>
        </w:rPr>
        <w:t>banjir</w:t>
      </w:r>
      <w:proofErr w:type="spellEnd"/>
      <w:r w:rsidRPr="001C6A6D">
        <w:rPr>
          <w:rFonts w:cs="Times New Roman"/>
          <w:lang w:val="en-GB"/>
        </w:rPr>
        <w:t xml:space="preserve"> di </w:t>
      </w:r>
      <w:proofErr w:type="spellStart"/>
      <w:r w:rsidRPr="001C6A6D">
        <w:rPr>
          <w:rFonts w:cs="Times New Roman"/>
          <w:lang w:val="en-GB"/>
        </w:rPr>
        <w:t>sungai</w:t>
      </w:r>
      <w:proofErr w:type="spellEnd"/>
      <w:r w:rsidRPr="001C6A6D">
        <w:rPr>
          <w:rFonts w:cs="Times New Roman"/>
          <w:lang w:val="en-GB"/>
        </w:rPr>
        <w:t xml:space="preserve">. </w:t>
      </w:r>
      <w:proofErr w:type="spellStart"/>
      <w:r w:rsidRPr="001C6A6D">
        <w:rPr>
          <w:rFonts w:cs="Times New Roman"/>
          <w:lang w:val="en-GB"/>
        </w:rPr>
        <w:t>Bentangan</w:t>
      </w:r>
      <w:proofErr w:type="spellEnd"/>
      <w:r w:rsidRPr="001C6A6D">
        <w:rPr>
          <w:rFonts w:cs="Times New Roman"/>
          <w:lang w:val="en-GB"/>
        </w:rPr>
        <w:t xml:space="preserve"> Sungai </w:t>
      </w:r>
      <w:proofErr w:type="spellStart"/>
      <w:r w:rsidRPr="001C6A6D">
        <w:rPr>
          <w:rFonts w:cs="Times New Roman"/>
          <w:lang w:val="en-GB"/>
        </w:rPr>
        <w:t>Blawi</w:t>
      </w:r>
      <w:proofErr w:type="spellEnd"/>
      <w:r w:rsidRPr="001C6A6D">
        <w:rPr>
          <w:rFonts w:cs="Times New Roman"/>
          <w:lang w:val="en-GB"/>
        </w:rPr>
        <w:t xml:space="preserve"> </w:t>
      </w:r>
      <w:proofErr w:type="spellStart"/>
      <w:r w:rsidRPr="001C6A6D">
        <w:rPr>
          <w:rFonts w:cs="Times New Roman"/>
          <w:lang w:val="en-GB"/>
        </w:rPr>
        <w:t>saat</w:t>
      </w:r>
      <w:proofErr w:type="spellEnd"/>
      <w:r w:rsidRPr="001C6A6D">
        <w:rPr>
          <w:rFonts w:cs="Times New Roman"/>
          <w:lang w:val="en-GB"/>
        </w:rPr>
        <w:t xml:space="preserve"> </w:t>
      </w:r>
      <w:proofErr w:type="spellStart"/>
      <w:r w:rsidRPr="001C6A6D">
        <w:rPr>
          <w:rFonts w:cs="Times New Roman"/>
          <w:lang w:val="en-GB"/>
        </w:rPr>
        <w:t>ini</w:t>
      </w:r>
      <w:proofErr w:type="spellEnd"/>
      <w:r w:rsidRPr="001C6A6D">
        <w:rPr>
          <w:rFonts w:cs="Times New Roman"/>
          <w:lang w:val="en-GB"/>
        </w:rPr>
        <w:t xml:space="preserve"> </w:t>
      </w:r>
      <w:proofErr w:type="spellStart"/>
      <w:r w:rsidRPr="001C6A6D">
        <w:rPr>
          <w:rFonts w:cs="Times New Roman"/>
          <w:lang w:val="en-GB"/>
        </w:rPr>
        <w:t>tidak</w:t>
      </w:r>
      <w:proofErr w:type="spellEnd"/>
      <w:r w:rsidRPr="001C6A6D">
        <w:rPr>
          <w:rFonts w:cs="Times New Roman"/>
          <w:lang w:val="en-GB"/>
        </w:rPr>
        <w:t xml:space="preserve"> </w:t>
      </w:r>
      <w:proofErr w:type="spellStart"/>
      <w:r w:rsidRPr="001C6A6D">
        <w:rPr>
          <w:rFonts w:cs="Times New Roman"/>
          <w:lang w:val="en-GB"/>
        </w:rPr>
        <w:t>mampu</w:t>
      </w:r>
      <w:proofErr w:type="spellEnd"/>
      <w:r w:rsidRPr="001C6A6D">
        <w:rPr>
          <w:rFonts w:cs="Times New Roman"/>
          <w:lang w:val="en-GB"/>
        </w:rPr>
        <w:t xml:space="preserve"> </w:t>
      </w:r>
      <w:proofErr w:type="spellStart"/>
      <w:r w:rsidRPr="001C6A6D">
        <w:rPr>
          <w:rFonts w:cs="Times New Roman"/>
          <w:lang w:val="en-GB"/>
        </w:rPr>
        <w:t>lagi</w:t>
      </w:r>
      <w:proofErr w:type="spellEnd"/>
      <w:r w:rsidRPr="001C6A6D">
        <w:rPr>
          <w:rFonts w:cs="Times New Roman"/>
          <w:lang w:val="en-GB"/>
        </w:rPr>
        <w:t xml:space="preserve"> </w:t>
      </w:r>
      <w:proofErr w:type="spellStart"/>
      <w:r w:rsidRPr="001C6A6D">
        <w:rPr>
          <w:rFonts w:cs="Times New Roman"/>
          <w:lang w:val="en-GB"/>
        </w:rPr>
        <w:t>menampung</w:t>
      </w:r>
      <w:proofErr w:type="spellEnd"/>
      <w:r w:rsidRPr="001C6A6D">
        <w:rPr>
          <w:rFonts w:cs="Times New Roman"/>
          <w:lang w:val="en-GB"/>
        </w:rPr>
        <w:t xml:space="preserve"> debit </w:t>
      </w:r>
      <w:proofErr w:type="spellStart"/>
      <w:r w:rsidRPr="001C6A6D">
        <w:rPr>
          <w:rFonts w:cs="Times New Roman"/>
          <w:lang w:val="en-GB"/>
        </w:rPr>
        <w:t>banjir</w:t>
      </w:r>
      <w:proofErr w:type="spellEnd"/>
      <w:r w:rsidRPr="001C6A6D">
        <w:rPr>
          <w:rFonts w:cs="Times New Roman"/>
          <w:lang w:val="en-GB"/>
        </w:rPr>
        <w:t xml:space="preserve"> yang </w:t>
      </w:r>
      <w:proofErr w:type="spellStart"/>
      <w:r w:rsidRPr="001C6A6D">
        <w:rPr>
          <w:rFonts w:cs="Times New Roman"/>
          <w:lang w:val="en-GB"/>
        </w:rPr>
        <w:t>diantisipasi</w:t>
      </w:r>
      <w:proofErr w:type="spellEnd"/>
      <w:r w:rsidRPr="001C6A6D">
        <w:rPr>
          <w:rFonts w:cs="Times New Roman"/>
          <w:lang w:val="en-GB"/>
        </w:rPr>
        <w:t xml:space="preserve"> </w:t>
      </w:r>
      <w:proofErr w:type="spellStart"/>
      <w:r w:rsidRPr="001C6A6D">
        <w:rPr>
          <w:rFonts w:cs="Times New Roman"/>
          <w:lang w:val="en-GB"/>
        </w:rPr>
        <w:t>selama</w:t>
      </w:r>
      <w:proofErr w:type="spellEnd"/>
      <w:r w:rsidRPr="001C6A6D">
        <w:rPr>
          <w:rFonts w:cs="Times New Roman"/>
          <w:lang w:val="en-GB"/>
        </w:rPr>
        <w:t xml:space="preserve"> </w:t>
      </w:r>
      <w:proofErr w:type="spellStart"/>
      <w:r w:rsidRPr="001C6A6D">
        <w:rPr>
          <w:rFonts w:cs="Times New Roman"/>
          <w:lang w:val="en-GB"/>
        </w:rPr>
        <w:t>periode</w:t>
      </w:r>
      <w:proofErr w:type="spellEnd"/>
      <w:r w:rsidRPr="001C6A6D">
        <w:rPr>
          <w:rFonts w:cs="Times New Roman"/>
          <w:lang w:val="en-GB"/>
        </w:rPr>
        <w:t xml:space="preserve"> </w:t>
      </w:r>
      <w:proofErr w:type="spellStart"/>
      <w:r w:rsidRPr="001C6A6D">
        <w:rPr>
          <w:rFonts w:cs="Times New Roman"/>
          <w:lang w:val="en-GB"/>
        </w:rPr>
        <w:t>ulang</w:t>
      </w:r>
      <w:proofErr w:type="spellEnd"/>
      <w:r w:rsidRPr="001C6A6D">
        <w:rPr>
          <w:rFonts w:cs="Times New Roman"/>
          <w:lang w:val="en-GB"/>
        </w:rPr>
        <w:t xml:space="preserve"> 50 </w:t>
      </w:r>
      <w:proofErr w:type="spellStart"/>
      <w:r w:rsidRPr="001C6A6D">
        <w:rPr>
          <w:rFonts w:cs="Times New Roman"/>
          <w:lang w:val="en-GB"/>
        </w:rPr>
        <w:t>tahun</w:t>
      </w:r>
      <w:proofErr w:type="spellEnd"/>
      <w:r w:rsidRPr="001C6A6D">
        <w:rPr>
          <w:rFonts w:cs="Times New Roman"/>
          <w:lang w:val="en-GB"/>
        </w:rPr>
        <w:t xml:space="preserve"> </w:t>
      </w:r>
      <w:proofErr w:type="spellStart"/>
      <w:r w:rsidRPr="001C6A6D">
        <w:rPr>
          <w:rFonts w:cs="Times New Roman"/>
          <w:lang w:val="en-GB"/>
        </w:rPr>
        <w:t>karena</w:t>
      </w:r>
      <w:proofErr w:type="spellEnd"/>
      <w:r w:rsidRPr="001C6A6D">
        <w:rPr>
          <w:rFonts w:cs="Times New Roman"/>
          <w:lang w:val="en-GB"/>
        </w:rPr>
        <w:t xml:space="preserve"> </w:t>
      </w:r>
      <w:proofErr w:type="spellStart"/>
      <w:r w:rsidRPr="001C6A6D">
        <w:rPr>
          <w:rFonts w:cs="Times New Roman"/>
          <w:lang w:val="en-GB"/>
        </w:rPr>
        <w:t>kondisinya</w:t>
      </w:r>
      <w:proofErr w:type="spellEnd"/>
      <w:r w:rsidRPr="001C6A6D">
        <w:rPr>
          <w:rFonts w:cs="Times New Roman"/>
          <w:lang w:val="en-GB"/>
        </w:rPr>
        <w:t xml:space="preserve"> </w:t>
      </w:r>
      <w:proofErr w:type="spellStart"/>
      <w:r w:rsidRPr="001C6A6D">
        <w:rPr>
          <w:rFonts w:cs="Times New Roman"/>
          <w:lang w:val="en-GB"/>
        </w:rPr>
        <w:t>saat</w:t>
      </w:r>
      <w:proofErr w:type="spellEnd"/>
      <w:r w:rsidRPr="001C6A6D">
        <w:rPr>
          <w:rFonts w:cs="Times New Roman"/>
          <w:lang w:val="en-GB"/>
        </w:rPr>
        <w:t xml:space="preserve"> </w:t>
      </w:r>
      <w:proofErr w:type="spellStart"/>
      <w:r w:rsidRPr="001C6A6D">
        <w:rPr>
          <w:rFonts w:cs="Times New Roman"/>
          <w:lang w:val="en-GB"/>
        </w:rPr>
        <w:t>ini</w:t>
      </w:r>
      <w:proofErr w:type="spellEnd"/>
      <w:r w:rsidRPr="001C6A6D">
        <w:rPr>
          <w:rFonts w:cs="Times New Roman"/>
          <w:lang w:val="en-GB"/>
        </w:rPr>
        <w:t>.</w:t>
      </w:r>
    </w:p>
    <w:p w14:paraId="73A934D2" w14:textId="56A80E01" w:rsidR="00BC18C8" w:rsidRPr="001C6A6D" w:rsidRDefault="00734D11" w:rsidP="00734D11">
      <w:pPr>
        <w:numPr>
          <w:ilvl w:val="3"/>
          <w:numId w:val="6"/>
        </w:numPr>
        <w:ind w:left="360"/>
      </w:pPr>
      <w:proofErr w:type="spellStart"/>
      <w:r w:rsidRPr="001C6A6D">
        <w:rPr>
          <w:rFonts w:cs="Times New Roman"/>
          <w:lang w:val="en-GB"/>
        </w:rPr>
        <w:t>Untuk</w:t>
      </w:r>
      <w:proofErr w:type="spellEnd"/>
      <w:r w:rsidRPr="001C6A6D">
        <w:rPr>
          <w:rFonts w:cs="Times New Roman"/>
          <w:lang w:val="en-GB"/>
        </w:rPr>
        <w:t xml:space="preserve"> </w:t>
      </w:r>
      <w:proofErr w:type="spellStart"/>
      <w:r w:rsidRPr="001C6A6D">
        <w:rPr>
          <w:rFonts w:cs="Times New Roman"/>
          <w:lang w:val="en-GB"/>
        </w:rPr>
        <w:t>mencegah</w:t>
      </w:r>
      <w:proofErr w:type="spellEnd"/>
      <w:r w:rsidRPr="001C6A6D">
        <w:rPr>
          <w:rFonts w:cs="Times New Roman"/>
          <w:lang w:val="en-GB"/>
        </w:rPr>
        <w:t xml:space="preserve"> </w:t>
      </w:r>
      <w:proofErr w:type="spellStart"/>
      <w:r w:rsidRPr="001C6A6D">
        <w:rPr>
          <w:rFonts w:cs="Times New Roman"/>
          <w:lang w:val="en-GB"/>
        </w:rPr>
        <w:t>banjir</w:t>
      </w:r>
      <w:proofErr w:type="spellEnd"/>
      <w:r w:rsidRPr="001C6A6D">
        <w:rPr>
          <w:rFonts w:cs="Times New Roman"/>
          <w:lang w:val="en-GB"/>
        </w:rPr>
        <w:t xml:space="preserve"> di Sungai </w:t>
      </w:r>
      <w:proofErr w:type="spellStart"/>
      <w:r w:rsidRPr="001C6A6D">
        <w:rPr>
          <w:rFonts w:cs="Times New Roman"/>
          <w:lang w:val="en-GB"/>
        </w:rPr>
        <w:t>Blawi</w:t>
      </w:r>
      <w:proofErr w:type="spellEnd"/>
      <w:r w:rsidRPr="001C6A6D">
        <w:rPr>
          <w:rFonts w:cs="Times New Roman"/>
          <w:lang w:val="en-GB"/>
        </w:rPr>
        <w:t xml:space="preserve">, </w:t>
      </w:r>
      <w:proofErr w:type="spellStart"/>
      <w:r w:rsidRPr="001C6A6D">
        <w:rPr>
          <w:rFonts w:cs="Times New Roman"/>
          <w:lang w:val="en-GB"/>
        </w:rPr>
        <w:t>normalisasi</w:t>
      </w:r>
      <w:proofErr w:type="spellEnd"/>
      <w:r w:rsidRPr="001C6A6D">
        <w:rPr>
          <w:rFonts w:cs="Times New Roman"/>
          <w:lang w:val="en-GB"/>
        </w:rPr>
        <w:t xml:space="preserve"> </w:t>
      </w:r>
      <w:proofErr w:type="spellStart"/>
      <w:r w:rsidRPr="001C6A6D">
        <w:rPr>
          <w:rFonts w:cs="Times New Roman"/>
          <w:lang w:val="en-GB"/>
        </w:rPr>
        <w:t>tanggul</w:t>
      </w:r>
      <w:proofErr w:type="spellEnd"/>
      <w:r w:rsidRPr="001C6A6D">
        <w:rPr>
          <w:rFonts w:cs="Times New Roman"/>
          <w:lang w:val="en-GB"/>
        </w:rPr>
        <w:t xml:space="preserve"> dan </w:t>
      </w:r>
      <w:proofErr w:type="spellStart"/>
      <w:r w:rsidRPr="001C6A6D">
        <w:rPr>
          <w:rFonts w:cs="Times New Roman"/>
          <w:lang w:val="en-GB"/>
        </w:rPr>
        <w:t>desain</w:t>
      </w:r>
      <w:proofErr w:type="spellEnd"/>
      <w:r w:rsidRPr="001C6A6D">
        <w:rPr>
          <w:rFonts w:cs="Times New Roman"/>
          <w:lang w:val="en-GB"/>
        </w:rPr>
        <w:t xml:space="preserve"> </w:t>
      </w:r>
      <w:proofErr w:type="spellStart"/>
      <w:r w:rsidRPr="001C6A6D">
        <w:rPr>
          <w:rFonts w:cs="Times New Roman"/>
          <w:lang w:val="en-GB"/>
        </w:rPr>
        <w:t>tanggul</w:t>
      </w:r>
      <w:proofErr w:type="spellEnd"/>
      <w:r w:rsidRPr="001C6A6D">
        <w:rPr>
          <w:rFonts w:cs="Times New Roman"/>
          <w:lang w:val="en-GB"/>
        </w:rPr>
        <w:t xml:space="preserve"> </w:t>
      </w:r>
      <w:proofErr w:type="spellStart"/>
      <w:r w:rsidRPr="001C6A6D">
        <w:rPr>
          <w:rFonts w:cs="Times New Roman"/>
          <w:lang w:val="en-GB"/>
        </w:rPr>
        <w:t>setinggi</w:t>
      </w:r>
      <w:proofErr w:type="spellEnd"/>
      <w:r w:rsidRPr="001C6A6D">
        <w:rPr>
          <w:rFonts w:cs="Times New Roman"/>
          <w:lang w:val="en-GB"/>
        </w:rPr>
        <w:t xml:space="preserve"> </w:t>
      </w:r>
      <w:proofErr w:type="gramStart"/>
      <w:r w:rsidRPr="001C6A6D">
        <w:rPr>
          <w:rFonts w:cs="Times New Roman"/>
          <w:lang w:val="en-GB"/>
        </w:rPr>
        <w:t>4,86 meter</w:t>
      </w:r>
      <w:proofErr w:type="gramEnd"/>
      <w:r w:rsidRPr="001C6A6D">
        <w:rPr>
          <w:rFonts w:cs="Times New Roman"/>
          <w:lang w:val="en-GB"/>
        </w:rPr>
        <w:t xml:space="preserve"> </w:t>
      </w:r>
      <w:proofErr w:type="spellStart"/>
      <w:r w:rsidRPr="001C6A6D">
        <w:rPr>
          <w:rFonts w:cs="Times New Roman"/>
          <w:lang w:val="en-GB"/>
        </w:rPr>
        <w:t>menjadi</w:t>
      </w:r>
      <w:proofErr w:type="spellEnd"/>
      <w:r w:rsidRPr="001C6A6D">
        <w:rPr>
          <w:rFonts w:cs="Times New Roman"/>
          <w:lang w:val="en-GB"/>
        </w:rPr>
        <w:t xml:space="preserve"> </w:t>
      </w:r>
      <w:proofErr w:type="spellStart"/>
      <w:r w:rsidRPr="001C6A6D">
        <w:rPr>
          <w:rFonts w:cs="Times New Roman"/>
          <w:lang w:val="en-GB"/>
        </w:rPr>
        <w:t>solusi</w:t>
      </w:r>
      <w:proofErr w:type="spellEnd"/>
      <w:r w:rsidRPr="001C6A6D">
        <w:rPr>
          <w:rFonts w:cs="Times New Roman"/>
          <w:lang w:val="en-GB"/>
        </w:rPr>
        <w:t xml:space="preserve"> </w:t>
      </w:r>
      <w:proofErr w:type="spellStart"/>
      <w:r w:rsidRPr="001C6A6D">
        <w:rPr>
          <w:rFonts w:cs="Times New Roman"/>
          <w:lang w:val="en-GB"/>
        </w:rPr>
        <w:t>permasalahan</w:t>
      </w:r>
      <w:proofErr w:type="spellEnd"/>
      <w:r w:rsidRPr="001C6A6D">
        <w:rPr>
          <w:rFonts w:cs="Times New Roman"/>
          <w:lang w:val="en-GB"/>
        </w:rPr>
        <w:t xml:space="preserve"> </w:t>
      </w:r>
      <w:proofErr w:type="spellStart"/>
      <w:r w:rsidRPr="001C6A6D">
        <w:rPr>
          <w:rFonts w:cs="Times New Roman"/>
          <w:lang w:val="en-GB"/>
        </w:rPr>
        <w:t>tersebut</w:t>
      </w:r>
      <w:proofErr w:type="spellEnd"/>
      <w:r w:rsidRPr="001C6A6D">
        <w:rPr>
          <w:rFonts w:cs="Times New Roman"/>
          <w:lang w:val="en-GB"/>
        </w:rPr>
        <w:t>.</w:t>
      </w:r>
    </w:p>
    <w:p w14:paraId="0ABB3B8D" w14:textId="082E2A83" w:rsidR="00175076" w:rsidRPr="001C6A6D" w:rsidRDefault="00175076" w:rsidP="00371433">
      <w:pPr>
        <w:pStyle w:val="Heading2"/>
        <w:spacing w:before="60" w:after="60"/>
        <w:rPr>
          <w:color w:val="auto"/>
        </w:rPr>
      </w:pPr>
      <w:r w:rsidRPr="001C6A6D">
        <w:rPr>
          <w:color w:val="auto"/>
        </w:rPr>
        <w:t>Sara</w:t>
      </w:r>
      <w:r w:rsidR="00734D11" w:rsidRPr="001C6A6D">
        <w:rPr>
          <w:color w:val="auto"/>
        </w:rPr>
        <w:t>n</w:t>
      </w:r>
    </w:p>
    <w:p w14:paraId="4246A8D7" w14:textId="77777777" w:rsidR="009B7CAE" w:rsidRPr="001C6A6D" w:rsidRDefault="009B7CAE" w:rsidP="00D442A1">
      <w:pPr>
        <w:ind w:firstLine="426"/>
        <w:rPr>
          <w:rFonts w:cs="Times New Roman"/>
        </w:rPr>
      </w:pPr>
      <w:r w:rsidRPr="001C6A6D">
        <w:rPr>
          <w:rFonts w:cs="Times New Roman"/>
        </w:rPr>
        <w:t>Dari hasil penelitian ini dapat disarankan beberapa hal sebagai berikut :</w:t>
      </w:r>
    </w:p>
    <w:p w14:paraId="2BC8281C" w14:textId="791F9E26" w:rsidR="009B7CAE" w:rsidRPr="001C6A6D" w:rsidRDefault="00ED5D99" w:rsidP="00A01CA6">
      <w:pPr>
        <w:numPr>
          <w:ilvl w:val="0"/>
          <w:numId w:val="1"/>
        </w:numPr>
        <w:ind w:left="473"/>
        <w:rPr>
          <w:rFonts w:cs="Times New Roman"/>
        </w:rPr>
      </w:pPr>
      <w:proofErr w:type="spellStart"/>
      <w:r w:rsidRPr="001C6A6D">
        <w:rPr>
          <w:rFonts w:cs="Times New Roman"/>
          <w:lang w:val="en-GB"/>
        </w:rPr>
        <w:t>Perlu</w:t>
      </w:r>
      <w:proofErr w:type="spellEnd"/>
      <w:r w:rsidRPr="001C6A6D">
        <w:rPr>
          <w:rFonts w:cs="Times New Roman"/>
          <w:lang w:val="en-GB"/>
        </w:rPr>
        <w:t xml:space="preserve"> </w:t>
      </w:r>
      <w:proofErr w:type="spellStart"/>
      <w:r w:rsidRPr="001C6A6D">
        <w:rPr>
          <w:rFonts w:cs="Times New Roman"/>
          <w:lang w:val="en-GB"/>
        </w:rPr>
        <w:t>dilakukan</w:t>
      </w:r>
      <w:proofErr w:type="spellEnd"/>
      <w:r w:rsidRPr="001C6A6D">
        <w:rPr>
          <w:rFonts w:cs="Times New Roman"/>
          <w:lang w:val="en-GB"/>
        </w:rPr>
        <w:t xml:space="preserve"> </w:t>
      </w:r>
      <w:proofErr w:type="spellStart"/>
      <w:r w:rsidRPr="001C6A6D">
        <w:rPr>
          <w:rFonts w:cs="Times New Roman"/>
          <w:lang w:val="en-GB"/>
        </w:rPr>
        <w:t>pengerukan</w:t>
      </w:r>
      <w:proofErr w:type="spellEnd"/>
      <w:r w:rsidRPr="001C6A6D">
        <w:rPr>
          <w:rFonts w:cs="Times New Roman"/>
          <w:lang w:val="en-GB"/>
        </w:rPr>
        <w:t xml:space="preserve"> </w:t>
      </w:r>
      <w:proofErr w:type="spellStart"/>
      <w:r w:rsidRPr="001C6A6D">
        <w:rPr>
          <w:rFonts w:cs="Times New Roman"/>
          <w:lang w:val="en-GB"/>
        </w:rPr>
        <w:t>dasar</w:t>
      </w:r>
      <w:proofErr w:type="spellEnd"/>
      <w:r w:rsidRPr="001C6A6D">
        <w:rPr>
          <w:rFonts w:cs="Times New Roman"/>
          <w:lang w:val="en-GB"/>
        </w:rPr>
        <w:t xml:space="preserve"> </w:t>
      </w:r>
      <w:proofErr w:type="spellStart"/>
      <w:r w:rsidRPr="001C6A6D">
        <w:rPr>
          <w:rFonts w:cs="Times New Roman"/>
          <w:lang w:val="en-GB"/>
        </w:rPr>
        <w:t>sungai</w:t>
      </w:r>
      <w:proofErr w:type="spellEnd"/>
      <w:r w:rsidRPr="001C6A6D">
        <w:rPr>
          <w:rFonts w:cs="Times New Roman"/>
          <w:lang w:val="en-GB"/>
        </w:rPr>
        <w:t xml:space="preserve"> dan </w:t>
      </w:r>
      <w:proofErr w:type="spellStart"/>
      <w:r w:rsidRPr="001C6A6D">
        <w:rPr>
          <w:rFonts w:cs="Times New Roman"/>
          <w:lang w:val="en-GB"/>
        </w:rPr>
        <w:t>pelebaran</w:t>
      </w:r>
      <w:proofErr w:type="spellEnd"/>
      <w:r w:rsidRPr="001C6A6D">
        <w:rPr>
          <w:rFonts w:cs="Times New Roman"/>
          <w:lang w:val="en-GB"/>
        </w:rPr>
        <w:t xml:space="preserve"> </w:t>
      </w:r>
      <w:proofErr w:type="spellStart"/>
      <w:r w:rsidRPr="001C6A6D">
        <w:rPr>
          <w:rFonts w:cs="Times New Roman"/>
          <w:lang w:val="en-GB"/>
        </w:rPr>
        <w:t>sungai</w:t>
      </w:r>
      <w:proofErr w:type="spellEnd"/>
      <w:r w:rsidRPr="001C6A6D">
        <w:rPr>
          <w:rFonts w:cs="Times New Roman"/>
          <w:lang w:val="en-GB"/>
        </w:rPr>
        <w:t xml:space="preserve"> agar </w:t>
      </w:r>
      <w:proofErr w:type="spellStart"/>
      <w:r w:rsidRPr="001C6A6D">
        <w:rPr>
          <w:rFonts w:cs="Times New Roman"/>
          <w:lang w:val="en-GB"/>
        </w:rPr>
        <w:t>tidak</w:t>
      </w:r>
      <w:proofErr w:type="spellEnd"/>
      <w:r w:rsidRPr="001C6A6D">
        <w:rPr>
          <w:rFonts w:cs="Times New Roman"/>
          <w:lang w:val="en-GB"/>
        </w:rPr>
        <w:t xml:space="preserve"> </w:t>
      </w:r>
      <w:proofErr w:type="spellStart"/>
      <w:r w:rsidRPr="001C6A6D">
        <w:rPr>
          <w:rFonts w:cs="Times New Roman"/>
          <w:lang w:val="en-GB"/>
        </w:rPr>
        <w:t>terjadi</w:t>
      </w:r>
      <w:proofErr w:type="spellEnd"/>
      <w:r w:rsidRPr="001C6A6D">
        <w:rPr>
          <w:rFonts w:cs="Times New Roman"/>
          <w:lang w:val="en-GB"/>
        </w:rPr>
        <w:t xml:space="preserve"> </w:t>
      </w:r>
      <w:proofErr w:type="spellStart"/>
      <w:r w:rsidRPr="001C6A6D">
        <w:rPr>
          <w:rFonts w:cs="Times New Roman"/>
          <w:lang w:val="en-GB"/>
        </w:rPr>
        <w:t>banjir</w:t>
      </w:r>
      <w:proofErr w:type="spellEnd"/>
      <w:r w:rsidRPr="001C6A6D">
        <w:rPr>
          <w:rFonts w:cs="Times New Roman"/>
          <w:lang w:val="en-GB"/>
        </w:rPr>
        <w:t xml:space="preserve"> di </w:t>
      </w:r>
      <w:proofErr w:type="spellStart"/>
      <w:r w:rsidRPr="001C6A6D">
        <w:rPr>
          <w:rFonts w:cs="Times New Roman"/>
          <w:lang w:val="en-GB"/>
        </w:rPr>
        <w:t>daerah</w:t>
      </w:r>
      <w:proofErr w:type="spellEnd"/>
      <w:r w:rsidRPr="001C6A6D">
        <w:rPr>
          <w:rFonts w:cs="Times New Roman"/>
          <w:lang w:val="en-GB"/>
        </w:rPr>
        <w:t xml:space="preserve"> </w:t>
      </w:r>
      <w:proofErr w:type="spellStart"/>
      <w:r w:rsidRPr="001C6A6D">
        <w:rPr>
          <w:rFonts w:cs="Times New Roman"/>
          <w:lang w:val="en-GB"/>
        </w:rPr>
        <w:t>Pucangro</w:t>
      </w:r>
      <w:proofErr w:type="spellEnd"/>
      <w:r w:rsidRPr="001C6A6D">
        <w:rPr>
          <w:rFonts w:cs="Times New Roman"/>
          <w:lang w:val="en-GB"/>
        </w:rPr>
        <w:t xml:space="preserve"> dan </w:t>
      </w:r>
      <w:proofErr w:type="spellStart"/>
      <w:proofErr w:type="gramStart"/>
      <w:r w:rsidRPr="001C6A6D">
        <w:rPr>
          <w:rFonts w:cs="Times New Roman"/>
          <w:lang w:val="en-GB"/>
        </w:rPr>
        <w:t>sekitarnya</w:t>
      </w:r>
      <w:proofErr w:type="spellEnd"/>
      <w:r w:rsidRPr="001C6A6D">
        <w:rPr>
          <w:rFonts w:cs="Times New Roman"/>
          <w:lang w:val="en-GB"/>
        </w:rPr>
        <w:t>.</w:t>
      </w:r>
      <w:r w:rsidR="009B7CAE" w:rsidRPr="001C6A6D">
        <w:rPr>
          <w:rFonts w:cs="Times New Roman"/>
        </w:rPr>
        <w:t>.</w:t>
      </w:r>
      <w:proofErr w:type="gramEnd"/>
      <w:r w:rsidR="009B7CAE" w:rsidRPr="001C6A6D">
        <w:rPr>
          <w:rFonts w:cs="Times New Roman"/>
        </w:rPr>
        <w:t xml:space="preserve"> </w:t>
      </w:r>
    </w:p>
    <w:p w14:paraId="080C8114" w14:textId="6BAE1701" w:rsidR="00AE480F" w:rsidRPr="001C6A6D" w:rsidRDefault="00AB2AEB" w:rsidP="00371433">
      <w:pPr>
        <w:numPr>
          <w:ilvl w:val="0"/>
          <w:numId w:val="1"/>
        </w:numPr>
        <w:ind w:left="473"/>
        <w:rPr>
          <w:rFonts w:cs="Times New Roman"/>
        </w:rPr>
      </w:pPr>
      <w:proofErr w:type="spellStart"/>
      <w:r w:rsidRPr="001C6A6D">
        <w:rPr>
          <w:rFonts w:cs="Times New Roman"/>
          <w:lang w:val="en-GB"/>
        </w:rPr>
        <w:t>Perlu</w:t>
      </w:r>
      <w:proofErr w:type="spellEnd"/>
      <w:r w:rsidRPr="001C6A6D">
        <w:rPr>
          <w:rFonts w:cs="Times New Roman"/>
          <w:lang w:val="en-GB"/>
        </w:rPr>
        <w:t xml:space="preserve"> </w:t>
      </w:r>
      <w:proofErr w:type="spellStart"/>
      <w:r w:rsidRPr="001C6A6D">
        <w:rPr>
          <w:rFonts w:cs="Times New Roman"/>
          <w:lang w:val="en-GB"/>
        </w:rPr>
        <w:t>dilakukan</w:t>
      </w:r>
      <w:proofErr w:type="spellEnd"/>
      <w:r w:rsidRPr="001C6A6D">
        <w:rPr>
          <w:rFonts w:cs="Times New Roman"/>
          <w:lang w:val="en-GB"/>
        </w:rPr>
        <w:t xml:space="preserve"> </w:t>
      </w:r>
      <w:proofErr w:type="spellStart"/>
      <w:r w:rsidRPr="001C6A6D">
        <w:rPr>
          <w:rFonts w:cs="Times New Roman"/>
          <w:lang w:val="en-GB"/>
        </w:rPr>
        <w:t>pengawasan</w:t>
      </w:r>
      <w:proofErr w:type="spellEnd"/>
      <w:r w:rsidRPr="001C6A6D">
        <w:rPr>
          <w:rFonts w:cs="Times New Roman"/>
          <w:lang w:val="en-GB"/>
        </w:rPr>
        <w:t xml:space="preserve"> dan </w:t>
      </w:r>
      <w:proofErr w:type="spellStart"/>
      <w:r w:rsidRPr="001C6A6D">
        <w:rPr>
          <w:rFonts w:cs="Times New Roman"/>
          <w:lang w:val="en-GB"/>
        </w:rPr>
        <w:t>penanganan</w:t>
      </w:r>
      <w:proofErr w:type="spellEnd"/>
      <w:r w:rsidRPr="001C6A6D">
        <w:rPr>
          <w:rFonts w:cs="Times New Roman"/>
          <w:lang w:val="en-GB"/>
        </w:rPr>
        <w:t xml:space="preserve"> </w:t>
      </w:r>
      <w:proofErr w:type="spellStart"/>
      <w:r w:rsidRPr="001C6A6D">
        <w:rPr>
          <w:rFonts w:cs="Times New Roman"/>
          <w:lang w:val="en-GB"/>
        </w:rPr>
        <w:t>terhadap</w:t>
      </w:r>
      <w:proofErr w:type="spellEnd"/>
      <w:r w:rsidRPr="001C6A6D">
        <w:rPr>
          <w:rFonts w:cs="Times New Roman"/>
          <w:lang w:val="en-GB"/>
        </w:rPr>
        <w:t xml:space="preserve"> </w:t>
      </w:r>
      <w:proofErr w:type="spellStart"/>
      <w:r w:rsidRPr="001C6A6D">
        <w:rPr>
          <w:rFonts w:cs="Times New Roman"/>
          <w:lang w:val="en-GB"/>
        </w:rPr>
        <w:t>sampah</w:t>
      </w:r>
      <w:proofErr w:type="spellEnd"/>
      <w:r w:rsidRPr="001C6A6D">
        <w:rPr>
          <w:rFonts w:cs="Times New Roman"/>
          <w:lang w:val="en-GB"/>
        </w:rPr>
        <w:t xml:space="preserve"> dan </w:t>
      </w:r>
      <w:proofErr w:type="spellStart"/>
      <w:r w:rsidRPr="001C6A6D">
        <w:rPr>
          <w:rFonts w:cs="Times New Roman"/>
          <w:lang w:val="en-GB"/>
        </w:rPr>
        <w:t>enceng</w:t>
      </w:r>
      <w:proofErr w:type="spellEnd"/>
      <w:r w:rsidRPr="001C6A6D">
        <w:rPr>
          <w:rFonts w:cs="Times New Roman"/>
          <w:lang w:val="en-GB"/>
        </w:rPr>
        <w:t xml:space="preserve"> </w:t>
      </w:r>
      <w:proofErr w:type="spellStart"/>
      <w:r w:rsidRPr="001C6A6D">
        <w:rPr>
          <w:rFonts w:cs="Times New Roman"/>
          <w:lang w:val="en-GB"/>
        </w:rPr>
        <w:t>gondok</w:t>
      </w:r>
      <w:proofErr w:type="spellEnd"/>
      <w:r w:rsidRPr="001C6A6D">
        <w:rPr>
          <w:rFonts w:cs="Times New Roman"/>
          <w:lang w:val="en-GB"/>
        </w:rPr>
        <w:t xml:space="preserve"> di area </w:t>
      </w:r>
      <w:proofErr w:type="spellStart"/>
      <w:r w:rsidRPr="001C6A6D">
        <w:rPr>
          <w:rFonts w:cs="Times New Roman"/>
          <w:lang w:val="en-GB"/>
        </w:rPr>
        <w:t>sungai</w:t>
      </w:r>
      <w:proofErr w:type="spellEnd"/>
      <w:r w:rsidRPr="001C6A6D">
        <w:rPr>
          <w:rFonts w:cs="Times New Roman"/>
          <w:lang w:val="en-GB"/>
        </w:rPr>
        <w:t xml:space="preserve"> </w:t>
      </w:r>
      <w:proofErr w:type="spellStart"/>
      <w:r w:rsidRPr="001C6A6D">
        <w:rPr>
          <w:rFonts w:cs="Times New Roman"/>
          <w:lang w:val="en-GB"/>
        </w:rPr>
        <w:t>Blawi</w:t>
      </w:r>
      <w:proofErr w:type="spellEnd"/>
      <w:r w:rsidRPr="001C6A6D">
        <w:rPr>
          <w:rFonts w:cs="Times New Roman"/>
          <w:lang w:val="en-GB"/>
        </w:rPr>
        <w:t xml:space="preserve">, </w:t>
      </w:r>
      <w:proofErr w:type="spellStart"/>
      <w:r w:rsidRPr="001C6A6D">
        <w:rPr>
          <w:rFonts w:cs="Times New Roman"/>
          <w:lang w:val="en-GB"/>
        </w:rPr>
        <w:t>karna</w:t>
      </w:r>
      <w:proofErr w:type="spellEnd"/>
      <w:r w:rsidRPr="001C6A6D">
        <w:rPr>
          <w:rFonts w:cs="Times New Roman"/>
          <w:lang w:val="en-GB"/>
        </w:rPr>
        <w:t xml:space="preserve"> </w:t>
      </w:r>
      <w:proofErr w:type="spellStart"/>
      <w:r w:rsidRPr="001C6A6D">
        <w:rPr>
          <w:rFonts w:cs="Times New Roman"/>
          <w:lang w:val="en-GB"/>
        </w:rPr>
        <w:t>ini</w:t>
      </w:r>
      <w:proofErr w:type="spellEnd"/>
      <w:r w:rsidRPr="001C6A6D">
        <w:rPr>
          <w:rFonts w:cs="Times New Roman"/>
          <w:lang w:val="en-GB"/>
        </w:rPr>
        <w:t xml:space="preserve"> juga </w:t>
      </w:r>
      <w:proofErr w:type="spellStart"/>
      <w:r w:rsidRPr="001C6A6D">
        <w:rPr>
          <w:rFonts w:cs="Times New Roman"/>
          <w:lang w:val="en-GB"/>
        </w:rPr>
        <w:t>dapat</w:t>
      </w:r>
      <w:proofErr w:type="spellEnd"/>
      <w:r w:rsidRPr="001C6A6D">
        <w:rPr>
          <w:rFonts w:cs="Times New Roman"/>
          <w:lang w:val="en-GB"/>
        </w:rPr>
        <w:t xml:space="preserve"> </w:t>
      </w:r>
      <w:proofErr w:type="spellStart"/>
      <w:r w:rsidRPr="001C6A6D">
        <w:rPr>
          <w:rFonts w:cs="Times New Roman"/>
          <w:lang w:val="en-GB"/>
        </w:rPr>
        <w:t>menjadi</w:t>
      </w:r>
      <w:proofErr w:type="spellEnd"/>
      <w:r w:rsidRPr="001C6A6D">
        <w:rPr>
          <w:rFonts w:cs="Times New Roman"/>
          <w:lang w:val="en-GB"/>
        </w:rPr>
        <w:t xml:space="preserve"> </w:t>
      </w:r>
      <w:proofErr w:type="spellStart"/>
      <w:r w:rsidRPr="001C6A6D">
        <w:rPr>
          <w:rFonts w:cs="Times New Roman"/>
          <w:lang w:val="en-GB"/>
        </w:rPr>
        <w:t>pemicu</w:t>
      </w:r>
      <w:proofErr w:type="spellEnd"/>
      <w:r w:rsidRPr="001C6A6D">
        <w:rPr>
          <w:rFonts w:cs="Times New Roman"/>
          <w:lang w:val="en-GB"/>
        </w:rPr>
        <w:t xml:space="preserve"> </w:t>
      </w:r>
      <w:proofErr w:type="spellStart"/>
      <w:r w:rsidRPr="001C6A6D">
        <w:rPr>
          <w:rFonts w:cs="Times New Roman"/>
          <w:lang w:val="en-GB"/>
        </w:rPr>
        <w:t>terjadinya</w:t>
      </w:r>
      <w:proofErr w:type="spellEnd"/>
      <w:r w:rsidRPr="001C6A6D">
        <w:rPr>
          <w:rFonts w:cs="Times New Roman"/>
          <w:lang w:val="en-GB"/>
        </w:rPr>
        <w:t xml:space="preserve"> </w:t>
      </w:r>
      <w:proofErr w:type="spellStart"/>
      <w:r w:rsidRPr="001C6A6D">
        <w:rPr>
          <w:rFonts w:cs="Times New Roman"/>
          <w:lang w:val="en-GB"/>
        </w:rPr>
        <w:t>banjir</w:t>
      </w:r>
      <w:proofErr w:type="spellEnd"/>
      <w:r w:rsidRPr="001C6A6D">
        <w:rPr>
          <w:rFonts w:cs="Times New Roman"/>
          <w:lang w:val="en-GB"/>
        </w:rPr>
        <w:t>.</w:t>
      </w:r>
    </w:p>
    <w:p w14:paraId="718C64A0" w14:textId="71208493" w:rsidR="008617C7" w:rsidRPr="001C6A6D" w:rsidRDefault="009B7CAE" w:rsidP="00371433">
      <w:pPr>
        <w:pStyle w:val="Heading1"/>
        <w:spacing w:before="60" w:after="60"/>
        <w:rPr>
          <w:color w:val="auto"/>
        </w:rPr>
      </w:pPr>
      <w:r w:rsidRPr="001C6A6D">
        <w:rPr>
          <w:color w:val="auto"/>
        </w:rPr>
        <w:t xml:space="preserve">Daftar </w:t>
      </w:r>
      <w:proofErr w:type="spellStart"/>
      <w:r w:rsidRPr="001C6A6D">
        <w:rPr>
          <w:color w:val="auto"/>
        </w:rPr>
        <w:t>Pustaka</w:t>
      </w:r>
      <w:proofErr w:type="spellEnd"/>
    </w:p>
    <w:p w14:paraId="1FB266BE" w14:textId="1AE3E072" w:rsidR="00884F66" w:rsidRPr="001C6A6D" w:rsidRDefault="00332366" w:rsidP="00884F66">
      <w:pPr>
        <w:widowControl w:val="0"/>
        <w:autoSpaceDE w:val="0"/>
        <w:autoSpaceDN w:val="0"/>
        <w:adjustRightInd w:val="0"/>
        <w:ind w:left="480" w:hanging="480"/>
        <w:rPr>
          <w:rFonts w:cs="Times New Roman"/>
          <w:noProof/>
          <w:szCs w:val="24"/>
        </w:rPr>
      </w:pPr>
      <w:r w:rsidRPr="001C6A6D">
        <w:rPr>
          <w:lang w:val="en-US"/>
        </w:rPr>
        <w:fldChar w:fldCharType="begin" w:fldLock="1"/>
      </w:r>
      <w:r w:rsidRPr="001C6A6D">
        <w:rPr>
          <w:lang w:val="en-US"/>
        </w:rPr>
        <w:instrText xml:space="preserve">ADDIN Mendeley Bibliography CSL_BIBLIOGRAPHY </w:instrText>
      </w:r>
      <w:r w:rsidRPr="001C6A6D">
        <w:rPr>
          <w:lang w:val="en-US"/>
        </w:rPr>
        <w:fldChar w:fldCharType="separate"/>
      </w:r>
      <w:r w:rsidR="00884F66" w:rsidRPr="001C6A6D">
        <w:rPr>
          <w:rFonts w:cs="Times New Roman"/>
          <w:noProof/>
          <w:szCs w:val="24"/>
        </w:rPr>
        <w:t xml:space="preserve">Budiman, Bambang Suprapto, A. R. (2021). </w:t>
      </w:r>
      <w:r w:rsidR="00884F66" w:rsidRPr="001C6A6D">
        <w:rPr>
          <w:rFonts w:cs="Times New Roman"/>
          <w:i/>
          <w:iCs/>
          <w:noProof/>
          <w:szCs w:val="24"/>
        </w:rPr>
        <w:t>Studi Evaluasi Sistem Drainase Di Kecamatan Sukomanunggal Kota Surabaya</w:t>
      </w:r>
      <w:r w:rsidR="00884F66" w:rsidRPr="001C6A6D">
        <w:rPr>
          <w:rFonts w:cs="Times New Roman"/>
          <w:noProof/>
          <w:szCs w:val="24"/>
        </w:rPr>
        <w:t xml:space="preserve">. </w:t>
      </w:r>
      <w:r w:rsidR="00884F66" w:rsidRPr="001C6A6D">
        <w:rPr>
          <w:rFonts w:cs="Times New Roman"/>
          <w:i/>
          <w:iCs/>
          <w:noProof/>
          <w:szCs w:val="24"/>
        </w:rPr>
        <w:t>10</w:t>
      </w:r>
      <w:r w:rsidR="00884F66" w:rsidRPr="001C6A6D">
        <w:rPr>
          <w:rFonts w:cs="Times New Roman"/>
          <w:noProof/>
          <w:szCs w:val="24"/>
        </w:rPr>
        <w:t>(3), 80–90.</w:t>
      </w:r>
    </w:p>
    <w:p w14:paraId="1A1C503B" w14:textId="77777777" w:rsidR="00884F66" w:rsidRPr="001C6A6D" w:rsidRDefault="00884F66" w:rsidP="00884F66">
      <w:pPr>
        <w:widowControl w:val="0"/>
        <w:autoSpaceDE w:val="0"/>
        <w:autoSpaceDN w:val="0"/>
        <w:adjustRightInd w:val="0"/>
        <w:ind w:left="480" w:hanging="480"/>
        <w:rPr>
          <w:rFonts w:cs="Times New Roman"/>
          <w:noProof/>
          <w:szCs w:val="24"/>
        </w:rPr>
      </w:pPr>
      <w:r w:rsidRPr="001C6A6D">
        <w:rPr>
          <w:rFonts w:cs="Times New Roman"/>
          <w:noProof/>
          <w:szCs w:val="24"/>
        </w:rPr>
        <w:t xml:space="preserve">Dewandaru, F. K., Noerhayati, E., &amp; Rokhmawati, A. (2023). Studi Perencanaan Pengendalian Banjir Sungai Marmoyo Kecamatan Ploso Kabupaten Jombang Menggunakan Software HEC-RAS. </w:t>
      </w:r>
      <w:r w:rsidRPr="001C6A6D">
        <w:rPr>
          <w:rFonts w:cs="Times New Roman"/>
          <w:i/>
          <w:iCs/>
          <w:noProof/>
          <w:szCs w:val="24"/>
        </w:rPr>
        <w:t>Jurnal Rekayasa Sipil</w:t>
      </w:r>
      <w:r w:rsidRPr="001C6A6D">
        <w:rPr>
          <w:rFonts w:cs="Times New Roman"/>
          <w:noProof/>
          <w:szCs w:val="24"/>
        </w:rPr>
        <w:t xml:space="preserve">, </w:t>
      </w:r>
      <w:r w:rsidRPr="001C6A6D">
        <w:rPr>
          <w:rFonts w:cs="Times New Roman"/>
          <w:i/>
          <w:iCs/>
          <w:noProof/>
          <w:szCs w:val="24"/>
        </w:rPr>
        <w:t>13</w:t>
      </w:r>
      <w:r w:rsidRPr="001C6A6D">
        <w:rPr>
          <w:rFonts w:cs="Times New Roman"/>
          <w:noProof/>
          <w:szCs w:val="24"/>
        </w:rPr>
        <w:t>(1), 314–323.</w:t>
      </w:r>
    </w:p>
    <w:p w14:paraId="4B3EACAB" w14:textId="77777777" w:rsidR="00884F66" w:rsidRPr="001C6A6D" w:rsidRDefault="00884F66" w:rsidP="00884F66">
      <w:pPr>
        <w:widowControl w:val="0"/>
        <w:autoSpaceDE w:val="0"/>
        <w:autoSpaceDN w:val="0"/>
        <w:adjustRightInd w:val="0"/>
        <w:ind w:left="480" w:hanging="480"/>
        <w:rPr>
          <w:rFonts w:cs="Times New Roman"/>
          <w:noProof/>
          <w:szCs w:val="24"/>
        </w:rPr>
      </w:pPr>
      <w:r w:rsidRPr="001C6A6D">
        <w:rPr>
          <w:rFonts w:cs="Times New Roman"/>
          <w:noProof/>
          <w:szCs w:val="24"/>
        </w:rPr>
        <w:t xml:space="preserve">Gancakra Pribadi, Eko Noer Hayati, A. R. (2018). Perencanaan Sistem Jaringan Air Bersih pada Perumahan The Araya Cluster Jasmine Valley Kota Malang. </w:t>
      </w:r>
      <w:r w:rsidRPr="001C6A6D">
        <w:rPr>
          <w:rFonts w:cs="Times New Roman"/>
          <w:i/>
          <w:iCs/>
          <w:noProof/>
          <w:szCs w:val="24"/>
        </w:rPr>
        <w:t>Rekayasa Sipil</w:t>
      </w:r>
      <w:r w:rsidRPr="001C6A6D">
        <w:rPr>
          <w:rFonts w:cs="Times New Roman"/>
          <w:noProof/>
          <w:szCs w:val="24"/>
        </w:rPr>
        <w:t xml:space="preserve">, </w:t>
      </w:r>
      <w:r w:rsidRPr="001C6A6D">
        <w:rPr>
          <w:rFonts w:cs="Times New Roman"/>
          <w:i/>
          <w:iCs/>
          <w:noProof/>
          <w:szCs w:val="24"/>
        </w:rPr>
        <w:t>6</w:t>
      </w:r>
      <w:r w:rsidRPr="001C6A6D">
        <w:rPr>
          <w:rFonts w:cs="Times New Roman"/>
          <w:noProof/>
          <w:szCs w:val="24"/>
        </w:rPr>
        <w:t>, `116-121.</w:t>
      </w:r>
    </w:p>
    <w:p w14:paraId="3E72EFAB" w14:textId="77777777" w:rsidR="00884F66" w:rsidRPr="001C6A6D" w:rsidRDefault="00884F66" w:rsidP="00884F66">
      <w:pPr>
        <w:widowControl w:val="0"/>
        <w:autoSpaceDE w:val="0"/>
        <w:autoSpaceDN w:val="0"/>
        <w:adjustRightInd w:val="0"/>
        <w:ind w:left="480" w:hanging="480"/>
        <w:rPr>
          <w:rFonts w:cs="Times New Roman"/>
          <w:noProof/>
          <w:szCs w:val="24"/>
        </w:rPr>
      </w:pPr>
      <w:r w:rsidRPr="001C6A6D">
        <w:rPr>
          <w:rFonts w:cs="Times New Roman"/>
          <w:noProof/>
          <w:szCs w:val="24"/>
        </w:rPr>
        <w:t xml:space="preserve">KHAIRUL, A. (2022). </w:t>
      </w:r>
      <w:r w:rsidRPr="001C6A6D">
        <w:rPr>
          <w:rFonts w:cs="Times New Roman"/>
          <w:i/>
          <w:iCs/>
          <w:noProof/>
          <w:szCs w:val="24"/>
        </w:rPr>
        <w:t>Analisa Kapasitas Sungai Leneng Untuk Penanggulangan Banjir Kecamatan Praya Kabupaten Lombok Tengah</w:t>
      </w:r>
      <w:r w:rsidRPr="001C6A6D">
        <w:rPr>
          <w:rFonts w:cs="Times New Roman"/>
          <w:noProof/>
          <w:szCs w:val="24"/>
        </w:rPr>
        <w:t>. http://repository.ummat.ac.id/6061/1/COVER-BAB III.pdf</w:t>
      </w:r>
    </w:p>
    <w:p w14:paraId="5A613AE7" w14:textId="77777777" w:rsidR="00884F66" w:rsidRPr="001C6A6D" w:rsidRDefault="00884F66" w:rsidP="00884F66">
      <w:pPr>
        <w:widowControl w:val="0"/>
        <w:autoSpaceDE w:val="0"/>
        <w:autoSpaceDN w:val="0"/>
        <w:adjustRightInd w:val="0"/>
        <w:ind w:left="480" w:hanging="480"/>
        <w:rPr>
          <w:rFonts w:cs="Times New Roman"/>
          <w:noProof/>
          <w:szCs w:val="24"/>
        </w:rPr>
      </w:pPr>
      <w:r w:rsidRPr="001C6A6D">
        <w:rPr>
          <w:rFonts w:cs="Times New Roman"/>
          <w:noProof/>
          <w:szCs w:val="24"/>
        </w:rPr>
        <w:t xml:space="preserve">Mirahesti, E. S. M. (2016). Evaluasi Perencanaan Prabencana Banjir Bengawan Solo Kabupaten Bojonegoro Tahun 2014. </w:t>
      </w:r>
      <w:r w:rsidRPr="001C6A6D">
        <w:rPr>
          <w:rFonts w:cs="Times New Roman"/>
          <w:i/>
          <w:iCs/>
          <w:noProof/>
          <w:szCs w:val="24"/>
        </w:rPr>
        <w:t>Jurnal Berkala Epidemiologi</w:t>
      </w:r>
      <w:r w:rsidRPr="001C6A6D">
        <w:rPr>
          <w:rFonts w:cs="Times New Roman"/>
          <w:noProof/>
          <w:szCs w:val="24"/>
        </w:rPr>
        <w:t xml:space="preserve">, </w:t>
      </w:r>
      <w:r w:rsidRPr="001C6A6D">
        <w:rPr>
          <w:rFonts w:cs="Times New Roman"/>
          <w:i/>
          <w:iCs/>
          <w:noProof/>
          <w:szCs w:val="24"/>
        </w:rPr>
        <w:t>24</w:t>
      </w:r>
      <w:r w:rsidRPr="001C6A6D">
        <w:rPr>
          <w:rFonts w:cs="Times New Roman"/>
          <w:noProof/>
          <w:szCs w:val="24"/>
        </w:rPr>
        <w:t>, 262–274. https://doi.org/10.20473/jbe.v4i2.2016.262</w:t>
      </w:r>
    </w:p>
    <w:p w14:paraId="5F1D8A34" w14:textId="77777777" w:rsidR="00884F66" w:rsidRPr="001C6A6D" w:rsidRDefault="00884F66" w:rsidP="00884F66">
      <w:pPr>
        <w:widowControl w:val="0"/>
        <w:autoSpaceDE w:val="0"/>
        <w:autoSpaceDN w:val="0"/>
        <w:adjustRightInd w:val="0"/>
        <w:ind w:left="480" w:hanging="480"/>
        <w:rPr>
          <w:rFonts w:cs="Times New Roman"/>
          <w:noProof/>
          <w:szCs w:val="24"/>
        </w:rPr>
      </w:pPr>
      <w:r w:rsidRPr="001C6A6D">
        <w:rPr>
          <w:rFonts w:cs="Times New Roman"/>
          <w:noProof/>
          <w:szCs w:val="24"/>
        </w:rPr>
        <w:t xml:space="preserve">Putri, H. P., Suprapto, B., &amp; Rachmawati, A. (2017). </w:t>
      </w:r>
      <w:r w:rsidRPr="001C6A6D">
        <w:rPr>
          <w:rFonts w:cs="Times New Roman"/>
          <w:i/>
          <w:iCs/>
          <w:noProof/>
          <w:szCs w:val="24"/>
        </w:rPr>
        <w:t>1899-4970-1-Pb</w:t>
      </w:r>
      <w:r w:rsidRPr="001C6A6D">
        <w:rPr>
          <w:rFonts w:cs="Times New Roman"/>
          <w:noProof/>
          <w:szCs w:val="24"/>
        </w:rPr>
        <w:t>. 138–146.</w:t>
      </w:r>
    </w:p>
    <w:p w14:paraId="0B4BE860" w14:textId="77777777" w:rsidR="00884F66" w:rsidRPr="001C6A6D" w:rsidRDefault="00884F66" w:rsidP="00884F66">
      <w:pPr>
        <w:widowControl w:val="0"/>
        <w:autoSpaceDE w:val="0"/>
        <w:autoSpaceDN w:val="0"/>
        <w:adjustRightInd w:val="0"/>
        <w:ind w:left="480" w:hanging="480"/>
        <w:rPr>
          <w:rFonts w:cs="Times New Roman"/>
          <w:noProof/>
        </w:rPr>
      </w:pPr>
      <w:r w:rsidRPr="001C6A6D">
        <w:rPr>
          <w:rFonts w:cs="Times New Roman"/>
          <w:noProof/>
          <w:szCs w:val="24"/>
        </w:rPr>
        <w:t xml:space="preserve">Utomo, D., Noerhayati, E., &amp; Rachmawati, A. (2020). Studi Evaluasi Kapasitas Penampang Sungai Kening Kabupaten Bojonegoro Dengan Menggunakan Metode HEC-RAS. </w:t>
      </w:r>
      <w:r w:rsidRPr="001C6A6D">
        <w:rPr>
          <w:rFonts w:cs="Times New Roman"/>
          <w:i/>
          <w:iCs/>
          <w:noProof/>
          <w:szCs w:val="24"/>
        </w:rPr>
        <w:t>Jurnal Rekayasa Sipil</w:t>
      </w:r>
      <w:r w:rsidRPr="001C6A6D">
        <w:rPr>
          <w:rFonts w:cs="Times New Roman"/>
          <w:noProof/>
          <w:szCs w:val="24"/>
        </w:rPr>
        <w:t xml:space="preserve">, </w:t>
      </w:r>
      <w:r w:rsidRPr="001C6A6D">
        <w:rPr>
          <w:rFonts w:cs="Times New Roman"/>
          <w:i/>
          <w:iCs/>
          <w:noProof/>
          <w:szCs w:val="24"/>
        </w:rPr>
        <w:t>144981</w:t>
      </w:r>
      <w:r w:rsidRPr="001C6A6D">
        <w:rPr>
          <w:rFonts w:cs="Times New Roman"/>
          <w:noProof/>
          <w:szCs w:val="24"/>
        </w:rPr>
        <w:t>, 1–10. http://riset.unisma.ac.id/index.php/ft/article/viewFile/7312/5876</w:t>
      </w:r>
    </w:p>
    <w:p w14:paraId="1BD1530C" w14:textId="0A9C10F3" w:rsidR="00332366" w:rsidRPr="001C6A6D" w:rsidRDefault="00332366" w:rsidP="00332366">
      <w:pPr>
        <w:rPr>
          <w:lang w:val="en-US"/>
        </w:rPr>
      </w:pPr>
      <w:r w:rsidRPr="001C6A6D">
        <w:rPr>
          <w:lang w:val="en-US"/>
        </w:rPr>
        <w:fldChar w:fldCharType="end"/>
      </w:r>
    </w:p>
    <w:sectPr w:rsidR="00332366" w:rsidRPr="001C6A6D" w:rsidSect="00593EA2">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1418" w:left="1418" w:header="709" w:footer="709" w:gutter="0"/>
      <w:pgNumType w:start="5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313E1" w14:textId="77777777" w:rsidR="0090173A" w:rsidRDefault="0090173A" w:rsidP="009F6EDE">
      <w:r>
        <w:separator/>
      </w:r>
    </w:p>
  </w:endnote>
  <w:endnote w:type="continuationSeparator" w:id="0">
    <w:p w14:paraId="2665B5A2" w14:textId="77777777" w:rsidR="0090173A" w:rsidRDefault="0090173A" w:rsidP="009F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ADF80" w14:textId="77777777" w:rsidR="00C3435B" w:rsidRDefault="00C34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D1516" w14:textId="6C76200D" w:rsidR="00253053" w:rsidRPr="00593EA2" w:rsidRDefault="00593EA2" w:rsidP="00593EA2">
    <w:pPr>
      <w:pStyle w:val="Footer"/>
      <w:ind w:left="29" w:hanging="10"/>
      <w:rPr>
        <w:rFonts w:asciiTheme="majorBidi" w:eastAsia="Calibri" w:hAnsiTheme="majorBidi" w:cstheme="majorBidi"/>
        <w:lang w:val="en-ID"/>
      </w:rPr>
    </w:pPr>
    <w:r w:rsidRPr="00DE3D81">
      <w:rPr>
        <w:rFonts w:asciiTheme="majorBidi" w:hAnsiTheme="majorBidi" w:cstheme="majorBidi"/>
        <w:noProof/>
      </w:rPr>
      <mc:AlternateContent>
        <mc:Choice Requires="wps">
          <w:drawing>
            <wp:anchor distT="0" distB="0" distL="114300" distR="114300" simplePos="0" relativeHeight="251664384" behindDoc="1" locked="0" layoutInCell="1" allowOverlap="1" wp14:anchorId="62DAD836" wp14:editId="00A56FAE">
              <wp:simplePos x="0" y="0"/>
              <wp:positionH relativeFrom="page">
                <wp:posOffset>1130382</wp:posOffset>
              </wp:positionH>
              <wp:positionV relativeFrom="page">
                <wp:posOffset>10092690</wp:posOffset>
              </wp:positionV>
              <wp:extent cx="5446395" cy="165100"/>
              <wp:effectExtent l="0" t="0" r="1905"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4C137C55" w14:textId="77777777" w:rsidR="00593EA2" w:rsidRPr="00DE3D81" w:rsidRDefault="00593EA2" w:rsidP="00593EA2">
                          <w:pPr>
                            <w:spacing w:line="240" w:lineRule="exact"/>
                            <w:ind w:left="40" w:right="-33"/>
                            <w:rPr>
                              <w:rFonts w:asciiTheme="majorBidi" w:eastAsia="Calibri" w:hAnsiTheme="majorBidi" w:cstheme="majorBidi"/>
                              <w:lang w:val="en-ID"/>
                            </w:rPr>
                          </w:pPr>
                          <w:r w:rsidRPr="00DE3D81">
                            <w:rPr>
                              <w:rFonts w:asciiTheme="majorBidi" w:eastAsia="Calibri" w:hAnsiTheme="majorBidi" w:cstheme="majorBidi"/>
                              <w:position w:val="1"/>
                            </w:rPr>
                            <w:t>|</w:t>
                          </w:r>
                          <w:r w:rsidRPr="00DE3D81">
                            <w:rPr>
                              <w:rFonts w:asciiTheme="majorBidi" w:eastAsia="Calibri" w:hAnsiTheme="majorBidi" w:cstheme="majorBidi"/>
                              <w:spacing w:val="-3"/>
                              <w:position w:val="1"/>
                            </w:rPr>
                            <w:t xml:space="preserve"> </w:t>
                          </w:r>
                          <w:r w:rsidRPr="00DE3D81">
                            <w:rPr>
                              <w:rFonts w:asciiTheme="majorBidi" w:eastAsia="Calibri" w:hAnsiTheme="majorBidi" w:cstheme="majorBidi"/>
                              <w:spacing w:val="2"/>
                              <w:position w:val="1"/>
                            </w:rPr>
                            <w:t>J</w:t>
                          </w:r>
                          <w:r w:rsidRPr="00DE3D81">
                            <w:rPr>
                              <w:rFonts w:asciiTheme="majorBidi" w:eastAsia="Calibri" w:hAnsiTheme="majorBidi" w:cstheme="majorBidi"/>
                              <w:position w:val="1"/>
                            </w:rPr>
                            <w:t>urn</w:t>
                          </w:r>
                          <w:r w:rsidRPr="00DE3D81">
                            <w:rPr>
                              <w:rFonts w:asciiTheme="majorBidi" w:eastAsia="Calibri" w:hAnsiTheme="majorBidi" w:cstheme="majorBidi"/>
                              <w:spacing w:val="-1"/>
                              <w:position w:val="1"/>
                            </w:rPr>
                            <w:t>a</w:t>
                          </w:r>
                          <w:r w:rsidRPr="00DE3D81">
                            <w:rPr>
                              <w:rFonts w:asciiTheme="majorBidi" w:eastAsia="Calibri" w:hAnsiTheme="majorBidi" w:cstheme="majorBidi"/>
                              <w:position w:val="1"/>
                            </w:rPr>
                            <w:t>l</w:t>
                          </w:r>
                          <w:r w:rsidRPr="00DE3D81">
                            <w:rPr>
                              <w:rFonts w:asciiTheme="majorBidi" w:hAnsiTheme="majorBidi" w:cstheme="majorBidi"/>
                              <w:color w:val="FFFFFF" w:themeColor="background1"/>
                            </w:rPr>
                            <w:t>.</w:t>
                          </w:r>
                          <w:r w:rsidRPr="00DE3D81">
                            <w:rPr>
                              <w:rFonts w:asciiTheme="majorBidi" w:eastAsia="Calibri" w:hAnsiTheme="majorBidi" w:cstheme="majorBidi"/>
                              <w:position w:val="1"/>
                            </w:rPr>
                            <w:t>R</w:t>
                          </w:r>
                          <w:r w:rsidRPr="00DE3D81">
                            <w:rPr>
                              <w:rFonts w:asciiTheme="majorBidi" w:eastAsia="Calibri" w:hAnsiTheme="majorBidi" w:cstheme="majorBidi"/>
                              <w:spacing w:val="-1"/>
                              <w:position w:val="1"/>
                            </w:rPr>
                            <w:t>e</w:t>
                          </w:r>
                          <w:r w:rsidRPr="00DE3D81">
                            <w:rPr>
                              <w:rFonts w:asciiTheme="majorBidi" w:eastAsia="Calibri" w:hAnsiTheme="majorBidi" w:cstheme="majorBidi"/>
                              <w:position w:val="1"/>
                            </w:rPr>
                            <w:t>k</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4"/>
                              <w:position w:val="1"/>
                            </w:rPr>
                            <w:t>y</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2"/>
                              <w:position w:val="1"/>
                            </w:rPr>
                            <w:t>s</w:t>
                          </w:r>
                          <w:r w:rsidRPr="00DE3D81">
                            <w:rPr>
                              <w:rFonts w:asciiTheme="majorBidi" w:eastAsia="Calibri" w:hAnsiTheme="majorBidi" w:cstheme="majorBidi"/>
                              <w:position w:val="1"/>
                            </w:rPr>
                            <w:t>a</w:t>
                          </w:r>
                          <w:r w:rsidRPr="00DE3D81">
                            <w:rPr>
                              <w:rFonts w:asciiTheme="majorBidi" w:hAnsiTheme="majorBidi" w:cstheme="majorBidi"/>
                              <w:color w:val="FFFFFF" w:themeColor="background1"/>
                            </w:rPr>
                            <w:t>.</w:t>
                          </w:r>
                          <w:r w:rsidRPr="00DE3D81">
                            <w:rPr>
                              <w:rFonts w:asciiTheme="majorBidi" w:eastAsia="Calibri" w:hAnsiTheme="majorBidi" w:cstheme="majorBidi"/>
                              <w:spacing w:val="-1"/>
                              <w:position w:val="1"/>
                            </w:rPr>
                            <w:t>S</w:t>
                          </w:r>
                          <w:r w:rsidRPr="00DE3D81">
                            <w:rPr>
                              <w:rFonts w:asciiTheme="majorBidi" w:eastAsia="Calibri" w:hAnsiTheme="majorBidi" w:cstheme="majorBidi"/>
                              <w:spacing w:val="1"/>
                              <w:position w:val="1"/>
                            </w:rPr>
                            <w:t>i</w:t>
                          </w:r>
                          <w:r w:rsidRPr="00DE3D81">
                            <w:rPr>
                              <w:rFonts w:asciiTheme="majorBidi" w:eastAsia="Calibri" w:hAnsiTheme="majorBidi" w:cstheme="majorBidi"/>
                              <w:position w:val="1"/>
                            </w:rPr>
                            <w:t>p</w:t>
                          </w:r>
                          <w:r w:rsidRPr="00DE3D81">
                            <w:rPr>
                              <w:rFonts w:asciiTheme="majorBidi" w:eastAsia="Calibri" w:hAnsiTheme="majorBidi" w:cstheme="majorBidi"/>
                              <w:spacing w:val="2"/>
                              <w:position w:val="1"/>
                            </w:rPr>
                            <w:t>i</w:t>
                          </w:r>
                          <w:r w:rsidRPr="00DE3D81">
                            <w:rPr>
                              <w:rFonts w:asciiTheme="majorBidi" w:eastAsia="Calibri" w:hAnsiTheme="majorBidi" w:cstheme="majorBidi"/>
                              <w:position w:val="1"/>
                            </w:rPr>
                            <w:t>l</w:t>
                          </w:r>
                          <w:r w:rsidRPr="00DE3D81">
                            <w:rPr>
                              <w:rFonts w:asciiTheme="majorBidi" w:eastAsia="Calibri" w:hAnsiTheme="majorBidi" w:cstheme="majorBidi"/>
                              <w:spacing w:val="-1"/>
                              <w:position w:val="1"/>
                            </w:rPr>
                            <w:t xml:space="preserve"> </w:t>
                          </w:r>
                          <w:r w:rsidRPr="00DE3D81">
                            <w:rPr>
                              <w:rFonts w:asciiTheme="majorBidi" w:eastAsia="Calibri" w:hAnsiTheme="majorBidi" w:cstheme="majorBidi"/>
                              <w:spacing w:val="-1"/>
                              <w:position w:val="1"/>
                              <w:lang w:val="en-ID"/>
                            </w:rPr>
                            <w:t xml:space="preserve">| Vol. 14 No. 1 </w:t>
                          </w:r>
                          <w:proofErr w:type="spellStart"/>
                          <w:r w:rsidRPr="00DE3D81">
                            <w:rPr>
                              <w:rFonts w:asciiTheme="majorBidi" w:eastAsia="Calibri" w:hAnsiTheme="majorBidi" w:cstheme="majorBidi"/>
                              <w:spacing w:val="-1"/>
                              <w:position w:val="1"/>
                              <w:lang w:val="en-ID"/>
                            </w:rPr>
                            <w:t>Tahun</w:t>
                          </w:r>
                          <w:proofErr w:type="spellEnd"/>
                          <w:r w:rsidRPr="00DE3D81">
                            <w:rPr>
                              <w:rFonts w:asciiTheme="majorBidi" w:eastAsia="Calibri" w:hAnsiTheme="majorBidi" w:cstheme="majorBidi"/>
                              <w:spacing w:val="-1"/>
                              <w:position w:val="1"/>
                              <w:lang w:val="en-ID"/>
                            </w:rPr>
                            <w:t xml:space="preserve"> 2024 | </w:t>
                          </w:r>
                          <w:r w:rsidRPr="00DE3D81">
                            <w:rPr>
                              <w:rFonts w:asciiTheme="majorBidi" w:hAnsiTheme="majorBidi" w:cstheme="majorBidi"/>
                            </w:rPr>
                            <w:t>ISSN 2337-7720</w:t>
                          </w:r>
                        </w:p>
                      </w:txbxContent>
                    </wps:txbx>
                    <wps:bodyPr rot="0" vert="horz" wrap="square" lIns="0" tIns="0" rIns="0" bIns="0" anchor="t" anchorCtr="0" upright="1">
                      <a:noAutofit/>
                    </wps:bodyPr>
                  </wps:wsp>
                </a:graphicData>
              </a:graphic>
            </wp:anchor>
          </w:drawing>
        </mc:Choice>
        <mc:Fallback>
          <w:pict>
            <v:shapetype w14:anchorId="62DAD836" id="_x0000_t202" coordsize="21600,21600" o:spt="202" path="m,l,21600r21600,l21600,xe">
              <v:stroke joinstyle="miter"/>
              <v:path gradientshapeok="t" o:connecttype="rect"/>
            </v:shapetype>
            <v:shape id="Text Box 11" o:spid="_x0000_s1026" type="#_x0000_t202" style="position:absolute;left:0;text-align:left;margin-left:89pt;margin-top:794.7pt;width:428.85pt;height:13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" filled="f" stroked="f">
              <v:textbox inset="0,0,0,0">
                <w:txbxContent>
                  <w:p w14:paraId="4C137C55" w14:textId="77777777" w:rsidR="00593EA2" w:rsidRPr="00DE3D81" w:rsidRDefault="00593EA2" w:rsidP="00593EA2">
                    <w:pPr>
                      <w:spacing w:line="240" w:lineRule="exact"/>
                      <w:ind w:left="40" w:right="-33"/>
                      <w:rPr>
                        <w:rFonts w:asciiTheme="majorBidi" w:eastAsia="Calibri" w:hAnsiTheme="majorBidi" w:cstheme="majorBidi"/>
                        <w:lang w:val="en-ID"/>
                      </w:rPr>
                    </w:pPr>
                    <w:r w:rsidRPr="00DE3D81">
                      <w:rPr>
                        <w:rFonts w:asciiTheme="majorBidi" w:eastAsia="Calibri" w:hAnsiTheme="majorBidi" w:cstheme="majorBidi"/>
                        <w:position w:val="1"/>
                      </w:rPr>
                      <w:t>|</w:t>
                    </w:r>
                    <w:r w:rsidRPr="00DE3D81">
                      <w:rPr>
                        <w:rFonts w:asciiTheme="majorBidi" w:eastAsia="Calibri" w:hAnsiTheme="majorBidi" w:cstheme="majorBidi"/>
                        <w:spacing w:val="-3"/>
                        <w:position w:val="1"/>
                      </w:rPr>
                      <w:t xml:space="preserve"> </w:t>
                    </w:r>
                    <w:r w:rsidRPr="00DE3D81">
                      <w:rPr>
                        <w:rFonts w:asciiTheme="majorBidi" w:eastAsia="Calibri" w:hAnsiTheme="majorBidi" w:cstheme="majorBidi"/>
                        <w:spacing w:val="2"/>
                        <w:position w:val="1"/>
                      </w:rPr>
                      <w:t>J</w:t>
                    </w:r>
                    <w:r w:rsidRPr="00DE3D81">
                      <w:rPr>
                        <w:rFonts w:asciiTheme="majorBidi" w:eastAsia="Calibri" w:hAnsiTheme="majorBidi" w:cstheme="majorBidi"/>
                        <w:position w:val="1"/>
                      </w:rPr>
                      <w:t>urn</w:t>
                    </w:r>
                    <w:r w:rsidRPr="00DE3D81">
                      <w:rPr>
                        <w:rFonts w:asciiTheme="majorBidi" w:eastAsia="Calibri" w:hAnsiTheme="majorBidi" w:cstheme="majorBidi"/>
                        <w:spacing w:val="-1"/>
                        <w:position w:val="1"/>
                      </w:rPr>
                      <w:t>a</w:t>
                    </w:r>
                    <w:r w:rsidRPr="00DE3D81">
                      <w:rPr>
                        <w:rFonts w:asciiTheme="majorBidi" w:eastAsia="Calibri" w:hAnsiTheme="majorBidi" w:cstheme="majorBidi"/>
                        <w:position w:val="1"/>
                      </w:rPr>
                      <w:t>l</w:t>
                    </w:r>
                    <w:r w:rsidRPr="00DE3D81">
                      <w:rPr>
                        <w:rFonts w:asciiTheme="majorBidi" w:hAnsiTheme="majorBidi" w:cstheme="majorBidi"/>
                        <w:color w:val="FFFFFF" w:themeColor="background1"/>
                      </w:rPr>
                      <w:t>.</w:t>
                    </w:r>
                    <w:r w:rsidRPr="00DE3D81">
                      <w:rPr>
                        <w:rFonts w:asciiTheme="majorBidi" w:eastAsia="Calibri" w:hAnsiTheme="majorBidi" w:cstheme="majorBidi"/>
                        <w:position w:val="1"/>
                      </w:rPr>
                      <w:t>R</w:t>
                    </w:r>
                    <w:r w:rsidRPr="00DE3D81">
                      <w:rPr>
                        <w:rFonts w:asciiTheme="majorBidi" w:eastAsia="Calibri" w:hAnsiTheme="majorBidi" w:cstheme="majorBidi"/>
                        <w:spacing w:val="-1"/>
                        <w:position w:val="1"/>
                      </w:rPr>
                      <w:t>e</w:t>
                    </w:r>
                    <w:r w:rsidRPr="00DE3D81">
                      <w:rPr>
                        <w:rFonts w:asciiTheme="majorBidi" w:eastAsia="Calibri" w:hAnsiTheme="majorBidi" w:cstheme="majorBidi"/>
                        <w:position w:val="1"/>
                      </w:rPr>
                      <w:t>k</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4"/>
                        <w:position w:val="1"/>
                      </w:rPr>
                      <w:t>y</w:t>
                    </w:r>
                    <w:r w:rsidRPr="00DE3D81">
                      <w:rPr>
                        <w:rFonts w:asciiTheme="majorBidi" w:eastAsia="Calibri" w:hAnsiTheme="majorBidi" w:cstheme="majorBidi"/>
                        <w:spacing w:val="-1"/>
                        <w:position w:val="1"/>
                      </w:rPr>
                      <w:t>a</w:t>
                    </w:r>
                    <w:r w:rsidRPr="00DE3D81">
                      <w:rPr>
                        <w:rFonts w:asciiTheme="majorBidi" w:eastAsia="Calibri" w:hAnsiTheme="majorBidi" w:cstheme="majorBidi"/>
                        <w:spacing w:val="2"/>
                        <w:position w:val="1"/>
                      </w:rPr>
                      <w:t>s</w:t>
                    </w:r>
                    <w:r w:rsidRPr="00DE3D81">
                      <w:rPr>
                        <w:rFonts w:asciiTheme="majorBidi" w:eastAsia="Calibri" w:hAnsiTheme="majorBidi" w:cstheme="majorBidi"/>
                        <w:position w:val="1"/>
                      </w:rPr>
                      <w:t>a</w:t>
                    </w:r>
                    <w:r w:rsidRPr="00DE3D81">
                      <w:rPr>
                        <w:rFonts w:asciiTheme="majorBidi" w:hAnsiTheme="majorBidi" w:cstheme="majorBidi"/>
                        <w:color w:val="FFFFFF" w:themeColor="background1"/>
                      </w:rPr>
                      <w:t>.</w:t>
                    </w:r>
                    <w:r w:rsidRPr="00DE3D81">
                      <w:rPr>
                        <w:rFonts w:asciiTheme="majorBidi" w:eastAsia="Calibri" w:hAnsiTheme="majorBidi" w:cstheme="majorBidi"/>
                        <w:spacing w:val="-1"/>
                        <w:position w:val="1"/>
                      </w:rPr>
                      <w:t>S</w:t>
                    </w:r>
                    <w:r w:rsidRPr="00DE3D81">
                      <w:rPr>
                        <w:rFonts w:asciiTheme="majorBidi" w:eastAsia="Calibri" w:hAnsiTheme="majorBidi" w:cstheme="majorBidi"/>
                        <w:spacing w:val="1"/>
                        <w:position w:val="1"/>
                      </w:rPr>
                      <w:t>i</w:t>
                    </w:r>
                    <w:r w:rsidRPr="00DE3D81">
                      <w:rPr>
                        <w:rFonts w:asciiTheme="majorBidi" w:eastAsia="Calibri" w:hAnsiTheme="majorBidi" w:cstheme="majorBidi"/>
                        <w:position w:val="1"/>
                      </w:rPr>
                      <w:t>p</w:t>
                    </w:r>
                    <w:r w:rsidRPr="00DE3D81">
                      <w:rPr>
                        <w:rFonts w:asciiTheme="majorBidi" w:eastAsia="Calibri" w:hAnsiTheme="majorBidi" w:cstheme="majorBidi"/>
                        <w:spacing w:val="2"/>
                        <w:position w:val="1"/>
                      </w:rPr>
                      <w:t>i</w:t>
                    </w:r>
                    <w:r w:rsidRPr="00DE3D81">
                      <w:rPr>
                        <w:rFonts w:asciiTheme="majorBidi" w:eastAsia="Calibri" w:hAnsiTheme="majorBidi" w:cstheme="majorBidi"/>
                        <w:position w:val="1"/>
                      </w:rPr>
                      <w:t>l</w:t>
                    </w:r>
                    <w:r w:rsidRPr="00DE3D81">
                      <w:rPr>
                        <w:rFonts w:asciiTheme="majorBidi" w:eastAsia="Calibri" w:hAnsiTheme="majorBidi" w:cstheme="majorBidi"/>
                        <w:spacing w:val="-1"/>
                        <w:position w:val="1"/>
                      </w:rPr>
                      <w:t xml:space="preserve"> </w:t>
                    </w:r>
                    <w:r w:rsidRPr="00DE3D81">
                      <w:rPr>
                        <w:rFonts w:asciiTheme="majorBidi" w:eastAsia="Calibri" w:hAnsiTheme="majorBidi" w:cstheme="majorBidi"/>
                        <w:spacing w:val="-1"/>
                        <w:position w:val="1"/>
                        <w:lang w:val="en-ID"/>
                      </w:rPr>
                      <w:t xml:space="preserve">| Vol. 14 No. 1 </w:t>
                    </w:r>
                    <w:proofErr w:type="spellStart"/>
                    <w:r w:rsidRPr="00DE3D81">
                      <w:rPr>
                        <w:rFonts w:asciiTheme="majorBidi" w:eastAsia="Calibri" w:hAnsiTheme="majorBidi" w:cstheme="majorBidi"/>
                        <w:spacing w:val="-1"/>
                        <w:position w:val="1"/>
                        <w:lang w:val="en-ID"/>
                      </w:rPr>
                      <w:t>Tahun</w:t>
                    </w:r>
                    <w:proofErr w:type="spellEnd"/>
                    <w:r w:rsidRPr="00DE3D81">
                      <w:rPr>
                        <w:rFonts w:asciiTheme="majorBidi" w:eastAsia="Calibri" w:hAnsiTheme="majorBidi" w:cstheme="majorBidi"/>
                        <w:spacing w:val="-1"/>
                        <w:position w:val="1"/>
                        <w:lang w:val="en-ID"/>
                      </w:rPr>
                      <w:t xml:space="preserve"> 2024 | </w:t>
                    </w:r>
                    <w:r w:rsidRPr="00DE3D81">
                      <w:rPr>
                        <w:rFonts w:asciiTheme="majorBidi" w:hAnsiTheme="majorBidi" w:cstheme="majorBidi"/>
                      </w:rPr>
                      <w:t>ISSN 2337-7720</w:t>
                    </w:r>
                  </w:p>
                </w:txbxContent>
              </v:textbox>
              <w10:wrap anchorx="page" anchory="page"/>
            </v:shape>
          </w:pict>
        </mc:Fallback>
      </mc:AlternateContent>
    </w:r>
    <w:r>
      <w:rPr>
        <w:color w:val="000000"/>
      </w:rPr>
      <w:fldChar w:fldCharType="begin"/>
    </w:r>
    <w:r>
      <w:rPr>
        <w:rFonts w:eastAsia="Times New Roman" w:cs="Times New Roman"/>
        <w:color w:val="000000"/>
      </w:rPr>
      <w:instrText>PAGE</w:instrText>
    </w:r>
    <w:r>
      <w:rPr>
        <w:color w:val="000000"/>
      </w:rPr>
      <w:fldChar w:fldCharType="separate"/>
    </w:r>
    <w:r>
      <w:rPr>
        <w:color w:val="000000"/>
      </w:rPr>
      <w:t>560</w:t>
    </w:r>
    <w:r>
      <w:rPr>
        <w:color w:val="000000"/>
      </w:rPr>
      <w:fldChar w:fldCharType="end"/>
    </w:r>
    <w:r>
      <w:rPr>
        <w:rFonts w:eastAsia="Times New Roman" w:cs="Times New Roman"/>
        <w:color w:val="000000"/>
      </w:rPr>
      <w:t xml:space="preserve"> </w:t>
    </w:r>
    <w:r w:rsidRPr="00DE3D81">
      <w:rPr>
        <w:rFonts w:asciiTheme="majorBidi" w:hAnsiTheme="majorBidi" w:cstheme="majorBidi"/>
        <w:noProof/>
      </w:rPr>
      <mc:AlternateContent>
        <mc:Choice Requires="wpg">
          <w:drawing>
            <wp:anchor distT="0" distB="0" distL="114300" distR="114300" simplePos="0" relativeHeight="251663360" behindDoc="1" locked="0" layoutInCell="1" allowOverlap="1" wp14:anchorId="65BA1471" wp14:editId="2EAF0FAA">
              <wp:simplePos x="0" y="0"/>
              <wp:positionH relativeFrom="margin">
                <wp:posOffset>-25400</wp:posOffset>
              </wp:positionH>
              <wp:positionV relativeFrom="page">
                <wp:posOffset>9986645</wp:posOffset>
              </wp:positionV>
              <wp:extent cx="5796280" cy="37465"/>
              <wp:effectExtent l="0" t="19050" r="13970" b="19685"/>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7465"/>
                        <a:chOff x="1673" y="15794"/>
                        <a:chExt cx="8563" cy="3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30"/>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56E4FE2" id="Group 1645925452" o:spid="_x0000_s1026" style="position:absolute;margin-left:-2pt;margin-top:786.35pt;width:456.4pt;height:2.95pt;z-index:-251653120;mso-position-horizontal-relative:margin;mso-position-vertical-relative:page" coordorigin="1673,15794" coordsize="8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30;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sdt>
      <w:sdtPr>
        <w:rPr>
          <w:rFonts w:asciiTheme="majorBidi" w:hAnsiTheme="majorBidi" w:cstheme="majorBidi"/>
        </w:rPr>
        <w:id w:val="-351264387"/>
        <w:docPartObj>
          <w:docPartGallery w:val="Page Numbers (Bottom of Page)"/>
          <w:docPartUnique/>
        </w:docPartObj>
      </w:sdtPr>
      <w:sdtEndPr/>
      <w:sdtContent>
        <w:r w:rsidRPr="00DE3D81">
          <w:rPr>
            <w:rFonts w:asciiTheme="majorBidi" w:hAnsiTheme="majorBidi" w:cstheme="majorBidi"/>
            <w:lang w:val="en-ID"/>
          </w:rPr>
          <w:t xml:space="preserve"> </w:t>
        </w:r>
      </w:sdtContent>
    </w:sdt>
    <w:r>
      <w:rPr>
        <w:noProof/>
      </w:rPr>
      <mc:AlternateContent>
        <mc:Choice Requires="wpg">
          <w:drawing>
            <wp:anchor distT="0" distB="0" distL="0" distR="0" simplePos="0" relativeHeight="251659264" behindDoc="1" locked="0" layoutInCell="1" hidden="0" allowOverlap="1" wp14:anchorId="0CF8BF2F" wp14:editId="3DCB1A0F">
              <wp:simplePos x="0" y="0"/>
              <wp:positionH relativeFrom="column">
                <wp:posOffset>0</wp:posOffset>
              </wp:positionH>
              <wp:positionV relativeFrom="paragraph">
                <wp:posOffset>10083800</wp:posOffset>
              </wp:positionV>
              <wp:extent cx="5796280" cy="50165"/>
              <wp:effectExtent l="0" t="0" r="0" b="0"/>
              <wp:wrapNone/>
              <wp:docPr id="7" name="Group 7"/>
              <wp:cNvGraphicFramePr/>
              <a:graphic xmlns:a="http://schemas.openxmlformats.org/drawingml/2006/main">
                <a:graphicData uri="http://schemas.microsoft.com/office/word/2010/wordprocessingGroup">
                  <wpg:wgp>
                    <wpg:cNvGrpSpPr/>
                    <wpg:grpSpPr>
                      <a:xfrm>
                        <a:off x="0" y="0"/>
                        <a:ext cx="5796280" cy="50165"/>
                        <a:chOff x="2447850" y="3754050"/>
                        <a:chExt cx="5796300" cy="51250"/>
                      </a:xfrm>
                    </wpg:grpSpPr>
                    <wpg:grpSp>
                      <wpg:cNvPr id="12" name="Group 12"/>
                      <wpg:cNvGrpSpPr/>
                      <wpg:grpSpPr>
                        <a:xfrm>
                          <a:off x="2447860" y="3754918"/>
                          <a:ext cx="5796280" cy="50165"/>
                          <a:chOff x="2447850" y="3753325"/>
                          <a:chExt cx="5796300" cy="52450"/>
                        </a:xfrm>
                      </wpg:grpSpPr>
                      <wps:wsp>
                        <wps:cNvPr id="13" name="Rectangle 13"/>
                        <wps:cNvSpPr/>
                        <wps:spPr>
                          <a:xfrm>
                            <a:off x="2447850" y="3753325"/>
                            <a:ext cx="5796300" cy="52450"/>
                          </a:xfrm>
                          <a:prstGeom prst="rect">
                            <a:avLst/>
                          </a:prstGeom>
                          <a:noFill/>
                          <a:ln>
                            <a:noFill/>
                          </a:ln>
                        </wps:spPr>
                        <wps:txbx>
                          <w:txbxContent>
                            <w:p w14:paraId="622B7788" w14:textId="77777777" w:rsidR="00593EA2" w:rsidRDefault="00593EA2" w:rsidP="00593EA2">
                              <w:pPr>
                                <w:textDirection w:val="btLr"/>
                              </w:pPr>
                            </w:p>
                          </w:txbxContent>
                        </wps:txbx>
                        <wps:bodyPr spcFirstLastPara="1" wrap="square" lIns="91425" tIns="91425" rIns="91425" bIns="91425" anchor="ctr" anchorCtr="0">
                          <a:noAutofit/>
                        </wps:bodyPr>
                      </wps:wsp>
                      <wpg:grpSp>
                        <wpg:cNvPr id="14" name="Group 14"/>
                        <wpg:cNvGrpSpPr/>
                        <wpg:grpSpPr>
                          <a:xfrm>
                            <a:off x="2447860" y="3754918"/>
                            <a:ext cx="5796280" cy="46082"/>
                            <a:chOff x="1642" y="15763"/>
                            <a:chExt cx="8625" cy="79"/>
                          </a:xfrm>
                        </wpg:grpSpPr>
                        <wps:wsp>
                          <wps:cNvPr id="15" name="Rectangle 15"/>
                          <wps:cNvSpPr/>
                          <wps:spPr>
                            <a:xfrm>
                              <a:off x="1642" y="15763"/>
                              <a:ext cx="8625" cy="75"/>
                            </a:xfrm>
                            <a:prstGeom prst="rect">
                              <a:avLst/>
                            </a:prstGeom>
                            <a:noFill/>
                            <a:ln>
                              <a:noFill/>
                            </a:ln>
                          </wps:spPr>
                          <wps:txbx>
                            <w:txbxContent>
                              <w:p w14:paraId="59FA1424" w14:textId="77777777" w:rsidR="00593EA2" w:rsidRDefault="00593EA2" w:rsidP="00593EA2">
                                <w:pPr>
                                  <w:textDirection w:val="btLr"/>
                                </w:pPr>
                              </w:p>
                            </w:txbxContent>
                          </wps:txbx>
                          <wps:bodyPr spcFirstLastPara="1" wrap="square" lIns="91425" tIns="91425" rIns="91425" bIns="91425" anchor="ctr" anchorCtr="0">
                            <a:noAutofit/>
                          </wps:bodyPr>
                        </wps:wsp>
                        <wps:wsp>
                          <wps:cNvPr id="16" name="Freeform: Shape 16"/>
                          <wps:cNvSpPr/>
                          <wps:spPr>
                            <a:xfrm>
                              <a:off x="1673" y="15794"/>
                              <a:ext cx="8563" cy="0"/>
                            </a:xfrm>
                            <a:custGeom>
                              <a:avLst/>
                              <a:gdLst/>
                              <a:ahLst/>
                              <a:cxnLst/>
                              <a:rect l="l" t="t" r="r" b="b"/>
                              <a:pathLst>
                                <a:path w="8563" h="120000" extrusionOk="0">
                                  <a:moveTo>
                                    <a:pt x="0" y="0"/>
                                  </a:moveTo>
                                  <a:lnTo>
                                    <a:pt x="8562" y="0"/>
                                  </a:lnTo>
                                </a:path>
                              </a:pathLst>
                            </a:custGeom>
                            <a:noFill/>
                            <a:ln w="39350" cap="flat" cmpd="sng">
                              <a:solidFill>
                                <a:srgbClr val="823A0A"/>
                              </a:solidFill>
                              <a:prstDash val="solid"/>
                              <a:round/>
                              <a:headEnd type="none" w="sm" len="sm"/>
                              <a:tailEnd type="none" w="sm" len="sm"/>
                            </a:ln>
                          </wps:spPr>
                          <wps:bodyPr spcFirstLastPara="1" wrap="square" lIns="91425" tIns="91425" rIns="91425" bIns="91425" anchor="ctr" anchorCtr="0">
                            <a:noAutofit/>
                          </wps:bodyPr>
                        </wps:wsp>
                        <wps:wsp>
                          <wps:cNvPr id="17" name="Freeform: Shape 17"/>
                          <wps:cNvSpPr/>
                          <wps:spPr>
                            <a:xfrm>
                              <a:off x="1673" y="15842"/>
                              <a:ext cx="8563" cy="0"/>
                            </a:xfrm>
                            <a:custGeom>
                              <a:avLst/>
                              <a:gdLst/>
                              <a:ahLst/>
                              <a:cxnLst/>
                              <a:rect l="l" t="t" r="r" b="b"/>
                              <a:pathLst>
                                <a:path w="8563" h="120000" extrusionOk="0">
                                  <a:moveTo>
                                    <a:pt x="0" y="0"/>
                                  </a:moveTo>
                                  <a:lnTo>
                                    <a:pt x="8562" y="0"/>
                                  </a:lnTo>
                                </a:path>
                              </a:pathLst>
                            </a:custGeom>
                            <a:noFill/>
                            <a:ln w="9525" cap="flat" cmpd="sng">
                              <a:solidFill>
                                <a:srgbClr val="823A0A"/>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0CF8BF2F" id="Group 7" o:spid="_x0000_s1027" style="position:absolute;left:0;text-align:left;margin-left:0;margin-top:794pt;width:456.4pt;height:3.95pt;z-index:-251657216;mso-wrap-distance-left:0;mso-wrap-distance-right:0" coordorigin="24478,37540" coordsize="57963,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">
              <v:group id="Group 12" o:spid="_x0000_s1028" style="position:absolute;left:24478;top:37549;width:57963;height:501" coordorigin="24478,37533" coordsize="5796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29" style="position:absolute;left:24478;top:37533;width:57963;height: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622B7788" w14:textId="77777777" w:rsidR="00593EA2" w:rsidRDefault="00593EA2" w:rsidP="00593EA2">
                        <w:pPr>
                          <w:textDirection w:val="btLr"/>
                        </w:pPr>
                      </w:p>
                    </w:txbxContent>
                  </v:textbox>
                </v:rect>
                <v:group id="Group 14" o:spid="_x0000_s1030" style="position:absolute;left:24478;top:37549;width:57963;height:461" coordorigin="1642,15763" coordsize="8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31" style="position:absolute;left:1642;top:15763;width:86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59FA1424" w14:textId="77777777" w:rsidR="00593EA2" w:rsidRDefault="00593EA2" w:rsidP="00593EA2">
                          <w:pPr>
                            <w:textDirection w:val="btLr"/>
                          </w:pPr>
                        </w:p>
                      </w:txbxContent>
                    </v:textbox>
                  </v:rect>
                  <v:shape id="Freeform: Shape 16" o:spid="_x0000_s1032" style="position:absolute;left:1673;top:15794;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" path="m,l8562,e" filled="f" strokecolor="#823a0a" strokeweight="1.0931mm">
                    <v:stroke startarrowwidth="narrow" startarrowlength="short" endarrowwidth="narrow" endarrowlength="short"/>
                    <v:path arrowok="t" o:extrusionok="f"/>
                  </v:shape>
                  <v:shape id="Freeform: Shape 17" o:spid="_x0000_s1033" style="position:absolute;left:1673;top:15842;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" path="m,l8562,e" filled="f" strokecolor="#823a0a">
                    <v:stroke startarrowwidth="narrow" startarrowlength="short" endarrowwidth="narrow" endarrowlength="short"/>
                    <v:path arrowok="t" o:extrusionok="f"/>
                  </v:shape>
                </v:group>
              </v:group>
            </v:group>
          </w:pict>
        </mc:Fallback>
      </mc:AlternateContent>
    </w:r>
    <w:r>
      <w:rPr>
        <w:noProof/>
      </w:rPr>
      <mc:AlternateContent>
        <mc:Choice Requires="wps">
          <w:drawing>
            <wp:anchor distT="0" distB="0" distL="0" distR="0" simplePos="0" relativeHeight="251660288" behindDoc="1" locked="0" layoutInCell="1" hidden="0" allowOverlap="1" wp14:anchorId="33B37CD4" wp14:editId="07C8A085">
              <wp:simplePos x="0" y="0"/>
              <wp:positionH relativeFrom="column">
                <wp:posOffset>0</wp:posOffset>
              </wp:positionH>
              <wp:positionV relativeFrom="paragraph">
                <wp:posOffset>10147300</wp:posOffset>
              </wp:positionV>
              <wp:extent cx="5465445" cy="184150"/>
              <wp:effectExtent l="0" t="0" r="0" b="0"/>
              <wp:wrapNone/>
              <wp:docPr id="1769507156" name="Rectangle 1769507156"/>
              <wp:cNvGraphicFramePr/>
              <a:graphic xmlns:a="http://schemas.openxmlformats.org/drawingml/2006/main">
                <a:graphicData uri="http://schemas.microsoft.com/office/word/2010/wordprocessingShape">
                  <wps:wsp>
                    <wps:cNvSpPr/>
                    <wps:spPr>
                      <a:xfrm>
                        <a:off x="2622803" y="3697450"/>
                        <a:ext cx="5446395" cy="165100"/>
                      </a:xfrm>
                      <a:prstGeom prst="rect">
                        <a:avLst/>
                      </a:prstGeom>
                      <a:noFill/>
                      <a:ln>
                        <a:noFill/>
                      </a:ln>
                    </wps:spPr>
                    <wps:txbx>
                      <w:txbxContent>
                        <w:p w14:paraId="5C04D64B" w14:textId="77777777" w:rsidR="00593EA2" w:rsidRDefault="00593EA2" w:rsidP="00593EA2">
                          <w:pPr>
                            <w:ind w:left="40" w:right="-32" w:firstLine="80"/>
                            <w:textDirection w:val="btLr"/>
                          </w:pPr>
                          <w:r>
                            <w:rPr>
                              <w:rFonts w:eastAsia="Times New Roman" w:cs="Times New Roman"/>
                              <w:color w:val="000000"/>
                              <w:sz w:val="24"/>
                            </w:rPr>
                            <w:t xml:space="preserve"> </w:t>
                          </w:r>
                          <w:r>
                            <w:rPr>
                              <w:rFonts w:eastAsia="Times New Roman" w:cs="Times New Roman"/>
                              <w:color w:val="000000"/>
                              <w:sz w:val="24"/>
                            </w:rPr>
                            <w:t xml:space="preserve">PAGE </w:t>
                          </w:r>
                          <w:r>
                            <w:rPr>
                              <w:rFonts w:eastAsia="Times New Roman" w:cs="Times New Roman"/>
                              <w:color w:val="000000"/>
                              <w:sz w:val="24"/>
                            </w:rPr>
                            <w:t>1 | Jurnal</w:t>
                          </w:r>
                          <w:r>
                            <w:rPr>
                              <w:rFonts w:eastAsia="Times New Roman" w:cs="Times New Roman"/>
                              <w:color w:val="FFFFFF"/>
                              <w:sz w:val="24"/>
                            </w:rPr>
                            <w:t>.</w:t>
                          </w:r>
                          <w:r>
                            <w:rPr>
                              <w:rFonts w:eastAsia="Times New Roman" w:cs="Times New Roman"/>
                              <w:color w:val="000000"/>
                              <w:sz w:val="24"/>
                            </w:rPr>
                            <w:t>Rekayasa</w:t>
                          </w:r>
                          <w:r>
                            <w:rPr>
                              <w:rFonts w:eastAsia="Times New Roman" w:cs="Times New Roman"/>
                              <w:color w:val="FFFFFF"/>
                              <w:sz w:val="24"/>
                            </w:rPr>
                            <w:t>.</w:t>
                          </w:r>
                          <w:r>
                            <w:rPr>
                              <w:rFonts w:eastAsia="Times New Roman" w:cs="Times New Roman"/>
                              <w:color w:val="000000"/>
                              <w:sz w:val="24"/>
                            </w:rPr>
                            <w:t xml:space="preserve">Sipil </w:t>
                          </w:r>
                        </w:p>
                      </w:txbxContent>
                    </wps:txbx>
                    <wps:bodyPr spcFirstLastPara="1" wrap="square" lIns="0" tIns="0" rIns="0" bIns="0" anchor="t" anchorCtr="0">
                      <a:noAutofit/>
                    </wps:bodyPr>
                  </wps:wsp>
                </a:graphicData>
              </a:graphic>
            </wp:anchor>
          </w:drawing>
        </mc:Choice>
        <mc:Fallback>
          <w:pict>
            <v:rect w14:anchorId="33B37CD4" id="Rectangle 1769507156" o:spid="_x0000_s1034" style="position:absolute;left:0;text-align:left;margin-left:0;margin-top:799pt;width:430.35pt;height:14.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" filled="f" stroked="f">
              <v:textbox inset="0,0,0,0">
                <w:txbxContent>
                  <w:p w14:paraId="5C04D64B" w14:textId="77777777" w:rsidR="00593EA2" w:rsidRDefault="00593EA2" w:rsidP="00593EA2">
                    <w:pPr>
                      <w:ind w:left="40" w:right="-32" w:firstLine="80"/>
                      <w:textDirection w:val="btLr"/>
                    </w:pPr>
                    <w:r>
                      <w:rPr>
                        <w:rFonts w:eastAsia="Times New Roman" w:cs="Times New Roman"/>
                        <w:color w:val="000000"/>
                        <w:sz w:val="24"/>
                      </w:rPr>
                      <w:t xml:space="preserve"> </w:t>
                    </w:r>
                    <w:r>
                      <w:rPr>
                        <w:rFonts w:eastAsia="Times New Roman" w:cs="Times New Roman"/>
                        <w:color w:val="000000"/>
                        <w:sz w:val="24"/>
                      </w:rPr>
                      <w:t xml:space="preserve">PAGE </w:t>
                    </w:r>
                    <w:r>
                      <w:rPr>
                        <w:rFonts w:eastAsia="Times New Roman" w:cs="Times New Roman"/>
                        <w:color w:val="000000"/>
                        <w:sz w:val="24"/>
                      </w:rPr>
                      <w:t>1 | Jurnal</w:t>
                    </w:r>
                    <w:r>
                      <w:rPr>
                        <w:rFonts w:eastAsia="Times New Roman" w:cs="Times New Roman"/>
                        <w:color w:val="FFFFFF"/>
                        <w:sz w:val="24"/>
                      </w:rPr>
                      <w:t>.</w:t>
                    </w:r>
                    <w:r>
                      <w:rPr>
                        <w:rFonts w:eastAsia="Times New Roman" w:cs="Times New Roman"/>
                        <w:color w:val="000000"/>
                        <w:sz w:val="24"/>
                      </w:rPr>
                      <w:t>Rekayasa</w:t>
                    </w:r>
                    <w:r>
                      <w:rPr>
                        <w:rFonts w:eastAsia="Times New Roman" w:cs="Times New Roman"/>
                        <w:color w:val="FFFFFF"/>
                        <w:sz w:val="24"/>
                      </w:rPr>
                      <w:t>.</w:t>
                    </w:r>
                    <w:r>
                      <w:rPr>
                        <w:rFonts w:eastAsia="Times New Roman" w:cs="Times New Roman"/>
                        <w:color w:val="000000"/>
                        <w:sz w:val="24"/>
                      </w:rPr>
                      <w:t xml:space="preserve">Sipil </w:t>
                    </w:r>
                  </w:p>
                </w:txbxContent>
              </v:textbox>
            </v:rect>
          </w:pict>
        </mc:Fallback>
      </mc:AlternateContent>
    </w:r>
    <w:r>
      <w:rPr>
        <w:noProof/>
      </w:rPr>
      <mc:AlternateContent>
        <mc:Choice Requires="wpg">
          <w:drawing>
            <wp:anchor distT="0" distB="0" distL="0" distR="0" simplePos="0" relativeHeight="251661312" behindDoc="1" locked="0" layoutInCell="1" hidden="0" allowOverlap="1" wp14:anchorId="36C2B714" wp14:editId="66F64CE9">
              <wp:simplePos x="0" y="0"/>
              <wp:positionH relativeFrom="column">
                <wp:posOffset>0</wp:posOffset>
              </wp:positionH>
              <wp:positionV relativeFrom="paragraph">
                <wp:posOffset>10083800</wp:posOffset>
              </wp:positionV>
              <wp:extent cx="5796280" cy="50165"/>
              <wp:effectExtent l="0" t="0" r="0" b="0"/>
              <wp:wrapNone/>
              <wp:docPr id="18" name="Group 18"/>
              <wp:cNvGraphicFramePr/>
              <a:graphic xmlns:a="http://schemas.openxmlformats.org/drawingml/2006/main">
                <a:graphicData uri="http://schemas.microsoft.com/office/word/2010/wordprocessingGroup">
                  <wpg:wgp>
                    <wpg:cNvGrpSpPr/>
                    <wpg:grpSpPr>
                      <a:xfrm>
                        <a:off x="0" y="0"/>
                        <a:ext cx="5796280" cy="50165"/>
                        <a:chOff x="2447850" y="3753325"/>
                        <a:chExt cx="5796300" cy="52450"/>
                      </a:xfrm>
                    </wpg:grpSpPr>
                    <wpg:grpSp>
                      <wpg:cNvPr id="19" name="Group 19"/>
                      <wpg:cNvGrpSpPr/>
                      <wpg:grpSpPr>
                        <a:xfrm>
                          <a:off x="2447860" y="3754918"/>
                          <a:ext cx="5796280" cy="46082"/>
                          <a:chOff x="1642" y="15763"/>
                          <a:chExt cx="8625" cy="79"/>
                        </a:xfrm>
                      </wpg:grpSpPr>
                      <wps:wsp>
                        <wps:cNvPr id="20" name="Rectangle 20"/>
                        <wps:cNvSpPr/>
                        <wps:spPr>
                          <a:xfrm>
                            <a:off x="1642" y="15763"/>
                            <a:ext cx="8625" cy="75"/>
                          </a:xfrm>
                          <a:prstGeom prst="rect">
                            <a:avLst/>
                          </a:prstGeom>
                          <a:noFill/>
                          <a:ln>
                            <a:noFill/>
                          </a:ln>
                        </wps:spPr>
                        <wps:txbx>
                          <w:txbxContent>
                            <w:p w14:paraId="06BBC85A" w14:textId="77777777" w:rsidR="00593EA2" w:rsidRDefault="00593EA2" w:rsidP="00593EA2">
                              <w:pPr>
                                <w:textDirection w:val="btLr"/>
                              </w:pPr>
                            </w:p>
                          </w:txbxContent>
                        </wps:txbx>
                        <wps:bodyPr spcFirstLastPara="1" wrap="square" lIns="91425" tIns="91425" rIns="91425" bIns="91425" anchor="ctr" anchorCtr="0">
                          <a:noAutofit/>
                        </wps:bodyPr>
                      </wps:wsp>
                      <wps:wsp>
                        <wps:cNvPr id="21" name="Freeform: Shape 21"/>
                        <wps:cNvSpPr/>
                        <wps:spPr>
                          <a:xfrm>
                            <a:off x="1673" y="15794"/>
                            <a:ext cx="8563" cy="0"/>
                          </a:xfrm>
                          <a:custGeom>
                            <a:avLst/>
                            <a:gdLst/>
                            <a:ahLst/>
                            <a:cxnLst/>
                            <a:rect l="l" t="t" r="r" b="b"/>
                            <a:pathLst>
                              <a:path w="8563" h="120000" extrusionOk="0">
                                <a:moveTo>
                                  <a:pt x="0" y="0"/>
                                </a:moveTo>
                                <a:lnTo>
                                  <a:pt x="8562" y="0"/>
                                </a:lnTo>
                              </a:path>
                            </a:pathLst>
                          </a:custGeom>
                          <a:noFill/>
                          <a:ln w="39350"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s:wsp>
                        <wps:cNvPr id="22" name="Freeform: Shape 22"/>
                        <wps:cNvSpPr/>
                        <wps:spPr>
                          <a:xfrm>
                            <a:off x="1673" y="15842"/>
                            <a:ext cx="8563" cy="0"/>
                          </a:xfrm>
                          <a:custGeom>
                            <a:avLst/>
                            <a:gdLst/>
                            <a:ahLst/>
                            <a:cxnLst/>
                            <a:rect l="l" t="t" r="r" b="b"/>
                            <a:pathLst>
                              <a:path w="8563" h="120000" extrusionOk="0">
                                <a:moveTo>
                                  <a:pt x="0" y="0"/>
                                </a:moveTo>
                                <a:lnTo>
                                  <a:pt x="8562" y="0"/>
                                </a:lnTo>
                              </a:path>
                            </a:pathLst>
                          </a:custGeom>
                          <a:noFill/>
                          <a:ln w="9525"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6C2B714" id="Group 18" o:spid="_x0000_s1035" style="position:absolute;left:0;text-align:left;margin-left:0;margin-top:794pt;width:456.4pt;height:3.95pt;z-index:-251655168;mso-wrap-distance-left:0;mso-wrap-distance-right:0" coordorigin="24478,37533" coordsize="5796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">
              <v:group id="Group 19" o:spid="_x0000_s1036" style="position:absolute;left:24478;top:37549;width:57963;height:461" coordorigin="1642,15763" coordsize="8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37" style="position:absolute;left:1642;top:15763;width:86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06BBC85A" w14:textId="77777777" w:rsidR="00593EA2" w:rsidRDefault="00593EA2" w:rsidP="00593EA2">
                        <w:pPr>
                          <w:textDirection w:val="btLr"/>
                        </w:pPr>
                      </w:p>
                    </w:txbxContent>
                  </v:textbox>
                </v:rect>
                <v:shape id="Freeform: Shape 21" o:spid="_x0000_s1038" style="position:absolute;left:1673;top:15794;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" path="m,l8562,e" filled="f" strokecolor="#823a0a" strokeweight="1.0931mm">
                  <v:path arrowok="t" o:extrusionok="f"/>
                </v:shape>
                <v:shape id="Freeform: Shape 22" o:spid="_x0000_s1039" style="position:absolute;left:1673;top:15842;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" path="m,l8562,e" filled="f" strokecolor="#823a0a">
                  <v:path arrowok="t" o:extrusionok="f"/>
                </v:shape>
              </v:group>
            </v:group>
          </w:pict>
        </mc:Fallback>
      </mc:AlternateContent>
    </w:r>
    <w:r>
      <w:rPr>
        <w:noProof/>
      </w:rPr>
      <mc:AlternateContent>
        <mc:Choice Requires="wps">
          <w:drawing>
            <wp:anchor distT="0" distB="0" distL="0" distR="0" simplePos="0" relativeHeight="251662336" behindDoc="1" locked="0" layoutInCell="1" hidden="0" allowOverlap="1" wp14:anchorId="11F16DE6" wp14:editId="7611CF91">
              <wp:simplePos x="0" y="0"/>
              <wp:positionH relativeFrom="column">
                <wp:posOffset>12700</wp:posOffset>
              </wp:positionH>
              <wp:positionV relativeFrom="paragraph">
                <wp:posOffset>10160000</wp:posOffset>
              </wp:positionV>
              <wp:extent cx="5455920" cy="174625"/>
              <wp:effectExtent l="0" t="0" r="0" b="0"/>
              <wp:wrapNone/>
              <wp:docPr id="1769507155" name="Rectangle 1769507155"/>
              <wp:cNvGraphicFramePr/>
              <a:graphic xmlns:a="http://schemas.openxmlformats.org/drawingml/2006/main">
                <a:graphicData uri="http://schemas.microsoft.com/office/word/2010/wordprocessingShape">
                  <wps:wsp>
                    <wps:cNvSpPr/>
                    <wps:spPr>
                      <a:xfrm>
                        <a:off x="2622803" y="3697450"/>
                        <a:ext cx="5446395" cy="165100"/>
                      </a:xfrm>
                      <a:prstGeom prst="rect">
                        <a:avLst/>
                      </a:prstGeom>
                      <a:noFill/>
                      <a:ln>
                        <a:noFill/>
                      </a:ln>
                    </wps:spPr>
                    <wps:txbx>
                      <w:txbxContent>
                        <w:p w14:paraId="7A112A30" w14:textId="77777777" w:rsidR="00593EA2" w:rsidRDefault="00593EA2" w:rsidP="00593EA2">
                          <w:pPr>
                            <w:ind w:left="40" w:right="-32" w:firstLine="40"/>
                            <w:textDirection w:val="btLr"/>
                          </w:pPr>
                          <w:r>
                            <w:rPr>
                              <w:rFonts w:eastAsia="Times New Roman" w:cs="Times New Roman"/>
                              <w:color w:val="000000"/>
                              <w:sz w:val="24"/>
                            </w:rPr>
                            <w:t xml:space="preserve"> </w:t>
                          </w:r>
                          <w:r>
                            <w:rPr>
                              <w:rFonts w:eastAsia="Times New Roman" w:cs="Times New Roman"/>
                              <w:color w:val="000000"/>
                              <w:sz w:val="24"/>
                            </w:rPr>
                            <w:t>PAGE 1 | Jurnal</w:t>
                          </w:r>
                          <w:r>
                            <w:rPr>
                              <w:rFonts w:eastAsia="Times New Roman" w:cs="Times New Roman"/>
                              <w:color w:val="FFFFFF"/>
                              <w:sz w:val="24"/>
                            </w:rPr>
                            <w:t>.</w:t>
                          </w:r>
                          <w:r>
                            <w:rPr>
                              <w:rFonts w:eastAsia="Times New Roman" w:cs="Times New Roman"/>
                              <w:color w:val="000000"/>
                              <w:sz w:val="24"/>
                            </w:rPr>
                            <w:t>Rekayasa</w:t>
                          </w:r>
                          <w:r>
                            <w:rPr>
                              <w:rFonts w:eastAsia="Times New Roman" w:cs="Times New Roman"/>
                              <w:color w:val="FFFFFF"/>
                              <w:sz w:val="24"/>
                            </w:rPr>
                            <w:t>.</w:t>
                          </w:r>
                          <w:r>
                            <w:rPr>
                              <w:rFonts w:eastAsia="Times New Roman" w:cs="Times New Roman"/>
                              <w:color w:val="000000"/>
                              <w:sz w:val="24"/>
                            </w:rPr>
                            <w:t xml:space="preserve">Sipil </w:t>
                          </w:r>
                        </w:p>
                      </w:txbxContent>
                    </wps:txbx>
                    <wps:bodyPr spcFirstLastPara="1" wrap="square" lIns="0" tIns="0" rIns="0" bIns="0" anchor="t" anchorCtr="0">
                      <a:noAutofit/>
                    </wps:bodyPr>
                  </wps:wsp>
                </a:graphicData>
              </a:graphic>
            </wp:anchor>
          </w:drawing>
        </mc:Choice>
        <mc:Fallback>
          <w:pict>
            <v:rect w14:anchorId="11F16DE6" id="Rectangle 1769507155" o:spid="_x0000_s1040" style="position:absolute;left:0;text-align:left;margin-left:1pt;margin-top:800pt;width:429.6pt;height:13.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" filled="f" stroked="f">
              <v:textbox inset="0,0,0,0">
                <w:txbxContent>
                  <w:p w14:paraId="7A112A30" w14:textId="77777777" w:rsidR="00593EA2" w:rsidRDefault="00593EA2" w:rsidP="00593EA2">
                    <w:pPr>
                      <w:ind w:left="40" w:right="-32" w:firstLine="40"/>
                      <w:textDirection w:val="btLr"/>
                    </w:pPr>
                    <w:r>
                      <w:rPr>
                        <w:rFonts w:eastAsia="Times New Roman" w:cs="Times New Roman"/>
                        <w:color w:val="000000"/>
                        <w:sz w:val="24"/>
                      </w:rPr>
                      <w:t xml:space="preserve"> </w:t>
                    </w:r>
                    <w:r>
                      <w:rPr>
                        <w:rFonts w:eastAsia="Times New Roman" w:cs="Times New Roman"/>
                        <w:color w:val="000000"/>
                        <w:sz w:val="24"/>
                      </w:rPr>
                      <w:t>PAGE 1 | Jurnal</w:t>
                    </w:r>
                    <w:r>
                      <w:rPr>
                        <w:rFonts w:eastAsia="Times New Roman" w:cs="Times New Roman"/>
                        <w:color w:val="FFFFFF"/>
                        <w:sz w:val="24"/>
                      </w:rPr>
                      <w:t>.</w:t>
                    </w:r>
                    <w:r>
                      <w:rPr>
                        <w:rFonts w:eastAsia="Times New Roman" w:cs="Times New Roman"/>
                        <w:color w:val="000000"/>
                        <w:sz w:val="24"/>
                      </w:rPr>
                      <w:t>Rekayasa</w:t>
                    </w:r>
                    <w:r>
                      <w:rPr>
                        <w:rFonts w:eastAsia="Times New Roman" w:cs="Times New Roman"/>
                        <w:color w:val="FFFFFF"/>
                        <w:sz w:val="24"/>
                      </w:rPr>
                      <w:t>.</w:t>
                    </w:r>
                    <w:r>
                      <w:rPr>
                        <w:rFonts w:eastAsia="Times New Roman" w:cs="Times New Roman"/>
                        <w:color w:val="000000"/>
                        <w:sz w:val="24"/>
                      </w:rPr>
                      <w:t xml:space="preserve">Sipil </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FB6D7" w14:textId="77777777" w:rsidR="00C3435B" w:rsidRDefault="00C34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3B130" w14:textId="77777777" w:rsidR="0090173A" w:rsidRDefault="0090173A" w:rsidP="009F6EDE">
      <w:r>
        <w:separator/>
      </w:r>
    </w:p>
  </w:footnote>
  <w:footnote w:type="continuationSeparator" w:id="0">
    <w:p w14:paraId="3B262911" w14:textId="77777777" w:rsidR="0090173A" w:rsidRDefault="0090173A" w:rsidP="009F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E0FDD" w14:textId="77777777" w:rsidR="00C3435B" w:rsidRDefault="00C34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F03B" w14:textId="77777777" w:rsidR="00C3435B" w:rsidRDefault="00C34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E538E" w14:textId="77777777" w:rsidR="00C3435B" w:rsidRDefault="00C34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6729"/>
    <w:multiLevelType w:val="hybridMultilevel"/>
    <w:tmpl w:val="FFA6495A"/>
    <w:lvl w:ilvl="0" w:tplc="0540DD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7903CA1"/>
    <w:multiLevelType w:val="hybridMultilevel"/>
    <w:tmpl w:val="7FDC9D9E"/>
    <w:lvl w:ilvl="0" w:tplc="EF0A1866">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74D97"/>
    <w:multiLevelType w:val="hybridMultilevel"/>
    <w:tmpl w:val="118EE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91E79"/>
    <w:multiLevelType w:val="hybridMultilevel"/>
    <w:tmpl w:val="6EF4138E"/>
    <w:lvl w:ilvl="0" w:tplc="7D325AC2">
      <w:start w:val="1"/>
      <w:numFmt w:val="decimal"/>
      <w:lvlText w:val="%1."/>
      <w:lvlJc w:val="left"/>
      <w:pPr>
        <w:ind w:left="684" w:hanging="284"/>
      </w:pPr>
      <w:rPr>
        <w:rFonts w:ascii="Times New Roman" w:eastAsia="Times New Roman" w:hAnsi="Times New Roman" w:cs="Times New Roman" w:hint="default"/>
        <w:b w:val="0"/>
        <w:bCs w:val="0"/>
        <w:i w:val="0"/>
        <w:iCs w:val="0"/>
        <w:spacing w:val="0"/>
        <w:w w:val="100"/>
        <w:sz w:val="22"/>
        <w:szCs w:val="22"/>
        <w:lang w:val="id" w:eastAsia="en-US" w:bidi="ar-SA"/>
      </w:rPr>
    </w:lvl>
    <w:lvl w:ilvl="1" w:tplc="19D2DE4E">
      <w:start w:val="1"/>
      <w:numFmt w:val="decimal"/>
      <w:lvlText w:val="%2."/>
      <w:lvlJc w:val="left"/>
      <w:pPr>
        <w:ind w:left="1121" w:hanging="361"/>
      </w:pPr>
      <w:rPr>
        <w:rFonts w:ascii="Times New Roman" w:eastAsia="Times New Roman" w:hAnsi="Times New Roman" w:cs="Times New Roman" w:hint="default"/>
        <w:b w:val="0"/>
        <w:bCs w:val="0"/>
        <w:i w:val="0"/>
        <w:iCs w:val="0"/>
        <w:spacing w:val="0"/>
        <w:w w:val="100"/>
        <w:sz w:val="22"/>
        <w:szCs w:val="22"/>
        <w:lang w:val="id" w:eastAsia="en-US" w:bidi="ar-SA"/>
      </w:rPr>
    </w:lvl>
    <w:lvl w:ilvl="2" w:tplc="E2E61D1E">
      <w:numFmt w:val="bullet"/>
      <w:lvlText w:val="•"/>
      <w:lvlJc w:val="left"/>
      <w:pPr>
        <w:ind w:left="2029" w:hanging="361"/>
      </w:pPr>
      <w:rPr>
        <w:rFonts w:hint="default"/>
        <w:lang w:val="id" w:eastAsia="en-US" w:bidi="ar-SA"/>
      </w:rPr>
    </w:lvl>
    <w:lvl w:ilvl="3" w:tplc="4F525DE8">
      <w:numFmt w:val="bullet"/>
      <w:lvlText w:val="•"/>
      <w:lvlJc w:val="left"/>
      <w:pPr>
        <w:ind w:left="2939" w:hanging="361"/>
      </w:pPr>
      <w:rPr>
        <w:rFonts w:hint="default"/>
        <w:lang w:val="id" w:eastAsia="en-US" w:bidi="ar-SA"/>
      </w:rPr>
    </w:lvl>
    <w:lvl w:ilvl="4" w:tplc="F2729CFE">
      <w:numFmt w:val="bullet"/>
      <w:lvlText w:val="•"/>
      <w:lvlJc w:val="left"/>
      <w:pPr>
        <w:ind w:left="3849" w:hanging="361"/>
      </w:pPr>
      <w:rPr>
        <w:rFonts w:hint="default"/>
        <w:lang w:val="id" w:eastAsia="en-US" w:bidi="ar-SA"/>
      </w:rPr>
    </w:lvl>
    <w:lvl w:ilvl="5" w:tplc="49C69DCA">
      <w:numFmt w:val="bullet"/>
      <w:lvlText w:val="•"/>
      <w:lvlJc w:val="left"/>
      <w:pPr>
        <w:ind w:left="4759" w:hanging="361"/>
      </w:pPr>
      <w:rPr>
        <w:rFonts w:hint="default"/>
        <w:lang w:val="id" w:eastAsia="en-US" w:bidi="ar-SA"/>
      </w:rPr>
    </w:lvl>
    <w:lvl w:ilvl="6" w:tplc="B7FCEDB4">
      <w:numFmt w:val="bullet"/>
      <w:lvlText w:val="•"/>
      <w:lvlJc w:val="left"/>
      <w:pPr>
        <w:ind w:left="5668" w:hanging="361"/>
      </w:pPr>
      <w:rPr>
        <w:rFonts w:hint="default"/>
        <w:lang w:val="id" w:eastAsia="en-US" w:bidi="ar-SA"/>
      </w:rPr>
    </w:lvl>
    <w:lvl w:ilvl="7" w:tplc="D898E474">
      <w:numFmt w:val="bullet"/>
      <w:lvlText w:val="•"/>
      <w:lvlJc w:val="left"/>
      <w:pPr>
        <w:ind w:left="6578" w:hanging="361"/>
      </w:pPr>
      <w:rPr>
        <w:rFonts w:hint="default"/>
        <w:lang w:val="id" w:eastAsia="en-US" w:bidi="ar-SA"/>
      </w:rPr>
    </w:lvl>
    <w:lvl w:ilvl="8" w:tplc="E93E9A0E">
      <w:numFmt w:val="bullet"/>
      <w:lvlText w:val="•"/>
      <w:lvlJc w:val="left"/>
      <w:pPr>
        <w:ind w:left="7488" w:hanging="361"/>
      </w:pPr>
      <w:rPr>
        <w:rFonts w:hint="default"/>
        <w:lang w:val="id" w:eastAsia="en-US" w:bidi="ar-SA"/>
      </w:rPr>
    </w:lvl>
  </w:abstractNum>
  <w:abstractNum w:abstractNumId="4" w15:restartNumberingAfterBreak="0">
    <w:nsid w:val="59FA1263"/>
    <w:multiLevelType w:val="hybridMultilevel"/>
    <w:tmpl w:val="B0764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05639"/>
    <w:multiLevelType w:val="hybridMultilevel"/>
    <w:tmpl w:val="4AC0F6AE"/>
    <w:lvl w:ilvl="0" w:tplc="B972BA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545C48"/>
    <w:multiLevelType w:val="hybridMultilevel"/>
    <w:tmpl w:val="E05483B8"/>
    <w:lvl w:ilvl="0" w:tplc="E2E61D1E">
      <w:numFmt w:val="bullet"/>
      <w:lvlText w:val="•"/>
      <w:lvlJc w:val="left"/>
      <w:pPr>
        <w:ind w:left="720" w:hanging="360"/>
      </w:pPr>
      <w:rPr>
        <w:rFonts w:hint="default"/>
        <w:lang w:val="id"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72C25298"/>
    <w:multiLevelType w:val="hybridMultilevel"/>
    <w:tmpl w:val="F63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739A3"/>
    <w:multiLevelType w:val="hybridMultilevel"/>
    <w:tmpl w:val="9544FB44"/>
    <w:lvl w:ilvl="0" w:tplc="25A4625E">
      <w:start w:val="1"/>
      <w:numFmt w:val="decimal"/>
      <w:lvlText w:val="%1."/>
      <w:lvlJc w:val="left"/>
      <w:pPr>
        <w:ind w:left="786" w:hanging="360"/>
      </w:pPr>
      <w:rPr>
        <w:rFonts w:hint="default"/>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8"/>
  </w:num>
  <w:num w:numId="3">
    <w:abstractNumId w:val="3"/>
  </w:num>
  <w:num w:numId="4">
    <w:abstractNumId w:val="4"/>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D1D"/>
    <w:rsid w:val="0001058E"/>
    <w:rsid w:val="0001070B"/>
    <w:rsid w:val="000107C1"/>
    <w:rsid w:val="00035617"/>
    <w:rsid w:val="0003564C"/>
    <w:rsid w:val="000358F9"/>
    <w:rsid w:val="00040F61"/>
    <w:rsid w:val="00042938"/>
    <w:rsid w:val="00050DC3"/>
    <w:rsid w:val="00053B11"/>
    <w:rsid w:val="00057B43"/>
    <w:rsid w:val="00066E57"/>
    <w:rsid w:val="00070228"/>
    <w:rsid w:val="000743C8"/>
    <w:rsid w:val="00075C3C"/>
    <w:rsid w:val="00090416"/>
    <w:rsid w:val="000925E0"/>
    <w:rsid w:val="000A045A"/>
    <w:rsid w:val="000A7F2E"/>
    <w:rsid w:val="000B1D84"/>
    <w:rsid w:val="000B61BF"/>
    <w:rsid w:val="000B7B76"/>
    <w:rsid w:val="000D1D9D"/>
    <w:rsid w:val="000D4BDA"/>
    <w:rsid w:val="000D6969"/>
    <w:rsid w:val="000D7E38"/>
    <w:rsid w:val="000E168A"/>
    <w:rsid w:val="000E3C6C"/>
    <w:rsid w:val="000F0113"/>
    <w:rsid w:val="000F6BA0"/>
    <w:rsid w:val="00101DA7"/>
    <w:rsid w:val="00104339"/>
    <w:rsid w:val="00110DFC"/>
    <w:rsid w:val="0011479A"/>
    <w:rsid w:val="00115D94"/>
    <w:rsid w:val="00116EB1"/>
    <w:rsid w:val="00123A16"/>
    <w:rsid w:val="00123D0B"/>
    <w:rsid w:val="001255FD"/>
    <w:rsid w:val="00133339"/>
    <w:rsid w:val="00134569"/>
    <w:rsid w:val="0014083E"/>
    <w:rsid w:val="00142E91"/>
    <w:rsid w:val="0014784C"/>
    <w:rsid w:val="00150D07"/>
    <w:rsid w:val="001610A4"/>
    <w:rsid w:val="00161419"/>
    <w:rsid w:val="001626C0"/>
    <w:rsid w:val="001630C5"/>
    <w:rsid w:val="00170524"/>
    <w:rsid w:val="00171E4F"/>
    <w:rsid w:val="00175076"/>
    <w:rsid w:val="001757EB"/>
    <w:rsid w:val="00175A16"/>
    <w:rsid w:val="00181246"/>
    <w:rsid w:val="001827E5"/>
    <w:rsid w:val="001828BD"/>
    <w:rsid w:val="00186985"/>
    <w:rsid w:val="00190EAE"/>
    <w:rsid w:val="00195EA2"/>
    <w:rsid w:val="001A35BD"/>
    <w:rsid w:val="001A58A3"/>
    <w:rsid w:val="001A7C96"/>
    <w:rsid w:val="001B30CE"/>
    <w:rsid w:val="001B4E0C"/>
    <w:rsid w:val="001C2A29"/>
    <w:rsid w:val="001C6A6D"/>
    <w:rsid w:val="001D198C"/>
    <w:rsid w:val="001D4B21"/>
    <w:rsid w:val="001D4C9C"/>
    <w:rsid w:val="001D59B4"/>
    <w:rsid w:val="001D7A7F"/>
    <w:rsid w:val="001E28F5"/>
    <w:rsid w:val="001E50E3"/>
    <w:rsid w:val="001F11A6"/>
    <w:rsid w:val="001F1DF1"/>
    <w:rsid w:val="001F4520"/>
    <w:rsid w:val="001F690E"/>
    <w:rsid w:val="001F6988"/>
    <w:rsid w:val="00200F85"/>
    <w:rsid w:val="00202A25"/>
    <w:rsid w:val="00203513"/>
    <w:rsid w:val="00212B90"/>
    <w:rsid w:val="0021565E"/>
    <w:rsid w:val="00221A7A"/>
    <w:rsid w:val="00232BC0"/>
    <w:rsid w:val="00233937"/>
    <w:rsid w:val="0024145F"/>
    <w:rsid w:val="00242BF5"/>
    <w:rsid w:val="00247659"/>
    <w:rsid w:val="00253053"/>
    <w:rsid w:val="002544C1"/>
    <w:rsid w:val="0025744A"/>
    <w:rsid w:val="00261316"/>
    <w:rsid w:val="00261742"/>
    <w:rsid w:val="00270541"/>
    <w:rsid w:val="0027148C"/>
    <w:rsid w:val="002725A3"/>
    <w:rsid w:val="002729CB"/>
    <w:rsid w:val="00274F68"/>
    <w:rsid w:val="00277C62"/>
    <w:rsid w:val="002811A4"/>
    <w:rsid w:val="00283587"/>
    <w:rsid w:val="00283E19"/>
    <w:rsid w:val="00287FD3"/>
    <w:rsid w:val="00294CA4"/>
    <w:rsid w:val="00294EA6"/>
    <w:rsid w:val="002A0BC7"/>
    <w:rsid w:val="002A3FC8"/>
    <w:rsid w:val="002A757F"/>
    <w:rsid w:val="002B42A5"/>
    <w:rsid w:val="002C43AA"/>
    <w:rsid w:val="002C6738"/>
    <w:rsid w:val="002D1194"/>
    <w:rsid w:val="002D1DA2"/>
    <w:rsid w:val="002D2E11"/>
    <w:rsid w:val="002D5AAA"/>
    <w:rsid w:val="002E0509"/>
    <w:rsid w:val="002F0AD1"/>
    <w:rsid w:val="002F151A"/>
    <w:rsid w:val="002F2A79"/>
    <w:rsid w:val="002F3A6C"/>
    <w:rsid w:val="002F6B44"/>
    <w:rsid w:val="003008CA"/>
    <w:rsid w:val="00305CD0"/>
    <w:rsid w:val="003070BC"/>
    <w:rsid w:val="00310BCA"/>
    <w:rsid w:val="00315AA0"/>
    <w:rsid w:val="0032354C"/>
    <w:rsid w:val="00331B26"/>
    <w:rsid w:val="00332366"/>
    <w:rsid w:val="00332B1C"/>
    <w:rsid w:val="0034230C"/>
    <w:rsid w:val="0034372D"/>
    <w:rsid w:val="00351718"/>
    <w:rsid w:val="00357E06"/>
    <w:rsid w:val="00364789"/>
    <w:rsid w:val="0036482B"/>
    <w:rsid w:val="00371433"/>
    <w:rsid w:val="003741CF"/>
    <w:rsid w:val="00390337"/>
    <w:rsid w:val="0039155B"/>
    <w:rsid w:val="003935BE"/>
    <w:rsid w:val="00393749"/>
    <w:rsid w:val="003937E8"/>
    <w:rsid w:val="00394F85"/>
    <w:rsid w:val="0039657A"/>
    <w:rsid w:val="00397AB6"/>
    <w:rsid w:val="003A56FE"/>
    <w:rsid w:val="003A7E9F"/>
    <w:rsid w:val="003B0FFE"/>
    <w:rsid w:val="003B1B61"/>
    <w:rsid w:val="003B4C4B"/>
    <w:rsid w:val="003C4AF6"/>
    <w:rsid w:val="003D0BE7"/>
    <w:rsid w:val="003D2E7E"/>
    <w:rsid w:val="003D4A2E"/>
    <w:rsid w:val="003D5ADF"/>
    <w:rsid w:val="003D5C33"/>
    <w:rsid w:val="003E2D05"/>
    <w:rsid w:val="003E7936"/>
    <w:rsid w:val="003E7E57"/>
    <w:rsid w:val="003F17F7"/>
    <w:rsid w:val="003F79C7"/>
    <w:rsid w:val="004031A1"/>
    <w:rsid w:val="00404B07"/>
    <w:rsid w:val="00407E40"/>
    <w:rsid w:val="0041078D"/>
    <w:rsid w:val="00412776"/>
    <w:rsid w:val="0041319E"/>
    <w:rsid w:val="00413BBB"/>
    <w:rsid w:val="0041559F"/>
    <w:rsid w:val="004226F5"/>
    <w:rsid w:val="00431C5B"/>
    <w:rsid w:val="00431DAE"/>
    <w:rsid w:val="004405A1"/>
    <w:rsid w:val="00457CC4"/>
    <w:rsid w:val="00460946"/>
    <w:rsid w:val="00461279"/>
    <w:rsid w:val="00464E1B"/>
    <w:rsid w:val="004665FA"/>
    <w:rsid w:val="00466C70"/>
    <w:rsid w:val="00467D6F"/>
    <w:rsid w:val="00470546"/>
    <w:rsid w:val="00473436"/>
    <w:rsid w:val="00480868"/>
    <w:rsid w:val="00480B10"/>
    <w:rsid w:val="00486ADE"/>
    <w:rsid w:val="00492C27"/>
    <w:rsid w:val="004A0CA6"/>
    <w:rsid w:val="004A32DF"/>
    <w:rsid w:val="004B3469"/>
    <w:rsid w:val="004B7A61"/>
    <w:rsid w:val="004C30B1"/>
    <w:rsid w:val="004C6FB6"/>
    <w:rsid w:val="004D2831"/>
    <w:rsid w:val="004D3AFE"/>
    <w:rsid w:val="004D4AA0"/>
    <w:rsid w:val="004D5F5B"/>
    <w:rsid w:val="004E0380"/>
    <w:rsid w:val="004E2898"/>
    <w:rsid w:val="004E3568"/>
    <w:rsid w:val="004E5F50"/>
    <w:rsid w:val="004E7377"/>
    <w:rsid w:val="004F0121"/>
    <w:rsid w:val="004F5990"/>
    <w:rsid w:val="0051060B"/>
    <w:rsid w:val="005174E8"/>
    <w:rsid w:val="0052253E"/>
    <w:rsid w:val="00525FAB"/>
    <w:rsid w:val="005276EF"/>
    <w:rsid w:val="00530493"/>
    <w:rsid w:val="00535367"/>
    <w:rsid w:val="0053549F"/>
    <w:rsid w:val="005370F5"/>
    <w:rsid w:val="0054004E"/>
    <w:rsid w:val="005434AA"/>
    <w:rsid w:val="00544E00"/>
    <w:rsid w:val="00557936"/>
    <w:rsid w:val="00557ADF"/>
    <w:rsid w:val="005615C1"/>
    <w:rsid w:val="005618D2"/>
    <w:rsid w:val="00561C3D"/>
    <w:rsid w:val="00562338"/>
    <w:rsid w:val="00564E01"/>
    <w:rsid w:val="005669FF"/>
    <w:rsid w:val="00573993"/>
    <w:rsid w:val="00574E83"/>
    <w:rsid w:val="00574FB3"/>
    <w:rsid w:val="00587A7C"/>
    <w:rsid w:val="005903BE"/>
    <w:rsid w:val="00593020"/>
    <w:rsid w:val="005937E0"/>
    <w:rsid w:val="00593EA2"/>
    <w:rsid w:val="005A7338"/>
    <w:rsid w:val="005A798A"/>
    <w:rsid w:val="005B1823"/>
    <w:rsid w:val="005B1B1B"/>
    <w:rsid w:val="005C0530"/>
    <w:rsid w:val="005C1AAF"/>
    <w:rsid w:val="005C3762"/>
    <w:rsid w:val="005C510F"/>
    <w:rsid w:val="005C6E83"/>
    <w:rsid w:val="005C7816"/>
    <w:rsid w:val="005C786B"/>
    <w:rsid w:val="005D3051"/>
    <w:rsid w:val="005D5330"/>
    <w:rsid w:val="005D7A6D"/>
    <w:rsid w:val="005E15EF"/>
    <w:rsid w:val="005E19A2"/>
    <w:rsid w:val="005F0978"/>
    <w:rsid w:val="005F31B9"/>
    <w:rsid w:val="005F462E"/>
    <w:rsid w:val="005F65FB"/>
    <w:rsid w:val="005F7D1D"/>
    <w:rsid w:val="005F7F65"/>
    <w:rsid w:val="00603A0F"/>
    <w:rsid w:val="0061201A"/>
    <w:rsid w:val="00614196"/>
    <w:rsid w:val="006270F8"/>
    <w:rsid w:val="006426C2"/>
    <w:rsid w:val="006550E7"/>
    <w:rsid w:val="00656832"/>
    <w:rsid w:val="00666C76"/>
    <w:rsid w:val="00667B59"/>
    <w:rsid w:val="00672428"/>
    <w:rsid w:val="00676A45"/>
    <w:rsid w:val="00690C12"/>
    <w:rsid w:val="00691EA9"/>
    <w:rsid w:val="006A1F8D"/>
    <w:rsid w:val="006A3625"/>
    <w:rsid w:val="006A5763"/>
    <w:rsid w:val="006A6F9A"/>
    <w:rsid w:val="006B574E"/>
    <w:rsid w:val="006B724A"/>
    <w:rsid w:val="006C14AD"/>
    <w:rsid w:val="006C5ECE"/>
    <w:rsid w:val="006D19B7"/>
    <w:rsid w:val="006E3295"/>
    <w:rsid w:val="006E369C"/>
    <w:rsid w:val="006E510C"/>
    <w:rsid w:val="006F5636"/>
    <w:rsid w:val="007009B6"/>
    <w:rsid w:val="0070590C"/>
    <w:rsid w:val="0070744A"/>
    <w:rsid w:val="007140C5"/>
    <w:rsid w:val="007200C4"/>
    <w:rsid w:val="00722035"/>
    <w:rsid w:val="00722536"/>
    <w:rsid w:val="007335F0"/>
    <w:rsid w:val="00734D11"/>
    <w:rsid w:val="00734ED4"/>
    <w:rsid w:val="007402C6"/>
    <w:rsid w:val="00741BDD"/>
    <w:rsid w:val="00743F7E"/>
    <w:rsid w:val="00745516"/>
    <w:rsid w:val="00745AA3"/>
    <w:rsid w:val="00745BB9"/>
    <w:rsid w:val="00746ABB"/>
    <w:rsid w:val="00750219"/>
    <w:rsid w:val="0076092D"/>
    <w:rsid w:val="00770282"/>
    <w:rsid w:val="007728F1"/>
    <w:rsid w:val="00773361"/>
    <w:rsid w:val="00784826"/>
    <w:rsid w:val="0079345F"/>
    <w:rsid w:val="007A7037"/>
    <w:rsid w:val="007B12A8"/>
    <w:rsid w:val="007B3E41"/>
    <w:rsid w:val="007B6111"/>
    <w:rsid w:val="007B7667"/>
    <w:rsid w:val="007C5869"/>
    <w:rsid w:val="007D0276"/>
    <w:rsid w:val="007D2584"/>
    <w:rsid w:val="007D4498"/>
    <w:rsid w:val="007D698C"/>
    <w:rsid w:val="007E149B"/>
    <w:rsid w:val="007E5FB7"/>
    <w:rsid w:val="007E61D3"/>
    <w:rsid w:val="007F0814"/>
    <w:rsid w:val="007F20E0"/>
    <w:rsid w:val="007F24AF"/>
    <w:rsid w:val="007F494E"/>
    <w:rsid w:val="00813F84"/>
    <w:rsid w:val="008358B8"/>
    <w:rsid w:val="0084212C"/>
    <w:rsid w:val="00843CDD"/>
    <w:rsid w:val="00852AE3"/>
    <w:rsid w:val="008617C7"/>
    <w:rsid w:val="00866EE8"/>
    <w:rsid w:val="00871AD6"/>
    <w:rsid w:val="00882363"/>
    <w:rsid w:val="00882891"/>
    <w:rsid w:val="00884F66"/>
    <w:rsid w:val="008901B6"/>
    <w:rsid w:val="00891DE6"/>
    <w:rsid w:val="0089324D"/>
    <w:rsid w:val="008A126F"/>
    <w:rsid w:val="008A47B0"/>
    <w:rsid w:val="008B46DE"/>
    <w:rsid w:val="008B5503"/>
    <w:rsid w:val="008C0AD3"/>
    <w:rsid w:val="008C27C3"/>
    <w:rsid w:val="008C6E2D"/>
    <w:rsid w:val="008D094E"/>
    <w:rsid w:val="008D7C2B"/>
    <w:rsid w:val="008E2006"/>
    <w:rsid w:val="008E6D83"/>
    <w:rsid w:val="008F41E2"/>
    <w:rsid w:val="008F5B22"/>
    <w:rsid w:val="008F61D0"/>
    <w:rsid w:val="0090173A"/>
    <w:rsid w:val="00912BA2"/>
    <w:rsid w:val="00917D77"/>
    <w:rsid w:val="009200A9"/>
    <w:rsid w:val="00920A57"/>
    <w:rsid w:val="00924D7F"/>
    <w:rsid w:val="0093462B"/>
    <w:rsid w:val="009436C5"/>
    <w:rsid w:val="00945B3C"/>
    <w:rsid w:val="0096722F"/>
    <w:rsid w:val="00970DAA"/>
    <w:rsid w:val="0097143D"/>
    <w:rsid w:val="00974176"/>
    <w:rsid w:val="00975D5D"/>
    <w:rsid w:val="00976F58"/>
    <w:rsid w:val="00977268"/>
    <w:rsid w:val="00977B90"/>
    <w:rsid w:val="00980EA3"/>
    <w:rsid w:val="00987EF9"/>
    <w:rsid w:val="009907E5"/>
    <w:rsid w:val="00991AAC"/>
    <w:rsid w:val="009A0DD3"/>
    <w:rsid w:val="009A26BE"/>
    <w:rsid w:val="009B6C20"/>
    <w:rsid w:val="009B7CAE"/>
    <w:rsid w:val="009C3058"/>
    <w:rsid w:val="009C3674"/>
    <w:rsid w:val="009C4221"/>
    <w:rsid w:val="009C6B43"/>
    <w:rsid w:val="009C70CF"/>
    <w:rsid w:val="009D2EEE"/>
    <w:rsid w:val="009D3102"/>
    <w:rsid w:val="009D6CF4"/>
    <w:rsid w:val="009E14CA"/>
    <w:rsid w:val="009E2569"/>
    <w:rsid w:val="009E5615"/>
    <w:rsid w:val="009E5F50"/>
    <w:rsid w:val="009F0647"/>
    <w:rsid w:val="009F223C"/>
    <w:rsid w:val="009F309D"/>
    <w:rsid w:val="009F6720"/>
    <w:rsid w:val="009F6EDE"/>
    <w:rsid w:val="00A01CA6"/>
    <w:rsid w:val="00A051BB"/>
    <w:rsid w:val="00A07EF6"/>
    <w:rsid w:val="00A102AE"/>
    <w:rsid w:val="00A1134F"/>
    <w:rsid w:val="00A141E2"/>
    <w:rsid w:val="00A15B97"/>
    <w:rsid w:val="00A16B8D"/>
    <w:rsid w:val="00A227CE"/>
    <w:rsid w:val="00A242C9"/>
    <w:rsid w:val="00A304CB"/>
    <w:rsid w:val="00A363AE"/>
    <w:rsid w:val="00A4378D"/>
    <w:rsid w:val="00A60180"/>
    <w:rsid w:val="00A6105C"/>
    <w:rsid w:val="00A62087"/>
    <w:rsid w:val="00A70FF8"/>
    <w:rsid w:val="00A721A6"/>
    <w:rsid w:val="00A7566B"/>
    <w:rsid w:val="00A77E1B"/>
    <w:rsid w:val="00A820FC"/>
    <w:rsid w:val="00A874AC"/>
    <w:rsid w:val="00AA0436"/>
    <w:rsid w:val="00AA3885"/>
    <w:rsid w:val="00AA5A32"/>
    <w:rsid w:val="00AB19A4"/>
    <w:rsid w:val="00AB2AEB"/>
    <w:rsid w:val="00AB47ED"/>
    <w:rsid w:val="00AB5938"/>
    <w:rsid w:val="00AC199E"/>
    <w:rsid w:val="00AC28D6"/>
    <w:rsid w:val="00AC6068"/>
    <w:rsid w:val="00AD1AAD"/>
    <w:rsid w:val="00AE1A02"/>
    <w:rsid w:val="00AE2617"/>
    <w:rsid w:val="00AE26B4"/>
    <w:rsid w:val="00AE480F"/>
    <w:rsid w:val="00AF1530"/>
    <w:rsid w:val="00AF2935"/>
    <w:rsid w:val="00B04B30"/>
    <w:rsid w:val="00B128D0"/>
    <w:rsid w:val="00B14FF3"/>
    <w:rsid w:val="00B259D1"/>
    <w:rsid w:val="00B26E9A"/>
    <w:rsid w:val="00B3385E"/>
    <w:rsid w:val="00B3475C"/>
    <w:rsid w:val="00B37650"/>
    <w:rsid w:val="00B43660"/>
    <w:rsid w:val="00B473F0"/>
    <w:rsid w:val="00B61558"/>
    <w:rsid w:val="00B61EB9"/>
    <w:rsid w:val="00B64FC1"/>
    <w:rsid w:val="00B713DA"/>
    <w:rsid w:val="00B72A88"/>
    <w:rsid w:val="00B734AF"/>
    <w:rsid w:val="00B750D8"/>
    <w:rsid w:val="00B85824"/>
    <w:rsid w:val="00BA057D"/>
    <w:rsid w:val="00BA6C38"/>
    <w:rsid w:val="00BA758C"/>
    <w:rsid w:val="00BC18C8"/>
    <w:rsid w:val="00BC2BDC"/>
    <w:rsid w:val="00BC4F99"/>
    <w:rsid w:val="00BC73A4"/>
    <w:rsid w:val="00BD0533"/>
    <w:rsid w:val="00BD0973"/>
    <w:rsid w:val="00BD7725"/>
    <w:rsid w:val="00BD7996"/>
    <w:rsid w:val="00BE1997"/>
    <w:rsid w:val="00BE1EFE"/>
    <w:rsid w:val="00BE1F49"/>
    <w:rsid w:val="00BE53B4"/>
    <w:rsid w:val="00BF05FD"/>
    <w:rsid w:val="00BF4DD3"/>
    <w:rsid w:val="00BF658F"/>
    <w:rsid w:val="00C01665"/>
    <w:rsid w:val="00C114E8"/>
    <w:rsid w:val="00C20085"/>
    <w:rsid w:val="00C3403E"/>
    <w:rsid w:val="00C3435B"/>
    <w:rsid w:val="00C37B82"/>
    <w:rsid w:val="00C45EA8"/>
    <w:rsid w:val="00C46BD6"/>
    <w:rsid w:val="00C51A53"/>
    <w:rsid w:val="00C5390B"/>
    <w:rsid w:val="00C54310"/>
    <w:rsid w:val="00C562CD"/>
    <w:rsid w:val="00C62F47"/>
    <w:rsid w:val="00C66140"/>
    <w:rsid w:val="00C7104A"/>
    <w:rsid w:val="00C85DD0"/>
    <w:rsid w:val="00C85E5C"/>
    <w:rsid w:val="00C95277"/>
    <w:rsid w:val="00CA0C2E"/>
    <w:rsid w:val="00CA511E"/>
    <w:rsid w:val="00CB3CA9"/>
    <w:rsid w:val="00CB5AF5"/>
    <w:rsid w:val="00CB7045"/>
    <w:rsid w:val="00CC0603"/>
    <w:rsid w:val="00CC2407"/>
    <w:rsid w:val="00CC3C96"/>
    <w:rsid w:val="00CF0603"/>
    <w:rsid w:val="00CF12E3"/>
    <w:rsid w:val="00CF22C3"/>
    <w:rsid w:val="00CF5A97"/>
    <w:rsid w:val="00D02828"/>
    <w:rsid w:val="00D05504"/>
    <w:rsid w:val="00D05582"/>
    <w:rsid w:val="00D05B09"/>
    <w:rsid w:val="00D124CF"/>
    <w:rsid w:val="00D128E4"/>
    <w:rsid w:val="00D21121"/>
    <w:rsid w:val="00D21A8B"/>
    <w:rsid w:val="00D30F78"/>
    <w:rsid w:val="00D3120A"/>
    <w:rsid w:val="00D343E7"/>
    <w:rsid w:val="00D402AF"/>
    <w:rsid w:val="00D41103"/>
    <w:rsid w:val="00D442A1"/>
    <w:rsid w:val="00D4462C"/>
    <w:rsid w:val="00D506D1"/>
    <w:rsid w:val="00D555C4"/>
    <w:rsid w:val="00D62C3F"/>
    <w:rsid w:val="00D658E1"/>
    <w:rsid w:val="00D71D52"/>
    <w:rsid w:val="00D72065"/>
    <w:rsid w:val="00D73A81"/>
    <w:rsid w:val="00D75CE8"/>
    <w:rsid w:val="00D75F2B"/>
    <w:rsid w:val="00D832A1"/>
    <w:rsid w:val="00D846C7"/>
    <w:rsid w:val="00D91509"/>
    <w:rsid w:val="00D91834"/>
    <w:rsid w:val="00D92796"/>
    <w:rsid w:val="00DA20FC"/>
    <w:rsid w:val="00DB4848"/>
    <w:rsid w:val="00DB56CA"/>
    <w:rsid w:val="00DB5931"/>
    <w:rsid w:val="00DC2D1D"/>
    <w:rsid w:val="00DC4B69"/>
    <w:rsid w:val="00DC73FB"/>
    <w:rsid w:val="00DD589C"/>
    <w:rsid w:val="00DE5969"/>
    <w:rsid w:val="00DE606F"/>
    <w:rsid w:val="00DF1E76"/>
    <w:rsid w:val="00DF6CBF"/>
    <w:rsid w:val="00E032B5"/>
    <w:rsid w:val="00E10DFA"/>
    <w:rsid w:val="00E1432D"/>
    <w:rsid w:val="00E1462F"/>
    <w:rsid w:val="00E23F57"/>
    <w:rsid w:val="00E258E6"/>
    <w:rsid w:val="00E2738E"/>
    <w:rsid w:val="00E3030C"/>
    <w:rsid w:val="00E32D52"/>
    <w:rsid w:val="00E342A4"/>
    <w:rsid w:val="00E36824"/>
    <w:rsid w:val="00E52514"/>
    <w:rsid w:val="00E67602"/>
    <w:rsid w:val="00E7033E"/>
    <w:rsid w:val="00E736CC"/>
    <w:rsid w:val="00E73DF7"/>
    <w:rsid w:val="00E764F0"/>
    <w:rsid w:val="00E77D54"/>
    <w:rsid w:val="00E8032E"/>
    <w:rsid w:val="00E8038F"/>
    <w:rsid w:val="00E8469B"/>
    <w:rsid w:val="00E93E2C"/>
    <w:rsid w:val="00E94F65"/>
    <w:rsid w:val="00E970E6"/>
    <w:rsid w:val="00EA265D"/>
    <w:rsid w:val="00EA3A6D"/>
    <w:rsid w:val="00EA3B82"/>
    <w:rsid w:val="00EC11E4"/>
    <w:rsid w:val="00EC134F"/>
    <w:rsid w:val="00EC279B"/>
    <w:rsid w:val="00EC3FE9"/>
    <w:rsid w:val="00EC46DC"/>
    <w:rsid w:val="00EC497A"/>
    <w:rsid w:val="00EC52F0"/>
    <w:rsid w:val="00EC5E38"/>
    <w:rsid w:val="00ED4F31"/>
    <w:rsid w:val="00ED5D99"/>
    <w:rsid w:val="00ED7C79"/>
    <w:rsid w:val="00EE5922"/>
    <w:rsid w:val="00EF06D8"/>
    <w:rsid w:val="00EF27A8"/>
    <w:rsid w:val="00EF4DA0"/>
    <w:rsid w:val="00EF53BB"/>
    <w:rsid w:val="00F07A98"/>
    <w:rsid w:val="00F20DF7"/>
    <w:rsid w:val="00F242CC"/>
    <w:rsid w:val="00F25BE4"/>
    <w:rsid w:val="00F26025"/>
    <w:rsid w:val="00F3132E"/>
    <w:rsid w:val="00F32C09"/>
    <w:rsid w:val="00F341B8"/>
    <w:rsid w:val="00F42E7A"/>
    <w:rsid w:val="00F4660A"/>
    <w:rsid w:val="00F47447"/>
    <w:rsid w:val="00F50F46"/>
    <w:rsid w:val="00F521D5"/>
    <w:rsid w:val="00F5334E"/>
    <w:rsid w:val="00F5558A"/>
    <w:rsid w:val="00F56009"/>
    <w:rsid w:val="00F603D8"/>
    <w:rsid w:val="00F633E9"/>
    <w:rsid w:val="00F660A5"/>
    <w:rsid w:val="00F66FD7"/>
    <w:rsid w:val="00F725BC"/>
    <w:rsid w:val="00F72C0E"/>
    <w:rsid w:val="00F73F63"/>
    <w:rsid w:val="00F74927"/>
    <w:rsid w:val="00F752CA"/>
    <w:rsid w:val="00F8059A"/>
    <w:rsid w:val="00F85083"/>
    <w:rsid w:val="00FB0979"/>
    <w:rsid w:val="00FB342C"/>
    <w:rsid w:val="00FB609A"/>
    <w:rsid w:val="00FD3165"/>
    <w:rsid w:val="00FE4454"/>
    <w:rsid w:val="00FE4794"/>
    <w:rsid w:val="00FF45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466AE"/>
  <w15:docId w15:val="{7EEEF574-8521-4485-A53E-B6E02821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2B"/>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rsid w:val="009F6EDE"/>
    <w:pPr>
      <w:outlineLvl w:val="0"/>
    </w:pPr>
    <w:rPr>
      <w:rFonts w:cs="Times New Roman"/>
      <w:b/>
      <w:color w:val="000000"/>
      <w:sz w:val="24"/>
      <w:szCs w:val="24"/>
      <w:lang w:val="en-US"/>
    </w:rPr>
  </w:style>
  <w:style w:type="paragraph" w:styleId="Heading2">
    <w:name w:val="heading 2"/>
    <w:basedOn w:val="Normal"/>
    <w:next w:val="Normal"/>
    <w:link w:val="Heading2Char"/>
    <w:uiPriority w:val="9"/>
    <w:unhideWhenUsed/>
    <w:qFormat/>
    <w:rsid w:val="009F6EDE"/>
    <w:pPr>
      <w:spacing w:before="120"/>
      <w:outlineLvl w:val="1"/>
    </w:pPr>
    <w:rPr>
      <w:rFonts w:cs="Times New Roman"/>
      <w:b/>
      <w:color w:val="000000"/>
      <w:lang w:val="en-US"/>
    </w:rPr>
  </w:style>
  <w:style w:type="paragraph" w:styleId="Heading3">
    <w:name w:val="heading 3"/>
    <w:basedOn w:val="Normal"/>
    <w:next w:val="Normal"/>
    <w:link w:val="Heading3Char"/>
    <w:uiPriority w:val="9"/>
    <w:semiHidden/>
    <w:unhideWhenUsed/>
    <w:qFormat/>
    <w:rsid w:val="00331B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D1D"/>
    <w:rPr>
      <w:color w:val="0000FF" w:themeColor="hyperlink"/>
      <w:u w:val="single"/>
    </w:rPr>
  </w:style>
  <w:style w:type="paragraph" w:styleId="ListParagraph">
    <w:name w:val="List Paragraph"/>
    <w:basedOn w:val="Normal"/>
    <w:link w:val="ListParagraphChar"/>
    <w:uiPriority w:val="34"/>
    <w:qFormat/>
    <w:rsid w:val="0070590C"/>
    <w:pPr>
      <w:widowControl w:val="0"/>
      <w:autoSpaceDE w:val="0"/>
      <w:autoSpaceDN w:val="0"/>
      <w:ind w:left="828" w:hanging="361"/>
    </w:pPr>
    <w:rPr>
      <w:rFonts w:eastAsia="Times New Roman" w:cs="Times New Roman"/>
      <w:sz w:val="24"/>
      <w:szCs w:val="24"/>
      <w:lang w:eastAsia="id-ID"/>
    </w:rPr>
  </w:style>
  <w:style w:type="character" w:customStyle="1" w:styleId="ListParagraphChar">
    <w:name w:val="List Paragraph Char"/>
    <w:link w:val="ListParagraph"/>
    <w:uiPriority w:val="1"/>
    <w:locked/>
    <w:rsid w:val="0070590C"/>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F6EDE"/>
    <w:rPr>
      <w:rFonts w:ascii="Times New Roman" w:hAnsi="Times New Roman" w:cs="Times New Roman"/>
      <w:b/>
      <w:color w:val="000000"/>
      <w:lang w:val="en-US"/>
    </w:rPr>
  </w:style>
  <w:style w:type="table" w:styleId="TableGrid">
    <w:name w:val="Table Grid"/>
    <w:basedOn w:val="TableNormal"/>
    <w:uiPriority w:val="39"/>
    <w:rsid w:val="00BD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4145F"/>
    <w:pPr>
      <w:jc w:val="center"/>
    </w:pPr>
    <w:rPr>
      <w:rFonts w:eastAsia="Times New Roman" w:cs="Times New Roman"/>
      <w:b/>
      <w:bCs/>
      <w:szCs w:val="18"/>
      <w:lang w:eastAsia="id-ID"/>
    </w:rPr>
  </w:style>
  <w:style w:type="paragraph" w:styleId="BalloonText">
    <w:name w:val="Balloon Text"/>
    <w:basedOn w:val="Normal"/>
    <w:link w:val="BalloonTextChar"/>
    <w:uiPriority w:val="99"/>
    <w:semiHidden/>
    <w:unhideWhenUsed/>
    <w:rsid w:val="00294CA4"/>
    <w:rPr>
      <w:rFonts w:ascii="Tahoma" w:hAnsi="Tahoma" w:cs="Tahoma"/>
      <w:sz w:val="16"/>
      <w:szCs w:val="16"/>
    </w:rPr>
  </w:style>
  <w:style w:type="character" w:customStyle="1" w:styleId="BalloonTextChar">
    <w:name w:val="Balloon Text Char"/>
    <w:basedOn w:val="DefaultParagraphFont"/>
    <w:link w:val="BalloonText"/>
    <w:uiPriority w:val="99"/>
    <w:semiHidden/>
    <w:rsid w:val="00294CA4"/>
    <w:rPr>
      <w:rFonts w:ascii="Tahoma" w:hAnsi="Tahoma" w:cs="Tahoma"/>
      <w:sz w:val="16"/>
      <w:szCs w:val="16"/>
    </w:rPr>
  </w:style>
  <w:style w:type="character" w:customStyle="1" w:styleId="UnresolvedMention1">
    <w:name w:val="Unresolved Mention1"/>
    <w:basedOn w:val="DefaultParagraphFont"/>
    <w:uiPriority w:val="99"/>
    <w:semiHidden/>
    <w:unhideWhenUsed/>
    <w:rsid w:val="00CF12E3"/>
    <w:rPr>
      <w:color w:val="605E5C"/>
      <w:shd w:val="clear" w:color="auto" w:fill="E1DFDD"/>
    </w:rPr>
  </w:style>
  <w:style w:type="character" w:customStyle="1" w:styleId="Heading1Char">
    <w:name w:val="Heading 1 Char"/>
    <w:basedOn w:val="DefaultParagraphFont"/>
    <w:link w:val="Heading1"/>
    <w:uiPriority w:val="9"/>
    <w:rsid w:val="009F6EDE"/>
    <w:rPr>
      <w:rFonts w:ascii="Times New Roman" w:hAnsi="Times New Roman" w:cs="Times New Roman"/>
      <w:b/>
      <w:color w:val="000000"/>
      <w:sz w:val="24"/>
      <w:szCs w:val="24"/>
      <w:lang w:val="en-US"/>
    </w:rPr>
  </w:style>
  <w:style w:type="paragraph" w:styleId="Header">
    <w:name w:val="header"/>
    <w:basedOn w:val="Normal"/>
    <w:link w:val="HeaderChar"/>
    <w:uiPriority w:val="99"/>
    <w:unhideWhenUsed/>
    <w:rsid w:val="009F6EDE"/>
    <w:pPr>
      <w:tabs>
        <w:tab w:val="center" w:pos="4680"/>
        <w:tab w:val="right" w:pos="9360"/>
      </w:tabs>
    </w:pPr>
  </w:style>
  <w:style w:type="character" w:customStyle="1" w:styleId="HeaderChar">
    <w:name w:val="Header Char"/>
    <w:basedOn w:val="DefaultParagraphFont"/>
    <w:link w:val="Header"/>
    <w:uiPriority w:val="99"/>
    <w:rsid w:val="009F6EDE"/>
  </w:style>
  <w:style w:type="paragraph" w:styleId="Footer">
    <w:name w:val="footer"/>
    <w:basedOn w:val="Normal"/>
    <w:link w:val="FooterChar"/>
    <w:uiPriority w:val="99"/>
    <w:unhideWhenUsed/>
    <w:rsid w:val="009F6EDE"/>
    <w:pPr>
      <w:tabs>
        <w:tab w:val="center" w:pos="4680"/>
        <w:tab w:val="right" w:pos="9360"/>
      </w:tabs>
    </w:pPr>
  </w:style>
  <w:style w:type="character" w:customStyle="1" w:styleId="FooterChar">
    <w:name w:val="Footer Char"/>
    <w:basedOn w:val="DefaultParagraphFont"/>
    <w:link w:val="Footer"/>
    <w:uiPriority w:val="99"/>
    <w:rsid w:val="009F6EDE"/>
  </w:style>
  <w:style w:type="character" w:customStyle="1" w:styleId="Heading3Char">
    <w:name w:val="Heading 3 Char"/>
    <w:basedOn w:val="DefaultParagraphFont"/>
    <w:link w:val="Heading3"/>
    <w:uiPriority w:val="9"/>
    <w:semiHidden/>
    <w:rsid w:val="00331B26"/>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2D1194"/>
    <w:rPr>
      <w:color w:val="808080"/>
    </w:rPr>
  </w:style>
  <w:style w:type="paragraph" w:styleId="Bibliography">
    <w:name w:val="Bibliography"/>
    <w:basedOn w:val="Normal"/>
    <w:next w:val="Normal"/>
    <w:uiPriority w:val="37"/>
    <w:unhideWhenUsed/>
    <w:rsid w:val="00242BF5"/>
  </w:style>
  <w:style w:type="paragraph" w:styleId="BodyText">
    <w:name w:val="Body Text"/>
    <w:basedOn w:val="Normal"/>
    <w:link w:val="BodyTextChar"/>
    <w:uiPriority w:val="1"/>
    <w:qFormat/>
    <w:rsid w:val="00A07EF6"/>
    <w:pPr>
      <w:widowControl w:val="0"/>
      <w:autoSpaceDE w:val="0"/>
      <w:autoSpaceDN w:val="0"/>
      <w:spacing w:before="39"/>
      <w:ind w:left="400"/>
      <w:jc w:val="left"/>
    </w:pPr>
    <w:rPr>
      <w:rFonts w:eastAsia="Times New Roman" w:cs="Times New Roman"/>
      <w:lang w:val="id"/>
    </w:rPr>
  </w:style>
  <w:style w:type="character" w:customStyle="1" w:styleId="BodyTextChar">
    <w:name w:val="Body Text Char"/>
    <w:basedOn w:val="DefaultParagraphFont"/>
    <w:link w:val="BodyText"/>
    <w:uiPriority w:val="1"/>
    <w:rsid w:val="00A07EF6"/>
    <w:rPr>
      <w:rFonts w:ascii="Times New Roman" w:eastAsia="Times New Roman" w:hAnsi="Times New Roman" w:cs="Times New Roman"/>
      <w:lang w:val="id"/>
    </w:rPr>
  </w:style>
  <w:style w:type="character" w:customStyle="1" w:styleId="UnresolvedMention2">
    <w:name w:val="Unresolved Mention2"/>
    <w:basedOn w:val="DefaultParagraphFont"/>
    <w:uiPriority w:val="99"/>
    <w:semiHidden/>
    <w:unhideWhenUsed/>
    <w:rsid w:val="00CF0603"/>
    <w:rPr>
      <w:color w:val="605E5C"/>
      <w:shd w:val="clear" w:color="auto" w:fill="E1DFDD"/>
    </w:rPr>
  </w:style>
  <w:style w:type="paragraph" w:styleId="HTMLPreformatted">
    <w:name w:val="HTML Preformatted"/>
    <w:basedOn w:val="Normal"/>
    <w:link w:val="HTMLPreformattedChar"/>
    <w:uiPriority w:val="99"/>
    <w:semiHidden/>
    <w:unhideWhenUsed/>
    <w:rsid w:val="0045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457CC4"/>
    <w:rPr>
      <w:rFonts w:ascii="Courier New" w:eastAsia="Times New Roman" w:hAnsi="Courier New" w:cs="Courier New"/>
      <w:sz w:val="20"/>
      <w:szCs w:val="20"/>
      <w:lang w:val="en-ID" w:eastAsia="en-ID"/>
    </w:rPr>
  </w:style>
  <w:style w:type="character" w:customStyle="1" w:styleId="y2iqfc">
    <w:name w:val="y2iqfc"/>
    <w:basedOn w:val="DefaultParagraphFont"/>
    <w:rsid w:val="00457CC4"/>
  </w:style>
  <w:style w:type="table" w:styleId="PlainTable2">
    <w:name w:val="Plain Table 2"/>
    <w:basedOn w:val="TableNormal"/>
    <w:uiPriority w:val="42"/>
    <w:rsid w:val="00DC2D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8856">
      <w:bodyDiv w:val="1"/>
      <w:marLeft w:val="0"/>
      <w:marRight w:val="0"/>
      <w:marTop w:val="0"/>
      <w:marBottom w:val="0"/>
      <w:divBdr>
        <w:top w:val="none" w:sz="0" w:space="0" w:color="auto"/>
        <w:left w:val="none" w:sz="0" w:space="0" w:color="auto"/>
        <w:bottom w:val="none" w:sz="0" w:space="0" w:color="auto"/>
        <w:right w:val="none" w:sz="0" w:space="0" w:color="auto"/>
      </w:divBdr>
    </w:div>
    <w:div w:id="42947912">
      <w:bodyDiv w:val="1"/>
      <w:marLeft w:val="0"/>
      <w:marRight w:val="0"/>
      <w:marTop w:val="0"/>
      <w:marBottom w:val="0"/>
      <w:divBdr>
        <w:top w:val="none" w:sz="0" w:space="0" w:color="auto"/>
        <w:left w:val="none" w:sz="0" w:space="0" w:color="auto"/>
        <w:bottom w:val="none" w:sz="0" w:space="0" w:color="auto"/>
        <w:right w:val="none" w:sz="0" w:space="0" w:color="auto"/>
      </w:divBdr>
    </w:div>
    <w:div w:id="429394507">
      <w:bodyDiv w:val="1"/>
      <w:marLeft w:val="0"/>
      <w:marRight w:val="0"/>
      <w:marTop w:val="0"/>
      <w:marBottom w:val="0"/>
      <w:divBdr>
        <w:top w:val="none" w:sz="0" w:space="0" w:color="auto"/>
        <w:left w:val="none" w:sz="0" w:space="0" w:color="auto"/>
        <w:bottom w:val="none" w:sz="0" w:space="0" w:color="auto"/>
        <w:right w:val="none" w:sz="0" w:space="0" w:color="auto"/>
      </w:divBdr>
    </w:div>
    <w:div w:id="437145428">
      <w:bodyDiv w:val="1"/>
      <w:marLeft w:val="0"/>
      <w:marRight w:val="0"/>
      <w:marTop w:val="0"/>
      <w:marBottom w:val="0"/>
      <w:divBdr>
        <w:top w:val="none" w:sz="0" w:space="0" w:color="auto"/>
        <w:left w:val="none" w:sz="0" w:space="0" w:color="auto"/>
        <w:bottom w:val="none" w:sz="0" w:space="0" w:color="auto"/>
        <w:right w:val="none" w:sz="0" w:space="0" w:color="auto"/>
      </w:divBdr>
    </w:div>
    <w:div w:id="445778492">
      <w:bodyDiv w:val="1"/>
      <w:marLeft w:val="0"/>
      <w:marRight w:val="0"/>
      <w:marTop w:val="0"/>
      <w:marBottom w:val="0"/>
      <w:divBdr>
        <w:top w:val="none" w:sz="0" w:space="0" w:color="auto"/>
        <w:left w:val="none" w:sz="0" w:space="0" w:color="auto"/>
        <w:bottom w:val="none" w:sz="0" w:space="0" w:color="auto"/>
        <w:right w:val="none" w:sz="0" w:space="0" w:color="auto"/>
      </w:divBdr>
    </w:div>
    <w:div w:id="449664717">
      <w:bodyDiv w:val="1"/>
      <w:marLeft w:val="0"/>
      <w:marRight w:val="0"/>
      <w:marTop w:val="0"/>
      <w:marBottom w:val="0"/>
      <w:divBdr>
        <w:top w:val="none" w:sz="0" w:space="0" w:color="auto"/>
        <w:left w:val="none" w:sz="0" w:space="0" w:color="auto"/>
        <w:bottom w:val="none" w:sz="0" w:space="0" w:color="auto"/>
        <w:right w:val="none" w:sz="0" w:space="0" w:color="auto"/>
      </w:divBdr>
    </w:div>
    <w:div w:id="454636179">
      <w:bodyDiv w:val="1"/>
      <w:marLeft w:val="0"/>
      <w:marRight w:val="0"/>
      <w:marTop w:val="0"/>
      <w:marBottom w:val="0"/>
      <w:divBdr>
        <w:top w:val="none" w:sz="0" w:space="0" w:color="auto"/>
        <w:left w:val="none" w:sz="0" w:space="0" w:color="auto"/>
        <w:bottom w:val="none" w:sz="0" w:space="0" w:color="auto"/>
        <w:right w:val="none" w:sz="0" w:space="0" w:color="auto"/>
      </w:divBdr>
    </w:div>
    <w:div w:id="545142491">
      <w:bodyDiv w:val="1"/>
      <w:marLeft w:val="0"/>
      <w:marRight w:val="0"/>
      <w:marTop w:val="0"/>
      <w:marBottom w:val="0"/>
      <w:divBdr>
        <w:top w:val="none" w:sz="0" w:space="0" w:color="auto"/>
        <w:left w:val="none" w:sz="0" w:space="0" w:color="auto"/>
        <w:bottom w:val="none" w:sz="0" w:space="0" w:color="auto"/>
        <w:right w:val="none" w:sz="0" w:space="0" w:color="auto"/>
      </w:divBdr>
    </w:div>
    <w:div w:id="661474074">
      <w:bodyDiv w:val="1"/>
      <w:marLeft w:val="0"/>
      <w:marRight w:val="0"/>
      <w:marTop w:val="0"/>
      <w:marBottom w:val="0"/>
      <w:divBdr>
        <w:top w:val="none" w:sz="0" w:space="0" w:color="auto"/>
        <w:left w:val="none" w:sz="0" w:space="0" w:color="auto"/>
        <w:bottom w:val="none" w:sz="0" w:space="0" w:color="auto"/>
        <w:right w:val="none" w:sz="0" w:space="0" w:color="auto"/>
      </w:divBdr>
    </w:div>
    <w:div w:id="772751822">
      <w:bodyDiv w:val="1"/>
      <w:marLeft w:val="0"/>
      <w:marRight w:val="0"/>
      <w:marTop w:val="0"/>
      <w:marBottom w:val="0"/>
      <w:divBdr>
        <w:top w:val="none" w:sz="0" w:space="0" w:color="auto"/>
        <w:left w:val="none" w:sz="0" w:space="0" w:color="auto"/>
        <w:bottom w:val="none" w:sz="0" w:space="0" w:color="auto"/>
        <w:right w:val="none" w:sz="0" w:space="0" w:color="auto"/>
      </w:divBdr>
    </w:div>
    <w:div w:id="901597948">
      <w:bodyDiv w:val="1"/>
      <w:marLeft w:val="0"/>
      <w:marRight w:val="0"/>
      <w:marTop w:val="0"/>
      <w:marBottom w:val="0"/>
      <w:divBdr>
        <w:top w:val="none" w:sz="0" w:space="0" w:color="auto"/>
        <w:left w:val="none" w:sz="0" w:space="0" w:color="auto"/>
        <w:bottom w:val="none" w:sz="0" w:space="0" w:color="auto"/>
        <w:right w:val="none" w:sz="0" w:space="0" w:color="auto"/>
      </w:divBdr>
    </w:div>
    <w:div w:id="920407761">
      <w:bodyDiv w:val="1"/>
      <w:marLeft w:val="0"/>
      <w:marRight w:val="0"/>
      <w:marTop w:val="0"/>
      <w:marBottom w:val="0"/>
      <w:divBdr>
        <w:top w:val="none" w:sz="0" w:space="0" w:color="auto"/>
        <w:left w:val="none" w:sz="0" w:space="0" w:color="auto"/>
        <w:bottom w:val="none" w:sz="0" w:space="0" w:color="auto"/>
        <w:right w:val="none" w:sz="0" w:space="0" w:color="auto"/>
      </w:divBdr>
    </w:div>
    <w:div w:id="924071001">
      <w:bodyDiv w:val="1"/>
      <w:marLeft w:val="0"/>
      <w:marRight w:val="0"/>
      <w:marTop w:val="0"/>
      <w:marBottom w:val="0"/>
      <w:divBdr>
        <w:top w:val="none" w:sz="0" w:space="0" w:color="auto"/>
        <w:left w:val="none" w:sz="0" w:space="0" w:color="auto"/>
        <w:bottom w:val="none" w:sz="0" w:space="0" w:color="auto"/>
        <w:right w:val="none" w:sz="0" w:space="0" w:color="auto"/>
      </w:divBdr>
    </w:div>
    <w:div w:id="934628936">
      <w:bodyDiv w:val="1"/>
      <w:marLeft w:val="0"/>
      <w:marRight w:val="0"/>
      <w:marTop w:val="0"/>
      <w:marBottom w:val="0"/>
      <w:divBdr>
        <w:top w:val="none" w:sz="0" w:space="0" w:color="auto"/>
        <w:left w:val="none" w:sz="0" w:space="0" w:color="auto"/>
        <w:bottom w:val="none" w:sz="0" w:space="0" w:color="auto"/>
        <w:right w:val="none" w:sz="0" w:space="0" w:color="auto"/>
      </w:divBdr>
    </w:div>
    <w:div w:id="974217893">
      <w:bodyDiv w:val="1"/>
      <w:marLeft w:val="0"/>
      <w:marRight w:val="0"/>
      <w:marTop w:val="0"/>
      <w:marBottom w:val="0"/>
      <w:divBdr>
        <w:top w:val="none" w:sz="0" w:space="0" w:color="auto"/>
        <w:left w:val="none" w:sz="0" w:space="0" w:color="auto"/>
        <w:bottom w:val="none" w:sz="0" w:space="0" w:color="auto"/>
        <w:right w:val="none" w:sz="0" w:space="0" w:color="auto"/>
      </w:divBdr>
    </w:div>
    <w:div w:id="1348405572">
      <w:bodyDiv w:val="1"/>
      <w:marLeft w:val="0"/>
      <w:marRight w:val="0"/>
      <w:marTop w:val="0"/>
      <w:marBottom w:val="0"/>
      <w:divBdr>
        <w:top w:val="none" w:sz="0" w:space="0" w:color="auto"/>
        <w:left w:val="none" w:sz="0" w:space="0" w:color="auto"/>
        <w:bottom w:val="none" w:sz="0" w:space="0" w:color="auto"/>
        <w:right w:val="none" w:sz="0" w:space="0" w:color="auto"/>
      </w:divBdr>
    </w:div>
    <w:div w:id="1406610564">
      <w:bodyDiv w:val="1"/>
      <w:marLeft w:val="0"/>
      <w:marRight w:val="0"/>
      <w:marTop w:val="0"/>
      <w:marBottom w:val="0"/>
      <w:divBdr>
        <w:top w:val="none" w:sz="0" w:space="0" w:color="auto"/>
        <w:left w:val="none" w:sz="0" w:space="0" w:color="auto"/>
        <w:bottom w:val="none" w:sz="0" w:space="0" w:color="auto"/>
        <w:right w:val="none" w:sz="0" w:space="0" w:color="auto"/>
      </w:divBdr>
    </w:div>
    <w:div w:id="1416783286">
      <w:bodyDiv w:val="1"/>
      <w:marLeft w:val="0"/>
      <w:marRight w:val="0"/>
      <w:marTop w:val="0"/>
      <w:marBottom w:val="0"/>
      <w:divBdr>
        <w:top w:val="none" w:sz="0" w:space="0" w:color="auto"/>
        <w:left w:val="none" w:sz="0" w:space="0" w:color="auto"/>
        <w:bottom w:val="none" w:sz="0" w:space="0" w:color="auto"/>
        <w:right w:val="none" w:sz="0" w:space="0" w:color="auto"/>
      </w:divBdr>
    </w:div>
    <w:div w:id="1471167944">
      <w:bodyDiv w:val="1"/>
      <w:marLeft w:val="0"/>
      <w:marRight w:val="0"/>
      <w:marTop w:val="0"/>
      <w:marBottom w:val="0"/>
      <w:divBdr>
        <w:top w:val="none" w:sz="0" w:space="0" w:color="auto"/>
        <w:left w:val="none" w:sz="0" w:space="0" w:color="auto"/>
        <w:bottom w:val="none" w:sz="0" w:space="0" w:color="auto"/>
        <w:right w:val="none" w:sz="0" w:space="0" w:color="auto"/>
      </w:divBdr>
    </w:div>
    <w:div w:id="1546017838">
      <w:bodyDiv w:val="1"/>
      <w:marLeft w:val="0"/>
      <w:marRight w:val="0"/>
      <w:marTop w:val="0"/>
      <w:marBottom w:val="0"/>
      <w:divBdr>
        <w:top w:val="none" w:sz="0" w:space="0" w:color="auto"/>
        <w:left w:val="none" w:sz="0" w:space="0" w:color="auto"/>
        <w:bottom w:val="none" w:sz="0" w:space="0" w:color="auto"/>
        <w:right w:val="none" w:sz="0" w:space="0" w:color="auto"/>
      </w:divBdr>
    </w:div>
    <w:div w:id="1547251224">
      <w:bodyDiv w:val="1"/>
      <w:marLeft w:val="0"/>
      <w:marRight w:val="0"/>
      <w:marTop w:val="0"/>
      <w:marBottom w:val="0"/>
      <w:divBdr>
        <w:top w:val="none" w:sz="0" w:space="0" w:color="auto"/>
        <w:left w:val="none" w:sz="0" w:space="0" w:color="auto"/>
        <w:bottom w:val="none" w:sz="0" w:space="0" w:color="auto"/>
        <w:right w:val="none" w:sz="0" w:space="0" w:color="auto"/>
      </w:divBdr>
    </w:div>
    <w:div w:id="1615285618">
      <w:bodyDiv w:val="1"/>
      <w:marLeft w:val="0"/>
      <w:marRight w:val="0"/>
      <w:marTop w:val="0"/>
      <w:marBottom w:val="0"/>
      <w:divBdr>
        <w:top w:val="none" w:sz="0" w:space="0" w:color="auto"/>
        <w:left w:val="none" w:sz="0" w:space="0" w:color="auto"/>
        <w:bottom w:val="none" w:sz="0" w:space="0" w:color="auto"/>
        <w:right w:val="none" w:sz="0" w:space="0" w:color="auto"/>
      </w:divBdr>
    </w:div>
    <w:div w:id="1790396480">
      <w:bodyDiv w:val="1"/>
      <w:marLeft w:val="0"/>
      <w:marRight w:val="0"/>
      <w:marTop w:val="0"/>
      <w:marBottom w:val="0"/>
      <w:divBdr>
        <w:top w:val="none" w:sz="0" w:space="0" w:color="auto"/>
        <w:left w:val="none" w:sz="0" w:space="0" w:color="auto"/>
        <w:bottom w:val="none" w:sz="0" w:space="0" w:color="auto"/>
        <w:right w:val="none" w:sz="0" w:space="0" w:color="auto"/>
      </w:divBdr>
    </w:div>
    <w:div w:id="1800953399">
      <w:bodyDiv w:val="1"/>
      <w:marLeft w:val="0"/>
      <w:marRight w:val="0"/>
      <w:marTop w:val="0"/>
      <w:marBottom w:val="0"/>
      <w:divBdr>
        <w:top w:val="none" w:sz="0" w:space="0" w:color="auto"/>
        <w:left w:val="none" w:sz="0" w:space="0" w:color="auto"/>
        <w:bottom w:val="none" w:sz="0" w:space="0" w:color="auto"/>
        <w:right w:val="none" w:sz="0" w:space="0" w:color="auto"/>
      </w:divBdr>
    </w:div>
    <w:div w:id="2064405167">
      <w:bodyDiv w:val="1"/>
      <w:marLeft w:val="0"/>
      <w:marRight w:val="0"/>
      <w:marTop w:val="0"/>
      <w:marBottom w:val="0"/>
      <w:divBdr>
        <w:top w:val="none" w:sz="0" w:space="0" w:color="auto"/>
        <w:left w:val="none" w:sz="0" w:space="0" w:color="auto"/>
        <w:bottom w:val="none" w:sz="0" w:space="0" w:color="auto"/>
        <w:right w:val="none" w:sz="0" w:space="0" w:color="auto"/>
      </w:divBdr>
    </w:div>
    <w:div w:id="2100172063">
      <w:bodyDiv w:val="1"/>
      <w:marLeft w:val="0"/>
      <w:marRight w:val="0"/>
      <w:marTop w:val="0"/>
      <w:marBottom w:val="0"/>
      <w:divBdr>
        <w:top w:val="none" w:sz="0" w:space="0" w:color="auto"/>
        <w:left w:val="none" w:sz="0" w:space="0" w:color="auto"/>
        <w:bottom w:val="none" w:sz="0" w:space="0" w:color="auto"/>
        <w:right w:val="none" w:sz="0" w:space="0" w:color="auto"/>
      </w:divBdr>
    </w:div>
    <w:div w:id="211447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ckyyunandawiatnoputra@gmail.com" TargetMode="Externa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azizah.rachmawati@unisma.ac.id"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B44F-C5ED-47EE-ADD0-7E725A84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Pages>
  <Words>5252</Words>
  <Characters>29942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Ramadhani</dc:creator>
  <cp:lastModifiedBy>AJIB</cp:lastModifiedBy>
  <cp:revision>11</cp:revision>
  <cp:lastPrinted>2024-03-06T14:35:00Z</cp:lastPrinted>
  <dcterms:created xsi:type="dcterms:W3CDTF">2024-03-03T03:42:00Z</dcterms:created>
  <dcterms:modified xsi:type="dcterms:W3CDTF">2024-03-06T14:36:00Z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8e710856-6d75-3a31-af56-ca2a33d9bb00</vt:lpwstr>
  </property>
  <property fmtid="{D5CDD505-2E9C-101B-9397-08002B2CF9AE}" pid="24" name="Mendeley Citation Style_1">
    <vt:lpwstr>http://www.zotero.org/styles/apa</vt:lpwstr>
  </property>
</Properties>
</file>