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B0E66" w14:textId="77777777" w:rsidR="008F1EC2" w:rsidRDefault="001106F3">
      <w:pPr>
        <w:pStyle w:val="Title"/>
        <w:spacing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EVALUASI KEBERLANJUTAN SISTEM DISTRIBUSI AIR BERSIH DESA TANGGETADA SULAWESI TENGGARA</w:t>
      </w:r>
    </w:p>
    <w:p w14:paraId="66241DC5" w14:textId="77777777" w:rsidR="008F1EC2" w:rsidRDefault="001106F3">
      <w:pPr>
        <w:jc w:val="center"/>
        <w:rPr>
          <w:b/>
        </w:rPr>
      </w:pPr>
      <w:r>
        <w:rPr>
          <w:b/>
        </w:rPr>
        <w:t>Abd Rofik1, Eko Noerhayati2, Anita Rahmawati3.</w:t>
      </w:r>
    </w:p>
    <w:p w14:paraId="1296E9AF" w14:textId="77777777" w:rsidR="008F1EC2" w:rsidRDefault="001106F3">
      <w:pPr>
        <w:jc w:val="center"/>
        <w:rPr>
          <w:b/>
        </w:rPr>
      </w:pPr>
      <w:r>
        <w:rPr>
          <w:b/>
        </w:rPr>
        <w:t xml:space="preserve">1Mahasiswa Teknik Sipil Fakultas Teknik Universitas Islam Malang, </w:t>
      </w:r>
    </w:p>
    <w:p w14:paraId="428F8D41" w14:textId="77777777" w:rsidR="008F1EC2" w:rsidRDefault="001106F3">
      <w:pPr>
        <w:jc w:val="center"/>
        <w:rPr>
          <w:b/>
        </w:rPr>
      </w:pPr>
      <w:r>
        <w:rPr>
          <w:b/>
        </w:rPr>
        <w:t xml:space="preserve">e-mail: </w:t>
      </w:r>
      <w:hyperlink r:id="rId8">
        <w:r>
          <w:rPr>
            <w:color w:val="0000FF"/>
            <w:u w:val="single"/>
          </w:rPr>
          <w:t>abdrofik543@gmail.com</w:t>
        </w:r>
      </w:hyperlink>
      <w:r>
        <w:rPr>
          <w:b/>
        </w:rPr>
        <w:t xml:space="preserve"> </w:t>
      </w:r>
    </w:p>
    <w:p w14:paraId="182AD6AD" w14:textId="77777777" w:rsidR="008F1EC2" w:rsidRDefault="001106F3">
      <w:pPr>
        <w:jc w:val="center"/>
        <w:rPr>
          <w:b/>
        </w:rPr>
      </w:pPr>
      <w:r>
        <w:rPr>
          <w:b/>
        </w:rPr>
        <w:t xml:space="preserve">2Dosen Teknik Sipil Fakultas Teknik Universitas Islam Malang, </w:t>
      </w:r>
    </w:p>
    <w:p w14:paraId="3E7A5914" w14:textId="77777777" w:rsidR="008F1EC2" w:rsidRDefault="001106F3">
      <w:pPr>
        <w:jc w:val="center"/>
        <w:rPr>
          <w:b/>
        </w:rPr>
      </w:pPr>
      <w:r>
        <w:rPr>
          <w:b/>
        </w:rPr>
        <w:t xml:space="preserve">e-mail : </w:t>
      </w:r>
      <w:hyperlink r:id="rId9">
        <w:r>
          <w:rPr>
            <w:color w:val="0000FF"/>
            <w:u w:val="single"/>
          </w:rPr>
          <w:t>eko.noerhayati@unisma.ac.id</w:t>
        </w:r>
      </w:hyperlink>
      <w:r>
        <w:rPr>
          <w:b/>
        </w:rPr>
        <w:t xml:space="preserve"> </w:t>
      </w:r>
    </w:p>
    <w:p w14:paraId="76B830E0" w14:textId="77777777" w:rsidR="008F1EC2" w:rsidRDefault="001106F3">
      <w:pPr>
        <w:jc w:val="center"/>
        <w:rPr>
          <w:b/>
        </w:rPr>
      </w:pPr>
      <w:r>
        <w:rPr>
          <w:b/>
        </w:rPr>
        <w:t xml:space="preserve">32Dosen Teknik Sipil Fakultas Teknik Universitas Islam Malang, </w:t>
      </w:r>
    </w:p>
    <w:p w14:paraId="1337EEB3" w14:textId="77777777" w:rsidR="008F1EC2" w:rsidRDefault="001106F3">
      <w:pPr>
        <w:jc w:val="center"/>
        <w:rPr>
          <w:b/>
        </w:rPr>
      </w:pPr>
      <w:r>
        <w:rPr>
          <w:b/>
        </w:rPr>
        <w:t xml:space="preserve">e-mail : </w:t>
      </w:r>
      <w:hyperlink r:id="rId10">
        <w:r>
          <w:rPr>
            <w:color w:val="0000FF"/>
            <w:u w:val="single"/>
          </w:rPr>
          <w:t>anita.rahmawati@unisma.ac.id</w:t>
        </w:r>
      </w:hyperlink>
      <w:r>
        <w:rPr>
          <w:b/>
        </w:rPr>
        <w:t xml:space="preserve"> </w:t>
      </w:r>
    </w:p>
    <w:p w14:paraId="63CCFD1A" w14:textId="77777777" w:rsidR="008F1EC2" w:rsidRDefault="001106F3">
      <w:pPr>
        <w:jc w:val="center"/>
        <w:rPr>
          <w:b/>
        </w:rPr>
      </w:pPr>
      <w:r>
        <w:rPr>
          <w:b/>
        </w:rPr>
        <w:t>ABSTRAK</w:t>
      </w:r>
    </w:p>
    <w:p w14:paraId="4A16B180" w14:textId="77777777" w:rsidR="008F1EC2" w:rsidRDefault="001106F3">
      <w:pPr>
        <w:widowControl w:val="0"/>
        <w:spacing w:after="120" w:line="276" w:lineRule="auto"/>
        <w:rPr>
          <w:sz w:val="20"/>
          <w:szCs w:val="20"/>
        </w:rPr>
      </w:pPr>
      <w:r>
        <w:rPr>
          <w:sz w:val="20"/>
          <w:szCs w:val="20"/>
        </w:rPr>
        <w:t>Air merupakan kebutuhan pokok bagi setiap mahluk hidup yang ada di Bumi dan dibutuhkan secara berkelanjutan. Desa Tanggetada merupakan salah satu bagian desa di Kecamatan Tanggetada Kabupaten Kolaka yang saat ini belum terlayani secara menyeluruh oleh pelayanan penyedia air bersih</w:t>
      </w:r>
      <w:r>
        <w:rPr>
          <w:i/>
          <w:sz w:val="20"/>
          <w:szCs w:val="20"/>
        </w:rPr>
        <w:t>.</w:t>
      </w:r>
      <w:r>
        <w:rPr>
          <w:sz w:val="20"/>
          <w:szCs w:val="20"/>
        </w:rPr>
        <w:t xml:space="preserve"> </w:t>
      </w:r>
      <w:r>
        <w:rPr>
          <w:color w:val="000000"/>
          <w:sz w:val="20"/>
          <w:szCs w:val="20"/>
        </w:rPr>
        <w:t xml:space="preserve">Dengan jumlah penduduk yang semakin meningkat, permintaan air bersih akan semakin dibutuhkan untuk menjadi konsumsi yang sehat. </w:t>
      </w:r>
      <w:r>
        <w:rPr>
          <w:sz w:val="20"/>
          <w:szCs w:val="20"/>
        </w:rPr>
        <w:t xml:space="preserve">Dari permasalahan inilah harus ada evaluasi keberlanjutan sarana dan prasarana sistem penyedia air bersih dari segi penambahan jumlah jaringan pipa distribusi air yang sudah ada demi memenuhi keberlangsungan hidup.. Proses evaluasi keberlanjutan distribusi air tersebut memperhitungkan umur rencana pemakaian jangka panjang. Maka dari itu, perlu adanya perhitungan asumsi pertumbuhan penduduk untuk memperoleh ketersediaan debit air yang dapat memenuhi kebutuhan penduduk desa selama 10 tahun. Hasil Evaluasi keberlanjutan sistem distribusi air bersih yang dibantu dengan </w:t>
      </w:r>
      <w:r>
        <w:rPr>
          <w:i/>
          <w:sz w:val="20"/>
          <w:szCs w:val="20"/>
        </w:rPr>
        <w:t>software EPANET 2.2</w:t>
      </w:r>
      <w:r>
        <w:rPr>
          <w:sz w:val="20"/>
          <w:szCs w:val="20"/>
        </w:rPr>
        <w:t xml:space="preserve"> menggunakan sistem gravitasi melalui </w:t>
      </w:r>
      <w:r>
        <w:rPr>
          <w:i/>
          <w:sz w:val="20"/>
          <w:szCs w:val="20"/>
        </w:rPr>
        <w:t>reservoir</w:t>
      </w:r>
      <w:r>
        <w:rPr>
          <w:sz w:val="20"/>
          <w:szCs w:val="20"/>
        </w:rPr>
        <w:t xml:space="preserve">. Pipa yang digunakan yaitu pipa PVC diameter 5” atau 125mm sebagai pipa primer, pipa PVC diameter 2 ½” atau 75mm sebagai pipa sekunder dan pipa PVC diameter 40mm, 32mm, dan 20mm sebagai pipa tersier. Menggunakan tingkat kekasaran 150 (koefisien kekasaran bedasarkan literatur </w:t>
      </w:r>
      <w:r>
        <w:rPr>
          <w:i/>
          <w:sz w:val="20"/>
          <w:szCs w:val="20"/>
        </w:rPr>
        <w:t>Hazen-Williams</w:t>
      </w:r>
      <w:r>
        <w:rPr>
          <w:sz w:val="20"/>
          <w:szCs w:val="20"/>
        </w:rPr>
        <w:t>).</w:t>
      </w:r>
    </w:p>
    <w:p w14:paraId="63A45A48" w14:textId="77777777" w:rsidR="008F1EC2" w:rsidRDefault="001106F3">
      <w:pPr>
        <w:spacing w:after="120"/>
        <w:ind w:left="1440" w:hanging="1440"/>
        <w:rPr>
          <w:i/>
          <w:sz w:val="20"/>
          <w:szCs w:val="20"/>
        </w:rPr>
      </w:pPr>
      <w:r>
        <w:rPr>
          <w:b/>
          <w:sz w:val="20"/>
          <w:szCs w:val="20"/>
        </w:rPr>
        <w:t xml:space="preserve">Kata Kunci : </w:t>
      </w:r>
      <w:r>
        <w:rPr>
          <w:i/>
          <w:sz w:val="20"/>
          <w:szCs w:val="20"/>
        </w:rPr>
        <w:t>evaluasi distribusi air bersih, pelayanan air bersih, epanet 2.2.</w:t>
      </w:r>
    </w:p>
    <w:p w14:paraId="332873BE" w14:textId="77777777" w:rsidR="008F1EC2" w:rsidRDefault="001106F3">
      <w:pPr>
        <w:jc w:val="center"/>
        <w:rPr>
          <w:b/>
          <w:i/>
        </w:rPr>
      </w:pPr>
      <w:r>
        <w:rPr>
          <w:b/>
          <w:i/>
        </w:rPr>
        <w:t>ABSTRACT</w:t>
      </w:r>
    </w:p>
    <w:p w14:paraId="31ED15F8" w14:textId="77777777" w:rsidR="008F1EC2" w:rsidRDefault="001106F3">
      <w:pPr>
        <w:widowControl w:val="0"/>
        <w:spacing w:after="120" w:line="276" w:lineRule="auto"/>
        <w:rPr>
          <w:i/>
          <w:sz w:val="20"/>
          <w:szCs w:val="20"/>
        </w:rPr>
      </w:pPr>
      <w:r>
        <w:rPr>
          <w:i/>
          <w:sz w:val="20"/>
          <w:szCs w:val="20"/>
        </w:rPr>
        <w:t>Water is a basic need for humans that is needed on an ongoing basis. The use of clean water is very important for domestic and non-domestic consumption. The importance of the need for clean water, the provision of clean water is a special concern in every country in the world, including Indonesia. Population growth in an area has an impact on areas that are close to water sources, but are getting wider and farther away from water sources. Tanggetada Village is a part of the village in Polinggona District, Kolaka Regency, which currently has not been served as a whole by clean water supply services. As for one of the efforts to meet the availability of water in Tanggetada Village is the provision of clean water distribution facilities. The process of evaluating the distribution of water takes into account the life of the long-term use plan. Therefore, it is necessary to calculate population growth assumptions to obtain the availability of a water discharge that can meet the needs of villagers for 10 years. The Results Evaluation of the sustainablity of the clean water distribution assisted by EPANET 2.2 software using a gravity system through the reservoir. The pipes used are 5” or 125mm diameter PVC pipe as primary pipe, 2 ½” or 75mm diameter PVC pipe as secondary pipe and 40mm, 32mm and 20mm diameter PVC pipe as tertiary pipe. Using a roughness level of 150 (Hazen-Williams roughness coefficient).</w:t>
      </w:r>
    </w:p>
    <w:p w14:paraId="6F708BAE" w14:textId="77777777" w:rsidR="008F1EC2" w:rsidRDefault="001106F3">
      <w:pPr>
        <w:spacing w:after="120"/>
        <w:ind w:left="1440" w:hanging="1440"/>
        <w:rPr>
          <w:b/>
          <w:i/>
          <w:sz w:val="20"/>
          <w:szCs w:val="20"/>
        </w:rPr>
      </w:pPr>
      <w:r>
        <w:rPr>
          <w:b/>
          <w:sz w:val="20"/>
          <w:szCs w:val="20"/>
        </w:rPr>
        <w:t xml:space="preserve">Keywords: </w:t>
      </w:r>
      <w:r>
        <w:rPr>
          <w:i/>
          <w:sz w:val="20"/>
          <w:szCs w:val="20"/>
        </w:rPr>
        <w:t>evaluation of clean water distribution, clean water services, epanet 2.2.</w:t>
      </w:r>
    </w:p>
    <w:p w14:paraId="4BAB8214" w14:textId="77777777" w:rsidR="008F1EC2" w:rsidRDefault="001106F3">
      <w:pPr>
        <w:pStyle w:val="Heading1"/>
        <w:rPr>
          <w:sz w:val="22"/>
          <w:szCs w:val="22"/>
        </w:rPr>
      </w:pPr>
      <w:r>
        <w:t>PENDAHULUAN</w:t>
      </w:r>
    </w:p>
    <w:p w14:paraId="0DAA1A73" w14:textId="77777777" w:rsidR="008F1EC2" w:rsidRDefault="001106F3">
      <w:pPr>
        <w:rPr>
          <w:b/>
        </w:rPr>
      </w:pPr>
      <w:r>
        <w:rPr>
          <w:b/>
        </w:rPr>
        <w:t>Latar Belakang</w:t>
      </w:r>
    </w:p>
    <w:p w14:paraId="51C577CE" w14:textId="77777777" w:rsidR="008F1EC2" w:rsidRDefault="001106F3">
      <w:pPr>
        <w:spacing w:after="60"/>
      </w:pPr>
      <w:r>
        <w:t xml:space="preserve">Air merupakan hal yang paling penting bagi keberlangsungan mahluk hidup. Jumlah air di bumi pada hari ini sama saat bumi terbentuk. Namun dengan peningkatan jumlah manusia dan ternak penduduk, keutuhan serat pangan dan pakan ternak semakin meningkat, akibatnya sumber daya air semakin habis (Noerhayati, Rahmawati, and Wahyudi, 2020). </w:t>
      </w:r>
      <w:r>
        <w:rPr>
          <w:highlight w:val="white"/>
        </w:rPr>
        <w:t xml:space="preserve">Kecamatan Tanggetada terdiri dari tiga belas desa dan satu kelurahan dengan luas wilayah 22.965 ha </w:t>
      </w:r>
      <w:r>
        <w:rPr>
          <w:color w:val="212529"/>
          <w:highlight w:val="white"/>
        </w:rPr>
        <w:t xml:space="preserve">terdiri dari Tanah Kering, Tanah Basah, Pesisir Pantai dan Tanah Fasilitas Umum. </w:t>
      </w:r>
      <w:r>
        <w:rPr>
          <w:color w:val="000000"/>
        </w:rPr>
        <w:t xml:space="preserve">Desa Tanggetada merupakan bagian wilayah administrasi dari lingkup Kecamatan Tanggetada yang menjadi sebagian dari wilayah Kabupaten Kolaka, Provinsi Sulawesi Tenggara. </w:t>
      </w:r>
      <w:r>
        <w:rPr>
          <w:color w:val="202122"/>
          <w:highlight w:val="white"/>
        </w:rPr>
        <w:t xml:space="preserve">Pada musim kemarau </w:t>
      </w:r>
      <w:r>
        <w:rPr>
          <w:color w:val="212529"/>
          <w:highlight w:val="white"/>
        </w:rPr>
        <w:t>Desa Tanggetada</w:t>
      </w:r>
      <w:r>
        <w:rPr>
          <w:color w:val="000000"/>
        </w:rPr>
        <w:t xml:space="preserve"> mengalami kekeringan yang berpengaruh terhadap pemenuhan kebutuhan air bersih, terlebih desa ini berada di pesisir pantai. Apabila ditinjau dari sudut pandang ilmu kesehatan masyarakat, penyediaan sumber air bersih yang terbatas memudahkan </w:t>
      </w:r>
      <w:r>
        <w:rPr>
          <w:color w:val="000000"/>
        </w:rPr>
        <w:lastRenderedPageBreak/>
        <w:t>timbulnya berbagai macam penyakit yang diderita oleh masyarakat. Hal inilah yang menyebabkan penyediaan air bersih sangat penting demi memenuhi kebutuhan hidup masyarakat sekitar. Dengan jumlah penduduk yang yang semakin meningkat, permintaan air bersih akan semakin dibutuhkan untuk menjadi konsumsi yang sehat</w:t>
      </w:r>
      <w:r>
        <w:t>.  Kenaikan jumlah penduduk serta pertumbuhan wilayah adalah salah satu aspek yang wajib dicermati dalam perencanaan penyediaan air bersih disuatu wilayah. Untuk memenuhi semua kebutuhan air bersih di Desa Tanggetada, perlu dilakukan perhitungan debit aliran serta jenis dan diameter pipa yang akan digunakan untuk mambawa air bersih tersebut.</w:t>
      </w:r>
      <w:r>
        <w:rPr>
          <w:rFonts w:ascii="Cambria" w:eastAsia="Cambria" w:hAnsi="Cambria" w:cs="Cambria"/>
          <w:i/>
          <w:color w:val="404040"/>
          <w:sz w:val="20"/>
          <w:szCs w:val="20"/>
        </w:rPr>
        <w:t xml:space="preserve"> </w:t>
      </w:r>
      <w:r>
        <w:t>Diharapkan perhitungan sistem teknik air bersih ini bisa tetap memenuhi kebutuhan air bersih sampai dengan tahun 2033 mendatang.</w:t>
      </w:r>
    </w:p>
    <w:p w14:paraId="1F92055C" w14:textId="77777777" w:rsidR="008F1EC2" w:rsidRDefault="001106F3">
      <w:pPr>
        <w:keepNext/>
        <w:keepLines/>
        <w:ind w:left="862" w:hanging="862"/>
        <w:jc w:val="left"/>
        <w:rPr>
          <w:b/>
          <w:color w:val="000000"/>
        </w:rPr>
      </w:pPr>
      <w:r>
        <w:rPr>
          <w:b/>
          <w:color w:val="000000"/>
        </w:rPr>
        <w:t>Identifikasi Masalah</w:t>
      </w:r>
    </w:p>
    <w:p w14:paraId="3FE46700" w14:textId="77777777" w:rsidR="008F1EC2" w:rsidRDefault="001106F3">
      <w:pPr>
        <w:numPr>
          <w:ilvl w:val="0"/>
          <w:numId w:val="9"/>
        </w:numPr>
        <w:pBdr>
          <w:top w:val="nil"/>
          <w:left w:val="nil"/>
          <w:bottom w:val="nil"/>
          <w:right w:val="nil"/>
          <w:between w:val="nil"/>
        </w:pBdr>
        <w:ind w:left="284" w:hanging="284"/>
        <w:rPr>
          <w:color w:val="000000"/>
        </w:rPr>
      </w:pPr>
      <w:bookmarkStart w:id="0" w:name="_heading=h.gjdgxs" w:colFirst="0" w:colLast="0"/>
      <w:bookmarkEnd w:id="0"/>
      <w:r>
        <w:rPr>
          <w:color w:val="000000"/>
        </w:rPr>
        <w:t>Lokasi studi terletak di Desa Tanggetada, Kabupaten Kolaka, Provinsi Sulawesi tenggara.</w:t>
      </w:r>
    </w:p>
    <w:p w14:paraId="385036E7" w14:textId="77777777" w:rsidR="008F1EC2" w:rsidRDefault="001106F3">
      <w:pPr>
        <w:numPr>
          <w:ilvl w:val="0"/>
          <w:numId w:val="9"/>
        </w:numPr>
        <w:ind w:left="284" w:hanging="284"/>
      </w:pPr>
      <w:r>
        <w:t>Pemenuhan akan kebutuhan air bersih yang dinilai kurang optimal sebanyak 13%.</w:t>
      </w:r>
    </w:p>
    <w:p w14:paraId="785715D4" w14:textId="77777777" w:rsidR="008F1EC2" w:rsidRDefault="001106F3">
      <w:pPr>
        <w:numPr>
          <w:ilvl w:val="0"/>
          <w:numId w:val="9"/>
        </w:numPr>
        <w:ind w:left="284" w:hanging="284"/>
      </w:pPr>
      <w:r>
        <w:t>Kurangnya tekanan dan aliran air dalam pipa sehingga air tidak sampai pada konsumen yang jauh dari reservoir.</w:t>
      </w:r>
    </w:p>
    <w:p w14:paraId="3FED6505" w14:textId="77777777" w:rsidR="008F1EC2" w:rsidRDefault="001106F3">
      <w:pPr>
        <w:numPr>
          <w:ilvl w:val="0"/>
          <w:numId w:val="9"/>
        </w:numPr>
        <w:ind w:left="284" w:hanging="284"/>
      </w:pPr>
      <w:r>
        <w:t xml:space="preserve">Jumlah penduduk yang terus meningkat setiap tahunnya di daerah studi menyebabkan bertambahnya penggunaan debit air bersih. </w:t>
      </w:r>
    </w:p>
    <w:p w14:paraId="1149462A" w14:textId="77777777" w:rsidR="008F1EC2" w:rsidRDefault="001106F3">
      <w:pPr>
        <w:numPr>
          <w:ilvl w:val="0"/>
          <w:numId w:val="9"/>
        </w:numPr>
        <w:ind w:left="284" w:hanging="284"/>
      </w:pPr>
      <w:r>
        <w:t>Perlu adanya evaluasi keberlanjutan sistem distribusi air bersih sehingga dapat terpenuhi kebutuhan air bersih secara terus-menerus.</w:t>
      </w:r>
    </w:p>
    <w:p w14:paraId="43156876" w14:textId="77777777" w:rsidR="008F1EC2" w:rsidRDefault="001106F3">
      <w:pPr>
        <w:numPr>
          <w:ilvl w:val="0"/>
          <w:numId w:val="9"/>
        </w:numPr>
        <w:ind w:left="284" w:hanging="284"/>
      </w:pPr>
      <w:r>
        <w:t xml:space="preserve">Evaluasi Keberlanjutan Sistem Distribusi Air Bersih dilakukan dengan menggunakan </w:t>
      </w:r>
      <w:r>
        <w:rPr>
          <w:i/>
        </w:rPr>
        <w:t>software Epanet 2.2.</w:t>
      </w:r>
    </w:p>
    <w:p w14:paraId="27556158" w14:textId="77777777" w:rsidR="008F1EC2" w:rsidRDefault="001106F3">
      <w:pPr>
        <w:keepNext/>
        <w:keepLines/>
        <w:ind w:left="862" w:hanging="862"/>
        <w:jc w:val="left"/>
        <w:rPr>
          <w:b/>
          <w:color w:val="000000"/>
        </w:rPr>
      </w:pPr>
      <w:r>
        <w:rPr>
          <w:b/>
          <w:color w:val="000000"/>
        </w:rPr>
        <w:t>Rumusan Masalah</w:t>
      </w:r>
    </w:p>
    <w:p w14:paraId="118424B8" w14:textId="77777777" w:rsidR="008F1EC2" w:rsidRDefault="001106F3">
      <w:pPr>
        <w:numPr>
          <w:ilvl w:val="0"/>
          <w:numId w:val="11"/>
        </w:numPr>
        <w:ind w:left="284" w:hanging="284"/>
        <w:rPr>
          <w:color w:val="000000"/>
        </w:rPr>
      </w:pPr>
      <w:r>
        <w:rPr>
          <w:color w:val="000000"/>
        </w:rPr>
        <w:t xml:space="preserve">Berapa banyak pertambahan penduduk di </w:t>
      </w:r>
      <w:r>
        <w:t>Desa Tanggetada</w:t>
      </w:r>
      <w:r>
        <w:rPr>
          <w:color w:val="000000"/>
        </w:rPr>
        <w:t xml:space="preserve"> dari tahun 2024 sampai dengan tahun 2033 ?</w:t>
      </w:r>
    </w:p>
    <w:p w14:paraId="15815FB8" w14:textId="77777777" w:rsidR="008F1EC2" w:rsidRDefault="001106F3">
      <w:pPr>
        <w:numPr>
          <w:ilvl w:val="0"/>
          <w:numId w:val="11"/>
        </w:numPr>
        <w:ind w:left="284" w:hanging="284"/>
        <w:rPr>
          <w:color w:val="000000"/>
        </w:rPr>
      </w:pPr>
      <w:r>
        <w:rPr>
          <w:color w:val="000000"/>
        </w:rPr>
        <w:t xml:space="preserve">Berapa debit kebutuhan air selama 10 tahun yang dibutuhkan untuk memenuhi kebutuhan air bersih di </w:t>
      </w:r>
      <w:r>
        <w:t xml:space="preserve">Desa Tanggetada </w:t>
      </w:r>
      <w:r>
        <w:rPr>
          <w:color w:val="000000"/>
        </w:rPr>
        <w:t xml:space="preserve">? </w:t>
      </w:r>
    </w:p>
    <w:p w14:paraId="1F41C427" w14:textId="77777777" w:rsidR="008F1EC2" w:rsidRDefault="001106F3">
      <w:pPr>
        <w:numPr>
          <w:ilvl w:val="0"/>
          <w:numId w:val="11"/>
        </w:numPr>
        <w:ind w:left="284" w:hanging="284"/>
        <w:rPr>
          <w:color w:val="000000"/>
        </w:rPr>
      </w:pPr>
      <w:r>
        <w:rPr>
          <w:color w:val="000000"/>
        </w:rPr>
        <w:t>Bagaimana tingkat keberlanjutan pengelolaan Sistem Penyediaan Air Bersih ?</w:t>
      </w:r>
    </w:p>
    <w:p w14:paraId="390EC963" w14:textId="77777777" w:rsidR="008F1EC2" w:rsidRDefault="001106F3">
      <w:pPr>
        <w:numPr>
          <w:ilvl w:val="0"/>
          <w:numId w:val="11"/>
        </w:numPr>
        <w:ind w:left="284" w:hanging="284"/>
        <w:rPr>
          <w:color w:val="000000"/>
        </w:rPr>
      </w:pPr>
      <w:r>
        <w:rPr>
          <w:color w:val="000000"/>
        </w:rPr>
        <w:t xml:space="preserve">Bagaimana prioritas faktor yang memerlukan pengembangan dalam pengelolaan air bersih ? </w:t>
      </w:r>
    </w:p>
    <w:p w14:paraId="07509DCE" w14:textId="77777777" w:rsidR="008F1EC2" w:rsidRDefault="001106F3">
      <w:pPr>
        <w:numPr>
          <w:ilvl w:val="0"/>
          <w:numId w:val="11"/>
        </w:numPr>
        <w:spacing w:after="60"/>
        <w:ind w:left="284" w:hanging="284"/>
      </w:pPr>
      <w:r>
        <w:t>Bagaimana hasil dari Evaluasi Keberlanjutan Sistem Distribusi Air Bersih di Desa Tanggetada dengan menggunakan</w:t>
      </w:r>
      <w:r>
        <w:rPr>
          <w:i/>
        </w:rPr>
        <w:t xml:space="preserve"> software</w:t>
      </w:r>
      <w:r>
        <w:t xml:space="preserve"> </w:t>
      </w:r>
      <w:r>
        <w:rPr>
          <w:i/>
        </w:rPr>
        <w:t xml:space="preserve">Epanet 2.2 </w:t>
      </w:r>
      <w:r>
        <w:t>?</w:t>
      </w:r>
    </w:p>
    <w:p w14:paraId="3AC29C36" w14:textId="77777777" w:rsidR="008F1EC2" w:rsidRDefault="001106F3">
      <w:pPr>
        <w:rPr>
          <w:b/>
        </w:rPr>
      </w:pPr>
      <w:r>
        <w:t>Batasan Masalah.</w:t>
      </w:r>
    </w:p>
    <w:p w14:paraId="56EF9C2E" w14:textId="77777777" w:rsidR="008F1EC2" w:rsidRDefault="001106F3">
      <w:pPr>
        <w:numPr>
          <w:ilvl w:val="0"/>
          <w:numId w:val="12"/>
        </w:numPr>
        <w:pBdr>
          <w:top w:val="nil"/>
          <w:left w:val="nil"/>
          <w:bottom w:val="nil"/>
          <w:right w:val="nil"/>
          <w:between w:val="nil"/>
        </w:pBdr>
        <w:ind w:left="284" w:hanging="284"/>
        <w:rPr>
          <w:color w:val="000000"/>
        </w:rPr>
      </w:pPr>
      <w:r>
        <w:rPr>
          <w:color w:val="000000"/>
        </w:rPr>
        <w:t>Tidak merencanakan besarnya anggaran biaya pelaksanaan.</w:t>
      </w:r>
    </w:p>
    <w:p w14:paraId="41478560" w14:textId="77777777" w:rsidR="008F1EC2" w:rsidRDefault="001106F3">
      <w:pPr>
        <w:numPr>
          <w:ilvl w:val="0"/>
          <w:numId w:val="12"/>
        </w:numPr>
        <w:pBdr>
          <w:top w:val="nil"/>
          <w:left w:val="nil"/>
          <w:bottom w:val="nil"/>
          <w:right w:val="nil"/>
          <w:between w:val="nil"/>
        </w:pBdr>
        <w:ind w:left="284" w:hanging="284"/>
        <w:rPr>
          <w:color w:val="000000"/>
        </w:rPr>
      </w:pPr>
      <w:r>
        <w:rPr>
          <w:color w:val="000000"/>
        </w:rPr>
        <w:t>Tidak menghitung struktur reservoir.</w:t>
      </w:r>
    </w:p>
    <w:p w14:paraId="6FD48698" w14:textId="77777777" w:rsidR="008F1EC2" w:rsidRDefault="001106F3">
      <w:pPr>
        <w:numPr>
          <w:ilvl w:val="0"/>
          <w:numId w:val="12"/>
        </w:numPr>
        <w:pBdr>
          <w:top w:val="nil"/>
          <w:left w:val="nil"/>
          <w:bottom w:val="nil"/>
          <w:right w:val="nil"/>
          <w:between w:val="nil"/>
        </w:pBdr>
        <w:spacing w:after="60"/>
        <w:ind w:left="284" w:hanging="284"/>
        <w:rPr>
          <w:color w:val="000000"/>
        </w:rPr>
      </w:pPr>
      <w:r>
        <w:rPr>
          <w:color w:val="000000"/>
        </w:rPr>
        <w:t>Tidak menghitung struktur rumah mesin dan pompa.</w:t>
      </w:r>
    </w:p>
    <w:p w14:paraId="473C6370" w14:textId="77777777" w:rsidR="008F1EC2" w:rsidRDefault="001106F3">
      <w:pPr>
        <w:keepNext/>
        <w:keepLines/>
        <w:ind w:left="862" w:hanging="862"/>
        <w:jc w:val="left"/>
        <w:rPr>
          <w:b/>
          <w:color w:val="000000"/>
        </w:rPr>
      </w:pPr>
      <w:bookmarkStart w:id="1" w:name="_heading=h.30j0zll" w:colFirst="0" w:colLast="0"/>
      <w:bookmarkEnd w:id="1"/>
      <w:r>
        <w:rPr>
          <w:b/>
          <w:color w:val="000000"/>
        </w:rPr>
        <w:t>Tujuan Penelitian</w:t>
      </w:r>
    </w:p>
    <w:p w14:paraId="72BFA104" w14:textId="77777777" w:rsidR="008F1EC2" w:rsidRDefault="001106F3">
      <w:pPr>
        <w:numPr>
          <w:ilvl w:val="0"/>
          <w:numId w:val="1"/>
        </w:numPr>
        <w:ind w:left="284" w:hanging="284"/>
      </w:pPr>
      <w:r>
        <w:t>Mengetahui jumlah pertumbuhan penduduk di Desa Tanggetada</w:t>
      </w:r>
      <w:r>
        <w:rPr>
          <w:sz w:val="36"/>
          <w:szCs w:val="36"/>
        </w:rPr>
        <w:t xml:space="preserve"> </w:t>
      </w:r>
      <w:r>
        <w:t>dari tahun evaluasi 2024 sampai dengan tahun 2033.</w:t>
      </w:r>
    </w:p>
    <w:p w14:paraId="3C9114C8" w14:textId="77777777" w:rsidR="008F1EC2" w:rsidRDefault="001106F3">
      <w:pPr>
        <w:numPr>
          <w:ilvl w:val="0"/>
          <w:numId w:val="1"/>
        </w:numPr>
        <w:ind w:left="284" w:hanging="284"/>
      </w:pPr>
      <w:r>
        <w:t>Mengetahui kebutuhan debit air bersih selama 10 tahun di Desa Tanggetada</w:t>
      </w:r>
      <w:r>
        <w:rPr>
          <w:sz w:val="36"/>
          <w:szCs w:val="36"/>
        </w:rPr>
        <w:t xml:space="preserve"> </w:t>
      </w:r>
      <w:r>
        <w:t>berdasarkan pertumbuhan penduduk.</w:t>
      </w:r>
    </w:p>
    <w:p w14:paraId="24D72017" w14:textId="77777777" w:rsidR="008F1EC2" w:rsidRDefault="001106F3">
      <w:pPr>
        <w:numPr>
          <w:ilvl w:val="0"/>
          <w:numId w:val="1"/>
        </w:numPr>
        <w:ind w:left="284" w:hanging="284"/>
      </w:pPr>
      <w:r>
        <w:t>Mengetahui hasil tingkat keberlanjutan dalam pengelolaan sistem distribusi air bersih.</w:t>
      </w:r>
    </w:p>
    <w:p w14:paraId="6BF6C741" w14:textId="77777777" w:rsidR="008F1EC2" w:rsidRDefault="001106F3">
      <w:pPr>
        <w:numPr>
          <w:ilvl w:val="0"/>
          <w:numId w:val="1"/>
        </w:numPr>
        <w:ind w:left="284" w:hanging="284"/>
        <w:rPr>
          <w:i/>
        </w:rPr>
      </w:pPr>
      <w:r>
        <w:t>Mengetahui hasil Evaluasi keberlanjutan distribusi air bersih yang mampu memenuhi kebutuhan penduduk di Desa Tanggetada menggunakan s</w:t>
      </w:r>
      <w:r>
        <w:rPr>
          <w:i/>
        </w:rPr>
        <w:t>oftware Epanet 2.2.</w:t>
      </w:r>
    </w:p>
    <w:p w14:paraId="7546EB97" w14:textId="77777777" w:rsidR="008F1EC2" w:rsidRDefault="001106F3">
      <w:pPr>
        <w:rPr>
          <w:b/>
        </w:rPr>
      </w:pPr>
      <w:r>
        <w:t>Manfaat</w:t>
      </w:r>
    </w:p>
    <w:p w14:paraId="3CC8FE1C" w14:textId="77777777" w:rsidR="008F1EC2" w:rsidRDefault="001106F3">
      <w:pPr>
        <w:numPr>
          <w:ilvl w:val="0"/>
          <w:numId w:val="2"/>
        </w:numPr>
        <w:pBdr>
          <w:top w:val="nil"/>
          <w:left w:val="nil"/>
          <w:bottom w:val="nil"/>
          <w:right w:val="nil"/>
          <w:between w:val="nil"/>
        </w:pBdr>
        <w:ind w:left="284" w:hanging="284"/>
        <w:rPr>
          <w:color w:val="000000"/>
        </w:rPr>
      </w:pPr>
      <w:r>
        <w:rPr>
          <w:color w:val="000000"/>
        </w:rPr>
        <w:t>Memberikan masukan atau alternatif kepada instansi/institusi terkait yang dapat dilakukan untuk perkembangan pelayanan air bersih dimasa mendatang.</w:t>
      </w:r>
    </w:p>
    <w:p w14:paraId="05C95490" w14:textId="77777777" w:rsidR="008F1EC2" w:rsidRDefault="001106F3">
      <w:pPr>
        <w:numPr>
          <w:ilvl w:val="0"/>
          <w:numId w:val="2"/>
        </w:numPr>
        <w:pBdr>
          <w:top w:val="nil"/>
          <w:left w:val="nil"/>
          <w:bottom w:val="nil"/>
          <w:right w:val="nil"/>
          <w:between w:val="nil"/>
        </w:pBdr>
        <w:spacing w:after="60"/>
        <w:ind w:left="284" w:hanging="284"/>
        <w:rPr>
          <w:color w:val="000000"/>
        </w:rPr>
      </w:pPr>
      <w:r>
        <w:rPr>
          <w:color w:val="000000"/>
        </w:rPr>
        <w:t>Diharapkan Hasil Penelitian ini dapat digunakan mahasiswa sebagai referensi dalam pengerjaan tugas akhir.</w:t>
      </w:r>
    </w:p>
    <w:p w14:paraId="17BDCA5E" w14:textId="77777777" w:rsidR="008F1EC2" w:rsidRDefault="001106F3">
      <w:pPr>
        <w:pBdr>
          <w:top w:val="nil"/>
          <w:left w:val="nil"/>
          <w:bottom w:val="nil"/>
          <w:right w:val="nil"/>
          <w:between w:val="nil"/>
        </w:pBdr>
        <w:rPr>
          <w:b/>
          <w:color w:val="000000"/>
          <w:sz w:val="24"/>
          <w:szCs w:val="24"/>
        </w:rPr>
      </w:pPr>
      <w:r>
        <w:rPr>
          <w:b/>
          <w:color w:val="000000"/>
          <w:sz w:val="24"/>
          <w:szCs w:val="24"/>
        </w:rPr>
        <w:t>TINJAUAN PUSTAKA</w:t>
      </w:r>
    </w:p>
    <w:p w14:paraId="67093883" w14:textId="77777777" w:rsidR="008F1EC2" w:rsidRDefault="001106F3">
      <w:pPr>
        <w:pBdr>
          <w:top w:val="nil"/>
          <w:left w:val="nil"/>
          <w:bottom w:val="nil"/>
          <w:right w:val="nil"/>
          <w:between w:val="nil"/>
        </w:pBdr>
        <w:rPr>
          <w:color w:val="000000"/>
        </w:rPr>
      </w:pPr>
      <w:r>
        <w:rPr>
          <w:color w:val="000000"/>
        </w:rPr>
        <w:t xml:space="preserve">Evaluasi keberlanjutan sistem distribusi air bersih berdasar pada proyeksi pertumbuhan penduduk di Desa Tanggetada, dengan demikian akan diketahui berapa jumlah penghuni di setiap rumah yang ada di Desa Tanggetada sampai dengan tahun 2033. Untuk tahap kedua yaitu berupa analisa perhitungan kebutuhan air bersih, termasuk kebutuhan rata-rata dan kebutuhan di jam puncak serta perhitungan diameter pipa distribusi. Sedangkan untuk tahapan selanjutnya yaitu berupa simulasi menggunakan </w:t>
      </w:r>
      <w:r>
        <w:rPr>
          <w:i/>
          <w:color w:val="000000"/>
        </w:rPr>
        <w:t xml:space="preserve">software Epanet 2.2 </w:t>
      </w:r>
      <w:r>
        <w:rPr>
          <w:color w:val="000000"/>
        </w:rPr>
        <w:t>dapat dikerjakan setelah perhitungan dan data model perencanaan telah dibuat.</w:t>
      </w:r>
    </w:p>
    <w:p w14:paraId="67C9D48D" w14:textId="77777777" w:rsidR="008F1EC2" w:rsidRDefault="001106F3">
      <w:pPr>
        <w:pBdr>
          <w:top w:val="nil"/>
          <w:left w:val="nil"/>
          <w:bottom w:val="nil"/>
          <w:right w:val="nil"/>
          <w:between w:val="nil"/>
        </w:pBdr>
        <w:rPr>
          <w:color w:val="000000"/>
        </w:rPr>
      </w:pPr>
      <w:r>
        <w:rPr>
          <w:b/>
          <w:color w:val="000000"/>
        </w:rPr>
        <w:t>Mekanisme Perhitungan</w:t>
      </w:r>
    </w:p>
    <w:p w14:paraId="44EC12B1" w14:textId="77777777" w:rsidR="008F1EC2" w:rsidRDefault="001106F3">
      <w:pPr>
        <w:pBdr>
          <w:top w:val="nil"/>
          <w:left w:val="nil"/>
          <w:bottom w:val="nil"/>
          <w:right w:val="nil"/>
          <w:between w:val="nil"/>
        </w:pBdr>
        <w:spacing w:after="60"/>
        <w:rPr>
          <w:color w:val="000000"/>
        </w:rPr>
      </w:pPr>
      <w:r>
        <w:rPr>
          <w:color w:val="000000"/>
        </w:rPr>
        <w:lastRenderedPageBreak/>
        <w:t>Untuk mekanisme perhitungan yang dilakukan pada penelitian air bersih ini ada dua cara, yaitu perhitungan proyeksi penduduk dan perhitungan diameter pipa.</w:t>
      </w:r>
    </w:p>
    <w:p w14:paraId="2F95F89A" w14:textId="77777777" w:rsidR="008F1EC2" w:rsidRDefault="001106F3">
      <w:pPr>
        <w:pBdr>
          <w:top w:val="nil"/>
          <w:left w:val="nil"/>
          <w:bottom w:val="nil"/>
          <w:right w:val="nil"/>
          <w:between w:val="nil"/>
        </w:pBdr>
        <w:jc w:val="left"/>
        <w:rPr>
          <w:b/>
          <w:color w:val="000000"/>
        </w:rPr>
      </w:pPr>
      <w:r>
        <w:rPr>
          <w:b/>
          <w:color w:val="000000"/>
        </w:rPr>
        <w:t>Proyeksi Penduduk</w:t>
      </w:r>
    </w:p>
    <w:p w14:paraId="276EFFCB" w14:textId="77777777" w:rsidR="008F1EC2" w:rsidRDefault="001106F3">
      <w:pPr>
        <w:pBdr>
          <w:top w:val="nil"/>
          <w:left w:val="nil"/>
          <w:bottom w:val="nil"/>
          <w:right w:val="nil"/>
          <w:between w:val="nil"/>
        </w:pBdr>
        <w:rPr>
          <w:color w:val="000000"/>
        </w:rPr>
      </w:pPr>
      <w:r>
        <w:rPr>
          <w:color w:val="000000"/>
        </w:rPr>
        <w:t>Besarnya jumlah penduduk digunakan untuk menghitung besarnya air yang akan direncanakan (Putri, Suprapto, and Rachmawati, 2018). Dan untuk memprediksi laju pertumbuhan penduduk ada beberapa metode yang dapat dilakukan dimana dasar penyelesaiannya dengan melakukan pengujian terhadap data-data yang ada sebelumnya (Yudhistira, Noerhayati, and Suprapto, 2019).</w:t>
      </w:r>
    </w:p>
    <w:p w14:paraId="6857CC09" w14:textId="77777777" w:rsidR="008F1EC2" w:rsidRDefault="001106F3">
      <w:pPr>
        <w:numPr>
          <w:ilvl w:val="0"/>
          <w:numId w:val="5"/>
        </w:numPr>
        <w:pBdr>
          <w:top w:val="nil"/>
          <w:left w:val="nil"/>
          <w:bottom w:val="nil"/>
          <w:right w:val="nil"/>
          <w:between w:val="nil"/>
        </w:pBdr>
        <w:ind w:left="284" w:hanging="284"/>
        <w:rPr>
          <w:color w:val="000000"/>
        </w:rPr>
      </w:pPr>
      <w:r>
        <w:rPr>
          <w:color w:val="000000"/>
        </w:rPr>
        <w:t xml:space="preserve">Metode </w:t>
      </w:r>
      <w:r>
        <w:rPr>
          <w:i/>
          <w:color w:val="000000"/>
        </w:rPr>
        <w:t xml:space="preserve">Geometrik </w:t>
      </w:r>
    </w:p>
    <w:p w14:paraId="0B3B6571" w14:textId="77777777" w:rsidR="008F1EC2" w:rsidRDefault="001106F3">
      <w:pPr>
        <w:tabs>
          <w:tab w:val="left" w:pos="8789"/>
        </w:tabs>
      </w:pPr>
      <m:oMath>
        <m:r>
          <w:rPr>
            <w:rFonts w:ascii="Cambria Math" w:eastAsia="Cambria Math" w:hAnsi="Cambria Math" w:cs="Cambria Math"/>
          </w:rPr>
          <m:t>Pn=P0</m:t>
        </m:r>
        <m:d>
          <m:dPr>
            <m:ctrlPr>
              <w:rPr>
                <w:rFonts w:ascii="Cambria Math" w:eastAsia="Cambria Math" w:hAnsi="Cambria Math" w:cs="Cambria Math"/>
              </w:rPr>
            </m:ctrlPr>
          </m:dPr>
          <m:e>
            <m:r>
              <w:rPr>
                <w:rFonts w:ascii="Cambria Math" w:eastAsia="Cambria Math" w:hAnsi="Cambria Math" w:cs="Cambria Math"/>
              </w:rPr>
              <m:t>1+r</m:t>
            </m:r>
          </m:e>
        </m:d>
      </m:oMath>
      <w:r>
        <w:rPr>
          <w:vertAlign w:val="superscript"/>
        </w:rPr>
        <w:t>n</w:t>
      </w:r>
      <w:r>
        <w:t xml:space="preserve">                                                                                                                                    (1)</w:t>
      </w:r>
    </w:p>
    <w:p w14:paraId="00AF504F" w14:textId="77777777" w:rsidR="008F1EC2" w:rsidRDefault="001106F3">
      <w:pPr>
        <w:numPr>
          <w:ilvl w:val="0"/>
          <w:numId w:val="5"/>
        </w:numPr>
        <w:pBdr>
          <w:top w:val="nil"/>
          <w:left w:val="nil"/>
          <w:bottom w:val="nil"/>
          <w:right w:val="nil"/>
          <w:between w:val="nil"/>
        </w:pBdr>
        <w:ind w:left="284" w:hanging="284"/>
        <w:rPr>
          <w:color w:val="000000"/>
        </w:rPr>
      </w:pPr>
      <w:r>
        <w:rPr>
          <w:color w:val="000000"/>
        </w:rPr>
        <w:t xml:space="preserve">Metode </w:t>
      </w:r>
      <w:r>
        <w:rPr>
          <w:i/>
          <w:color w:val="000000"/>
        </w:rPr>
        <w:t xml:space="preserve">Aritmatik </w:t>
      </w:r>
    </w:p>
    <w:p w14:paraId="60A89946" w14:textId="77777777" w:rsidR="008F1EC2" w:rsidRDefault="001106F3">
      <w:pPr>
        <w:tabs>
          <w:tab w:val="left" w:pos="8789"/>
        </w:tabs>
      </w:pPr>
      <m:oMath>
        <m:r>
          <w:rPr>
            <w:rFonts w:ascii="Cambria Math" w:eastAsia="Cambria Math" w:hAnsi="Cambria Math" w:cs="Cambria Math"/>
          </w:rPr>
          <m:t>Pn=P0</m:t>
        </m:r>
        <m:d>
          <m:dPr>
            <m:ctrlPr>
              <w:rPr>
                <w:rFonts w:ascii="Cambria Math" w:eastAsia="Cambria Math" w:hAnsi="Cambria Math" w:cs="Cambria Math"/>
              </w:rPr>
            </m:ctrlPr>
          </m:dPr>
          <m:e>
            <m:r>
              <w:rPr>
                <w:rFonts w:ascii="Cambria Math" w:eastAsia="Cambria Math" w:hAnsi="Cambria Math" w:cs="Cambria Math"/>
              </w:rPr>
              <m:t>1+(rn)</m:t>
            </m:r>
          </m:e>
        </m:d>
      </m:oMath>
      <w:r>
        <w:t xml:space="preserve">                                                                                                                                (2)</w:t>
      </w:r>
    </w:p>
    <w:p w14:paraId="3F0D0393" w14:textId="77777777" w:rsidR="008F1EC2" w:rsidRDefault="001106F3">
      <w:pPr>
        <w:numPr>
          <w:ilvl w:val="0"/>
          <w:numId w:val="5"/>
        </w:numPr>
        <w:pBdr>
          <w:top w:val="nil"/>
          <w:left w:val="nil"/>
          <w:bottom w:val="nil"/>
          <w:right w:val="nil"/>
          <w:between w:val="nil"/>
        </w:pBdr>
        <w:ind w:left="284" w:hanging="284"/>
        <w:rPr>
          <w:color w:val="000000"/>
        </w:rPr>
      </w:pPr>
      <w:r>
        <w:rPr>
          <w:color w:val="000000"/>
        </w:rPr>
        <w:t xml:space="preserve">Metode </w:t>
      </w:r>
      <w:r>
        <w:rPr>
          <w:i/>
          <w:color w:val="000000"/>
        </w:rPr>
        <w:t>Eksponsial</w:t>
      </w:r>
    </w:p>
    <w:p w14:paraId="714EE7FB" w14:textId="77777777" w:rsidR="008F1EC2" w:rsidRDefault="001106F3">
      <w:pPr>
        <w:tabs>
          <w:tab w:val="left" w:pos="8789"/>
        </w:tabs>
      </w:pPr>
      <m:oMath>
        <m:r>
          <w:rPr>
            <w:rFonts w:ascii="Cambria Math" w:eastAsia="Cambria Math" w:hAnsi="Cambria Math" w:cs="Cambria Math"/>
          </w:rPr>
          <m:t>Pn=P0.e</m:t>
        </m:r>
      </m:oMath>
      <w:r>
        <w:rPr>
          <w:vertAlign w:val="superscript"/>
        </w:rPr>
        <w:t>rn</w:t>
      </w:r>
      <w:r>
        <w:t xml:space="preserve">                                                                                                                                            (3)</w:t>
      </w:r>
    </w:p>
    <w:p w14:paraId="7B267041" w14:textId="77777777" w:rsidR="008F1EC2" w:rsidRDefault="001106F3">
      <w:pPr>
        <w:tabs>
          <w:tab w:val="left" w:pos="8222"/>
        </w:tabs>
      </w:pPr>
      <w:r>
        <w:t>Keterangan :</w:t>
      </w:r>
    </w:p>
    <w:p w14:paraId="0CAD795C" w14:textId="77777777" w:rsidR="008F1EC2" w:rsidRDefault="001106F3">
      <w:pPr>
        <w:tabs>
          <w:tab w:val="left" w:pos="284"/>
        </w:tabs>
      </w:pPr>
      <w:r>
        <w:t>Pn</w:t>
      </w:r>
      <w:r>
        <w:tab/>
        <w:t>= Jumlah Pertumbuhan Penduduk</w:t>
      </w:r>
    </w:p>
    <w:p w14:paraId="761568C1" w14:textId="77777777" w:rsidR="008F1EC2" w:rsidRDefault="001106F3">
      <w:pPr>
        <w:tabs>
          <w:tab w:val="left" w:pos="284"/>
        </w:tabs>
      </w:pPr>
      <w:r>
        <w:t>P0</w:t>
      </w:r>
      <w:r>
        <w:tab/>
        <w:t xml:space="preserve">= Jumlah penduduk </w:t>
      </w:r>
    </w:p>
    <w:p w14:paraId="2E60A601" w14:textId="77777777" w:rsidR="008F1EC2" w:rsidRDefault="001106F3">
      <w:pPr>
        <w:tabs>
          <w:tab w:val="left" w:pos="284"/>
        </w:tabs>
      </w:pPr>
      <w:r>
        <w:rPr>
          <w:i/>
        </w:rPr>
        <w:t>n</w:t>
      </w:r>
      <w:r>
        <w:tab/>
        <w:t>= Jangka waktu / Tahun Proyeksi</w:t>
      </w:r>
    </w:p>
    <w:p w14:paraId="4CCD51CC" w14:textId="77777777" w:rsidR="008F1EC2" w:rsidRDefault="001106F3">
      <w:pPr>
        <w:tabs>
          <w:tab w:val="left" w:pos="0"/>
          <w:tab w:val="left" w:pos="284"/>
        </w:tabs>
      </w:pPr>
      <w:r>
        <w:rPr>
          <w:i/>
        </w:rPr>
        <w:t>r</w:t>
      </w:r>
      <w:r>
        <w:tab/>
        <w:t>= Rata-rata tingkat pertumbuhan penduduk</w:t>
      </w:r>
    </w:p>
    <w:p w14:paraId="7BC7EC5A" w14:textId="77777777" w:rsidR="008F1EC2" w:rsidRDefault="001106F3">
      <w:pPr>
        <w:tabs>
          <w:tab w:val="left" w:pos="0"/>
          <w:tab w:val="left" w:pos="284"/>
        </w:tabs>
        <w:spacing w:after="60"/>
      </w:pPr>
      <w:r>
        <w:rPr>
          <w:i/>
        </w:rPr>
        <w:t>e</w:t>
      </w:r>
      <w:r>
        <w:tab/>
        <w:t>= Bilangan Logaritma natural (2,7183)</w:t>
      </w:r>
    </w:p>
    <w:p w14:paraId="3FC33274" w14:textId="77777777" w:rsidR="008F1EC2" w:rsidRDefault="001106F3">
      <w:pPr>
        <w:pBdr>
          <w:top w:val="nil"/>
          <w:left w:val="nil"/>
          <w:bottom w:val="nil"/>
          <w:right w:val="nil"/>
          <w:between w:val="nil"/>
        </w:pBdr>
        <w:jc w:val="left"/>
        <w:rPr>
          <w:b/>
          <w:color w:val="000000"/>
        </w:rPr>
      </w:pPr>
      <w:r>
        <w:rPr>
          <w:b/>
          <w:color w:val="000000"/>
        </w:rPr>
        <w:t>Perhitungan Diameter Pipa</w:t>
      </w:r>
    </w:p>
    <w:p w14:paraId="3E736C6D" w14:textId="77777777" w:rsidR="008F1EC2" w:rsidRDefault="001106F3">
      <w:r>
        <w:t>Diameter pipa dapat dihitung dengan menggunakan persamaan Hazen William, yaitu :</w:t>
      </w:r>
    </w:p>
    <w:p w14:paraId="6D1354BB" w14:textId="77777777" w:rsidR="008F1EC2" w:rsidRDefault="001106F3">
      <w:pPr>
        <w:tabs>
          <w:tab w:val="left" w:pos="8789"/>
        </w:tabs>
        <w:jc w:val="left"/>
      </w:pPr>
      <m:oMath>
        <m:r>
          <w:rPr>
            <w:rFonts w:ascii="Cambria Math" w:eastAsia="Cambria Math" w:hAnsi="Cambria Math" w:cs="Cambria Math"/>
          </w:rPr>
          <m:t xml:space="preserve">D=( </m:t>
        </m:r>
        <m:f>
          <m:fPr>
            <m:ctrlPr>
              <w:rPr>
                <w:rFonts w:ascii="Cambria Math" w:eastAsia="Cambria Math" w:hAnsi="Cambria Math" w:cs="Cambria Math"/>
              </w:rPr>
            </m:ctrlPr>
          </m:fPr>
          <m:num>
            <m:r>
              <w:rPr>
                <w:rFonts w:ascii="Cambria Math" w:eastAsia="Cambria Math" w:hAnsi="Cambria Math" w:cs="Cambria Math"/>
              </w:rPr>
              <m:t>Q</m:t>
            </m:r>
          </m:num>
          <m:den>
            <m:r>
              <w:rPr>
                <w:rFonts w:ascii="Cambria Math" w:eastAsia="Cambria Math" w:hAnsi="Cambria Math" w:cs="Cambria Math"/>
              </w:rPr>
              <m:t>0,2785 x C x S</m:t>
            </m:r>
          </m:den>
        </m:f>
        <m:sSup>
          <m:sSupPr>
            <m:ctrlPr>
              <w:rPr>
                <w:rFonts w:ascii="Cambria Math" w:eastAsia="Cambria Math" w:hAnsi="Cambria Math" w:cs="Cambria Math"/>
              </w:rPr>
            </m:ctrlPr>
          </m:sSupPr>
          <m:e>
            <m:r>
              <w:rPr>
                <w:rFonts w:ascii="Cambria Math" w:eastAsia="Cambria Math" w:hAnsi="Cambria Math" w:cs="Cambria Math"/>
              </w:rPr>
              <m:t>)</m:t>
            </m:r>
          </m:e>
          <m:sup>
            <m:r>
              <w:rPr>
                <w:rFonts w:ascii="Cambria Math" w:eastAsia="Cambria Math" w:hAnsi="Cambria Math" w:cs="Cambria Math"/>
              </w:rPr>
              <m:t>0.5</m:t>
            </m:r>
          </m:sup>
        </m:sSup>
      </m:oMath>
      <w:r>
        <w:t xml:space="preserve">                                                                                                                             (4)</w:t>
      </w:r>
    </w:p>
    <w:p w14:paraId="19A6808C" w14:textId="77777777" w:rsidR="008F1EC2" w:rsidRDefault="001106F3">
      <w:pPr>
        <w:widowControl w:val="0"/>
        <w:pBdr>
          <w:top w:val="nil"/>
          <w:left w:val="nil"/>
          <w:bottom w:val="nil"/>
          <w:right w:val="nil"/>
          <w:between w:val="nil"/>
        </w:pBdr>
        <w:jc w:val="left"/>
        <w:rPr>
          <w:color w:val="000000"/>
        </w:rPr>
      </w:pPr>
      <w:r>
        <w:rPr>
          <w:color w:val="000000"/>
        </w:rPr>
        <w:t>Keterangan :</w:t>
      </w:r>
    </w:p>
    <w:p w14:paraId="239E4304" w14:textId="77777777" w:rsidR="008F1EC2" w:rsidRDefault="001106F3">
      <w:pPr>
        <w:widowControl w:val="0"/>
        <w:pBdr>
          <w:top w:val="nil"/>
          <w:left w:val="nil"/>
          <w:bottom w:val="nil"/>
          <w:right w:val="nil"/>
          <w:between w:val="nil"/>
        </w:pBdr>
        <w:tabs>
          <w:tab w:val="left" w:pos="142"/>
          <w:tab w:val="left" w:pos="284"/>
        </w:tabs>
        <w:jc w:val="left"/>
        <w:rPr>
          <w:color w:val="000000"/>
        </w:rPr>
      </w:pPr>
      <w:r>
        <w:rPr>
          <w:color w:val="000000"/>
        </w:rPr>
        <w:t>Q</w:t>
      </w:r>
      <w:r>
        <w:rPr>
          <w:color w:val="000000"/>
        </w:rPr>
        <w:tab/>
        <w:t xml:space="preserve">= Debit pengambilan (m³) </w:t>
      </w:r>
    </w:p>
    <w:p w14:paraId="097DC739" w14:textId="77777777" w:rsidR="008F1EC2" w:rsidRDefault="001106F3">
      <w:pPr>
        <w:widowControl w:val="0"/>
        <w:pBdr>
          <w:top w:val="nil"/>
          <w:left w:val="nil"/>
          <w:bottom w:val="nil"/>
          <w:right w:val="nil"/>
          <w:between w:val="nil"/>
        </w:pBdr>
        <w:tabs>
          <w:tab w:val="left" w:pos="284"/>
        </w:tabs>
        <w:jc w:val="left"/>
        <w:rPr>
          <w:color w:val="000000"/>
        </w:rPr>
      </w:pPr>
      <w:r>
        <w:rPr>
          <w:color w:val="000000"/>
        </w:rPr>
        <w:t>C</w:t>
      </w:r>
      <w:r>
        <w:rPr>
          <w:color w:val="000000"/>
        </w:rPr>
        <w:tab/>
        <w:t>= Koefisien Hazen Williams</w:t>
      </w:r>
    </w:p>
    <w:p w14:paraId="39509639" w14:textId="77777777" w:rsidR="008F1EC2" w:rsidRDefault="001106F3">
      <w:pPr>
        <w:widowControl w:val="0"/>
        <w:pBdr>
          <w:top w:val="nil"/>
          <w:left w:val="nil"/>
          <w:bottom w:val="nil"/>
          <w:right w:val="nil"/>
          <w:between w:val="nil"/>
        </w:pBdr>
        <w:tabs>
          <w:tab w:val="left" w:pos="284"/>
        </w:tabs>
        <w:jc w:val="left"/>
        <w:rPr>
          <w:i/>
          <w:color w:val="000000"/>
        </w:rPr>
      </w:pPr>
      <w:r>
        <w:rPr>
          <w:color w:val="000000"/>
        </w:rPr>
        <w:t>S</w:t>
      </w:r>
      <w:r>
        <w:rPr>
          <w:color w:val="000000"/>
        </w:rPr>
        <w:tab/>
        <w:t>= Kemiringan hidraulis/</w:t>
      </w:r>
      <w:r>
        <w:rPr>
          <w:i/>
          <w:color w:val="000000"/>
        </w:rPr>
        <w:t>slope</w:t>
      </w:r>
    </w:p>
    <w:p w14:paraId="639FCB3E" w14:textId="77777777" w:rsidR="008F1EC2" w:rsidRDefault="001106F3">
      <w:pPr>
        <w:widowControl w:val="0"/>
        <w:pBdr>
          <w:top w:val="nil"/>
          <w:left w:val="nil"/>
          <w:bottom w:val="nil"/>
          <w:right w:val="nil"/>
          <w:between w:val="nil"/>
        </w:pBdr>
        <w:jc w:val="left"/>
        <w:rPr>
          <w:color w:val="000000"/>
        </w:rPr>
      </w:pPr>
      <w:r>
        <w:rPr>
          <w:color w:val="000000"/>
        </w:rPr>
        <w:t>Perhitungan kemiringan pipa dapat dihitung dengan menggunakan rumus :</w:t>
      </w:r>
    </w:p>
    <w:p w14:paraId="0444EEC1" w14:textId="77777777" w:rsidR="008F1EC2" w:rsidRDefault="001106F3">
      <w:pPr>
        <w:tabs>
          <w:tab w:val="left" w:pos="8789"/>
        </w:tabs>
        <w:jc w:val="center"/>
      </w:pPr>
      <m:oMath>
        <m:r>
          <w:rPr>
            <w:rFonts w:ascii="Cambria Math" w:eastAsia="Cambria Math" w:hAnsi="Cambria Math" w:cs="Cambria Math"/>
          </w:rPr>
          <m:t>S=</m:t>
        </m:r>
        <m:f>
          <m:fPr>
            <m:ctrlPr>
              <w:rPr>
                <w:rFonts w:ascii="Cambria Math" w:eastAsia="Cambria Math" w:hAnsi="Cambria Math" w:cs="Cambria Math"/>
              </w:rPr>
            </m:ctrlPr>
          </m:fPr>
          <m:num>
            <m:r>
              <w:rPr>
                <w:rFonts w:ascii="Cambria Math" w:eastAsia="Cambria Math" w:hAnsi="Cambria Math" w:cs="Cambria Math"/>
              </w:rPr>
              <m:t>(h hulu-h hilir)</m:t>
            </m:r>
          </m:num>
          <m:den>
            <m:r>
              <w:rPr>
                <w:rFonts w:ascii="Cambria Math" w:eastAsia="Cambria Math" w:hAnsi="Cambria Math" w:cs="Cambria Math"/>
              </w:rPr>
              <m:t>L pipa</m:t>
            </m:r>
          </m:den>
        </m:f>
      </m:oMath>
      <w:r>
        <w:t xml:space="preserve">                                                                                                                                 (5)</w:t>
      </w:r>
    </w:p>
    <w:p w14:paraId="638824CC" w14:textId="77777777" w:rsidR="008F1EC2" w:rsidRDefault="001106F3">
      <w:pPr>
        <w:widowControl w:val="0"/>
        <w:pBdr>
          <w:top w:val="nil"/>
          <w:left w:val="nil"/>
          <w:bottom w:val="nil"/>
          <w:right w:val="nil"/>
          <w:between w:val="nil"/>
        </w:pBdr>
        <w:jc w:val="left"/>
        <w:rPr>
          <w:color w:val="000000"/>
        </w:rPr>
      </w:pPr>
      <w:r>
        <w:rPr>
          <w:color w:val="000000"/>
        </w:rPr>
        <w:t>Keterangan :</w:t>
      </w:r>
    </w:p>
    <w:p w14:paraId="78F89945" w14:textId="77777777" w:rsidR="008F1EC2" w:rsidRDefault="001106F3">
      <w:pPr>
        <w:widowControl w:val="0"/>
        <w:pBdr>
          <w:top w:val="nil"/>
          <w:left w:val="nil"/>
          <w:bottom w:val="nil"/>
          <w:right w:val="nil"/>
          <w:between w:val="nil"/>
        </w:pBdr>
        <w:jc w:val="left"/>
        <w:rPr>
          <w:color w:val="000000"/>
        </w:rPr>
      </w:pPr>
      <w:r>
        <w:rPr>
          <w:color w:val="000000"/>
        </w:rPr>
        <w:t>h hulu</w:t>
      </w:r>
      <w:r>
        <w:rPr>
          <w:color w:val="000000"/>
        </w:rPr>
        <w:tab/>
        <w:t xml:space="preserve">= Elevasi bagian hulu (mdpl) </w:t>
      </w:r>
    </w:p>
    <w:p w14:paraId="741CF33C" w14:textId="77777777" w:rsidR="008F1EC2" w:rsidRDefault="001106F3">
      <w:pPr>
        <w:widowControl w:val="0"/>
        <w:pBdr>
          <w:top w:val="nil"/>
          <w:left w:val="nil"/>
          <w:bottom w:val="nil"/>
          <w:right w:val="nil"/>
          <w:between w:val="nil"/>
        </w:pBdr>
        <w:jc w:val="left"/>
        <w:rPr>
          <w:color w:val="000000"/>
        </w:rPr>
      </w:pPr>
      <w:r>
        <w:rPr>
          <w:color w:val="000000"/>
        </w:rPr>
        <w:t>h hilir</w:t>
      </w:r>
      <w:r>
        <w:rPr>
          <w:color w:val="000000"/>
        </w:rPr>
        <w:tab/>
        <w:t xml:space="preserve">= Elevasi bagian hilir (mdpl) </w:t>
      </w:r>
    </w:p>
    <w:p w14:paraId="15AC38B7" w14:textId="77777777" w:rsidR="008F1EC2" w:rsidRDefault="001106F3">
      <w:pPr>
        <w:widowControl w:val="0"/>
        <w:pBdr>
          <w:top w:val="nil"/>
          <w:left w:val="nil"/>
          <w:bottom w:val="nil"/>
          <w:right w:val="nil"/>
          <w:between w:val="nil"/>
        </w:pBdr>
        <w:spacing w:after="60"/>
        <w:jc w:val="left"/>
        <w:rPr>
          <w:color w:val="000000"/>
        </w:rPr>
      </w:pPr>
      <w:r>
        <w:rPr>
          <w:color w:val="000000"/>
        </w:rPr>
        <w:t>L</w:t>
      </w:r>
      <w:r>
        <w:rPr>
          <w:color w:val="000000"/>
        </w:rPr>
        <w:tab/>
        <w:t>= Panjang pipa (m)</w:t>
      </w:r>
    </w:p>
    <w:p w14:paraId="0B0877F6" w14:textId="77777777" w:rsidR="008F1EC2" w:rsidRDefault="001106F3">
      <w:pPr>
        <w:pStyle w:val="Heading3"/>
        <w:rPr>
          <w:rFonts w:ascii="Times New Roman" w:eastAsia="Times New Roman" w:hAnsi="Times New Roman" w:cs="Times New Roman"/>
          <w:b/>
          <w:color w:val="000000"/>
        </w:rPr>
      </w:pPr>
      <w:bookmarkStart w:id="2" w:name="_heading=h.1fob9te" w:colFirst="0" w:colLast="0"/>
      <w:bookmarkEnd w:id="2"/>
      <w:r>
        <w:rPr>
          <w:rFonts w:ascii="Times New Roman" w:eastAsia="Times New Roman" w:hAnsi="Times New Roman" w:cs="Times New Roman"/>
          <w:b/>
          <w:color w:val="000000"/>
        </w:rPr>
        <w:t>Perhitungan Debit Aliran dan Kecepatan Aliran</w:t>
      </w:r>
    </w:p>
    <w:p w14:paraId="5EEEC3AD" w14:textId="77777777" w:rsidR="008F1EC2" w:rsidRDefault="001106F3">
      <w:r>
        <w:t>Perhitungan debit aliran dapat dihitung dengan menggunakan persamaan :</w:t>
      </w:r>
    </w:p>
    <w:p w14:paraId="08D59D3E" w14:textId="77777777" w:rsidR="008F1EC2" w:rsidRDefault="001106F3">
      <w:pPr>
        <w:tabs>
          <w:tab w:val="left" w:pos="8789"/>
        </w:tabs>
        <w:jc w:val="center"/>
      </w:pPr>
      <m:oMath>
        <m:r>
          <w:rPr>
            <w:rFonts w:ascii="Cambria Math" w:eastAsia="Cambria Math" w:hAnsi="Cambria Math" w:cs="Cambria Math"/>
          </w:rPr>
          <m:t xml:space="preserve">Q=0,27853 x C x </m:t>
        </m:r>
        <m:sSup>
          <m:sSupPr>
            <m:ctrlPr>
              <w:rPr>
                <w:rFonts w:ascii="Cambria Math" w:eastAsia="Cambria Math" w:hAnsi="Cambria Math" w:cs="Cambria Math"/>
              </w:rPr>
            </m:ctrlPr>
          </m:sSupPr>
          <m:e>
            <m:r>
              <w:rPr>
                <w:rFonts w:ascii="Cambria Math" w:eastAsia="Cambria Math" w:hAnsi="Cambria Math" w:cs="Cambria Math"/>
              </w:rPr>
              <m:t>D</m:t>
            </m:r>
          </m:e>
          <m:sup>
            <m:r>
              <w:rPr>
                <w:rFonts w:ascii="Cambria Math" w:eastAsia="Cambria Math" w:hAnsi="Cambria Math" w:cs="Cambria Math"/>
              </w:rPr>
              <m:t xml:space="preserve">2,63 </m:t>
            </m:r>
          </m:sup>
        </m:sSup>
        <m:r>
          <w:rPr>
            <w:rFonts w:ascii="Cambria Math" w:eastAsia="Cambria Math" w:hAnsi="Cambria Math" w:cs="Cambria Math"/>
          </w:rPr>
          <m:t xml:space="preserve">x </m:t>
        </m:r>
        <m:sSup>
          <m:sSupPr>
            <m:ctrlPr>
              <w:rPr>
                <w:rFonts w:ascii="Cambria Math" w:eastAsia="Cambria Math" w:hAnsi="Cambria Math" w:cs="Cambria Math"/>
              </w:rPr>
            </m:ctrlPr>
          </m:sSupPr>
          <m:e>
            <m:r>
              <w:rPr>
                <w:rFonts w:ascii="Cambria Math" w:eastAsia="Cambria Math" w:hAnsi="Cambria Math" w:cs="Cambria Math"/>
              </w:rPr>
              <m:t>S</m:t>
            </m:r>
          </m:e>
          <m:sup>
            <m:r>
              <w:rPr>
                <w:rFonts w:ascii="Cambria Math" w:eastAsia="Cambria Math" w:hAnsi="Cambria Math" w:cs="Cambria Math"/>
              </w:rPr>
              <m:t xml:space="preserve">0,54 </m:t>
            </m:r>
          </m:sup>
        </m:sSup>
      </m:oMath>
      <w:r>
        <w:t xml:space="preserve">                                                                                                          (6)</w:t>
      </w:r>
    </w:p>
    <w:p w14:paraId="05FDFB64" w14:textId="77777777" w:rsidR="008F1EC2" w:rsidRDefault="001106F3">
      <w:r>
        <w:t>Keterangan:</w:t>
      </w:r>
    </w:p>
    <w:p w14:paraId="7BA1D0B7" w14:textId="77777777" w:rsidR="008F1EC2" w:rsidRDefault="001106F3">
      <w:pPr>
        <w:tabs>
          <w:tab w:val="left" w:pos="284"/>
        </w:tabs>
      </w:pPr>
      <w:r>
        <w:t>Q</w:t>
      </w:r>
      <w:r>
        <w:tab/>
        <w:t>= Debit air dalam pipa (m³/s)</w:t>
      </w:r>
    </w:p>
    <w:p w14:paraId="09D0EED3" w14:textId="77777777" w:rsidR="008F1EC2" w:rsidRDefault="001106F3">
      <w:pPr>
        <w:tabs>
          <w:tab w:val="left" w:pos="284"/>
        </w:tabs>
      </w:pPr>
      <w:r>
        <w:t>C</w:t>
      </w:r>
      <w:r>
        <w:tab/>
        <w:t xml:space="preserve">= Koefisien Hazen William untuk pipa </w:t>
      </w:r>
    </w:p>
    <w:p w14:paraId="2F66CF53" w14:textId="77777777" w:rsidR="008F1EC2" w:rsidRDefault="001106F3">
      <w:pPr>
        <w:tabs>
          <w:tab w:val="left" w:pos="284"/>
        </w:tabs>
      </w:pPr>
      <w:r>
        <w:t>D</w:t>
      </w:r>
      <w:r>
        <w:tab/>
        <w:t>= Diameter pipa (mm)</w:t>
      </w:r>
    </w:p>
    <w:p w14:paraId="162C5F3F" w14:textId="77777777" w:rsidR="008F1EC2" w:rsidRDefault="001106F3">
      <w:pPr>
        <w:tabs>
          <w:tab w:val="left" w:pos="284"/>
        </w:tabs>
        <w:rPr>
          <w:i/>
        </w:rPr>
      </w:pPr>
      <w:r>
        <w:t>S</w:t>
      </w:r>
      <w:r>
        <w:tab/>
        <w:t>= Kemiringan hidrolis/</w:t>
      </w:r>
      <w:r>
        <w:rPr>
          <w:i/>
        </w:rPr>
        <w:t>slope</w:t>
      </w:r>
    </w:p>
    <w:p w14:paraId="3F4EC14A" w14:textId="77777777" w:rsidR="008F1EC2" w:rsidRDefault="001106F3">
      <w:r>
        <w:t>Sedangkan untuk perhitungan kecepatan aliran dapat dihitung dengan persamaan :</w:t>
      </w:r>
    </w:p>
    <w:p w14:paraId="4B59FFB6" w14:textId="77777777" w:rsidR="008F1EC2" w:rsidRDefault="001106F3">
      <w:pPr>
        <w:tabs>
          <w:tab w:val="left" w:pos="8789"/>
        </w:tabs>
      </w:pPr>
      <m:oMath>
        <m:r>
          <w:rPr>
            <w:rFonts w:ascii="Cambria Math" w:eastAsia="Cambria Math" w:hAnsi="Cambria Math" w:cs="Cambria Math"/>
          </w:rPr>
          <m:t xml:space="preserve">V=0,849 x C x </m:t>
        </m:r>
        <m:sSup>
          <m:sSupPr>
            <m:ctrlPr>
              <w:rPr>
                <w:rFonts w:ascii="Cambria Math" w:eastAsia="Cambria Math" w:hAnsi="Cambria Math" w:cs="Cambria Math"/>
              </w:rPr>
            </m:ctrlPr>
          </m:sSupPr>
          <m:e>
            <m:r>
              <w:rPr>
                <w:rFonts w:ascii="Cambria Math" w:eastAsia="Cambria Math" w:hAnsi="Cambria Math" w:cs="Cambria Math"/>
              </w:rPr>
              <m:t>R</m:t>
            </m:r>
          </m:e>
          <m:sup>
            <m:r>
              <w:rPr>
                <w:rFonts w:ascii="Cambria Math" w:eastAsia="Cambria Math" w:hAnsi="Cambria Math" w:cs="Cambria Math"/>
              </w:rPr>
              <m:t xml:space="preserve">0,63 </m:t>
            </m:r>
          </m:sup>
        </m:sSup>
        <m:r>
          <w:rPr>
            <w:rFonts w:ascii="Cambria Math" w:eastAsia="Cambria Math" w:hAnsi="Cambria Math" w:cs="Cambria Math"/>
          </w:rPr>
          <m:t xml:space="preserve">x </m:t>
        </m:r>
        <m:sSup>
          <m:sSupPr>
            <m:ctrlPr>
              <w:rPr>
                <w:rFonts w:ascii="Cambria Math" w:eastAsia="Cambria Math" w:hAnsi="Cambria Math" w:cs="Cambria Math"/>
              </w:rPr>
            </m:ctrlPr>
          </m:sSupPr>
          <m:e>
            <m:r>
              <w:rPr>
                <w:rFonts w:ascii="Cambria Math" w:eastAsia="Cambria Math" w:hAnsi="Cambria Math" w:cs="Cambria Math"/>
              </w:rPr>
              <m:t>S</m:t>
            </m:r>
          </m:e>
          <m:sup>
            <m:r>
              <w:rPr>
                <w:rFonts w:ascii="Cambria Math" w:eastAsia="Cambria Math" w:hAnsi="Cambria Math" w:cs="Cambria Math"/>
              </w:rPr>
              <m:t xml:space="preserve">0,54 </m:t>
            </m:r>
          </m:sup>
        </m:sSup>
      </m:oMath>
      <w:r>
        <w:t xml:space="preserve">                                                                                                               (7)</w:t>
      </w:r>
    </w:p>
    <w:p w14:paraId="56B3BC10" w14:textId="77777777" w:rsidR="008F1EC2" w:rsidRDefault="001106F3">
      <w:r>
        <w:t>Keterangan:</w:t>
      </w:r>
    </w:p>
    <w:p w14:paraId="48428E93" w14:textId="77777777" w:rsidR="008F1EC2" w:rsidRDefault="001106F3">
      <w:pPr>
        <w:tabs>
          <w:tab w:val="left" w:pos="284"/>
        </w:tabs>
      </w:pPr>
      <w:r>
        <w:t>V</w:t>
      </w:r>
      <w:r>
        <w:tab/>
        <w:t>= Kecepatan aliran (m/s)</w:t>
      </w:r>
    </w:p>
    <w:p w14:paraId="3C64724C" w14:textId="77777777" w:rsidR="008F1EC2" w:rsidRDefault="001106F3">
      <w:pPr>
        <w:tabs>
          <w:tab w:val="left" w:pos="284"/>
        </w:tabs>
      </w:pPr>
      <w:r>
        <w:t>C</w:t>
      </w:r>
      <w:r>
        <w:tab/>
        <w:t xml:space="preserve">= Koefisien Hazen William untuk pipa </w:t>
      </w:r>
    </w:p>
    <w:p w14:paraId="74819FBA" w14:textId="77777777" w:rsidR="008F1EC2" w:rsidRDefault="001106F3">
      <w:pPr>
        <w:tabs>
          <w:tab w:val="left" w:pos="284"/>
        </w:tabs>
      </w:pPr>
      <w:r>
        <w:t>R</w:t>
      </w:r>
      <w:r>
        <w:tab/>
        <w:t>= Jari-jari pipa (mm)</w:t>
      </w:r>
    </w:p>
    <w:p w14:paraId="2BD9A5C5" w14:textId="77777777" w:rsidR="008F1EC2" w:rsidRDefault="001106F3">
      <w:pPr>
        <w:tabs>
          <w:tab w:val="left" w:pos="284"/>
        </w:tabs>
        <w:spacing w:after="60"/>
        <w:rPr>
          <w:i/>
        </w:rPr>
      </w:pPr>
      <w:r>
        <w:t>S</w:t>
      </w:r>
      <w:r>
        <w:tab/>
        <w:t>= Kemiringan hidraulis/</w:t>
      </w:r>
      <w:r>
        <w:rPr>
          <w:i/>
        </w:rPr>
        <w:t>slope</w:t>
      </w:r>
    </w:p>
    <w:p w14:paraId="57B95281" w14:textId="77777777" w:rsidR="008F1EC2" w:rsidRDefault="001106F3">
      <w:pPr>
        <w:spacing w:after="60"/>
      </w:pPr>
      <w:r>
        <w:t xml:space="preserve">Untuk perhitungan debit pada Pipa Tersier dapat dihitung secara manual maupun menggunakan program </w:t>
      </w:r>
      <w:r>
        <w:rPr>
          <w:i/>
        </w:rPr>
        <w:t>Epanet 2.2</w:t>
      </w:r>
      <w:r>
        <w:t xml:space="preserve"> setelah diketahui hasil tekanan, aliran serta kecepatan dari pipa primer dan sekunder.</w:t>
      </w:r>
    </w:p>
    <w:p w14:paraId="7B9EF3D4" w14:textId="77777777" w:rsidR="008F1EC2" w:rsidRDefault="001106F3">
      <w:pPr>
        <w:pBdr>
          <w:top w:val="nil"/>
          <w:left w:val="nil"/>
          <w:bottom w:val="nil"/>
          <w:right w:val="nil"/>
          <w:between w:val="nil"/>
        </w:pBdr>
        <w:rPr>
          <w:b/>
          <w:color w:val="000000"/>
          <w:sz w:val="24"/>
          <w:szCs w:val="24"/>
        </w:rPr>
      </w:pPr>
      <w:r>
        <w:rPr>
          <w:b/>
          <w:color w:val="000000"/>
          <w:sz w:val="24"/>
          <w:szCs w:val="24"/>
        </w:rPr>
        <w:t>METODOLOGI PENELITIAN</w:t>
      </w:r>
    </w:p>
    <w:p w14:paraId="1BFD0B79" w14:textId="77777777" w:rsidR="008F1EC2" w:rsidRDefault="001106F3">
      <w:pPr>
        <w:pBdr>
          <w:top w:val="nil"/>
          <w:left w:val="nil"/>
          <w:bottom w:val="nil"/>
          <w:right w:val="nil"/>
          <w:between w:val="nil"/>
        </w:pBdr>
        <w:spacing w:after="60"/>
        <w:rPr>
          <w:b/>
          <w:color w:val="000000"/>
        </w:rPr>
      </w:pPr>
      <w:r>
        <w:rPr>
          <w:color w:val="000000"/>
        </w:rPr>
        <w:t>Sistem Distribusi Air bersih ini secara administratif terletak di Desa Tanggetada, Kabupaten Kolaka, Provinsi Sulawesi Tenggara. Data administratif  Desa Tanggetada</w:t>
      </w:r>
      <w:r>
        <w:rPr>
          <w:color w:val="202122"/>
          <w:highlight w:val="white"/>
        </w:rPr>
        <w:t xml:space="preserve"> memiliki luas wilayah 22.965 ha.</w:t>
      </w:r>
    </w:p>
    <w:p w14:paraId="55ADD362" w14:textId="77777777" w:rsidR="008F1EC2" w:rsidRDefault="001106F3">
      <w:pPr>
        <w:keepNext/>
        <w:jc w:val="center"/>
      </w:pPr>
      <w:r>
        <w:rPr>
          <w:noProof/>
        </w:rPr>
        <w:lastRenderedPageBreak/>
        <w:drawing>
          <wp:inline distT="0" distB="0" distL="0" distR="0" wp14:anchorId="7A5F128A" wp14:editId="2C57350A">
            <wp:extent cx="3088405" cy="2386057"/>
            <wp:effectExtent l="12700" t="12700" r="12700" b="12700"/>
            <wp:docPr id="1645925464" name="image4.png" descr="C:\Users\User\OneDrive\Pictures\Screenshots\Screenshot (72).png"/>
            <wp:cNvGraphicFramePr/>
            <a:graphic xmlns:a="http://schemas.openxmlformats.org/drawingml/2006/main">
              <a:graphicData uri="http://schemas.openxmlformats.org/drawingml/2006/picture">
                <pic:pic xmlns:pic="http://schemas.openxmlformats.org/drawingml/2006/picture">
                  <pic:nvPicPr>
                    <pic:cNvPr id="0" name="image4.png" descr="C:\Users\User\OneDrive\Pictures\Screenshots\Screenshot (72).png"/>
                    <pic:cNvPicPr preferRelativeResize="0"/>
                  </pic:nvPicPr>
                  <pic:blipFill>
                    <a:blip r:embed="rId11"/>
                    <a:srcRect l="22075" t="33930" r="43924" b="15410"/>
                    <a:stretch>
                      <a:fillRect/>
                    </a:stretch>
                  </pic:blipFill>
                  <pic:spPr>
                    <a:xfrm>
                      <a:off x="0" y="0"/>
                      <a:ext cx="3088405" cy="2386057"/>
                    </a:xfrm>
                    <a:prstGeom prst="rect">
                      <a:avLst/>
                    </a:prstGeom>
                    <a:ln w="12700">
                      <a:solidFill>
                        <a:srgbClr val="000000"/>
                      </a:solidFill>
                      <a:prstDash val="solid"/>
                    </a:ln>
                  </pic:spPr>
                </pic:pic>
              </a:graphicData>
            </a:graphic>
          </wp:inline>
        </w:drawing>
      </w:r>
    </w:p>
    <w:p w14:paraId="089339CF" w14:textId="77777777" w:rsidR="008F1EC2" w:rsidRDefault="001106F3">
      <w:pPr>
        <w:pBdr>
          <w:top w:val="nil"/>
          <w:left w:val="nil"/>
          <w:bottom w:val="nil"/>
          <w:right w:val="nil"/>
          <w:between w:val="nil"/>
        </w:pBdr>
        <w:jc w:val="center"/>
        <w:rPr>
          <w:color w:val="000000"/>
        </w:rPr>
      </w:pPr>
      <w:r>
        <w:rPr>
          <w:b/>
          <w:color w:val="000000"/>
        </w:rPr>
        <w:t>Gambar 1.</w:t>
      </w:r>
      <w:r>
        <w:rPr>
          <w:color w:val="000000"/>
        </w:rPr>
        <w:t xml:space="preserve"> Lokasi Penelitian Distribusi Air Bersih</w:t>
      </w:r>
    </w:p>
    <w:p w14:paraId="131D808F" w14:textId="77777777" w:rsidR="008F1EC2" w:rsidRDefault="001106F3">
      <w:pPr>
        <w:pBdr>
          <w:top w:val="nil"/>
          <w:left w:val="nil"/>
          <w:bottom w:val="nil"/>
          <w:right w:val="nil"/>
          <w:between w:val="nil"/>
        </w:pBdr>
        <w:jc w:val="center"/>
        <w:rPr>
          <w:color w:val="000000"/>
        </w:rPr>
      </w:pPr>
      <w:r>
        <w:rPr>
          <w:color w:val="000000"/>
        </w:rPr>
        <w:t xml:space="preserve">Sumber : </w:t>
      </w:r>
      <w:r>
        <w:rPr>
          <w:i/>
          <w:color w:val="000000"/>
        </w:rPr>
        <w:t>Arcgis 10.8</w:t>
      </w:r>
    </w:p>
    <w:p w14:paraId="6DD9B6ED" w14:textId="77777777" w:rsidR="008F1EC2" w:rsidRDefault="001106F3">
      <w:r>
        <w:t>Data yang dibutuhkan dalam penelitian :</w:t>
      </w:r>
    </w:p>
    <w:p w14:paraId="544B9F27" w14:textId="77777777" w:rsidR="008F1EC2" w:rsidRDefault="001106F3">
      <w:pPr>
        <w:widowControl w:val="0"/>
        <w:numPr>
          <w:ilvl w:val="0"/>
          <w:numId w:val="3"/>
        </w:numPr>
        <w:pBdr>
          <w:top w:val="nil"/>
          <w:left w:val="nil"/>
          <w:bottom w:val="nil"/>
          <w:right w:val="nil"/>
          <w:between w:val="nil"/>
        </w:pBdr>
        <w:tabs>
          <w:tab w:val="left" w:pos="1695"/>
        </w:tabs>
        <w:ind w:left="284" w:hanging="284"/>
        <w:rPr>
          <w:color w:val="000000"/>
        </w:rPr>
      </w:pPr>
      <w:r>
        <w:rPr>
          <w:color w:val="000000"/>
        </w:rPr>
        <w:t>Debit Sumber Air Baku</w:t>
      </w:r>
    </w:p>
    <w:p w14:paraId="74257B26" w14:textId="77777777" w:rsidR="008F1EC2" w:rsidRDefault="001106F3">
      <w:pPr>
        <w:widowControl w:val="0"/>
        <w:pBdr>
          <w:top w:val="nil"/>
          <w:left w:val="nil"/>
          <w:bottom w:val="nil"/>
          <w:right w:val="nil"/>
          <w:between w:val="nil"/>
        </w:pBdr>
        <w:tabs>
          <w:tab w:val="left" w:pos="1694"/>
          <w:tab w:val="left" w:pos="1695"/>
        </w:tabs>
        <w:ind w:left="284" w:hanging="284"/>
        <w:rPr>
          <w:color w:val="000000"/>
        </w:rPr>
      </w:pPr>
      <w:r>
        <w:rPr>
          <w:color w:val="000000"/>
        </w:rPr>
        <w:tab/>
        <w:t>Data ini diperlukan untuk mengetahui kemampuan sumber air dalam menyediakan total kapasitas kebutuhan air bersih yang akan di evaluasi.</w:t>
      </w:r>
    </w:p>
    <w:p w14:paraId="5CF254CB" w14:textId="77777777" w:rsidR="008F1EC2" w:rsidRDefault="001106F3">
      <w:pPr>
        <w:widowControl w:val="0"/>
        <w:numPr>
          <w:ilvl w:val="0"/>
          <w:numId w:val="3"/>
        </w:numPr>
        <w:pBdr>
          <w:top w:val="nil"/>
          <w:left w:val="nil"/>
          <w:bottom w:val="nil"/>
          <w:right w:val="nil"/>
          <w:between w:val="nil"/>
        </w:pBdr>
        <w:tabs>
          <w:tab w:val="left" w:pos="1694"/>
          <w:tab w:val="left" w:pos="1695"/>
        </w:tabs>
        <w:ind w:left="284" w:hanging="284"/>
        <w:rPr>
          <w:color w:val="000000"/>
        </w:rPr>
      </w:pPr>
      <w:r>
        <w:rPr>
          <w:color w:val="000000"/>
        </w:rPr>
        <w:t>Data Topografi</w:t>
      </w:r>
    </w:p>
    <w:p w14:paraId="57ABD07A" w14:textId="77777777" w:rsidR="008F1EC2" w:rsidRDefault="001106F3">
      <w:pPr>
        <w:widowControl w:val="0"/>
        <w:pBdr>
          <w:top w:val="nil"/>
          <w:left w:val="nil"/>
          <w:bottom w:val="nil"/>
          <w:right w:val="nil"/>
          <w:between w:val="nil"/>
        </w:pBdr>
        <w:tabs>
          <w:tab w:val="left" w:pos="1694"/>
          <w:tab w:val="left" w:pos="1695"/>
        </w:tabs>
        <w:ind w:left="284" w:hanging="284"/>
        <w:rPr>
          <w:color w:val="000000"/>
        </w:rPr>
      </w:pPr>
      <w:r>
        <w:rPr>
          <w:color w:val="000000"/>
        </w:rPr>
        <w:tab/>
        <w:t>Data topografi (kontur) diperlukan untuk mengetahui topografi daerah Desa Tanggetada.</w:t>
      </w:r>
    </w:p>
    <w:p w14:paraId="7569C543" w14:textId="77777777" w:rsidR="008F1EC2" w:rsidRDefault="001106F3">
      <w:pPr>
        <w:widowControl w:val="0"/>
        <w:numPr>
          <w:ilvl w:val="0"/>
          <w:numId w:val="3"/>
        </w:numPr>
        <w:pBdr>
          <w:top w:val="nil"/>
          <w:left w:val="nil"/>
          <w:bottom w:val="nil"/>
          <w:right w:val="nil"/>
          <w:between w:val="nil"/>
        </w:pBdr>
        <w:tabs>
          <w:tab w:val="left" w:pos="1694"/>
          <w:tab w:val="left" w:pos="1695"/>
        </w:tabs>
        <w:ind w:left="284" w:hanging="284"/>
        <w:rPr>
          <w:color w:val="000000"/>
        </w:rPr>
      </w:pPr>
      <w:r>
        <w:rPr>
          <w:color w:val="000000"/>
        </w:rPr>
        <w:t>Data Kependudukan</w:t>
      </w:r>
    </w:p>
    <w:p w14:paraId="75C19F96" w14:textId="77777777" w:rsidR="008F1EC2" w:rsidRDefault="001106F3">
      <w:pPr>
        <w:ind w:firstLine="284"/>
      </w:pPr>
      <w:r>
        <w:t>Data penduduk diperlukan dalam perhitungan prediksi jumlah penduduk.</w:t>
      </w:r>
    </w:p>
    <w:p w14:paraId="20142E43" w14:textId="77777777" w:rsidR="008F1EC2" w:rsidRDefault="001106F3">
      <w:r>
        <w:t>Data instansi yang terkait (Data Sekunder) :</w:t>
      </w:r>
    </w:p>
    <w:p w14:paraId="413F820D" w14:textId="77777777" w:rsidR="008F1EC2" w:rsidRDefault="001106F3">
      <w:pPr>
        <w:numPr>
          <w:ilvl w:val="0"/>
          <w:numId w:val="4"/>
        </w:numPr>
        <w:ind w:left="284" w:hanging="284"/>
      </w:pPr>
      <w:r>
        <w:t>Data kependudukan</w:t>
      </w:r>
    </w:p>
    <w:p w14:paraId="3C6D1207" w14:textId="77777777" w:rsidR="008F1EC2" w:rsidRDefault="001106F3">
      <w:pPr>
        <w:ind w:left="714" w:hanging="430"/>
      </w:pPr>
      <w:r>
        <w:t>Data penduduk diperlukan dalam perhitungan prediksi jumlah penduduk.</w:t>
      </w:r>
    </w:p>
    <w:p w14:paraId="3F596033" w14:textId="77777777" w:rsidR="008F1EC2" w:rsidRDefault="001106F3">
      <w:pPr>
        <w:numPr>
          <w:ilvl w:val="0"/>
          <w:numId w:val="4"/>
        </w:numPr>
        <w:ind w:left="284" w:hanging="284"/>
      </w:pPr>
      <w:r>
        <w:t>Data Jaringan Distribusi Air Bersih (Eksisting)</w:t>
      </w:r>
    </w:p>
    <w:p w14:paraId="62CC4D35" w14:textId="77777777" w:rsidR="008F1EC2" w:rsidRDefault="001106F3">
      <w:pPr>
        <w:ind w:left="714" w:hanging="430"/>
        <w:rPr>
          <w:sz w:val="28"/>
          <w:szCs w:val="28"/>
        </w:rPr>
      </w:pPr>
      <w:r>
        <w:t>Data ini diperlukan untuk merancang sistem perpipaan air bersih.</w:t>
      </w:r>
    </w:p>
    <w:p w14:paraId="52BACB6F" w14:textId="77777777" w:rsidR="008F1EC2" w:rsidRDefault="001106F3">
      <w:pPr>
        <w:widowControl w:val="0"/>
        <w:numPr>
          <w:ilvl w:val="0"/>
          <w:numId w:val="4"/>
        </w:numPr>
        <w:spacing w:after="60"/>
        <w:ind w:left="284" w:hanging="284"/>
      </w:pPr>
      <w:r>
        <w:t>Data kondisi geografis.</w:t>
      </w:r>
    </w:p>
    <w:p w14:paraId="631B51B7" w14:textId="77777777" w:rsidR="008F1EC2" w:rsidRDefault="001106F3">
      <w:pPr>
        <w:pStyle w:val="Heading2"/>
        <w:spacing w:before="0"/>
      </w:pPr>
      <w:bookmarkStart w:id="3" w:name="_heading=h.3znysh7" w:colFirst="0" w:colLast="0"/>
      <w:bookmarkEnd w:id="3"/>
      <w:r>
        <w:t>Sumber Air</w:t>
      </w:r>
    </w:p>
    <w:p w14:paraId="2A1AC501" w14:textId="77777777" w:rsidR="008F1EC2" w:rsidRDefault="001106F3">
      <w:pPr>
        <w:spacing w:after="60"/>
      </w:pPr>
      <w:r>
        <w:t>Pada Studi Evaluasi Keberlanjutan daerah pelayanan di Desa Tanggetada sumber air baku yang digunakan di ambil dari dua sumber mata air brupa sumur bor, masing-masing memiliki debit sebesar 5 lt/dtk. Untuk rencana Reservoir berada diketinggian ±7 Mdpl dititik koordinat -4˚22'33.52''S 121˚31'14.04'' E sedangkan untuk sumber air baku berada di ketinggian ±3 Mdpl.</w:t>
      </w:r>
    </w:p>
    <w:p w14:paraId="600483F0" w14:textId="77777777" w:rsidR="008F1EC2" w:rsidRDefault="001106F3">
      <w:pPr>
        <w:keepNext/>
        <w:jc w:val="center"/>
      </w:pPr>
      <w:r>
        <w:rPr>
          <w:noProof/>
        </w:rPr>
        <w:drawing>
          <wp:inline distT="0" distB="0" distL="0" distR="0" wp14:anchorId="289A92AE" wp14:editId="4CF9F314">
            <wp:extent cx="3368980" cy="2026758"/>
            <wp:effectExtent l="0" t="0" r="0" b="0"/>
            <wp:docPr id="1645925465" name="image3.png" descr="C:\Users\User\OneDrive\Pictures\Screenshots\Screenshot (73).png"/>
            <wp:cNvGraphicFramePr/>
            <a:graphic xmlns:a="http://schemas.openxmlformats.org/drawingml/2006/main">
              <a:graphicData uri="http://schemas.openxmlformats.org/drawingml/2006/picture">
                <pic:pic xmlns:pic="http://schemas.openxmlformats.org/drawingml/2006/picture">
                  <pic:nvPicPr>
                    <pic:cNvPr id="0" name="image3.png" descr="C:\Users\User\OneDrive\Pictures\Screenshots\Screenshot (73).png"/>
                    <pic:cNvPicPr preferRelativeResize="0"/>
                  </pic:nvPicPr>
                  <pic:blipFill>
                    <a:blip r:embed="rId12"/>
                    <a:srcRect l="29899" t="26261" r="25430" b="25950"/>
                    <a:stretch>
                      <a:fillRect/>
                    </a:stretch>
                  </pic:blipFill>
                  <pic:spPr>
                    <a:xfrm>
                      <a:off x="0" y="0"/>
                      <a:ext cx="3368980" cy="2026758"/>
                    </a:xfrm>
                    <a:prstGeom prst="rect">
                      <a:avLst/>
                    </a:prstGeom>
                    <a:ln/>
                  </pic:spPr>
                </pic:pic>
              </a:graphicData>
            </a:graphic>
          </wp:inline>
        </w:drawing>
      </w:r>
    </w:p>
    <w:p w14:paraId="28468074" w14:textId="77777777" w:rsidR="008F1EC2" w:rsidRDefault="001106F3">
      <w:pPr>
        <w:pBdr>
          <w:top w:val="nil"/>
          <w:left w:val="nil"/>
          <w:bottom w:val="nil"/>
          <w:right w:val="nil"/>
          <w:between w:val="nil"/>
        </w:pBdr>
        <w:jc w:val="center"/>
        <w:rPr>
          <w:b/>
          <w:color w:val="000000"/>
        </w:rPr>
      </w:pPr>
      <w:r>
        <w:rPr>
          <w:b/>
          <w:color w:val="000000"/>
        </w:rPr>
        <w:t>Gambar 2.</w:t>
      </w:r>
      <w:r>
        <w:rPr>
          <w:color w:val="000000"/>
        </w:rPr>
        <w:t xml:space="preserve"> Skema Pendistribusian Air Bersih</w:t>
      </w:r>
    </w:p>
    <w:p w14:paraId="33BABC0E" w14:textId="77777777" w:rsidR="008F1EC2" w:rsidRDefault="001106F3">
      <w:pPr>
        <w:pBdr>
          <w:top w:val="nil"/>
          <w:left w:val="nil"/>
          <w:bottom w:val="nil"/>
          <w:right w:val="nil"/>
          <w:between w:val="nil"/>
        </w:pBdr>
        <w:jc w:val="center"/>
        <w:rPr>
          <w:color w:val="000000"/>
        </w:rPr>
      </w:pPr>
      <w:r>
        <w:rPr>
          <w:color w:val="000000"/>
        </w:rPr>
        <w:t xml:space="preserve">Sumber : </w:t>
      </w:r>
      <w:r>
        <w:rPr>
          <w:i/>
          <w:color w:val="000000"/>
        </w:rPr>
        <w:t>Autocad 2018</w:t>
      </w:r>
      <w:r>
        <w:rPr>
          <w:b/>
          <w:color w:val="000000"/>
        </w:rPr>
        <w:t xml:space="preserve"> </w:t>
      </w:r>
    </w:p>
    <w:p w14:paraId="2C1A494A" w14:textId="77777777" w:rsidR="000E40E4" w:rsidRDefault="000E40E4">
      <w:pPr>
        <w:rPr>
          <w:b/>
          <w:color w:val="000000"/>
        </w:rPr>
      </w:pPr>
      <w:r>
        <w:rPr>
          <w:b/>
          <w:color w:val="000000"/>
        </w:rPr>
        <w:br w:type="page"/>
      </w:r>
    </w:p>
    <w:p w14:paraId="1DCD3DBB" w14:textId="18638835" w:rsidR="008F1EC2" w:rsidRDefault="001106F3">
      <w:pPr>
        <w:spacing w:after="200" w:line="276" w:lineRule="auto"/>
        <w:jc w:val="left"/>
        <w:rPr>
          <w:b/>
          <w:color w:val="000000"/>
        </w:rPr>
      </w:pPr>
      <w:r>
        <w:rPr>
          <w:b/>
          <w:color w:val="000000"/>
        </w:rPr>
        <w:lastRenderedPageBreak/>
        <w:t>Bagan Alir Penelitian</w:t>
      </w:r>
    </w:p>
    <w:p w14:paraId="65C5DDD6" w14:textId="17576508" w:rsidR="008F1EC2" w:rsidRDefault="000E40E4">
      <w:pPr>
        <w:spacing w:after="200" w:line="276" w:lineRule="auto"/>
        <w:jc w:val="center"/>
        <w:rPr>
          <w:color w:val="000000"/>
        </w:rPr>
      </w:pPr>
      <w:r>
        <w:rPr>
          <w:noProof/>
          <w:color w:val="000000"/>
        </w:rPr>
        <w:drawing>
          <wp:inline distT="0" distB="0" distL="0" distR="0" wp14:anchorId="616938E7" wp14:editId="56FF8C7A">
            <wp:extent cx="4244454" cy="5135610"/>
            <wp:effectExtent l="0" t="0" r="381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7069" cy="5150874"/>
                    </a:xfrm>
                    <a:prstGeom prst="rect">
                      <a:avLst/>
                    </a:prstGeom>
                    <a:noFill/>
                  </pic:spPr>
                </pic:pic>
              </a:graphicData>
            </a:graphic>
          </wp:inline>
        </w:drawing>
      </w:r>
    </w:p>
    <w:p w14:paraId="08EA9AFD" w14:textId="3F895065" w:rsidR="008F1EC2" w:rsidRDefault="001106F3">
      <w:pPr>
        <w:rPr>
          <w:b/>
          <w:sz w:val="24"/>
          <w:szCs w:val="24"/>
        </w:rPr>
      </w:pPr>
      <w:r>
        <w:rPr>
          <w:b/>
          <w:sz w:val="24"/>
          <w:szCs w:val="24"/>
        </w:rPr>
        <w:t>HASIL DAN PEMBAHASAN</w:t>
      </w:r>
    </w:p>
    <w:p w14:paraId="2B489349" w14:textId="77777777" w:rsidR="008F1EC2" w:rsidRDefault="001106F3">
      <w:pPr>
        <w:rPr>
          <w:b/>
        </w:rPr>
      </w:pPr>
      <w:r>
        <w:rPr>
          <w:b/>
        </w:rPr>
        <w:t>Proyeksi Jumlah Penduduk</w:t>
      </w:r>
    </w:p>
    <w:p w14:paraId="1A4713EA" w14:textId="77777777" w:rsidR="008F1EC2" w:rsidRDefault="001106F3">
      <w:pPr>
        <w:keepNext/>
        <w:pBdr>
          <w:top w:val="nil"/>
          <w:left w:val="nil"/>
          <w:bottom w:val="nil"/>
          <w:right w:val="nil"/>
          <w:between w:val="nil"/>
        </w:pBdr>
        <w:jc w:val="center"/>
        <w:rPr>
          <w:color w:val="000000"/>
        </w:rPr>
      </w:pPr>
      <w:bookmarkStart w:id="4" w:name="_heading=h.2et92p0" w:colFirst="0" w:colLast="0"/>
      <w:bookmarkEnd w:id="4"/>
      <w:r>
        <w:rPr>
          <w:b/>
          <w:color w:val="000000"/>
        </w:rPr>
        <w:t>Tabel 1.</w:t>
      </w:r>
      <w:r>
        <w:rPr>
          <w:color w:val="000000"/>
        </w:rPr>
        <w:t xml:space="preserve"> Rekapitulasi Jumlah Proyeksi Penduduk</w:t>
      </w:r>
    </w:p>
    <w:tbl>
      <w:tblPr>
        <w:tblStyle w:val="a"/>
        <w:tblW w:w="4605" w:type="dxa"/>
        <w:jc w:val="center"/>
        <w:tblLayout w:type="fixed"/>
        <w:tblLook w:val="0400" w:firstRow="0" w:lastRow="0" w:firstColumn="0" w:lastColumn="0" w:noHBand="0" w:noVBand="1"/>
      </w:tblPr>
      <w:tblGrid>
        <w:gridCol w:w="461"/>
        <w:gridCol w:w="784"/>
        <w:gridCol w:w="1138"/>
        <w:gridCol w:w="1072"/>
        <w:gridCol w:w="1150"/>
      </w:tblGrid>
      <w:tr w:rsidR="008F1EC2" w14:paraId="16D29D88" w14:textId="77777777">
        <w:trPr>
          <w:trHeight w:val="315"/>
          <w:jc w:val="center"/>
        </w:trPr>
        <w:tc>
          <w:tcPr>
            <w:tcW w:w="461" w:type="dxa"/>
            <w:tcBorders>
              <w:top w:val="single" w:sz="4" w:space="0" w:color="000000"/>
              <w:bottom w:val="single" w:sz="4" w:space="0" w:color="000000"/>
            </w:tcBorders>
            <w:shd w:val="clear" w:color="auto" w:fill="auto"/>
            <w:vAlign w:val="center"/>
          </w:tcPr>
          <w:p w14:paraId="33D3BAEB" w14:textId="77777777" w:rsidR="008F1EC2" w:rsidRDefault="001106F3">
            <w:pPr>
              <w:jc w:val="center"/>
              <w:rPr>
                <w:b/>
                <w:color w:val="000000"/>
                <w:sz w:val="20"/>
                <w:szCs w:val="20"/>
              </w:rPr>
            </w:pPr>
            <w:r>
              <w:rPr>
                <w:b/>
                <w:color w:val="000000"/>
                <w:sz w:val="20"/>
                <w:szCs w:val="20"/>
              </w:rPr>
              <w:t>No</w:t>
            </w:r>
          </w:p>
        </w:tc>
        <w:tc>
          <w:tcPr>
            <w:tcW w:w="784" w:type="dxa"/>
            <w:tcBorders>
              <w:top w:val="single" w:sz="4" w:space="0" w:color="000000"/>
              <w:bottom w:val="single" w:sz="4" w:space="0" w:color="000000"/>
            </w:tcBorders>
            <w:shd w:val="clear" w:color="auto" w:fill="auto"/>
            <w:vAlign w:val="center"/>
          </w:tcPr>
          <w:p w14:paraId="5CB6AB13" w14:textId="77777777" w:rsidR="008F1EC2" w:rsidRDefault="001106F3">
            <w:pPr>
              <w:jc w:val="center"/>
              <w:rPr>
                <w:b/>
                <w:color w:val="000000"/>
                <w:sz w:val="20"/>
                <w:szCs w:val="20"/>
              </w:rPr>
            </w:pPr>
            <w:r>
              <w:rPr>
                <w:b/>
                <w:color w:val="000000"/>
                <w:sz w:val="20"/>
                <w:szCs w:val="20"/>
              </w:rPr>
              <w:t>Tahun</w:t>
            </w:r>
          </w:p>
        </w:tc>
        <w:tc>
          <w:tcPr>
            <w:tcW w:w="1138" w:type="dxa"/>
            <w:tcBorders>
              <w:top w:val="single" w:sz="4" w:space="0" w:color="000000"/>
              <w:bottom w:val="single" w:sz="4" w:space="0" w:color="000000"/>
            </w:tcBorders>
            <w:shd w:val="clear" w:color="auto" w:fill="auto"/>
            <w:vAlign w:val="center"/>
          </w:tcPr>
          <w:p w14:paraId="66CDF2B5" w14:textId="77777777" w:rsidR="008F1EC2" w:rsidRDefault="001106F3">
            <w:pPr>
              <w:jc w:val="center"/>
              <w:rPr>
                <w:b/>
                <w:color w:val="000000"/>
                <w:sz w:val="20"/>
                <w:szCs w:val="20"/>
              </w:rPr>
            </w:pPr>
            <w:r>
              <w:rPr>
                <w:b/>
                <w:color w:val="000000"/>
                <w:sz w:val="20"/>
                <w:szCs w:val="20"/>
              </w:rPr>
              <w:t>Geometrik</w:t>
            </w:r>
          </w:p>
        </w:tc>
        <w:tc>
          <w:tcPr>
            <w:tcW w:w="1072" w:type="dxa"/>
            <w:tcBorders>
              <w:top w:val="single" w:sz="4" w:space="0" w:color="000000"/>
              <w:bottom w:val="single" w:sz="4" w:space="0" w:color="000000"/>
            </w:tcBorders>
            <w:shd w:val="clear" w:color="auto" w:fill="auto"/>
            <w:vAlign w:val="center"/>
          </w:tcPr>
          <w:p w14:paraId="05E4FECC" w14:textId="77777777" w:rsidR="008F1EC2" w:rsidRDefault="001106F3">
            <w:pPr>
              <w:jc w:val="center"/>
              <w:rPr>
                <w:b/>
                <w:color w:val="000000"/>
                <w:sz w:val="20"/>
                <w:szCs w:val="20"/>
              </w:rPr>
            </w:pPr>
            <w:r>
              <w:rPr>
                <w:b/>
                <w:color w:val="000000"/>
                <w:sz w:val="20"/>
                <w:szCs w:val="20"/>
              </w:rPr>
              <w:t>Aritmatik</w:t>
            </w:r>
          </w:p>
        </w:tc>
        <w:tc>
          <w:tcPr>
            <w:tcW w:w="1150" w:type="dxa"/>
            <w:tcBorders>
              <w:top w:val="single" w:sz="4" w:space="0" w:color="000000"/>
              <w:bottom w:val="single" w:sz="4" w:space="0" w:color="000000"/>
            </w:tcBorders>
            <w:shd w:val="clear" w:color="auto" w:fill="auto"/>
            <w:vAlign w:val="center"/>
          </w:tcPr>
          <w:p w14:paraId="3D0F80F2" w14:textId="77777777" w:rsidR="008F1EC2" w:rsidRDefault="001106F3">
            <w:pPr>
              <w:jc w:val="left"/>
              <w:rPr>
                <w:b/>
                <w:color w:val="000000"/>
                <w:sz w:val="20"/>
                <w:szCs w:val="20"/>
              </w:rPr>
            </w:pPr>
            <w:r>
              <w:rPr>
                <w:b/>
                <w:color w:val="000000"/>
                <w:sz w:val="20"/>
                <w:szCs w:val="20"/>
              </w:rPr>
              <w:t>Eksponsial</w:t>
            </w:r>
          </w:p>
        </w:tc>
      </w:tr>
      <w:tr w:rsidR="008F1EC2" w14:paraId="44DE6985" w14:textId="77777777">
        <w:trPr>
          <w:trHeight w:val="203"/>
          <w:jc w:val="center"/>
        </w:trPr>
        <w:tc>
          <w:tcPr>
            <w:tcW w:w="461" w:type="dxa"/>
            <w:tcBorders>
              <w:top w:val="single" w:sz="4" w:space="0" w:color="000000"/>
            </w:tcBorders>
            <w:shd w:val="clear" w:color="auto" w:fill="auto"/>
            <w:vAlign w:val="center"/>
          </w:tcPr>
          <w:p w14:paraId="28F2272D" w14:textId="77777777" w:rsidR="008F1EC2" w:rsidRDefault="001106F3">
            <w:pPr>
              <w:jc w:val="center"/>
              <w:rPr>
                <w:color w:val="000000"/>
                <w:sz w:val="20"/>
                <w:szCs w:val="20"/>
              </w:rPr>
            </w:pPr>
            <w:r>
              <w:rPr>
                <w:color w:val="000000"/>
                <w:sz w:val="20"/>
                <w:szCs w:val="20"/>
              </w:rPr>
              <w:t>1</w:t>
            </w:r>
          </w:p>
        </w:tc>
        <w:tc>
          <w:tcPr>
            <w:tcW w:w="784" w:type="dxa"/>
            <w:tcBorders>
              <w:top w:val="single" w:sz="4" w:space="0" w:color="000000"/>
            </w:tcBorders>
            <w:shd w:val="clear" w:color="auto" w:fill="auto"/>
            <w:vAlign w:val="center"/>
          </w:tcPr>
          <w:p w14:paraId="6CD5A8BC" w14:textId="77777777" w:rsidR="008F1EC2" w:rsidRDefault="001106F3">
            <w:pPr>
              <w:jc w:val="center"/>
              <w:rPr>
                <w:color w:val="000000"/>
                <w:sz w:val="20"/>
                <w:szCs w:val="20"/>
              </w:rPr>
            </w:pPr>
            <w:r>
              <w:rPr>
                <w:color w:val="000000"/>
                <w:sz w:val="20"/>
                <w:szCs w:val="20"/>
              </w:rPr>
              <w:t>2024</w:t>
            </w:r>
          </w:p>
        </w:tc>
        <w:tc>
          <w:tcPr>
            <w:tcW w:w="1138" w:type="dxa"/>
            <w:tcBorders>
              <w:top w:val="single" w:sz="4" w:space="0" w:color="000000"/>
            </w:tcBorders>
            <w:shd w:val="clear" w:color="auto" w:fill="auto"/>
            <w:vAlign w:val="center"/>
          </w:tcPr>
          <w:p w14:paraId="5BB727C3" w14:textId="77777777" w:rsidR="008F1EC2" w:rsidRDefault="001106F3">
            <w:pPr>
              <w:jc w:val="center"/>
              <w:rPr>
                <w:color w:val="000000"/>
                <w:sz w:val="20"/>
                <w:szCs w:val="20"/>
              </w:rPr>
            </w:pPr>
            <w:r>
              <w:rPr>
                <w:color w:val="000000"/>
                <w:sz w:val="20"/>
                <w:szCs w:val="20"/>
              </w:rPr>
              <w:t>1,382</w:t>
            </w:r>
          </w:p>
        </w:tc>
        <w:tc>
          <w:tcPr>
            <w:tcW w:w="1072" w:type="dxa"/>
            <w:tcBorders>
              <w:top w:val="single" w:sz="4" w:space="0" w:color="000000"/>
            </w:tcBorders>
            <w:shd w:val="clear" w:color="auto" w:fill="auto"/>
            <w:vAlign w:val="center"/>
          </w:tcPr>
          <w:p w14:paraId="1C7D3A3C" w14:textId="77777777" w:rsidR="008F1EC2" w:rsidRDefault="001106F3">
            <w:pPr>
              <w:jc w:val="center"/>
              <w:rPr>
                <w:color w:val="000000"/>
                <w:sz w:val="20"/>
                <w:szCs w:val="20"/>
              </w:rPr>
            </w:pPr>
            <w:r>
              <w:rPr>
                <w:color w:val="000000"/>
                <w:sz w:val="20"/>
                <w:szCs w:val="20"/>
              </w:rPr>
              <w:t>1,382</w:t>
            </w:r>
          </w:p>
        </w:tc>
        <w:tc>
          <w:tcPr>
            <w:tcW w:w="1150" w:type="dxa"/>
            <w:tcBorders>
              <w:top w:val="single" w:sz="4" w:space="0" w:color="000000"/>
            </w:tcBorders>
            <w:shd w:val="clear" w:color="auto" w:fill="auto"/>
            <w:vAlign w:val="center"/>
          </w:tcPr>
          <w:p w14:paraId="0B2FD3D6" w14:textId="77777777" w:rsidR="008F1EC2" w:rsidRDefault="001106F3">
            <w:pPr>
              <w:jc w:val="center"/>
              <w:rPr>
                <w:color w:val="000000"/>
                <w:sz w:val="20"/>
                <w:szCs w:val="20"/>
              </w:rPr>
            </w:pPr>
            <w:r>
              <w:rPr>
                <w:color w:val="000000"/>
                <w:sz w:val="20"/>
                <w:szCs w:val="20"/>
              </w:rPr>
              <w:t>1,382</w:t>
            </w:r>
          </w:p>
        </w:tc>
      </w:tr>
      <w:tr w:rsidR="008F1EC2" w14:paraId="27A61428" w14:textId="77777777">
        <w:trPr>
          <w:trHeight w:val="249"/>
          <w:jc w:val="center"/>
        </w:trPr>
        <w:tc>
          <w:tcPr>
            <w:tcW w:w="461" w:type="dxa"/>
            <w:shd w:val="clear" w:color="auto" w:fill="auto"/>
            <w:vAlign w:val="center"/>
          </w:tcPr>
          <w:p w14:paraId="2382F6AC" w14:textId="77777777" w:rsidR="008F1EC2" w:rsidRDefault="001106F3">
            <w:pPr>
              <w:jc w:val="center"/>
              <w:rPr>
                <w:color w:val="000000"/>
                <w:sz w:val="20"/>
                <w:szCs w:val="20"/>
              </w:rPr>
            </w:pPr>
            <w:r>
              <w:rPr>
                <w:color w:val="000000"/>
                <w:sz w:val="20"/>
                <w:szCs w:val="20"/>
              </w:rPr>
              <w:t>2</w:t>
            </w:r>
          </w:p>
        </w:tc>
        <w:tc>
          <w:tcPr>
            <w:tcW w:w="784" w:type="dxa"/>
            <w:shd w:val="clear" w:color="auto" w:fill="auto"/>
            <w:vAlign w:val="center"/>
          </w:tcPr>
          <w:p w14:paraId="723DF8C7" w14:textId="77777777" w:rsidR="008F1EC2" w:rsidRDefault="001106F3">
            <w:pPr>
              <w:jc w:val="center"/>
              <w:rPr>
                <w:color w:val="000000"/>
                <w:sz w:val="20"/>
                <w:szCs w:val="20"/>
              </w:rPr>
            </w:pPr>
            <w:r>
              <w:rPr>
                <w:color w:val="000000"/>
                <w:sz w:val="20"/>
                <w:szCs w:val="20"/>
              </w:rPr>
              <w:t>2025</w:t>
            </w:r>
          </w:p>
        </w:tc>
        <w:tc>
          <w:tcPr>
            <w:tcW w:w="1138" w:type="dxa"/>
            <w:shd w:val="clear" w:color="auto" w:fill="auto"/>
            <w:vAlign w:val="center"/>
          </w:tcPr>
          <w:p w14:paraId="4E7DD165" w14:textId="77777777" w:rsidR="008F1EC2" w:rsidRDefault="001106F3">
            <w:pPr>
              <w:jc w:val="center"/>
              <w:rPr>
                <w:color w:val="000000"/>
                <w:sz w:val="20"/>
                <w:szCs w:val="20"/>
              </w:rPr>
            </w:pPr>
            <w:r>
              <w:rPr>
                <w:color w:val="000000"/>
                <w:sz w:val="20"/>
                <w:szCs w:val="20"/>
              </w:rPr>
              <w:t>1,409</w:t>
            </w:r>
          </w:p>
        </w:tc>
        <w:tc>
          <w:tcPr>
            <w:tcW w:w="1072" w:type="dxa"/>
            <w:shd w:val="clear" w:color="auto" w:fill="auto"/>
            <w:vAlign w:val="center"/>
          </w:tcPr>
          <w:p w14:paraId="4BD6E722" w14:textId="77777777" w:rsidR="008F1EC2" w:rsidRDefault="001106F3">
            <w:pPr>
              <w:jc w:val="center"/>
              <w:rPr>
                <w:color w:val="000000"/>
                <w:sz w:val="20"/>
                <w:szCs w:val="20"/>
              </w:rPr>
            </w:pPr>
            <w:r>
              <w:rPr>
                <w:color w:val="000000"/>
                <w:sz w:val="20"/>
                <w:szCs w:val="20"/>
              </w:rPr>
              <w:t>1,410</w:t>
            </w:r>
          </w:p>
        </w:tc>
        <w:tc>
          <w:tcPr>
            <w:tcW w:w="1150" w:type="dxa"/>
            <w:shd w:val="clear" w:color="auto" w:fill="auto"/>
            <w:vAlign w:val="center"/>
          </w:tcPr>
          <w:p w14:paraId="0E6DDC38" w14:textId="77777777" w:rsidR="008F1EC2" w:rsidRDefault="001106F3">
            <w:pPr>
              <w:jc w:val="center"/>
              <w:rPr>
                <w:color w:val="000000"/>
                <w:sz w:val="20"/>
                <w:szCs w:val="20"/>
              </w:rPr>
            </w:pPr>
            <w:r>
              <w:rPr>
                <w:color w:val="000000"/>
                <w:sz w:val="20"/>
                <w:szCs w:val="20"/>
              </w:rPr>
              <w:t>1,410</w:t>
            </w:r>
          </w:p>
        </w:tc>
      </w:tr>
      <w:tr w:rsidR="008F1EC2" w14:paraId="11E9A96E" w14:textId="77777777">
        <w:trPr>
          <w:trHeight w:val="111"/>
          <w:jc w:val="center"/>
        </w:trPr>
        <w:tc>
          <w:tcPr>
            <w:tcW w:w="461" w:type="dxa"/>
            <w:shd w:val="clear" w:color="auto" w:fill="auto"/>
            <w:vAlign w:val="center"/>
          </w:tcPr>
          <w:p w14:paraId="296004C5" w14:textId="77777777" w:rsidR="008F1EC2" w:rsidRDefault="001106F3">
            <w:pPr>
              <w:jc w:val="center"/>
              <w:rPr>
                <w:color w:val="000000"/>
                <w:sz w:val="20"/>
                <w:szCs w:val="20"/>
              </w:rPr>
            </w:pPr>
            <w:r>
              <w:rPr>
                <w:color w:val="000000"/>
                <w:sz w:val="20"/>
                <w:szCs w:val="20"/>
              </w:rPr>
              <w:t>3</w:t>
            </w:r>
          </w:p>
        </w:tc>
        <w:tc>
          <w:tcPr>
            <w:tcW w:w="784" w:type="dxa"/>
            <w:shd w:val="clear" w:color="auto" w:fill="auto"/>
            <w:vAlign w:val="center"/>
          </w:tcPr>
          <w:p w14:paraId="63A3C2EB" w14:textId="77777777" w:rsidR="008F1EC2" w:rsidRDefault="001106F3">
            <w:pPr>
              <w:jc w:val="center"/>
              <w:rPr>
                <w:color w:val="000000"/>
                <w:sz w:val="20"/>
                <w:szCs w:val="20"/>
              </w:rPr>
            </w:pPr>
            <w:r>
              <w:rPr>
                <w:color w:val="000000"/>
                <w:sz w:val="20"/>
                <w:szCs w:val="20"/>
              </w:rPr>
              <w:t>2026</w:t>
            </w:r>
          </w:p>
        </w:tc>
        <w:tc>
          <w:tcPr>
            <w:tcW w:w="1138" w:type="dxa"/>
            <w:shd w:val="clear" w:color="auto" w:fill="auto"/>
            <w:vAlign w:val="center"/>
          </w:tcPr>
          <w:p w14:paraId="1C79AAE8" w14:textId="77777777" w:rsidR="008F1EC2" w:rsidRDefault="001106F3">
            <w:pPr>
              <w:jc w:val="center"/>
              <w:rPr>
                <w:color w:val="000000"/>
                <w:sz w:val="20"/>
                <w:szCs w:val="20"/>
              </w:rPr>
            </w:pPr>
            <w:r>
              <w:rPr>
                <w:color w:val="000000"/>
                <w:sz w:val="20"/>
                <w:szCs w:val="20"/>
              </w:rPr>
              <w:t>1,437</w:t>
            </w:r>
          </w:p>
        </w:tc>
        <w:tc>
          <w:tcPr>
            <w:tcW w:w="1072" w:type="dxa"/>
            <w:shd w:val="clear" w:color="auto" w:fill="auto"/>
            <w:vAlign w:val="center"/>
          </w:tcPr>
          <w:p w14:paraId="029E5197" w14:textId="77777777" w:rsidR="008F1EC2" w:rsidRDefault="001106F3">
            <w:pPr>
              <w:jc w:val="center"/>
              <w:rPr>
                <w:color w:val="000000"/>
                <w:sz w:val="20"/>
                <w:szCs w:val="20"/>
              </w:rPr>
            </w:pPr>
            <w:r>
              <w:rPr>
                <w:color w:val="000000"/>
                <w:sz w:val="20"/>
                <w:szCs w:val="20"/>
              </w:rPr>
              <w:t>1,438</w:t>
            </w:r>
          </w:p>
        </w:tc>
        <w:tc>
          <w:tcPr>
            <w:tcW w:w="1150" w:type="dxa"/>
            <w:shd w:val="clear" w:color="auto" w:fill="auto"/>
            <w:vAlign w:val="center"/>
          </w:tcPr>
          <w:p w14:paraId="0EACB007" w14:textId="77777777" w:rsidR="008F1EC2" w:rsidRDefault="001106F3">
            <w:pPr>
              <w:jc w:val="center"/>
              <w:rPr>
                <w:color w:val="000000"/>
                <w:sz w:val="20"/>
                <w:szCs w:val="20"/>
              </w:rPr>
            </w:pPr>
            <w:r>
              <w:rPr>
                <w:color w:val="000000"/>
                <w:sz w:val="20"/>
                <w:szCs w:val="20"/>
              </w:rPr>
              <w:t>1,439</w:t>
            </w:r>
          </w:p>
        </w:tc>
      </w:tr>
      <w:tr w:rsidR="008F1EC2" w14:paraId="2B08E176" w14:textId="77777777">
        <w:trPr>
          <w:trHeight w:val="70"/>
          <w:jc w:val="center"/>
        </w:trPr>
        <w:tc>
          <w:tcPr>
            <w:tcW w:w="461" w:type="dxa"/>
            <w:shd w:val="clear" w:color="auto" w:fill="auto"/>
            <w:vAlign w:val="center"/>
          </w:tcPr>
          <w:p w14:paraId="4C15A3DF" w14:textId="77777777" w:rsidR="008F1EC2" w:rsidRDefault="001106F3">
            <w:pPr>
              <w:jc w:val="center"/>
              <w:rPr>
                <w:color w:val="000000"/>
                <w:sz w:val="20"/>
                <w:szCs w:val="20"/>
              </w:rPr>
            </w:pPr>
            <w:r>
              <w:rPr>
                <w:color w:val="000000"/>
                <w:sz w:val="20"/>
                <w:szCs w:val="20"/>
              </w:rPr>
              <w:t>4</w:t>
            </w:r>
          </w:p>
        </w:tc>
        <w:tc>
          <w:tcPr>
            <w:tcW w:w="784" w:type="dxa"/>
            <w:shd w:val="clear" w:color="auto" w:fill="auto"/>
            <w:vAlign w:val="center"/>
          </w:tcPr>
          <w:p w14:paraId="753C83B7" w14:textId="77777777" w:rsidR="008F1EC2" w:rsidRDefault="001106F3">
            <w:pPr>
              <w:jc w:val="center"/>
              <w:rPr>
                <w:color w:val="000000"/>
                <w:sz w:val="20"/>
                <w:szCs w:val="20"/>
              </w:rPr>
            </w:pPr>
            <w:r>
              <w:rPr>
                <w:color w:val="000000"/>
                <w:sz w:val="20"/>
                <w:szCs w:val="20"/>
              </w:rPr>
              <w:t>2027</w:t>
            </w:r>
          </w:p>
        </w:tc>
        <w:tc>
          <w:tcPr>
            <w:tcW w:w="1138" w:type="dxa"/>
            <w:shd w:val="clear" w:color="auto" w:fill="auto"/>
            <w:vAlign w:val="center"/>
          </w:tcPr>
          <w:p w14:paraId="2D95FE4A" w14:textId="77777777" w:rsidR="008F1EC2" w:rsidRDefault="001106F3">
            <w:pPr>
              <w:jc w:val="center"/>
              <w:rPr>
                <w:color w:val="000000"/>
                <w:sz w:val="20"/>
                <w:szCs w:val="20"/>
              </w:rPr>
            </w:pPr>
            <w:r>
              <w:rPr>
                <w:color w:val="000000"/>
                <w:sz w:val="20"/>
                <w:szCs w:val="20"/>
              </w:rPr>
              <w:t>1,464</w:t>
            </w:r>
          </w:p>
        </w:tc>
        <w:tc>
          <w:tcPr>
            <w:tcW w:w="1072" w:type="dxa"/>
            <w:shd w:val="clear" w:color="auto" w:fill="auto"/>
            <w:vAlign w:val="center"/>
          </w:tcPr>
          <w:p w14:paraId="6E492BA1" w14:textId="77777777" w:rsidR="008F1EC2" w:rsidRDefault="001106F3">
            <w:pPr>
              <w:jc w:val="center"/>
              <w:rPr>
                <w:color w:val="000000"/>
                <w:sz w:val="20"/>
                <w:szCs w:val="20"/>
              </w:rPr>
            </w:pPr>
            <w:r>
              <w:rPr>
                <w:color w:val="000000"/>
                <w:sz w:val="20"/>
                <w:szCs w:val="20"/>
              </w:rPr>
              <w:t>1,468</w:t>
            </w:r>
          </w:p>
        </w:tc>
        <w:tc>
          <w:tcPr>
            <w:tcW w:w="1150" w:type="dxa"/>
            <w:shd w:val="clear" w:color="auto" w:fill="auto"/>
            <w:vAlign w:val="center"/>
          </w:tcPr>
          <w:p w14:paraId="081BBC06" w14:textId="77777777" w:rsidR="008F1EC2" w:rsidRDefault="001106F3">
            <w:pPr>
              <w:jc w:val="center"/>
              <w:rPr>
                <w:color w:val="000000"/>
                <w:sz w:val="20"/>
                <w:szCs w:val="20"/>
              </w:rPr>
            </w:pPr>
            <w:r>
              <w:rPr>
                <w:color w:val="000000"/>
                <w:sz w:val="20"/>
                <w:szCs w:val="20"/>
              </w:rPr>
              <w:t>1,468</w:t>
            </w:r>
          </w:p>
        </w:tc>
      </w:tr>
      <w:tr w:rsidR="008F1EC2" w14:paraId="5E07ED00" w14:textId="77777777">
        <w:trPr>
          <w:trHeight w:val="70"/>
          <w:jc w:val="center"/>
        </w:trPr>
        <w:tc>
          <w:tcPr>
            <w:tcW w:w="461" w:type="dxa"/>
            <w:shd w:val="clear" w:color="auto" w:fill="auto"/>
            <w:vAlign w:val="center"/>
          </w:tcPr>
          <w:p w14:paraId="0EBE36F3" w14:textId="77777777" w:rsidR="008F1EC2" w:rsidRDefault="001106F3">
            <w:pPr>
              <w:jc w:val="center"/>
              <w:rPr>
                <w:color w:val="000000"/>
                <w:sz w:val="20"/>
                <w:szCs w:val="20"/>
              </w:rPr>
            </w:pPr>
            <w:r>
              <w:rPr>
                <w:color w:val="000000"/>
                <w:sz w:val="20"/>
                <w:szCs w:val="20"/>
              </w:rPr>
              <w:t>5</w:t>
            </w:r>
          </w:p>
        </w:tc>
        <w:tc>
          <w:tcPr>
            <w:tcW w:w="784" w:type="dxa"/>
            <w:shd w:val="clear" w:color="auto" w:fill="auto"/>
            <w:vAlign w:val="center"/>
          </w:tcPr>
          <w:p w14:paraId="324EBBE7" w14:textId="77777777" w:rsidR="008F1EC2" w:rsidRDefault="001106F3">
            <w:pPr>
              <w:jc w:val="center"/>
              <w:rPr>
                <w:color w:val="000000"/>
                <w:sz w:val="20"/>
                <w:szCs w:val="20"/>
              </w:rPr>
            </w:pPr>
            <w:r>
              <w:rPr>
                <w:color w:val="000000"/>
                <w:sz w:val="20"/>
                <w:szCs w:val="20"/>
              </w:rPr>
              <w:t>2028</w:t>
            </w:r>
          </w:p>
        </w:tc>
        <w:tc>
          <w:tcPr>
            <w:tcW w:w="1138" w:type="dxa"/>
            <w:shd w:val="clear" w:color="auto" w:fill="auto"/>
            <w:vAlign w:val="center"/>
          </w:tcPr>
          <w:p w14:paraId="118B6C88" w14:textId="77777777" w:rsidR="008F1EC2" w:rsidRDefault="001106F3">
            <w:pPr>
              <w:jc w:val="center"/>
              <w:rPr>
                <w:color w:val="000000"/>
                <w:sz w:val="20"/>
                <w:szCs w:val="20"/>
              </w:rPr>
            </w:pPr>
            <w:r>
              <w:rPr>
                <w:color w:val="000000"/>
                <w:sz w:val="20"/>
                <w:szCs w:val="20"/>
              </w:rPr>
              <w:t>1,492</w:t>
            </w:r>
          </w:p>
        </w:tc>
        <w:tc>
          <w:tcPr>
            <w:tcW w:w="1072" w:type="dxa"/>
            <w:shd w:val="clear" w:color="auto" w:fill="auto"/>
            <w:vAlign w:val="center"/>
          </w:tcPr>
          <w:p w14:paraId="2CCF4831" w14:textId="77777777" w:rsidR="008F1EC2" w:rsidRDefault="001106F3">
            <w:pPr>
              <w:jc w:val="center"/>
              <w:rPr>
                <w:color w:val="000000"/>
                <w:sz w:val="20"/>
                <w:szCs w:val="20"/>
              </w:rPr>
            </w:pPr>
            <w:r>
              <w:rPr>
                <w:color w:val="000000"/>
                <w:sz w:val="20"/>
                <w:szCs w:val="20"/>
              </w:rPr>
              <w:t>1,497</w:t>
            </w:r>
          </w:p>
        </w:tc>
        <w:tc>
          <w:tcPr>
            <w:tcW w:w="1150" w:type="dxa"/>
            <w:shd w:val="clear" w:color="auto" w:fill="auto"/>
            <w:vAlign w:val="center"/>
          </w:tcPr>
          <w:p w14:paraId="27114EC7" w14:textId="77777777" w:rsidR="008F1EC2" w:rsidRDefault="001106F3">
            <w:pPr>
              <w:jc w:val="center"/>
              <w:rPr>
                <w:color w:val="000000"/>
                <w:sz w:val="20"/>
                <w:szCs w:val="20"/>
              </w:rPr>
            </w:pPr>
            <w:r>
              <w:rPr>
                <w:color w:val="000000"/>
                <w:sz w:val="20"/>
                <w:szCs w:val="20"/>
              </w:rPr>
              <w:t>1,499</w:t>
            </w:r>
          </w:p>
        </w:tc>
      </w:tr>
      <w:tr w:rsidR="008F1EC2" w14:paraId="7E718235" w14:textId="77777777">
        <w:trPr>
          <w:trHeight w:val="107"/>
          <w:jc w:val="center"/>
        </w:trPr>
        <w:tc>
          <w:tcPr>
            <w:tcW w:w="461" w:type="dxa"/>
            <w:shd w:val="clear" w:color="auto" w:fill="auto"/>
            <w:vAlign w:val="center"/>
          </w:tcPr>
          <w:p w14:paraId="711C087E" w14:textId="77777777" w:rsidR="008F1EC2" w:rsidRDefault="001106F3">
            <w:pPr>
              <w:jc w:val="center"/>
              <w:rPr>
                <w:color w:val="000000"/>
                <w:sz w:val="20"/>
                <w:szCs w:val="20"/>
              </w:rPr>
            </w:pPr>
            <w:r>
              <w:rPr>
                <w:color w:val="000000"/>
                <w:sz w:val="20"/>
                <w:szCs w:val="20"/>
              </w:rPr>
              <w:t>6</w:t>
            </w:r>
          </w:p>
        </w:tc>
        <w:tc>
          <w:tcPr>
            <w:tcW w:w="784" w:type="dxa"/>
            <w:shd w:val="clear" w:color="auto" w:fill="auto"/>
            <w:vAlign w:val="center"/>
          </w:tcPr>
          <w:p w14:paraId="5B7EAE67" w14:textId="77777777" w:rsidR="008F1EC2" w:rsidRDefault="001106F3">
            <w:pPr>
              <w:jc w:val="center"/>
              <w:rPr>
                <w:color w:val="000000"/>
                <w:sz w:val="20"/>
                <w:szCs w:val="20"/>
              </w:rPr>
            </w:pPr>
            <w:r>
              <w:rPr>
                <w:color w:val="000000"/>
                <w:sz w:val="20"/>
                <w:szCs w:val="20"/>
              </w:rPr>
              <w:t>2029</w:t>
            </w:r>
          </w:p>
        </w:tc>
        <w:tc>
          <w:tcPr>
            <w:tcW w:w="1138" w:type="dxa"/>
            <w:shd w:val="clear" w:color="auto" w:fill="auto"/>
            <w:vAlign w:val="center"/>
          </w:tcPr>
          <w:p w14:paraId="25F57D29" w14:textId="77777777" w:rsidR="008F1EC2" w:rsidRDefault="001106F3">
            <w:pPr>
              <w:jc w:val="center"/>
              <w:rPr>
                <w:color w:val="000000"/>
                <w:sz w:val="20"/>
                <w:szCs w:val="20"/>
              </w:rPr>
            </w:pPr>
            <w:r>
              <w:rPr>
                <w:color w:val="000000"/>
                <w:sz w:val="20"/>
                <w:szCs w:val="20"/>
              </w:rPr>
              <w:t>1,519</w:t>
            </w:r>
          </w:p>
        </w:tc>
        <w:tc>
          <w:tcPr>
            <w:tcW w:w="1072" w:type="dxa"/>
            <w:shd w:val="clear" w:color="auto" w:fill="auto"/>
            <w:vAlign w:val="center"/>
          </w:tcPr>
          <w:p w14:paraId="55CF5C45" w14:textId="77777777" w:rsidR="008F1EC2" w:rsidRDefault="001106F3">
            <w:pPr>
              <w:jc w:val="center"/>
              <w:rPr>
                <w:color w:val="000000"/>
                <w:sz w:val="20"/>
                <w:szCs w:val="20"/>
              </w:rPr>
            </w:pPr>
            <w:r>
              <w:rPr>
                <w:color w:val="000000"/>
                <w:sz w:val="20"/>
                <w:szCs w:val="20"/>
              </w:rPr>
              <w:t>1,528</w:t>
            </w:r>
          </w:p>
        </w:tc>
        <w:tc>
          <w:tcPr>
            <w:tcW w:w="1150" w:type="dxa"/>
            <w:shd w:val="clear" w:color="auto" w:fill="auto"/>
            <w:vAlign w:val="center"/>
          </w:tcPr>
          <w:p w14:paraId="0F139CC2" w14:textId="77777777" w:rsidR="008F1EC2" w:rsidRDefault="001106F3">
            <w:pPr>
              <w:jc w:val="center"/>
              <w:rPr>
                <w:color w:val="000000"/>
                <w:sz w:val="20"/>
                <w:szCs w:val="20"/>
              </w:rPr>
            </w:pPr>
            <w:r>
              <w:rPr>
                <w:color w:val="000000"/>
                <w:sz w:val="20"/>
                <w:szCs w:val="20"/>
              </w:rPr>
              <w:t>1,530</w:t>
            </w:r>
          </w:p>
        </w:tc>
      </w:tr>
      <w:tr w:rsidR="008F1EC2" w14:paraId="307921F6" w14:textId="77777777">
        <w:trPr>
          <w:trHeight w:val="153"/>
          <w:jc w:val="center"/>
        </w:trPr>
        <w:tc>
          <w:tcPr>
            <w:tcW w:w="461" w:type="dxa"/>
            <w:shd w:val="clear" w:color="auto" w:fill="auto"/>
            <w:vAlign w:val="center"/>
          </w:tcPr>
          <w:p w14:paraId="639D333F" w14:textId="77777777" w:rsidR="008F1EC2" w:rsidRDefault="001106F3">
            <w:pPr>
              <w:jc w:val="center"/>
              <w:rPr>
                <w:color w:val="000000"/>
                <w:sz w:val="20"/>
                <w:szCs w:val="20"/>
              </w:rPr>
            </w:pPr>
            <w:r>
              <w:rPr>
                <w:color w:val="000000"/>
                <w:sz w:val="20"/>
                <w:szCs w:val="20"/>
              </w:rPr>
              <w:t>7</w:t>
            </w:r>
          </w:p>
        </w:tc>
        <w:tc>
          <w:tcPr>
            <w:tcW w:w="784" w:type="dxa"/>
            <w:shd w:val="clear" w:color="auto" w:fill="auto"/>
            <w:vAlign w:val="center"/>
          </w:tcPr>
          <w:p w14:paraId="20C3EBCE" w14:textId="77777777" w:rsidR="008F1EC2" w:rsidRDefault="001106F3">
            <w:pPr>
              <w:jc w:val="center"/>
              <w:rPr>
                <w:color w:val="000000"/>
                <w:sz w:val="20"/>
                <w:szCs w:val="20"/>
              </w:rPr>
            </w:pPr>
            <w:r>
              <w:rPr>
                <w:color w:val="000000"/>
                <w:sz w:val="20"/>
                <w:szCs w:val="20"/>
              </w:rPr>
              <w:t>2030</w:t>
            </w:r>
          </w:p>
        </w:tc>
        <w:tc>
          <w:tcPr>
            <w:tcW w:w="1138" w:type="dxa"/>
            <w:shd w:val="clear" w:color="auto" w:fill="auto"/>
            <w:vAlign w:val="center"/>
          </w:tcPr>
          <w:p w14:paraId="1739F13D" w14:textId="77777777" w:rsidR="008F1EC2" w:rsidRDefault="001106F3">
            <w:pPr>
              <w:jc w:val="center"/>
              <w:rPr>
                <w:color w:val="000000"/>
                <w:sz w:val="20"/>
                <w:szCs w:val="20"/>
              </w:rPr>
            </w:pPr>
            <w:r>
              <w:rPr>
                <w:color w:val="000000"/>
                <w:sz w:val="20"/>
                <w:szCs w:val="20"/>
              </w:rPr>
              <w:t>1,547</w:t>
            </w:r>
          </w:p>
        </w:tc>
        <w:tc>
          <w:tcPr>
            <w:tcW w:w="1072" w:type="dxa"/>
            <w:shd w:val="clear" w:color="auto" w:fill="auto"/>
            <w:vAlign w:val="center"/>
          </w:tcPr>
          <w:p w14:paraId="24E87BDE" w14:textId="77777777" w:rsidR="008F1EC2" w:rsidRDefault="001106F3">
            <w:pPr>
              <w:jc w:val="center"/>
              <w:rPr>
                <w:color w:val="000000"/>
                <w:sz w:val="20"/>
                <w:szCs w:val="20"/>
              </w:rPr>
            </w:pPr>
            <w:r>
              <w:rPr>
                <w:color w:val="000000"/>
                <w:sz w:val="20"/>
                <w:szCs w:val="20"/>
              </w:rPr>
              <w:t>1,559</w:t>
            </w:r>
          </w:p>
        </w:tc>
        <w:tc>
          <w:tcPr>
            <w:tcW w:w="1150" w:type="dxa"/>
            <w:shd w:val="clear" w:color="auto" w:fill="auto"/>
            <w:vAlign w:val="center"/>
          </w:tcPr>
          <w:p w14:paraId="05E4AACD" w14:textId="77777777" w:rsidR="008F1EC2" w:rsidRDefault="001106F3">
            <w:pPr>
              <w:jc w:val="center"/>
              <w:rPr>
                <w:color w:val="000000"/>
                <w:sz w:val="20"/>
                <w:szCs w:val="20"/>
              </w:rPr>
            </w:pPr>
            <w:r>
              <w:rPr>
                <w:color w:val="000000"/>
                <w:sz w:val="20"/>
                <w:szCs w:val="20"/>
              </w:rPr>
              <w:t>1,561</w:t>
            </w:r>
          </w:p>
        </w:tc>
      </w:tr>
      <w:tr w:rsidR="008F1EC2" w14:paraId="7344DC43" w14:textId="77777777">
        <w:trPr>
          <w:trHeight w:val="70"/>
          <w:jc w:val="center"/>
        </w:trPr>
        <w:tc>
          <w:tcPr>
            <w:tcW w:w="461" w:type="dxa"/>
            <w:shd w:val="clear" w:color="auto" w:fill="auto"/>
            <w:vAlign w:val="center"/>
          </w:tcPr>
          <w:p w14:paraId="3218A9A4" w14:textId="77777777" w:rsidR="008F1EC2" w:rsidRDefault="001106F3">
            <w:pPr>
              <w:jc w:val="center"/>
              <w:rPr>
                <w:color w:val="000000"/>
                <w:sz w:val="20"/>
                <w:szCs w:val="20"/>
              </w:rPr>
            </w:pPr>
            <w:r>
              <w:rPr>
                <w:color w:val="000000"/>
                <w:sz w:val="20"/>
                <w:szCs w:val="20"/>
              </w:rPr>
              <w:t>8</w:t>
            </w:r>
          </w:p>
        </w:tc>
        <w:tc>
          <w:tcPr>
            <w:tcW w:w="784" w:type="dxa"/>
            <w:shd w:val="clear" w:color="auto" w:fill="auto"/>
            <w:vAlign w:val="center"/>
          </w:tcPr>
          <w:p w14:paraId="7730D928" w14:textId="77777777" w:rsidR="008F1EC2" w:rsidRDefault="001106F3">
            <w:pPr>
              <w:jc w:val="center"/>
              <w:rPr>
                <w:color w:val="000000"/>
                <w:sz w:val="20"/>
                <w:szCs w:val="20"/>
              </w:rPr>
            </w:pPr>
            <w:r>
              <w:rPr>
                <w:color w:val="000000"/>
                <w:sz w:val="20"/>
                <w:szCs w:val="20"/>
              </w:rPr>
              <w:t>2031</w:t>
            </w:r>
          </w:p>
        </w:tc>
        <w:tc>
          <w:tcPr>
            <w:tcW w:w="1138" w:type="dxa"/>
            <w:shd w:val="clear" w:color="auto" w:fill="auto"/>
            <w:vAlign w:val="center"/>
          </w:tcPr>
          <w:p w14:paraId="2807D8E8" w14:textId="77777777" w:rsidR="008F1EC2" w:rsidRDefault="001106F3">
            <w:pPr>
              <w:jc w:val="center"/>
              <w:rPr>
                <w:color w:val="000000"/>
                <w:sz w:val="20"/>
                <w:szCs w:val="20"/>
              </w:rPr>
            </w:pPr>
            <w:r>
              <w:rPr>
                <w:color w:val="000000"/>
                <w:sz w:val="20"/>
                <w:szCs w:val="20"/>
              </w:rPr>
              <w:t>1,574</w:t>
            </w:r>
          </w:p>
        </w:tc>
        <w:tc>
          <w:tcPr>
            <w:tcW w:w="1072" w:type="dxa"/>
            <w:shd w:val="clear" w:color="auto" w:fill="auto"/>
            <w:vAlign w:val="center"/>
          </w:tcPr>
          <w:p w14:paraId="5018FC0B" w14:textId="77777777" w:rsidR="008F1EC2" w:rsidRDefault="001106F3">
            <w:pPr>
              <w:jc w:val="center"/>
              <w:rPr>
                <w:color w:val="000000"/>
                <w:sz w:val="20"/>
                <w:szCs w:val="20"/>
              </w:rPr>
            </w:pPr>
            <w:r>
              <w:rPr>
                <w:color w:val="000000"/>
                <w:sz w:val="20"/>
                <w:szCs w:val="20"/>
              </w:rPr>
              <w:t>1,591</w:t>
            </w:r>
          </w:p>
        </w:tc>
        <w:tc>
          <w:tcPr>
            <w:tcW w:w="1150" w:type="dxa"/>
            <w:shd w:val="clear" w:color="auto" w:fill="auto"/>
            <w:vAlign w:val="center"/>
          </w:tcPr>
          <w:p w14:paraId="698A21F0" w14:textId="77777777" w:rsidR="008F1EC2" w:rsidRDefault="001106F3">
            <w:pPr>
              <w:jc w:val="center"/>
              <w:rPr>
                <w:color w:val="000000"/>
                <w:sz w:val="20"/>
                <w:szCs w:val="20"/>
              </w:rPr>
            </w:pPr>
            <w:r>
              <w:rPr>
                <w:color w:val="000000"/>
                <w:sz w:val="20"/>
                <w:szCs w:val="20"/>
              </w:rPr>
              <w:t>1,594</w:t>
            </w:r>
          </w:p>
        </w:tc>
      </w:tr>
      <w:tr w:rsidR="008F1EC2" w14:paraId="4BFD5425" w14:textId="77777777">
        <w:trPr>
          <w:trHeight w:val="231"/>
          <w:jc w:val="center"/>
        </w:trPr>
        <w:tc>
          <w:tcPr>
            <w:tcW w:w="461" w:type="dxa"/>
            <w:shd w:val="clear" w:color="auto" w:fill="auto"/>
            <w:vAlign w:val="center"/>
          </w:tcPr>
          <w:p w14:paraId="33C2DBA5" w14:textId="77777777" w:rsidR="008F1EC2" w:rsidRDefault="001106F3">
            <w:pPr>
              <w:jc w:val="center"/>
              <w:rPr>
                <w:color w:val="000000"/>
                <w:sz w:val="20"/>
                <w:szCs w:val="20"/>
              </w:rPr>
            </w:pPr>
            <w:r>
              <w:rPr>
                <w:color w:val="000000"/>
                <w:sz w:val="20"/>
                <w:szCs w:val="20"/>
              </w:rPr>
              <w:t>9</w:t>
            </w:r>
          </w:p>
        </w:tc>
        <w:tc>
          <w:tcPr>
            <w:tcW w:w="784" w:type="dxa"/>
            <w:shd w:val="clear" w:color="auto" w:fill="auto"/>
            <w:vAlign w:val="center"/>
          </w:tcPr>
          <w:p w14:paraId="55711298" w14:textId="77777777" w:rsidR="008F1EC2" w:rsidRDefault="001106F3">
            <w:pPr>
              <w:jc w:val="center"/>
              <w:rPr>
                <w:color w:val="000000"/>
                <w:sz w:val="20"/>
                <w:szCs w:val="20"/>
              </w:rPr>
            </w:pPr>
            <w:r>
              <w:rPr>
                <w:color w:val="000000"/>
                <w:sz w:val="20"/>
                <w:szCs w:val="20"/>
              </w:rPr>
              <w:t>2032</w:t>
            </w:r>
          </w:p>
        </w:tc>
        <w:tc>
          <w:tcPr>
            <w:tcW w:w="1138" w:type="dxa"/>
            <w:shd w:val="clear" w:color="auto" w:fill="auto"/>
            <w:vAlign w:val="center"/>
          </w:tcPr>
          <w:p w14:paraId="6DE34043" w14:textId="77777777" w:rsidR="008F1EC2" w:rsidRDefault="001106F3">
            <w:pPr>
              <w:jc w:val="center"/>
              <w:rPr>
                <w:color w:val="000000"/>
                <w:sz w:val="20"/>
                <w:szCs w:val="20"/>
              </w:rPr>
            </w:pPr>
            <w:r>
              <w:rPr>
                <w:color w:val="000000"/>
                <w:sz w:val="20"/>
                <w:szCs w:val="20"/>
              </w:rPr>
              <w:t>1,602</w:t>
            </w:r>
          </w:p>
        </w:tc>
        <w:tc>
          <w:tcPr>
            <w:tcW w:w="1072" w:type="dxa"/>
            <w:shd w:val="clear" w:color="auto" w:fill="auto"/>
            <w:vAlign w:val="center"/>
          </w:tcPr>
          <w:p w14:paraId="42252B86" w14:textId="77777777" w:rsidR="008F1EC2" w:rsidRDefault="001106F3">
            <w:pPr>
              <w:jc w:val="center"/>
              <w:rPr>
                <w:color w:val="000000"/>
                <w:sz w:val="20"/>
                <w:szCs w:val="20"/>
              </w:rPr>
            </w:pPr>
            <w:r>
              <w:rPr>
                <w:color w:val="000000"/>
                <w:sz w:val="20"/>
                <w:szCs w:val="20"/>
              </w:rPr>
              <w:t>1,623</w:t>
            </w:r>
          </w:p>
        </w:tc>
        <w:tc>
          <w:tcPr>
            <w:tcW w:w="1150" w:type="dxa"/>
            <w:shd w:val="clear" w:color="auto" w:fill="auto"/>
            <w:vAlign w:val="center"/>
          </w:tcPr>
          <w:p w14:paraId="27037DC9" w14:textId="77777777" w:rsidR="008F1EC2" w:rsidRDefault="001106F3">
            <w:pPr>
              <w:jc w:val="center"/>
              <w:rPr>
                <w:color w:val="000000"/>
                <w:sz w:val="20"/>
                <w:szCs w:val="20"/>
              </w:rPr>
            </w:pPr>
            <w:r>
              <w:rPr>
                <w:color w:val="000000"/>
                <w:sz w:val="20"/>
                <w:szCs w:val="20"/>
              </w:rPr>
              <w:t>1,626</w:t>
            </w:r>
          </w:p>
        </w:tc>
      </w:tr>
      <w:tr w:rsidR="008F1EC2" w14:paraId="228AFA77" w14:textId="77777777">
        <w:trPr>
          <w:trHeight w:val="70"/>
          <w:jc w:val="center"/>
        </w:trPr>
        <w:tc>
          <w:tcPr>
            <w:tcW w:w="461" w:type="dxa"/>
            <w:tcBorders>
              <w:bottom w:val="single" w:sz="4" w:space="0" w:color="000000"/>
            </w:tcBorders>
            <w:shd w:val="clear" w:color="auto" w:fill="auto"/>
            <w:vAlign w:val="center"/>
          </w:tcPr>
          <w:p w14:paraId="5091FE42" w14:textId="77777777" w:rsidR="008F1EC2" w:rsidRDefault="001106F3">
            <w:pPr>
              <w:jc w:val="center"/>
              <w:rPr>
                <w:color w:val="000000"/>
                <w:sz w:val="20"/>
                <w:szCs w:val="20"/>
              </w:rPr>
            </w:pPr>
            <w:r>
              <w:rPr>
                <w:color w:val="000000"/>
                <w:sz w:val="20"/>
                <w:szCs w:val="20"/>
              </w:rPr>
              <w:t>10</w:t>
            </w:r>
          </w:p>
        </w:tc>
        <w:tc>
          <w:tcPr>
            <w:tcW w:w="784" w:type="dxa"/>
            <w:tcBorders>
              <w:bottom w:val="single" w:sz="4" w:space="0" w:color="000000"/>
            </w:tcBorders>
            <w:shd w:val="clear" w:color="auto" w:fill="auto"/>
            <w:vAlign w:val="center"/>
          </w:tcPr>
          <w:p w14:paraId="0BD41C9F" w14:textId="77777777" w:rsidR="008F1EC2" w:rsidRDefault="001106F3">
            <w:pPr>
              <w:jc w:val="center"/>
              <w:rPr>
                <w:color w:val="000000"/>
                <w:sz w:val="20"/>
                <w:szCs w:val="20"/>
              </w:rPr>
            </w:pPr>
            <w:r>
              <w:rPr>
                <w:color w:val="000000"/>
                <w:sz w:val="20"/>
                <w:szCs w:val="20"/>
              </w:rPr>
              <w:t>2033</w:t>
            </w:r>
          </w:p>
        </w:tc>
        <w:tc>
          <w:tcPr>
            <w:tcW w:w="1138" w:type="dxa"/>
            <w:tcBorders>
              <w:bottom w:val="single" w:sz="4" w:space="0" w:color="000000"/>
            </w:tcBorders>
            <w:shd w:val="clear" w:color="auto" w:fill="auto"/>
            <w:vAlign w:val="center"/>
          </w:tcPr>
          <w:p w14:paraId="635AAFCA" w14:textId="77777777" w:rsidR="008F1EC2" w:rsidRDefault="001106F3">
            <w:pPr>
              <w:jc w:val="center"/>
              <w:rPr>
                <w:color w:val="000000"/>
                <w:sz w:val="20"/>
                <w:szCs w:val="20"/>
              </w:rPr>
            </w:pPr>
            <w:r>
              <w:rPr>
                <w:color w:val="000000"/>
                <w:sz w:val="20"/>
                <w:szCs w:val="20"/>
              </w:rPr>
              <w:t>1,629</w:t>
            </w:r>
          </w:p>
        </w:tc>
        <w:tc>
          <w:tcPr>
            <w:tcW w:w="1072" w:type="dxa"/>
            <w:tcBorders>
              <w:bottom w:val="single" w:sz="4" w:space="0" w:color="000000"/>
            </w:tcBorders>
            <w:shd w:val="clear" w:color="auto" w:fill="auto"/>
            <w:vAlign w:val="center"/>
          </w:tcPr>
          <w:p w14:paraId="2916C2C8" w14:textId="77777777" w:rsidR="008F1EC2" w:rsidRDefault="001106F3">
            <w:pPr>
              <w:jc w:val="center"/>
              <w:rPr>
                <w:color w:val="000000"/>
                <w:sz w:val="20"/>
                <w:szCs w:val="20"/>
              </w:rPr>
            </w:pPr>
            <w:r>
              <w:rPr>
                <w:color w:val="000000"/>
                <w:sz w:val="20"/>
                <w:szCs w:val="20"/>
              </w:rPr>
              <w:t>1,656</w:t>
            </w:r>
          </w:p>
        </w:tc>
        <w:tc>
          <w:tcPr>
            <w:tcW w:w="1150" w:type="dxa"/>
            <w:tcBorders>
              <w:bottom w:val="single" w:sz="4" w:space="0" w:color="000000"/>
            </w:tcBorders>
            <w:shd w:val="clear" w:color="auto" w:fill="auto"/>
            <w:vAlign w:val="center"/>
          </w:tcPr>
          <w:p w14:paraId="693B49CC" w14:textId="77777777" w:rsidR="008F1EC2" w:rsidRDefault="001106F3">
            <w:pPr>
              <w:jc w:val="center"/>
              <w:rPr>
                <w:color w:val="000000"/>
                <w:sz w:val="20"/>
                <w:szCs w:val="20"/>
              </w:rPr>
            </w:pPr>
            <w:r>
              <w:rPr>
                <w:color w:val="000000"/>
                <w:sz w:val="20"/>
                <w:szCs w:val="20"/>
              </w:rPr>
              <w:t>1,660</w:t>
            </w:r>
          </w:p>
        </w:tc>
      </w:tr>
    </w:tbl>
    <w:p w14:paraId="48B77B86" w14:textId="77777777" w:rsidR="008F1EC2" w:rsidRDefault="001106F3">
      <w:pPr>
        <w:pBdr>
          <w:top w:val="nil"/>
          <w:left w:val="nil"/>
          <w:bottom w:val="nil"/>
          <w:right w:val="nil"/>
          <w:between w:val="nil"/>
        </w:pBdr>
        <w:ind w:left="1440" w:firstLine="720"/>
        <w:rPr>
          <w:color w:val="000000"/>
        </w:rPr>
      </w:pPr>
      <w:r>
        <w:rPr>
          <w:color w:val="000000"/>
        </w:rPr>
        <w:t xml:space="preserve"> Sumber : Hasil Perhitungan, 2023</w:t>
      </w:r>
    </w:p>
    <w:p w14:paraId="420AAAC8" w14:textId="77777777" w:rsidR="008F1EC2" w:rsidRDefault="001106F3">
      <w:pPr>
        <w:rPr>
          <w:b/>
          <w:u w:val="single"/>
        </w:rPr>
      </w:pPr>
      <w:r>
        <w:t xml:space="preserve">Dari hasil rekapitulasi diatas maka digunakan angka pertumbuhan penduduk paling besar untuk proyeksi pertumbuhan penduduk dalam kurun 10 tahun, pada tahun 2024 – 2033, yaitu dengan menggunakan </w:t>
      </w:r>
      <w:r>
        <w:rPr>
          <w:b/>
          <w:u w:val="single"/>
        </w:rPr>
        <w:t xml:space="preserve"> Metode Eksponsial.</w:t>
      </w:r>
    </w:p>
    <w:p w14:paraId="2E469219" w14:textId="77777777" w:rsidR="008F1EC2" w:rsidRDefault="001106F3">
      <w:pPr>
        <w:jc w:val="center"/>
        <w:rPr>
          <w:b/>
          <w:u w:val="single"/>
        </w:rPr>
      </w:pPr>
      <w:r>
        <w:rPr>
          <w:noProof/>
        </w:rPr>
        <w:lastRenderedPageBreak/>
        <w:drawing>
          <wp:inline distT="0" distB="0" distL="0" distR="0" wp14:anchorId="48AB996A" wp14:editId="7A295444">
            <wp:extent cx="4286250" cy="1885950"/>
            <wp:effectExtent l="0" t="0" r="0" b="0"/>
            <wp:docPr id="1645925453" name="Chart 16459254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5FA1F2" w14:textId="77777777" w:rsidR="008F1EC2" w:rsidRDefault="001106F3">
      <w:pPr>
        <w:pBdr>
          <w:top w:val="nil"/>
          <w:left w:val="nil"/>
          <w:bottom w:val="nil"/>
          <w:right w:val="nil"/>
          <w:between w:val="nil"/>
        </w:pBdr>
        <w:jc w:val="center"/>
        <w:rPr>
          <w:color w:val="000000"/>
        </w:rPr>
      </w:pPr>
      <w:bookmarkStart w:id="5" w:name="_heading=h.tyjcwt" w:colFirst="0" w:colLast="0"/>
      <w:bookmarkEnd w:id="5"/>
      <w:r>
        <w:rPr>
          <w:b/>
          <w:color w:val="000000"/>
        </w:rPr>
        <w:t>Gambar 4.</w:t>
      </w:r>
      <w:r>
        <w:rPr>
          <w:color w:val="000000"/>
        </w:rPr>
        <w:t xml:space="preserve"> Grafik Metode Eksponsial</w:t>
      </w:r>
    </w:p>
    <w:p w14:paraId="43D4AB16" w14:textId="77777777" w:rsidR="008F1EC2" w:rsidRDefault="001106F3">
      <w:pPr>
        <w:pBdr>
          <w:top w:val="nil"/>
          <w:left w:val="nil"/>
          <w:bottom w:val="nil"/>
          <w:right w:val="nil"/>
          <w:between w:val="nil"/>
        </w:pBdr>
        <w:spacing w:after="60"/>
        <w:jc w:val="center"/>
        <w:rPr>
          <w:color w:val="000000"/>
        </w:rPr>
      </w:pPr>
      <w:bookmarkStart w:id="6" w:name="_heading=h.3dy6vkm" w:colFirst="0" w:colLast="0"/>
      <w:bookmarkEnd w:id="6"/>
      <w:r>
        <w:rPr>
          <w:color w:val="000000"/>
        </w:rPr>
        <w:t>Sumber : Hasil Perhitungan, 2023</w:t>
      </w:r>
    </w:p>
    <w:p w14:paraId="50B45397" w14:textId="77777777" w:rsidR="008F1EC2" w:rsidRDefault="001106F3">
      <w:pPr>
        <w:keepNext/>
        <w:pBdr>
          <w:top w:val="nil"/>
          <w:left w:val="nil"/>
          <w:bottom w:val="nil"/>
          <w:right w:val="nil"/>
          <w:between w:val="nil"/>
        </w:pBdr>
        <w:jc w:val="center"/>
        <w:rPr>
          <w:color w:val="000000"/>
        </w:rPr>
      </w:pPr>
      <w:r>
        <w:rPr>
          <w:b/>
          <w:color w:val="000000"/>
        </w:rPr>
        <w:t>Tabel 2.</w:t>
      </w:r>
      <w:r>
        <w:rPr>
          <w:color w:val="000000"/>
        </w:rPr>
        <w:t xml:space="preserve"> Kebutuhan Air Domestik Desa Tanggetada.</w:t>
      </w:r>
    </w:p>
    <w:tbl>
      <w:tblPr>
        <w:tblStyle w:val="a0"/>
        <w:tblW w:w="6765" w:type="dxa"/>
        <w:jc w:val="center"/>
        <w:tblLayout w:type="fixed"/>
        <w:tblLook w:val="0400" w:firstRow="0" w:lastRow="0" w:firstColumn="0" w:lastColumn="0" w:noHBand="0" w:noVBand="1"/>
      </w:tblPr>
      <w:tblGrid>
        <w:gridCol w:w="615"/>
        <w:gridCol w:w="1714"/>
        <w:gridCol w:w="1560"/>
        <w:gridCol w:w="1559"/>
        <w:gridCol w:w="1317"/>
      </w:tblGrid>
      <w:tr w:rsidR="008F1EC2" w14:paraId="3AFBBAFA" w14:textId="77777777">
        <w:trPr>
          <w:trHeight w:val="780"/>
          <w:jc w:val="center"/>
        </w:trPr>
        <w:tc>
          <w:tcPr>
            <w:tcW w:w="616" w:type="dxa"/>
            <w:vMerge w:val="restart"/>
            <w:tcBorders>
              <w:top w:val="single" w:sz="4" w:space="0" w:color="000000"/>
              <w:bottom w:val="single" w:sz="4" w:space="0" w:color="000000"/>
            </w:tcBorders>
            <w:shd w:val="clear" w:color="auto" w:fill="auto"/>
            <w:vAlign w:val="center"/>
          </w:tcPr>
          <w:p w14:paraId="30F7B793" w14:textId="77777777" w:rsidR="008F1EC2" w:rsidRDefault="001106F3">
            <w:pPr>
              <w:jc w:val="center"/>
              <w:rPr>
                <w:b/>
                <w:color w:val="000000"/>
                <w:sz w:val="20"/>
                <w:szCs w:val="20"/>
              </w:rPr>
            </w:pPr>
            <w:r>
              <w:rPr>
                <w:b/>
                <w:color w:val="000000"/>
                <w:sz w:val="20"/>
                <w:szCs w:val="20"/>
              </w:rPr>
              <w:t xml:space="preserve">No </w:t>
            </w:r>
          </w:p>
        </w:tc>
        <w:tc>
          <w:tcPr>
            <w:tcW w:w="1714" w:type="dxa"/>
            <w:vMerge w:val="restart"/>
            <w:tcBorders>
              <w:top w:val="single" w:sz="4" w:space="0" w:color="000000"/>
              <w:bottom w:val="single" w:sz="4" w:space="0" w:color="000000"/>
            </w:tcBorders>
            <w:shd w:val="clear" w:color="auto" w:fill="auto"/>
            <w:vAlign w:val="center"/>
          </w:tcPr>
          <w:p w14:paraId="2A4A5593" w14:textId="77777777" w:rsidR="008F1EC2" w:rsidRDefault="001106F3">
            <w:pPr>
              <w:jc w:val="center"/>
              <w:rPr>
                <w:b/>
                <w:color w:val="000000"/>
                <w:sz w:val="20"/>
                <w:szCs w:val="20"/>
              </w:rPr>
            </w:pPr>
            <w:r>
              <w:rPr>
                <w:b/>
                <w:color w:val="000000"/>
                <w:sz w:val="20"/>
                <w:szCs w:val="20"/>
              </w:rPr>
              <w:t xml:space="preserve">Jumlah Penghuni Penghuni Rumah (Jiwa) </w:t>
            </w:r>
          </w:p>
        </w:tc>
        <w:tc>
          <w:tcPr>
            <w:tcW w:w="1560" w:type="dxa"/>
            <w:vMerge w:val="restart"/>
            <w:tcBorders>
              <w:top w:val="single" w:sz="4" w:space="0" w:color="000000"/>
              <w:bottom w:val="single" w:sz="4" w:space="0" w:color="000000"/>
            </w:tcBorders>
            <w:shd w:val="clear" w:color="auto" w:fill="auto"/>
            <w:vAlign w:val="center"/>
          </w:tcPr>
          <w:p w14:paraId="00C1B3B6" w14:textId="77777777" w:rsidR="008F1EC2" w:rsidRDefault="001106F3">
            <w:pPr>
              <w:jc w:val="center"/>
              <w:rPr>
                <w:b/>
                <w:color w:val="000000"/>
                <w:sz w:val="20"/>
                <w:szCs w:val="20"/>
              </w:rPr>
            </w:pPr>
            <w:r>
              <w:rPr>
                <w:b/>
                <w:color w:val="000000"/>
                <w:sz w:val="20"/>
                <w:szCs w:val="20"/>
              </w:rPr>
              <w:t>Kebutuhan Air Domestik (lt/hari)</w:t>
            </w:r>
          </w:p>
        </w:tc>
        <w:tc>
          <w:tcPr>
            <w:tcW w:w="1559" w:type="dxa"/>
            <w:vMerge w:val="restart"/>
            <w:tcBorders>
              <w:top w:val="single" w:sz="4" w:space="0" w:color="000000"/>
              <w:bottom w:val="single" w:sz="4" w:space="0" w:color="000000"/>
            </w:tcBorders>
            <w:shd w:val="clear" w:color="auto" w:fill="auto"/>
            <w:vAlign w:val="center"/>
          </w:tcPr>
          <w:p w14:paraId="2217EF49" w14:textId="77777777" w:rsidR="008F1EC2" w:rsidRDefault="001106F3">
            <w:pPr>
              <w:jc w:val="center"/>
              <w:rPr>
                <w:b/>
                <w:color w:val="000000"/>
                <w:sz w:val="20"/>
                <w:szCs w:val="20"/>
              </w:rPr>
            </w:pPr>
            <w:r>
              <w:rPr>
                <w:b/>
                <w:color w:val="000000"/>
                <w:sz w:val="20"/>
                <w:szCs w:val="20"/>
              </w:rPr>
              <w:t>Kebutuhan Air Domestik (lt/jam)</w:t>
            </w:r>
          </w:p>
        </w:tc>
        <w:tc>
          <w:tcPr>
            <w:tcW w:w="1317" w:type="dxa"/>
            <w:vMerge w:val="restart"/>
            <w:tcBorders>
              <w:top w:val="single" w:sz="4" w:space="0" w:color="000000"/>
              <w:bottom w:val="single" w:sz="4" w:space="0" w:color="000000"/>
            </w:tcBorders>
            <w:shd w:val="clear" w:color="auto" w:fill="auto"/>
            <w:vAlign w:val="center"/>
          </w:tcPr>
          <w:p w14:paraId="0B4396C5" w14:textId="77777777" w:rsidR="008F1EC2" w:rsidRDefault="001106F3">
            <w:pPr>
              <w:jc w:val="center"/>
              <w:rPr>
                <w:b/>
                <w:color w:val="000000"/>
                <w:sz w:val="20"/>
                <w:szCs w:val="20"/>
              </w:rPr>
            </w:pPr>
            <w:r>
              <w:rPr>
                <w:b/>
                <w:color w:val="000000"/>
                <w:sz w:val="20"/>
                <w:szCs w:val="20"/>
              </w:rPr>
              <w:t>Kebutuhan Air Domestik (lt/dtk)</w:t>
            </w:r>
          </w:p>
        </w:tc>
      </w:tr>
      <w:tr w:rsidR="008F1EC2" w14:paraId="10E9AC1E" w14:textId="77777777">
        <w:trPr>
          <w:trHeight w:val="264"/>
          <w:jc w:val="center"/>
        </w:trPr>
        <w:tc>
          <w:tcPr>
            <w:tcW w:w="616" w:type="dxa"/>
            <w:vMerge/>
            <w:tcBorders>
              <w:top w:val="single" w:sz="4" w:space="0" w:color="000000"/>
              <w:bottom w:val="single" w:sz="4" w:space="0" w:color="000000"/>
            </w:tcBorders>
            <w:shd w:val="clear" w:color="auto" w:fill="auto"/>
            <w:vAlign w:val="center"/>
          </w:tcPr>
          <w:p w14:paraId="6640DBE0" w14:textId="77777777" w:rsidR="008F1EC2" w:rsidRDefault="008F1EC2">
            <w:pPr>
              <w:widowControl w:val="0"/>
              <w:pBdr>
                <w:top w:val="nil"/>
                <w:left w:val="nil"/>
                <w:bottom w:val="nil"/>
                <w:right w:val="nil"/>
                <w:between w:val="nil"/>
              </w:pBdr>
              <w:spacing w:line="276" w:lineRule="auto"/>
              <w:jc w:val="left"/>
              <w:rPr>
                <w:b/>
                <w:color w:val="000000"/>
                <w:sz w:val="20"/>
                <w:szCs w:val="20"/>
              </w:rPr>
            </w:pPr>
          </w:p>
        </w:tc>
        <w:tc>
          <w:tcPr>
            <w:tcW w:w="1714" w:type="dxa"/>
            <w:vMerge/>
            <w:tcBorders>
              <w:top w:val="single" w:sz="4" w:space="0" w:color="000000"/>
              <w:bottom w:val="single" w:sz="4" w:space="0" w:color="000000"/>
            </w:tcBorders>
            <w:shd w:val="clear" w:color="auto" w:fill="auto"/>
            <w:vAlign w:val="center"/>
          </w:tcPr>
          <w:p w14:paraId="61401ACE" w14:textId="77777777" w:rsidR="008F1EC2" w:rsidRDefault="008F1EC2">
            <w:pPr>
              <w:widowControl w:val="0"/>
              <w:pBdr>
                <w:top w:val="nil"/>
                <w:left w:val="nil"/>
                <w:bottom w:val="nil"/>
                <w:right w:val="nil"/>
                <w:between w:val="nil"/>
              </w:pBdr>
              <w:spacing w:line="276" w:lineRule="auto"/>
              <w:jc w:val="left"/>
              <w:rPr>
                <w:b/>
                <w:color w:val="000000"/>
                <w:sz w:val="20"/>
                <w:szCs w:val="20"/>
              </w:rPr>
            </w:pPr>
          </w:p>
        </w:tc>
        <w:tc>
          <w:tcPr>
            <w:tcW w:w="1560" w:type="dxa"/>
            <w:vMerge/>
            <w:tcBorders>
              <w:top w:val="single" w:sz="4" w:space="0" w:color="000000"/>
              <w:bottom w:val="single" w:sz="4" w:space="0" w:color="000000"/>
            </w:tcBorders>
            <w:shd w:val="clear" w:color="auto" w:fill="auto"/>
            <w:vAlign w:val="center"/>
          </w:tcPr>
          <w:p w14:paraId="73514965" w14:textId="77777777" w:rsidR="008F1EC2" w:rsidRDefault="008F1EC2">
            <w:pPr>
              <w:widowControl w:val="0"/>
              <w:pBdr>
                <w:top w:val="nil"/>
                <w:left w:val="nil"/>
                <w:bottom w:val="nil"/>
                <w:right w:val="nil"/>
                <w:between w:val="nil"/>
              </w:pBdr>
              <w:spacing w:line="276" w:lineRule="auto"/>
              <w:jc w:val="left"/>
              <w:rPr>
                <w:b/>
                <w:color w:val="000000"/>
                <w:sz w:val="20"/>
                <w:szCs w:val="20"/>
              </w:rPr>
            </w:pPr>
          </w:p>
        </w:tc>
        <w:tc>
          <w:tcPr>
            <w:tcW w:w="1559" w:type="dxa"/>
            <w:vMerge/>
            <w:tcBorders>
              <w:top w:val="single" w:sz="4" w:space="0" w:color="000000"/>
              <w:bottom w:val="single" w:sz="4" w:space="0" w:color="000000"/>
            </w:tcBorders>
            <w:shd w:val="clear" w:color="auto" w:fill="auto"/>
            <w:vAlign w:val="center"/>
          </w:tcPr>
          <w:p w14:paraId="10798B80" w14:textId="77777777" w:rsidR="008F1EC2" w:rsidRDefault="008F1EC2">
            <w:pPr>
              <w:widowControl w:val="0"/>
              <w:pBdr>
                <w:top w:val="nil"/>
                <w:left w:val="nil"/>
                <w:bottom w:val="nil"/>
                <w:right w:val="nil"/>
                <w:between w:val="nil"/>
              </w:pBdr>
              <w:spacing w:line="276" w:lineRule="auto"/>
              <w:jc w:val="left"/>
              <w:rPr>
                <w:b/>
                <w:color w:val="000000"/>
                <w:sz w:val="20"/>
                <w:szCs w:val="20"/>
              </w:rPr>
            </w:pPr>
          </w:p>
        </w:tc>
        <w:tc>
          <w:tcPr>
            <w:tcW w:w="1317" w:type="dxa"/>
            <w:vMerge/>
            <w:tcBorders>
              <w:top w:val="single" w:sz="4" w:space="0" w:color="000000"/>
              <w:bottom w:val="single" w:sz="4" w:space="0" w:color="000000"/>
            </w:tcBorders>
            <w:shd w:val="clear" w:color="auto" w:fill="auto"/>
            <w:vAlign w:val="center"/>
          </w:tcPr>
          <w:p w14:paraId="21E95EE1" w14:textId="77777777" w:rsidR="008F1EC2" w:rsidRDefault="008F1EC2">
            <w:pPr>
              <w:widowControl w:val="0"/>
              <w:pBdr>
                <w:top w:val="nil"/>
                <w:left w:val="nil"/>
                <w:bottom w:val="nil"/>
                <w:right w:val="nil"/>
                <w:between w:val="nil"/>
              </w:pBdr>
              <w:spacing w:line="276" w:lineRule="auto"/>
              <w:jc w:val="left"/>
              <w:rPr>
                <w:b/>
                <w:color w:val="000000"/>
                <w:sz w:val="20"/>
                <w:szCs w:val="20"/>
              </w:rPr>
            </w:pPr>
          </w:p>
        </w:tc>
      </w:tr>
      <w:tr w:rsidR="008F1EC2" w14:paraId="784B5E10" w14:textId="77777777">
        <w:trPr>
          <w:trHeight w:val="70"/>
          <w:jc w:val="center"/>
        </w:trPr>
        <w:tc>
          <w:tcPr>
            <w:tcW w:w="616" w:type="dxa"/>
            <w:tcBorders>
              <w:top w:val="single" w:sz="4" w:space="0" w:color="000000"/>
            </w:tcBorders>
            <w:shd w:val="clear" w:color="auto" w:fill="auto"/>
            <w:vAlign w:val="center"/>
          </w:tcPr>
          <w:p w14:paraId="6F7CAE39" w14:textId="77777777" w:rsidR="008F1EC2" w:rsidRDefault="001106F3">
            <w:pPr>
              <w:jc w:val="center"/>
              <w:rPr>
                <w:color w:val="000000"/>
                <w:sz w:val="20"/>
                <w:szCs w:val="20"/>
              </w:rPr>
            </w:pPr>
            <w:r>
              <w:rPr>
                <w:color w:val="000000"/>
                <w:sz w:val="20"/>
                <w:szCs w:val="20"/>
              </w:rPr>
              <w:t>2024</w:t>
            </w:r>
          </w:p>
        </w:tc>
        <w:tc>
          <w:tcPr>
            <w:tcW w:w="1714" w:type="dxa"/>
            <w:tcBorders>
              <w:top w:val="single" w:sz="4" w:space="0" w:color="000000"/>
            </w:tcBorders>
            <w:shd w:val="clear" w:color="auto" w:fill="auto"/>
            <w:vAlign w:val="center"/>
          </w:tcPr>
          <w:p w14:paraId="1D34AACF" w14:textId="77777777" w:rsidR="008F1EC2" w:rsidRDefault="001106F3">
            <w:pPr>
              <w:jc w:val="center"/>
              <w:rPr>
                <w:color w:val="000000"/>
                <w:sz w:val="20"/>
                <w:szCs w:val="20"/>
              </w:rPr>
            </w:pPr>
            <w:r>
              <w:rPr>
                <w:color w:val="000000"/>
                <w:sz w:val="20"/>
                <w:szCs w:val="20"/>
              </w:rPr>
              <w:t>1,382</w:t>
            </w:r>
          </w:p>
        </w:tc>
        <w:tc>
          <w:tcPr>
            <w:tcW w:w="1560" w:type="dxa"/>
            <w:tcBorders>
              <w:top w:val="single" w:sz="4" w:space="0" w:color="000000"/>
            </w:tcBorders>
            <w:shd w:val="clear" w:color="auto" w:fill="auto"/>
            <w:vAlign w:val="center"/>
          </w:tcPr>
          <w:p w14:paraId="08898279" w14:textId="77777777" w:rsidR="008F1EC2" w:rsidRDefault="001106F3">
            <w:pPr>
              <w:jc w:val="center"/>
              <w:rPr>
                <w:color w:val="000000"/>
                <w:sz w:val="20"/>
                <w:szCs w:val="20"/>
              </w:rPr>
            </w:pPr>
            <w:r>
              <w:rPr>
                <w:color w:val="000000"/>
                <w:sz w:val="20"/>
                <w:szCs w:val="20"/>
              </w:rPr>
              <w:t>110548</w:t>
            </w:r>
          </w:p>
        </w:tc>
        <w:tc>
          <w:tcPr>
            <w:tcW w:w="1559" w:type="dxa"/>
            <w:tcBorders>
              <w:top w:val="single" w:sz="4" w:space="0" w:color="000000"/>
            </w:tcBorders>
            <w:shd w:val="clear" w:color="auto" w:fill="auto"/>
            <w:vAlign w:val="center"/>
          </w:tcPr>
          <w:p w14:paraId="1E5F0312" w14:textId="77777777" w:rsidR="008F1EC2" w:rsidRDefault="001106F3">
            <w:pPr>
              <w:jc w:val="center"/>
              <w:rPr>
                <w:color w:val="000000"/>
                <w:sz w:val="20"/>
                <w:szCs w:val="20"/>
              </w:rPr>
            </w:pPr>
            <w:r>
              <w:rPr>
                <w:color w:val="000000"/>
                <w:sz w:val="20"/>
                <w:szCs w:val="20"/>
              </w:rPr>
              <w:t>4606</w:t>
            </w:r>
          </w:p>
        </w:tc>
        <w:tc>
          <w:tcPr>
            <w:tcW w:w="1317" w:type="dxa"/>
            <w:tcBorders>
              <w:top w:val="single" w:sz="4" w:space="0" w:color="000000"/>
            </w:tcBorders>
            <w:shd w:val="clear" w:color="auto" w:fill="auto"/>
            <w:vAlign w:val="center"/>
          </w:tcPr>
          <w:p w14:paraId="3E059C56" w14:textId="77777777" w:rsidR="008F1EC2" w:rsidRDefault="001106F3">
            <w:pPr>
              <w:jc w:val="center"/>
              <w:rPr>
                <w:color w:val="000000"/>
                <w:sz w:val="20"/>
                <w:szCs w:val="20"/>
              </w:rPr>
            </w:pPr>
            <w:r>
              <w:rPr>
                <w:color w:val="000000"/>
                <w:sz w:val="20"/>
                <w:szCs w:val="20"/>
              </w:rPr>
              <w:t>1.3</w:t>
            </w:r>
          </w:p>
        </w:tc>
      </w:tr>
      <w:tr w:rsidR="008F1EC2" w14:paraId="4FC39634" w14:textId="77777777">
        <w:trPr>
          <w:trHeight w:val="148"/>
          <w:jc w:val="center"/>
        </w:trPr>
        <w:tc>
          <w:tcPr>
            <w:tcW w:w="616" w:type="dxa"/>
            <w:shd w:val="clear" w:color="auto" w:fill="auto"/>
            <w:vAlign w:val="center"/>
          </w:tcPr>
          <w:p w14:paraId="7E648F4F" w14:textId="77777777" w:rsidR="008F1EC2" w:rsidRDefault="001106F3">
            <w:pPr>
              <w:jc w:val="center"/>
              <w:rPr>
                <w:color w:val="000000"/>
                <w:sz w:val="20"/>
                <w:szCs w:val="20"/>
              </w:rPr>
            </w:pPr>
            <w:r>
              <w:rPr>
                <w:color w:val="000000"/>
                <w:sz w:val="20"/>
                <w:szCs w:val="20"/>
              </w:rPr>
              <w:t>2025</w:t>
            </w:r>
          </w:p>
        </w:tc>
        <w:tc>
          <w:tcPr>
            <w:tcW w:w="1714" w:type="dxa"/>
            <w:shd w:val="clear" w:color="auto" w:fill="auto"/>
            <w:vAlign w:val="center"/>
          </w:tcPr>
          <w:p w14:paraId="72DAC182" w14:textId="77777777" w:rsidR="008F1EC2" w:rsidRDefault="001106F3">
            <w:pPr>
              <w:jc w:val="center"/>
              <w:rPr>
                <w:color w:val="000000"/>
                <w:sz w:val="20"/>
                <w:szCs w:val="20"/>
              </w:rPr>
            </w:pPr>
            <w:r>
              <w:rPr>
                <w:color w:val="000000"/>
                <w:sz w:val="20"/>
                <w:szCs w:val="20"/>
              </w:rPr>
              <w:t>1,410</w:t>
            </w:r>
          </w:p>
        </w:tc>
        <w:tc>
          <w:tcPr>
            <w:tcW w:w="1560" w:type="dxa"/>
            <w:shd w:val="clear" w:color="auto" w:fill="auto"/>
            <w:vAlign w:val="center"/>
          </w:tcPr>
          <w:p w14:paraId="4D3E8326" w14:textId="77777777" w:rsidR="008F1EC2" w:rsidRDefault="001106F3">
            <w:pPr>
              <w:jc w:val="center"/>
              <w:rPr>
                <w:color w:val="000000"/>
                <w:sz w:val="20"/>
                <w:szCs w:val="20"/>
              </w:rPr>
            </w:pPr>
            <w:r>
              <w:rPr>
                <w:color w:val="000000"/>
                <w:sz w:val="20"/>
                <w:szCs w:val="20"/>
              </w:rPr>
              <w:t>112822</w:t>
            </w:r>
          </w:p>
        </w:tc>
        <w:tc>
          <w:tcPr>
            <w:tcW w:w="1559" w:type="dxa"/>
            <w:shd w:val="clear" w:color="auto" w:fill="auto"/>
            <w:vAlign w:val="center"/>
          </w:tcPr>
          <w:p w14:paraId="723A2A6F" w14:textId="77777777" w:rsidR="008F1EC2" w:rsidRDefault="001106F3">
            <w:pPr>
              <w:jc w:val="center"/>
              <w:rPr>
                <w:color w:val="000000"/>
                <w:sz w:val="20"/>
                <w:szCs w:val="20"/>
              </w:rPr>
            </w:pPr>
            <w:r>
              <w:rPr>
                <w:color w:val="000000"/>
                <w:sz w:val="20"/>
                <w:szCs w:val="20"/>
              </w:rPr>
              <w:t>4701</w:t>
            </w:r>
          </w:p>
        </w:tc>
        <w:tc>
          <w:tcPr>
            <w:tcW w:w="1317" w:type="dxa"/>
            <w:shd w:val="clear" w:color="auto" w:fill="auto"/>
            <w:vAlign w:val="center"/>
          </w:tcPr>
          <w:p w14:paraId="3C7AD82A" w14:textId="77777777" w:rsidR="008F1EC2" w:rsidRDefault="001106F3">
            <w:pPr>
              <w:jc w:val="center"/>
              <w:rPr>
                <w:color w:val="000000"/>
                <w:sz w:val="20"/>
                <w:szCs w:val="20"/>
              </w:rPr>
            </w:pPr>
            <w:r>
              <w:rPr>
                <w:color w:val="000000"/>
                <w:sz w:val="20"/>
                <w:szCs w:val="20"/>
              </w:rPr>
              <w:t>1.3</w:t>
            </w:r>
          </w:p>
        </w:tc>
      </w:tr>
      <w:tr w:rsidR="008F1EC2" w14:paraId="3419A17A" w14:textId="77777777">
        <w:trPr>
          <w:trHeight w:val="95"/>
          <w:jc w:val="center"/>
        </w:trPr>
        <w:tc>
          <w:tcPr>
            <w:tcW w:w="616" w:type="dxa"/>
            <w:shd w:val="clear" w:color="auto" w:fill="auto"/>
            <w:vAlign w:val="center"/>
          </w:tcPr>
          <w:p w14:paraId="1D6625A7" w14:textId="77777777" w:rsidR="008F1EC2" w:rsidRDefault="001106F3">
            <w:pPr>
              <w:jc w:val="center"/>
              <w:rPr>
                <w:color w:val="000000"/>
                <w:sz w:val="20"/>
                <w:szCs w:val="20"/>
              </w:rPr>
            </w:pPr>
            <w:r>
              <w:rPr>
                <w:color w:val="000000"/>
                <w:sz w:val="20"/>
                <w:szCs w:val="20"/>
              </w:rPr>
              <w:t>2026</w:t>
            </w:r>
          </w:p>
        </w:tc>
        <w:tc>
          <w:tcPr>
            <w:tcW w:w="1714" w:type="dxa"/>
            <w:shd w:val="clear" w:color="auto" w:fill="auto"/>
            <w:vAlign w:val="center"/>
          </w:tcPr>
          <w:p w14:paraId="72BF4C8F" w14:textId="77777777" w:rsidR="008F1EC2" w:rsidRDefault="001106F3">
            <w:pPr>
              <w:jc w:val="center"/>
              <w:rPr>
                <w:color w:val="000000"/>
                <w:sz w:val="20"/>
                <w:szCs w:val="20"/>
              </w:rPr>
            </w:pPr>
            <w:r>
              <w:rPr>
                <w:color w:val="000000"/>
                <w:sz w:val="20"/>
                <w:szCs w:val="20"/>
              </w:rPr>
              <w:t>1,439</w:t>
            </w:r>
          </w:p>
        </w:tc>
        <w:tc>
          <w:tcPr>
            <w:tcW w:w="1560" w:type="dxa"/>
            <w:shd w:val="clear" w:color="auto" w:fill="auto"/>
            <w:vAlign w:val="center"/>
          </w:tcPr>
          <w:p w14:paraId="2FE9026F" w14:textId="77777777" w:rsidR="008F1EC2" w:rsidRDefault="001106F3">
            <w:pPr>
              <w:jc w:val="center"/>
              <w:rPr>
                <w:color w:val="000000"/>
                <w:sz w:val="20"/>
                <w:szCs w:val="20"/>
              </w:rPr>
            </w:pPr>
            <w:r>
              <w:rPr>
                <w:color w:val="000000"/>
                <w:sz w:val="20"/>
                <w:szCs w:val="20"/>
              </w:rPr>
              <w:t>115116</w:t>
            </w:r>
          </w:p>
        </w:tc>
        <w:tc>
          <w:tcPr>
            <w:tcW w:w="1559" w:type="dxa"/>
            <w:shd w:val="clear" w:color="auto" w:fill="auto"/>
            <w:vAlign w:val="center"/>
          </w:tcPr>
          <w:p w14:paraId="190F392A" w14:textId="77777777" w:rsidR="008F1EC2" w:rsidRDefault="001106F3">
            <w:pPr>
              <w:jc w:val="center"/>
              <w:rPr>
                <w:color w:val="000000"/>
                <w:sz w:val="20"/>
                <w:szCs w:val="20"/>
              </w:rPr>
            </w:pPr>
            <w:r>
              <w:rPr>
                <w:color w:val="000000"/>
                <w:sz w:val="20"/>
                <w:szCs w:val="20"/>
              </w:rPr>
              <w:t>4797</w:t>
            </w:r>
          </w:p>
        </w:tc>
        <w:tc>
          <w:tcPr>
            <w:tcW w:w="1317" w:type="dxa"/>
            <w:shd w:val="clear" w:color="auto" w:fill="auto"/>
            <w:vAlign w:val="center"/>
          </w:tcPr>
          <w:p w14:paraId="7810B5C1" w14:textId="77777777" w:rsidR="008F1EC2" w:rsidRDefault="001106F3">
            <w:pPr>
              <w:jc w:val="center"/>
              <w:rPr>
                <w:color w:val="000000"/>
                <w:sz w:val="20"/>
                <w:szCs w:val="20"/>
              </w:rPr>
            </w:pPr>
            <w:r>
              <w:rPr>
                <w:color w:val="000000"/>
                <w:sz w:val="20"/>
                <w:szCs w:val="20"/>
              </w:rPr>
              <w:t>1.3</w:t>
            </w:r>
          </w:p>
        </w:tc>
      </w:tr>
      <w:tr w:rsidR="008F1EC2" w14:paraId="07D92F67" w14:textId="77777777">
        <w:trPr>
          <w:trHeight w:val="200"/>
          <w:jc w:val="center"/>
        </w:trPr>
        <w:tc>
          <w:tcPr>
            <w:tcW w:w="616" w:type="dxa"/>
            <w:shd w:val="clear" w:color="auto" w:fill="auto"/>
            <w:vAlign w:val="center"/>
          </w:tcPr>
          <w:p w14:paraId="5654A29B" w14:textId="77777777" w:rsidR="008F1EC2" w:rsidRDefault="001106F3">
            <w:pPr>
              <w:jc w:val="center"/>
              <w:rPr>
                <w:color w:val="000000"/>
                <w:sz w:val="20"/>
                <w:szCs w:val="20"/>
              </w:rPr>
            </w:pPr>
            <w:r>
              <w:rPr>
                <w:color w:val="000000"/>
                <w:sz w:val="20"/>
                <w:szCs w:val="20"/>
              </w:rPr>
              <w:t>2027</w:t>
            </w:r>
          </w:p>
        </w:tc>
        <w:tc>
          <w:tcPr>
            <w:tcW w:w="1714" w:type="dxa"/>
            <w:shd w:val="clear" w:color="auto" w:fill="auto"/>
            <w:vAlign w:val="center"/>
          </w:tcPr>
          <w:p w14:paraId="07EEF39F" w14:textId="77777777" w:rsidR="008F1EC2" w:rsidRDefault="001106F3">
            <w:pPr>
              <w:jc w:val="center"/>
              <w:rPr>
                <w:color w:val="000000"/>
                <w:sz w:val="20"/>
                <w:szCs w:val="20"/>
              </w:rPr>
            </w:pPr>
            <w:r>
              <w:rPr>
                <w:color w:val="000000"/>
                <w:sz w:val="20"/>
                <w:szCs w:val="20"/>
              </w:rPr>
              <w:t>1,468</w:t>
            </w:r>
          </w:p>
        </w:tc>
        <w:tc>
          <w:tcPr>
            <w:tcW w:w="1560" w:type="dxa"/>
            <w:shd w:val="clear" w:color="auto" w:fill="auto"/>
            <w:vAlign w:val="center"/>
          </w:tcPr>
          <w:p w14:paraId="7504D008" w14:textId="77777777" w:rsidR="008F1EC2" w:rsidRDefault="001106F3">
            <w:pPr>
              <w:jc w:val="center"/>
              <w:rPr>
                <w:color w:val="000000"/>
                <w:sz w:val="20"/>
                <w:szCs w:val="20"/>
              </w:rPr>
            </w:pPr>
            <w:r>
              <w:rPr>
                <w:color w:val="000000"/>
                <w:sz w:val="20"/>
                <w:szCs w:val="20"/>
              </w:rPr>
              <w:t>117475</w:t>
            </w:r>
          </w:p>
        </w:tc>
        <w:tc>
          <w:tcPr>
            <w:tcW w:w="1559" w:type="dxa"/>
            <w:shd w:val="clear" w:color="auto" w:fill="auto"/>
            <w:vAlign w:val="center"/>
          </w:tcPr>
          <w:p w14:paraId="54ADC8BA" w14:textId="77777777" w:rsidR="008F1EC2" w:rsidRDefault="001106F3">
            <w:pPr>
              <w:jc w:val="center"/>
              <w:rPr>
                <w:color w:val="000000"/>
                <w:sz w:val="20"/>
                <w:szCs w:val="20"/>
              </w:rPr>
            </w:pPr>
            <w:r>
              <w:rPr>
                <w:color w:val="000000"/>
                <w:sz w:val="20"/>
                <w:szCs w:val="20"/>
              </w:rPr>
              <w:t>4895</w:t>
            </w:r>
          </w:p>
        </w:tc>
        <w:tc>
          <w:tcPr>
            <w:tcW w:w="1317" w:type="dxa"/>
            <w:shd w:val="clear" w:color="auto" w:fill="auto"/>
            <w:vAlign w:val="center"/>
          </w:tcPr>
          <w:p w14:paraId="29FA714C" w14:textId="77777777" w:rsidR="008F1EC2" w:rsidRDefault="001106F3">
            <w:pPr>
              <w:jc w:val="center"/>
              <w:rPr>
                <w:color w:val="000000"/>
                <w:sz w:val="20"/>
                <w:szCs w:val="20"/>
              </w:rPr>
            </w:pPr>
            <w:r>
              <w:rPr>
                <w:color w:val="000000"/>
                <w:sz w:val="20"/>
                <w:szCs w:val="20"/>
              </w:rPr>
              <w:t>1.4</w:t>
            </w:r>
          </w:p>
        </w:tc>
      </w:tr>
      <w:tr w:rsidR="008F1EC2" w14:paraId="3E04C5CB" w14:textId="77777777">
        <w:trPr>
          <w:trHeight w:val="231"/>
          <w:jc w:val="center"/>
        </w:trPr>
        <w:tc>
          <w:tcPr>
            <w:tcW w:w="616" w:type="dxa"/>
            <w:shd w:val="clear" w:color="auto" w:fill="auto"/>
            <w:vAlign w:val="center"/>
          </w:tcPr>
          <w:p w14:paraId="31FC3E23" w14:textId="77777777" w:rsidR="008F1EC2" w:rsidRDefault="001106F3">
            <w:pPr>
              <w:jc w:val="center"/>
              <w:rPr>
                <w:color w:val="000000"/>
                <w:sz w:val="20"/>
                <w:szCs w:val="20"/>
              </w:rPr>
            </w:pPr>
            <w:r>
              <w:rPr>
                <w:color w:val="000000"/>
                <w:sz w:val="20"/>
                <w:szCs w:val="20"/>
              </w:rPr>
              <w:t>2028</w:t>
            </w:r>
          </w:p>
        </w:tc>
        <w:tc>
          <w:tcPr>
            <w:tcW w:w="1714" w:type="dxa"/>
            <w:shd w:val="clear" w:color="auto" w:fill="auto"/>
            <w:vAlign w:val="center"/>
          </w:tcPr>
          <w:p w14:paraId="34E895A3" w14:textId="77777777" w:rsidR="008F1EC2" w:rsidRDefault="001106F3">
            <w:pPr>
              <w:jc w:val="center"/>
              <w:rPr>
                <w:color w:val="000000"/>
                <w:sz w:val="20"/>
                <w:szCs w:val="20"/>
              </w:rPr>
            </w:pPr>
            <w:r>
              <w:rPr>
                <w:color w:val="000000"/>
                <w:sz w:val="20"/>
                <w:szCs w:val="20"/>
              </w:rPr>
              <w:t>1,499</w:t>
            </w:r>
          </w:p>
        </w:tc>
        <w:tc>
          <w:tcPr>
            <w:tcW w:w="1560" w:type="dxa"/>
            <w:shd w:val="clear" w:color="auto" w:fill="auto"/>
            <w:vAlign w:val="center"/>
          </w:tcPr>
          <w:p w14:paraId="59C16EA5" w14:textId="77777777" w:rsidR="008F1EC2" w:rsidRDefault="001106F3">
            <w:pPr>
              <w:jc w:val="center"/>
              <w:rPr>
                <w:color w:val="000000"/>
                <w:sz w:val="20"/>
                <w:szCs w:val="20"/>
              </w:rPr>
            </w:pPr>
            <w:r>
              <w:rPr>
                <w:color w:val="000000"/>
                <w:sz w:val="20"/>
                <w:szCs w:val="20"/>
              </w:rPr>
              <w:t>119927</w:t>
            </w:r>
          </w:p>
        </w:tc>
        <w:tc>
          <w:tcPr>
            <w:tcW w:w="1559" w:type="dxa"/>
            <w:shd w:val="clear" w:color="auto" w:fill="auto"/>
            <w:vAlign w:val="center"/>
          </w:tcPr>
          <w:p w14:paraId="6CBEA760" w14:textId="77777777" w:rsidR="008F1EC2" w:rsidRDefault="001106F3">
            <w:pPr>
              <w:jc w:val="center"/>
              <w:rPr>
                <w:color w:val="000000"/>
                <w:sz w:val="20"/>
                <w:szCs w:val="20"/>
              </w:rPr>
            </w:pPr>
            <w:r>
              <w:rPr>
                <w:color w:val="000000"/>
                <w:sz w:val="20"/>
                <w:szCs w:val="20"/>
              </w:rPr>
              <w:t>4997</w:t>
            </w:r>
          </w:p>
        </w:tc>
        <w:tc>
          <w:tcPr>
            <w:tcW w:w="1317" w:type="dxa"/>
            <w:shd w:val="clear" w:color="auto" w:fill="auto"/>
            <w:vAlign w:val="center"/>
          </w:tcPr>
          <w:p w14:paraId="6927FC3E" w14:textId="77777777" w:rsidR="008F1EC2" w:rsidRDefault="001106F3">
            <w:pPr>
              <w:jc w:val="center"/>
              <w:rPr>
                <w:color w:val="000000"/>
                <w:sz w:val="20"/>
                <w:szCs w:val="20"/>
              </w:rPr>
            </w:pPr>
            <w:r>
              <w:rPr>
                <w:color w:val="000000"/>
                <w:sz w:val="20"/>
                <w:szCs w:val="20"/>
              </w:rPr>
              <w:t>1.4</w:t>
            </w:r>
          </w:p>
        </w:tc>
      </w:tr>
      <w:tr w:rsidR="008F1EC2" w14:paraId="47137D81" w14:textId="77777777">
        <w:trPr>
          <w:trHeight w:val="136"/>
          <w:jc w:val="center"/>
        </w:trPr>
        <w:tc>
          <w:tcPr>
            <w:tcW w:w="616" w:type="dxa"/>
            <w:shd w:val="clear" w:color="auto" w:fill="auto"/>
            <w:vAlign w:val="center"/>
          </w:tcPr>
          <w:p w14:paraId="5824CC78" w14:textId="77777777" w:rsidR="008F1EC2" w:rsidRDefault="001106F3">
            <w:pPr>
              <w:jc w:val="center"/>
              <w:rPr>
                <w:color w:val="000000"/>
                <w:sz w:val="20"/>
                <w:szCs w:val="20"/>
              </w:rPr>
            </w:pPr>
            <w:r>
              <w:rPr>
                <w:color w:val="000000"/>
                <w:sz w:val="20"/>
                <w:szCs w:val="20"/>
              </w:rPr>
              <w:t>2029</w:t>
            </w:r>
          </w:p>
        </w:tc>
        <w:tc>
          <w:tcPr>
            <w:tcW w:w="1714" w:type="dxa"/>
            <w:shd w:val="clear" w:color="auto" w:fill="auto"/>
            <w:vAlign w:val="center"/>
          </w:tcPr>
          <w:p w14:paraId="16C4FBA0" w14:textId="77777777" w:rsidR="008F1EC2" w:rsidRDefault="001106F3">
            <w:pPr>
              <w:jc w:val="center"/>
              <w:rPr>
                <w:color w:val="000000"/>
                <w:sz w:val="20"/>
                <w:szCs w:val="20"/>
              </w:rPr>
            </w:pPr>
            <w:r>
              <w:rPr>
                <w:color w:val="000000"/>
                <w:sz w:val="20"/>
                <w:szCs w:val="20"/>
              </w:rPr>
              <w:t>1,530</w:t>
            </w:r>
          </w:p>
        </w:tc>
        <w:tc>
          <w:tcPr>
            <w:tcW w:w="1560" w:type="dxa"/>
            <w:shd w:val="clear" w:color="auto" w:fill="auto"/>
            <w:vAlign w:val="center"/>
          </w:tcPr>
          <w:p w14:paraId="1DF5EF69" w14:textId="77777777" w:rsidR="008F1EC2" w:rsidRDefault="001106F3">
            <w:pPr>
              <w:jc w:val="center"/>
              <w:rPr>
                <w:color w:val="000000"/>
                <w:sz w:val="20"/>
                <w:szCs w:val="20"/>
              </w:rPr>
            </w:pPr>
            <w:r>
              <w:rPr>
                <w:color w:val="000000"/>
                <w:sz w:val="20"/>
                <w:szCs w:val="20"/>
              </w:rPr>
              <w:t>122394</w:t>
            </w:r>
          </w:p>
        </w:tc>
        <w:tc>
          <w:tcPr>
            <w:tcW w:w="1559" w:type="dxa"/>
            <w:shd w:val="clear" w:color="auto" w:fill="auto"/>
            <w:vAlign w:val="center"/>
          </w:tcPr>
          <w:p w14:paraId="7EEE5127" w14:textId="77777777" w:rsidR="008F1EC2" w:rsidRDefault="001106F3">
            <w:pPr>
              <w:jc w:val="center"/>
              <w:rPr>
                <w:color w:val="000000"/>
                <w:sz w:val="20"/>
                <w:szCs w:val="20"/>
              </w:rPr>
            </w:pPr>
            <w:r>
              <w:rPr>
                <w:color w:val="000000"/>
                <w:sz w:val="20"/>
                <w:szCs w:val="20"/>
              </w:rPr>
              <w:t>5100</w:t>
            </w:r>
          </w:p>
        </w:tc>
        <w:tc>
          <w:tcPr>
            <w:tcW w:w="1317" w:type="dxa"/>
            <w:shd w:val="clear" w:color="auto" w:fill="auto"/>
            <w:vAlign w:val="center"/>
          </w:tcPr>
          <w:p w14:paraId="17AC4659" w14:textId="77777777" w:rsidR="008F1EC2" w:rsidRDefault="001106F3">
            <w:pPr>
              <w:jc w:val="center"/>
              <w:rPr>
                <w:color w:val="000000"/>
                <w:sz w:val="20"/>
                <w:szCs w:val="20"/>
              </w:rPr>
            </w:pPr>
            <w:r>
              <w:rPr>
                <w:color w:val="000000"/>
                <w:sz w:val="20"/>
                <w:szCs w:val="20"/>
              </w:rPr>
              <w:t>1.4</w:t>
            </w:r>
          </w:p>
        </w:tc>
      </w:tr>
      <w:tr w:rsidR="008F1EC2" w14:paraId="2AC5F733" w14:textId="77777777">
        <w:trPr>
          <w:trHeight w:val="182"/>
          <w:jc w:val="center"/>
        </w:trPr>
        <w:tc>
          <w:tcPr>
            <w:tcW w:w="616" w:type="dxa"/>
            <w:shd w:val="clear" w:color="auto" w:fill="auto"/>
            <w:vAlign w:val="center"/>
          </w:tcPr>
          <w:p w14:paraId="51C2880B" w14:textId="77777777" w:rsidR="008F1EC2" w:rsidRDefault="001106F3">
            <w:pPr>
              <w:jc w:val="center"/>
              <w:rPr>
                <w:color w:val="000000"/>
                <w:sz w:val="20"/>
                <w:szCs w:val="20"/>
              </w:rPr>
            </w:pPr>
            <w:r>
              <w:rPr>
                <w:color w:val="000000"/>
                <w:sz w:val="20"/>
                <w:szCs w:val="20"/>
              </w:rPr>
              <w:t>2030</w:t>
            </w:r>
          </w:p>
        </w:tc>
        <w:tc>
          <w:tcPr>
            <w:tcW w:w="1714" w:type="dxa"/>
            <w:shd w:val="clear" w:color="auto" w:fill="auto"/>
            <w:vAlign w:val="center"/>
          </w:tcPr>
          <w:p w14:paraId="2EE9E118" w14:textId="77777777" w:rsidR="008F1EC2" w:rsidRDefault="001106F3">
            <w:pPr>
              <w:jc w:val="center"/>
              <w:rPr>
                <w:color w:val="000000"/>
                <w:sz w:val="20"/>
                <w:szCs w:val="20"/>
              </w:rPr>
            </w:pPr>
            <w:r>
              <w:rPr>
                <w:color w:val="000000"/>
                <w:sz w:val="20"/>
                <w:szCs w:val="20"/>
              </w:rPr>
              <w:t>1,561</w:t>
            </w:r>
          </w:p>
        </w:tc>
        <w:tc>
          <w:tcPr>
            <w:tcW w:w="1560" w:type="dxa"/>
            <w:shd w:val="clear" w:color="auto" w:fill="auto"/>
            <w:vAlign w:val="center"/>
          </w:tcPr>
          <w:p w14:paraId="5D6D1A0D" w14:textId="77777777" w:rsidR="008F1EC2" w:rsidRDefault="001106F3">
            <w:pPr>
              <w:jc w:val="center"/>
              <w:rPr>
                <w:color w:val="000000"/>
                <w:sz w:val="20"/>
                <w:szCs w:val="20"/>
              </w:rPr>
            </w:pPr>
            <w:r>
              <w:rPr>
                <w:color w:val="000000"/>
                <w:sz w:val="20"/>
                <w:szCs w:val="20"/>
              </w:rPr>
              <w:t>124846</w:t>
            </w:r>
          </w:p>
        </w:tc>
        <w:tc>
          <w:tcPr>
            <w:tcW w:w="1559" w:type="dxa"/>
            <w:shd w:val="clear" w:color="auto" w:fill="auto"/>
            <w:vAlign w:val="center"/>
          </w:tcPr>
          <w:p w14:paraId="3D8D57BD" w14:textId="77777777" w:rsidR="008F1EC2" w:rsidRDefault="001106F3">
            <w:pPr>
              <w:jc w:val="center"/>
              <w:rPr>
                <w:color w:val="000000"/>
                <w:sz w:val="20"/>
                <w:szCs w:val="20"/>
              </w:rPr>
            </w:pPr>
            <w:r>
              <w:rPr>
                <w:color w:val="000000"/>
                <w:sz w:val="20"/>
                <w:szCs w:val="20"/>
              </w:rPr>
              <w:t>5202</w:t>
            </w:r>
          </w:p>
        </w:tc>
        <w:tc>
          <w:tcPr>
            <w:tcW w:w="1317" w:type="dxa"/>
            <w:shd w:val="clear" w:color="auto" w:fill="auto"/>
            <w:vAlign w:val="center"/>
          </w:tcPr>
          <w:p w14:paraId="726BC087" w14:textId="77777777" w:rsidR="008F1EC2" w:rsidRDefault="001106F3">
            <w:pPr>
              <w:jc w:val="center"/>
              <w:rPr>
                <w:color w:val="000000"/>
                <w:sz w:val="20"/>
                <w:szCs w:val="20"/>
              </w:rPr>
            </w:pPr>
            <w:r>
              <w:rPr>
                <w:color w:val="000000"/>
                <w:sz w:val="20"/>
                <w:szCs w:val="20"/>
              </w:rPr>
              <w:t>1.4</w:t>
            </w:r>
          </w:p>
        </w:tc>
      </w:tr>
      <w:tr w:rsidR="008F1EC2" w14:paraId="467EF443" w14:textId="77777777">
        <w:trPr>
          <w:trHeight w:val="86"/>
          <w:jc w:val="center"/>
        </w:trPr>
        <w:tc>
          <w:tcPr>
            <w:tcW w:w="616" w:type="dxa"/>
            <w:shd w:val="clear" w:color="auto" w:fill="auto"/>
            <w:vAlign w:val="center"/>
          </w:tcPr>
          <w:p w14:paraId="07A9389F" w14:textId="77777777" w:rsidR="008F1EC2" w:rsidRDefault="001106F3">
            <w:pPr>
              <w:jc w:val="center"/>
              <w:rPr>
                <w:color w:val="000000"/>
                <w:sz w:val="20"/>
                <w:szCs w:val="20"/>
              </w:rPr>
            </w:pPr>
            <w:r>
              <w:rPr>
                <w:color w:val="000000"/>
                <w:sz w:val="20"/>
                <w:szCs w:val="20"/>
              </w:rPr>
              <w:t>2031</w:t>
            </w:r>
          </w:p>
        </w:tc>
        <w:tc>
          <w:tcPr>
            <w:tcW w:w="1714" w:type="dxa"/>
            <w:shd w:val="clear" w:color="auto" w:fill="auto"/>
            <w:vAlign w:val="center"/>
          </w:tcPr>
          <w:p w14:paraId="01EDDE1E" w14:textId="77777777" w:rsidR="008F1EC2" w:rsidRDefault="001106F3">
            <w:pPr>
              <w:jc w:val="center"/>
              <w:rPr>
                <w:color w:val="000000"/>
                <w:sz w:val="20"/>
                <w:szCs w:val="20"/>
              </w:rPr>
            </w:pPr>
            <w:r>
              <w:rPr>
                <w:color w:val="000000"/>
                <w:sz w:val="20"/>
                <w:szCs w:val="20"/>
              </w:rPr>
              <w:t>1,594</w:t>
            </w:r>
          </w:p>
        </w:tc>
        <w:tc>
          <w:tcPr>
            <w:tcW w:w="1560" w:type="dxa"/>
            <w:shd w:val="clear" w:color="auto" w:fill="auto"/>
            <w:vAlign w:val="center"/>
          </w:tcPr>
          <w:p w14:paraId="1D6EDAC6" w14:textId="77777777" w:rsidR="008F1EC2" w:rsidRDefault="001106F3">
            <w:pPr>
              <w:jc w:val="center"/>
              <w:rPr>
                <w:color w:val="000000"/>
                <w:sz w:val="20"/>
                <w:szCs w:val="20"/>
              </w:rPr>
            </w:pPr>
            <w:r>
              <w:rPr>
                <w:color w:val="000000"/>
                <w:sz w:val="20"/>
                <w:szCs w:val="20"/>
              </w:rPr>
              <w:t>127481</w:t>
            </w:r>
          </w:p>
        </w:tc>
        <w:tc>
          <w:tcPr>
            <w:tcW w:w="1559" w:type="dxa"/>
            <w:shd w:val="clear" w:color="auto" w:fill="auto"/>
            <w:vAlign w:val="center"/>
          </w:tcPr>
          <w:p w14:paraId="40CBA869" w14:textId="77777777" w:rsidR="008F1EC2" w:rsidRDefault="001106F3">
            <w:pPr>
              <w:jc w:val="center"/>
              <w:rPr>
                <w:color w:val="000000"/>
                <w:sz w:val="20"/>
                <w:szCs w:val="20"/>
              </w:rPr>
            </w:pPr>
            <w:r>
              <w:rPr>
                <w:color w:val="000000"/>
                <w:sz w:val="20"/>
                <w:szCs w:val="20"/>
              </w:rPr>
              <w:t>5312</w:t>
            </w:r>
          </w:p>
        </w:tc>
        <w:tc>
          <w:tcPr>
            <w:tcW w:w="1317" w:type="dxa"/>
            <w:shd w:val="clear" w:color="auto" w:fill="auto"/>
            <w:vAlign w:val="center"/>
          </w:tcPr>
          <w:p w14:paraId="6008A3C0" w14:textId="77777777" w:rsidR="008F1EC2" w:rsidRDefault="001106F3">
            <w:pPr>
              <w:jc w:val="center"/>
              <w:rPr>
                <w:color w:val="000000"/>
                <w:sz w:val="20"/>
                <w:szCs w:val="20"/>
              </w:rPr>
            </w:pPr>
            <w:r>
              <w:rPr>
                <w:color w:val="000000"/>
                <w:sz w:val="20"/>
                <w:szCs w:val="20"/>
              </w:rPr>
              <w:t>1.5</w:t>
            </w:r>
          </w:p>
        </w:tc>
      </w:tr>
      <w:tr w:rsidR="008F1EC2" w14:paraId="511CEA28" w14:textId="77777777">
        <w:trPr>
          <w:trHeight w:val="132"/>
          <w:jc w:val="center"/>
        </w:trPr>
        <w:tc>
          <w:tcPr>
            <w:tcW w:w="616" w:type="dxa"/>
            <w:shd w:val="clear" w:color="auto" w:fill="auto"/>
            <w:vAlign w:val="center"/>
          </w:tcPr>
          <w:p w14:paraId="0F6D7D51" w14:textId="77777777" w:rsidR="008F1EC2" w:rsidRDefault="001106F3">
            <w:pPr>
              <w:jc w:val="center"/>
              <w:rPr>
                <w:color w:val="000000"/>
                <w:sz w:val="20"/>
                <w:szCs w:val="20"/>
              </w:rPr>
            </w:pPr>
            <w:r>
              <w:rPr>
                <w:color w:val="000000"/>
                <w:sz w:val="20"/>
                <w:szCs w:val="20"/>
              </w:rPr>
              <w:t>2032</w:t>
            </w:r>
          </w:p>
        </w:tc>
        <w:tc>
          <w:tcPr>
            <w:tcW w:w="1714" w:type="dxa"/>
            <w:shd w:val="clear" w:color="auto" w:fill="auto"/>
            <w:vAlign w:val="center"/>
          </w:tcPr>
          <w:p w14:paraId="766D5122" w14:textId="77777777" w:rsidR="008F1EC2" w:rsidRDefault="001106F3">
            <w:pPr>
              <w:jc w:val="center"/>
              <w:rPr>
                <w:color w:val="000000"/>
                <w:sz w:val="20"/>
                <w:szCs w:val="20"/>
              </w:rPr>
            </w:pPr>
            <w:r>
              <w:rPr>
                <w:color w:val="000000"/>
                <w:sz w:val="20"/>
                <w:szCs w:val="20"/>
              </w:rPr>
              <w:t>1,626</w:t>
            </w:r>
          </w:p>
        </w:tc>
        <w:tc>
          <w:tcPr>
            <w:tcW w:w="1560" w:type="dxa"/>
            <w:shd w:val="clear" w:color="auto" w:fill="auto"/>
            <w:vAlign w:val="center"/>
          </w:tcPr>
          <w:p w14:paraId="5ACE74D8" w14:textId="77777777" w:rsidR="008F1EC2" w:rsidRDefault="001106F3">
            <w:pPr>
              <w:jc w:val="center"/>
              <w:rPr>
                <w:color w:val="000000"/>
                <w:sz w:val="20"/>
                <w:szCs w:val="20"/>
              </w:rPr>
            </w:pPr>
            <w:r>
              <w:rPr>
                <w:color w:val="000000"/>
                <w:sz w:val="20"/>
                <w:szCs w:val="20"/>
              </w:rPr>
              <w:t>130103</w:t>
            </w:r>
          </w:p>
        </w:tc>
        <w:tc>
          <w:tcPr>
            <w:tcW w:w="1559" w:type="dxa"/>
            <w:shd w:val="clear" w:color="auto" w:fill="auto"/>
            <w:vAlign w:val="center"/>
          </w:tcPr>
          <w:p w14:paraId="3D656719" w14:textId="77777777" w:rsidR="008F1EC2" w:rsidRDefault="001106F3">
            <w:pPr>
              <w:jc w:val="center"/>
              <w:rPr>
                <w:color w:val="000000"/>
                <w:sz w:val="20"/>
                <w:szCs w:val="20"/>
              </w:rPr>
            </w:pPr>
            <w:r>
              <w:rPr>
                <w:color w:val="000000"/>
                <w:sz w:val="20"/>
                <w:szCs w:val="20"/>
              </w:rPr>
              <w:t>5421</w:t>
            </w:r>
          </w:p>
        </w:tc>
        <w:tc>
          <w:tcPr>
            <w:tcW w:w="1317" w:type="dxa"/>
            <w:shd w:val="clear" w:color="auto" w:fill="auto"/>
            <w:vAlign w:val="center"/>
          </w:tcPr>
          <w:p w14:paraId="763101BF" w14:textId="77777777" w:rsidR="008F1EC2" w:rsidRDefault="001106F3">
            <w:pPr>
              <w:jc w:val="center"/>
              <w:rPr>
                <w:color w:val="000000"/>
                <w:sz w:val="20"/>
                <w:szCs w:val="20"/>
              </w:rPr>
            </w:pPr>
            <w:r>
              <w:rPr>
                <w:color w:val="000000"/>
                <w:sz w:val="20"/>
                <w:szCs w:val="20"/>
              </w:rPr>
              <w:t>1.5</w:t>
            </w:r>
          </w:p>
        </w:tc>
      </w:tr>
      <w:tr w:rsidR="008F1EC2" w14:paraId="35CAFFE7" w14:textId="77777777">
        <w:trPr>
          <w:trHeight w:val="177"/>
          <w:jc w:val="center"/>
        </w:trPr>
        <w:tc>
          <w:tcPr>
            <w:tcW w:w="616" w:type="dxa"/>
            <w:tcBorders>
              <w:bottom w:val="single" w:sz="4" w:space="0" w:color="000000"/>
            </w:tcBorders>
            <w:shd w:val="clear" w:color="auto" w:fill="auto"/>
            <w:vAlign w:val="center"/>
          </w:tcPr>
          <w:p w14:paraId="5D4FDE6A" w14:textId="77777777" w:rsidR="008F1EC2" w:rsidRDefault="001106F3">
            <w:pPr>
              <w:jc w:val="center"/>
              <w:rPr>
                <w:color w:val="000000"/>
                <w:sz w:val="20"/>
                <w:szCs w:val="20"/>
              </w:rPr>
            </w:pPr>
            <w:bookmarkStart w:id="7" w:name="_heading=h.1t3h5sf" w:colFirst="0" w:colLast="0"/>
            <w:bookmarkEnd w:id="7"/>
            <w:r>
              <w:rPr>
                <w:color w:val="000000"/>
                <w:sz w:val="20"/>
                <w:szCs w:val="20"/>
              </w:rPr>
              <w:t>2033</w:t>
            </w:r>
          </w:p>
        </w:tc>
        <w:tc>
          <w:tcPr>
            <w:tcW w:w="1714" w:type="dxa"/>
            <w:tcBorders>
              <w:bottom w:val="single" w:sz="4" w:space="0" w:color="000000"/>
            </w:tcBorders>
            <w:shd w:val="clear" w:color="auto" w:fill="auto"/>
            <w:vAlign w:val="center"/>
          </w:tcPr>
          <w:p w14:paraId="5C147933" w14:textId="77777777" w:rsidR="008F1EC2" w:rsidRDefault="001106F3">
            <w:pPr>
              <w:jc w:val="center"/>
              <w:rPr>
                <w:color w:val="000000"/>
                <w:sz w:val="20"/>
                <w:szCs w:val="20"/>
              </w:rPr>
            </w:pPr>
            <w:r>
              <w:rPr>
                <w:color w:val="000000"/>
                <w:sz w:val="20"/>
                <w:szCs w:val="20"/>
              </w:rPr>
              <w:t>1,660</w:t>
            </w:r>
          </w:p>
        </w:tc>
        <w:tc>
          <w:tcPr>
            <w:tcW w:w="1560" w:type="dxa"/>
            <w:tcBorders>
              <w:bottom w:val="single" w:sz="4" w:space="0" w:color="000000"/>
            </w:tcBorders>
            <w:shd w:val="clear" w:color="auto" w:fill="auto"/>
            <w:vAlign w:val="center"/>
          </w:tcPr>
          <w:p w14:paraId="187A7A90" w14:textId="77777777" w:rsidR="008F1EC2" w:rsidRDefault="001106F3">
            <w:pPr>
              <w:jc w:val="center"/>
              <w:rPr>
                <w:color w:val="000000"/>
                <w:sz w:val="20"/>
                <w:szCs w:val="20"/>
              </w:rPr>
            </w:pPr>
            <w:r>
              <w:rPr>
                <w:color w:val="000000"/>
                <w:sz w:val="20"/>
                <w:szCs w:val="20"/>
              </w:rPr>
              <w:t>132779</w:t>
            </w:r>
          </w:p>
        </w:tc>
        <w:tc>
          <w:tcPr>
            <w:tcW w:w="1559" w:type="dxa"/>
            <w:tcBorders>
              <w:bottom w:val="single" w:sz="4" w:space="0" w:color="000000"/>
            </w:tcBorders>
            <w:shd w:val="clear" w:color="auto" w:fill="auto"/>
            <w:vAlign w:val="center"/>
          </w:tcPr>
          <w:p w14:paraId="2DBCA268" w14:textId="77777777" w:rsidR="008F1EC2" w:rsidRDefault="001106F3">
            <w:pPr>
              <w:jc w:val="center"/>
              <w:rPr>
                <w:color w:val="000000"/>
                <w:sz w:val="20"/>
                <w:szCs w:val="20"/>
              </w:rPr>
            </w:pPr>
            <w:r>
              <w:rPr>
                <w:color w:val="000000"/>
                <w:sz w:val="20"/>
                <w:szCs w:val="20"/>
              </w:rPr>
              <w:t>5532</w:t>
            </w:r>
          </w:p>
        </w:tc>
        <w:tc>
          <w:tcPr>
            <w:tcW w:w="1317" w:type="dxa"/>
            <w:tcBorders>
              <w:bottom w:val="single" w:sz="4" w:space="0" w:color="000000"/>
            </w:tcBorders>
            <w:shd w:val="clear" w:color="auto" w:fill="auto"/>
            <w:vAlign w:val="center"/>
          </w:tcPr>
          <w:p w14:paraId="38AF3D2F" w14:textId="77777777" w:rsidR="008F1EC2" w:rsidRDefault="001106F3">
            <w:pPr>
              <w:jc w:val="center"/>
              <w:rPr>
                <w:color w:val="000000"/>
                <w:sz w:val="20"/>
                <w:szCs w:val="20"/>
              </w:rPr>
            </w:pPr>
            <w:r>
              <w:rPr>
                <w:color w:val="000000"/>
                <w:sz w:val="20"/>
                <w:szCs w:val="20"/>
              </w:rPr>
              <w:t>1.5</w:t>
            </w:r>
          </w:p>
        </w:tc>
      </w:tr>
    </w:tbl>
    <w:p w14:paraId="47C813DD" w14:textId="77777777" w:rsidR="008F1EC2" w:rsidRDefault="001106F3">
      <w:pPr>
        <w:pBdr>
          <w:top w:val="nil"/>
          <w:left w:val="nil"/>
          <w:bottom w:val="nil"/>
          <w:right w:val="nil"/>
          <w:between w:val="nil"/>
        </w:pBdr>
        <w:ind w:left="720"/>
        <w:rPr>
          <w:color w:val="000000"/>
        </w:rPr>
      </w:pPr>
      <w:bookmarkStart w:id="8" w:name="_heading=h.4d34og8" w:colFirst="0" w:colLast="0"/>
      <w:bookmarkEnd w:id="8"/>
      <w:r>
        <w:rPr>
          <w:i/>
          <w:color w:val="4F81BD"/>
        </w:rPr>
        <w:t xml:space="preserve">       </w:t>
      </w:r>
      <w:r>
        <w:rPr>
          <w:color w:val="000000"/>
        </w:rPr>
        <w:t>Sumber : Hasil Perhitungan, 2023</w:t>
      </w:r>
    </w:p>
    <w:p w14:paraId="61AEE20B" w14:textId="77777777" w:rsidR="008F1EC2" w:rsidRDefault="001106F3">
      <w:pPr>
        <w:pBdr>
          <w:top w:val="nil"/>
          <w:left w:val="nil"/>
          <w:bottom w:val="nil"/>
          <w:right w:val="nil"/>
          <w:between w:val="nil"/>
        </w:pBdr>
        <w:jc w:val="center"/>
        <w:rPr>
          <w:color w:val="000000"/>
        </w:rPr>
      </w:pPr>
      <w:r>
        <w:rPr>
          <w:b/>
          <w:color w:val="000000"/>
        </w:rPr>
        <w:t>Tabel 3.</w:t>
      </w:r>
      <w:r>
        <w:rPr>
          <w:color w:val="000000"/>
        </w:rPr>
        <w:t xml:space="preserve"> Kebutuhan Air Non-domestik Desa Tanggetada.</w:t>
      </w:r>
    </w:p>
    <w:tbl>
      <w:tblPr>
        <w:tblStyle w:val="a1"/>
        <w:tblW w:w="6759" w:type="dxa"/>
        <w:jc w:val="center"/>
        <w:tblBorders>
          <w:top w:val="nil"/>
          <w:left w:val="nil"/>
          <w:bottom w:val="nil"/>
          <w:right w:val="nil"/>
          <w:insideH w:val="nil"/>
          <w:insideV w:val="nil"/>
        </w:tblBorders>
        <w:tblLayout w:type="fixed"/>
        <w:tblLook w:val="0400" w:firstRow="0" w:lastRow="0" w:firstColumn="0" w:lastColumn="0" w:noHBand="0" w:noVBand="1"/>
      </w:tblPr>
      <w:tblGrid>
        <w:gridCol w:w="674"/>
        <w:gridCol w:w="1701"/>
        <w:gridCol w:w="1418"/>
        <w:gridCol w:w="1417"/>
        <w:gridCol w:w="1549"/>
      </w:tblGrid>
      <w:tr w:rsidR="008F1EC2" w14:paraId="76FA1864" w14:textId="77777777">
        <w:trPr>
          <w:trHeight w:val="76"/>
          <w:tblHeader/>
          <w:jc w:val="center"/>
        </w:trPr>
        <w:tc>
          <w:tcPr>
            <w:tcW w:w="675" w:type="dxa"/>
            <w:tcBorders>
              <w:top w:val="single" w:sz="4" w:space="0" w:color="000000"/>
              <w:bottom w:val="single" w:sz="4" w:space="0" w:color="000000"/>
            </w:tcBorders>
            <w:vAlign w:val="center"/>
          </w:tcPr>
          <w:p w14:paraId="0D22BB42" w14:textId="77777777" w:rsidR="008F1EC2" w:rsidRDefault="001106F3">
            <w:pPr>
              <w:jc w:val="center"/>
              <w:rPr>
                <w:b/>
                <w:color w:val="000000"/>
                <w:sz w:val="20"/>
                <w:szCs w:val="20"/>
              </w:rPr>
            </w:pPr>
            <w:r>
              <w:rPr>
                <w:b/>
                <w:color w:val="000000"/>
                <w:sz w:val="20"/>
                <w:szCs w:val="20"/>
              </w:rPr>
              <w:t>No</w:t>
            </w:r>
          </w:p>
        </w:tc>
        <w:tc>
          <w:tcPr>
            <w:tcW w:w="1701" w:type="dxa"/>
            <w:tcBorders>
              <w:top w:val="single" w:sz="4" w:space="0" w:color="000000"/>
              <w:bottom w:val="single" w:sz="4" w:space="0" w:color="000000"/>
            </w:tcBorders>
          </w:tcPr>
          <w:p w14:paraId="08767EBD" w14:textId="77777777" w:rsidR="008F1EC2" w:rsidRDefault="001106F3">
            <w:pPr>
              <w:jc w:val="center"/>
              <w:rPr>
                <w:b/>
                <w:color w:val="000000"/>
                <w:sz w:val="20"/>
                <w:szCs w:val="20"/>
              </w:rPr>
            </w:pPr>
            <w:r>
              <w:rPr>
                <w:b/>
                <w:color w:val="000000"/>
                <w:sz w:val="20"/>
                <w:szCs w:val="20"/>
              </w:rPr>
              <w:t xml:space="preserve">Jumlah Penghuni Penghuni Rumah (Jiwa) </w:t>
            </w:r>
          </w:p>
        </w:tc>
        <w:tc>
          <w:tcPr>
            <w:tcW w:w="1418" w:type="dxa"/>
            <w:tcBorders>
              <w:top w:val="single" w:sz="4" w:space="0" w:color="000000"/>
              <w:bottom w:val="single" w:sz="4" w:space="0" w:color="000000"/>
            </w:tcBorders>
          </w:tcPr>
          <w:p w14:paraId="44E8CF22" w14:textId="77777777" w:rsidR="008F1EC2" w:rsidRDefault="001106F3">
            <w:pPr>
              <w:jc w:val="center"/>
              <w:rPr>
                <w:b/>
                <w:color w:val="000000"/>
                <w:sz w:val="20"/>
                <w:szCs w:val="20"/>
              </w:rPr>
            </w:pPr>
            <w:r>
              <w:rPr>
                <w:b/>
                <w:color w:val="000000"/>
                <w:sz w:val="20"/>
                <w:szCs w:val="20"/>
              </w:rPr>
              <w:t>Kebutuhan Air Non-domestik (lt/hari)</w:t>
            </w:r>
          </w:p>
        </w:tc>
        <w:tc>
          <w:tcPr>
            <w:tcW w:w="1417" w:type="dxa"/>
            <w:tcBorders>
              <w:top w:val="single" w:sz="4" w:space="0" w:color="000000"/>
              <w:bottom w:val="single" w:sz="4" w:space="0" w:color="000000"/>
            </w:tcBorders>
          </w:tcPr>
          <w:p w14:paraId="325F2737" w14:textId="77777777" w:rsidR="008F1EC2" w:rsidRDefault="001106F3">
            <w:pPr>
              <w:jc w:val="center"/>
              <w:rPr>
                <w:b/>
                <w:color w:val="000000"/>
                <w:sz w:val="20"/>
                <w:szCs w:val="20"/>
              </w:rPr>
            </w:pPr>
            <w:r>
              <w:rPr>
                <w:b/>
                <w:color w:val="000000"/>
                <w:sz w:val="20"/>
                <w:szCs w:val="20"/>
              </w:rPr>
              <w:t>Kebutuhan Air Non-domestik (lt/jam)</w:t>
            </w:r>
          </w:p>
        </w:tc>
        <w:tc>
          <w:tcPr>
            <w:tcW w:w="1549" w:type="dxa"/>
            <w:tcBorders>
              <w:top w:val="single" w:sz="4" w:space="0" w:color="000000"/>
              <w:bottom w:val="single" w:sz="4" w:space="0" w:color="000000"/>
            </w:tcBorders>
          </w:tcPr>
          <w:p w14:paraId="077036FC" w14:textId="77777777" w:rsidR="008F1EC2" w:rsidRDefault="001106F3">
            <w:pPr>
              <w:jc w:val="center"/>
              <w:rPr>
                <w:b/>
                <w:color w:val="000000"/>
                <w:sz w:val="20"/>
                <w:szCs w:val="20"/>
              </w:rPr>
            </w:pPr>
            <w:r>
              <w:rPr>
                <w:b/>
                <w:color w:val="000000"/>
                <w:sz w:val="20"/>
                <w:szCs w:val="20"/>
              </w:rPr>
              <w:t>Kebutuhan Air Non-domestik (lt/dtk)</w:t>
            </w:r>
          </w:p>
        </w:tc>
      </w:tr>
      <w:tr w:rsidR="008F1EC2" w14:paraId="5C04E45A" w14:textId="77777777">
        <w:trPr>
          <w:trHeight w:val="70"/>
          <w:jc w:val="center"/>
        </w:trPr>
        <w:tc>
          <w:tcPr>
            <w:tcW w:w="675" w:type="dxa"/>
            <w:tcBorders>
              <w:top w:val="single" w:sz="4" w:space="0" w:color="000000"/>
            </w:tcBorders>
            <w:vAlign w:val="center"/>
          </w:tcPr>
          <w:p w14:paraId="7386B307" w14:textId="77777777" w:rsidR="008F1EC2" w:rsidRDefault="001106F3">
            <w:pPr>
              <w:jc w:val="center"/>
              <w:rPr>
                <w:color w:val="000000"/>
                <w:sz w:val="20"/>
                <w:szCs w:val="20"/>
              </w:rPr>
            </w:pPr>
            <w:r>
              <w:rPr>
                <w:color w:val="000000"/>
                <w:sz w:val="20"/>
                <w:szCs w:val="20"/>
              </w:rPr>
              <w:t>2024</w:t>
            </w:r>
          </w:p>
        </w:tc>
        <w:tc>
          <w:tcPr>
            <w:tcW w:w="1701" w:type="dxa"/>
            <w:tcBorders>
              <w:top w:val="single" w:sz="4" w:space="0" w:color="000000"/>
            </w:tcBorders>
            <w:vAlign w:val="center"/>
          </w:tcPr>
          <w:p w14:paraId="118F19BE" w14:textId="77777777" w:rsidR="008F1EC2" w:rsidRDefault="001106F3">
            <w:pPr>
              <w:jc w:val="center"/>
              <w:rPr>
                <w:color w:val="000000"/>
                <w:sz w:val="20"/>
                <w:szCs w:val="20"/>
              </w:rPr>
            </w:pPr>
            <w:r>
              <w:rPr>
                <w:color w:val="000000"/>
                <w:sz w:val="20"/>
                <w:szCs w:val="20"/>
              </w:rPr>
              <w:t>1,382</w:t>
            </w:r>
          </w:p>
        </w:tc>
        <w:tc>
          <w:tcPr>
            <w:tcW w:w="1418" w:type="dxa"/>
            <w:tcBorders>
              <w:top w:val="single" w:sz="4" w:space="0" w:color="000000"/>
            </w:tcBorders>
            <w:vAlign w:val="center"/>
          </w:tcPr>
          <w:p w14:paraId="39DB4DCA" w14:textId="77777777" w:rsidR="008F1EC2" w:rsidRDefault="001106F3">
            <w:pPr>
              <w:jc w:val="center"/>
              <w:rPr>
                <w:color w:val="000000"/>
                <w:sz w:val="20"/>
                <w:szCs w:val="20"/>
              </w:rPr>
            </w:pPr>
            <w:r>
              <w:rPr>
                <w:color w:val="000000"/>
                <w:sz w:val="20"/>
                <w:szCs w:val="20"/>
              </w:rPr>
              <w:t>16582</w:t>
            </w:r>
          </w:p>
        </w:tc>
        <w:tc>
          <w:tcPr>
            <w:tcW w:w="1417" w:type="dxa"/>
            <w:tcBorders>
              <w:top w:val="single" w:sz="4" w:space="0" w:color="000000"/>
            </w:tcBorders>
            <w:vAlign w:val="center"/>
          </w:tcPr>
          <w:p w14:paraId="2D4407F7" w14:textId="77777777" w:rsidR="008F1EC2" w:rsidRDefault="001106F3">
            <w:pPr>
              <w:jc w:val="center"/>
              <w:rPr>
                <w:color w:val="000000"/>
                <w:sz w:val="20"/>
                <w:szCs w:val="20"/>
              </w:rPr>
            </w:pPr>
            <w:r>
              <w:rPr>
                <w:color w:val="000000"/>
                <w:sz w:val="20"/>
                <w:szCs w:val="20"/>
              </w:rPr>
              <w:t>691</w:t>
            </w:r>
          </w:p>
        </w:tc>
        <w:tc>
          <w:tcPr>
            <w:tcW w:w="1549" w:type="dxa"/>
            <w:tcBorders>
              <w:top w:val="single" w:sz="4" w:space="0" w:color="000000"/>
            </w:tcBorders>
            <w:vAlign w:val="center"/>
          </w:tcPr>
          <w:p w14:paraId="25F25072" w14:textId="77777777" w:rsidR="008F1EC2" w:rsidRDefault="001106F3">
            <w:pPr>
              <w:jc w:val="center"/>
              <w:rPr>
                <w:color w:val="000000"/>
                <w:sz w:val="20"/>
                <w:szCs w:val="20"/>
              </w:rPr>
            </w:pPr>
            <w:r>
              <w:rPr>
                <w:color w:val="000000"/>
                <w:sz w:val="20"/>
                <w:szCs w:val="20"/>
              </w:rPr>
              <w:t>0.2</w:t>
            </w:r>
          </w:p>
        </w:tc>
      </w:tr>
      <w:tr w:rsidR="008F1EC2" w14:paraId="06604E26" w14:textId="77777777">
        <w:trPr>
          <w:jc w:val="center"/>
        </w:trPr>
        <w:tc>
          <w:tcPr>
            <w:tcW w:w="675" w:type="dxa"/>
            <w:vAlign w:val="center"/>
          </w:tcPr>
          <w:p w14:paraId="42B940B7" w14:textId="77777777" w:rsidR="008F1EC2" w:rsidRDefault="001106F3">
            <w:pPr>
              <w:jc w:val="center"/>
              <w:rPr>
                <w:color w:val="000000"/>
                <w:sz w:val="20"/>
                <w:szCs w:val="20"/>
              </w:rPr>
            </w:pPr>
            <w:r>
              <w:rPr>
                <w:color w:val="000000"/>
                <w:sz w:val="20"/>
                <w:szCs w:val="20"/>
              </w:rPr>
              <w:t>2025</w:t>
            </w:r>
          </w:p>
        </w:tc>
        <w:tc>
          <w:tcPr>
            <w:tcW w:w="1701" w:type="dxa"/>
            <w:vAlign w:val="center"/>
          </w:tcPr>
          <w:p w14:paraId="57F47529" w14:textId="77777777" w:rsidR="008F1EC2" w:rsidRDefault="001106F3">
            <w:pPr>
              <w:jc w:val="center"/>
              <w:rPr>
                <w:color w:val="000000"/>
                <w:sz w:val="20"/>
                <w:szCs w:val="20"/>
              </w:rPr>
            </w:pPr>
            <w:r>
              <w:rPr>
                <w:color w:val="000000"/>
                <w:sz w:val="20"/>
                <w:szCs w:val="20"/>
              </w:rPr>
              <w:t>1,410</w:t>
            </w:r>
          </w:p>
        </w:tc>
        <w:tc>
          <w:tcPr>
            <w:tcW w:w="1418" w:type="dxa"/>
            <w:vAlign w:val="center"/>
          </w:tcPr>
          <w:p w14:paraId="583F8713" w14:textId="77777777" w:rsidR="008F1EC2" w:rsidRDefault="001106F3">
            <w:pPr>
              <w:jc w:val="center"/>
              <w:rPr>
                <w:color w:val="000000"/>
                <w:sz w:val="20"/>
                <w:szCs w:val="20"/>
              </w:rPr>
            </w:pPr>
            <w:r>
              <w:rPr>
                <w:color w:val="000000"/>
                <w:sz w:val="20"/>
                <w:szCs w:val="20"/>
              </w:rPr>
              <w:t>16923</w:t>
            </w:r>
          </w:p>
        </w:tc>
        <w:tc>
          <w:tcPr>
            <w:tcW w:w="1417" w:type="dxa"/>
            <w:vAlign w:val="center"/>
          </w:tcPr>
          <w:p w14:paraId="182DD44C" w14:textId="77777777" w:rsidR="008F1EC2" w:rsidRDefault="001106F3">
            <w:pPr>
              <w:jc w:val="center"/>
              <w:rPr>
                <w:color w:val="000000"/>
                <w:sz w:val="20"/>
                <w:szCs w:val="20"/>
              </w:rPr>
            </w:pPr>
            <w:r>
              <w:rPr>
                <w:color w:val="000000"/>
                <w:sz w:val="20"/>
                <w:szCs w:val="20"/>
              </w:rPr>
              <w:t>705</w:t>
            </w:r>
          </w:p>
        </w:tc>
        <w:tc>
          <w:tcPr>
            <w:tcW w:w="1549" w:type="dxa"/>
            <w:vAlign w:val="center"/>
          </w:tcPr>
          <w:p w14:paraId="31362CC5" w14:textId="77777777" w:rsidR="008F1EC2" w:rsidRDefault="001106F3">
            <w:pPr>
              <w:jc w:val="center"/>
              <w:rPr>
                <w:color w:val="000000"/>
                <w:sz w:val="20"/>
                <w:szCs w:val="20"/>
              </w:rPr>
            </w:pPr>
            <w:r>
              <w:rPr>
                <w:color w:val="000000"/>
                <w:sz w:val="20"/>
                <w:szCs w:val="20"/>
              </w:rPr>
              <w:t>0.2</w:t>
            </w:r>
          </w:p>
        </w:tc>
      </w:tr>
      <w:tr w:rsidR="008F1EC2" w14:paraId="477603F4" w14:textId="77777777">
        <w:trPr>
          <w:jc w:val="center"/>
        </w:trPr>
        <w:tc>
          <w:tcPr>
            <w:tcW w:w="675" w:type="dxa"/>
            <w:vAlign w:val="center"/>
          </w:tcPr>
          <w:p w14:paraId="37A2AD58" w14:textId="77777777" w:rsidR="008F1EC2" w:rsidRDefault="001106F3">
            <w:pPr>
              <w:jc w:val="center"/>
              <w:rPr>
                <w:color w:val="000000"/>
                <w:sz w:val="20"/>
                <w:szCs w:val="20"/>
              </w:rPr>
            </w:pPr>
            <w:r>
              <w:rPr>
                <w:color w:val="000000"/>
                <w:sz w:val="20"/>
                <w:szCs w:val="20"/>
              </w:rPr>
              <w:t>2026</w:t>
            </w:r>
          </w:p>
        </w:tc>
        <w:tc>
          <w:tcPr>
            <w:tcW w:w="1701" w:type="dxa"/>
            <w:vAlign w:val="center"/>
          </w:tcPr>
          <w:p w14:paraId="76E0E2E1" w14:textId="77777777" w:rsidR="008F1EC2" w:rsidRDefault="001106F3">
            <w:pPr>
              <w:jc w:val="center"/>
              <w:rPr>
                <w:color w:val="000000"/>
                <w:sz w:val="20"/>
                <w:szCs w:val="20"/>
              </w:rPr>
            </w:pPr>
            <w:r>
              <w:rPr>
                <w:color w:val="000000"/>
                <w:sz w:val="20"/>
                <w:szCs w:val="20"/>
              </w:rPr>
              <w:t>1,439</w:t>
            </w:r>
          </w:p>
        </w:tc>
        <w:tc>
          <w:tcPr>
            <w:tcW w:w="1418" w:type="dxa"/>
            <w:vAlign w:val="center"/>
          </w:tcPr>
          <w:p w14:paraId="2C6CD0BE" w14:textId="77777777" w:rsidR="008F1EC2" w:rsidRDefault="001106F3">
            <w:pPr>
              <w:jc w:val="center"/>
              <w:rPr>
                <w:color w:val="000000"/>
                <w:sz w:val="20"/>
                <w:szCs w:val="20"/>
              </w:rPr>
            </w:pPr>
            <w:r>
              <w:rPr>
                <w:color w:val="000000"/>
                <w:sz w:val="20"/>
                <w:szCs w:val="20"/>
              </w:rPr>
              <w:t>17267</w:t>
            </w:r>
          </w:p>
        </w:tc>
        <w:tc>
          <w:tcPr>
            <w:tcW w:w="1417" w:type="dxa"/>
            <w:vAlign w:val="center"/>
          </w:tcPr>
          <w:p w14:paraId="6590DE5D" w14:textId="77777777" w:rsidR="008F1EC2" w:rsidRDefault="001106F3">
            <w:pPr>
              <w:jc w:val="center"/>
              <w:rPr>
                <w:color w:val="000000"/>
                <w:sz w:val="20"/>
                <w:szCs w:val="20"/>
              </w:rPr>
            </w:pPr>
            <w:r>
              <w:rPr>
                <w:color w:val="000000"/>
                <w:sz w:val="20"/>
                <w:szCs w:val="20"/>
              </w:rPr>
              <w:t>719</w:t>
            </w:r>
          </w:p>
        </w:tc>
        <w:tc>
          <w:tcPr>
            <w:tcW w:w="1549" w:type="dxa"/>
            <w:vAlign w:val="center"/>
          </w:tcPr>
          <w:p w14:paraId="01AF91B8" w14:textId="77777777" w:rsidR="008F1EC2" w:rsidRDefault="001106F3">
            <w:pPr>
              <w:jc w:val="center"/>
              <w:rPr>
                <w:color w:val="000000"/>
                <w:sz w:val="20"/>
                <w:szCs w:val="20"/>
              </w:rPr>
            </w:pPr>
            <w:r>
              <w:rPr>
                <w:color w:val="000000"/>
                <w:sz w:val="20"/>
                <w:szCs w:val="20"/>
              </w:rPr>
              <w:t>0.2</w:t>
            </w:r>
          </w:p>
        </w:tc>
      </w:tr>
      <w:tr w:rsidR="008F1EC2" w14:paraId="6C8553D2" w14:textId="77777777">
        <w:trPr>
          <w:jc w:val="center"/>
        </w:trPr>
        <w:tc>
          <w:tcPr>
            <w:tcW w:w="675" w:type="dxa"/>
            <w:vAlign w:val="center"/>
          </w:tcPr>
          <w:p w14:paraId="158285C1" w14:textId="77777777" w:rsidR="008F1EC2" w:rsidRDefault="001106F3">
            <w:pPr>
              <w:jc w:val="center"/>
              <w:rPr>
                <w:color w:val="000000"/>
                <w:sz w:val="20"/>
                <w:szCs w:val="20"/>
              </w:rPr>
            </w:pPr>
            <w:r>
              <w:rPr>
                <w:color w:val="000000"/>
                <w:sz w:val="20"/>
                <w:szCs w:val="20"/>
              </w:rPr>
              <w:t>2027</w:t>
            </w:r>
          </w:p>
        </w:tc>
        <w:tc>
          <w:tcPr>
            <w:tcW w:w="1701" w:type="dxa"/>
            <w:vAlign w:val="center"/>
          </w:tcPr>
          <w:p w14:paraId="4B520CFD" w14:textId="77777777" w:rsidR="008F1EC2" w:rsidRDefault="001106F3">
            <w:pPr>
              <w:jc w:val="center"/>
              <w:rPr>
                <w:color w:val="000000"/>
                <w:sz w:val="20"/>
                <w:szCs w:val="20"/>
              </w:rPr>
            </w:pPr>
            <w:r>
              <w:rPr>
                <w:color w:val="000000"/>
                <w:sz w:val="20"/>
                <w:szCs w:val="20"/>
              </w:rPr>
              <w:t>1,468</w:t>
            </w:r>
          </w:p>
        </w:tc>
        <w:tc>
          <w:tcPr>
            <w:tcW w:w="1418" w:type="dxa"/>
            <w:vAlign w:val="center"/>
          </w:tcPr>
          <w:p w14:paraId="25C91184" w14:textId="77777777" w:rsidR="008F1EC2" w:rsidRDefault="001106F3">
            <w:pPr>
              <w:jc w:val="center"/>
              <w:rPr>
                <w:color w:val="000000"/>
                <w:sz w:val="20"/>
                <w:szCs w:val="20"/>
              </w:rPr>
            </w:pPr>
            <w:r>
              <w:rPr>
                <w:color w:val="000000"/>
                <w:sz w:val="20"/>
                <w:szCs w:val="20"/>
              </w:rPr>
              <w:t>17621</w:t>
            </w:r>
          </w:p>
        </w:tc>
        <w:tc>
          <w:tcPr>
            <w:tcW w:w="1417" w:type="dxa"/>
            <w:vAlign w:val="center"/>
          </w:tcPr>
          <w:p w14:paraId="2DB1B2FF" w14:textId="77777777" w:rsidR="008F1EC2" w:rsidRDefault="001106F3">
            <w:pPr>
              <w:jc w:val="center"/>
              <w:rPr>
                <w:color w:val="000000"/>
                <w:sz w:val="20"/>
                <w:szCs w:val="20"/>
              </w:rPr>
            </w:pPr>
            <w:r>
              <w:rPr>
                <w:color w:val="000000"/>
                <w:sz w:val="20"/>
                <w:szCs w:val="20"/>
              </w:rPr>
              <w:t>734</w:t>
            </w:r>
          </w:p>
        </w:tc>
        <w:tc>
          <w:tcPr>
            <w:tcW w:w="1549" w:type="dxa"/>
            <w:vAlign w:val="center"/>
          </w:tcPr>
          <w:p w14:paraId="152CA367" w14:textId="77777777" w:rsidR="008F1EC2" w:rsidRDefault="001106F3">
            <w:pPr>
              <w:jc w:val="center"/>
              <w:rPr>
                <w:color w:val="000000"/>
                <w:sz w:val="20"/>
                <w:szCs w:val="20"/>
              </w:rPr>
            </w:pPr>
            <w:r>
              <w:rPr>
                <w:color w:val="000000"/>
                <w:sz w:val="20"/>
                <w:szCs w:val="20"/>
              </w:rPr>
              <w:t>0.2</w:t>
            </w:r>
          </w:p>
        </w:tc>
      </w:tr>
      <w:tr w:rsidR="008F1EC2" w14:paraId="62EECA56" w14:textId="77777777">
        <w:trPr>
          <w:jc w:val="center"/>
        </w:trPr>
        <w:tc>
          <w:tcPr>
            <w:tcW w:w="675" w:type="dxa"/>
            <w:vAlign w:val="center"/>
          </w:tcPr>
          <w:p w14:paraId="51EDA256" w14:textId="77777777" w:rsidR="008F1EC2" w:rsidRDefault="001106F3">
            <w:pPr>
              <w:jc w:val="center"/>
              <w:rPr>
                <w:color w:val="000000"/>
                <w:sz w:val="20"/>
                <w:szCs w:val="20"/>
              </w:rPr>
            </w:pPr>
            <w:r>
              <w:rPr>
                <w:color w:val="000000"/>
                <w:sz w:val="20"/>
                <w:szCs w:val="20"/>
              </w:rPr>
              <w:t>2028</w:t>
            </w:r>
          </w:p>
        </w:tc>
        <w:tc>
          <w:tcPr>
            <w:tcW w:w="1701" w:type="dxa"/>
            <w:vAlign w:val="center"/>
          </w:tcPr>
          <w:p w14:paraId="2479B19C" w14:textId="77777777" w:rsidR="008F1EC2" w:rsidRDefault="001106F3">
            <w:pPr>
              <w:jc w:val="center"/>
              <w:rPr>
                <w:color w:val="000000"/>
                <w:sz w:val="20"/>
                <w:szCs w:val="20"/>
              </w:rPr>
            </w:pPr>
            <w:r>
              <w:rPr>
                <w:color w:val="000000"/>
                <w:sz w:val="20"/>
                <w:szCs w:val="20"/>
              </w:rPr>
              <w:t>1,499</w:t>
            </w:r>
          </w:p>
        </w:tc>
        <w:tc>
          <w:tcPr>
            <w:tcW w:w="1418" w:type="dxa"/>
            <w:vAlign w:val="center"/>
          </w:tcPr>
          <w:p w14:paraId="6B9F6484" w14:textId="77777777" w:rsidR="008F1EC2" w:rsidRDefault="001106F3">
            <w:pPr>
              <w:jc w:val="center"/>
              <w:rPr>
                <w:color w:val="000000"/>
                <w:sz w:val="20"/>
                <w:szCs w:val="20"/>
              </w:rPr>
            </w:pPr>
            <w:r>
              <w:rPr>
                <w:color w:val="000000"/>
                <w:sz w:val="20"/>
                <w:szCs w:val="20"/>
              </w:rPr>
              <w:t>17989</w:t>
            </w:r>
          </w:p>
        </w:tc>
        <w:tc>
          <w:tcPr>
            <w:tcW w:w="1417" w:type="dxa"/>
            <w:vAlign w:val="center"/>
          </w:tcPr>
          <w:p w14:paraId="5CE01AA8" w14:textId="77777777" w:rsidR="008F1EC2" w:rsidRDefault="001106F3">
            <w:pPr>
              <w:jc w:val="center"/>
              <w:rPr>
                <w:color w:val="000000"/>
                <w:sz w:val="20"/>
                <w:szCs w:val="20"/>
              </w:rPr>
            </w:pPr>
            <w:r>
              <w:rPr>
                <w:color w:val="000000"/>
                <w:sz w:val="20"/>
                <w:szCs w:val="20"/>
              </w:rPr>
              <w:t>750</w:t>
            </w:r>
          </w:p>
        </w:tc>
        <w:tc>
          <w:tcPr>
            <w:tcW w:w="1549" w:type="dxa"/>
            <w:vAlign w:val="center"/>
          </w:tcPr>
          <w:p w14:paraId="1C6B7EDE" w14:textId="77777777" w:rsidR="008F1EC2" w:rsidRDefault="001106F3">
            <w:pPr>
              <w:jc w:val="center"/>
              <w:rPr>
                <w:color w:val="000000"/>
                <w:sz w:val="20"/>
                <w:szCs w:val="20"/>
              </w:rPr>
            </w:pPr>
            <w:r>
              <w:rPr>
                <w:color w:val="000000"/>
                <w:sz w:val="20"/>
                <w:szCs w:val="20"/>
              </w:rPr>
              <w:t>0.2</w:t>
            </w:r>
          </w:p>
        </w:tc>
      </w:tr>
      <w:tr w:rsidR="008F1EC2" w14:paraId="62BA5C70" w14:textId="77777777">
        <w:trPr>
          <w:trHeight w:val="238"/>
          <w:jc w:val="center"/>
        </w:trPr>
        <w:tc>
          <w:tcPr>
            <w:tcW w:w="675" w:type="dxa"/>
            <w:vAlign w:val="center"/>
          </w:tcPr>
          <w:p w14:paraId="7DD52E37" w14:textId="77777777" w:rsidR="008F1EC2" w:rsidRDefault="001106F3">
            <w:pPr>
              <w:jc w:val="center"/>
              <w:rPr>
                <w:color w:val="000000"/>
                <w:sz w:val="20"/>
                <w:szCs w:val="20"/>
              </w:rPr>
            </w:pPr>
            <w:r>
              <w:rPr>
                <w:color w:val="000000"/>
                <w:sz w:val="20"/>
                <w:szCs w:val="20"/>
              </w:rPr>
              <w:t>2029</w:t>
            </w:r>
          </w:p>
        </w:tc>
        <w:tc>
          <w:tcPr>
            <w:tcW w:w="1701" w:type="dxa"/>
            <w:vAlign w:val="center"/>
          </w:tcPr>
          <w:p w14:paraId="765AE02D" w14:textId="77777777" w:rsidR="008F1EC2" w:rsidRDefault="001106F3">
            <w:pPr>
              <w:jc w:val="center"/>
              <w:rPr>
                <w:color w:val="000000"/>
                <w:sz w:val="20"/>
                <w:szCs w:val="20"/>
              </w:rPr>
            </w:pPr>
            <w:r>
              <w:rPr>
                <w:color w:val="000000"/>
                <w:sz w:val="20"/>
                <w:szCs w:val="20"/>
              </w:rPr>
              <w:t>1,530</w:t>
            </w:r>
          </w:p>
        </w:tc>
        <w:tc>
          <w:tcPr>
            <w:tcW w:w="1418" w:type="dxa"/>
            <w:vAlign w:val="center"/>
          </w:tcPr>
          <w:p w14:paraId="17570347" w14:textId="77777777" w:rsidR="008F1EC2" w:rsidRDefault="001106F3">
            <w:pPr>
              <w:jc w:val="center"/>
              <w:rPr>
                <w:color w:val="000000"/>
                <w:sz w:val="20"/>
                <w:szCs w:val="20"/>
              </w:rPr>
            </w:pPr>
            <w:r>
              <w:rPr>
                <w:color w:val="000000"/>
                <w:sz w:val="20"/>
                <w:szCs w:val="20"/>
              </w:rPr>
              <w:t>18359</w:t>
            </w:r>
          </w:p>
        </w:tc>
        <w:tc>
          <w:tcPr>
            <w:tcW w:w="1417" w:type="dxa"/>
            <w:vAlign w:val="center"/>
          </w:tcPr>
          <w:p w14:paraId="0025880C" w14:textId="77777777" w:rsidR="008F1EC2" w:rsidRDefault="001106F3">
            <w:pPr>
              <w:jc w:val="center"/>
              <w:rPr>
                <w:color w:val="000000"/>
                <w:sz w:val="20"/>
                <w:szCs w:val="20"/>
              </w:rPr>
            </w:pPr>
            <w:r>
              <w:rPr>
                <w:color w:val="000000"/>
                <w:sz w:val="20"/>
                <w:szCs w:val="20"/>
              </w:rPr>
              <w:t>765</w:t>
            </w:r>
          </w:p>
        </w:tc>
        <w:tc>
          <w:tcPr>
            <w:tcW w:w="1549" w:type="dxa"/>
            <w:vAlign w:val="center"/>
          </w:tcPr>
          <w:p w14:paraId="3AE0F240" w14:textId="77777777" w:rsidR="008F1EC2" w:rsidRDefault="001106F3">
            <w:pPr>
              <w:jc w:val="center"/>
              <w:rPr>
                <w:color w:val="000000"/>
                <w:sz w:val="20"/>
                <w:szCs w:val="20"/>
              </w:rPr>
            </w:pPr>
            <w:r>
              <w:rPr>
                <w:color w:val="000000"/>
                <w:sz w:val="20"/>
                <w:szCs w:val="20"/>
              </w:rPr>
              <w:t>0.2</w:t>
            </w:r>
          </w:p>
        </w:tc>
      </w:tr>
      <w:tr w:rsidR="008F1EC2" w14:paraId="55262E2E" w14:textId="77777777">
        <w:trPr>
          <w:jc w:val="center"/>
        </w:trPr>
        <w:tc>
          <w:tcPr>
            <w:tcW w:w="675" w:type="dxa"/>
            <w:vAlign w:val="center"/>
          </w:tcPr>
          <w:p w14:paraId="22791F16" w14:textId="77777777" w:rsidR="008F1EC2" w:rsidRDefault="001106F3">
            <w:pPr>
              <w:jc w:val="center"/>
              <w:rPr>
                <w:color w:val="000000"/>
                <w:sz w:val="20"/>
                <w:szCs w:val="20"/>
              </w:rPr>
            </w:pPr>
            <w:r>
              <w:rPr>
                <w:color w:val="000000"/>
                <w:sz w:val="20"/>
                <w:szCs w:val="20"/>
              </w:rPr>
              <w:t>2030</w:t>
            </w:r>
          </w:p>
        </w:tc>
        <w:tc>
          <w:tcPr>
            <w:tcW w:w="1701" w:type="dxa"/>
            <w:vAlign w:val="center"/>
          </w:tcPr>
          <w:p w14:paraId="1BAA6623" w14:textId="77777777" w:rsidR="008F1EC2" w:rsidRDefault="001106F3">
            <w:pPr>
              <w:jc w:val="center"/>
              <w:rPr>
                <w:color w:val="000000"/>
                <w:sz w:val="20"/>
                <w:szCs w:val="20"/>
              </w:rPr>
            </w:pPr>
            <w:r>
              <w:rPr>
                <w:color w:val="000000"/>
                <w:sz w:val="20"/>
                <w:szCs w:val="20"/>
              </w:rPr>
              <w:t>1,561</w:t>
            </w:r>
          </w:p>
        </w:tc>
        <w:tc>
          <w:tcPr>
            <w:tcW w:w="1418" w:type="dxa"/>
            <w:vAlign w:val="center"/>
          </w:tcPr>
          <w:p w14:paraId="731D09B4" w14:textId="77777777" w:rsidR="008F1EC2" w:rsidRDefault="001106F3">
            <w:pPr>
              <w:jc w:val="center"/>
              <w:rPr>
                <w:color w:val="000000"/>
                <w:sz w:val="20"/>
                <w:szCs w:val="20"/>
              </w:rPr>
            </w:pPr>
            <w:r>
              <w:rPr>
                <w:color w:val="000000"/>
                <w:sz w:val="20"/>
                <w:szCs w:val="20"/>
              </w:rPr>
              <w:t>18727</w:t>
            </w:r>
          </w:p>
        </w:tc>
        <w:tc>
          <w:tcPr>
            <w:tcW w:w="1417" w:type="dxa"/>
            <w:vAlign w:val="center"/>
          </w:tcPr>
          <w:p w14:paraId="3C0A390C" w14:textId="77777777" w:rsidR="008F1EC2" w:rsidRDefault="001106F3">
            <w:pPr>
              <w:jc w:val="center"/>
              <w:rPr>
                <w:color w:val="000000"/>
                <w:sz w:val="20"/>
                <w:szCs w:val="20"/>
              </w:rPr>
            </w:pPr>
            <w:r>
              <w:rPr>
                <w:color w:val="000000"/>
                <w:sz w:val="20"/>
                <w:szCs w:val="20"/>
              </w:rPr>
              <w:t>780</w:t>
            </w:r>
          </w:p>
        </w:tc>
        <w:tc>
          <w:tcPr>
            <w:tcW w:w="1549" w:type="dxa"/>
            <w:vAlign w:val="center"/>
          </w:tcPr>
          <w:p w14:paraId="6F3B6888" w14:textId="77777777" w:rsidR="008F1EC2" w:rsidRDefault="001106F3">
            <w:pPr>
              <w:jc w:val="center"/>
              <w:rPr>
                <w:color w:val="000000"/>
                <w:sz w:val="20"/>
                <w:szCs w:val="20"/>
              </w:rPr>
            </w:pPr>
            <w:r>
              <w:rPr>
                <w:color w:val="000000"/>
                <w:sz w:val="20"/>
                <w:szCs w:val="20"/>
              </w:rPr>
              <w:t>0.2</w:t>
            </w:r>
          </w:p>
        </w:tc>
      </w:tr>
      <w:tr w:rsidR="008F1EC2" w14:paraId="4059A1E7" w14:textId="77777777">
        <w:trPr>
          <w:jc w:val="center"/>
        </w:trPr>
        <w:tc>
          <w:tcPr>
            <w:tcW w:w="675" w:type="dxa"/>
            <w:vAlign w:val="center"/>
          </w:tcPr>
          <w:p w14:paraId="34C66F75" w14:textId="77777777" w:rsidR="008F1EC2" w:rsidRDefault="001106F3">
            <w:pPr>
              <w:jc w:val="center"/>
              <w:rPr>
                <w:color w:val="000000"/>
                <w:sz w:val="20"/>
                <w:szCs w:val="20"/>
              </w:rPr>
            </w:pPr>
            <w:r>
              <w:rPr>
                <w:color w:val="000000"/>
                <w:sz w:val="20"/>
                <w:szCs w:val="20"/>
              </w:rPr>
              <w:t>2031</w:t>
            </w:r>
          </w:p>
        </w:tc>
        <w:tc>
          <w:tcPr>
            <w:tcW w:w="1701" w:type="dxa"/>
            <w:vAlign w:val="center"/>
          </w:tcPr>
          <w:p w14:paraId="3BAE9FB0" w14:textId="77777777" w:rsidR="008F1EC2" w:rsidRDefault="001106F3">
            <w:pPr>
              <w:jc w:val="center"/>
              <w:rPr>
                <w:color w:val="000000"/>
                <w:sz w:val="20"/>
                <w:szCs w:val="20"/>
              </w:rPr>
            </w:pPr>
            <w:r>
              <w:rPr>
                <w:color w:val="000000"/>
                <w:sz w:val="20"/>
                <w:szCs w:val="20"/>
              </w:rPr>
              <w:t>1,594</w:t>
            </w:r>
          </w:p>
        </w:tc>
        <w:tc>
          <w:tcPr>
            <w:tcW w:w="1418" w:type="dxa"/>
            <w:vAlign w:val="center"/>
          </w:tcPr>
          <w:p w14:paraId="35310804" w14:textId="77777777" w:rsidR="008F1EC2" w:rsidRDefault="001106F3">
            <w:pPr>
              <w:jc w:val="center"/>
              <w:rPr>
                <w:color w:val="000000"/>
                <w:sz w:val="20"/>
                <w:szCs w:val="20"/>
              </w:rPr>
            </w:pPr>
            <w:r>
              <w:rPr>
                <w:color w:val="000000"/>
                <w:sz w:val="20"/>
                <w:szCs w:val="20"/>
              </w:rPr>
              <w:t>19122</w:t>
            </w:r>
          </w:p>
        </w:tc>
        <w:tc>
          <w:tcPr>
            <w:tcW w:w="1417" w:type="dxa"/>
            <w:vAlign w:val="center"/>
          </w:tcPr>
          <w:p w14:paraId="350D5C91" w14:textId="77777777" w:rsidR="008F1EC2" w:rsidRDefault="001106F3">
            <w:pPr>
              <w:jc w:val="center"/>
              <w:rPr>
                <w:color w:val="000000"/>
                <w:sz w:val="20"/>
                <w:szCs w:val="20"/>
              </w:rPr>
            </w:pPr>
            <w:r>
              <w:rPr>
                <w:color w:val="000000"/>
                <w:sz w:val="20"/>
                <w:szCs w:val="20"/>
              </w:rPr>
              <w:t>797</w:t>
            </w:r>
          </w:p>
        </w:tc>
        <w:tc>
          <w:tcPr>
            <w:tcW w:w="1549" w:type="dxa"/>
            <w:vAlign w:val="center"/>
          </w:tcPr>
          <w:p w14:paraId="5CA4FBB8" w14:textId="77777777" w:rsidR="008F1EC2" w:rsidRDefault="001106F3">
            <w:pPr>
              <w:jc w:val="center"/>
              <w:rPr>
                <w:color w:val="000000"/>
                <w:sz w:val="20"/>
                <w:szCs w:val="20"/>
              </w:rPr>
            </w:pPr>
            <w:r>
              <w:rPr>
                <w:color w:val="000000"/>
                <w:sz w:val="20"/>
                <w:szCs w:val="20"/>
              </w:rPr>
              <w:t>0.2</w:t>
            </w:r>
          </w:p>
        </w:tc>
      </w:tr>
      <w:tr w:rsidR="008F1EC2" w14:paraId="00B6B929" w14:textId="77777777">
        <w:trPr>
          <w:trHeight w:val="70"/>
          <w:jc w:val="center"/>
        </w:trPr>
        <w:tc>
          <w:tcPr>
            <w:tcW w:w="675" w:type="dxa"/>
            <w:vAlign w:val="center"/>
          </w:tcPr>
          <w:p w14:paraId="49A4EF83" w14:textId="77777777" w:rsidR="008F1EC2" w:rsidRDefault="001106F3">
            <w:pPr>
              <w:jc w:val="center"/>
              <w:rPr>
                <w:color w:val="000000"/>
                <w:sz w:val="20"/>
                <w:szCs w:val="20"/>
              </w:rPr>
            </w:pPr>
            <w:r>
              <w:rPr>
                <w:color w:val="000000"/>
                <w:sz w:val="20"/>
                <w:szCs w:val="20"/>
              </w:rPr>
              <w:t>2032</w:t>
            </w:r>
          </w:p>
        </w:tc>
        <w:tc>
          <w:tcPr>
            <w:tcW w:w="1701" w:type="dxa"/>
            <w:vAlign w:val="center"/>
          </w:tcPr>
          <w:p w14:paraId="57855133" w14:textId="77777777" w:rsidR="008F1EC2" w:rsidRDefault="001106F3">
            <w:pPr>
              <w:jc w:val="center"/>
              <w:rPr>
                <w:color w:val="000000"/>
                <w:sz w:val="20"/>
                <w:szCs w:val="20"/>
              </w:rPr>
            </w:pPr>
            <w:r>
              <w:rPr>
                <w:color w:val="000000"/>
                <w:sz w:val="20"/>
                <w:szCs w:val="20"/>
              </w:rPr>
              <w:t>1,626</w:t>
            </w:r>
          </w:p>
        </w:tc>
        <w:tc>
          <w:tcPr>
            <w:tcW w:w="1418" w:type="dxa"/>
            <w:vAlign w:val="center"/>
          </w:tcPr>
          <w:p w14:paraId="3088FED9" w14:textId="77777777" w:rsidR="008F1EC2" w:rsidRDefault="001106F3">
            <w:pPr>
              <w:jc w:val="center"/>
              <w:rPr>
                <w:color w:val="000000"/>
                <w:sz w:val="20"/>
                <w:szCs w:val="20"/>
              </w:rPr>
            </w:pPr>
            <w:r>
              <w:rPr>
                <w:color w:val="000000"/>
                <w:sz w:val="20"/>
                <w:szCs w:val="20"/>
              </w:rPr>
              <w:t>19515</w:t>
            </w:r>
          </w:p>
        </w:tc>
        <w:tc>
          <w:tcPr>
            <w:tcW w:w="1417" w:type="dxa"/>
            <w:vAlign w:val="center"/>
          </w:tcPr>
          <w:p w14:paraId="12A5A533" w14:textId="77777777" w:rsidR="008F1EC2" w:rsidRDefault="001106F3">
            <w:pPr>
              <w:jc w:val="center"/>
              <w:rPr>
                <w:color w:val="000000"/>
                <w:sz w:val="20"/>
                <w:szCs w:val="20"/>
              </w:rPr>
            </w:pPr>
            <w:r>
              <w:rPr>
                <w:color w:val="000000"/>
                <w:sz w:val="20"/>
                <w:szCs w:val="20"/>
              </w:rPr>
              <w:t>813</w:t>
            </w:r>
          </w:p>
        </w:tc>
        <w:tc>
          <w:tcPr>
            <w:tcW w:w="1549" w:type="dxa"/>
            <w:vAlign w:val="center"/>
          </w:tcPr>
          <w:p w14:paraId="77BF4B3F" w14:textId="77777777" w:rsidR="008F1EC2" w:rsidRDefault="001106F3">
            <w:pPr>
              <w:jc w:val="center"/>
              <w:rPr>
                <w:color w:val="000000"/>
                <w:sz w:val="20"/>
                <w:szCs w:val="20"/>
              </w:rPr>
            </w:pPr>
            <w:r>
              <w:rPr>
                <w:color w:val="000000"/>
                <w:sz w:val="20"/>
                <w:szCs w:val="20"/>
              </w:rPr>
              <w:t>0.2</w:t>
            </w:r>
          </w:p>
        </w:tc>
      </w:tr>
      <w:tr w:rsidR="008F1EC2" w14:paraId="2566FC69" w14:textId="77777777">
        <w:trPr>
          <w:trHeight w:val="70"/>
          <w:jc w:val="center"/>
        </w:trPr>
        <w:tc>
          <w:tcPr>
            <w:tcW w:w="675" w:type="dxa"/>
            <w:tcBorders>
              <w:bottom w:val="single" w:sz="4" w:space="0" w:color="000000"/>
            </w:tcBorders>
            <w:vAlign w:val="center"/>
          </w:tcPr>
          <w:p w14:paraId="7CEA0460" w14:textId="77777777" w:rsidR="008F1EC2" w:rsidRDefault="001106F3">
            <w:pPr>
              <w:jc w:val="center"/>
              <w:rPr>
                <w:color w:val="000000"/>
                <w:sz w:val="20"/>
                <w:szCs w:val="20"/>
              </w:rPr>
            </w:pPr>
            <w:r>
              <w:rPr>
                <w:color w:val="000000"/>
                <w:sz w:val="20"/>
                <w:szCs w:val="20"/>
              </w:rPr>
              <w:t>2033</w:t>
            </w:r>
          </w:p>
        </w:tc>
        <w:tc>
          <w:tcPr>
            <w:tcW w:w="1701" w:type="dxa"/>
            <w:tcBorders>
              <w:bottom w:val="single" w:sz="4" w:space="0" w:color="000000"/>
            </w:tcBorders>
            <w:vAlign w:val="center"/>
          </w:tcPr>
          <w:p w14:paraId="38B6D6B4" w14:textId="77777777" w:rsidR="008F1EC2" w:rsidRDefault="001106F3">
            <w:pPr>
              <w:jc w:val="center"/>
              <w:rPr>
                <w:color w:val="000000"/>
                <w:sz w:val="20"/>
                <w:szCs w:val="20"/>
              </w:rPr>
            </w:pPr>
            <w:r>
              <w:rPr>
                <w:color w:val="000000"/>
                <w:sz w:val="20"/>
                <w:szCs w:val="20"/>
              </w:rPr>
              <w:t>1,660</w:t>
            </w:r>
          </w:p>
        </w:tc>
        <w:tc>
          <w:tcPr>
            <w:tcW w:w="1418" w:type="dxa"/>
            <w:tcBorders>
              <w:bottom w:val="single" w:sz="4" w:space="0" w:color="000000"/>
            </w:tcBorders>
            <w:vAlign w:val="center"/>
          </w:tcPr>
          <w:p w14:paraId="5957981F" w14:textId="77777777" w:rsidR="008F1EC2" w:rsidRDefault="001106F3">
            <w:pPr>
              <w:jc w:val="center"/>
              <w:rPr>
                <w:color w:val="000000"/>
                <w:sz w:val="20"/>
                <w:szCs w:val="20"/>
              </w:rPr>
            </w:pPr>
            <w:r>
              <w:rPr>
                <w:color w:val="000000"/>
                <w:sz w:val="20"/>
                <w:szCs w:val="20"/>
              </w:rPr>
              <w:t>19917</w:t>
            </w:r>
          </w:p>
        </w:tc>
        <w:tc>
          <w:tcPr>
            <w:tcW w:w="1417" w:type="dxa"/>
            <w:tcBorders>
              <w:bottom w:val="single" w:sz="4" w:space="0" w:color="000000"/>
            </w:tcBorders>
            <w:vAlign w:val="center"/>
          </w:tcPr>
          <w:p w14:paraId="1073CA36" w14:textId="77777777" w:rsidR="008F1EC2" w:rsidRDefault="001106F3">
            <w:pPr>
              <w:jc w:val="center"/>
              <w:rPr>
                <w:color w:val="000000"/>
                <w:sz w:val="20"/>
                <w:szCs w:val="20"/>
              </w:rPr>
            </w:pPr>
            <w:r>
              <w:rPr>
                <w:color w:val="000000"/>
                <w:sz w:val="20"/>
                <w:szCs w:val="20"/>
              </w:rPr>
              <w:t>830</w:t>
            </w:r>
          </w:p>
        </w:tc>
        <w:tc>
          <w:tcPr>
            <w:tcW w:w="1549" w:type="dxa"/>
            <w:tcBorders>
              <w:bottom w:val="single" w:sz="4" w:space="0" w:color="000000"/>
            </w:tcBorders>
            <w:vAlign w:val="center"/>
          </w:tcPr>
          <w:p w14:paraId="45213124" w14:textId="77777777" w:rsidR="008F1EC2" w:rsidRDefault="001106F3">
            <w:pPr>
              <w:jc w:val="center"/>
              <w:rPr>
                <w:color w:val="000000"/>
                <w:sz w:val="20"/>
                <w:szCs w:val="20"/>
              </w:rPr>
            </w:pPr>
            <w:r>
              <w:rPr>
                <w:color w:val="000000"/>
                <w:sz w:val="20"/>
                <w:szCs w:val="20"/>
              </w:rPr>
              <w:t>0.2</w:t>
            </w:r>
          </w:p>
        </w:tc>
      </w:tr>
    </w:tbl>
    <w:p w14:paraId="7AEE02CF" w14:textId="77777777" w:rsidR="008F1EC2" w:rsidRDefault="001106F3">
      <w:pPr>
        <w:pBdr>
          <w:top w:val="nil"/>
          <w:left w:val="nil"/>
          <w:bottom w:val="nil"/>
          <w:right w:val="nil"/>
          <w:between w:val="nil"/>
        </w:pBdr>
        <w:spacing w:after="60"/>
        <w:ind w:left="720"/>
        <w:rPr>
          <w:color w:val="000000"/>
        </w:rPr>
      </w:pPr>
      <w:r>
        <w:rPr>
          <w:i/>
          <w:color w:val="4F81BD"/>
        </w:rPr>
        <w:t xml:space="preserve">       </w:t>
      </w:r>
      <w:r>
        <w:rPr>
          <w:color w:val="000000"/>
        </w:rPr>
        <w:t>Sumber : Hasil Perhitungan, 2023</w:t>
      </w:r>
    </w:p>
    <w:p w14:paraId="17EEC805" w14:textId="77777777" w:rsidR="008F1EC2" w:rsidRDefault="001106F3">
      <w:pPr>
        <w:keepNext/>
        <w:pBdr>
          <w:top w:val="nil"/>
          <w:left w:val="nil"/>
          <w:bottom w:val="nil"/>
          <w:right w:val="nil"/>
          <w:between w:val="nil"/>
        </w:pBdr>
        <w:jc w:val="center"/>
        <w:rPr>
          <w:color w:val="000000"/>
        </w:rPr>
      </w:pPr>
      <w:bookmarkStart w:id="9" w:name="_heading=h.2s8eyo1" w:colFirst="0" w:colLast="0"/>
      <w:bookmarkEnd w:id="9"/>
      <w:r>
        <w:rPr>
          <w:b/>
          <w:color w:val="000000"/>
        </w:rPr>
        <w:lastRenderedPageBreak/>
        <w:t>Tabel 4.</w:t>
      </w:r>
      <w:r>
        <w:rPr>
          <w:color w:val="000000"/>
        </w:rPr>
        <w:t xml:space="preserve"> Kebutuhan Air Total Desa Tanggetada</w:t>
      </w:r>
    </w:p>
    <w:tbl>
      <w:tblPr>
        <w:tblStyle w:val="a2"/>
        <w:tblW w:w="7898" w:type="dxa"/>
        <w:jc w:val="center"/>
        <w:tblBorders>
          <w:top w:val="nil"/>
          <w:left w:val="nil"/>
          <w:bottom w:val="nil"/>
          <w:right w:val="nil"/>
          <w:insideH w:val="nil"/>
          <w:insideV w:val="nil"/>
        </w:tblBorders>
        <w:tblLayout w:type="fixed"/>
        <w:tblLook w:val="0400" w:firstRow="0" w:lastRow="0" w:firstColumn="0" w:lastColumn="0" w:noHBand="0" w:noVBand="1"/>
      </w:tblPr>
      <w:tblGrid>
        <w:gridCol w:w="675"/>
        <w:gridCol w:w="1843"/>
        <w:gridCol w:w="1701"/>
        <w:gridCol w:w="1985"/>
        <w:gridCol w:w="1694"/>
      </w:tblGrid>
      <w:tr w:rsidR="008F1EC2" w14:paraId="5D4940E1" w14:textId="77777777">
        <w:trPr>
          <w:trHeight w:val="20"/>
          <w:tblHeader/>
          <w:jc w:val="center"/>
        </w:trPr>
        <w:tc>
          <w:tcPr>
            <w:tcW w:w="675" w:type="dxa"/>
            <w:tcBorders>
              <w:top w:val="single" w:sz="4" w:space="0" w:color="000000"/>
              <w:bottom w:val="single" w:sz="4" w:space="0" w:color="000000"/>
            </w:tcBorders>
            <w:vAlign w:val="center"/>
          </w:tcPr>
          <w:p w14:paraId="3E7C355E" w14:textId="77777777" w:rsidR="008F1EC2" w:rsidRDefault="001106F3">
            <w:pPr>
              <w:jc w:val="center"/>
              <w:rPr>
                <w:b/>
                <w:color w:val="000000"/>
                <w:sz w:val="20"/>
                <w:szCs w:val="20"/>
              </w:rPr>
            </w:pPr>
            <w:r>
              <w:rPr>
                <w:b/>
                <w:color w:val="000000"/>
                <w:sz w:val="20"/>
                <w:szCs w:val="20"/>
              </w:rPr>
              <w:t xml:space="preserve">No </w:t>
            </w:r>
          </w:p>
        </w:tc>
        <w:tc>
          <w:tcPr>
            <w:tcW w:w="1843" w:type="dxa"/>
            <w:tcBorders>
              <w:top w:val="single" w:sz="4" w:space="0" w:color="000000"/>
              <w:bottom w:val="single" w:sz="4" w:space="0" w:color="000000"/>
            </w:tcBorders>
            <w:vAlign w:val="center"/>
          </w:tcPr>
          <w:p w14:paraId="3E1830EA" w14:textId="77777777" w:rsidR="008F1EC2" w:rsidRDefault="001106F3">
            <w:pPr>
              <w:jc w:val="center"/>
              <w:rPr>
                <w:b/>
                <w:color w:val="000000"/>
                <w:sz w:val="20"/>
                <w:szCs w:val="20"/>
              </w:rPr>
            </w:pPr>
            <w:r>
              <w:rPr>
                <w:b/>
                <w:color w:val="000000"/>
                <w:sz w:val="20"/>
                <w:szCs w:val="20"/>
              </w:rPr>
              <w:t xml:space="preserve">Jumlah Penghuni  Rumah (Jiwa) </w:t>
            </w:r>
          </w:p>
        </w:tc>
        <w:tc>
          <w:tcPr>
            <w:tcW w:w="1701" w:type="dxa"/>
            <w:tcBorders>
              <w:top w:val="single" w:sz="4" w:space="0" w:color="000000"/>
              <w:bottom w:val="single" w:sz="4" w:space="0" w:color="000000"/>
            </w:tcBorders>
            <w:vAlign w:val="center"/>
          </w:tcPr>
          <w:p w14:paraId="41194BB6" w14:textId="77777777" w:rsidR="008F1EC2" w:rsidRDefault="001106F3">
            <w:pPr>
              <w:jc w:val="center"/>
              <w:rPr>
                <w:b/>
                <w:color w:val="000000"/>
                <w:sz w:val="20"/>
                <w:szCs w:val="20"/>
              </w:rPr>
            </w:pPr>
            <w:r>
              <w:rPr>
                <w:b/>
                <w:color w:val="000000"/>
                <w:sz w:val="20"/>
                <w:szCs w:val="20"/>
              </w:rPr>
              <w:t>Total Kebutuhan Air (lt/hari)</w:t>
            </w:r>
          </w:p>
        </w:tc>
        <w:tc>
          <w:tcPr>
            <w:tcW w:w="1985" w:type="dxa"/>
            <w:tcBorders>
              <w:top w:val="single" w:sz="4" w:space="0" w:color="000000"/>
              <w:bottom w:val="single" w:sz="4" w:space="0" w:color="000000"/>
            </w:tcBorders>
            <w:vAlign w:val="center"/>
          </w:tcPr>
          <w:p w14:paraId="027A62A2" w14:textId="77777777" w:rsidR="008F1EC2" w:rsidRDefault="001106F3">
            <w:pPr>
              <w:jc w:val="center"/>
              <w:rPr>
                <w:b/>
                <w:color w:val="000000"/>
                <w:sz w:val="20"/>
                <w:szCs w:val="20"/>
              </w:rPr>
            </w:pPr>
            <w:r>
              <w:rPr>
                <w:b/>
                <w:color w:val="000000"/>
                <w:sz w:val="20"/>
                <w:szCs w:val="20"/>
              </w:rPr>
              <w:t>Total Kebutuhan Air (lt/jam)</w:t>
            </w:r>
          </w:p>
        </w:tc>
        <w:tc>
          <w:tcPr>
            <w:tcW w:w="1694" w:type="dxa"/>
            <w:tcBorders>
              <w:top w:val="single" w:sz="4" w:space="0" w:color="000000"/>
              <w:bottom w:val="single" w:sz="4" w:space="0" w:color="000000"/>
            </w:tcBorders>
            <w:vAlign w:val="center"/>
          </w:tcPr>
          <w:p w14:paraId="2C268857" w14:textId="77777777" w:rsidR="008F1EC2" w:rsidRDefault="001106F3">
            <w:pPr>
              <w:jc w:val="center"/>
              <w:rPr>
                <w:b/>
                <w:color w:val="000000"/>
                <w:sz w:val="20"/>
                <w:szCs w:val="20"/>
              </w:rPr>
            </w:pPr>
            <w:r>
              <w:rPr>
                <w:b/>
                <w:color w:val="000000"/>
                <w:sz w:val="20"/>
                <w:szCs w:val="20"/>
              </w:rPr>
              <w:t>Total Kebutuhan Air (lt/dtk)</w:t>
            </w:r>
          </w:p>
        </w:tc>
      </w:tr>
      <w:tr w:rsidR="008F1EC2" w14:paraId="444340CF" w14:textId="77777777">
        <w:trPr>
          <w:trHeight w:val="20"/>
          <w:jc w:val="center"/>
        </w:trPr>
        <w:tc>
          <w:tcPr>
            <w:tcW w:w="675" w:type="dxa"/>
            <w:tcBorders>
              <w:top w:val="single" w:sz="4" w:space="0" w:color="000000"/>
            </w:tcBorders>
            <w:vAlign w:val="center"/>
          </w:tcPr>
          <w:p w14:paraId="5E4AEF53" w14:textId="77777777" w:rsidR="008F1EC2" w:rsidRDefault="001106F3">
            <w:pPr>
              <w:jc w:val="center"/>
              <w:rPr>
                <w:color w:val="000000"/>
                <w:sz w:val="20"/>
                <w:szCs w:val="20"/>
              </w:rPr>
            </w:pPr>
            <w:r>
              <w:rPr>
                <w:color w:val="000000"/>
                <w:sz w:val="20"/>
                <w:szCs w:val="20"/>
              </w:rPr>
              <w:t>2024</w:t>
            </w:r>
          </w:p>
        </w:tc>
        <w:tc>
          <w:tcPr>
            <w:tcW w:w="1843" w:type="dxa"/>
            <w:tcBorders>
              <w:top w:val="single" w:sz="4" w:space="0" w:color="000000"/>
            </w:tcBorders>
            <w:vAlign w:val="center"/>
          </w:tcPr>
          <w:p w14:paraId="7BCC1917" w14:textId="77777777" w:rsidR="008F1EC2" w:rsidRDefault="001106F3">
            <w:pPr>
              <w:jc w:val="center"/>
              <w:rPr>
                <w:color w:val="000000"/>
                <w:sz w:val="20"/>
                <w:szCs w:val="20"/>
              </w:rPr>
            </w:pPr>
            <w:r>
              <w:rPr>
                <w:color w:val="000000"/>
                <w:sz w:val="20"/>
                <w:szCs w:val="20"/>
              </w:rPr>
              <w:t>1,382</w:t>
            </w:r>
          </w:p>
        </w:tc>
        <w:tc>
          <w:tcPr>
            <w:tcW w:w="1701" w:type="dxa"/>
            <w:tcBorders>
              <w:top w:val="single" w:sz="4" w:space="0" w:color="000000"/>
            </w:tcBorders>
            <w:vAlign w:val="center"/>
          </w:tcPr>
          <w:p w14:paraId="5FEB94AB" w14:textId="77777777" w:rsidR="008F1EC2" w:rsidRDefault="001106F3">
            <w:pPr>
              <w:jc w:val="center"/>
              <w:rPr>
                <w:color w:val="000000"/>
                <w:sz w:val="20"/>
                <w:szCs w:val="20"/>
              </w:rPr>
            </w:pPr>
            <w:r>
              <w:rPr>
                <w:color w:val="000000"/>
                <w:sz w:val="20"/>
                <w:szCs w:val="20"/>
              </w:rPr>
              <w:t>127130</w:t>
            </w:r>
          </w:p>
        </w:tc>
        <w:tc>
          <w:tcPr>
            <w:tcW w:w="1985" w:type="dxa"/>
            <w:tcBorders>
              <w:top w:val="single" w:sz="4" w:space="0" w:color="000000"/>
            </w:tcBorders>
            <w:vAlign w:val="center"/>
          </w:tcPr>
          <w:p w14:paraId="6BB35423" w14:textId="77777777" w:rsidR="008F1EC2" w:rsidRDefault="001106F3">
            <w:pPr>
              <w:jc w:val="center"/>
              <w:rPr>
                <w:color w:val="000000"/>
                <w:sz w:val="20"/>
                <w:szCs w:val="20"/>
              </w:rPr>
            </w:pPr>
            <w:r>
              <w:rPr>
                <w:color w:val="000000"/>
                <w:sz w:val="20"/>
                <w:szCs w:val="20"/>
              </w:rPr>
              <w:t>5297</w:t>
            </w:r>
          </w:p>
        </w:tc>
        <w:tc>
          <w:tcPr>
            <w:tcW w:w="1694" w:type="dxa"/>
            <w:tcBorders>
              <w:top w:val="single" w:sz="4" w:space="0" w:color="000000"/>
            </w:tcBorders>
            <w:vAlign w:val="center"/>
          </w:tcPr>
          <w:p w14:paraId="59AFB1C2" w14:textId="77777777" w:rsidR="008F1EC2" w:rsidRDefault="001106F3">
            <w:pPr>
              <w:jc w:val="center"/>
              <w:rPr>
                <w:color w:val="000000"/>
                <w:sz w:val="20"/>
                <w:szCs w:val="20"/>
              </w:rPr>
            </w:pPr>
            <w:r>
              <w:rPr>
                <w:color w:val="000000"/>
                <w:sz w:val="20"/>
                <w:szCs w:val="20"/>
              </w:rPr>
              <w:t>1.5</w:t>
            </w:r>
          </w:p>
        </w:tc>
      </w:tr>
      <w:tr w:rsidR="008F1EC2" w14:paraId="5C25809A" w14:textId="77777777">
        <w:trPr>
          <w:trHeight w:val="20"/>
          <w:jc w:val="center"/>
        </w:trPr>
        <w:tc>
          <w:tcPr>
            <w:tcW w:w="675" w:type="dxa"/>
            <w:vAlign w:val="center"/>
          </w:tcPr>
          <w:p w14:paraId="631A1D2A" w14:textId="77777777" w:rsidR="008F1EC2" w:rsidRDefault="001106F3">
            <w:pPr>
              <w:jc w:val="center"/>
              <w:rPr>
                <w:color w:val="000000"/>
                <w:sz w:val="20"/>
                <w:szCs w:val="20"/>
              </w:rPr>
            </w:pPr>
            <w:r>
              <w:rPr>
                <w:color w:val="000000"/>
                <w:sz w:val="20"/>
                <w:szCs w:val="20"/>
              </w:rPr>
              <w:t>2025</w:t>
            </w:r>
          </w:p>
        </w:tc>
        <w:tc>
          <w:tcPr>
            <w:tcW w:w="1843" w:type="dxa"/>
            <w:vAlign w:val="center"/>
          </w:tcPr>
          <w:p w14:paraId="7BDDB789" w14:textId="77777777" w:rsidR="008F1EC2" w:rsidRDefault="001106F3">
            <w:pPr>
              <w:jc w:val="center"/>
              <w:rPr>
                <w:color w:val="000000"/>
                <w:sz w:val="20"/>
                <w:szCs w:val="20"/>
              </w:rPr>
            </w:pPr>
            <w:r>
              <w:rPr>
                <w:color w:val="000000"/>
                <w:sz w:val="20"/>
                <w:szCs w:val="20"/>
              </w:rPr>
              <w:t>1,410</w:t>
            </w:r>
          </w:p>
        </w:tc>
        <w:tc>
          <w:tcPr>
            <w:tcW w:w="1701" w:type="dxa"/>
            <w:vAlign w:val="center"/>
          </w:tcPr>
          <w:p w14:paraId="03D6F676" w14:textId="77777777" w:rsidR="008F1EC2" w:rsidRDefault="001106F3">
            <w:pPr>
              <w:jc w:val="center"/>
              <w:rPr>
                <w:color w:val="000000"/>
                <w:sz w:val="20"/>
                <w:szCs w:val="20"/>
              </w:rPr>
            </w:pPr>
            <w:r>
              <w:rPr>
                <w:color w:val="000000"/>
                <w:sz w:val="20"/>
                <w:szCs w:val="20"/>
              </w:rPr>
              <w:t>129745</w:t>
            </w:r>
          </w:p>
        </w:tc>
        <w:tc>
          <w:tcPr>
            <w:tcW w:w="1985" w:type="dxa"/>
            <w:vAlign w:val="center"/>
          </w:tcPr>
          <w:p w14:paraId="68B9D1B9" w14:textId="77777777" w:rsidR="008F1EC2" w:rsidRDefault="001106F3">
            <w:pPr>
              <w:jc w:val="center"/>
              <w:rPr>
                <w:color w:val="000000"/>
                <w:sz w:val="20"/>
                <w:szCs w:val="20"/>
              </w:rPr>
            </w:pPr>
            <w:r>
              <w:rPr>
                <w:color w:val="000000"/>
                <w:sz w:val="20"/>
                <w:szCs w:val="20"/>
              </w:rPr>
              <w:t>5406</w:t>
            </w:r>
          </w:p>
        </w:tc>
        <w:tc>
          <w:tcPr>
            <w:tcW w:w="1694" w:type="dxa"/>
            <w:vAlign w:val="center"/>
          </w:tcPr>
          <w:p w14:paraId="3BAFA3A3" w14:textId="77777777" w:rsidR="008F1EC2" w:rsidRDefault="001106F3">
            <w:pPr>
              <w:jc w:val="center"/>
              <w:rPr>
                <w:color w:val="000000"/>
                <w:sz w:val="20"/>
                <w:szCs w:val="20"/>
              </w:rPr>
            </w:pPr>
            <w:r>
              <w:rPr>
                <w:color w:val="000000"/>
                <w:sz w:val="20"/>
                <w:szCs w:val="20"/>
              </w:rPr>
              <w:t>1.5</w:t>
            </w:r>
          </w:p>
        </w:tc>
      </w:tr>
      <w:tr w:rsidR="008F1EC2" w14:paraId="1FF21CD0" w14:textId="77777777">
        <w:trPr>
          <w:trHeight w:val="20"/>
          <w:jc w:val="center"/>
        </w:trPr>
        <w:tc>
          <w:tcPr>
            <w:tcW w:w="675" w:type="dxa"/>
            <w:vAlign w:val="center"/>
          </w:tcPr>
          <w:p w14:paraId="25C36C5D" w14:textId="77777777" w:rsidR="008F1EC2" w:rsidRDefault="001106F3">
            <w:pPr>
              <w:jc w:val="center"/>
              <w:rPr>
                <w:color w:val="000000"/>
                <w:sz w:val="20"/>
                <w:szCs w:val="20"/>
              </w:rPr>
            </w:pPr>
            <w:r>
              <w:rPr>
                <w:color w:val="000000"/>
                <w:sz w:val="20"/>
                <w:szCs w:val="20"/>
              </w:rPr>
              <w:t>2026</w:t>
            </w:r>
          </w:p>
        </w:tc>
        <w:tc>
          <w:tcPr>
            <w:tcW w:w="1843" w:type="dxa"/>
            <w:vAlign w:val="center"/>
          </w:tcPr>
          <w:p w14:paraId="5520EC26" w14:textId="77777777" w:rsidR="008F1EC2" w:rsidRDefault="001106F3">
            <w:pPr>
              <w:jc w:val="center"/>
              <w:rPr>
                <w:color w:val="000000"/>
                <w:sz w:val="20"/>
                <w:szCs w:val="20"/>
              </w:rPr>
            </w:pPr>
            <w:r>
              <w:rPr>
                <w:color w:val="000000"/>
                <w:sz w:val="20"/>
                <w:szCs w:val="20"/>
              </w:rPr>
              <w:t>1,439</w:t>
            </w:r>
          </w:p>
        </w:tc>
        <w:tc>
          <w:tcPr>
            <w:tcW w:w="1701" w:type="dxa"/>
            <w:vAlign w:val="center"/>
          </w:tcPr>
          <w:p w14:paraId="6B1048C4" w14:textId="77777777" w:rsidR="008F1EC2" w:rsidRDefault="001106F3">
            <w:pPr>
              <w:jc w:val="center"/>
              <w:rPr>
                <w:color w:val="000000"/>
                <w:sz w:val="20"/>
                <w:szCs w:val="20"/>
              </w:rPr>
            </w:pPr>
            <w:r>
              <w:rPr>
                <w:color w:val="000000"/>
                <w:sz w:val="20"/>
                <w:szCs w:val="20"/>
              </w:rPr>
              <w:t>132384</w:t>
            </w:r>
          </w:p>
        </w:tc>
        <w:tc>
          <w:tcPr>
            <w:tcW w:w="1985" w:type="dxa"/>
            <w:vAlign w:val="center"/>
          </w:tcPr>
          <w:p w14:paraId="6AC474AC" w14:textId="77777777" w:rsidR="008F1EC2" w:rsidRDefault="001106F3">
            <w:pPr>
              <w:jc w:val="center"/>
              <w:rPr>
                <w:color w:val="000000"/>
                <w:sz w:val="20"/>
                <w:szCs w:val="20"/>
              </w:rPr>
            </w:pPr>
            <w:r>
              <w:rPr>
                <w:color w:val="000000"/>
                <w:sz w:val="20"/>
                <w:szCs w:val="20"/>
              </w:rPr>
              <w:t>5516</w:t>
            </w:r>
          </w:p>
        </w:tc>
        <w:tc>
          <w:tcPr>
            <w:tcW w:w="1694" w:type="dxa"/>
            <w:vAlign w:val="center"/>
          </w:tcPr>
          <w:p w14:paraId="0DBCD2DD" w14:textId="77777777" w:rsidR="008F1EC2" w:rsidRDefault="001106F3">
            <w:pPr>
              <w:jc w:val="center"/>
              <w:rPr>
                <w:color w:val="000000"/>
                <w:sz w:val="20"/>
                <w:szCs w:val="20"/>
              </w:rPr>
            </w:pPr>
            <w:r>
              <w:rPr>
                <w:color w:val="000000"/>
                <w:sz w:val="20"/>
                <w:szCs w:val="20"/>
              </w:rPr>
              <w:t>1.5</w:t>
            </w:r>
          </w:p>
        </w:tc>
      </w:tr>
      <w:tr w:rsidR="008F1EC2" w14:paraId="0C77B074" w14:textId="77777777">
        <w:trPr>
          <w:trHeight w:val="20"/>
          <w:jc w:val="center"/>
        </w:trPr>
        <w:tc>
          <w:tcPr>
            <w:tcW w:w="675" w:type="dxa"/>
            <w:vAlign w:val="center"/>
          </w:tcPr>
          <w:p w14:paraId="264817B4" w14:textId="77777777" w:rsidR="008F1EC2" w:rsidRDefault="001106F3">
            <w:pPr>
              <w:jc w:val="center"/>
              <w:rPr>
                <w:color w:val="000000"/>
                <w:sz w:val="20"/>
                <w:szCs w:val="20"/>
              </w:rPr>
            </w:pPr>
            <w:r>
              <w:rPr>
                <w:color w:val="000000"/>
                <w:sz w:val="20"/>
                <w:szCs w:val="20"/>
              </w:rPr>
              <w:t>2027</w:t>
            </w:r>
          </w:p>
        </w:tc>
        <w:tc>
          <w:tcPr>
            <w:tcW w:w="1843" w:type="dxa"/>
            <w:vAlign w:val="center"/>
          </w:tcPr>
          <w:p w14:paraId="36C21A73" w14:textId="77777777" w:rsidR="008F1EC2" w:rsidRDefault="001106F3">
            <w:pPr>
              <w:jc w:val="center"/>
              <w:rPr>
                <w:color w:val="000000"/>
                <w:sz w:val="20"/>
                <w:szCs w:val="20"/>
              </w:rPr>
            </w:pPr>
            <w:r>
              <w:rPr>
                <w:color w:val="000000"/>
                <w:sz w:val="20"/>
                <w:szCs w:val="20"/>
              </w:rPr>
              <w:t>1,468</w:t>
            </w:r>
          </w:p>
        </w:tc>
        <w:tc>
          <w:tcPr>
            <w:tcW w:w="1701" w:type="dxa"/>
            <w:vAlign w:val="center"/>
          </w:tcPr>
          <w:p w14:paraId="4F7D813F" w14:textId="77777777" w:rsidR="008F1EC2" w:rsidRDefault="001106F3">
            <w:pPr>
              <w:jc w:val="center"/>
              <w:rPr>
                <w:color w:val="000000"/>
                <w:sz w:val="20"/>
                <w:szCs w:val="20"/>
              </w:rPr>
            </w:pPr>
            <w:r>
              <w:rPr>
                <w:color w:val="000000"/>
                <w:sz w:val="20"/>
                <w:szCs w:val="20"/>
              </w:rPr>
              <w:t>135097</w:t>
            </w:r>
          </w:p>
        </w:tc>
        <w:tc>
          <w:tcPr>
            <w:tcW w:w="1985" w:type="dxa"/>
            <w:vAlign w:val="center"/>
          </w:tcPr>
          <w:p w14:paraId="1CD43511" w14:textId="77777777" w:rsidR="008F1EC2" w:rsidRDefault="001106F3">
            <w:pPr>
              <w:jc w:val="center"/>
              <w:rPr>
                <w:color w:val="000000"/>
                <w:sz w:val="20"/>
                <w:szCs w:val="20"/>
              </w:rPr>
            </w:pPr>
            <w:r>
              <w:rPr>
                <w:color w:val="000000"/>
                <w:sz w:val="20"/>
                <w:szCs w:val="20"/>
              </w:rPr>
              <w:t>5629</w:t>
            </w:r>
          </w:p>
        </w:tc>
        <w:tc>
          <w:tcPr>
            <w:tcW w:w="1694" w:type="dxa"/>
            <w:vAlign w:val="center"/>
          </w:tcPr>
          <w:p w14:paraId="1404853A" w14:textId="77777777" w:rsidR="008F1EC2" w:rsidRDefault="001106F3">
            <w:pPr>
              <w:jc w:val="center"/>
              <w:rPr>
                <w:color w:val="000000"/>
                <w:sz w:val="20"/>
                <w:szCs w:val="20"/>
              </w:rPr>
            </w:pPr>
            <w:r>
              <w:rPr>
                <w:color w:val="000000"/>
                <w:sz w:val="20"/>
                <w:szCs w:val="20"/>
              </w:rPr>
              <w:t>1.6</w:t>
            </w:r>
          </w:p>
        </w:tc>
      </w:tr>
      <w:tr w:rsidR="008F1EC2" w14:paraId="57415849" w14:textId="77777777">
        <w:trPr>
          <w:trHeight w:val="20"/>
          <w:jc w:val="center"/>
        </w:trPr>
        <w:tc>
          <w:tcPr>
            <w:tcW w:w="675" w:type="dxa"/>
            <w:vAlign w:val="center"/>
          </w:tcPr>
          <w:p w14:paraId="66B91653" w14:textId="77777777" w:rsidR="008F1EC2" w:rsidRDefault="001106F3">
            <w:pPr>
              <w:jc w:val="center"/>
              <w:rPr>
                <w:color w:val="000000"/>
                <w:sz w:val="20"/>
                <w:szCs w:val="20"/>
              </w:rPr>
            </w:pPr>
            <w:r>
              <w:rPr>
                <w:color w:val="000000"/>
                <w:sz w:val="20"/>
                <w:szCs w:val="20"/>
              </w:rPr>
              <w:t>2028</w:t>
            </w:r>
          </w:p>
        </w:tc>
        <w:tc>
          <w:tcPr>
            <w:tcW w:w="1843" w:type="dxa"/>
            <w:vAlign w:val="center"/>
          </w:tcPr>
          <w:p w14:paraId="659A533B" w14:textId="77777777" w:rsidR="008F1EC2" w:rsidRDefault="001106F3">
            <w:pPr>
              <w:jc w:val="center"/>
              <w:rPr>
                <w:color w:val="000000"/>
                <w:sz w:val="20"/>
                <w:szCs w:val="20"/>
              </w:rPr>
            </w:pPr>
            <w:r>
              <w:rPr>
                <w:color w:val="000000"/>
                <w:sz w:val="20"/>
                <w:szCs w:val="20"/>
              </w:rPr>
              <w:t>1,499</w:t>
            </w:r>
          </w:p>
        </w:tc>
        <w:tc>
          <w:tcPr>
            <w:tcW w:w="1701" w:type="dxa"/>
            <w:vAlign w:val="center"/>
          </w:tcPr>
          <w:p w14:paraId="6C77D98B" w14:textId="77777777" w:rsidR="008F1EC2" w:rsidRDefault="001106F3">
            <w:pPr>
              <w:jc w:val="center"/>
              <w:rPr>
                <w:color w:val="000000"/>
                <w:sz w:val="20"/>
                <w:szCs w:val="20"/>
              </w:rPr>
            </w:pPr>
            <w:r>
              <w:rPr>
                <w:color w:val="000000"/>
                <w:sz w:val="20"/>
                <w:szCs w:val="20"/>
              </w:rPr>
              <w:t>137917</w:t>
            </w:r>
          </w:p>
        </w:tc>
        <w:tc>
          <w:tcPr>
            <w:tcW w:w="1985" w:type="dxa"/>
            <w:vAlign w:val="center"/>
          </w:tcPr>
          <w:p w14:paraId="4CE1A4E7" w14:textId="77777777" w:rsidR="008F1EC2" w:rsidRDefault="001106F3">
            <w:pPr>
              <w:jc w:val="center"/>
              <w:rPr>
                <w:color w:val="000000"/>
                <w:sz w:val="20"/>
                <w:szCs w:val="20"/>
              </w:rPr>
            </w:pPr>
            <w:r>
              <w:rPr>
                <w:color w:val="000000"/>
                <w:sz w:val="20"/>
                <w:szCs w:val="20"/>
              </w:rPr>
              <w:t>5747</w:t>
            </w:r>
          </w:p>
        </w:tc>
        <w:tc>
          <w:tcPr>
            <w:tcW w:w="1694" w:type="dxa"/>
            <w:vAlign w:val="center"/>
          </w:tcPr>
          <w:p w14:paraId="0780120E" w14:textId="77777777" w:rsidR="008F1EC2" w:rsidRDefault="001106F3">
            <w:pPr>
              <w:jc w:val="center"/>
              <w:rPr>
                <w:color w:val="000000"/>
                <w:sz w:val="20"/>
                <w:szCs w:val="20"/>
              </w:rPr>
            </w:pPr>
            <w:r>
              <w:rPr>
                <w:color w:val="000000"/>
                <w:sz w:val="20"/>
                <w:szCs w:val="20"/>
              </w:rPr>
              <w:t>1.6</w:t>
            </w:r>
          </w:p>
        </w:tc>
      </w:tr>
      <w:tr w:rsidR="008F1EC2" w14:paraId="774EE900" w14:textId="77777777">
        <w:trPr>
          <w:trHeight w:val="20"/>
          <w:jc w:val="center"/>
        </w:trPr>
        <w:tc>
          <w:tcPr>
            <w:tcW w:w="675" w:type="dxa"/>
            <w:vAlign w:val="center"/>
          </w:tcPr>
          <w:p w14:paraId="00E4C104" w14:textId="77777777" w:rsidR="008F1EC2" w:rsidRDefault="001106F3">
            <w:pPr>
              <w:jc w:val="center"/>
              <w:rPr>
                <w:color w:val="000000"/>
                <w:sz w:val="20"/>
                <w:szCs w:val="20"/>
              </w:rPr>
            </w:pPr>
            <w:r>
              <w:rPr>
                <w:color w:val="000000"/>
                <w:sz w:val="20"/>
                <w:szCs w:val="20"/>
              </w:rPr>
              <w:t>2029</w:t>
            </w:r>
          </w:p>
        </w:tc>
        <w:tc>
          <w:tcPr>
            <w:tcW w:w="1843" w:type="dxa"/>
            <w:vAlign w:val="center"/>
          </w:tcPr>
          <w:p w14:paraId="62CD576B" w14:textId="77777777" w:rsidR="008F1EC2" w:rsidRDefault="001106F3">
            <w:pPr>
              <w:jc w:val="center"/>
              <w:rPr>
                <w:color w:val="000000"/>
                <w:sz w:val="20"/>
                <w:szCs w:val="20"/>
              </w:rPr>
            </w:pPr>
            <w:r>
              <w:rPr>
                <w:color w:val="000000"/>
                <w:sz w:val="20"/>
                <w:szCs w:val="20"/>
              </w:rPr>
              <w:t>1,530</w:t>
            </w:r>
          </w:p>
        </w:tc>
        <w:tc>
          <w:tcPr>
            <w:tcW w:w="1701" w:type="dxa"/>
            <w:vAlign w:val="center"/>
          </w:tcPr>
          <w:p w14:paraId="7A9FA113" w14:textId="77777777" w:rsidR="008F1EC2" w:rsidRDefault="001106F3">
            <w:pPr>
              <w:jc w:val="center"/>
              <w:rPr>
                <w:color w:val="000000"/>
                <w:sz w:val="20"/>
                <w:szCs w:val="20"/>
              </w:rPr>
            </w:pPr>
            <w:r>
              <w:rPr>
                <w:color w:val="000000"/>
                <w:sz w:val="20"/>
                <w:szCs w:val="20"/>
              </w:rPr>
              <w:t>140753</w:t>
            </w:r>
          </w:p>
        </w:tc>
        <w:tc>
          <w:tcPr>
            <w:tcW w:w="1985" w:type="dxa"/>
            <w:vAlign w:val="center"/>
          </w:tcPr>
          <w:p w14:paraId="58F34F36" w14:textId="77777777" w:rsidR="008F1EC2" w:rsidRDefault="001106F3">
            <w:pPr>
              <w:jc w:val="center"/>
              <w:rPr>
                <w:color w:val="000000"/>
                <w:sz w:val="20"/>
                <w:szCs w:val="20"/>
              </w:rPr>
            </w:pPr>
            <w:r>
              <w:rPr>
                <w:color w:val="000000"/>
                <w:sz w:val="20"/>
                <w:szCs w:val="20"/>
              </w:rPr>
              <w:t>5865</w:t>
            </w:r>
          </w:p>
        </w:tc>
        <w:tc>
          <w:tcPr>
            <w:tcW w:w="1694" w:type="dxa"/>
            <w:vAlign w:val="center"/>
          </w:tcPr>
          <w:p w14:paraId="0932A775" w14:textId="77777777" w:rsidR="008F1EC2" w:rsidRDefault="001106F3">
            <w:pPr>
              <w:jc w:val="center"/>
              <w:rPr>
                <w:color w:val="000000"/>
                <w:sz w:val="20"/>
                <w:szCs w:val="20"/>
              </w:rPr>
            </w:pPr>
            <w:r>
              <w:rPr>
                <w:color w:val="000000"/>
                <w:sz w:val="20"/>
                <w:szCs w:val="20"/>
              </w:rPr>
              <w:t>1.6</w:t>
            </w:r>
          </w:p>
        </w:tc>
      </w:tr>
      <w:tr w:rsidR="008F1EC2" w14:paraId="746BA24B" w14:textId="77777777">
        <w:trPr>
          <w:trHeight w:val="20"/>
          <w:jc w:val="center"/>
        </w:trPr>
        <w:tc>
          <w:tcPr>
            <w:tcW w:w="675" w:type="dxa"/>
            <w:vAlign w:val="center"/>
          </w:tcPr>
          <w:p w14:paraId="294D995E" w14:textId="77777777" w:rsidR="008F1EC2" w:rsidRDefault="001106F3">
            <w:pPr>
              <w:jc w:val="center"/>
              <w:rPr>
                <w:color w:val="000000"/>
                <w:sz w:val="20"/>
                <w:szCs w:val="20"/>
              </w:rPr>
            </w:pPr>
            <w:r>
              <w:rPr>
                <w:color w:val="000000"/>
                <w:sz w:val="20"/>
                <w:szCs w:val="20"/>
              </w:rPr>
              <w:t>2030</w:t>
            </w:r>
          </w:p>
        </w:tc>
        <w:tc>
          <w:tcPr>
            <w:tcW w:w="1843" w:type="dxa"/>
            <w:vAlign w:val="center"/>
          </w:tcPr>
          <w:p w14:paraId="21016213" w14:textId="77777777" w:rsidR="008F1EC2" w:rsidRDefault="001106F3">
            <w:pPr>
              <w:jc w:val="center"/>
              <w:rPr>
                <w:color w:val="000000"/>
                <w:sz w:val="20"/>
                <w:szCs w:val="20"/>
              </w:rPr>
            </w:pPr>
            <w:r>
              <w:rPr>
                <w:color w:val="000000"/>
                <w:sz w:val="20"/>
                <w:szCs w:val="20"/>
              </w:rPr>
              <w:t>1,561</w:t>
            </w:r>
          </w:p>
        </w:tc>
        <w:tc>
          <w:tcPr>
            <w:tcW w:w="1701" w:type="dxa"/>
            <w:vAlign w:val="center"/>
          </w:tcPr>
          <w:p w14:paraId="4D1C2BD9" w14:textId="77777777" w:rsidR="008F1EC2" w:rsidRDefault="001106F3">
            <w:pPr>
              <w:jc w:val="center"/>
              <w:rPr>
                <w:color w:val="000000"/>
                <w:sz w:val="20"/>
                <w:szCs w:val="20"/>
              </w:rPr>
            </w:pPr>
            <w:r>
              <w:rPr>
                <w:color w:val="000000"/>
                <w:sz w:val="20"/>
                <w:szCs w:val="20"/>
              </w:rPr>
              <w:t>143573</w:t>
            </w:r>
          </w:p>
        </w:tc>
        <w:tc>
          <w:tcPr>
            <w:tcW w:w="1985" w:type="dxa"/>
            <w:vAlign w:val="center"/>
          </w:tcPr>
          <w:p w14:paraId="4CCAFF78" w14:textId="77777777" w:rsidR="008F1EC2" w:rsidRDefault="001106F3">
            <w:pPr>
              <w:jc w:val="center"/>
              <w:rPr>
                <w:color w:val="000000"/>
                <w:sz w:val="20"/>
                <w:szCs w:val="20"/>
              </w:rPr>
            </w:pPr>
            <w:r>
              <w:rPr>
                <w:color w:val="000000"/>
                <w:sz w:val="20"/>
                <w:szCs w:val="20"/>
              </w:rPr>
              <w:t>5982</w:t>
            </w:r>
          </w:p>
        </w:tc>
        <w:tc>
          <w:tcPr>
            <w:tcW w:w="1694" w:type="dxa"/>
            <w:vAlign w:val="center"/>
          </w:tcPr>
          <w:p w14:paraId="22B77E0E" w14:textId="77777777" w:rsidR="008F1EC2" w:rsidRDefault="001106F3">
            <w:pPr>
              <w:jc w:val="center"/>
              <w:rPr>
                <w:color w:val="000000"/>
                <w:sz w:val="20"/>
                <w:szCs w:val="20"/>
              </w:rPr>
            </w:pPr>
            <w:r>
              <w:rPr>
                <w:color w:val="000000"/>
                <w:sz w:val="20"/>
                <w:szCs w:val="20"/>
              </w:rPr>
              <w:t>1.7</w:t>
            </w:r>
          </w:p>
        </w:tc>
      </w:tr>
      <w:tr w:rsidR="008F1EC2" w14:paraId="4D3EF8BE" w14:textId="77777777">
        <w:trPr>
          <w:trHeight w:val="20"/>
          <w:jc w:val="center"/>
        </w:trPr>
        <w:tc>
          <w:tcPr>
            <w:tcW w:w="675" w:type="dxa"/>
            <w:vAlign w:val="center"/>
          </w:tcPr>
          <w:p w14:paraId="603E14D3" w14:textId="77777777" w:rsidR="008F1EC2" w:rsidRDefault="001106F3">
            <w:pPr>
              <w:jc w:val="center"/>
              <w:rPr>
                <w:color w:val="000000"/>
                <w:sz w:val="20"/>
                <w:szCs w:val="20"/>
              </w:rPr>
            </w:pPr>
            <w:r>
              <w:rPr>
                <w:color w:val="000000"/>
                <w:sz w:val="20"/>
                <w:szCs w:val="20"/>
              </w:rPr>
              <w:t>2031</w:t>
            </w:r>
          </w:p>
        </w:tc>
        <w:tc>
          <w:tcPr>
            <w:tcW w:w="1843" w:type="dxa"/>
            <w:vAlign w:val="center"/>
          </w:tcPr>
          <w:p w14:paraId="48B1CCFA" w14:textId="77777777" w:rsidR="008F1EC2" w:rsidRDefault="001106F3">
            <w:pPr>
              <w:jc w:val="center"/>
              <w:rPr>
                <w:color w:val="000000"/>
                <w:sz w:val="20"/>
                <w:szCs w:val="20"/>
              </w:rPr>
            </w:pPr>
            <w:r>
              <w:rPr>
                <w:color w:val="000000"/>
                <w:sz w:val="20"/>
                <w:szCs w:val="20"/>
              </w:rPr>
              <w:t>1,594</w:t>
            </w:r>
          </w:p>
        </w:tc>
        <w:tc>
          <w:tcPr>
            <w:tcW w:w="1701" w:type="dxa"/>
            <w:vAlign w:val="center"/>
          </w:tcPr>
          <w:p w14:paraId="681162FE" w14:textId="77777777" w:rsidR="008F1EC2" w:rsidRDefault="001106F3">
            <w:pPr>
              <w:jc w:val="center"/>
              <w:rPr>
                <w:color w:val="000000"/>
                <w:sz w:val="20"/>
                <w:szCs w:val="20"/>
              </w:rPr>
            </w:pPr>
            <w:r>
              <w:rPr>
                <w:color w:val="000000"/>
                <w:sz w:val="20"/>
                <w:szCs w:val="20"/>
              </w:rPr>
              <w:t>146603</w:t>
            </w:r>
          </w:p>
        </w:tc>
        <w:tc>
          <w:tcPr>
            <w:tcW w:w="1985" w:type="dxa"/>
            <w:vAlign w:val="center"/>
          </w:tcPr>
          <w:p w14:paraId="7E0F91BF" w14:textId="77777777" w:rsidR="008F1EC2" w:rsidRDefault="001106F3">
            <w:pPr>
              <w:jc w:val="center"/>
              <w:rPr>
                <w:color w:val="000000"/>
                <w:sz w:val="20"/>
                <w:szCs w:val="20"/>
              </w:rPr>
            </w:pPr>
            <w:r>
              <w:rPr>
                <w:color w:val="000000"/>
                <w:sz w:val="20"/>
                <w:szCs w:val="20"/>
              </w:rPr>
              <w:t>6108</w:t>
            </w:r>
          </w:p>
        </w:tc>
        <w:tc>
          <w:tcPr>
            <w:tcW w:w="1694" w:type="dxa"/>
            <w:vAlign w:val="center"/>
          </w:tcPr>
          <w:p w14:paraId="365746AC" w14:textId="77777777" w:rsidR="008F1EC2" w:rsidRDefault="001106F3">
            <w:pPr>
              <w:jc w:val="center"/>
              <w:rPr>
                <w:color w:val="000000"/>
                <w:sz w:val="20"/>
                <w:szCs w:val="20"/>
              </w:rPr>
            </w:pPr>
            <w:r>
              <w:rPr>
                <w:color w:val="000000"/>
                <w:sz w:val="20"/>
                <w:szCs w:val="20"/>
              </w:rPr>
              <w:t>1.7</w:t>
            </w:r>
          </w:p>
        </w:tc>
      </w:tr>
      <w:tr w:rsidR="008F1EC2" w14:paraId="1065B1DF" w14:textId="77777777">
        <w:trPr>
          <w:trHeight w:val="20"/>
          <w:jc w:val="center"/>
        </w:trPr>
        <w:tc>
          <w:tcPr>
            <w:tcW w:w="675" w:type="dxa"/>
            <w:vAlign w:val="center"/>
          </w:tcPr>
          <w:p w14:paraId="03D97D13" w14:textId="77777777" w:rsidR="008F1EC2" w:rsidRDefault="001106F3">
            <w:pPr>
              <w:jc w:val="center"/>
              <w:rPr>
                <w:color w:val="000000"/>
                <w:sz w:val="20"/>
                <w:szCs w:val="20"/>
              </w:rPr>
            </w:pPr>
            <w:r>
              <w:rPr>
                <w:color w:val="000000"/>
                <w:sz w:val="20"/>
                <w:szCs w:val="20"/>
              </w:rPr>
              <w:t>2032</w:t>
            </w:r>
          </w:p>
        </w:tc>
        <w:tc>
          <w:tcPr>
            <w:tcW w:w="1843" w:type="dxa"/>
            <w:vAlign w:val="center"/>
          </w:tcPr>
          <w:p w14:paraId="499FF288" w14:textId="77777777" w:rsidR="008F1EC2" w:rsidRDefault="001106F3">
            <w:pPr>
              <w:jc w:val="center"/>
              <w:rPr>
                <w:color w:val="000000"/>
                <w:sz w:val="20"/>
                <w:szCs w:val="20"/>
              </w:rPr>
            </w:pPr>
            <w:r>
              <w:rPr>
                <w:color w:val="000000"/>
                <w:sz w:val="20"/>
                <w:szCs w:val="20"/>
              </w:rPr>
              <w:t>1,626</w:t>
            </w:r>
          </w:p>
        </w:tc>
        <w:tc>
          <w:tcPr>
            <w:tcW w:w="1701" w:type="dxa"/>
            <w:vAlign w:val="center"/>
          </w:tcPr>
          <w:p w14:paraId="182820D4" w14:textId="77777777" w:rsidR="008F1EC2" w:rsidRDefault="001106F3">
            <w:pPr>
              <w:jc w:val="center"/>
              <w:rPr>
                <w:color w:val="000000"/>
                <w:sz w:val="20"/>
                <w:szCs w:val="20"/>
              </w:rPr>
            </w:pPr>
            <w:r>
              <w:rPr>
                <w:color w:val="000000"/>
                <w:sz w:val="20"/>
                <w:szCs w:val="20"/>
              </w:rPr>
              <w:t>149618</w:t>
            </w:r>
          </w:p>
        </w:tc>
        <w:tc>
          <w:tcPr>
            <w:tcW w:w="1985" w:type="dxa"/>
            <w:vAlign w:val="center"/>
          </w:tcPr>
          <w:p w14:paraId="56801B30" w14:textId="77777777" w:rsidR="008F1EC2" w:rsidRDefault="001106F3">
            <w:pPr>
              <w:jc w:val="center"/>
              <w:rPr>
                <w:color w:val="000000"/>
                <w:sz w:val="20"/>
                <w:szCs w:val="20"/>
              </w:rPr>
            </w:pPr>
            <w:r>
              <w:rPr>
                <w:color w:val="000000"/>
                <w:sz w:val="20"/>
                <w:szCs w:val="20"/>
              </w:rPr>
              <w:t>6234</w:t>
            </w:r>
          </w:p>
        </w:tc>
        <w:tc>
          <w:tcPr>
            <w:tcW w:w="1694" w:type="dxa"/>
            <w:vAlign w:val="center"/>
          </w:tcPr>
          <w:p w14:paraId="0B9FE6CB" w14:textId="77777777" w:rsidR="008F1EC2" w:rsidRDefault="001106F3">
            <w:pPr>
              <w:jc w:val="center"/>
              <w:rPr>
                <w:color w:val="000000"/>
                <w:sz w:val="20"/>
                <w:szCs w:val="20"/>
              </w:rPr>
            </w:pPr>
            <w:r>
              <w:rPr>
                <w:color w:val="000000"/>
                <w:sz w:val="20"/>
                <w:szCs w:val="20"/>
              </w:rPr>
              <w:t>1.7</w:t>
            </w:r>
          </w:p>
        </w:tc>
      </w:tr>
      <w:tr w:rsidR="008F1EC2" w14:paraId="1C22CC64" w14:textId="77777777">
        <w:trPr>
          <w:trHeight w:val="20"/>
          <w:jc w:val="center"/>
        </w:trPr>
        <w:tc>
          <w:tcPr>
            <w:tcW w:w="675" w:type="dxa"/>
            <w:tcBorders>
              <w:bottom w:val="single" w:sz="4" w:space="0" w:color="000000"/>
            </w:tcBorders>
            <w:vAlign w:val="center"/>
          </w:tcPr>
          <w:p w14:paraId="28656D5D" w14:textId="77777777" w:rsidR="008F1EC2" w:rsidRDefault="001106F3">
            <w:pPr>
              <w:jc w:val="center"/>
              <w:rPr>
                <w:color w:val="000000"/>
                <w:sz w:val="20"/>
                <w:szCs w:val="20"/>
              </w:rPr>
            </w:pPr>
            <w:r>
              <w:rPr>
                <w:color w:val="000000"/>
                <w:sz w:val="20"/>
                <w:szCs w:val="20"/>
              </w:rPr>
              <w:t>2033</w:t>
            </w:r>
          </w:p>
        </w:tc>
        <w:tc>
          <w:tcPr>
            <w:tcW w:w="1843" w:type="dxa"/>
            <w:tcBorders>
              <w:bottom w:val="single" w:sz="4" w:space="0" w:color="000000"/>
            </w:tcBorders>
            <w:vAlign w:val="center"/>
          </w:tcPr>
          <w:p w14:paraId="562148D9" w14:textId="77777777" w:rsidR="008F1EC2" w:rsidRDefault="001106F3">
            <w:pPr>
              <w:jc w:val="center"/>
              <w:rPr>
                <w:color w:val="000000"/>
                <w:sz w:val="20"/>
                <w:szCs w:val="20"/>
              </w:rPr>
            </w:pPr>
            <w:r>
              <w:rPr>
                <w:color w:val="000000"/>
                <w:sz w:val="20"/>
                <w:szCs w:val="20"/>
              </w:rPr>
              <w:t>1,660</w:t>
            </w:r>
          </w:p>
        </w:tc>
        <w:tc>
          <w:tcPr>
            <w:tcW w:w="1701" w:type="dxa"/>
            <w:tcBorders>
              <w:bottom w:val="single" w:sz="4" w:space="0" w:color="000000"/>
            </w:tcBorders>
            <w:vAlign w:val="center"/>
          </w:tcPr>
          <w:p w14:paraId="55F49249" w14:textId="77777777" w:rsidR="008F1EC2" w:rsidRDefault="001106F3">
            <w:pPr>
              <w:jc w:val="center"/>
              <w:rPr>
                <w:color w:val="000000"/>
                <w:sz w:val="20"/>
                <w:szCs w:val="20"/>
              </w:rPr>
            </w:pPr>
            <w:r>
              <w:rPr>
                <w:color w:val="000000"/>
                <w:sz w:val="20"/>
                <w:szCs w:val="20"/>
              </w:rPr>
              <w:t>152696</w:t>
            </w:r>
          </w:p>
        </w:tc>
        <w:tc>
          <w:tcPr>
            <w:tcW w:w="1985" w:type="dxa"/>
            <w:tcBorders>
              <w:bottom w:val="single" w:sz="4" w:space="0" w:color="000000"/>
            </w:tcBorders>
            <w:vAlign w:val="center"/>
          </w:tcPr>
          <w:p w14:paraId="229CD21D" w14:textId="77777777" w:rsidR="008F1EC2" w:rsidRDefault="001106F3">
            <w:pPr>
              <w:jc w:val="center"/>
              <w:rPr>
                <w:color w:val="000000"/>
                <w:sz w:val="20"/>
                <w:szCs w:val="20"/>
              </w:rPr>
            </w:pPr>
            <w:r>
              <w:rPr>
                <w:color w:val="000000"/>
                <w:sz w:val="20"/>
                <w:szCs w:val="20"/>
              </w:rPr>
              <w:t>6362</w:t>
            </w:r>
          </w:p>
        </w:tc>
        <w:tc>
          <w:tcPr>
            <w:tcW w:w="1694" w:type="dxa"/>
            <w:tcBorders>
              <w:bottom w:val="single" w:sz="4" w:space="0" w:color="000000"/>
            </w:tcBorders>
            <w:vAlign w:val="center"/>
          </w:tcPr>
          <w:p w14:paraId="753562F8" w14:textId="77777777" w:rsidR="008F1EC2" w:rsidRDefault="001106F3">
            <w:pPr>
              <w:jc w:val="center"/>
              <w:rPr>
                <w:color w:val="000000"/>
                <w:sz w:val="20"/>
                <w:szCs w:val="20"/>
              </w:rPr>
            </w:pPr>
            <w:r>
              <w:rPr>
                <w:color w:val="000000"/>
                <w:sz w:val="20"/>
                <w:szCs w:val="20"/>
              </w:rPr>
              <w:t>1.8</w:t>
            </w:r>
          </w:p>
        </w:tc>
      </w:tr>
    </w:tbl>
    <w:p w14:paraId="7E07DB63" w14:textId="77777777" w:rsidR="008F1EC2" w:rsidRDefault="001106F3">
      <w:pPr>
        <w:pBdr>
          <w:top w:val="nil"/>
          <w:left w:val="nil"/>
          <w:bottom w:val="nil"/>
          <w:right w:val="nil"/>
          <w:between w:val="nil"/>
        </w:pBdr>
        <w:spacing w:after="60"/>
        <w:ind w:firstLine="567"/>
        <w:rPr>
          <w:color w:val="000000"/>
        </w:rPr>
      </w:pPr>
      <w:r>
        <w:rPr>
          <w:color w:val="000000"/>
        </w:rPr>
        <w:t>Sumber : Hasil Perhitungan, 2023</w:t>
      </w:r>
    </w:p>
    <w:p w14:paraId="0E78549D" w14:textId="77777777" w:rsidR="008F1EC2" w:rsidRDefault="001106F3">
      <w:pPr>
        <w:keepNext/>
        <w:pBdr>
          <w:top w:val="nil"/>
          <w:left w:val="nil"/>
          <w:bottom w:val="nil"/>
          <w:right w:val="nil"/>
          <w:between w:val="nil"/>
        </w:pBdr>
        <w:jc w:val="center"/>
        <w:rPr>
          <w:color w:val="000000"/>
        </w:rPr>
      </w:pPr>
      <w:bookmarkStart w:id="10" w:name="_heading=h.17dp8vu" w:colFirst="0" w:colLast="0"/>
      <w:bookmarkEnd w:id="10"/>
      <w:r>
        <w:rPr>
          <w:b/>
          <w:color w:val="000000"/>
        </w:rPr>
        <w:t>Tabel 5.</w:t>
      </w:r>
      <w:r>
        <w:rPr>
          <w:color w:val="000000"/>
        </w:rPr>
        <w:t xml:space="preserve"> Kehilangan Air Total Desa Tanggetada</w:t>
      </w:r>
    </w:p>
    <w:tbl>
      <w:tblPr>
        <w:tblStyle w:val="a3"/>
        <w:tblW w:w="7904" w:type="dxa"/>
        <w:jc w:val="center"/>
        <w:tblLayout w:type="fixed"/>
        <w:tblLook w:val="0400" w:firstRow="0" w:lastRow="0" w:firstColumn="0" w:lastColumn="0" w:noHBand="0" w:noVBand="1"/>
      </w:tblPr>
      <w:tblGrid>
        <w:gridCol w:w="656"/>
        <w:gridCol w:w="1743"/>
        <w:gridCol w:w="1842"/>
        <w:gridCol w:w="1843"/>
        <w:gridCol w:w="1820"/>
      </w:tblGrid>
      <w:tr w:rsidR="008F1EC2" w14:paraId="0B017D33" w14:textId="77777777">
        <w:trPr>
          <w:trHeight w:val="336"/>
          <w:jc w:val="center"/>
        </w:trPr>
        <w:tc>
          <w:tcPr>
            <w:tcW w:w="656" w:type="dxa"/>
            <w:vMerge w:val="restart"/>
            <w:tcBorders>
              <w:top w:val="single" w:sz="4" w:space="0" w:color="000000"/>
              <w:bottom w:val="single" w:sz="4" w:space="0" w:color="000000"/>
            </w:tcBorders>
            <w:shd w:val="clear" w:color="auto" w:fill="auto"/>
            <w:vAlign w:val="center"/>
          </w:tcPr>
          <w:p w14:paraId="3952B106" w14:textId="77777777" w:rsidR="008F1EC2" w:rsidRDefault="001106F3">
            <w:pPr>
              <w:jc w:val="center"/>
              <w:rPr>
                <w:b/>
                <w:color w:val="000000"/>
                <w:sz w:val="20"/>
                <w:szCs w:val="20"/>
              </w:rPr>
            </w:pPr>
            <w:r>
              <w:rPr>
                <w:b/>
                <w:color w:val="000000"/>
                <w:sz w:val="20"/>
                <w:szCs w:val="20"/>
              </w:rPr>
              <w:t xml:space="preserve">No </w:t>
            </w:r>
          </w:p>
        </w:tc>
        <w:tc>
          <w:tcPr>
            <w:tcW w:w="1743" w:type="dxa"/>
            <w:vMerge w:val="restart"/>
            <w:tcBorders>
              <w:top w:val="single" w:sz="4" w:space="0" w:color="000000"/>
              <w:bottom w:val="single" w:sz="4" w:space="0" w:color="000000"/>
            </w:tcBorders>
            <w:shd w:val="clear" w:color="auto" w:fill="auto"/>
            <w:vAlign w:val="center"/>
          </w:tcPr>
          <w:p w14:paraId="345E108B" w14:textId="77777777" w:rsidR="008F1EC2" w:rsidRDefault="001106F3">
            <w:pPr>
              <w:jc w:val="center"/>
              <w:rPr>
                <w:b/>
                <w:color w:val="000000"/>
                <w:sz w:val="20"/>
                <w:szCs w:val="20"/>
              </w:rPr>
            </w:pPr>
            <w:r>
              <w:rPr>
                <w:b/>
                <w:color w:val="000000"/>
                <w:sz w:val="20"/>
                <w:szCs w:val="20"/>
              </w:rPr>
              <w:t xml:space="preserve">Jumlah Penghuni  Rumah (Jiwa) </w:t>
            </w:r>
          </w:p>
        </w:tc>
        <w:tc>
          <w:tcPr>
            <w:tcW w:w="1842" w:type="dxa"/>
            <w:vMerge w:val="restart"/>
            <w:tcBorders>
              <w:top w:val="single" w:sz="4" w:space="0" w:color="000000"/>
              <w:bottom w:val="single" w:sz="4" w:space="0" w:color="000000"/>
            </w:tcBorders>
            <w:shd w:val="clear" w:color="auto" w:fill="auto"/>
            <w:vAlign w:val="center"/>
          </w:tcPr>
          <w:p w14:paraId="17AD646A" w14:textId="77777777" w:rsidR="008F1EC2" w:rsidRDefault="001106F3">
            <w:pPr>
              <w:jc w:val="center"/>
              <w:rPr>
                <w:b/>
                <w:color w:val="000000"/>
                <w:sz w:val="20"/>
                <w:szCs w:val="20"/>
              </w:rPr>
            </w:pPr>
            <w:r>
              <w:rPr>
                <w:b/>
                <w:color w:val="000000"/>
                <w:sz w:val="20"/>
                <w:szCs w:val="20"/>
              </w:rPr>
              <w:t>Total Kehilangan Air (lt/hari)</w:t>
            </w:r>
          </w:p>
        </w:tc>
        <w:tc>
          <w:tcPr>
            <w:tcW w:w="1843" w:type="dxa"/>
            <w:vMerge w:val="restart"/>
            <w:tcBorders>
              <w:top w:val="single" w:sz="4" w:space="0" w:color="000000"/>
              <w:bottom w:val="single" w:sz="4" w:space="0" w:color="000000"/>
            </w:tcBorders>
            <w:shd w:val="clear" w:color="auto" w:fill="auto"/>
            <w:vAlign w:val="center"/>
          </w:tcPr>
          <w:p w14:paraId="71F1E7A8" w14:textId="77777777" w:rsidR="008F1EC2" w:rsidRDefault="001106F3">
            <w:pPr>
              <w:jc w:val="center"/>
              <w:rPr>
                <w:b/>
                <w:color w:val="000000"/>
                <w:sz w:val="20"/>
                <w:szCs w:val="20"/>
              </w:rPr>
            </w:pPr>
            <w:r>
              <w:rPr>
                <w:b/>
                <w:color w:val="000000"/>
                <w:sz w:val="20"/>
                <w:szCs w:val="20"/>
              </w:rPr>
              <w:t>Total Kehilangan Air (lt/jam)</w:t>
            </w:r>
          </w:p>
        </w:tc>
        <w:tc>
          <w:tcPr>
            <w:tcW w:w="1820" w:type="dxa"/>
            <w:vMerge w:val="restart"/>
            <w:tcBorders>
              <w:top w:val="single" w:sz="4" w:space="0" w:color="000000"/>
              <w:bottom w:val="single" w:sz="4" w:space="0" w:color="000000"/>
            </w:tcBorders>
            <w:shd w:val="clear" w:color="auto" w:fill="auto"/>
            <w:vAlign w:val="center"/>
          </w:tcPr>
          <w:p w14:paraId="68511E3A" w14:textId="77777777" w:rsidR="008F1EC2" w:rsidRDefault="001106F3">
            <w:pPr>
              <w:jc w:val="center"/>
              <w:rPr>
                <w:b/>
                <w:color w:val="000000"/>
                <w:sz w:val="20"/>
                <w:szCs w:val="20"/>
              </w:rPr>
            </w:pPr>
            <w:r>
              <w:rPr>
                <w:b/>
                <w:color w:val="000000"/>
                <w:sz w:val="20"/>
                <w:szCs w:val="20"/>
              </w:rPr>
              <w:t>Total Kehilangan Air (lt/dtk)</w:t>
            </w:r>
          </w:p>
        </w:tc>
      </w:tr>
      <w:tr w:rsidR="008F1EC2" w14:paraId="190C7855" w14:textId="77777777">
        <w:trPr>
          <w:trHeight w:val="264"/>
          <w:jc w:val="center"/>
        </w:trPr>
        <w:tc>
          <w:tcPr>
            <w:tcW w:w="656" w:type="dxa"/>
            <w:vMerge/>
            <w:tcBorders>
              <w:top w:val="single" w:sz="4" w:space="0" w:color="000000"/>
              <w:bottom w:val="single" w:sz="4" w:space="0" w:color="000000"/>
            </w:tcBorders>
            <w:shd w:val="clear" w:color="auto" w:fill="auto"/>
            <w:vAlign w:val="center"/>
          </w:tcPr>
          <w:p w14:paraId="532CD71B" w14:textId="77777777" w:rsidR="008F1EC2" w:rsidRDefault="008F1EC2">
            <w:pPr>
              <w:widowControl w:val="0"/>
              <w:pBdr>
                <w:top w:val="nil"/>
                <w:left w:val="nil"/>
                <w:bottom w:val="nil"/>
                <w:right w:val="nil"/>
                <w:between w:val="nil"/>
              </w:pBdr>
              <w:spacing w:line="276" w:lineRule="auto"/>
              <w:jc w:val="left"/>
              <w:rPr>
                <w:b/>
                <w:color w:val="000000"/>
                <w:sz w:val="20"/>
                <w:szCs w:val="20"/>
              </w:rPr>
            </w:pPr>
          </w:p>
        </w:tc>
        <w:tc>
          <w:tcPr>
            <w:tcW w:w="1743" w:type="dxa"/>
            <w:vMerge/>
            <w:tcBorders>
              <w:top w:val="single" w:sz="4" w:space="0" w:color="000000"/>
              <w:bottom w:val="single" w:sz="4" w:space="0" w:color="000000"/>
            </w:tcBorders>
            <w:shd w:val="clear" w:color="auto" w:fill="auto"/>
            <w:vAlign w:val="center"/>
          </w:tcPr>
          <w:p w14:paraId="7A450EE1" w14:textId="77777777" w:rsidR="008F1EC2" w:rsidRDefault="008F1EC2">
            <w:pPr>
              <w:widowControl w:val="0"/>
              <w:pBdr>
                <w:top w:val="nil"/>
                <w:left w:val="nil"/>
                <w:bottom w:val="nil"/>
                <w:right w:val="nil"/>
                <w:between w:val="nil"/>
              </w:pBdr>
              <w:spacing w:line="276" w:lineRule="auto"/>
              <w:jc w:val="left"/>
              <w:rPr>
                <w:b/>
                <w:color w:val="000000"/>
                <w:sz w:val="20"/>
                <w:szCs w:val="20"/>
              </w:rPr>
            </w:pPr>
          </w:p>
        </w:tc>
        <w:tc>
          <w:tcPr>
            <w:tcW w:w="1842" w:type="dxa"/>
            <w:vMerge/>
            <w:tcBorders>
              <w:top w:val="single" w:sz="4" w:space="0" w:color="000000"/>
              <w:bottom w:val="single" w:sz="4" w:space="0" w:color="000000"/>
            </w:tcBorders>
            <w:shd w:val="clear" w:color="auto" w:fill="auto"/>
            <w:vAlign w:val="center"/>
          </w:tcPr>
          <w:p w14:paraId="4658D968" w14:textId="77777777" w:rsidR="008F1EC2" w:rsidRDefault="008F1EC2">
            <w:pPr>
              <w:widowControl w:val="0"/>
              <w:pBdr>
                <w:top w:val="nil"/>
                <w:left w:val="nil"/>
                <w:bottom w:val="nil"/>
                <w:right w:val="nil"/>
                <w:between w:val="nil"/>
              </w:pBdr>
              <w:spacing w:line="276" w:lineRule="auto"/>
              <w:jc w:val="left"/>
              <w:rPr>
                <w:b/>
                <w:color w:val="000000"/>
                <w:sz w:val="20"/>
                <w:szCs w:val="20"/>
              </w:rPr>
            </w:pPr>
          </w:p>
        </w:tc>
        <w:tc>
          <w:tcPr>
            <w:tcW w:w="1843" w:type="dxa"/>
            <w:vMerge/>
            <w:tcBorders>
              <w:top w:val="single" w:sz="4" w:space="0" w:color="000000"/>
              <w:bottom w:val="single" w:sz="4" w:space="0" w:color="000000"/>
            </w:tcBorders>
            <w:shd w:val="clear" w:color="auto" w:fill="auto"/>
            <w:vAlign w:val="center"/>
          </w:tcPr>
          <w:p w14:paraId="5999346F" w14:textId="77777777" w:rsidR="008F1EC2" w:rsidRDefault="008F1EC2">
            <w:pPr>
              <w:widowControl w:val="0"/>
              <w:pBdr>
                <w:top w:val="nil"/>
                <w:left w:val="nil"/>
                <w:bottom w:val="nil"/>
                <w:right w:val="nil"/>
                <w:between w:val="nil"/>
              </w:pBdr>
              <w:spacing w:line="276" w:lineRule="auto"/>
              <w:jc w:val="left"/>
              <w:rPr>
                <w:b/>
                <w:color w:val="000000"/>
                <w:sz w:val="20"/>
                <w:szCs w:val="20"/>
              </w:rPr>
            </w:pPr>
          </w:p>
        </w:tc>
        <w:tc>
          <w:tcPr>
            <w:tcW w:w="1820" w:type="dxa"/>
            <w:vMerge/>
            <w:tcBorders>
              <w:top w:val="single" w:sz="4" w:space="0" w:color="000000"/>
              <w:bottom w:val="single" w:sz="4" w:space="0" w:color="000000"/>
            </w:tcBorders>
            <w:shd w:val="clear" w:color="auto" w:fill="auto"/>
            <w:vAlign w:val="center"/>
          </w:tcPr>
          <w:p w14:paraId="657D755E" w14:textId="77777777" w:rsidR="008F1EC2" w:rsidRDefault="008F1EC2">
            <w:pPr>
              <w:widowControl w:val="0"/>
              <w:pBdr>
                <w:top w:val="nil"/>
                <w:left w:val="nil"/>
                <w:bottom w:val="nil"/>
                <w:right w:val="nil"/>
                <w:between w:val="nil"/>
              </w:pBdr>
              <w:spacing w:line="276" w:lineRule="auto"/>
              <w:jc w:val="left"/>
              <w:rPr>
                <w:b/>
                <w:color w:val="000000"/>
                <w:sz w:val="20"/>
                <w:szCs w:val="20"/>
              </w:rPr>
            </w:pPr>
          </w:p>
        </w:tc>
      </w:tr>
      <w:tr w:rsidR="008F1EC2" w14:paraId="273A3017" w14:textId="77777777">
        <w:trPr>
          <w:trHeight w:val="70"/>
          <w:jc w:val="center"/>
        </w:trPr>
        <w:tc>
          <w:tcPr>
            <w:tcW w:w="656" w:type="dxa"/>
            <w:tcBorders>
              <w:top w:val="single" w:sz="4" w:space="0" w:color="000000"/>
            </w:tcBorders>
            <w:shd w:val="clear" w:color="auto" w:fill="auto"/>
            <w:vAlign w:val="center"/>
          </w:tcPr>
          <w:p w14:paraId="0E711EE9" w14:textId="77777777" w:rsidR="008F1EC2" w:rsidRDefault="001106F3">
            <w:pPr>
              <w:jc w:val="center"/>
              <w:rPr>
                <w:color w:val="000000"/>
                <w:sz w:val="20"/>
                <w:szCs w:val="20"/>
              </w:rPr>
            </w:pPr>
            <w:r>
              <w:rPr>
                <w:color w:val="000000"/>
                <w:sz w:val="20"/>
                <w:szCs w:val="20"/>
              </w:rPr>
              <w:t>2024</w:t>
            </w:r>
          </w:p>
        </w:tc>
        <w:tc>
          <w:tcPr>
            <w:tcW w:w="1743" w:type="dxa"/>
            <w:tcBorders>
              <w:top w:val="single" w:sz="4" w:space="0" w:color="000000"/>
            </w:tcBorders>
            <w:shd w:val="clear" w:color="auto" w:fill="auto"/>
            <w:vAlign w:val="center"/>
          </w:tcPr>
          <w:p w14:paraId="24BB95CE" w14:textId="77777777" w:rsidR="008F1EC2" w:rsidRDefault="001106F3">
            <w:pPr>
              <w:jc w:val="center"/>
              <w:rPr>
                <w:color w:val="000000"/>
                <w:sz w:val="20"/>
                <w:szCs w:val="20"/>
              </w:rPr>
            </w:pPr>
            <w:r>
              <w:rPr>
                <w:color w:val="000000"/>
                <w:sz w:val="20"/>
                <w:szCs w:val="20"/>
              </w:rPr>
              <w:t>1,382</w:t>
            </w:r>
          </w:p>
        </w:tc>
        <w:tc>
          <w:tcPr>
            <w:tcW w:w="1842" w:type="dxa"/>
            <w:tcBorders>
              <w:top w:val="single" w:sz="4" w:space="0" w:color="000000"/>
            </w:tcBorders>
            <w:shd w:val="clear" w:color="auto" w:fill="auto"/>
            <w:vAlign w:val="center"/>
          </w:tcPr>
          <w:p w14:paraId="4B6ECC6A" w14:textId="77777777" w:rsidR="008F1EC2" w:rsidRDefault="001106F3">
            <w:pPr>
              <w:jc w:val="center"/>
              <w:rPr>
                <w:color w:val="000000"/>
                <w:sz w:val="20"/>
                <w:szCs w:val="20"/>
              </w:rPr>
            </w:pPr>
            <w:r>
              <w:rPr>
                <w:color w:val="000000"/>
                <w:sz w:val="20"/>
                <w:szCs w:val="20"/>
              </w:rPr>
              <w:t>25426</w:t>
            </w:r>
          </w:p>
        </w:tc>
        <w:tc>
          <w:tcPr>
            <w:tcW w:w="1843" w:type="dxa"/>
            <w:tcBorders>
              <w:top w:val="single" w:sz="4" w:space="0" w:color="000000"/>
            </w:tcBorders>
            <w:shd w:val="clear" w:color="auto" w:fill="auto"/>
            <w:vAlign w:val="center"/>
          </w:tcPr>
          <w:p w14:paraId="74A4CA68" w14:textId="77777777" w:rsidR="008F1EC2" w:rsidRDefault="001106F3">
            <w:pPr>
              <w:jc w:val="center"/>
              <w:rPr>
                <w:color w:val="000000"/>
                <w:sz w:val="20"/>
                <w:szCs w:val="20"/>
              </w:rPr>
            </w:pPr>
            <w:r>
              <w:rPr>
                <w:color w:val="000000"/>
                <w:sz w:val="20"/>
                <w:szCs w:val="20"/>
              </w:rPr>
              <w:t>1059</w:t>
            </w:r>
          </w:p>
        </w:tc>
        <w:tc>
          <w:tcPr>
            <w:tcW w:w="1820" w:type="dxa"/>
            <w:tcBorders>
              <w:top w:val="single" w:sz="4" w:space="0" w:color="000000"/>
            </w:tcBorders>
            <w:shd w:val="clear" w:color="auto" w:fill="auto"/>
            <w:vAlign w:val="center"/>
          </w:tcPr>
          <w:p w14:paraId="70F5F80E" w14:textId="77777777" w:rsidR="008F1EC2" w:rsidRDefault="001106F3">
            <w:pPr>
              <w:jc w:val="center"/>
              <w:rPr>
                <w:color w:val="000000"/>
                <w:sz w:val="20"/>
                <w:szCs w:val="20"/>
              </w:rPr>
            </w:pPr>
            <w:r>
              <w:rPr>
                <w:color w:val="000000"/>
                <w:sz w:val="20"/>
                <w:szCs w:val="20"/>
              </w:rPr>
              <w:t>0.3</w:t>
            </w:r>
          </w:p>
        </w:tc>
      </w:tr>
      <w:tr w:rsidR="008F1EC2" w14:paraId="67F94334" w14:textId="77777777">
        <w:trPr>
          <w:trHeight w:val="157"/>
          <w:jc w:val="center"/>
        </w:trPr>
        <w:tc>
          <w:tcPr>
            <w:tcW w:w="656" w:type="dxa"/>
            <w:shd w:val="clear" w:color="auto" w:fill="auto"/>
            <w:vAlign w:val="center"/>
          </w:tcPr>
          <w:p w14:paraId="7E53B7B2" w14:textId="77777777" w:rsidR="008F1EC2" w:rsidRDefault="001106F3">
            <w:pPr>
              <w:jc w:val="center"/>
              <w:rPr>
                <w:color w:val="000000"/>
                <w:sz w:val="20"/>
                <w:szCs w:val="20"/>
              </w:rPr>
            </w:pPr>
            <w:r>
              <w:rPr>
                <w:color w:val="000000"/>
                <w:sz w:val="20"/>
                <w:szCs w:val="20"/>
              </w:rPr>
              <w:t>2025</w:t>
            </w:r>
          </w:p>
        </w:tc>
        <w:tc>
          <w:tcPr>
            <w:tcW w:w="1743" w:type="dxa"/>
            <w:shd w:val="clear" w:color="auto" w:fill="auto"/>
            <w:vAlign w:val="center"/>
          </w:tcPr>
          <w:p w14:paraId="6CBB2398" w14:textId="77777777" w:rsidR="008F1EC2" w:rsidRDefault="001106F3">
            <w:pPr>
              <w:jc w:val="center"/>
              <w:rPr>
                <w:color w:val="000000"/>
                <w:sz w:val="20"/>
                <w:szCs w:val="20"/>
              </w:rPr>
            </w:pPr>
            <w:r>
              <w:rPr>
                <w:color w:val="000000"/>
                <w:sz w:val="20"/>
                <w:szCs w:val="20"/>
              </w:rPr>
              <w:t>1,410</w:t>
            </w:r>
          </w:p>
        </w:tc>
        <w:tc>
          <w:tcPr>
            <w:tcW w:w="1842" w:type="dxa"/>
            <w:shd w:val="clear" w:color="auto" w:fill="auto"/>
            <w:vAlign w:val="center"/>
          </w:tcPr>
          <w:p w14:paraId="625168D7" w14:textId="77777777" w:rsidR="008F1EC2" w:rsidRDefault="001106F3">
            <w:pPr>
              <w:jc w:val="center"/>
              <w:rPr>
                <w:color w:val="000000"/>
                <w:sz w:val="20"/>
                <w:szCs w:val="20"/>
              </w:rPr>
            </w:pPr>
            <w:r>
              <w:rPr>
                <w:color w:val="000000"/>
                <w:sz w:val="20"/>
                <w:szCs w:val="20"/>
              </w:rPr>
              <w:t>25949</w:t>
            </w:r>
          </w:p>
        </w:tc>
        <w:tc>
          <w:tcPr>
            <w:tcW w:w="1843" w:type="dxa"/>
            <w:shd w:val="clear" w:color="auto" w:fill="auto"/>
            <w:vAlign w:val="center"/>
          </w:tcPr>
          <w:p w14:paraId="682FEC3A" w14:textId="77777777" w:rsidR="008F1EC2" w:rsidRDefault="001106F3">
            <w:pPr>
              <w:jc w:val="center"/>
              <w:rPr>
                <w:color w:val="000000"/>
                <w:sz w:val="20"/>
                <w:szCs w:val="20"/>
              </w:rPr>
            </w:pPr>
            <w:r>
              <w:rPr>
                <w:color w:val="000000"/>
                <w:sz w:val="20"/>
                <w:szCs w:val="20"/>
              </w:rPr>
              <w:t>1081</w:t>
            </w:r>
          </w:p>
        </w:tc>
        <w:tc>
          <w:tcPr>
            <w:tcW w:w="1820" w:type="dxa"/>
            <w:shd w:val="clear" w:color="auto" w:fill="auto"/>
            <w:vAlign w:val="center"/>
          </w:tcPr>
          <w:p w14:paraId="11864B09" w14:textId="77777777" w:rsidR="008F1EC2" w:rsidRDefault="001106F3">
            <w:pPr>
              <w:jc w:val="center"/>
              <w:rPr>
                <w:color w:val="000000"/>
                <w:sz w:val="20"/>
                <w:szCs w:val="20"/>
              </w:rPr>
            </w:pPr>
            <w:r>
              <w:rPr>
                <w:color w:val="000000"/>
                <w:sz w:val="20"/>
                <w:szCs w:val="20"/>
              </w:rPr>
              <w:t>0.3</w:t>
            </w:r>
          </w:p>
        </w:tc>
      </w:tr>
      <w:tr w:rsidR="008F1EC2" w14:paraId="1FB40C4B" w14:textId="77777777">
        <w:trPr>
          <w:trHeight w:val="70"/>
          <w:jc w:val="center"/>
        </w:trPr>
        <w:tc>
          <w:tcPr>
            <w:tcW w:w="656" w:type="dxa"/>
            <w:shd w:val="clear" w:color="auto" w:fill="auto"/>
            <w:vAlign w:val="center"/>
          </w:tcPr>
          <w:p w14:paraId="6093FECD" w14:textId="77777777" w:rsidR="008F1EC2" w:rsidRDefault="001106F3">
            <w:pPr>
              <w:jc w:val="center"/>
              <w:rPr>
                <w:color w:val="000000"/>
                <w:sz w:val="20"/>
                <w:szCs w:val="20"/>
              </w:rPr>
            </w:pPr>
            <w:r>
              <w:rPr>
                <w:color w:val="000000"/>
                <w:sz w:val="20"/>
                <w:szCs w:val="20"/>
              </w:rPr>
              <w:t>2026</w:t>
            </w:r>
          </w:p>
        </w:tc>
        <w:tc>
          <w:tcPr>
            <w:tcW w:w="1743" w:type="dxa"/>
            <w:shd w:val="clear" w:color="auto" w:fill="auto"/>
            <w:vAlign w:val="center"/>
          </w:tcPr>
          <w:p w14:paraId="28A2E14E" w14:textId="77777777" w:rsidR="008F1EC2" w:rsidRDefault="001106F3">
            <w:pPr>
              <w:jc w:val="center"/>
              <w:rPr>
                <w:color w:val="000000"/>
                <w:sz w:val="20"/>
                <w:szCs w:val="20"/>
              </w:rPr>
            </w:pPr>
            <w:r>
              <w:rPr>
                <w:color w:val="000000"/>
                <w:sz w:val="20"/>
                <w:szCs w:val="20"/>
              </w:rPr>
              <w:t>1,439</w:t>
            </w:r>
          </w:p>
        </w:tc>
        <w:tc>
          <w:tcPr>
            <w:tcW w:w="1842" w:type="dxa"/>
            <w:shd w:val="clear" w:color="auto" w:fill="auto"/>
            <w:vAlign w:val="center"/>
          </w:tcPr>
          <w:p w14:paraId="0BAA3738" w14:textId="77777777" w:rsidR="008F1EC2" w:rsidRDefault="001106F3">
            <w:pPr>
              <w:jc w:val="center"/>
              <w:rPr>
                <w:color w:val="000000"/>
                <w:sz w:val="20"/>
                <w:szCs w:val="20"/>
              </w:rPr>
            </w:pPr>
            <w:r>
              <w:rPr>
                <w:color w:val="000000"/>
                <w:sz w:val="20"/>
                <w:szCs w:val="20"/>
              </w:rPr>
              <w:t>26477</w:t>
            </w:r>
          </w:p>
        </w:tc>
        <w:tc>
          <w:tcPr>
            <w:tcW w:w="1843" w:type="dxa"/>
            <w:shd w:val="clear" w:color="auto" w:fill="auto"/>
            <w:vAlign w:val="center"/>
          </w:tcPr>
          <w:p w14:paraId="1C151692" w14:textId="77777777" w:rsidR="008F1EC2" w:rsidRDefault="001106F3">
            <w:pPr>
              <w:jc w:val="center"/>
              <w:rPr>
                <w:color w:val="000000"/>
                <w:sz w:val="20"/>
                <w:szCs w:val="20"/>
              </w:rPr>
            </w:pPr>
            <w:r>
              <w:rPr>
                <w:color w:val="000000"/>
                <w:sz w:val="20"/>
                <w:szCs w:val="20"/>
              </w:rPr>
              <w:t>1103</w:t>
            </w:r>
          </w:p>
        </w:tc>
        <w:tc>
          <w:tcPr>
            <w:tcW w:w="1820" w:type="dxa"/>
            <w:shd w:val="clear" w:color="auto" w:fill="auto"/>
            <w:vAlign w:val="center"/>
          </w:tcPr>
          <w:p w14:paraId="700F8D7E" w14:textId="77777777" w:rsidR="008F1EC2" w:rsidRDefault="001106F3">
            <w:pPr>
              <w:jc w:val="center"/>
              <w:rPr>
                <w:color w:val="000000"/>
                <w:sz w:val="20"/>
                <w:szCs w:val="20"/>
              </w:rPr>
            </w:pPr>
            <w:r>
              <w:rPr>
                <w:color w:val="000000"/>
                <w:sz w:val="20"/>
                <w:szCs w:val="20"/>
              </w:rPr>
              <w:t>0.3</w:t>
            </w:r>
          </w:p>
        </w:tc>
      </w:tr>
      <w:tr w:rsidR="008F1EC2" w14:paraId="62B9EF4A" w14:textId="77777777">
        <w:trPr>
          <w:trHeight w:val="70"/>
          <w:jc w:val="center"/>
        </w:trPr>
        <w:tc>
          <w:tcPr>
            <w:tcW w:w="656" w:type="dxa"/>
            <w:shd w:val="clear" w:color="auto" w:fill="auto"/>
            <w:vAlign w:val="center"/>
          </w:tcPr>
          <w:p w14:paraId="594853EA" w14:textId="77777777" w:rsidR="008F1EC2" w:rsidRDefault="001106F3">
            <w:pPr>
              <w:jc w:val="center"/>
              <w:rPr>
                <w:color w:val="000000"/>
                <w:sz w:val="20"/>
                <w:szCs w:val="20"/>
              </w:rPr>
            </w:pPr>
            <w:r>
              <w:rPr>
                <w:color w:val="000000"/>
                <w:sz w:val="20"/>
                <w:szCs w:val="20"/>
              </w:rPr>
              <w:t>2027</w:t>
            </w:r>
          </w:p>
        </w:tc>
        <w:tc>
          <w:tcPr>
            <w:tcW w:w="1743" w:type="dxa"/>
            <w:shd w:val="clear" w:color="auto" w:fill="auto"/>
            <w:vAlign w:val="center"/>
          </w:tcPr>
          <w:p w14:paraId="46C81A77" w14:textId="77777777" w:rsidR="008F1EC2" w:rsidRDefault="001106F3">
            <w:pPr>
              <w:jc w:val="center"/>
              <w:rPr>
                <w:color w:val="000000"/>
                <w:sz w:val="20"/>
                <w:szCs w:val="20"/>
              </w:rPr>
            </w:pPr>
            <w:r>
              <w:rPr>
                <w:color w:val="000000"/>
                <w:sz w:val="20"/>
                <w:szCs w:val="20"/>
              </w:rPr>
              <w:t>1,468</w:t>
            </w:r>
          </w:p>
        </w:tc>
        <w:tc>
          <w:tcPr>
            <w:tcW w:w="1842" w:type="dxa"/>
            <w:shd w:val="clear" w:color="auto" w:fill="auto"/>
            <w:vAlign w:val="center"/>
          </w:tcPr>
          <w:p w14:paraId="05AC14A3" w14:textId="77777777" w:rsidR="008F1EC2" w:rsidRDefault="001106F3">
            <w:pPr>
              <w:jc w:val="center"/>
              <w:rPr>
                <w:color w:val="000000"/>
                <w:sz w:val="20"/>
                <w:szCs w:val="20"/>
              </w:rPr>
            </w:pPr>
            <w:r>
              <w:rPr>
                <w:color w:val="000000"/>
                <w:sz w:val="20"/>
                <w:szCs w:val="20"/>
              </w:rPr>
              <w:t>27019</w:t>
            </w:r>
          </w:p>
        </w:tc>
        <w:tc>
          <w:tcPr>
            <w:tcW w:w="1843" w:type="dxa"/>
            <w:shd w:val="clear" w:color="auto" w:fill="auto"/>
            <w:vAlign w:val="center"/>
          </w:tcPr>
          <w:p w14:paraId="35A056AE" w14:textId="77777777" w:rsidR="008F1EC2" w:rsidRDefault="001106F3">
            <w:pPr>
              <w:jc w:val="center"/>
              <w:rPr>
                <w:color w:val="000000"/>
                <w:sz w:val="20"/>
                <w:szCs w:val="20"/>
              </w:rPr>
            </w:pPr>
            <w:r>
              <w:rPr>
                <w:color w:val="000000"/>
                <w:sz w:val="20"/>
                <w:szCs w:val="20"/>
              </w:rPr>
              <w:t>1126</w:t>
            </w:r>
          </w:p>
        </w:tc>
        <w:tc>
          <w:tcPr>
            <w:tcW w:w="1820" w:type="dxa"/>
            <w:shd w:val="clear" w:color="auto" w:fill="auto"/>
            <w:vAlign w:val="center"/>
          </w:tcPr>
          <w:p w14:paraId="632A2428" w14:textId="77777777" w:rsidR="008F1EC2" w:rsidRDefault="001106F3">
            <w:pPr>
              <w:jc w:val="center"/>
              <w:rPr>
                <w:color w:val="000000"/>
                <w:sz w:val="20"/>
                <w:szCs w:val="20"/>
              </w:rPr>
            </w:pPr>
            <w:r>
              <w:rPr>
                <w:color w:val="000000"/>
                <w:sz w:val="20"/>
                <w:szCs w:val="20"/>
              </w:rPr>
              <w:t>0.3</w:t>
            </w:r>
          </w:p>
        </w:tc>
      </w:tr>
      <w:tr w:rsidR="008F1EC2" w14:paraId="218C938D" w14:textId="77777777">
        <w:trPr>
          <w:trHeight w:val="73"/>
          <w:jc w:val="center"/>
        </w:trPr>
        <w:tc>
          <w:tcPr>
            <w:tcW w:w="656" w:type="dxa"/>
            <w:shd w:val="clear" w:color="auto" w:fill="auto"/>
            <w:vAlign w:val="center"/>
          </w:tcPr>
          <w:p w14:paraId="121DE525" w14:textId="77777777" w:rsidR="008F1EC2" w:rsidRDefault="001106F3">
            <w:pPr>
              <w:jc w:val="center"/>
              <w:rPr>
                <w:color w:val="000000"/>
                <w:sz w:val="20"/>
                <w:szCs w:val="20"/>
              </w:rPr>
            </w:pPr>
            <w:r>
              <w:rPr>
                <w:color w:val="000000"/>
                <w:sz w:val="20"/>
                <w:szCs w:val="20"/>
              </w:rPr>
              <w:t>2028</w:t>
            </w:r>
          </w:p>
        </w:tc>
        <w:tc>
          <w:tcPr>
            <w:tcW w:w="1743" w:type="dxa"/>
            <w:shd w:val="clear" w:color="auto" w:fill="auto"/>
            <w:vAlign w:val="center"/>
          </w:tcPr>
          <w:p w14:paraId="1FEC6834" w14:textId="77777777" w:rsidR="008F1EC2" w:rsidRDefault="001106F3">
            <w:pPr>
              <w:jc w:val="center"/>
              <w:rPr>
                <w:color w:val="000000"/>
                <w:sz w:val="20"/>
                <w:szCs w:val="20"/>
              </w:rPr>
            </w:pPr>
            <w:r>
              <w:rPr>
                <w:color w:val="000000"/>
                <w:sz w:val="20"/>
                <w:szCs w:val="20"/>
              </w:rPr>
              <w:t>1,499</w:t>
            </w:r>
          </w:p>
        </w:tc>
        <w:tc>
          <w:tcPr>
            <w:tcW w:w="1842" w:type="dxa"/>
            <w:shd w:val="clear" w:color="auto" w:fill="auto"/>
            <w:vAlign w:val="center"/>
          </w:tcPr>
          <w:p w14:paraId="4B66495D" w14:textId="77777777" w:rsidR="008F1EC2" w:rsidRDefault="001106F3">
            <w:pPr>
              <w:jc w:val="center"/>
              <w:rPr>
                <w:color w:val="000000"/>
                <w:sz w:val="20"/>
                <w:szCs w:val="20"/>
              </w:rPr>
            </w:pPr>
            <w:r>
              <w:rPr>
                <w:color w:val="000000"/>
                <w:sz w:val="20"/>
                <w:szCs w:val="20"/>
              </w:rPr>
              <w:t>27583</w:t>
            </w:r>
          </w:p>
        </w:tc>
        <w:tc>
          <w:tcPr>
            <w:tcW w:w="1843" w:type="dxa"/>
            <w:shd w:val="clear" w:color="auto" w:fill="auto"/>
            <w:vAlign w:val="center"/>
          </w:tcPr>
          <w:p w14:paraId="2E1950A6" w14:textId="77777777" w:rsidR="008F1EC2" w:rsidRDefault="001106F3">
            <w:pPr>
              <w:jc w:val="center"/>
              <w:rPr>
                <w:color w:val="000000"/>
                <w:sz w:val="20"/>
                <w:szCs w:val="20"/>
              </w:rPr>
            </w:pPr>
            <w:r>
              <w:rPr>
                <w:color w:val="000000"/>
                <w:sz w:val="20"/>
                <w:szCs w:val="20"/>
              </w:rPr>
              <w:t>1149</w:t>
            </w:r>
          </w:p>
        </w:tc>
        <w:tc>
          <w:tcPr>
            <w:tcW w:w="1820" w:type="dxa"/>
            <w:shd w:val="clear" w:color="auto" w:fill="auto"/>
            <w:vAlign w:val="center"/>
          </w:tcPr>
          <w:p w14:paraId="1C37BE4F" w14:textId="77777777" w:rsidR="008F1EC2" w:rsidRDefault="001106F3">
            <w:pPr>
              <w:jc w:val="center"/>
              <w:rPr>
                <w:color w:val="000000"/>
                <w:sz w:val="20"/>
                <w:szCs w:val="20"/>
              </w:rPr>
            </w:pPr>
            <w:r>
              <w:rPr>
                <w:color w:val="000000"/>
                <w:sz w:val="20"/>
                <w:szCs w:val="20"/>
              </w:rPr>
              <w:t>0.3</w:t>
            </w:r>
          </w:p>
        </w:tc>
      </w:tr>
      <w:tr w:rsidR="008F1EC2" w14:paraId="0DB87398" w14:textId="77777777">
        <w:trPr>
          <w:trHeight w:val="78"/>
          <w:jc w:val="center"/>
        </w:trPr>
        <w:tc>
          <w:tcPr>
            <w:tcW w:w="656" w:type="dxa"/>
            <w:shd w:val="clear" w:color="auto" w:fill="auto"/>
            <w:vAlign w:val="center"/>
          </w:tcPr>
          <w:p w14:paraId="29053A34" w14:textId="77777777" w:rsidR="008F1EC2" w:rsidRDefault="001106F3">
            <w:pPr>
              <w:jc w:val="center"/>
              <w:rPr>
                <w:color w:val="000000"/>
                <w:sz w:val="20"/>
                <w:szCs w:val="20"/>
              </w:rPr>
            </w:pPr>
            <w:r>
              <w:rPr>
                <w:color w:val="000000"/>
                <w:sz w:val="20"/>
                <w:szCs w:val="20"/>
              </w:rPr>
              <w:t>2029</w:t>
            </w:r>
          </w:p>
        </w:tc>
        <w:tc>
          <w:tcPr>
            <w:tcW w:w="1743" w:type="dxa"/>
            <w:shd w:val="clear" w:color="auto" w:fill="auto"/>
            <w:vAlign w:val="center"/>
          </w:tcPr>
          <w:p w14:paraId="48969649" w14:textId="77777777" w:rsidR="008F1EC2" w:rsidRDefault="001106F3">
            <w:pPr>
              <w:jc w:val="center"/>
              <w:rPr>
                <w:color w:val="000000"/>
                <w:sz w:val="20"/>
                <w:szCs w:val="20"/>
              </w:rPr>
            </w:pPr>
            <w:r>
              <w:rPr>
                <w:color w:val="000000"/>
                <w:sz w:val="20"/>
                <w:szCs w:val="20"/>
              </w:rPr>
              <w:t>1,530</w:t>
            </w:r>
          </w:p>
        </w:tc>
        <w:tc>
          <w:tcPr>
            <w:tcW w:w="1842" w:type="dxa"/>
            <w:shd w:val="clear" w:color="auto" w:fill="auto"/>
            <w:vAlign w:val="center"/>
          </w:tcPr>
          <w:p w14:paraId="54104D9A" w14:textId="77777777" w:rsidR="008F1EC2" w:rsidRDefault="001106F3">
            <w:pPr>
              <w:jc w:val="center"/>
              <w:rPr>
                <w:color w:val="000000"/>
                <w:sz w:val="20"/>
                <w:szCs w:val="20"/>
              </w:rPr>
            </w:pPr>
            <w:r>
              <w:rPr>
                <w:color w:val="000000"/>
                <w:sz w:val="20"/>
                <w:szCs w:val="20"/>
              </w:rPr>
              <w:t>28151</w:t>
            </w:r>
          </w:p>
        </w:tc>
        <w:tc>
          <w:tcPr>
            <w:tcW w:w="1843" w:type="dxa"/>
            <w:shd w:val="clear" w:color="auto" w:fill="auto"/>
            <w:vAlign w:val="center"/>
          </w:tcPr>
          <w:p w14:paraId="107DFA0B" w14:textId="77777777" w:rsidR="008F1EC2" w:rsidRDefault="001106F3">
            <w:pPr>
              <w:jc w:val="center"/>
              <w:rPr>
                <w:color w:val="000000"/>
                <w:sz w:val="20"/>
                <w:szCs w:val="20"/>
              </w:rPr>
            </w:pPr>
            <w:r>
              <w:rPr>
                <w:color w:val="000000"/>
                <w:sz w:val="20"/>
                <w:szCs w:val="20"/>
              </w:rPr>
              <w:t>1173</w:t>
            </w:r>
          </w:p>
        </w:tc>
        <w:tc>
          <w:tcPr>
            <w:tcW w:w="1820" w:type="dxa"/>
            <w:shd w:val="clear" w:color="auto" w:fill="auto"/>
            <w:vAlign w:val="center"/>
          </w:tcPr>
          <w:p w14:paraId="4BEE3D74" w14:textId="77777777" w:rsidR="008F1EC2" w:rsidRDefault="001106F3">
            <w:pPr>
              <w:jc w:val="center"/>
              <w:rPr>
                <w:color w:val="000000"/>
                <w:sz w:val="20"/>
                <w:szCs w:val="20"/>
              </w:rPr>
            </w:pPr>
            <w:r>
              <w:rPr>
                <w:color w:val="000000"/>
                <w:sz w:val="20"/>
                <w:szCs w:val="20"/>
              </w:rPr>
              <w:t>0.3</w:t>
            </w:r>
          </w:p>
        </w:tc>
      </w:tr>
      <w:tr w:rsidR="008F1EC2" w14:paraId="7E5C9CC3" w14:textId="77777777">
        <w:trPr>
          <w:trHeight w:val="70"/>
          <w:jc w:val="center"/>
        </w:trPr>
        <w:tc>
          <w:tcPr>
            <w:tcW w:w="656" w:type="dxa"/>
            <w:shd w:val="clear" w:color="auto" w:fill="auto"/>
            <w:vAlign w:val="center"/>
          </w:tcPr>
          <w:p w14:paraId="783749A2" w14:textId="77777777" w:rsidR="008F1EC2" w:rsidRDefault="001106F3">
            <w:pPr>
              <w:jc w:val="center"/>
              <w:rPr>
                <w:color w:val="000000"/>
                <w:sz w:val="20"/>
                <w:szCs w:val="20"/>
              </w:rPr>
            </w:pPr>
            <w:r>
              <w:rPr>
                <w:color w:val="000000"/>
                <w:sz w:val="20"/>
                <w:szCs w:val="20"/>
              </w:rPr>
              <w:t>2030</w:t>
            </w:r>
          </w:p>
        </w:tc>
        <w:tc>
          <w:tcPr>
            <w:tcW w:w="1743" w:type="dxa"/>
            <w:shd w:val="clear" w:color="auto" w:fill="auto"/>
            <w:vAlign w:val="center"/>
          </w:tcPr>
          <w:p w14:paraId="7C10CDA0" w14:textId="77777777" w:rsidR="008F1EC2" w:rsidRDefault="001106F3">
            <w:pPr>
              <w:jc w:val="center"/>
              <w:rPr>
                <w:color w:val="000000"/>
                <w:sz w:val="20"/>
                <w:szCs w:val="20"/>
              </w:rPr>
            </w:pPr>
            <w:r>
              <w:rPr>
                <w:color w:val="000000"/>
                <w:sz w:val="20"/>
                <w:szCs w:val="20"/>
              </w:rPr>
              <w:t>1,561</w:t>
            </w:r>
          </w:p>
        </w:tc>
        <w:tc>
          <w:tcPr>
            <w:tcW w:w="1842" w:type="dxa"/>
            <w:shd w:val="clear" w:color="auto" w:fill="auto"/>
            <w:vAlign w:val="center"/>
          </w:tcPr>
          <w:p w14:paraId="2BAD640B" w14:textId="77777777" w:rsidR="008F1EC2" w:rsidRDefault="001106F3">
            <w:pPr>
              <w:jc w:val="center"/>
              <w:rPr>
                <w:color w:val="000000"/>
                <w:sz w:val="20"/>
                <w:szCs w:val="20"/>
              </w:rPr>
            </w:pPr>
            <w:r>
              <w:rPr>
                <w:color w:val="000000"/>
                <w:sz w:val="20"/>
                <w:szCs w:val="20"/>
              </w:rPr>
              <w:t>28715</w:t>
            </w:r>
          </w:p>
        </w:tc>
        <w:tc>
          <w:tcPr>
            <w:tcW w:w="1843" w:type="dxa"/>
            <w:shd w:val="clear" w:color="auto" w:fill="auto"/>
            <w:vAlign w:val="center"/>
          </w:tcPr>
          <w:p w14:paraId="35E3C9A5" w14:textId="77777777" w:rsidR="008F1EC2" w:rsidRDefault="001106F3">
            <w:pPr>
              <w:jc w:val="center"/>
              <w:rPr>
                <w:color w:val="000000"/>
                <w:sz w:val="20"/>
                <w:szCs w:val="20"/>
              </w:rPr>
            </w:pPr>
            <w:r>
              <w:rPr>
                <w:color w:val="000000"/>
                <w:sz w:val="20"/>
                <w:szCs w:val="20"/>
              </w:rPr>
              <w:t>1196</w:t>
            </w:r>
          </w:p>
        </w:tc>
        <w:tc>
          <w:tcPr>
            <w:tcW w:w="1820" w:type="dxa"/>
            <w:shd w:val="clear" w:color="auto" w:fill="auto"/>
            <w:vAlign w:val="center"/>
          </w:tcPr>
          <w:p w14:paraId="7EBB9C00" w14:textId="77777777" w:rsidR="008F1EC2" w:rsidRDefault="001106F3">
            <w:pPr>
              <w:jc w:val="center"/>
              <w:rPr>
                <w:color w:val="000000"/>
                <w:sz w:val="20"/>
                <w:szCs w:val="20"/>
              </w:rPr>
            </w:pPr>
            <w:r>
              <w:rPr>
                <w:color w:val="000000"/>
                <w:sz w:val="20"/>
                <w:szCs w:val="20"/>
              </w:rPr>
              <w:t>0.3</w:t>
            </w:r>
          </w:p>
        </w:tc>
      </w:tr>
      <w:tr w:rsidR="008F1EC2" w14:paraId="7A2293C7" w14:textId="77777777">
        <w:trPr>
          <w:trHeight w:val="70"/>
          <w:jc w:val="center"/>
        </w:trPr>
        <w:tc>
          <w:tcPr>
            <w:tcW w:w="656" w:type="dxa"/>
            <w:shd w:val="clear" w:color="auto" w:fill="auto"/>
            <w:vAlign w:val="center"/>
          </w:tcPr>
          <w:p w14:paraId="41F6F347" w14:textId="77777777" w:rsidR="008F1EC2" w:rsidRDefault="001106F3">
            <w:pPr>
              <w:jc w:val="center"/>
              <w:rPr>
                <w:color w:val="000000"/>
                <w:sz w:val="20"/>
                <w:szCs w:val="20"/>
              </w:rPr>
            </w:pPr>
            <w:r>
              <w:rPr>
                <w:color w:val="000000"/>
                <w:sz w:val="20"/>
                <w:szCs w:val="20"/>
              </w:rPr>
              <w:t>2031</w:t>
            </w:r>
          </w:p>
        </w:tc>
        <w:tc>
          <w:tcPr>
            <w:tcW w:w="1743" w:type="dxa"/>
            <w:shd w:val="clear" w:color="auto" w:fill="auto"/>
            <w:vAlign w:val="center"/>
          </w:tcPr>
          <w:p w14:paraId="39DFD02C" w14:textId="77777777" w:rsidR="008F1EC2" w:rsidRDefault="001106F3">
            <w:pPr>
              <w:jc w:val="center"/>
              <w:rPr>
                <w:color w:val="000000"/>
                <w:sz w:val="20"/>
                <w:szCs w:val="20"/>
              </w:rPr>
            </w:pPr>
            <w:r>
              <w:rPr>
                <w:color w:val="000000"/>
                <w:sz w:val="20"/>
                <w:szCs w:val="20"/>
              </w:rPr>
              <w:t>1,594</w:t>
            </w:r>
          </w:p>
        </w:tc>
        <w:tc>
          <w:tcPr>
            <w:tcW w:w="1842" w:type="dxa"/>
            <w:shd w:val="clear" w:color="auto" w:fill="auto"/>
            <w:vAlign w:val="center"/>
          </w:tcPr>
          <w:p w14:paraId="5A41F89B" w14:textId="77777777" w:rsidR="008F1EC2" w:rsidRDefault="001106F3">
            <w:pPr>
              <w:jc w:val="center"/>
              <w:rPr>
                <w:color w:val="000000"/>
                <w:sz w:val="20"/>
                <w:szCs w:val="20"/>
              </w:rPr>
            </w:pPr>
            <w:r>
              <w:rPr>
                <w:color w:val="000000"/>
                <w:sz w:val="20"/>
                <w:szCs w:val="20"/>
              </w:rPr>
              <w:t>29321</w:t>
            </w:r>
          </w:p>
        </w:tc>
        <w:tc>
          <w:tcPr>
            <w:tcW w:w="1843" w:type="dxa"/>
            <w:shd w:val="clear" w:color="auto" w:fill="auto"/>
            <w:vAlign w:val="center"/>
          </w:tcPr>
          <w:p w14:paraId="2FEB3D3C" w14:textId="77777777" w:rsidR="008F1EC2" w:rsidRDefault="001106F3">
            <w:pPr>
              <w:jc w:val="center"/>
              <w:rPr>
                <w:color w:val="000000"/>
                <w:sz w:val="20"/>
                <w:szCs w:val="20"/>
              </w:rPr>
            </w:pPr>
            <w:r>
              <w:rPr>
                <w:color w:val="000000"/>
                <w:sz w:val="20"/>
                <w:szCs w:val="20"/>
              </w:rPr>
              <w:t>1222</w:t>
            </w:r>
          </w:p>
        </w:tc>
        <w:tc>
          <w:tcPr>
            <w:tcW w:w="1820" w:type="dxa"/>
            <w:shd w:val="clear" w:color="auto" w:fill="auto"/>
            <w:vAlign w:val="center"/>
          </w:tcPr>
          <w:p w14:paraId="6E98E1FD" w14:textId="77777777" w:rsidR="008F1EC2" w:rsidRDefault="001106F3">
            <w:pPr>
              <w:jc w:val="center"/>
              <w:rPr>
                <w:color w:val="000000"/>
                <w:sz w:val="20"/>
                <w:szCs w:val="20"/>
              </w:rPr>
            </w:pPr>
            <w:r>
              <w:rPr>
                <w:color w:val="000000"/>
                <w:sz w:val="20"/>
                <w:szCs w:val="20"/>
              </w:rPr>
              <w:t>0.3</w:t>
            </w:r>
          </w:p>
        </w:tc>
      </w:tr>
      <w:tr w:rsidR="008F1EC2" w14:paraId="732E3C5F" w14:textId="77777777">
        <w:trPr>
          <w:trHeight w:val="141"/>
          <w:jc w:val="center"/>
        </w:trPr>
        <w:tc>
          <w:tcPr>
            <w:tcW w:w="656" w:type="dxa"/>
            <w:shd w:val="clear" w:color="auto" w:fill="auto"/>
            <w:vAlign w:val="center"/>
          </w:tcPr>
          <w:p w14:paraId="1B8C36A7" w14:textId="77777777" w:rsidR="008F1EC2" w:rsidRDefault="001106F3">
            <w:pPr>
              <w:jc w:val="center"/>
              <w:rPr>
                <w:color w:val="000000"/>
                <w:sz w:val="20"/>
                <w:szCs w:val="20"/>
              </w:rPr>
            </w:pPr>
            <w:r>
              <w:rPr>
                <w:color w:val="000000"/>
                <w:sz w:val="20"/>
                <w:szCs w:val="20"/>
              </w:rPr>
              <w:t>2032</w:t>
            </w:r>
          </w:p>
        </w:tc>
        <w:tc>
          <w:tcPr>
            <w:tcW w:w="1743" w:type="dxa"/>
            <w:shd w:val="clear" w:color="auto" w:fill="auto"/>
            <w:vAlign w:val="center"/>
          </w:tcPr>
          <w:p w14:paraId="6D1953CC" w14:textId="77777777" w:rsidR="008F1EC2" w:rsidRDefault="001106F3">
            <w:pPr>
              <w:jc w:val="center"/>
              <w:rPr>
                <w:color w:val="000000"/>
                <w:sz w:val="20"/>
                <w:szCs w:val="20"/>
              </w:rPr>
            </w:pPr>
            <w:r>
              <w:rPr>
                <w:color w:val="000000"/>
                <w:sz w:val="20"/>
                <w:szCs w:val="20"/>
              </w:rPr>
              <w:t>1,626</w:t>
            </w:r>
          </w:p>
        </w:tc>
        <w:tc>
          <w:tcPr>
            <w:tcW w:w="1842" w:type="dxa"/>
            <w:shd w:val="clear" w:color="auto" w:fill="auto"/>
            <w:vAlign w:val="center"/>
          </w:tcPr>
          <w:p w14:paraId="7FB09C9C" w14:textId="77777777" w:rsidR="008F1EC2" w:rsidRDefault="001106F3">
            <w:pPr>
              <w:jc w:val="center"/>
              <w:rPr>
                <w:color w:val="000000"/>
                <w:sz w:val="20"/>
                <w:szCs w:val="20"/>
              </w:rPr>
            </w:pPr>
            <w:r>
              <w:rPr>
                <w:color w:val="000000"/>
                <w:sz w:val="20"/>
                <w:szCs w:val="20"/>
              </w:rPr>
              <w:t>29924</w:t>
            </w:r>
          </w:p>
        </w:tc>
        <w:tc>
          <w:tcPr>
            <w:tcW w:w="1843" w:type="dxa"/>
            <w:shd w:val="clear" w:color="auto" w:fill="auto"/>
            <w:vAlign w:val="center"/>
          </w:tcPr>
          <w:p w14:paraId="35751544" w14:textId="77777777" w:rsidR="008F1EC2" w:rsidRDefault="001106F3">
            <w:pPr>
              <w:jc w:val="center"/>
              <w:rPr>
                <w:color w:val="000000"/>
                <w:sz w:val="20"/>
                <w:szCs w:val="20"/>
              </w:rPr>
            </w:pPr>
            <w:r>
              <w:rPr>
                <w:color w:val="000000"/>
                <w:sz w:val="20"/>
                <w:szCs w:val="20"/>
              </w:rPr>
              <w:t>1247</w:t>
            </w:r>
          </w:p>
        </w:tc>
        <w:tc>
          <w:tcPr>
            <w:tcW w:w="1820" w:type="dxa"/>
            <w:shd w:val="clear" w:color="auto" w:fill="auto"/>
            <w:vAlign w:val="center"/>
          </w:tcPr>
          <w:p w14:paraId="67BDB0A3" w14:textId="77777777" w:rsidR="008F1EC2" w:rsidRDefault="001106F3">
            <w:pPr>
              <w:jc w:val="center"/>
              <w:rPr>
                <w:color w:val="000000"/>
                <w:sz w:val="20"/>
                <w:szCs w:val="20"/>
              </w:rPr>
            </w:pPr>
            <w:r>
              <w:rPr>
                <w:color w:val="000000"/>
                <w:sz w:val="20"/>
                <w:szCs w:val="20"/>
              </w:rPr>
              <w:t>0.3</w:t>
            </w:r>
          </w:p>
        </w:tc>
      </w:tr>
      <w:tr w:rsidR="008F1EC2" w14:paraId="63B9EAF2" w14:textId="77777777">
        <w:trPr>
          <w:trHeight w:val="70"/>
          <w:jc w:val="center"/>
        </w:trPr>
        <w:tc>
          <w:tcPr>
            <w:tcW w:w="656" w:type="dxa"/>
            <w:tcBorders>
              <w:bottom w:val="single" w:sz="4" w:space="0" w:color="000000"/>
            </w:tcBorders>
            <w:shd w:val="clear" w:color="auto" w:fill="auto"/>
            <w:vAlign w:val="center"/>
          </w:tcPr>
          <w:p w14:paraId="4FCEFC93" w14:textId="77777777" w:rsidR="008F1EC2" w:rsidRDefault="001106F3">
            <w:pPr>
              <w:jc w:val="center"/>
              <w:rPr>
                <w:color w:val="000000"/>
                <w:sz w:val="20"/>
                <w:szCs w:val="20"/>
              </w:rPr>
            </w:pPr>
            <w:r>
              <w:rPr>
                <w:color w:val="000000"/>
                <w:sz w:val="20"/>
                <w:szCs w:val="20"/>
              </w:rPr>
              <w:t>2033</w:t>
            </w:r>
          </w:p>
        </w:tc>
        <w:tc>
          <w:tcPr>
            <w:tcW w:w="1743" w:type="dxa"/>
            <w:tcBorders>
              <w:bottom w:val="single" w:sz="4" w:space="0" w:color="000000"/>
            </w:tcBorders>
            <w:shd w:val="clear" w:color="auto" w:fill="auto"/>
            <w:vAlign w:val="center"/>
          </w:tcPr>
          <w:p w14:paraId="52BC7B2D" w14:textId="77777777" w:rsidR="008F1EC2" w:rsidRDefault="001106F3">
            <w:pPr>
              <w:jc w:val="center"/>
              <w:rPr>
                <w:color w:val="000000"/>
                <w:sz w:val="20"/>
                <w:szCs w:val="20"/>
              </w:rPr>
            </w:pPr>
            <w:r>
              <w:rPr>
                <w:color w:val="000000"/>
                <w:sz w:val="20"/>
                <w:szCs w:val="20"/>
              </w:rPr>
              <w:t>1,660</w:t>
            </w:r>
          </w:p>
        </w:tc>
        <w:tc>
          <w:tcPr>
            <w:tcW w:w="1842" w:type="dxa"/>
            <w:tcBorders>
              <w:bottom w:val="single" w:sz="4" w:space="0" w:color="000000"/>
            </w:tcBorders>
            <w:shd w:val="clear" w:color="auto" w:fill="auto"/>
            <w:vAlign w:val="center"/>
          </w:tcPr>
          <w:p w14:paraId="23CE5D25" w14:textId="77777777" w:rsidR="008F1EC2" w:rsidRDefault="001106F3">
            <w:pPr>
              <w:jc w:val="center"/>
              <w:rPr>
                <w:color w:val="000000"/>
                <w:sz w:val="20"/>
                <w:szCs w:val="20"/>
              </w:rPr>
            </w:pPr>
            <w:r>
              <w:rPr>
                <w:color w:val="000000"/>
                <w:sz w:val="20"/>
                <w:szCs w:val="20"/>
              </w:rPr>
              <w:t>30539</w:t>
            </w:r>
          </w:p>
        </w:tc>
        <w:tc>
          <w:tcPr>
            <w:tcW w:w="1843" w:type="dxa"/>
            <w:tcBorders>
              <w:bottom w:val="single" w:sz="4" w:space="0" w:color="000000"/>
            </w:tcBorders>
            <w:shd w:val="clear" w:color="auto" w:fill="auto"/>
            <w:vAlign w:val="center"/>
          </w:tcPr>
          <w:p w14:paraId="3ED80838" w14:textId="77777777" w:rsidR="008F1EC2" w:rsidRDefault="001106F3">
            <w:pPr>
              <w:jc w:val="center"/>
              <w:rPr>
                <w:color w:val="000000"/>
                <w:sz w:val="20"/>
                <w:szCs w:val="20"/>
              </w:rPr>
            </w:pPr>
            <w:r>
              <w:rPr>
                <w:color w:val="000000"/>
                <w:sz w:val="20"/>
                <w:szCs w:val="20"/>
              </w:rPr>
              <w:t>1272</w:t>
            </w:r>
          </w:p>
        </w:tc>
        <w:tc>
          <w:tcPr>
            <w:tcW w:w="1820" w:type="dxa"/>
            <w:tcBorders>
              <w:bottom w:val="single" w:sz="4" w:space="0" w:color="000000"/>
            </w:tcBorders>
            <w:shd w:val="clear" w:color="auto" w:fill="auto"/>
            <w:vAlign w:val="center"/>
          </w:tcPr>
          <w:p w14:paraId="00C01388" w14:textId="77777777" w:rsidR="008F1EC2" w:rsidRDefault="001106F3">
            <w:pPr>
              <w:jc w:val="center"/>
              <w:rPr>
                <w:color w:val="000000"/>
                <w:sz w:val="20"/>
                <w:szCs w:val="20"/>
              </w:rPr>
            </w:pPr>
            <w:r>
              <w:rPr>
                <w:color w:val="000000"/>
                <w:sz w:val="20"/>
                <w:szCs w:val="20"/>
              </w:rPr>
              <w:t>0.4</w:t>
            </w:r>
          </w:p>
        </w:tc>
      </w:tr>
    </w:tbl>
    <w:p w14:paraId="6E773C00" w14:textId="77777777" w:rsidR="008F1EC2" w:rsidRDefault="001106F3">
      <w:pPr>
        <w:pBdr>
          <w:top w:val="nil"/>
          <w:left w:val="nil"/>
          <w:bottom w:val="nil"/>
          <w:right w:val="nil"/>
          <w:between w:val="nil"/>
        </w:pBdr>
        <w:spacing w:after="60"/>
        <w:ind w:firstLine="567"/>
        <w:jc w:val="left"/>
        <w:rPr>
          <w:color w:val="000000"/>
        </w:rPr>
      </w:pPr>
      <w:bookmarkStart w:id="11" w:name="_heading=h.3rdcrjn" w:colFirst="0" w:colLast="0"/>
      <w:bookmarkEnd w:id="11"/>
      <w:r>
        <w:rPr>
          <w:color w:val="000000"/>
        </w:rPr>
        <w:t>Sumber : Hasil Perhitungan, 2023</w:t>
      </w:r>
    </w:p>
    <w:p w14:paraId="6F45BB7E" w14:textId="77777777" w:rsidR="008F1EC2" w:rsidRDefault="001106F3">
      <w:pPr>
        <w:jc w:val="center"/>
      </w:pPr>
      <w:r>
        <w:rPr>
          <w:b/>
        </w:rPr>
        <w:t>Tabel 6.</w:t>
      </w:r>
      <w:r>
        <w:t xml:space="preserve"> Rekapitulasi Kebutuhan Air Desa Tanggetada</w:t>
      </w:r>
    </w:p>
    <w:tbl>
      <w:tblPr>
        <w:tblStyle w:val="a4"/>
        <w:tblW w:w="8508" w:type="dxa"/>
        <w:jc w:val="center"/>
        <w:tblLayout w:type="fixed"/>
        <w:tblLook w:val="0400" w:firstRow="0" w:lastRow="0" w:firstColumn="0" w:lastColumn="0" w:noHBand="0" w:noVBand="1"/>
      </w:tblPr>
      <w:tblGrid>
        <w:gridCol w:w="616"/>
        <w:gridCol w:w="883"/>
        <w:gridCol w:w="861"/>
        <w:gridCol w:w="794"/>
        <w:gridCol w:w="827"/>
        <w:gridCol w:w="861"/>
        <w:gridCol w:w="961"/>
        <w:gridCol w:w="883"/>
        <w:gridCol w:w="861"/>
        <w:gridCol w:w="961"/>
      </w:tblGrid>
      <w:tr w:rsidR="008F1EC2" w14:paraId="14803937" w14:textId="77777777">
        <w:trPr>
          <w:trHeight w:val="278"/>
          <w:jc w:val="center"/>
        </w:trPr>
        <w:tc>
          <w:tcPr>
            <w:tcW w:w="616" w:type="dxa"/>
            <w:vMerge w:val="restart"/>
            <w:tcBorders>
              <w:top w:val="single" w:sz="4" w:space="0" w:color="000000"/>
            </w:tcBorders>
            <w:shd w:val="clear" w:color="auto" w:fill="auto"/>
            <w:vAlign w:val="center"/>
          </w:tcPr>
          <w:p w14:paraId="6136B567" w14:textId="77777777" w:rsidR="008F1EC2" w:rsidRDefault="001106F3">
            <w:pPr>
              <w:jc w:val="center"/>
              <w:rPr>
                <w:b/>
                <w:color w:val="000000"/>
                <w:sz w:val="20"/>
                <w:szCs w:val="20"/>
              </w:rPr>
            </w:pPr>
            <w:r>
              <w:rPr>
                <w:b/>
                <w:color w:val="000000"/>
                <w:sz w:val="20"/>
                <w:szCs w:val="20"/>
              </w:rPr>
              <w:t xml:space="preserve">No </w:t>
            </w:r>
          </w:p>
        </w:tc>
        <w:tc>
          <w:tcPr>
            <w:tcW w:w="2538" w:type="dxa"/>
            <w:gridSpan w:val="3"/>
            <w:tcBorders>
              <w:top w:val="single" w:sz="4" w:space="0" w:color="000000"/>
            </w:tcBorders>
            <w:shd w:val="clear" w:color="auto" w:fill="auto"/>
            <w:vAlign w:val="center"/>
          </w:tcPr>
          <w:p w14:paraId="0ADA082A" w14:textId="77777777" w:rsidR="008F1EC2" w:rsidRDefault="001106F3">
            <w:pPr>
              <w:jc w:val="center"/>
              <w:rPr>
                <w:b/>
                <w:color w:val="000000"/>
                <w:sz w:val="20"/>
                <w:szCs w:val="20"/>
              </w:rPr>
            </w:pPr>
            <w:r>
              <w:rPr>
                <w:b/>
                <w:color w:val="000000"/>
                <w:sz w:val="20"/>
                <w:szCs w:val="20"/>
              </w:rPr>
              <w:t>Kebutuhan Air Rata-rata</w:t>
            </w:r>
          </w:p>
        </w:tc>
        <w:tc>
          <w:tcPr>
            <w:tcW w:w="2649" w:type="dxa"/>
            <w:gridSpan w:val="3"/>
            <w:tcBorders>
              <w:top w:val="single" w:sz="4" w:space="0" w:color="000000"/>
            </w:tcBorders>
            <w:shd w:val="clear" w:color="auto" w:fill="auto"/>
            <w:vAlign w:val="center"/>
          </w:tcPr>
          <w:p w14:paraId="6977DB44" w14:textId="77777777" w:rsidR="008F1EC2" w:rsidRDefault="001106F3">
            <w:pPr>
              <w:jc w:val="center"/>
              <w:rPr>
                <w:b/>
                <w:color w:val="000000"/>
                <w:sz w:val="20"/>
                <w:szCs w:val="20"/>
              </w:rPr>
            </w:pPr>
            <w:r>
              <w:rPr>
                <w:b/>
                <w:color w:val="000000"/>
                <w:sz w:val="20"/>
                <w:szCs w:val="20"/>
              </w:rPr>
              <w:t>Kebutuhan Air Harian</w:t>
            </w:r>
          </w:p>
        </w:tc>
        <w:tc>
          <w:tcPr>
            <w:tcW w:w="2705" w:type="dxa"/>
            <w:gridSpan w:val="3"/>
            <w:tcBorders>
              <w:top w:val="single" w:sz="4" w:space="0" w:color="000000"/>
            </w:tcBorders>
            <w:shd w:val="clear" w:color="auto" w:fill="auto"/>
            <w:vAlign w:val="center"/>
          </w:tcPr>
          <w:p w14:paraId="3623BFC2" w14:textId="77777777" w:rsidR="008F1EC2" w:rsidRDefault="001106F3">
            <w:pPr>
              <w:jc w:val="center"/>
              <w:rPr>
                <w:b/>
                <w:color w:val="000000"/>
                <w:sz w:val="20"/>
                <w:szCs w:val="20"/>
              </w:rPr>
            </w:pPr>
            <w:r>
              <w:rPr>
                <w:b/>
                <w:color w:val="000000"/>
                <w:sz w:val="20"/>
                <w:szCs w:val="20"/>
              </w:rPr>
              <w:t>Kebutuhan Air Jam Puncak</w:t>
            </w:r>
          </w:p>
        </w:tc>
      </w:tr>
      <w:tr w:rsidR="008F1EC2" w14:paraId="5FF3C89D" w14:textId="77777777">
        <w:trPr>
          <w:trHeight w:val="177"/>
          <w:jc w:val="center"/>
        </w:trPr>
        <w:tc>
          <w:tcPr>
            <w:tcW w:w="616" w:type="dxa"/>
            <w:vMerge/>
            <w:tcBorders>
              <w:top w:val="single" w:sz="4" w:space="0" w:color="000000"/>
            </w:tcBorders>
            <w:shd w:val="clear" w:color="auto" w:fill="auto"/>
            <w:vAlign w:val="center"/>
          </w:tcPr>
          <w:p w14:paraId="161FAE40" w14:textId="77777777" w:rsidR="008F1EC2" w:rsidRDefault="008F1EC2">
            <w:pPr>
              <w:widowControl w:val="0"/>
              <w:pBdr>
                <w:top w:val="nil"/>
                <w:left w:val="nil"/>
                <w:bottom w:val="nil"/>
                <w:right w:val="nil"/>
                <w:between w:val="nil"/>
              </w:pBdr>
              <w:spacing w:line="276" w:lineRule="auto"/>
              <w:jc w:val="left"/>
              <w:rPr>
                <w:b/>
                <w:color w:val="000000"/>
                <w:sz w:val="20"/>
                <w:szCs w:val="20"/>
              </w:rPr>
            </w:pPr>
          </w:p>
        </w:tc>
        <w:tc>
          <w:tcPr>
            <w:tcW w:w="883" w:type="dxa"/>
            <w:tcBorders>
              <w:bottom w:val="single" w:sz="4" w:space="0" w:color="000000"/>
            </w:tcBorders>
            <w:shd w:val="clear" w:color="auto" w:fill="auto"/>
            <w:vAlign w:val="center"/>
          </w:tcPr>
          <w:p w14:paraId="586C9ABA" w14:textId="77777777" w:rsidR="008F1EC2" w:rsidRDefault="001106F3">
            <w:pPr>
              <w:jc w:val="center"/>
              <w:rPr>
                <w:b/>
                <w:color w:val="000000"/>
                <w:sz w:val="20"/>
                <w:szCs w:val="20"/>
              </w:rPr>
            </w:pPr>
            <w:r>
              <w:rPr>
                <w:b/>
                <w:color w:val="000000"/>
                <w:sz w:val="20"/>
                <w:szCs w:val="20"/>
              </w:rPr>
              <w:t>(lt/hari)</w:t>
            </w:r>
          </w:p>
        </w:tc>
        <w:tc>
          <w:tcPr>
            <w:tcW w:w="861" w:type="dxa"/>
            <w:tcBorders>
              <w:bottom w:val="single" w:sz="4" w:space="0" w:color="000000"/>
            </w:tcBorders>
            <w:shd w:val="clear" w:color="auto" w:fill="auto"/>
            <w:vAlign w:val="center"/>
          </w:tcPr>
          <w:p w14:paraId="5978A45D" w14:textId="77777777" w:rsidR="008F1EC2" w:rsidRDefault="001106F3">
            <w:pPr>
              <w:jc w:val="center"/>
              <w:rPr>
                <w:b/>
                <w:color w:val="000000"/>
                <w:sz w:val="20"/>
                <w:szCs w:val="20"/>
              </w:rPr>
            </w:pPr>
            <w:r>
              <w:rPr>
                <w:b/>
                <w:color w:val="000000"/>
                <w:sz w:val="20"/>
                <w:szCs w:val="20"/>
              </w:rPr>
              <w:t>(lt/jam)</w:t>
            </w:r>
          </w:p>
        </w:tc>
        <w:tc>
          <w:tcPr>
            <w:tcW w:w="794" w:type="dxa"/>
            <w:tcBorders>
              <w:bottom w:val="single" w:sz="4" w:space="0" w:color="000000"/>
            </w:tcBorders>
            <w:shd w:val="clear" w:color="auto" w:fill="auto"/>
            <w:vAlign w:val="center"/>
          </w:tcPr>
          <w:p w14:paraId="044678FA" w14:textId="77777777" w:rsidR="008F1EC2" w:rsidRDefault="001106F3">
            <w:pPr>
              <w:jc w:val="center"/>
              <w:rPr>
                <w:b/>
                <w:color w:val="000000"/>
                <w:sz w:val="20"/>
                <w:szCs w:val="20"/>
              </w:rPr>
            </w:pPr>
            <w:r>
              <w:rPr>
                <w:b/>
                <w:color w:val="000000"/>
                <w:sz w:val="20"/>
                <w:szCs w:val="20"/>
              </w:rPr>
              <w:t>(lt/det)</w:t>
            </w:r>
          </w:p>
        </w:tc>
        <w:tc>
          <w:tcPr>
            <w:tcW w:w="827" w:type="dxa"/>
            <w:tcBorders>
              <w:bottom w:val="single" w:sz="4" w:space="0" w:color="000000"/>
            </w:tcBorders>
            <w:shd w:val="clear" w:color="auto" w:fill="auto"/>
            <w:vAlign w:val="center"/>
          </w:tcPr>
          <w:p w14:paraId="1E9BC598" w14:textId="77777777" w:rsidR="008F1EC2" w:rsidRDefault="001106F3">
            <w:pPr>
              <w:jc w:val="center"/>
              <w:rPr>
                <w:b/>
                <w:color w:val="000000"/>
                <w:sz w:val="20"/>
                <w:szCs w:val="20"/>
              </w:rPr>
            </w:pPr>
            <w:r>
              <w:rPr>
                <w:b/>
                <w:color w:val="000000"/>
                <w:sz w:val="20"/>
                <w:szCs w:val="20"/>
              </w:rPr>
              <w:t>(lt/har)</w:t>
            </w:r>
          </w:p>
        </w:tc>
        <w:tc>
          <w:tcPr>
            <w:tcW w:w="861" w:type="dxa"/>
            <w:tcBorders>
              <w:bottom w:val="single" w:sz="4" w:space="0" w:color="000000"/>
            </w:tcBorders>
            <w:shd w:val="clear" w:color="auto" w:fill="auto"/>
            <w:vAlign w:val="center"/>
          </w:tcPr>
          <w:p w14:paraId="58F82997" w14:textId="77777777" w:rsidR="008F1EC2" w:rsidRDefault="001106F3">
            <w:pPr>
              <w:jc w:val="center"/>
              <w:rPr>
                <w:b/>
                <w:color w:val="000000"/>
                <w:sz w:val="20"/>
                <w:szCs w:val="20"/>
              </w:rPr>
            </w:pPr>
            <w:r>
              <w:rPr>
                <w:b/>
                <w:color w:val="000000"/>
                <w:sz w:val="20"/>
                <w:szCs w:val="20"/>
              </w:rPr>
              <w:t>(lt/jam)</w:t>
            </w:r>
          </w:p>
        </w:tc>
        <w:tc>
          <w:tcPr>
            <w:tcW w:w="961" w:type="dxa"/>
            <w:tcBorders>
              <w:bottom w:val="single" w:sz="4" w:space="0" w:color="000000"/>
            </w:tcBorders>
            <w:shd w:val="clear" w:color="auto" w:fill="auto"/>
            <w:vAlign w:val="center"/>
          </w:tcPr>
          <w:p w14:paraId="436069BC" w14:textId="77777777" w:rsidR="008F1EC2" w:rsidRDefault="001106F3">
            <w:pPr>
              <w:jc w:val="center"/>
              <w:rPr>
                <w:b/>
                <w:color w:val="000000"/>
                <w:sz w:val="20"/>
                <w:szCs w:val="20"/>
              </w:rPr>
            </w:pPr>
            <w:r>
              <w:rPr>
                <w:b/>
                <w:color w:val="000000"/>
                <w:sz w:val="20"/>
                <w:szCs w:val="20"/>
              </w:rPr>
              <w:t>(lt/detik)</w:t>
            </w:r>
          </w:p>
        </w:tc>
        <w:tc>
          <w:tcPr>
            <w:tcW w:w="883" w:type="dxa"/>
            <w:tcBorders>
              <w:bottom w:val="single" w:sz="4" w:space="0" w:color="000000"/>
            </w:tcBorders>
            <w:shd w:val="clear" w:color="auto" w:fill="auto"/>
            <w:vAlign w:val="center"/>
          </w:tcPr>
          <w:p w14:paraId="64C53001" w14:textId="77777777" w:rsidR="008F1EC2" w:rsidRDefault="001106F3">
            <w:pPr>
              <w:jc w:val="center"/>
              <w:rPr>
                <w:b/>
                <w:color w:val="000000"/>
                <w:sz w:val="20"/>
                <w:szCs w:val="20"/>
              </w:rPr>
            </w:pPr>
            <w:r>
              <w:rPr>
                <w:b/>
                <w:color w:val="000000"/>
                <w:sz w:val="20"/>
                <w:szCs w:val="20"/>
              </w:rPr>
              <w:t>(lt/hari)</w:t>
            </w:r>
          </w:p>
        </w:tc>
        <w:tc>
          <w:tcPr>
            <w:tcW w:w="861" w:type="dxa"/>
            <w:tcBorders>
              <w:bottom w:val="single" w:sz="4" w:space="0" w:color="000000"/>
            </w:tcBorders>
            <w:shd w:val="clear" w:color="auto" w:fill="auto"/>
            <w:vAlign w:val="center"/>
          </w:tcPr>
          <w:p w14:paraId="7BCF86FA" w14:textId="77777777" w:rsidR="008F1EC2" w:rsidRDefault="001106F3">
            <w:pPr>
              <w:jc w:val="center"/>
              <w:rPr>
                <w:b/>
                <w:color w:val="000000"/>
                <w:sz w:val="20"/>
                <w:szCs w:val="20"/>
              </w:rPr>
            </w:pPr>
            <w:r>
              <w:rPr>
                <w:b/>
                <w:color w:val="000000"/>
                <w:sz w:val="20"/>
                <w:szCs w:val="20"/>
              </w:rPr>
              <w:t>(lt/jam)</w:t>
            </w:r>
          </w:p>
        </w:tc>
        <w:tc>
          <w:tcPr>
            <w:tcW w:w="961" w:type="dxa"/>
            <w:tcBorders>
              <w:bottom w:val="single" w:sz="4" w:space="0" w:color="000000"/>
            </w:tcBorders>
            <w:shd w:val="clear" w:color="auto" w:fill="auto"/>
            <w:vAlign w:val="center"/>
          </w:tcPr>
          <w:p w14:paraId="637A253F" w14:textId="77777777" w:rsidR="008F1EC2" w:rsidRDefault="001106F3">
            <w:pPr>
              <w:jc w:val="center"/>
              <w:rPr>
                <w:b/>
                <w:color w:val="000000"/>
                <w:sz w:val="20"/>
                <w:szCs w:val="20"/>
              </w:rPr>
            </w:pPr>
            <w:r>
              <w:rPr>
                <w:b/>
                <w:color w:val="000000"/>
                <w:sz w:val="20"/>
                <w:szCs w:val="20"/>
              </w:rPr>
              <w:t>(lt/detik)</w:t>
            </w:r>
          </w:p>
        </w:tc>
      </w:tr>
      <w:tr w:rsidR="008F1EC2" w14:paraId="4119C5CE" w14:textId="77777777">
        <w:trPr>
          <w:trHeight w:val="70"/>
          <w:jc w:val="center"/>
        </w:trPr>
        <w:tc>
          <w:tcPr>
            <w:tcW w:w="616" w:type="dxa"/>
            <w:tcBorders>
              <w:top w:val="single" w:sz="4" w:space="0" w:color="000000"/>
            </w:tcBorders>
            <w:shd w:val="clear" w:color="auto" w:fill="auto"/>
            <w:vAlign w:val="center"/>
          </w:tcPr>
          <w:p w14:paraId="26640A00" w14:textId="77777777" w:rsidR="008F1EC2" w:rsidRDefault="001106F3">
            <w:pPr>
              <w:spacing w:before="40"/>
              <w:jc w:val="center"/>
              <w:rPr>
                <w:color w:val="000000"/>
                <w:sz w:val="20"/>
                <w:szCs w:val="20"/>
              </w:rPr>
            </w:pPr>
            <w:r>
              <w:rPr>
                <w:color w:val="000000"/>
                <w:sz w:val="20"/>
                <w:szCs w:val="20"/>
              </w:rPr>
              <w:t>2024</w:t>
            </w:r>
          </w:p>
        </w:tc>
        <w:tc>
          <w:tcPr>
            <w:tcW w:w="883" w:type="dxa"/>
            <w:tcBorders>
              <w:top w:val="single" w:sz="4" w:space="0" w:color="000000"/>
            </w:tcBorders>
            <w:shd w:val="clear" w:color="auto" w:fill="auto"/>
            <w:vAlign w:val="center"/>
          </w:tcPr>
          <w:p w14:paraId="66E0691B" w14:textId="77777777" w:rsidR="008F1EC2" w:rsidRDefault="001106F3">
            <w:pPr>
              <w:spacing w:before="40"/>
              <w:jc w:val="center"/>
              <w:rPr>
                <w:color w:val="000000"/>
                <w:sz w:val="20"/>
                <w:szCs w:val="20"/>
              </w:rPr>
            </w:pPr>
            <w:r>
              <w:rPr>
                <w:color w:val="000000"/>
                <w:sz w:val="20"/>
                <w:szCs w:val="20"/>
              </w:rPr>
              <w:t>152556</w:t>
            </w:r>
          </w:p>
        </w:tc>
        <w:tc>
          <w:tcPr>
            <w:tcW w:w="861" w:type="dxa"/>
            <w:tcBorders>
              <w:top w:val="single" w:sz="4" w:space="0" w:color="000000"/>
            </w:tcBorders>
            <w:shd w:val="clear" w:color="auto" w:fill="auto"/>
            <w:vAlign w:val="center"/>
          </w:tcPr>
          <w:p w14:paraId="4A2D191C" w14:textId="77777777" w:rsidR="008F1EC2" w:rsidRDefault="001106F3">
            <w:pPr>
              <w:spacing w:before="40"/>
              <w:jc w:val="center"/>
              <w:rPr>
                <w:color w:val="000000"/>
                <w:sz w:val="20"/>
                <w:szCs w:val="20"/>
              </w:rPr>
            </w:pPr>
            <w:r>
              <w:rPr>
                <w:color w:val="000000"/>
                <w:sz w:val="20"/>
                <w:szCs w:val="20"/>
              </w:rPr>
              <w:t>6357</w:t>
            </w:r>
          </w:p>
        </w:tc>
        <w:tc>
          <w:tcPr>
            <w:tcW w:w="794" w:type="dxa"/>
            <w:tcBorders>
              <w:top w:val="single" w:sz="4" w:space="0" w:color="000000"/>
            </w:tcBorders>
            <w:shd w:val="clear" w:color="auto" w:fill="auto"/>
            <w:vAlign w:val="center"/>
          </w:tcPr>
          <w:p w14:paraId="3F291B04" w14:textId="77777777" w:rsidR="008F1EC2" w:rsidRDefault="001106F3">
            <w:pPr>
              <w:spacing w:before="40"/>
              <w:jc w:val="center"/>
              <w:rPr>
                <w:color w:val="000000"/>
                <w:sz w:val="20"/>
                <w:szCs w:val="20"/>
              </w:rPr>
            </w:pPr>
            <w:r>
              <w:rPr>
                <w:color w:val="000000"/>
                <w:sz w:val="20"/>
                <w:szCs w:val="20"/>
              </w:rPr>
              <w:t>1.8</w:t>
            </w:r>
          </w:p>
        </w:tc>
        <w:tc>
          <w:tcPr>
            <w:tcW w:w="827" w:type="dxa"/>
            <w:tcBorders>
              <w:top w:val="single" w:sz="4" w:space="0" w:color="000000"/>
            </w:tcBorders>
            <w:shd w:val="clear" w:color="auto" w:fill="auto"/>
            <w:vAlign w:val="center"/>
          </w:tcPr>
          <w:p w14:paraId="26FE4C1C" w14:textId="77777777" w:rsidR="008F1EC2" w:rsidRDefault="001106F3">
            <w:pPr>
              <w:spacing w:before="40"/>
              <w:jc w:val="center"/>
              <w:rPr>
                <w:color w:val="000000"/>
                <w:sz w:val="20"/>
                <w:szCs w:val="20"/>
              </w:rPr>
            </w:pPr>
            <w:r>
              <w:rPr>
                <w:color w:val="000000"/>
                <w:sz w:val="20"/>
                <w:szCs w:val="20"/>
              </w:rPr>
              <w:t>175440</w:t>
            </w:r>
          </w:p>
        </w:tc>
        <w:tc>
          <w:tcPr>
            <w:tcW w:w="861" w:type="dxa"/>
            <w:tcBorders>
              <w:top w:val="single" w:sz="4" w:space="0" w:color="000000"/>
            </w:tcBorders>
            <w:shd w:val="clear" w:color="auto" w:fill="auto"/>
            <w:vAlign w:val="center"/>
          </w:tcPr>
          <w:p w14:paraId="04BA97FB" w14:textId="77777777" w:rsidR="008F1EC2" w:rsidRDefault="001106F3">
            <w:pPr>
              <w:spacing w:before="40"/>
              <w:jc w:val="center"/>
              <w:rPr>
                <w:color w:val="000000"/>
                <w:sz w:val="20"/>
                <w:szCs w:val="20"/>
              </w:rPr>
            </w:pPr>
            <w:r>
              <w:rPr>
                <w:color w:val="000000"/>
                <w:sz w:val="20"/>
                <w:szCs w:val="20"/>
              </w:rPr>
              <w:t>7310</w:t>
            </w:r>
          </w:p>
        </w:tc>
        <w:tc>
          <w:tcPr>
            <w:tcW w:w="961" w:type="dxa"/>
            <w:tcBorders>
              <w:top w:val="single" w:sz="4" w:space="0" w:color="000000"/>
            </w:tcBorders>
            <w:shd w:val="clear" w:color="auto" w:fill="auto"/>
            <w:vAlign w:val="center"/>
          </w:tcPr>
          <w:p w14:paraId="05652871" w14:textId="77777777" w:rsidR="008F1EC2" w:rsidRDefault="001106F3">
            <w:pPr>
              <w:spacing w:before="40"/>
              <w:jc w:val="center"/>
              <w:rPr>
                <w:color w:val="000000"/>
                <w:sz w:val="20"/>
                <w:szCs w:val="20"/>
              </w:rPr>
            </w:pPr>
            <w:r>
              <w:rPr>
                <w:color w:val="000000"/>
                <w:sz w:val="20"/>
                <w:szCs w:val="20"/>
              </w:rPr>
              <w:t>2.0</w:t>
            </w:r>
          </w:p>
        </w:tc>
        <w:tc>
          <w:tcPr>
            <w:tcW w:w="883" w:type="dxa"/>
            <w:tcBorders>
              <w:top w:val="single" w:sz="4" w:space="0" w:color="000000"/>
            </w:tcBorders>
            <w:shd w:val="clear" w:color="auto" w:fill="auto"/>
            <w:vAlign w:val="center"/>
          </w:tcPr>
          <w:p w14:paraId="14CD29A1" w14:textId="77777777" w:rsidR="008F1EC2" w:rsidRDefault="001106F3">
            <w:pPr>
              <w:spacing w:before="40"/>
              <w:jc w:val="center"/>
              <w:rPr>
                <w:color w:val="000000"/>
                <w:sz w:val="20"/>
                <w:szCs w:val="20"/>
              </w:rPr>
            </w:pPr>
            <w:r>
              <w:rPr>
                <w:color w:val="000000"/>
                <w:sz w:val="20"/>
                <w:szCs w:val="20"/>
              </w:rPr>
              <w:t>263159</w:t>
            </w:r>
          </w:p>
        </w:tc>
        <w:tc>
          <w:tcPr>
            <w:tcW w:w="861" w:type="dxa"/>
            <w:tcBorders>
              <w:top w:val="single" w:sz="4" w:space="0" w:color="000000"/>
            </w:tcBorders>
            <w:shd w:val="clear" w:color="auto" w:fill="auto"/>
            <w:vAlign w:val="center"/>
          </w:tcPr>
          <w:p w14:paraId="1DC2D045" w14:textId="77777777" w:rsidR="008F1EC2" w:rsidRDefault="001106F3">
            <w:pPr>
              <w:spacing w:before="40"/>
              <w:jc w:val="center"/>
              <w:rPr>
                <w:color w:val="000000"/>
                <w:sz w:val="20"/>
                <w:szCs w:val="20"/>
              </w:rPr>
            </w:pPr>
            <w:r>
              <w:rPr>
                <w:color w:val="000000"/>
                <w:sz w:val="20"/>
                <w:szCs w:val="20"/>
              </w:rPr>
              <w:t>10965</w:t>
            </w:r>
          </w:p>
        </w:tc>
        <w:tc>
          <w:tcPr>
            <w:tcW w:w="961" w:type="dxa"/>
            <w:tcBorders>
              <w:top w:val="single" w:sz="4" w:space="0" w:color="000000"/>
            </w:tcBorders>
            <w:shd w:val="clear" w:color="auto" w:fill="auto"/>
            <w:vAlign w:val="center"/>
          </w:tcPr>
          <w:p w14:paraId="55BCA52E" w14:textId="77777777" w:rsidR="008F1EC2" w:rsidRDefault="001106F3">
            <w:pPr>
              <w:spacing w:before="40"/>
              <w:jc w:val="center"/>
              <w:rPr>
                <w:color w:val="000000"/>
                <w:sz w:val="20"/>
                <w:szCs w:val="20"/>
              </w:rPr>
            </w:pPr>
            <w:r>
              <w:rPr>
                <w:color w:val="000000"/>
                <w:sz w:val="20"/>
                <w:szCs w:val="20"/>
              </w:rPr>
              <w:t>3.0</w:t>
            </w:r>
          </w:p>
        </w:tc>
      </w:tr>
      <w:tr w:rsidR="008F1EC2" w14:paraId="3057711C" w14:textId="77777777">
        <w:trPr>
          <w:trHeight w:val="70"/>
          <w:jc w:val="center"/>
        </w:trPr>
        <w:tc>
          <w:tcPr>
            <w:tcW w:w="616" w:type="dxa"/>
            <w:shd w:val="clear" w:color="auto" w:fill="auto"/>
            <w:vAlign w:val="center"/>
          </w:tcPr>
          <w:p w14:paraId="14C63F7D" w14:textId="77777777" w:rsidR="008F1EC2" w:rsidRDefault="001106F3">
            <w:pPr>
              <w:spacing w:before="40"/>
              <w:jc w:val="center"/>
              <w:rPr>
                <w:color w:val="000000"/>
                <w:sz w:val="20"/>
                <w:szCs w:val="20"/>
              </w:rPr>
            </w:pPr>
            <w:r>
              <w:rPr>
                <w:color w:val="000000"/>
                <w:sz w:val="20"/>
                <w:szCs w:val="20"/>
              </w:rPr>
              <w:t>2025</w:t>
            </w:r>
          </w:p>
        </w:tc>
        <w:tc>
          <w:tcPr>
            <w:tcW w:w="883" w:type="dxa"/>
            <w:shd w:val="clear" w:color="auto" w:fill="auto"/>
            <w:vAlign w:val="center"/>
          </w:tcPr>
          <w:p w14:paraId="147E551C" w14:textId="77777777" w:rsidR="008F1EC2" w:rsidRDefault="001106F3">
            <w:pPr>
              <w:spacing w:before="40"/>
              <w:jc w:val="center"/>
              <w:rPr>
                <w:color w:val="000000"/>
                <w:sz w:val="20"/>
                <w:szCs w:val="20"/>
              </w:rPr>
            </w:pPr>
            <w:r>
              <w:rPr>
                <w:color w:val="000000"/>
                <w:sz w:val="20"/>
                <w:szCs w:val="20"/>
              </w:rPr>
              <w:t>155694</w:t>
            </w:r>
          </w:p>
        </w:tc>
        <w:tc>
          <w:tcPr>
            <w:tcW w:w="861" w:type="dxa"/>
            <w:shd w:val="clear" w:color="auto" w:fill="auto"/>
            <w:vAlign w:val="center"/>
          </w:tcPr>
          <w:p w14:paraId="4D93DD93" w14:textId="77777777" w:rsidR="008F1EC2" w:rsidRDefault="001106F3">
            <w:pPr>
              <w:spacing w:before="40"/>
              <w:jc w:val="center"/>
              <w:rPr>
                <w:color w:val="000000"/>
                <w:sz w:val="20"/>
                <w:szCs w:val="20"/>
              </w:rPr>
            </w:pPr>
            <w:r>
              <w:rPr>
                <w:color w:val="000000"/>
                <w:sz w:val="20"/>
                <w:szCs w:val="20"/>
              </w:rPr>
              <w:t>6487</w:t>
            </w:r>
          </w:p>
        </w:tc>
        <w:tc>
          <w:tcPr>
            <w:tcW w:w="794" w:type="dxa"/>
            <w:shd w:val="clear" w:color="auto" w:fill="auto"/>
            <w:vAlign w:val="center"/>
          </w:tcPr>
          <w:p w14:paraId="3CA83867" w14:textId="77777777" w:rsidR="008F1EC2" w:rsidRDefault="001106F3">
            <w:pPr>
              <w:spacing w:before="40"/>
              <w:jc w:val="center"/>
              <w:rPr>
                <w:color w:val="000000"/>
                <w:sz w:val="20"/>
                <w:szCs w:val="20"/>
              </w:rPr>
            </w:pPr>
            <w:r>
              <w:rPr>
                <w:color w:val="000000"/>
                <w:sz w:val="20"/>
                <w:szCs w:val="20"/>
              </w:rPr>
              <w:t>1.8</w:t>
            </w:r>
          </w:p>
        </w:tc>
        <w:tc>
          <w:tcPr>
            <w:tcW w:w="827" w:type="dxa"/>
            <w:shd w:val="clear" w:color="auto" w:fill="auto"/>
            <w:vAlign w:val="center"/>
          </w:tcPr>
          <w:p w14:paraId="1C88A5C1" w14:textId="77777777" w:rsidR="008F1EC2" w:rsidRDefault="001106F3">
            <w:pPr>
              <w:spacing w:before="40"/>
              <w:jc w:val="center"/>
              <w:rPr>
                <w:color w:val="000000"/>
                <w:sz w:val="20"/>
                <w:szCs w:val="20"/>
              </w:rPr>
            </w:pPr>
            <w:r>
              <w:rPr>
                <w:color w:val="000000"/>
                <w:sz w:val="20"/>
                <w:szCs w:val="20"/>
              </w:rPr>
              <w:t>179048</w:t>
            </w:r>
          </w:p>
        </w:tc>
        <w:tc>
          <w:tcPr>
            <w:tcW w:w="861" w:type="dxa"/>
            <w:shd w:val="clear" w:color="auto" w:fill="auto"/>
            <w:vAlign w:val="center"/>
          </w:tcPr>
          <w:p w14:paraId="414BAAE4" w14:textId="77777777" w:rsidR="008F1EC2" w:rsidRDefault="001106F3">
            <w:pPr>
              <w:spacing w:before="40"/>
              <w:jc w:val="center"/>
              <w:rPr>
                <w:color w:val="000000"/>
                <w:sz w:val="20"/>
                <w:szCs w:val="20"/>
              </w:rPr>
            </w:pPr>
            <w:r>
              <w:rPr>
                <w:color w:val="000000"/>
                <w:sz w:val="20"/>
                <w:szCs w:val="20"/>
              </w:rPr>
              <w:t>7460</w:t>
            </w:r>
          </w:p>
        </w:tc>
        <w:tc>
          <w:tcPr>
            <w:tcW w:w="961" w:type="dxa"/>
            <w:shd w:val="clear" w:color="auto" w:fill="auto"/>
            <w:vAlign w:val="center"/>
          </w:tcPr>
          <w:p w14:paraId="0EE7B523" w14:textId="77777777" w:rsidR="008F1EC2" w:rsidRDefault="001106F3">
            <w:pPr>
              <w:spacing w:before="40"/>
              <w:jc w:val="center"/>
              <w:rPr>
                <w:color w:val="000000"/>
                <w:sz w:val="20"/>
                <w:szCs w:val="20"/>
              </w:rPr>
            </w:pPr>
            <w:r>
              <w:rPr>
                <w:color w:val="000000"/>
                <w:sz w:val="20"/>
                <w:szCs w:val="20"/>
              </w:rPr>
              <w:t>2.1</w:t>
            </w:r>
          </w:p>
        </w:tc>
        <w:tc>
          <w:tcPr>
            <w:tcW w:w="883" w:type="dxa"/>
            <w:shd w:val="clear" w:color="auto" w:fill="auto"/>
            <w:vAlign w:val="center"/>
          </w:tcPr>
          <w:p w14:paraId="6A1CBE0E" w14:textId="77777777" w:rsidR="008F1EC2" w:rsidRDefault="001106F3">
            <w:pPr>
              <w:spacing w:before="40"/>
              <w:jc w:val="center"/>
              <w:rPr>
                <w:color w:val="000000"/>
                <w:sz w:val="20"/>
                <w:szCs w:val="20"/>
              </w:rPr>
            </w:pPr>
            <w:r>
              <w:rPr>
                <w:color w:val="000000"/>
                <w:sz w:val="20"/>
                <w:szCs w:val="20"/>
              </w:rPr>
              <w:t>268572</w:t>
            </w:r>
          </w:p>
        </w:tc>
        <w:tc>
          <w:tcPr>
            <w:tcW w:w="861" w:type="dxa"/>
            <w:shd w:val="clear" w:color="auto" w:fill="auto"/>
            <w:vAlign w:val="center"/>
          </w:tcPr>
          <w:p w14:paraId="6BB3FDB8" w14:textId="77777777" w:rsidR="008F1EC2" w:rsidRDefault="001106F3">
            <w:pPr>
              <w:spacing w:before="40"/>
              <w:jc w:val="center"/>
              <w:rPr>
                <w:color w:val="000000"/>
                <w:sz w:val="20"/>
                <w:szCs w:val="20"/>
              </w:rPr>
            </w:pPr>
            <w:r>
              <w:rPr>
                <w:color w:val="000000"/>
                <w:sz w:val="20"/>
                <w:szCs w:val="20"/>
              </w:rPr>
              <w:t>11191</w:t>
            </w:r>
          </w:p>
        </w:tc>
        <w:tc>
          <w:tcPr>
            <w:tcW w:w="961" w:type="dxa"/>
            <w:shd w:val="clear" w:color="auto" w:fill="auto"/>
            <w:vAlign w:val="center"/>
          </w:tcPr>
          <w:p w14:paraId="7319657D" w14:textId="77777777" w:rsidR="008F1EC2" w:rsidRDefault="001106F3">
            <w:pPr>
              <w:spacing w:before="40"/>
              <w:jc w:val="center"/>
              <w:rPr>
                <w:color w:val="000000"/>
                <w:sz w:val="20"/>
                <w:szCs w:val="20"/>
              </w:rPr>
            </w:pPr>
            <w:r>
              <w:rPr>
                <w:color w:val="000000"/>
                <w:sz w:val="20"/>
                <w:szCs w:val="20"/>
              </w:rPr>
              <w:t>3.1</w:t>
            </w:r>
          </w:p>
        </w:tc>
      </w:tr>
      <w:tr w:rsidR="008F1EC2" w14:paraId="3D0FB558" w14:textId="77777777">
        <w:trPr>
          <w:trHeight w:val="194"/>
          <w:jc w:val="center"/>
        </w:trPr>
        <w:tc>
          <w:tcPr>
            <w:tcW w:w="616" w:type="dxa"/>
            <w:shd w:val="clear" w:color="auto" w:fill="auto"/>
            <w:vAlign w:val="center"/>
          </w:tcPr>
          <w:p w14:paraId="259B0D06" w14:textId="77777777" w:rsidR="008F1EC2" w:rsidRDefault="001106F3">
            <w:pPr>
              <w:spacing w:before="40"/>
              <w:jc w:val="center"/>
              <w:rPr>
                <w:color w:val="000000"/>
                <w:sz w:val="20"/>
                <w:szCs w:val="20"/>
              </w:rPr>
            </w:pPr>
            <w:r>
              <w:rPr>
                <w:color w:val="000000"/>
                <w:sz w:val="20"/>
                <w:szCs w:val="20"/>
              </w:rPr>
              <w:t>2026</w:t>
            </w:r>
          </w:p>
        </w:tc>
        <w:tc>
          <w:tcPr>
            <w:tcW w:w="883" w:type="dxa"/>
            <w:shd w:val="clear" w:color="auto" w:fill="auto"/>
            <w:vAlign w:val="center"/>
          </w:tcPr>
          <w:p w14:paraId="484F6E74" w14:textId="77777777" w:rsidR="008F1EC2" w:rsidRDefault="001106F3">
            <w:pPr>
              <w:spacing w:before="40"/>
              <w:jc w:val="center"/>
              <w:rPr>
                <w:color w:val="000000"/>
                <w:sz w:val="20"/>
                <w:szCs w:val="20"/>
              </w:rPr>
            </w:pPr>
            <w:r>
              <w:rPr>
                <w:color w:val="000000"/>
                <w:sz w:val="20"/>
                <w:szCs w:val="20"/>
              </w:rPr>
              <w:t>158861</w:t>
            </w:r>
          </w:p>
        </w:tc>
        <w:tc>
          <w:tcPr>
            <w:tcW w:w="861" w:type="dxa"/>
            <w:shd w:val="clear" w:color="auto" w:fill="auto"/>
            <w:vAlign w:val="center"/>
          </w:tcPr>
          <w:p w14:paraId="2A4D38BA" w14:textId="77777777" w:rsidR="008F1EC2" w:rsidRDefault="001106F3">
            <w:pPr>
              <w:spacing w:before="40"/>
              <w:jc w:val="center"/>
              <w:rPr>
                <w:color w:val="000000"/>
                <w:sz w:val="20"/>
                <w:szCs w:val="20"/>
              </w:rPr>
            </w:pPr>
            <w:r>
              <w:rPr>
                <w:color w:val="000000"/>
                <w:sz w:val="20"/>
                <w:szCs w:val="20"/>
              </w:rPr>
              <w:t>6619</w:t>
            </w:r>
          </w:p>
        </w:tc>
        <w:tc>
          <w:tcPr>
            <w:tcW w:w="794" w:type="dxa"/>
            <w:shd w:val="clear" w:color="auto" w:fill="auto"/>
            <w:vAlign w:val="center"/>
          </w:tcPr>
          <w:p w14:paraId="6F85F037" w14:textId="77777777" w:rsidR="008F1EC2" w:rsidRDefault="001106F3">
            <w:pPr>
              <w:spacing w:before="40"/>
              <w:jc w:val="center"/>
              <w:rPr>
                <w:color w:val="000000"/>
                <w:sz w:val="20"/>
                <w:szCs w:val="20"/>
              </w:rPr>
            </w:pPr>
            <w:r>
              <w:rPr>
                <w:color w:val="000000"/>
                <w:sz w:val="20"/>
                <w:szCs w:val="20"/>
              </w:rPr>
              <w:t>1.8</w:t>
            </w:r>
          </w:p>
        </w:tc>
        <w:tc>
          <w:tcPr>
            <w:tcW w:w="827" w:type="dxa"/>
            <w:shd w:val="clear" w:color="auto" w:fill="auto"/>
            <w:vAlign w:val="center"/>
          </w:tcPr>
          <w:p w14:paraId="005D541D" w14:textId="77777777" w:rsidR="008F1EC2" w:rsidRDefault="001106F3">
            <w:pPr>
              <w:spacing w:before="40"/>
              <w:jc w:val="center"/>
              <w:rPr>
                <w:color w:val="000000"/>
                <w:sz w:val="20"/>
                <w:szCs w:val="20"/>
              </w:rPr>
            </w:pPr>
            <w:r>
              <w:rPr>
                <w:color w:val="000000"/>
                <w:sz w:val="20"/>
                <w:szCs w:val="20"/>
              </w:rPr>
              <w:t>182690</w:t>
            </w:r>
          </w:p>
        </w:tc>
        <w:tc>
          <w:tcPr>
            <w:tcW w:w="861" w:type="dxa"/>
            <w:shd w:val="clear" w:color="auto" w:fill="auto"/>
            <w:vAlign w:val="center"/>
          </w:tcPr>
          <w:p w14:paraId="17707FD4" w14:textId="77777777" w:rsidR="008F1EC2" w:rsidRDefault="001106F3">
            <w:pPr>
              <w:spacing w:before="40"/>
              <w:jc w:val="center"/>
              <w:rPr>
                <w:color w:val="000000"/>
                <w:sz w:val="20"/>
                <w:szCs w:val="20"/>
              </w:rPr>
            </w:pPr>
            <w:r>
              <w:rPr>
                <w:color w:val="000000"/>
                <w:sz w:val="20"/>
                <w:szCs w:val="20"/>
              </w:rPr>
              <w:t>7612</w:t>
            </w:r>
          </w:p>
        </w:tc>
        <w:tc>
          <w:tcPr>
            <w:tcW w:w="961" w:type="dxa"/>
            <w:shd w:val="clear" w:color="auto" w:fill="auto"/>
            <w:vAlign w:val="center"/>
          </w:tcPr>
          <w:p w14:paraId="51E4B0B2" w14:textId="77777777" w:rsidR="008F1EC2" w:rsidRDefault="001106F3">
            <w:pPr>
              <w:spacing w:before="40"/>
              <w:jc w:val="center"/>
              <w:rPr>
                <w:color w:val="000000"/>
                <w:sz w:val="20"/>
                <w:szCs w:val="20"/>
              </w:rPr>
            </w:pPr>
            <w:r>
              <w:rPr>
                <w:color w:val="000000"/>
                <w:sz w:val="20"/>
                <w:szCs w:val="20"/>
              </w:rPr>
              <w:t>2.1</w:t>
            </w:r>
          </w:p>
        </w:tc>
        <w:tc>
          <w:tcPr>
            <w:tcW w:w="883" w:type="dxa"/>
            <w:shd w:val="clear" w:color="auto" w:fill="auto"/>
            <w:vAlign w:val="center"/>
          </w:tcPr>
          <w:p w14:paraId="4D5B8C37" w14:textId="77777777" w:rsidR="008F1EC2" w:rsidRDefault="001106F3">
            <w:pPr>
              <w:spacing w:before="40"/>
              <w:jc w:val="center"/>
              <w:rPr>
                <w:color w:val="000000"/>
                <w:sz w:val="20"/>
                <w:szCs w:val="20"/>
              </w:rPr>
            </w:pPr>
            <w:r>
              <w:rPr>
                <w:color w:val="000000"/>
                <w:sz w:val="20"/>
                <w:szCs w:val="20"/>
              </w:rPr>
              <w:t>274035</w:t>
            </w:r>
          </w:p>
        </w:tc>
        <w:tc>
          <w:tcPr>
            <w:tcW w:w="861" w:type="dxa"/>
            <w:shd w:val="clear" w:color="auto" w:fill="auto"/>
            <w:vAlign w:val="center"/>
          </w:tcPr>
          <w:p w14:paraId="4C1EE715" w14:textId="77777777" w:rsidR="008F1EC2" w:rsidRDefault="001106F3">
            <w:pPr>
              <w:spacing w:before="40"/>
              <w:jc w:val="center"/>
              <w:rPr>
                <w:color w:val="000000"/>
                <w:sz w:val="20"/>
                <w:szCs w:val="20"/>
              </w:rPr>
            </w:pPr>
            <w:r>
              <w:rPr>
                <w:color w:val="000000"/>
                <w:sz w:val="20"/>
                <w:szCs w:val="20"/>
              </w:rPr>
              <w:t>11418</w:t>
            </w:r>
          </w:p>
        </w:tc>
        <w:tc>
          <w:tcPr>
            <w:tcW w:w="961" w:type="dxa"/>
            <w:shd w:val="clear" w:color="auto" w:fill="auto"/>
            <w:vAlign w:val="center"/>
          </w:tcPr>
          <w:p w14:paraId="5893E6F2" w14:textId="77777777" w:rsidR="008F1EC2" w:rsidRDefault="001106F3">
            <w:pPr>
              <w:spacing w:before="40"/>
              <w:jc w:val="center"/>
              <w:rPr>
                <w:color w:val="000000"/>
                <w:sz w:val="20"/>
                <w:szCs w:val="20"/>
              </w:rPr>
            </w:pPr>
            <w:r>
              <w:rPr>
                <w:color w:val="000000"/>
                <w:sz w:val="20"/>
                <w:szCs w:val="20"/>
              </w:rPr>
              <w:t>3.2</w:t>
            </w:r>
          </w:p>
        </w:tc>
      </w:tr>
      <w:tr w:rsidR="008F1EC2" w14:paraId="42BC91DB" w14:textId="77777777">
        <w:trPr>
          <w:trHeight w:val="71"/>
          <w:jc w:val="center"/>
        </w:trPr>
        <w:tc>
          <w:tcPr>
            <w:tcW w:w="616" w:type="dxa"/>
            <w:shd w:val="clear" w:color="auto" w:fill="auto"/>
            <w:vAlign w:val="center"/>
          </w:tcPr>
          <w:p w14:paraId="1EACCC3C" w14:textId="77777777" w:rsidR="008F1EC2" w:rsidRDefault="001106F3">
            <w:pPr>
              <w:spacing w:before="40"/>
              <w:jc w:val="center"/>
              <w:rPr>
                <w:color w:val="000000"/>
                <w:sz w:val="20"/>
                <w:szCs w:val="20"/>
              </w:rPr>
            </w:pPr>
            <w:r>
              <w:rPr>
                <w:color w:val="000000"/>
                <w:sz w:val="20"/>
                <w:szCs w:val="20"/>
              </w:rPr>
              <w:t>2027</w:t>
            </w:r>
          </w:p>
        </w:tc>
        <w:tc>
          <w:tcPr>
            <w:tcW w:w="883" w:type="dxa"/>
            <w:shd w:val="clear" w:color="auto" w:fill="auto"/>
            <w:vAlign w:val="center"/>
          </w:tcPr>
          <w:p w14:paraId="6623D669" w14:textId="77777777" w:rsidR="008F1EC2" w:rsidRDefault="001106F3">
            <w:pPr>
              <w:spacing w:before="40"/>
              <w:jc w:val="center"/>
              <w:rPr>
                <w:color w:val="000000"/>
                <w:sz w:val="20"/>
                <w:szCs w:val="20"/>
              </w:rPr>
            </w:pPr>
            <w:r>
              <w:rPr>
                <w:color w:val="000000"/>
                <w:sz w:val="20"/>
                <w:szCs w:val="20"/>
              </w:rPr>
              <w:t>162116</w:t>
            </w:r>
          </w:p>
        </w:tc>
        <w:tc>
          <w:tcPr>
            <w:tcW w:w="861" w:type="dxa"/>
            <w:shd w:val="clear" w:color="auto" w:fill="auto"/>
            <w:vAlign w:val="center"/>
          </w:tcPr>
          <w:p w14:paraId="07E57854" w14:textId="77777777" w:rsidR="008F1EC2" w:rsidRDefault="001106F3">
            <w:pPr>
              <w:spacing w:before="40"/>
              <w:jc w:val="center"/>
              <w:rPr>
                <w:color w:val="000000"/>
                <w:sz w:val="20"/>
                <w:szCs w:val="20"/>
              </w:rPr>
            </w:pPr>
            <w:r>
              <w:rPr>
                <w:color w:val="000000"/>
                <w:sz w:val="20"/>
                <w:szCs w:val="20"/>
              </w:rPr>
              <w:t>6755</w:t>
            </w:r>
          </w:p>
        </w:tc>
        <w:tc>
          <w:tcPr>
            <w:tcW w:w="794" w:type="dxa"/>
            <w:shd w:val="clear" w:color="auto" w:fill="auto"/>
            <w:vAlign w:val="center"/>
          </w:tcPr>
          <w:p w14:paraId="0945DD80" w14:textId="77777777" w:rsidR="008F1EC2" w:rsidRDefault="001106F3">
            <w:pPr>
              <w:spacing w:before="40"/>
              <w:jc w:val="center"/>
              <w:rPr>
                <w:color w:val="000000"/>
                <w:sz w:val="20"/>
                <w:szCs w:val="20"/>
              </w:rPr>
            </w:pPr>
            <w:r>
              <w:rPr>
                <w:color w:val="000000"/>
                <w:sz w:val="20"/>
                <w:szCs w:val="20"/>
              </w:rPr>
              <w:t>1.9</w:t>
            </w:r>
          </w:p>
        </w:tc>
        <w:tc>
          <w:tcPr>
            <w:tcW w:w="827" w:type="dxa"/>
            <w:shd w:val="clear" w:color="auto" w:fill="auto"/>
            <w:vAlign w:val="center"/>
          </w:tcPr>
          <w:p w14:paraId="584F26B4" w14:textId="77777777" w:rsidR="008F1EC2" w:rsidRDefault="001106F3">
            <w:pPr>
              <w:spacing w:before="40"/>
              <w:jc w:val="center"/>
              <w:rPr>
                <w:color w:val="000000"/>
                <w:sz w:val="20"/>
                <w:szCs w:val="20"/>
              </w:rPr>
            </w:pPr>
            <w:r>
              <w:rPr>
                <w:color w:val="000000"/>
                <w:sz w:val="20"/>
                <w:szCs w:val="20"/>
              </w:rPr>
              <w:t>186433</w:t>
            </w:r>
          </w:p>
        </w:tc>
        <w:tc>
          <w:tcPr>
            <w:tcW w:w="861" w:type="dxa"/>
            <w:shd w:val="clear" w:color="auto" w:fill="auto"/>
            <w:vAlign w:val="center"/>
          </w:tcPr>
          <w:p w14:paraId="6F8CB1DC" w14:textId="77777777" w:rsidR="008F1EC2" w:rsidRDefault="001106F3">
            <w:pPr>
              <w:spacing w:before="40"/>
              <w:jc w:val="center"/>
              <w:rPr>
                <w:color w:val="000000"/>
                <w:sz w:val="20"/>
                <w:szCs w:val="20"/>
              </w:rPr>
            </w:pPr>
            <w:r>
              <w:rPr>
                <w:color w:val="000000"/>
                <w:sz w:val="20"/>
                <w:szCs w:val="20"/>
              </w:rPr>
              <w:t>7768</w:t>
            </w:r>
          </w:p>
        </w:tc>
        <w:tc>
          <w:tcPr>
            <w:tcW w:w="961" w:type="dxa"/>
            <w:shd w:val="clear" w:color="auto" w:fill="auto"/>
            <w:vAlign w:val="center"/>
          </w:tcPr>
          <w:p w14:paraId="03904966" w14:textId="77777777" w:rsidR="008F1EC2" w:rsidRDefault="001106F3">
            <w:pPr>
              <w:spacing w:before="40"/>
              <w:jc w:val="center"/>
              <w:rPr>
                <w:color w:val="000000"/>
                <w:sz w:val="20"/>
                <w:szCs w:val="20"/>
              </w:rPr>
            </w:pPr>
            <w:r>
              <w:rPr>
                <w:color w:val="000000"/>
                <w:sz w:val="20"/>
                <w:szCs w:val="20"/>
              </w:rPr>
              <w:t>2.2</w:t>
            </w:r>
          </w:p>
        </w:tc>
        <w:tc>
          <w:tcPr>
            <w:tcW w:w="883" w:type="dxa"/>
            <w:shd w:val="clear" w:color="auto" w:fill="auto"/>
            <w:vAlign w:val="center"/>
          </w:tcPr>
          <w:p w14:paraId="515C86ED" w14:textId="77777777" w:rsidR="008F1EC2" w:rsidRDefault="001106F3">
            <w:pPr>
              <w:spacing w:before="40"/>
              <w:jc w:val="center"/>
              <w:rPr>
                <w:color w:val="000000"/>
                <w:sz w:val="20"/>
                <w:szCs w:val="20"/>
              </w:rPr>
            </w:pPr>
            <w:r>
              <w:rPr>
                <w:color w:val="000000"/>
                <w:sz w:val="20"/>
                <w:szCs w:val="20"/>
              </w:rPr>
              <w:t>279650</w:t>
            </w:r>
          </w:p>
        </w:tc>
        <w:tc>
          <w:tcPr>
            <w:tcW w:w="861" w:type="dxa"/>
            <w:shd w:val="clear" w:color="auto" w:fill="auto"/>
            <w:vAlign w:val="center"/>
          </w:tcPr>
          <w:p w14:paraId="65B106C4" w14:textId="77777777" w:rsidR="008F1EC2" w:rsidRDefault="001106F3">
            <w:pPr>
              <w:spacing w:before="40"/>
              <w:jc w:val="center"/>
              <w:rPr>
                <w:color w:val="000000"/>
                <w:sz w:val="20"/>
                <w:szCs w:val="20"/>
              </w:rPr>
            </w:pPr>
            <w:r>
              <w:rPr>
                <w:color w:val="000000"/>
                <w:sz w:val="20"/>
                <w:szCs w:val="20"/>
              </w:rPr>
              <w:t>11652</w:t>
            </w:r>
          </w:p>
        </w:tc>
        <w:tc>
          <w:tcPr>
            <w:tcW w:w="961" w:type="dxa"/>
            <w:shd w:val="clear" w:color="auto" w:fill="auto"/>
            <w:vAlign w:val="center"/>
          </w:tcPr>
          <w:p w14:paraId="535D70C8" w14:textId="77777777" w:rsidR="008F1EC2" w:rsidRDefault="001106F3">
            <w:pPr>
              <w:spacing w:before="40"/>
              <w:jc w:val="center"/>
              <w:rPr>
                <w:color w:val="000000"/>
                <w:sz w:val="20"/>
                <w:szCs w:val="20"/>
              </w:rPr>
            </w:pPr>
            <w:r>
              <w:rPr>
                <w:color w:val="000000"/>
                <w:sz w:val="20"/>
                <w:szCs w:val="20"/>
              </w:rPr>
              <w:t>3.2</w:t>
            </w:r>
          </w:p>
        </w:tc>
      </w:tr>
      <w:tr w:rsidR="008F1EC2" w14:paraId="069879C6" w14:textId="77777777">
        <w:trPr>
          <w:trHeight w:val="88"/>
          <w:jc w:val="center"/>
        </w:trPr>
        <w:tc>
          <w:tcPr>
            <w:tcW w:w="616" w:type="dxa"/>
            <w:shd w:val="clear" w:color="auto" w:fill="auto"/>
            <w:vAlign w:val="center"/>
          </w:tcPr>
          <w:p w14:paraId="5734594C" w14:textId="77777777" w:rsidR="008F1EC2" w:rsidRDefault="001106F3">
            <w:pPr>
              <w:spacing w:before="40"/>
              <w:jc w:val="center"/>
              <w:rPr>
                <w:color w:val="000000"/>
                <w:sz w:val="20"/>
                <w:szCs w:val="20"/>
              </w:rPr>
            </w:pPr>
            <w:r>
              <w:rPr>
                <w:color w:val="000000"/>
                <w:sz w:val="20"/>
                <w:szCs w:val="20"/>
              </w:rPr>
              <w:t>2028</w:t>
            </w:r>
          </w:p>
        </w:tc>
        <w:tc>
          <w:tcPr>
            <w:tcW w:w="883" w:type="dxa"/>
            <w:shd w:val="clear" w:color="auto" w:fill="auto"/>
            <w:vAlign w:val="center"/>
          </w:tcPr>
          <w:p w14:paraId="0E52912E" w14:textId="77777777" w:rsidR="008F1EC2" w:rsidRDefault="001106F3">
            <w:pPr>
              <w:spacing w:before="40"/>
              <w:jc w:val="center"/>
              <w:rPr>
                <w:color w:val="000000"/>
                <w:sz w:val="20"/>
                <w:szCs w:val="20"/>
              </w:rPr>
            </w:pPr>
            <w:r>
              <w:rPr>
                <w:color w:val="000000"/>
                <w:sz w:val="20"/>
                <w:szCs w:val="20"/>
              </w:rPr>
              <w:t>165500</w:t>
            </w:r>
          </w:p>
        </w:tc>
        <w:tc>
          <w:tcPr>
            <w:tcW w:w="861" w:type="dxa"/>
            <w:shd w:val="clear" w:color="auto" w:fill="auto"/>
            <w:vAlign w:val="center"/>
          </w:tcPr>
          <w:p w14:paraId="109839A7" w14:textId="77777777" w:rsidR="008F1EC2" w:rsidRDefault="001106F3">
            <w:pPr>
              <w:spacing w:before="40"/>
              <w:jc w:val="center"/>
              <w:rPr>
                <w:color w:val="000000"/>
                <w:sz w:val="20"/>
                <w:szCs w:val="20"/>
              </w:rPr>
            </w:pPr>
            <w:r>
              <w:rPr>
                <w:color w:val="000000"/>
                <w:sz w:val="20"/>
                <w:szCs w:val="20"/>
              </w:rPr>
              <w:t>6896</w:t>
            </w:r>
          </w:p>
        </w:tc>
        <w:tc>
          <w:tcPr>
            <w:tcW w:w="794" w:type="dxa"/>
            <w:shd w:val="clear" w:color="auto" w:fill="auto"/>
            <w:vAlign w:val="center"/>
          </w:tcPr>
          <w:p w14:paraId="3AE86807" w14:textId="77777777" w:rsidR="008F1EC2" w:rsidRDefault="001106F3">
            <w:pPr>
              <w:spacing w:before="40"/>
              <w:jc w:val="center"/>
              <w:rPr>
                <w:color w:val="000000"/>
                <w:sz w:val="20"/>
                <w:szCs w:val="20"/>
              </w:rPr>
            </w:pPr>
            <w:r>
              <w:rPr>
                <w:color w:val="000000"/>
                <w:sz w:val="20"/>
                <w:szCs w:val="20"/>
              </w:rPr>
              <w:t>1.9</w:t>
            </w:r>
          </w:p>
        </w:tc>
        <w:tc>
          <w:tcPr>
            <w:tcW w:w="827" w:type="dxa"/>
            <w:shd w:val="clear" w:color="auto" w:fill="auto"/>
            <w:vAlign w:val="center"/>
          </w:tcPr>
          <w:p w14:paraId="00EB9C67" w14:textId="77777777" w:rsidR="008F1EC2" w:rsidRDefault="001106F3">
            <w:pPr>
              <w:spacing w:before="40"/>
              <w:jc w:val="center"/>
              <w:rPr>
                <w:color w:val="000000"/>
                <w:sz w:val="20"/>
                <w:szCs w:val="20"/>
              </w:rPr>
            </w:pPr>
            <w:r>
              <w:rPr>
                <w:color w:val="000000"/>
                <w:sz w:val="20"/>
                <w:szCs w:val="20"/>
              </w:rPr>
              <w:t>190325</w:t>
            </w:r>
          </w:p>
        </w:tc>
        <w:tc>
          <w:tcPr>
            <w:tcW w:w="861" w:type="dxa"/>
            <w:shd w:val="clear" w:color="auto" w:fill="auto"/>
            <w:vAlign w:val="center"/>
          </w:tcPr>
          <w:p w14:paraId="69DBD64F" w14:textId="77777777" w:rsidR="008F1EC2" w:rsidRDefault="001106F3">
            <w:pPr>
              <w:spacing w:before="40"/>
              <w:jc w:val="center"/>
              <w:rPr>
                <w:color w:val="000000"/>
                <w:sz w:val="20"/>
                <w:szCs w:val="20"/>
              </w:rPr>
            </w:pPr>
            <w:r>
              <w:rPr>
                <w:color w:val="000000"/>
                <w:sz w:val="20"/>
                <w:szCs w:val="20"/>
              </w:rPr>
              <w:t>7930</w:t>
            </w:r>
          </w:p>
        </w:tc>
        <w:tc>
          <w:tcPr>
            <w:tcW w:w="961" w:type="dxa"/>
            <w:shd w:val="clear" w:color="auto" w:fill="auto"/>
            <w:vAlign w:val="center"/>
          </w:tcPr>
          <w:p w14:paraId="31B98C10" w14:textId="77777777" w:rsidR="008F1EC2" w:rsidRDefault="001106F3">
            <w:pPr>
              <w:spacing w:before="40"/>
              <w:jc w:val="center"/>
              <w:rPr>
                <w:color w:val="000000"/>
                <w:sz w:val="20"/>
                <w:szCs w:val="20"/>
              </w:rPr>
            </w:pPr>
            <w:r>
              <w:rPr>
                <w:color w:val="000000"/>
                <w:sz w:val="20"/>
                <w:szCs w:val="20"/>
              </w:rPr>
              <w:t>2.2</w:t>
            </w:r>
          </w:p>
        </w:tc>
        <w:tc>
          <w:tcPr>
            <w:tcW w:w="883" w:type="dxa"/>
            <w:shd w:val="clear" w:color="auto" w:fill="auto"/>
            <w:vAlign w:val="center"/>
          </w:tcPr>
          <w:p w14:paraId="363F0E51" w14:textId="77777777" w:rsidR="008F1EC2" w:rsidRDefault="001106F3">
            <w:pPr>
              <w:spacing w:before="40"/>
              <w:jc w:val="center"/>
              <w:rPr>
                <w:color w:val="000000"/>
                <w:sz w:val="20"/>
                <w:szCs w:val="20"/>
              </w:rPr>
            </w:pPr>
            <w:r>
              <w:rPr>
                <w:color w:val="000000"/>
                <w:sz w:val="20"/>
                <w:szCs w:val="20"/>
              </w:rPr>
              <w:t>285487</w:t>
            </w:r>
          </w:p>
        </w:tc>
        <w:tc>
          <w:tcPr>
            <w:tcW w:w="861" w:type="dxa"/>
            <w:shd w:val="clear" w:color="auto" w:fill="auto"/>
            <w:vAlign w:val="center"/>
          </w:tcPr>
          <w:p w14:paraId="2C14FE5D" w14:textId="77777777" w:rsidR="008F1EC2" w:rsidRDefault="001106F3">
            <w:pPr>
              <w:spacing w:before="40"/>
              <w:jc w:val="center"/>
              <w:rPr>
                <w:color w:val="000000"/>
                <w:sz w:val="20"/>
                <w:szCs w:val="20"/>
              </w:rPr>
            </w:pPr>
            <w:r>
              <w:rPr>
                <w:color w:val="000000"/>
                <w:sz w:val="20"/>
                <w:szCs w:val="20"/>
              </w:rPr>
              <w:t>11895</w:t>
            </w:r>
          </w:p>
        </w:tc>
        <w:tc>
          <w:tcPr>
            <w:tcW w:w="961" w:type="dxa"/>
            <w:shd w:val="clear" w:color="auto" w:fill="auto"/>
            <w:vAlign w:val="center"/>
          </w:tcPr>
          <w:p w14:paraId="3C6EED75" w14:textId="77777777" w:rsidR="008F1EC2" w:rsidRDefault="001106F3">
            <w:pPr>
              <w:spacing w:before="40"/>
              <w:jc w:val="center"/>
              <w:rPr>
                <w:color w:val="000000"/>
                <w:sz w:val="20"/>
                <w:szCs w:val="20"/>
              </w:rPr>
            </w:pPr>
            <w:r>
              <w:rPr>
                <w:color w:val="000000"/>
                <w:sz w:val="20"/>
                <w:szCs w:val="20"/>
              </w:rPr>
              <w:t>3.3</w:t>
            </w:r>
          </w:p>
        </w:tc>
      </w:tr>
      <w:tr w:rsidR="008F1EC2" w14:paraId="71F9C367" w14:textId="77777777">
        <w:trPr>
          <w:trHeight w:val="106"/>
          <w:jc w:val="center"/>
        </w:trPr>
        <w:tc>
          <w:tcPr>
            <w:tcW w:w="616" w:type="dxa"/>
            <w:shd w:val="clear" w:color="auto" w:fill="auto"/>
            <w:vAlign w:val="center"/>
          </w:tcPr>
          <w:p w14:paraId="2284535C" w14:textId="77777777" w:rsidR="008F1EC2" w:rsidRDefault="001106F3">
            <w:pPr>
              <w:spacing w:before="40"/>
              <w:jc w:val="center"/>
              <w:rPr>
                <w:color w:val="000000"/>
                <w:sz w:val="20"/>
                <w:szCs w:val="20"/>
              </w:rPr>
            </w:pPr>
            <w:r>
              <w:rPr>
                <w:color w:val="000000"/>
                <w:sz w:val="20"/>
                <w:szCs w:val="20"/>
              </w:rPr>
              <w:t>2029</w:t>
            </w:r>
          </w:p>
        </w:tc>
        <w:tc>
          <w:tcPr>
            <w:tcW w:w="883" w:type="dxa"/>
            <w:shd w:val="clear" w:color="auto" w:fill="auto"/>
            <w:vAlign w:val="center"/>
          </w:tcPr>
          <w:p w14:paraId="497EAD43" w14:textId="77777777" w:rsidR="008F1EC2" w:rsidRDefault="001106F3">
            <w:pPr>
              <w:spacing w:before="40"/>
              <w:jc w:val="center"/>
              <w:rPr>
                <w:color w:val="000000"/>
                <w:sz w:val="20"/>
                <w:szCs w:val="20"/>
              </w:rPr>
            </w:pPr>
            <w:r>
              <w:rPr>
                <w:color w:val="000000"/>
                <w:sz w:val="20"/>
                <w:szCs w:val="20"/>
              </w:rPr>
              <w:t>168904</w:t>
            </w:r>
          </w:p>
        </w:tc>
        <w:tc>
          <w:tcPr>
            <w:tcW w:w="861" w:type="dxa"/>
            <w:shd w:val="clear" w:color="auto" w:fill="auto"/>
            <w:vAlign w:val="center"/>
          </w:tcPr>
          <w:p w14:paraId="1BC9D010" w14:textId="77777777" w:rsidR="008F1EC2" w:rsidRDefault="001106F3">
            <w:pPr>
              <w:spacing w:before="40"/>
              <w:jc w:val="center"/>
              <w:rPr>
                <w:color w:val="000000"/>
                <w:sz w:val="20"/>
                <w:szCs w:val="20"/>
              </w:rPr>
            </w:pPr>
            <w:r>
              <w:rPr>
                <w:color w:val="000000"/>
                <w:sz w:val="20"/>
                <w:szCs w:val="20"/>
              </w:rPr>
              <w:t>7038</w:t>
            </w:r>
          </w:p>
        </w:tc>
        <w:tc>
          <w:tcPr>
            <w:tcW w:w="794" w:type="dxa"/>
            <w:shd w:val="clear" w:color="auto" w:fill="auto"/>
            <w:vAlign w:val="center"/>
          </w:tcPr>
          <w:p w14:paraId="283FBECB" w14:textId="77777777" w:rsidR="008F1EC2" w:rsidRDefault="001106F3">
            <w:pPr>
              <w:spacing w:before="40"/>
              <w:jc w:val="center"/>
              <w:rPr>
                <w:color w:val="000000"/>
                <w:sz w:val="20"/>
                <w:szCs w:val="20"/>
              </w:rPr>
            </w:pPr>
            <w:r>
              <w:rPr>
                <w:color w:val="000000"/>
                <w:sz w:val="20"/>
                <w:szCs w:val="20"/>
              </w:rPr>
              <w:t>2.0</w:t>
            </w:r>
          </w:p>
        </w:tc>
        <w:tc>
          <w:tcPr>
            <w:tcW w:w="827" w:type="dxa"/>
            <w:shd w:val="clear" w:color="auto" w:fill="auto"/>
            <w:vAlign w:val="center"/>
          </w:tcPr>
          <w:p w14:paraId="30874870" w14:textId="77777777" w:rsidR="008F1EC2" w:rsidRDefault="001106F3">
            <w:pPr>
              <w:spacing w:before="40"/>
              <w:jc w:val="center"/>
              <w:rPr>
                <w:color w:val="000000"/>
                <w:sz w:val="20"/>
                <w:szCs w:val="20"/>
              </w:rPr>
            </w:pPr>
            <w:r>
              <w:rPr>
                <w:color w:val="000000"/>
                <w:sz w:val="20"/>
                <w:szCs w:val="20"/>
              </w:rPr>
              <w:t>194240</w:t>
            </w:r>
          </w:p>
        </w:tc>
        <w:tc>
          <w:tcPr>
            <w:tcW w:w="861" w:type="dxa"/>
            <w:shd w:val="clear" w:color="auto" w:fill="auto"/>
            <w:vAlign w:val="center"/>
          </w:tcPr>
          <w:p w14:paraId="50F2D098" w14:textId="77777777" w:rsidR="008F1EC2" w:rsidRDefault="001106F3">
            <w:pPr>
              <w:spacing w:before="40"/>
              <w:jc w:val="center"/>
              <w:rPr>
                <w:color w:val="000000"/>
                <w:sz w:val="20"/>
                <w:szCs w:val="20"/>
              </w:rPr>
            </w:pPr>
            <w:r>
              <w:rPr>
                <w:color w:val="000000"/>
                <w:sz w:val="20"/>
                <w:szCs w:val="20"/>
              </w:rPr>
              <w:t>8093</w:t>
            </w:r>
          </w:p>
        </w:tc>
        <w:tc>
          <w:tcPr>
            <w:tcW w:w="961" w:type="dxa"/>
            <w:shd w:val="clear" w:color="auto" w:fill="auto"/>
            <w:vAlign w:val="center"/>
          </w:tcPr>
          <w:p w14:paraId="0E39443E" w14:textId="77777777" w:rsidR="008F1EC2" w:rsidRDefault="001106F3">
            <w:pPr>
              <w:spacing w:before="40"/>
              <w:jc w:val="center"/>
              <w:rPr>
                <w:color w:val="000000"/>
                <w:sz w:val="20"/>
                <w:szCs w:val="20"/>
              </w:rPr>
            </w:pPr>
            <w:r>
              <w:rPr>
                <w:color w:val="000000"/>
                <w:sz w:val="20"/>
                <w:szCs w:val="20"/>
              </w:rPr>
              <w:t>2.2</w:t>
            </w:r>
          </w:p>
        </w:tc>
        <w:tc>
          <w:tcPr>
            <w:tcW w:w="883" w:type="dxa"/>
            <w:shd w:val="clear" w:color="auto" w:fill="auto"/>
            <w:vAlign w:val="center"/>
          </w:tcPr>
          <w:p w14:paraId="45FBBD03" w14:textId="77777777" w:rsidR="008F1EC2" w:rsidRDefault="001106F3">
            <w:pPr>
              <w:spacing w:before="40"/>
              <w:jc w:val="center"/>
              <w:rPr>
                <w:color w:val="000000"/>
                <w:sz w:val="20"/>
                <w:szCs w:val="20"/>
              </w:rPr>
            </w:pPr>
            <w:r>
              <w:rPr>
                <w:color w:val="000000"/>
                <w:sz w:val="20"/>
                <w:szCs w:val="20"/>
              </w:rPr>
              <w:t>291359</w:t>
            </w:r>
          </w:p>
        </w:tc>
        <w:tc>
          <w:tcPr>
            <w:tcW w:w="861" w:type="dxa"/>
            <w:shd w:val="clear" w:color="auto" w:fill="auto"/>
            <w:vAlign w:val="center"/>
          </w:tcPr>
          <w:p w14:paraId="658F08A9" w14:textId="77777777" w:rsidR="008F1EC2" w:rsidRDefault="001106F3">
            <w:pPr>
              <w:spacing w:before="40"/>
              <w:jc w:val="center"/>
              <w:rPr>
                <w:color w:val="000000"/>
                <w:sz w:val="20"/>
                <w:szCs w:val="20"/>
              </w:rPr>
            </w:pPr>
            <w:r>
              <w:rPr>
                <w:color w:val="000000"/>
                <w:sz w:val="20"/>
                <w:szCs w:val="20"/>
              </w:rPr>
              <w:t>12140</w:t>
            </w:r>
          </w:p>
        </w:tc>
        <w:tc>
          <w:tcPr>
            <w:tcW w:w="961" w:type="dxa"/>
            <w:shd w:val="clear" w:color="auto" w:fill="auto"/>
            <w:vAlign w:val="center"/>
          </w:tcPr>
          <w:p w14:paraId="3B4C1CCD" w14:textId="77777777" w:rsidR="008F1EC2" w:rsidRDefault="001106F3">
            <w:pPr>
              <w:spacing w:before="40"/>
              <w:jc w:val="center"/>
              <w:rPr>
                <w:color w:val="000000"/>
                <w:sz w:val="20"/>
                <w:szCs w:val="20"/>
              </w:rPr>
            </w:pPr>
            <w:r>
              <w:rPr>
                <w:color w:val="000000"/>
                <w:sz w:val="20"/>
                <w:szCs w:val="20"/>
              </w:rPr>
              <w:t>3.4</w:t>
            </w:r>
          </w:p>
        </w:tc>
      </w:tr>
      <w:tr w:rsidR="008F1EC2" w14:paraId="0C007784" w14:textId="77777777">
        <w:trPr>
          <w:trHeight w:val="70"/>
          <w:jc w:val="center"/>
        </w:trPr>
        <w:tc>
          <w:tcPr>
            <w:tcW w:w="616" w:type="dxa"/>
            <w:shd w:val="clear" w:color="auto" w:fill="auto"/>
            <w:vAlign w:val="center"/>
          </w:tcPr>
          <w:p w14:paraId="15CA4BF1" w14:textId="77777777" w:rsidR="008F1EC2" w:rsidRDefault="001106F3">
            <w:pPr>
              <w:spacing w:before="40"/>
              <w:jc w:val="center"/>
              <w:rPr>
                <w:color w:val="000000"/>
                <w:sz w:val="20"/>
                <w:szCs w:val="20"/>
              </w:rPr>
            </w:pPr>
            <w:r>
              <w:rPr>
                <w:color w:val="000000"/>
                <w:sz w:val="20"/>
                <w:szCs w:val="20"/>
              </w:rPr>
              <w:t>2030</w:t>
            </w:r>
          </w:p>
        </w:tc>
        <w:tc>
          <w:tcPr>
            <w:tcW w:w="883" w:type="dxa"/>
            <w:shd w:val="clear" w:color="auto" w:fill="auto"/>
            <w:vAlign w:val="center"/>
          </w:tcPr>
          <w:p w14:paraId="0CD02A68" w14:textId="77777777" w:rsidR="008F1EC2" w:rsidRDefault="001106F3">
            <w:pPr>
              <w:spacing w:before="40"/>
              <w:jc w:val="center"/>
              <w:rPr>
                <w:color w:val="000000"/>
                <w:sz w:val="20"/>
                <w:szCs w:val="20"/>
              </w:rPr>
            </w:pPr>
            <w:r>
              <w:rPr>
                <w:color w:val="000000"/>
                <w:sz w:val="20"/>
                <w:szCs w:val="20"/>
              </w:rPr>
              <w:t>172288</w:t>
            </w:r>
          </w:p>
        </w:tc>
        <w:tc>
          <w:tcPr>
            <w:tcW w:w="861" w:type="dxa"/>
            <w:shd w:val="clear" w:color="auto" w:fill="auto"/>
            <w:vAlign w:val="center"/>
          </w:tcPr>
          <w:p w14:paraId="28F780B2" w14:textId="77777777" w:rsidR="008F1EC2" w:rsidRDefault="001106F3">
            <w:pPr>
              <w:spacing w:before="40"/>
              <w:jc w:val="center"/>
              <w:rPr>
                <w:color w:val="000000"/>
                <w:sz w:val="20"/>
                <w:szCs w:val="20"/>
              </w:rPr>
            </w:pPr>
            <w:r>
              <w:rPr>
                <w:color w:val="000000"/>
                <w:sz w:val="20"/>
                <w:szCs w:val="20"/>
              </w:rPr>
              <w:t>7179</w:t>
            </w:r>
          </w:p>
        </w:tc>
        <w:tc>
          <w:tcPr>
            <w:tcW w:w="794" w:type="dxa"/>
            <w:shd w:val="clear" w:color="auto" w:fill="auto"/>
            <w:vAlign w:val="center"/>
          </w:tcPr>
          <w:p w14:paraId="3A10E6E2" w14:textId="77777777" w:rsidR="008F1EC2" w:rsidRDefault="001106F3">
            <w:pPr>
              <w:spacing w:before="40"/>
              <w:jc w:val="center"/>
              <w:rPr>
                <w:color w:val="000000"/>
                <w:sz w:val="20"/>
                <w:szCs w:val="20"/>
              </w:rPr>
            </w:pPr>
            <w:r>
              <w:rPr>
                <w:color w:val="000000"/>
                <w:sz w:val="20"/>
                <w:szCs w:val="20"/>
              </w:rPr>
              <w:t>2.0</w:t>
            </w:r>
          </w:p>
        </w:tc>
        <w:tc>
          <w:tcPr>
            <w:tcW w:w="827" w:type="dxa"/>
            <w:shd w:val="clear" w:color="auto" w:fill="auto"/>
            <w:vAlign w:val="center"/>
          </w:tcPr>
          <w:p w14:paraId="35764B1D" w14:textId="77777777" w:rsidR="008F1EC2" w:rsidRDefault="001106F3">
            <w:pPr>
              <w:spacing w:before="40"/>
              <w:jc w:val="center"/>
              <w:rPr>
                <w:color w:val="000000"/>
                <w:sz w:val="20"/>
                <w:szCs w:val="20"/>
              </w:rPr>
            </w:pPr>
            <w:r>
              <w:rPr>
                <w:color w:val="000000"/>
                <w:sz w:val="20"/>
                <w:szCs w:val="20"/>
              </w:rPr>
              <w:t>198131</w:t>
            </w:r>
          </w:p>
        </w:tc>
        <w:tc>
          <w:tcPr>
            <w:tcW w:w="861" w:type="dxa"/>
            <w:shd w:val="clear" w:color="auto" w:fill="auto"/>
            <w:vAlign w:val="center"/>
          </w:tcPr>
          <w:p w14:paraId="162C574D" w14:textId="77777777" w:rsidR="008F1EC2" w:rsidRDefault="001106F3">
            <w:pPr>
              <w:spacing w:before="40"/>
              <w:jc w:val="center"/>
              <w:rPr>
                <w:color w:val="000000"/>
                <w:sz w:val="20"/>
                <w:szCs w:val="20"/>
              </w:rPr>
            </w:pPr>
            <w:r>
              <w:rPr>
                <w:color w:val="000000"/>
                <w:sz w:val="20"/>
                <w:szCs w:val="20"/>
              </w:rPr>
              <w:t>8255</w:t>
            </w:r>
          </w:p>
        </w:tc>
        <w:tc>
          <w:tcPr>
            <w:tcW w:w="961" w:type="dxa"/>
            <w:shd w:val="clear" w:color="auto" w:fill="auto"/>
            <w:vAlign w:val="center"/>
          </w:tcPr>
          <w:p w14:paraId="3E1DEE8D" w14:textId="77777777" w:rsidR="008F1EC2" w:rsidRDefault="001106F3">
            <w:pPr>
              <w:spacing w:before="40"/>
              <w:jc w:val="center"/>
              <w:rPr>
                <w:color w:val="000000"/>
                <w:sz w:val="20"/>
                <w:szCs w:val="20"/>
              </w:rPr>
            </w:pPr>
            <w:r>
              <w:rPr>
                <w:color w:val="000000"/>
                <w:sz w:val="20"/>
                <w:szCs w:val="20"/>
              </w:rPr>
              <w:t>2.3</w:t>
            </w:r>
          </w:p>
        </w:tc>
        <w:tc>
          <w:tcPr>
            <w:tcW w:w="883" w:type="dxa"/>
            <w:shd w:val="clear" w:color="auto" w:fill="auto"/>
            <w:vAlign w:val="center"/>
          </w:tcPr>
          <w:p w14:paraId="1D557F4D" w14:textId="77777777" w:rsidR="008F1EC2" w:rsidRDefault="001106F3">
            <w:pPr>
              <w:spacing w:before="40"/>
              <w:jc w:val="center"/>
              <w:rPr>
                <w:color w:val="000000"/>
                <w:sz w:val="20"/>
                <w:szCs w:val="20"/>
              </w:rPr>
            </w:pPr>
            <w:r>
              <w:rPr>
                <w:color w:val="000000"/>
                <w:sz w:val="20"/>
                <w:szCs w:val="20"/>
              </w:rPr>
              <w:t>297196</w:t>
            </w:r>
          </w:p>
        </w:tc>
        <w:tc>
          <w:tcPr>
            <w:tcW w:w="861" w:type="dxa"/>
            <w:shd w:val="clear" w:color="auto" w:fill="auto"/>
            <w:vAlign w:val="center"/>
          </w:tcPr>
          <w:p w14:paraId="74016BE9" w14:textId="77777777" w:rsidR="008F1EC2" w:rsidRDefault="001106F3">
            <w:pPr>
              <w:spacing w:before="40"/>
              <w:jc w:val="center"/>
              <w:rPr>
                <w:color w:val="000000"/>
                <w:sz w:val="20"/>
                <w:szCs w:val="20"/>
              </w:rPr>
            </w:pPr>
            <w:r>
              <w:rPr>
                <w:color w:val="000000"/>
                <w:sz w:val="20"/>
                <w:szCs w:val="20"/>
              </w:rPr>
              <w:t>12383</w:t>
            </w:r>
          </w:p>
        </w:tc>
        <w:tc>
          <w:tcPr>
            <w:tcW w:w="961" w:type="dxa"/>
            <w:shd w:val="clear" w:color="auto" w:fill="auto"/>
            <w:vAlign w:val="center"/>
          </w:tcPr>
          <w:p w14:paraId="7595B9A9" w14:textId="77777777" w:rsidR="008F1EC2" w:rsidRDefault="001106F3">
            <w:pPr>
              <w:spacing w:before="40"/>
              <w:jc w:val="center"/>
              <w:rPr>
                <w:color w:val="000000"/>
                <w:sz w:val="20"/>
                <w:szCs w:val="20"/>
              </w:rPr>
            </w:pPr>
            <w:r>
              <w:rPr>
                <w:color w:val="000000"/>
                <w:sz w:val="20"/>
                <w:szCs w:val="20"/>
              </w:rPr>
              <w:t>3.4</w:t>
            </w:r>
          </w:p>
        </w:tc>
      </w:tr>
      <w:tr w:rsidR="008F1EC2" w14:paraId="5617D5CD" w14:textId="77777777">
        <w:trPr>
          <w:trHeight w:val="70"/>
          <w:jc w:val="center"/>
        </w:trPr>
        <w:tc>
          <w:tcPr>
            <w:tcW w:w="616" w:type="dxa"/>
            <w:shd w:val="clear" w:color="auto" w:fill="auto"/>
            <w:vAlign w:val="center"/>
          </w:tcPr>
          <w:p w14:paraId="08F5C4D2" w14:textId="77777777" w:rsidR="008F1EC2" w:rsidRDefault="001106F3">
            <w:pPr>
              <w:spacing w:before="40"/>
              <w:jc w:val="center"/>
              <w:rPr>
                <w:color w:val="000000"/>
                <w:sz w:val="20"/>
                <w:szCs w:val="20"/>
              </w:rPr>
            </w:pPr>
            <w:r>
              <w:rPr>
                <w:color w:val="000000"/>
                <w:sz w:val="20"/>
                <w:szCs w:val="20"/>
              </w:rPr>
              <w:t>2031</w:t>
            </w:r>
          </w:p>
        </w:tc>
        <w:tc>
          <w:tcPr>
            <w:tcW w:w="883" w:type="dxa"/>
            <w:shd w:val="clear" w:color="auto" w:fill="auto"/>
            <w:vAlign w:val="center"/>
          </w:tcPr>
          <w:p w14:paraId="578C52CD" w14:textId="77777777" w:rsidR="008F1EC2" w:rsidRDefault="001106F3">
            <w:pPr>
              <w:spacing w:before="40"/>
              <w:jc w:val="center"/>
              <w:rPr>
                <w:color w:val="000000"/>
                <w:sz w:val="20"/>
                <w:szCs w:val="20"/>
              </w:rPr>
            </w:pPr>
            <w:r>
              <w:rPr>
                <w:color w:val="000000"/>
                <w:sz w:val="20"/>
                <w:szCs w:val="20"/>
              </w:rPr>
              <w:t>175924</w:t>
            </w:r>
          </w:p>
        </w:tc>
        <w:tc>
          <w:tcPr>
            <w:tcW w:w="861" w:type="dxa"/>
            <w:shd w:val="clear" w:color="auto" w:fill="auto"/>
            <w:vAlign w:val="center"/>
          </w:tcPr>
          <w:p w14:paraId="3D516A40" w14:textId="77777777" w:rsidR="008F1EC2" w:rsidRDefault="001106F3">
            <w:pPr>
              <w:spacing w:before="40"/>
              <w:jc w:val="center"/>
              <w:rPr>
                <w:color w:val="000000"/>
                <w:sz w:val="20"/>
                <w:szCs w:val="20"/>
              </w:rPr>
            </w:pPr>
            <w:r>
              <w:rPr>
                <w:color w:val="000000"/>
                <w:sz w:val="20"/>
                <w:szCs w:val="20"/>
              </w:rPr>
              <w:t>7330</w:t>
            </w:r>
          </w:p>
        </w:tc>
        <w:tc>
          <w:tcPr>
            <w:tcW w:w="794" w:type="dxa"/>
            <w:shd w:val="clear" w:color="auto" w:fill="auto"/>
            <w:vAlign w:val="center"/>
          </w:tcPr>
          <w:p w14:paraId="7765E2AD" w14:textId="77777777" w:rsidR="008F1EC2" w:rsidRDefault="001106F3">
            <w:pPr>
              <w:spacing w:before="40"/>
              <w:jc w:val="center"/>
              <w:rPr>
                <w:color w:val="000000"/>
                <w:sz w:val="20"/>
                <w:szCs w:val="20"/>
              </w:rPr>
            </w:pPr>
            <w:r>
              <w:rPr>
                <w:color w:val="000000"/>
                <w:sz w:val="20"/>
                <w:szCs w:val="20"/>
              </w:rPr>
              <w:t>2.0</w:t>
            </w:r>
          </w:p>
        </w:tc>
        <w:tc>
          <w:tcPr>
            <w:tcW w:w="827" w:type="dxa"/>
            <w:shd w:val="clear" w:color="auto" w:fill="auto"/>
            <w:vAlign w:val="center"/>
          </w:tcPr>
          <w:p w14:paraId="1AB6075A" w14:textId="77777777" w:rsidR="008F1EC2" w:rsidRDefault="001106F3">
            <w:pPr>
              <w:spacing w:before="40"/>
              <w:jc w:val="center"/>
              <w:rPr>
                <w:color w:val="000000"/>
                <w:sz w:val="20"/>
                <w:szCs w:val="20"/>
              </w:rPr>
            </w:pPr>
            <w:r>
              <w:rPr>
                <w:color w:val="000000"/>
                <w:sz w:val="20"/>
                <w:szCs w:val="20"/>
              </w:rPr>
              <w:t>202312</w:t>
            </w:r>
          </w:p>
        </w:tc>
        <w:tc>
          <w:tcPr>
            <w:tcW w:w="861" w:type="dxa"/>
            <w:shd w:val="clear" w:color="auto" w:fill="auto"/>
            <w:vAlign w:val="center"/>
          </w:tcPr>
          <w:p w14:paraId="5444CEF4" w14:textId="77777777" w:rsidR="008F1EC2" w:rsidRDefault="001106F3">
            <w:pPr>
              <w:spacing w:before="40"/>
              <w:jc w:val="center"/>
              <w:rPr>
                <w:color w:val="000000"/>
                <w:sz w:val="20"/>
                <w:szCs w:val="20"/>
              </w:rPr>
            </w:pPr>
            <w:r>
              <w:rPr>
                <w:color w:val="000000"/>
                <w:sz w:val="20"/>
                <w:szCs w:val="20"/>
              </w:rPr>
              <w:t>8430</w:t>
            </w:r>
          </w:p>
        </w:tc>
        <w:tc>
          <w:tcPr>
            <w:tcW w:w="961" w:type="dxa"/>
            <w:shd w:val="clear" w:color="auto" w:fill="auto"/>
            <w:vAlign w:val="center"/>
          </w:tcPr>
          <w:p w14:paraId="6EC43683" w14:textId="77777777" w:rsidR="008F1EC2" w:rsidRDefault="001106F3">
            <w:pPr>
              <w:spacing w:before="40"/>
              <w:jc w:val="center"/>
              <w:rPr>
                <w:color w:val="000000"/>
                <w:sz w:val="20"/>
                <w:szCs w:val="20"/>
              </w:rPr>
            </w:pPr>
            <w:r>
              <w:rPr>
                <w:color w:val="000000"/>
                <w:sz w:val="20"/>
                <w:szCs w:val="20"/>
              </w:rPr>
              <w:t>2.3</w:t>
            </w:r>
          </w:p>
        </w:tc>
        <w:tc>
          <w:tcPr>
            <w:tcW w:w="883" w:type="dxa"/>
            <w:shd w:val="clear" w:color="auto" w:fill="auto"/>
            <w:vAlign w:val="center"/>
          </w:tcPr>
          <w:p w14:paraId="786C318D" w14:textId="77777777" w:rsidR="008F1EC2" w:rsidRDefault="001106F3">
            <w:pPr>
              <w:spacing w:before="40"/>
              <w:jc w:val="center"/>
              <w:rPr>
                <w:color w:val="000000"/>
                <w:sz w:val="20"/>
                <w:szCs w:val="20"/>
              </w:rPr>
            </w:pPr>
            <w:r>
              <w:rPr>
                <w:color w:val="000000"/>
                <w:sz w:val="20"/>
                <w:szCs w:val="20"/>
              </w:rPr>
              <w:t>303468</w:t>
            </w:r>
          </w:p>
        </w:tc>
        <w:tc>
          <w:tcPr>
            <w:tcW w:w="861" w:type="dxa"/>
            <w:shd w:val="clear" w:color="auto" w:fill="auto"/>
            <w:vAlign w:val="center"/>
          </w:tcPr>
          <w:p w14:paraId="69B5F910" w14:textId="77777777" w:rsidR="008F1EC2" w:rsidRDefault="001106F3">
            <w:pPr>
              <w:spacing w:before="40"/>
              <w:jc w:val="center"/>
              <w:rPr>
                <w:color w:val="000000"/>
                <w:sz w:val="20"/>
                <w:szCs w:val="20"/>
              </w:rPr>
            </w:pPr>
            <w:r>
              <w:rPr>
                <w:color w:val="000000"/>
                <w:sz w:val="20"/>
                <w:szCs w:val="20"/>
              </w:rPr>
              <w:t>12645</w:t>
            </w:r>
          </w:p>
        </w:tc>
        <w:tc>
          <w:tcPr>
            <w:tcW w:w="961" w:type="dxa"/>
            <w:shd w:val="clear" w:color="auto" w:fill="auto"/>
            <w:vAlign w:val="center"/>
          </w:tcPr>
          <w:p w14:paraId="0520CAFC" w14:textId="77777777" w:rsidR="008F1EC2" w:rsidRDefault="001106F3">
            <w:pPr>
              <w:spacing w:before="40"/>
              <w:jc w:val="center"/>
              <w:rPr>
                <w:color w:val="000000"/>
                <w:sz w:val="20"/>
                <w:szCs w:val="20"/>
              </w:rPr>
            </w:pPr>
            <w:r>
              <w:rPr>
                <w:color w:val="000000"/>
                <w:sz w:val="20"/>
                <w:szCs w:val="20"/>
              </w:rPr>
              <w:t>3.5</w:t>
            </w:r>
          </w:p>
        </w:tc>
      </w:tr>
      <w:tr w:rsidR="008F1EC2" w14:paraId="1A26A62C" w14:textId="77777777">
        <w:trPr>
          <w:trHeight w:val="70"/>
          <w:jc w:val="center"/>
        </w:trPr>
        <w:tc>
          <w:tcPr>
            <w:tcW w:w="616" w:type="dxa"/>
            <w:shd w:val="clear" w:color="auto" w:fill="auto"/>
            <w:vAlign w:val="center"/>
          </w:tcPr>
          <w:p w14:paraId="6B71F269" w14:textId="77777777" w:rsidR="008F1EC2" w:rsidRDefault="001106F3">
            <w:pPr>
              <w:spacing w:before="40"/>
              <w:jc w:val="center"/>
              <w:rPr>
                <w:color w:val="000000"/>
                <w:sz w:val="20"/>
                <w:szCs w:val="20"/>
              </w:rPr>
            </w:pPr>
            <w:r>
              <w:rPr>
                <w:color w:val="000000"/>
                <w:sz w:val="20"/>
                <w:szCs w:val="20"/>
              </w:rPr>
              <w:t>2032</w:t>
            </w:r>
          </w:p>
        </w:tc>
        <w:tc>
          <w:tcPr>
            <w:tcW w:w="883" w:type="dxa"/>
            <w:shd w:val="clear" w:color="auto" w:fill="auto"/>
            <w:vAlign w:val="center"/>
          </w:tcPr>
          <w:p w14:paraId="0D6D974A" w14:textId="77777777" w:rsidR="008F1EC2" w:rsidRDefault="001106F3">
            <w:pPr>
              <w:spacing w:before="40"/>
              <w:jc w:val="center"/>
              <w:rPr>
                <w:color w:val="000000"/>
                <w:sz w:val="20"/>
                <w:szCs w:val="20"/>
              </w:rPr>
            </w:pPr>
            <w:r>
              <w:rPr>
                <w:color w:val="000000"/>
                <w:sz w:val="20"/>
                <w:szCs w:val="20"/>
              </w:rPr>
              <w:t>179542</w:t>
            </w:r>
          </w:p>
        </w:tc>
        <w:tc>
          <w:tcPr>
            <w:tcW w:w="861" w:type="dxa"/>
            <w:shd w:val="clear" w:color="auto" w:fill="auto"/>
            <w:vAlign w:val="center"/>
          </w:tcPr>
          <w:p w14:paraId="4051B026" w14:textId="77777777" w:rsidR="008F1EC2" w:rsidRDefault="001106F3">
            <w:pPr>
              <w:spacing w:before="40"/>
              <w:jc w:val="center"/>
              <w:rPr>
                <w:color w:val="000000"/>
                <w:sz w:val="20"/>
                <w:szCs w:val="20"/>
              </w:rPr>
            </w:pPr>
            <w:r>
              <w:rPr>
                <w:color w:val="000000"/>
                <w:sz w:val="20"/>
                <w:szCs w:val="20"/>
              </w:rPr>
              <w:t>7481</w:t>
            </w:r>
          </w:p>
        </w:tc>
        <w:tc>
          <w:tcPr>
            <w:tcW w:w="794" w:type="dxa"/>
            <w:shd w:val="clear" w:color="auto" w:fill="auto"/>
            <w:vAlign w:val="center"/>
          </w:tcPr>
          <w:p w14:paraId="18DF7979" w14:textId="77777777" w:rsidR="008F1EC2" w:rsidRDefault="001106F3">
            <w:pPr>
              <w:spacing w:before="40"/>
              <w:jc w:val="center"/>
              <w:rPr>
                <w:color w:val="000000"/>
                <w:sz w:val="20"/>
                <w:szCs w:val="20"/>
              </w:rPr>
            </w:pPr>
            <w:r>
              <w:rPr>
                <w:color w:val="000000"/>
                <w:sz w:val="20"/>
                <w:szCs w:val="20"/>
              </w:rPr>
              <w:t>2.1</w:t>
            </w:r>
          </w:p>
        </w:tc>
        <w:tc>
          <w:tcPr>
            <w:tcW w:w="827" w:type="dxa"/>
            <w:shd w:val="clear" w:color="auto" w:fill="auto"/>
            <w:vAlign w:val="center"/>
          </w:tcPr>
          <w:p w14:paraId="5043DE5D" w14:textId="77777777" w:rsidR="008F1EC2" w:rsidRDefault="001106F3">
            <w:pPr>
              <w:spacing w:before="40"/>
              <w:jc w:val="center"/>
              <w:rPr>
                <w:color w:val="000000"/>
                <w:sz w:val="20"/>
                <w:szCs w:val="20"/>
              </w:rPr>
            </w:pPr>
            <w:r>
              <w:rPr>
                <w:color w:val="000000"/>
                <w:sz w:val="20"/>
                <w:szCs w:val="20"/>
              </w:rPr>
              <w:t>206473</w:t>
            </w:r>
          </w:p>
        </w:tc>
        <w:tc>
          <w:tcPr>
            <w:tcW w:w="861" w:type="dxa"/>
            <w:shd w:val="clear" w:color="auto" w:fill="auto"/>
            <w:vAlign w:val="center"/>
          </w:tcPr>
          <w:p w14:paraId="56B67398" w14:textId="77777777" w:rsidR="008F1EC2" w:rsidRDefault="001106F3">
            <w:pPr>
              <w:spacing w:before="40"/>
              <w:jc w:val="center"/>
              <w:rPr>
                <w:color w:val="000000"/>
                <w:sz w:val="20"/>
                <w:szCs w:val="20"/>
              </w:rPr>
            </w:pPr>
            <w:r>
              <w:rPr>
                <w:color w:val="000000"/>
                <w:sz w:val="20"/>
                <w:szCs w:val="20"/>
              </w:rPr>
              <w:t>8603</w:t>
            </w:r>
          </w:p>
        </w:tc>
        <w:tc>
          <w:tcPr>
            <w:tcW w:w="961" w:type="dxa"/>
            <w:shd w:val="clear" w:color="auto" w:fill="auto"/>
            <w:vAlign w:val="center"/>
          </w:tcPr>
          <w:p w14:paraId="307D77F2" w14:textId="77777777" w:rsidR="008F1EC2" w:rsidRDefault="001106F3">
            <w:pPr>
              <w:spacing w:before="40"/>
              <w:jc w:val="center"/>
              <w:rPr>
                <w:color w:val="000000"/>
                <w:sz w:val="20"/>
                <w:szCs w:val="20"/>
              </w:rPr>
            </w:pPr>
            <w:r>
              <w:rPr>
                <w:color w:val="000000"/>
                <w:sz w:val="20"/>
                <w:szCs w:val="20"/>
              </w:rPr>
              <w:t>2.4</w:t>
            </w:r>
          </w:p>
        </w:tc>
        <w:tc>
          <w:tcPr>
            <w:tcW w:w="883" w:type="dxa"/>
            <w:shd w:val="clear" w:color="auto" w:fill="auto"/>
            <w:vAlign w:val="center"/>
          </w:tcPr>
          <w:p w14:paraId="586F3DB4" w14:textId="77777777" w:rsidR="008F1EC2" w:rsidRDefault="001106F3">
            <w:pPr>
              <w:spacing w:before="40"/>
              <w:jc w:val="center"/>
              <w:rPr>
                <w:color w:val="000000"/>
                <w:sz w:val="20"/>
                <w:szCs w:val="20"/>
              </w:rPr>
            </w:pPr>
            <w:r>
              <w:rPr>
                <w:color w:val="000000"/>
                <w:sz w:val="20"/>
                <w:szCs w:val="20"/>
              </w:rPr>
              <w:t>309710</w:t>
            </w:r>
          </w:p>
        </w:tc>
        <w:tc>
          <w:tcPr>
            <w:tcW w:w="861" w:type="dxa"/>
            <w:shd w:val="clear" w:color="auto" w:fill="auto"/>
            <w:vAlign w:val="center"/>
          </w:tcPr>
          <w:p w14:paraId="3E9F0479" w14:textId="77777777" w:rsidR="008F1EC2" w:rsidRDefault="001106F3">
            <w:pPr>
              <w:spacing w:before="40"/>
              <w:jc w:val="center"/>
              <w:rPr>
                <w:color w:val="000000"/>
                <w:sz w:val="20"/>
                <w:szCs w:val="20"/>
              </w:rPr>
            </w:pPr>
            <w:r>
              <w:rPr>
                <w:color w:val="000000"/>
                <w:sz w:val="20"/>
                <w:szCs w:val="20"/>
              </w:rPr>
              <w:t>12905</w:t>
            </w:r>
          </w:p>
        </w:tc>
        <w:tc>
          <w:tcPr>
            <w:tcW w:w="961" w:type="dxa"/>
            <w:shd w:val="clear" w:color="auto" w:fill="auto"/>
            <w:vAlign w:val="center"/>
          </w:tcPr>
          <w:p w14:paraId="757B66E0" w14:textId="77777777" w:rsidR="008F1EC2" w:rsidRDefault="001106F3">
            <w:pPr>
              <w:spacing w:before="40"/>
              <w:jc w:val="center"/>
              <w:rPr>
                <w:color w:val="000000"/>
                <w:sz w:val="20"/>
                <w:szCs w:val="20"/>
              </w:rPr>
            </w:pPr>
            <w:r>
              <w:rPr>
                <w:color w:val="000000"/>
                <w:sz w:val="20"/>
                <w:szCs w:val="20"/>
              </w:rPr>
              <w:t>3.6</w:t>
            </w:r>
          </w:p>
        </w:tc>
      </w:tr>
      <w:tr w:rsidR="008F1EC2" w14:paraId="039A2F94" w14:textId="77777777">
        <w:trPr>
          <w:trHeight w:val="70"/>
          <w:jc w:val="center"/>
        </w:trPr>
        <w:tc>
          <w:tcPr>
            <w:tcW w:w="616" w:type="dxa"/>
            <w:tcBorders>
              <w:bottom w:val="single" w:sz="4" w:space="0" w:color="000000"/>
            </w:tcBorders>
            <w:shd w:val="clear" w:color="auto" w:fill="auto"/>
            <w:vAlign w:val="center"/>
          </w:tcPr>
          <w:p w14:paraId="57C1B721" w14:textId="77777777" w:rsidR="008F1EC2" w:rsidRDefault="001106F3">
            <w:pPr>
              <w:spacing w:before="40"/>
              <w:jc w:val="center"/>
              <w:rPr>
                <w:color w:val="000000"/>
                <w:sz w:val="20"/>
                <w:szCs w:val="20"/>
              </w:rPr>
            </w:pPr>
            <w:r>
              <w:rPr>
                <w:color w:val="000000"/>
                <w:sz w:val="20"/>
                <w:szCs w:val="20"/>
              </w:rPr>
              <w:t>2033</w:t>
            </w:r>
          </w:p>
        </w:tc>
        <w:tc>
          <w:tcPr>
            <w:tcW w:w="883" w:type="dxa"/>
            <w:tcBorders>
              <w:bottom w:val="single" w:sz="4" w:space="0" w:color="000000"/>
            </w:tcBorders>
            <w:shd w:val="clear" w:color="auto" w:fill="auto"/>
            <w:vAlign w:val="center"/>
          </w:tcPr>
          <w:p w14:paraId="3D9B6254" w14:textId="77777777" w:rsidR="008F1EC2" w:rsidRDefault="001106F3">
            <w:pPr>
              <w:spacing w:before="40"/>
              <w:jc w:val="center"/>
              <w:rPr>
                <w:color w:val="000000"/>
                <w:sz w:val="20"/>
                <w:szCs w:val="20"/>
              </w:rPr>
            </w:pPr>
            <w:r>
              <w:rPr>
                <w:color w:val="000000"/>
                <w:sz w:val="20"/>
                <w:szCs w:val="20"/>
              </w:rPr>
              <w:t>183235</w:t>
            </w:r>
          </w:p>
        </w:tc>
        <w:tc>
          <w:tcPr>
            <w:tcW w:w="861" w:type="dxa"/>
            <w:tcBorders>
              <w:bottom w:val="single" w:sz="4" w:space="0" w:color="000000"/>
            </w:tcBorders>
            <w:shd w:val="clear" w:color="auto" w:fill="auto"/>
            <w:vAlign w:val="center"/>
          </w:tcPr>
          <w:p w14:paraId="0D17F53A" w14:textId="77777777" w:rsidR="008F1EC2" w:rsidRDefault="001106F3">
            <w:pPr>
              <w:spacing w:before="40"/>
              <w:jc w:val="center"/>
              <w:rPr>
                <w:color w:val="000000"/>
                <w:sz w:val="20"/>
                <w:szCs w:val="20"/>
              </w:rPr>
            </w:pPr>
            <w:r>
              <w:rPr>
                <w:color w:val="000000"/>
                <w:sz w:val="20"/>
                <w:szCs w:val="20"/>
              </w:rPr>
              <w:t>7635</w:t>
            </w:r>
          </w:p>
        </w:tc>
        <w:tc>
          <w:tcPr>
            <w:tcW w:w="794" w:type="dxa"/>
            <w:tcBorders>
              <w:bottom w:val="single" w:sz="4" w:space="0" w:color="000000"/>
            </w:tcBorders>
            <w:shd w:val="clear" w:color="auto" w:fill="auto"/>
            <w:vAlign w:val="center"/>
          </w:tcPr>
          <w:p w14:paraId="6B277B33" w14:textId="77777777" w:rsidR="008F1EC2" w:rsidRDefault="001106F3">
            <w:pPr>
              <w:spacing w:before="40"/>
              <w:jc w:val="center"/>
              <w:rPr>
                <w:color w:val="000000"/>
                <w:sz w:val="20"/>
                <w:szCs w:val="20"/>
              </w:rPr>
            </w:pPr>
            <w:r>
              <w:rPr>
                <w:color w:val="000000"/>
                <w:sz w:val="20"/>
                <w:szCs w:val="20"/>
              </w:rPr>
              <w:t>2.1</w:t>
            </w:r>
          </w:p>
        </w:tc>
        <w:tc>
          <w:tcPr>
            <w:tcW w:w="827" w:type="dxa"/>
            <w:tcBorders>
              <w:bottom w:val="single" w:sz="4" w:space="0" w:color="000000"/>
            </w:tcBorders>
            <w:shd w:val="clear" w:color="auto" w:fill="auto"/>
            <w:vAlign w:val="center"/>
          </w:tcPr>
          <w:p w14:paraId="64AE3827" w14:textId="77777777" w:rsidR="008F1EC2" w:rsidRDefault="001106F3">
            <w:pPr>
              <w:spacing w:before="40"/>
              <w:jc w:val="center"/>
              <w:rPr>
                <w:color w:val="000000"/>
                <w:sz w:val="20"/>
                <w:szCs w:val="20"/>
              </w:rPr>
            </w:pPr>
            <w:r>
              <w:rPr>
                <w:color w:val="000000"/>
                <w:sz w:val="20"/>
                <w:szCs w:val="20"/>
              </w:rPr>
              <w:t>210720</w:t>
            </w:r>
          </w:p>
        </w:tc>
        <w:tc>
          <w:tcPr>
            <w:tcW w:w="861" w:type="dxa"/>
            <w:tcBorders>
              <w:bottom w:val="single" w:sz="4" w:space="0" w:color="000000"/>
            </w:tcBorders>
            <w:shd w:val="clear" w:color="auto" w:fill="auto"/>
            <w:vAlign w:val="center"/>
          </w:tcPr>
          <w:p w14:paraId="0AAD2E47" w14:textId="77777777" w:rsidR="008F1EC2" w:rsidRDefault="001106F3">
            <w:pPr>
              <w:spacing w:before="40"/>
              <w:jc w:val="center"/>
              <w:rPr>
                <w:color w:val="000000"/>
                <w:sz w:val="20"/>
                <w:szCs w:val="20"/>
              </w:rPr>
            </w:pPr>
            <w:r>
              <w:rPr>
                <w:color w:val="000000"/>
                <w:sz w:val="20"/>
                <w:szCs w:val="20"/>
              </w:rPr>
              <w:t>8780</w:t>
            </w:r>
          </w:p>
        </w:tc>
        <w:tc>
          <w:tcPr>
            <w:tcW w:w="961" w:type="dxa"/>
            <w:tcBorders>
              <w:bottom w:val="single" w:sz="4" w:space="0" w:color="000000"/>
            </w:tcBorders>
            <w:shd w:val="clear" w:color="auto" w:fill="auto"/>
            <w:vAlign w:val="center"/>
          </w:tcPr>
          <w:p w14:paraId="30D501CE" w14:textId="77777777" w:rsidR="008F1EC2" w:rsidRDefault="001106F3">
            <w:pPr>
              <w:spacing w:before="40"/>
              <w:jc w:val="center"/>
              <w:rPr>
                <w:color w:val="000000"/>
                <w:sz w:val="20"/>
                <w:szCs w:val="20"/>
              </w:rPr>
            </w:pPr>
            <w:r>
              <w:rPr>
                <w:color w:val="000000"/>
                <w:sz w:val="20"/>
                <w:szCs w:val="20"/>
              </w:rPr>
              <w:t>2.4</w:t>
            </w:r>
          </w:p>
        </w:tc>
        <w:tc>
          <w:tcPr>
            <w:tcW w:w="883" w:type="dxa"/>
            <w:tcBorders>
              <w:bottom w:val="single" w:sz="4" w:space="0" w:color="000000"/>
            </w:tcBorders>
            <w:shd w:val="clear" w:color="auto" w:fill="auto"/>
            <w:vAlign w:val="center"/>
          </w:tcPr>
          <w:p w14:paraId="76B31586" w14:textId="77777777" w:rsidR="008F1EC2" w:rsidRDefault="001106F3">
            <w:pPr>
              <w:spacing w:before="40"/>
              <w:jc w:val="center"/>
              <w:rPr>
                <w:color w:val="000000"/>
                <w:sz w:val="20"/>
                <w:szCs w:val="20"/>
              </w:rPr>
            </w:pPr>
            <w:r>
              <w:rPr>
                <w:color w:val="000000"/>
                <w:sz w:val="20"/>
                <w:szCs w:val="20"/>
              </w:rPr>
              <w:t>316080</w:t>
            </w:r>
          </w:p>
        </w:tc>
        <w:tc>
          <w:tcPr>
            <w:tcW w:w="861" w:type="dxa"/>
            <w:tcBorders>
              <w:bottom w:val="single" w:sz="4" w:space="0" w:color="000000"/>
            </w:tcBorders>
            <w:shd w:val="clear" w:color="auto" w:fill="auto"/>
            <w:vAlign w:val="center"/>
          </w:tcPr>
          <w:p w14:paraId="4F4D9FC7" w14:textId="77777777" w:rsidR="008F1EC2" w:rsidRDefault="001106F3">
            <w:pPr>
              <w:spacing w:before="40"/>
              <w:jc w:val="center"/>
              <w:rPr>
                <w:color w:val="000000"/>
                <w:sz w:val="20"/>
                <w:szCs w:val="20"/>
              </w:rPr>
            </w:pPr>
            <w:r>
              <w:rPr>
                <w:color w:val="000000"/>
                <w:sz w:val="20"/>
                <w:szCs w:val="20"/>
              </w:rPr>
              <w:t>13170</w:t>
            </w:r>
          </w:p>
        </w:tc>
        <w:tc>
          <w:tcPr>
            <w:tcW w:w="961" w:type="dxa"/>
            <w:tcBorders>
              <w:bottom w:val="single" w:sz="4" w:space="0" w:color="000000"/>
            </w:tcBorders>
            <w:shd w:val="clear" w:color="auto" w:fill="auto"/>
            <w:vAlign w:val="center"/>
          </w:tcPr>
          <w:p w14:paraId="6FF776EC" w14:textId="77777777" w:rsidR="008F1EC2" w:rsidRDefault="001106F3">
            <w:pPr>
              <w:spacing w:before="40"/>
              <w:jc w:val="center"/>
              <w:rPr>
                <w:color w:val="000000"/>
                <w:sz w:val="20"/>
                <w:szCs w:val="20"/>
              </w:rPr>
            </w:pPr>
            <w:r>
              <w:rPr>
                <w:color w:val="000000"/>
                <w:sz w:val="20"/>
                <w:szCs w:val="20"/>
              </w:rPr>
              <w:t>3.7</w:t>
            </w:r>
          </w:p>
        </w:tc>
      </w:tr>
    </w:tbl>
    <w:p w14:paraId="4D1FED59" w14:textId="77777777" w:rsidR="008F1EC2" w:rsidRDefault="001106F3">
      <w:pPr>
        <w:pBdr>
          <w:top w:val="nil"/>
          <w:left w:val="nil"/>
          <w:bottom w:val="nil"/>
          <w:right w:val="nil"/>
          <w:between w:val="nil"/>
        </w:pBdr>
        <w:spacing w:after="60"/>
        <w:rPr>
          <w:color w:val="000000"/>
        </w:rPr>
      </w:pPr>
      <w:r>
        <w:rPr>
          <w:color w:val="4F81BD"/>
        </w:rPr>
        <w:t xml:space="preserve">    </w:t>
      </w:r>
      <w:r>
        <w:rPr>
          <w:color w:val="000000"/>
        </w:rPr>
        <w:t>Sumber : Hasil Perhitungan, 2023</w:t>
      </w:r>
    </w:p>
    <w:p w14:paraId="5CE14C18" w14:textId="77777777" w:rsidR="008F1EC2" w:rsidRDefault="001106F3">
      <w:pPr>
        <w:keepNext/>
        <w:jc w:val="center"/>
      </w:pPr>
      <w:r>
        <w:rPr>
          <w:noProof/>
        </w:rPr>
        <w:lastRenderedPageBreak/>
        <w:drawing>
          <wp:inline distT="0" distB="0" distL="0" distR="0" wp14:anchorId="1E92AFF6" wp14:editId="10E483D3">
            <wp:extent cx="3830128" cy="1837427"/>
            <wp:effectExtent l="0" t="0" r="18415" b="10795"/>
            <wp:docPr id="1645925454" name="Chart 16459254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31099D" w14:textId="77777777" w:rsidR="008F1EC2" w:rsidRDefault="001106F3">
      <w:pPr>
        <w:pBdr>
          <w:top w:val="nil"/>
          <w:left w:val="nil"/>
          <w:bottom w:val="nil"/>
          <w:right w:val="nil"/>
          <w:between w:val="nil"/>
        </w:pBdr>
        <w:jc w:val="center"/>
        <w:rPr>
          <w:color w:val="000000"/>
        </w:rPr>
      </w:pPr>
      <w:bookmarkStart w:id="12" w:name="_heading=h.26in1rg" w:colFirst="0" w:colLast="0"/>
      <w:bookmarkEnd w:id="12"/>
      <w:r>
        <w:rPr>
          <w:b/>
          <w:color w:val="000000"/>
        </w:rPr>
        <w:t>Gambar 5.</w:t>
      </w:r>
      <w:r>
        <w:rPr>
          <w:color w:val="000000"/>
        </w:rPr>
        <w:t xml:space="preserve"> Grafik Hasil Rekapitulasi Kebutuhan Air Bersih Desa Tanggetada</w:t>
      </w:r>
    </w:p>
    <w:p w14:paraId="564A9E28" w14:textId="77777777" w:rsidR="008F1EC2" w:rsidRDefault="001106F3">
      <w:pPr>
        <w:pBdr>
          <w:top w:val="nil"/>
          <w:left w:val="nil"/>
          <w:bottom w:val="nil"/>
          <w:right w:val="nil"/>
          <w:between w:val="nil"/>
        </w:pBdr>
        <w:spacing w:after="60"/>
        <w:jc w:val="center"/>
        <w:rPr>
          <w:color w:val="000000"/>
        </w:rPr>
      </w:pPr>
      <w:r>
        <w:rPr>
          <w:color w:val="000000"/>
        </w:rPr>
        <w:t>Sumber : Hasil Perhitungan, 2023</w:t>
      </w:r>
    </w:p>
    <w:p w14:paraId="07A2415F" w14:textId="77777777" w:rsidR="008F1EC2" w:rsidRDefault="001106F3">
      <w:pPr>
        <w:rPr>
          <w:b/>
        </w:rPr>
      </w:pPr>
      <w:r>
        <w:rPr>
          <w:b/>
        </w:rPr>
        <w:t>Analisis Diameter Pipa</w:t>
      </w:r>
    </w:p>
    <w:p w14:paraId="76B28F02" w14:textId="77777777" w:rsidR="008F1EC2" w:rsidRDefault="001106F3">
      <w:pPr>
        <w:spacing w:after="60"/>
      </w:pPr>
      <w:r>
        <w:t>Desain jaringan perpipaan ini menggunakan pipa transmisi dan distribusi, air dari sumber sumur bor yang ditampung sementara di</w:t>
      </w:r>
      <w:r>
        <w:rPr>
          <w:i/>
        </w:rPr>
        <w:t xml:space="preserve"> Reservoir </w:t>
      </w:r>
      <w:r>
        <w:t>kemudian di alirkan langsung ke pipa distribusi untuk sampai di Pemukiman penduduk.</w:t>
      </w:r>
    </w:p>
    <w:p w14:paraId="3B253417" w14:textId="77777777" w:rsidR="008F1EC2" w:rsidRDefault="001106F3">
      <w:pPr>
        <w:rPr>
          <w:b/>
        </w:rPr>
      </w:pPr>
      <w:r>
        <w:rPr>
          <w:b/>
        </w:rPr>
        <w:t>Pipa Primer</w:t>
      </w:r>
      <w:r>
        <w:rPr>
          <w:noProof/>
        </w:rPr>
        <mc:AlternateContent>
          <mc:Choice Requires="wps">
            <w:drawing>
              <wp:anchor distT="0" distB="0" distL="114300" distR="114300" simplePos="0" relativeHeight="251663360" behindDoc="0" locked="0" layoutInCell="1" hidden="0" allowOverlap="1" wp14:anchorId="3987721E" wp14:editId="1C31C0A4">
                <wp:simplePos x="0" y="0"/>
                <wp:positionH relativeFrom="column">
                  <wp:posOffset>2755900</wp:posOffset>
                </wp:positionH>
                <wp:positionV relativeFrom="paragraph">
                  <wp:posOffset>-139699</wp:posOffset>
                </wp:positionV>
                <wp:extent cx="2330450" cy="1339850"/>
                <wp:effectExtent l="0" t="0" r="0" b="0"/>
                <wp:wrapNone/>
                <wp:docPr id="1645925459" name="Rectangle 1645925459"/>
                <wp:cNvGraphicFramePr/>
                <a:graphic xmlns:a="http://schemas.openxmlformats.org/drawingml/2006/main">
                  <a:graphicData uri="http://schemas.microsoft.com/office/word/2010/wordprocessingShape">
                    <wps:wsp>
                      <wps:cNvSpPr/>
                      <wps:spPr>
                        <a:xfrm>
                          <a:off x="4193475" y="3122775"/>
                          <a:ext cx="2305050" cy="1314450"/>
                        </a:xfrm>
                        <a:prstGeom prst="rect">
                          <a:avLst/>
                        </a:prstGeom>
                        <a:solidFill>
                          <a:schemeClr val="lt1"/>
                        </a:solidFill>
                        <a:ln w="25400" cap="flat" cmpd="sng">
                          <a:solidFill>
                            <a:schemeClr val="lt1"/>
                          </a:solidFill>
                          <a:prstDash val="solid"/>
                          <a:round/>
                          <a:headEnd type="none" w="sm" len="sm"/>
                          <a:tailEnd type="none" w="sm" len="sm"/>
                        </a:ln>
                      </wps:spPr>
                      <wps:txbx>
                        <w:txbxContent>
                          <w:p w14:paraId="0B27BB42" w14:textId="77777777" w:rsidR="008F1EC2" w:rsidRDefault="001106F3">
                            <w:pPr>
                              <w:textDirection w:val="btLr"/>
                            </w:pPr>
                            <w:r>
                              <w:rPr>
                                <w:b/>
                                <w:color w:val="000000"/>
                                <w:sz w:val="36"/>
                                <w:vertAlign w:val="subscript"/>
                              </w:rPr>
                              <w:t>Pipa Sekunder</w:t>
                            </w:r>
                          </w:p>
                          <w:p w14:paraId="0E4796A4" w14:textId="77777777" w:rsidR="008F1EC2" w:rsidRDefault="008F1EC2">
                            <w:pPr>
                              <w:textDirection w:val="btLr"/>
                            </w:pPr>
                          </w:p>
                          <w:p w14:paraId="6B6AC5E0" w14:textId="77777777" w:rsidR="008F1EC2" w:rsidRDefault="008F1EC2">
                            <w:pPr>
                              <w:textDirection w:val="btLr"/>
                            </w:pPr>
                          </w:p>
                          <w:p w14:paraId="7A361A55" w14:textId="77777777" w:rsidR="008F1EC2" w:rsidRDefault="001106F3">
                            <w:pPr>
                              <w:textDirection w:val="btLr"/>
                            </w:pPr>
                            <w:r>
                              <w:rPr>
                                <w:color w:val="000000"/>
                                <w:sz w:val="36"/>
                                <w:vertAlign w:val="subscript"/>
                              </w:rPr>
                              <w:t>D = 0,07 m atau 75 mm</w:t>
                            </w:r>
                          </w:p>
                        </w:txbxContent>
                      </wps:txbx>
                      <wps:bodyPr spcFirstLastPara="1" wrap="square" lIns="91425" tIns="45700" rIns="91425" bIns="45700" anchor="ctr" anchorCtr="0">
                        <a:noAutofit/>
                      </wps:bodyPr>
                    </wps:wsp>
                  </a:graphicData>
                </a:graphic>
              </wp:anchor>
            </w:drawing>
          </mc:Choice>
          <mc:Fallback>
            <w:pict>
              <v:rect w14:anchorId="3987721E" id="Rectangle 1645925459" o:spid="_x0000_s1026" style="position:absolute;left:0;text-align:left;margin-left:217pt;margin-top:-11pt;width:183.5pt;height:10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" fillcolor="white [3201]" strokecolor="white [3201]" strokeweight="2pt">
                <v:stroke startarrowwidth="narrow" startarrowlength="short" endarrowwidth="narrow" endarrowlength="short" joinstyle="round"/>
                <v:textbox inset="2.53958mm,1.2694mm,2.53958mm,1.2694mm">
                  <w:txbxContent>
                    <w:p w14:paraId="0B27BB42" w14:textId="77777777" w:rsidR="008F1EC2" w:rsidRDefault="001106F3">
                      <w:pPr>
                        <w:textDirection w:val="btLr"/>
                      </w:pPr>
                      <w:r>
                        <w:rPr>
                          <w:b/>
                          <w:color w:val="000000"/>
                          <w:sz w:val="36"/>
                          <w:vertAlign w:val="subscript"/>
                        </w:rPr>
                        <w:t>Pipa Sekunder</w:t>
                      </w:r>
                    </w:p>
                    <w:p w14:paraId="0E4796A4" w14:textId="77777777" w:rsidR="008F1EC2" w:rsidRDefault="008F1EC2">
                      <w:pPr>
                        <w:textDirection w:val="btLr"/>
                      </w:pPr>
                    </w:p>
                    <w:p w14:paraId="6B6AC5E0" w14:textId="77777777" w:rsidR="008F1EC2" w:rsidRDefault="008F1EC2">
                      <w:pPr>
                        <w:textDirection w:val="btLr"/>
                      </w:pPr>
                    </w:p>
                    <w:p w14:paraId="7A361A55" w14:textId="77777777" w:rsidR="008F1EC2" w:rsidRDefault="001106F3">
                      <w:pPr>
                        <w:textDirection w:val="btLr"/>
                      </w:pPr>
                      <w:r>
                        <w:rPr>
                          <w:color w:val="000000"/>
                          <w:sz w:val="36"/>
                          <w:vertAlign w:val="subscript"/>
                        </w:rPr>
                        <w:t>D = 0</w:t>
                      </w:r>
                      <w:r>
                        <w:rPr>
                          <w:color w:val="000000"/>
                          <w:sz w:val="36"/>
                          <w:vertAlign w:val="subscript"/>
                        </w:rPr>
                        <w:t>,07 m atau 75 mm</w:t>
                      </w:r>
                    </w:p>
                  </w:txbxContent>
                </v:textbox>
              </v:rect>
            </w:pict>
          </mc:Fallback>
        </mc:AlternateContent>
      </w:r>
    </w:p>
    <w:p w14:paraId="1D4C33A5" w14:textId="77777777" w:rsidR="008F1EC2" w:rsidRDefault="001106F3">
      <w:pPr>
        <w:jc w:val="left"/>
        <w:rPr>
          <w:rFonts w:ascii="Cambria Math" w:eastAsia="Cambria Math" w:hAnsi="Cambria Math" w:cs="Cambria Math"/>
        </w:rPr>
      </w:pPr>
      <m:oMathPara>
        <m:oMath>
          <m:r>
            <w:rPr>
              <w:rFonts w:ascii="Cambria Math" w:eastAsia="Cambria Math" w:hAnsi="Cambria Math" w:cs="Cambria Math"/>
            </w:rPr>
            <m:t>D=</m:t>
          </m:r>
          <m:sSup>
            <m:sSupPr>
              <m:ctrlPr>
                <w:rPr>
                  <w:rFonts w:ascii="Cambria Math" w:eastAsia="Cambria Math" w:hAnsi="Cambria Math" w:cs="Cambria Math"/>
                </w:rPr>
              </m:ctrlPr>
            </m:sSupPr>
            <m:e>
              <m:d>
                <m:dPr>
                  <m:ctrlPr>
                    <w:rPr>
                      <w:rFonts w:ascii="Cambria Math" w:eastAsia="Cambria Math" w:hAnsi="Cambria Math" w:cs="Cambria Math"/>
                    </w:rPr>
                  </m:ctrlPr>
                </m:dPr>
                <m:e>
                  <m:f>
                    <m:fPr>
                      <m:ctrlPr>
                        <w:rPr>
                          <w:rFonts w:ascii="Cambria Math" w:eastAsia="Cambria Math" w:hAnsi="Cambria Math" w:cs="Cambria Math"/>
                        </w:rPr>
                      </m:ctrlPr>
                    </m:fPr>
                    <m:num>
                      <m:r>
                        <w:rPr>
                          <w:rFonts w:ascii="Cambria Math" w:eastAsia="Cambria Math" w:hAnsi="Cambria Math" w:cs="Cambria Math"/>
                        </w:rPr>
                        <m:t>Q</m:t>
                      </m:r>
                    </m:num>
                    <m:den>
                      <m:r>
                        <w:rPr>
                          <w:rFonts w:ascii="Cambria Math" w:eastAsia="Cambria Math" w:hAnsi="Cambria Math" w:cs="Cambria Math"/>
                        </w:rPr>
                        <m:t>0,27853×C×S</m:t>
                      </m:r>
                    </m:den>
                  </m:f>
                </m:e>
              </m:d>
            </m:e>
            <m:sup>
              <m:r>
                <w:rPr>
                  <w:rFonts w:ascii="Cambria Math" w:eastAsia="Cambria Math" w:hAnsi="Cambria Math" w:cs="Cambria Math"/>
                </w:rPr>
                <m:t>1/2</m:t>
              </m:r>
            </m:sup>
          </m:sSup>
        </m:oMath>
      </m:oMathPara>
    </w:p>
    <w:p w14:paraId="0F65F9E4" w14:textId="77777777" w:rsidR="008F1EC2" w:rsidRDefault="001106F3">
      <w:pPr>
        <w:jc w:val="left"/>
        <w:rPr>
          <w:rFonts w:ascii="Cambria Math" w:eastAsia="Cambria Math" w:hAnsi="Cambria Math" w:cs="Cambria Math"/>
        </w:rPr>
      </w:pPr>
      <m:oMathPara>
        <m:oMath>
          <m:r>
            <w:rPr>
              <w:rFonts w:ascii="Cambria Math" w:eastAsia="Cambria Math" w:hAnsi="Cambria Math" w:cs="Cambria Math"/>
            </w:rPr>
            <m:t>D=</m:t>
          </m:r>
          <m:sSup>
            <m:sSupPr>
              <m:ctrlPr>
                <w:rPr>
                  <w:rFonts w:ascii="Cambria Math" w:eastAsia="Cambria Math" w:hAnsi="Cambria Math" w:cs="Cambria Math"/>
                </w:rPr>
              </m:ctrlPr>
            </m:sSupPr>
            <m:e>
              <m:d>
                <m:dPr>
                  <m:ctrlPr>
                    <w:rPr>
                      <w:rFonts w:ascii="Cambria Math" w:eastAsia="Cambria Math" w:hAnsi="Cambria Math" w:cs="Cambria Math"/>
                    </w:rPr>
                  </m:ctrlPr>
                </m:dPr>
                <m:e>
                  <m:f>
                    <m:fPr>
                      <m:ctrlPr>
                        <w:rPr>
                          <w:rFonts w:ascii="Cambria Math" w:eastAsia="Cambria Math" w:hAnsi="Cambria Math" w:cs="Cambria Math"/>
                        </w:rPr>
                      </m:ctrlPr>
                    </m:fPr>
                    <m:num>
                      <m:r>
                        <w:rPr>
                          <w:rFonts w:ascii="Cambria Math" w:eastAsia="Cambria Math" w:hAnsi="Cambria Math" w:cs="Cambria Math"/>
                        </w:rPr>
                        <m:t>0,005</m:t>
                      </m:r>
                    </m:num>
                    <m:den>
                      <m:r>
                        <w:rPr>
                          <w:rFonts w:ascii="Cambria Math" w:eastAsia="Cambria Math" w:hAnsi="Cambria Math" w:cs="Cambria Math"/>
                        </w:rPr>
                        <m:t>0,27853×150×0,006</m:t>
                      </m:r>
                    </m:den>
                  </m:f>
                </m:e>
              </m:d>
            </m:e>
            <m:sup>
              <m:r>
                <w:rPr>
                  <w:rFonts w:ascii="Cambria Math" w:eastAsia="Cambria Math" w:hAnsi="Cambria Math" w:cs="Cambria Math"/>
                </w:rPr>
                <m:t>1/2</m:t>
              </m:r>
            </m:sup>
          </m:sSup>
        </m:oMath>
      </m:oMathPara>
    </w:p>
    <w:p w14:paraId="5630551A" w14:textId="77777777" w:rsidR="008F1EC2" w:rsidRDefault="001106F3">
      <w:pPr>
        <w:spacing w:after="60"/>
        <w:rPr>
          <w:sz w:val="36"/>
          <w:szCs w:val="36"/>
          <w:vertAlign w:val="subscript"/>
        </w:rPr>
      </w:pPr>
      <w:r>
        <w:rPr>
          <w:sz w:val="36"/>
          <w:szCs w:val="36"/>
          <w:vertAlign w:val="subscript"/>
        </w:rPr>
        <w:t>D = 0,141 m atau 125 mm</w:t>
      </w:r>
    </w:p>
    <w:p w14:paraId="173DA5E8" w14:textId="77777777" w:rsidR="008F1EC2" w:rsidRDefault="001106F3">
      <w:pPr>
        <w:rPr>
          <w:b/>
          <w:sz w:val="36"/>
          <w:szCs w:val="36"/>
          <w:vertAlign w:val="subscript"/>
        </w:rPr>
      </w:pPr>
      <w:r>
        <w:rPr>
          <w:b/>
          <w:sz w:val="36"/>
          <w:szCs w:val="36"/>
          <w:vertAlign w:val="subscript"/>
        </w:rPr>
        <w:t>Pipa Tersier</w:t>
      </w:r>
    </w:p>
    <w:p w14:paraId="3312787E" w14:textId="77777777" w:rsidR="008F1EC2" w:rsidRDefault="001106F3">
      <w:r>
        <w:t xml:space="preserve">Untuk diameter pipa tersier dapat diketahui setelah debit pipa primer dan sekunder didapatkan hasilnya. Berdasarkan hasil analisis Program </w:t>
      </w:r>
      <w:r>
        <w:rPr>
          <w:i/>
        </w:rPr>
        <w:t>Epanet 2.2</w:t>
      </w:r>
      <w:r>
        <w:t xml:space="preserve"> diameter pipa tersier yang diperoleh ada tiga ukuran, yaitu:</w:t>
      </w:r>
    </w:p>
    <w:p w14:paraId="66A550FD" w14:textId="77777777" w:rsidR="008F1EC2" w:rsidRDefault="001106F3">
      <w:pPr>
        <w:numPr>
          <w:ilvl w:val="0"/>
          <w:numId w:val="6"/>
        </w:numPr>
        <w:pBdr>
          <w:top w:val="nil"/>
          <w:left w:val="nil"/>
          <w:bottom w:val="nil"/>
          <w:right w:val="nil"/>
          <w:between w:val="nil"/>
        </w:pBdr>
        <w:ind w:left="284" w:hanging="284"/>
        <w:rPr>
          <w:color w:val="000000"/>
        </w:rPr>
      </w:pPr>
      <w:r>
        <w:rPr>
          <w:color w:val="000000"/>
        </w:rPr>
        <w:t>Diameter 40 mm atau 1 1/4” sepanjang 1098 meter.</w:t>
      </w:r>
    </w:p>
    <w:p w14:paraId="6F20E43B" w14:textId="77777777" w:rsidR="008F1EC2" w:rsidRDefault="001106F3">
      <w:pPr>
        <w:numPr>
          <w:ilvl w:val="0"/>
          <w:numId w:val="6"/>
        </w:numPr>
        <w:pBdr>
          <w:top w:val="nil"/>
          <w:left w:val="nil"/>
          <w:bottom w:val="nil"/>
          <w:right w:val="nil"/>
          <w:between w:val="nil"/>
        </w:pBdr>
        <w:ind w:left="284" w:hanging="284"/>
        <w:rPr>
          <w:color w:val="000000"/>
        </w:rPr>
      </w:pPr>
      <w:r>
        <w:rPr>
          <w:color w:val="000000"/>
        </w:rPr>
        <w:t xml:space="preserve">Diameter 32 mm atau 1” sepanjang 983 meter. </w:t>
      </w:r>
    </w:p>
    <w:p w14:paraId="5BE0A1F8" w14:textId="77777777" w:rsidR="008F1EC2" w:rsidRDefault="001106F3">
      <w:pPr>
        <w:numPr>
          <w:ilvl w:val="0"/>
          <w:numId w:val="6"/>
        </w:numPr>
        <w:pBdr>
          <w:top w:val="nil"/>
          <w:left w:val="nil"/>
          <w:bottom w:val="nil"/>
          <w:right w:val="nil"/>
          <w:between w:val="nil"/>
        </w:pBdr>
        <w:spacing w:after="60"/>
        <w:ind w:left="284" w:hanging="284"/>
        <w:rPr>
          <w:color w:val="000000"/>
        </w:rPr>
      </w:pPr>
      <w:r>
        <w:rPr>
          <w:color w:val="000000"/>
        </w:rPr>
        <w:t>Diameter 20 mm atau 1/2” sepanjang 764 meter.</w:t>
      </w:r>
    </w:p>
    <w:p w14:paraId="53B28EB8" w14:textId="77777777" w:rsidR="008F1EC2" w:rsidRDefault="001106F3">
      <w:pPr>
        <w:spacing w:after="120"/>
        <w:jc w:val="left"/>
      </w:pPr>
      <w:r>
        <w:t xml:space="preserve">Berikut adalah hasil Analisis </w:t>
      </w:r>
      <w:r>
        <w:rPr>
          <w:i/>
        </w:rPr>
        <w:t xml:space="preserve">Software Epanet 2.2 </w:t>
      </w:r>
      <w:r>
        <w:t>Desa Tanggetada :</w:t>
      </w:r>
    </w:p>
    <w:p w14:paraId="041A0AB4" w14:textId="77777777" w:rsidR="008F1EC2" w:rsidRDefault="001106F3">
      <w:pPr>
        <w:keepNext/>
        <w:jc w:val="center"/>
      </w:pPr>
      <w:r>
        <w:rPr>
          <w:rFonts w:ascii="Arial MT" w:eastAsia="Arial MT" w:hAnsi="Arial MT" w:cs="Arial MT"/>
          <w:b/>
          <w:noProof/>
          <w:sz w:val="20"/>
          <w:szCs w:val="20"/>
        </w:rPr>
        <w:drawing>
          <wp:inline distT="0" distB="0" distL="0" distR="0" wp14:anchorId="3BB821F4" wp14:editId="495564D2">
            <wp:extent cx="4515209" cy="2638425"/>
            <wp:effectExtent l="19050" t="19050" r="19050" b="9525"/>
            <wp:docPr id="1645925466" name="image1.png" descr="C:\Users\User\OneDrive\Pictures\Screenshots\Screenshot (88).png"/>
            <wp:cNvGraphicFramePr/>
            <a:graphic xmlns:a="http://schemas.openxmlformats.org/drawingml/2006/main">
              <a:graphicData uri="http://schemas.openxmlformats.org/drawingml/2006/picture">
                <pic:pic xmlns:pic="http://schemas.openxmlformats.org/drawingml/2006/picture">
                  <pic:nvPicPr>
                    <pic:cNvPr id="0" name="image1.png" descr="C:\Users\User\OneDrive\Pictures\Screenshots\Screenshot (88).png"/>
                    <pic:cNvPicPr preferRelativeResize="0"/>
                  </pic:nvPicPr>
                  <pic:blipFill>
                    <a:blip r:embed="rId16"/>
                    <a:srcRect l="10586" t="20230" r="33492" b="9530"/>
                    <a:stretch>
                      <a:fillRect/>
                    </a:stretch>
                  </pic:blipFill>
                  <pic:spPr>
                    <a:xfrm>
                      <a:off x="0" y="0"/>
                      <a:ext cx="4541117" cy="2653564"/>
                    </a:xfrm>
                    <a:prstGeom prst="rect">
                      <a:avLst/>
                    </a:prstGeom>
                    <a:ln w="6350">
                      <a:solidFill>
                        <a:srgbClr val="000000"/>
                      </a:solidFill>
                      <a:prstDash val="solid"/>
                    </a:ln>
                  </pic:spPr>
                </pic:pic>
              </a:graphicData>
            </a:graphic>
          </wp:inline>
        </w:drawing>
      </w:r>
      <w:r>
        <w:rPr>
          <w:noProof/>
        </w:rPr>
        <w:drawing>
          <wp:anchor distT="0" distB="0" distL="114300" distR="114300" simplePos="0" relativeHeight="251664384" behindDoc="0" locked="0" layoutInCell="1" hidden="0" allowOverlap="1" wp14:anchorId="44B7EB9D" wp14:editId="5ED6C7AA">
            <wp:simplePos x="0" y="0"/>
            <wp:positionH relativeFrom="column">
              <wp:posOffset>2101215</wp:posOffset>
            </wp:positionH>
            <wp:positionV relativeFrom="paragraph">
              <wp:posOffset>77470</wp:posOffset>
            </wp:positionV>
            <wp:extent cx="1085850" cy="581288"/>
            <wp:effectExtent l="3175" t="3175" r="3175" b="3175"/>
            <wp:wrapNone/>
            <wp:docPr id="1645925463" name="image2.png" descr="C:\Users\User\OneDrive\Pictures\Screenshots\Screenshot (85).png"/>
            <wp:cNvGraphicFramePr/>
            <a:graphic xmlns:a="http://schemas.openxmlformats.org/drawingml/2006/main">
              <a:graphicData uri="http://schemas.openxmlformats.org/drawingml/2006/picture">
                <pic:pic xmlns:pic="http://schemas.openxmlformats.org/drawingml/2006/picture">
                  <pic:nvPicPr>
                    <pic:cNvPr id="0" name="image2.png" descr="C:\Users\User\OneDrive\Pictures\Screenshots\Screenshot (85).png"/>
                    <pic:cNvPicPr preferRelativeResize="0"/>
                  </pic:nvPicPr>
                  <pic:blipFill>
                    <a:blip r:embed="rId17"/>
                    <a:srcRect l="49238" t="32511" r="34645" b="52136"/>
                    <a:stretch>
                      <a:fillRect/>
                    </a:stretch>
                  </pic:blipFill>
                  <pic:spPr>
                    <a:xfrm>
                      <a:off x="0" y="0"/>
                      <a:ext cx="1085850" cy="581288"/>
                    </a:xfrm>
                    <a:prstGeom prst="rect">
                      <a:avLst/>
                    </a:prstGeom>
                    <a:ln w="3175">
                      <a:solidFill>
                        <a:srgbClr val="000000"/>
                      </a:solidFill>
                      <a:prstDash val="solid"/>
                    </a:ln>
                  </pic:spPr>
                </pic:pic>
              </a:graphicData>
            </a:graphic>
          </wp:anchor>
        </w:drawing>
      </w:r>
    </w:p>
    <w:p w14:paraId="76195768" w14:textId="77777777" w:rsidR="008F1EC2" w:rsidRDefault="001106F3">
      <w:pPr>
        <w:pBdr>
          <w:top w:val="nil"/>
          <w:left w:val="nil"/>
          <w:bottom w:val="nil"/>
          <w:right w:val="nil"/>
          <w:between w:val="nil"/>
        </w:pBdr>
        <w:jc w:val="center"/>
        <w:rPr>
          <w:color w:val="000000"/>
        </w:rPr>
      </w:pPr>
      <w:r>
        <w:rPr>
          <w:b/>
          <w:color w:val="000000"/>
        </w:rPr>
        <w:t>Gambar 6.</w:t>
      </w:r>
      <w:r>
        <w:rPr>
          <w:color w:val="000000"/>
        </w:rPr>
        <w:t xml:space="preserve"> </w:t>
      </w:r>
      <w:r>
        <w:rPr>
          <w:i/>
          <w:color w:val="000000"/>
        </w:rPr>
        <w:t>Running Program Epanet 2.2</w:t>
      </w:r>
    </w:p>
    <w:p w14:paraId="453B1D94" w14:textId="77777777" w:rsidR="008F1EC2" w:rsidRDefault="001106F3">
      <w:pPr>
        <w:pBdr>
          <w:top w:val="nil"/>
          <w:left w:val="nil"/>
          <w:bottom w:val="nil"/>
          <w:right w:val="nil"/>
          <w:between w:val="nil"/>
        </w:pBdr>
        <w:jc w:val="center"/>
        <w:rPr>
          <w:color w:val="000000"/>
        </w:rPr>
      </w:pPr>
      <w:r>
        <w:rPr>
          <w:color w:val="000000"/>
        </w:rPr>
        <w:t xml:space="preserve">Sumber : </w:t>
      </w:r>
      <w:r>
        <w:rPr>
          <w:i/>
          <w:color w:val="000000"/>
        </w:rPr>
        <w:t>Epanet 2.2</w:t>
      </w:r>
    </w:p>
    <w:p w14:paraId="07EA86B8" w14:textId="77777777" w:rsidR="008F1EC2" w:rsidRDefault="001106F3">
      <w:pPr>
        <w:spacing w:after="60"/>
        <w:jc w:val="center"/>
        <w:rPr>
          <w:b/>
        </w:rPr>
      </w:pPr>
      <w:r>
        <w:rPr>
          <w:b/>
          <w:color w:val="000000"/>
        </w:rPr>
        <w:t xml:space="preserve">Tabel 7. </w:t>
      </w:r>
      <w:r>
        <w:rPr>
          <w:color w:val="000000"/>
        </w:rPr>
        <w:t xml:space="preserve">Hasil </w:t>
      </w:r>
      <w:r>
        <w:rPr>
          <w:i/>
          <w:color w:val="000000"/>
        </w:rPr>
        <w:t>Running Node Epanet 2.2</w:t>
      </w:r>
    </w:p>
    <w:tbl>
      <w:tblPr>
        <w:tblStyle w:val="a5"/>
        <w:tblW w:w="4119" w:type="dxa"/>
        <w:jc w:val="center"/>
        <w:tblLayout w:type="fixed"/>
        <w:tblLook w:val="0400" w:firstRow="0" w:lastRow="0" w:firstColumn="0" w:lastColumn="0" w:noHBand="0" w:noVBand="1"/>
      </w:tblPr>
      <w:tblGrid>
        <w:gridCol w:w="1291"/>
        <w:gridCol w:w="1126"/>
        <w:gridCol w:w="717"/>
        <w:gridCol w:w="985"/>
      </w:tblGrid>
      <w:tr w:rsidR="008F1EC2" w14:paraId="435528ED" w14:textId="77777777">
        <w:trPr>
          <w:trHeight w:val="321"/>
          <w:tblHeader/>
          <w:jc w:val="center"/>
        </w:trPr>
        <w:tc>
          <w:tcPr>
            <w:tcW w:w="1291" w:type="dxa"/>
            <w:tcBorders>
              <w:top w:val="single" w:sz="4" w:space="0" w:color="000000"/>
              <w:bottom w:val="single" w:sz="4" w:space="0" w:color="000000"/>
            </w:tcBorders>
            <w:shd w:val="clear" w:color="auto" w:fill="auto"/>
            <w:vAlign w:val="center"/>
          </w:tcPr>
          <w:p w14:paraId="4B3EED0D" w14:textId="77777777" w:rsidR="008F1EC2" w:rsidRDefault="001106F3">
            <w:pPr>
              <w:jc w:val="center"/>
              <w:rPr>
                <w:b/>
                <w:color w:val="000000"/>
                <w:sz w:val="20"/>
                <w:szCs w:val="20"/>
              </w:rPr>
            </w:pPr>
            <w:r>
              <w:rPr>
                <w:b/>
                <w:color w:val="000000"/>
                <w:sz w:val="20"/>
                <w:szCs w:val="20"/>
              </w:rPr>
              <w:lastRenderedPageBreak/>
              <w:t xml:space="preserve">Node ID                </w:t>
            </w:r>
          </w:p>
        </w:tc>
        <w:tc>
          <w:tcPr>
            <w:tcW w:w="1126" w:type="dxa"/>
            <w:tcBorders>
              <w:top w:val="single" w:sz="4" w:space="0" w:color="000000"/>
              <w:bottom w:val="single" w:sz="4" w:space="0" w:color="000000"/>
            </w:tcBorders>
            <w:shd w:val="clear" w:color="auto" w:fill="auto"/>
            <w:vAlign w:val="center"/>
          </w:tcPr>
          <w:p w14:paraId="4818EC01" w14:textId="77777777" w:rsidR="008F1EC2" w:rsidRDefault="001106F3">
            <w:pPr>
              <w:jc w:val="center"/>
              <w:rPr>
                <w:b/>
                <w:color w:val="000000"/>
                <w:sz w:val="20"/>
                <w:szCs w:val="20"/>
              </w:rPr>
            </w:pPr>
            <w:r>
              <w:rPr>
                <w:b/>
                <w:color w:val="000000"/>
                <w:sz w:val="20"/>
                <w:szCs w:val="20"/>
              </w:rPr>
              <w:t>Demand (LPS)</w:t>
            </w:r>
          </w:p>
        </w:tc>
        <w:tc>
          <w:tcPr>
            <w:tcW w:w="717" w:type="dxa"/>
            <w:tcBorders>
              <w:top w:val="single" w:sz="4" w:space="0" w:color="000000"/>
              <w:bottom w:val="single" w:sz="4" w:space="0" w:color="000000"/>
            </w:tcBorders>
            <w:shd w:val="clear" w:color="auto" w:fill="auto"/>
            <w:vAlign w:val="center"/>
          </w:tcPr>
          <w:p w14:paraId="7F22CBDC" w14:textId="77777777" w:rsidR="008F1EC2" w:rsidRDefault="001106F3">
            <w:pPr>
              <w:jc w:val="center"/>
              <w:rPr>
                <w:b/>
                <w:color w:val="000000"/>
                <w:sz w:val="20"/>
                <w:szCs w:val="20"/>
              </w:rPr>
            </w:pPr>
            <w:r>
              <w:rPr>
                <w:b/>
                <w:color w:val="000000"/>
                <w:sz w:val="20"/>
                <w:szCs w:val="20"/>
              </w:rPr>
              <w:t>Head (m)</w:t>
            </w:r>
          </w:p>
        </w:tc>
        <w:tc>
          <w:tcPr>
            <w:tcW w:w="985" w:type="dxa"/>
            <w:tcBorders>
              <w:top w:val="single" w:sz="4" w:space="0" w:color="000000"/>
              <w:bottom w:val="single" w:sz="4" w:space="0" w:color="000000"/>
            </w:tcBorders>
            <w:shd w:val="clear" w:color="auto" w:fill="auto"/>
            <w:vAlign w:val="center"/>
          </w:tcPr>
          <w:p w14:paraId="74F3AD88" w14:textId="77777777" w:rsidR="008F1EC2" w:rsidRDefault="001106F3">
            <w:pPr>
              <w:jc w:val="center"/>
              <w:rPr>
                <w:b/>
                <w:color w:val="000000"/>
                <w:sz w:val="20"/>
                <w:szCs w:val="20"/>
              </w:rPr>
            </w:pPr>
            <w:r>
              <w:rPr>
                <w:b/>
                <w:color w:val="000000"/>
                <w:sz w:val="20"/>
                <w:szCs w:val="20"/>
              </w:rPr>
              <w:t>Pressure (m)</w:t>
            </w:r>
          </w:p>
        </w:tc>
      </w:tr>
      <w:tr w:rsidR="008F1EC2" w14:paraId="04B0F0E1" w14:textId="77777777">
        <w:trPr>
          <w:trHeight w:val="143"/>
          <w:jc w:val="center"/>
        </w:trPr>
        <w:tc>
          <w:tcPr>
            <w:tcW w:w="1291" w:type="dxa"/>
            <w:tcBorders>
              <w:top w:val="single" w:sz="4" w:space="0" w:color="000000"/>
            </w:tcBorders>
            <w:shd w:val="clear" w:color="auto" w:fill="auto"/>
            <w:vAlign w:val="center"/>
          </w:tcPr>
          <w:p w14:paraId="350FE2F1" w14:textId="77777777" w:rsidR="008F1EC2" w:rsidRDefault="001106F3">
            <w:pPr>
              <w:jc w:val="center"/>
              <w:rPr>
                <w:color w:val="000000"/>
                <w:sz w:val="20"/>
                <w:szCs w:val="20"/>
              </w:rPr>
            </w:pPr>
            <w:r>
              <w:rPr>
                <w:color w:val="000000"/>
                <w:sz w:val="20"/>
                <w:szCs w:val="20"/>
              </w:rPr>
              <w:t xml:space="preserve">Junc Node1              </w:t>
            </w:r>
          </w:p>
        </w:tc>
        <w:tc>
          <w:tcPr>
            <w:tcW w:w="1126" w:type="dxa"/>
            <w:tcBorders>
              <w:top w:val="single" w:sz="4" w:space="0" w:color="000000"/>
            </w:tcBorders>
            <w:shd w:val="clear" w:color="auto" w:fill="auto"/>
            <w:vAlign w:val="center"/>
          </w:tcPr>
          <w:p w14:paraId="3D81FF08" w14:textId="77777777" w:rsidR="008F1EC2" w:rsidRDefault="001106F3">
            <w:pPr>
              <w:jc w:val="center"/>
              <w:rPr>
                <w:color w:val="000000"/>
                <w:sz w:val="20"/>
                <w:szCs w:val="20"/>
              </w:rPr>
            </w:pPr>
            <w:r>
              <w:rPr>
                <w:color w:val="000000"/>
                <w:sz w:val="20"/>
                <w:szCs w:val="20"/>
              </w:rPr>
              <w:t>4.5</w:t>
            </w:r>
          </w:p>
        </w:tc>
        <w:tc>
          <w:tcPr>
            <w:tcW w:w="717" w:type="dxa"/>
            <w:tcBorders>
              <w:top w:val="single" w:sz="4" w:space="0" w:color="000000"/>
            </w:tcBorders>
            <w:shd w:val="clear" w:color="auto" w:fill="auto"/>
            <w:vAlign w:val="center"/>
          </w:tcPr>
          <w:p w14:paraId="3F21BAAF" w14:textId="77777777" w:rsidR="008F1EC2" w:rsidRDefault="001106F3">
            <w:pPr>
              <w:jc w:val="center"/>
              <w:rPr>
                <w:color w:val="000000"/>
                <w:sz w:val="20"/>
                <w:szCs w:val="20"/>
              </w:rPr>
            </w:pPr>
            <w:r>
              <w:rPr>
                <w:color w:val="000000"/>
                <w:sz w:val="20"/>
                <w:szCs w:val="20"/>
              </w:rPr>
              <w:t>34.09</w:t>
            </w:r>
          </w:p>
        </w:tc>
        <w:tc>
          <w:tcPr>
            <w:tcW w:w="985" w:type="dxa"/>
            <w:tcBorders>
              <w:top w:val="single" w:sz="4" w:space="0" w:color="000000"/>
            </w:tcBorders>
            <w:shd w:val="clear" w:color="auto" w:fill="auto"/>
            <w:vAlign w:val="center"/>
          </w:tcPr>
          <w:p w14:paraId="0C03B12E" w14:textId="77777777" w:rsidR="008F1EC2" w:rsidRDefault="001106F3">
            <w:pPr>
              <w:jc w:val="center"/>
              <w:rPr>
                <w:color w:val="000000"/>
                <w:sz w:val="20"/>
                <w:szCs w:val="20"/>
              </w:rPr>
            </w:pPr>
            <w:r>
              <w:rPr>
                <w:color w:val="000000"/>
                <w:sz w:val="20"/>
                <w:szCs w:val="20"/>
              </w:rPr>
              <w:t>30.09</w:t>
            </w:r>
          </w:p>
        </w:tc>
      </w:tr>
      <w:tr w:rsidR="008F1EC2" w14:paraId="326027D9" w14:textId="77777777">
        <w:trPr>
          <w:trHeight w:val="133"/>
          <w:jc w:val="center"/>
        </w:trPr>
        <w:tc>
          <w:tcPr>
            <w:tcW w:w="1291" w:type="dxa"/>
            <w:shd w:val="clear" w:color="auto" w:fill="auto"/>
            <w:vAlign w:val="center"/>
          </w:tcPr>
          <w:p w14:paraId="13159FF0" w14:textId="77777777" w:rsidR="008F1EC2" w:rsidRDefault="001106F3">
            <w:pPr>
              <w:jc w:val="center"/>
              <w:rPr>
                <w:color w:val="000000"/>
                <w:sz w:val="20"/>
                <w:szCs w:val="20"/>
              </w:rPr>
            </w:pPr>
            <w:r>
              <w:rPr>
                <w:color w:val="000000"/>
                <w:sz w:val="20"/>
                <w:szCs w:val="20"/>
              </w:rPr>
              <w:t xml:space="preserve">Junc Node2              </w:t>
            </w:r>
          </w:p>
        </w:tc>
        <w:tc>
          <w:tcPr>
            <w:tcW w:w="1126" w:type="dxa"/>
            <w:shd w:val="clear" w:color="auto" w:fill="auto"/>
            <w:vAlign w:val="center"/>
          </w:tcPr>
          <w:p w14:paraId="3FA57681" w14:textId="77777777" w:rsidR="008F1EC2" w:rsidRDefault="001106F3">
            <w:pPr>
              <w:jc w:val="center"/>
              <w:rPr>
                <w:color w:val="000000"/>
                <w:sz w:val="20"/>
                <w:szCs w:val="20"/>
              </w:rPr>
            </w:pPr>
            <w:r>
              <w:rPr>
                <w:color w:val="000000"/>
                <w:sz w:val="20"/>
                <w:szCs w:val="20"/>
              </w:rPr>
              <w:t>7.5</w:t>
            </w:r>
          </w:p>
        </w:tc>
        <w:tc>
          <w:tcPr>
            <w:tcW w:w="717" w:type="dxa"/>
            <w:shd w:val="clear" w:color="auto" w:fill="auto"/>
            <w:vAlign w:val="center"/>
          </w:tcPr>
          <w:p w14:paraId="49C0152B" w14:textId="77777777" w:rsidR="008F1EC2" w:rsidRDefault="001106F3">
            <w:pPr>
              <w:jc w:val="center"/>
              <w:rPr>
                <w:color w:val="000000"/>
                <w:sz w:val="20"/>
                <w:szCs w:val="20"/>
              </w:rPr>
            </w:pPr>
            <w:r>
              <w:rPr>
                <w:color w:val="000000"/>
                <w:sz w:val="20"/>
                <w:szCs w:val="20"/>
              </w:rPr>
              <w:t>34.04</w:t>
            </w:r>
          </w:p>
        </w:tc>
        <w:tc>
          <w:tcPr>
            <w:tcW w:w="985" w:type="dxa"/>
            <w:shd w:val="clear" w:color="auto" w:fill="auto"/>
            <w:vAlign w:val="center"/>
          </w:tcPr>
          <w:p w14:paraId="68F8F872" w14:textId="77777777" w:rsidR="008F1EC2" w:rsidRDefault="001106F3">
            <w:pPr>
              <w:jc w:val="center"/>
              <w:rPr>
                <w:color w:val="000000"/>
                <w:sz w:val="20"/>
                <w:szCs w:val="20"/>
              </w:rPr>
            </w:pPr>
            <w:r>
              <w:rPr>
                <w:color w:val="000000"/>
                <w:sz w:val="20"/>
                <w:szCs w:val="20"/>
              </w:rPr>
              <w:t>30.04</w:t>
            </w:r>
          </w:p>
        </w:tc>
      </w:tr>
      <w:tr w:rsidR="008F1EC2" w14:paraId="7A8818A1" w14:textId="77777777">
        <w:trPr>
          <w:trHeight w:val="80"/>
          <w:jc w:val="center"/>
        </w:trPr>
        <w:tc>
          <w:tcPr>
            <w:tcW w:w="1291" w:type="dxa"/>
            <w:shd w:val="clear" w:color="auto" w:fill="auto"/>
            <w:vAlign w:val="center"/>
          </w:tcPr>
          <w:p w14:paraId="2DE58208" w14:textId="77777777" w:rsidR="008F1EC2" w:rsidRDefault="001106F3">
            <w:pPr>
              <w:jc w:val="center"/>
              <w:rPr>
                <w:color w:val="000000"/>
                <w:sz w:val="20"/>
                <w:szCs w:val="20"/>
              </w:rPr>
            </w:pPr>
            <w:r>
              <w:rPr>
                <w:color w:val="000000"/>
                <w:sz w:val="20"/>
                <w:szCs w:val="20"/>
              </w:rPr>
              <w:t xml:space="preserve">Junc Node3              </w:t>
            </w:r>
          </w:p>
        </w:tc>
        <w:tc>
          <w:tcPr>
            <w:tcW w:w="1126" w:type="dxa"/>
            <w:shd w:val="clear" w:color="auto" w:fill="auto"/>
            <w:vAlign w:val="center"/>
          </w:tcPr>
          <w:p w14:paraId="58BA2A59" w14:textId="77777777" w:rsidR="008F1EC2" w:rsidRDefault="001106F3">
            <w:pPr>
              <w:jc w:val="center"/>
              <w:rPr>
                <w:color w:val="000000"/>
                <w:sz w:val="20"/>
                <w:szCs w:val="20"/>
              </w:rPr>
            </w:pPr>
            <w:r>
              <w:rPr>
                <w:color w:val="000000"/>
                <w:sz w:val="20"/>
                <w:szCs w:val="20"/>
              </w:rPr>
              <w:t>3</w:t>
            </w:r>
          </w:p>
        </w:tc>
        <w:tc>
          <w:tcPr>
            <w:tcW w:w="717" w:type="dxa"/>
            <w:shd w:val="clear" w:color="auto" w:fill="auto"/>
            <w:vAlign w:val="center"/>
          </w:tcPr>
          <w:p w14:paraId="78F77012" w14:textId="77777777" w:rsidR="008F1EC2" w:rsidRDefault="001106F3">
            <w:pPr>
              <w:jc w:val="center"/>
              <w:rPr>
                <w:color w:val="000000"/>
                <w:sz w:val="20"/>
                <w:szCs w:val="20"/>
              </w:rPr>
            </w:pPr>
            <w:r>
              <w:rPr>
                <w:color w:val="000000"/>
                <w:sz w:val="20"/>
                <w:szCs w:val="20"/>
              </w:rPr>
              <w:t>33.7</w:t>
            </w:r>
          </w:p>
        </w:tc>
        <w:tc>
          <w:tcPr>
            <w:tcW w:w="985" w:type="dxa"/>
            <w:shd w:val="clear" w:color="auto" w:fill="auto"/>
            <w:vAlign w:val="center"/>
          </w:tcPr>
          <w:p w14:paraId="47935747" w14:textId="77777777" w:rsidR="008F1EC2" w:rsidRDefault="001106F3">
            <w:pPr>
              <w:jc w:val="center"/>
              <w:rPr>
                <w:color w:val="000000"/>
                <w:sz w:val="20"/>
                <w:szCs w:val="20"/>
              </w:rPr>
            </w:pPr>
            <w:r>
              <w:rPr>
                <w:color w:val="000000"/>
                <w:sz w:val="20"/>
                <w:szCs w:val="20"/>
              </w:rPr>
              <w:t>27.7</w:t>
            </w:r>
          </w:p>
        </w:tc>
      </w:tr>
      <w:tr w:rsidR="008F1EC2" w14:paraId="26265B77" w14:textId="77777777">
        <w:trPr>
          <w:trHeight w:val="126"/>
          <w:jc w:val="center"/>
        </w:trPr>
        <w:tc>
          <w:tcPr>
            <w:tcW w:w="1291" w:type="dxa"/>
            <w:shd w:val="clear" w:color="auto" w:fill="auto"/>
            <w:vAlign w:val="center"/>
          </w:tcPr>
          <w:p w14:paraId="5225D086" w14:textId="77777777" w:rsidR="008F1EC2" w:rsidRDefault="001106F3">
            <w:pPr>
              <w:jc w:val="center"/>
              <w:rPr>
                <w:color w:val="000000"/>
                <w:sz w:val="20"/>
                <w:szCs w:val="20"/>
              </w:rPr>
            </w:pPr>
            <w:r>
              <w:rPr>
                <w:color w:val="000000"/>
                <w:sz w:val="20"/>
                <w:szCs w:val="20"/>
              </w:rPr>
              <w:t xml:space="preserve">Junc Node4              </w:t>
            </w:r>
          </w:p>
        </w:tc>
        <w:tc>
          <w:tcPr>
            <w:tcW w:w="1126" w:type="dxa"/>
            <w:shd w:val="clear" w:color="auto" w:fill="auto"/>
            <w:vAlign w:val="center"/>
          </w:tcPr>
          <w:p w14:paraId="0FBD7E39" w14:textId="77777777" w:rsidR="008F1EC2" w:rsidRDefault="001106F3">
            <w:pPr>
              <w:jc w:val="center"/>
              <w:rPr>
                <w:color w:val="000000"/>
                <w:sz w:val="20"/>
                <w:szCs w:val="20"/>
              </w:rPr>
            </w:pPr>
            <w:r>
              <w:rPr>
                <w:color w:val="000000"/>
                <w:sz w:val="20"/>
                <w:szCs w:val="20"/>
              </w:rPr>
              <w:t>3</w:t>
            </w:r>
          </w:p>
        </w:tc>
        <w:tc>
          <w:tcPr>
            <w:tcW w:w="717" w:type="dxa"/>
            <w:shd w:val="clear" w:color="auto" w:fill="auto"/>
            <w:vAlign w:val="center"/>
          </w:tcPr>
          <w:p w14:paraId="73A00681" w14:textId="77777777" w:rsidR="008F1EC2" w:rsidRDefault="001106F3">
            <w:pPr>
              <w:jc w:val="center"/>
              <w:rPr>
                <w:color w:val="000000"/>
                <w:sz w:val="20"/>
                <w:szCs w:val="20"/>
              </w:rPr>
            </w:pPr>
            <w:r>
              <w:rPr>
                <w:color w:val="000000"/>
                <w:sz w:val="20"/>
                <w:szCs w:val="20"/>
              </w:rPr>
              <w:t>33.96</w:t>
            </w:r>
          </w:p>
        </w:tc>
        <w:tc>
          <w:tcPr>
            <w:tcW w:w="985" w:type="dxa"/>
            <w:shd w:val="clear" w:color="auto" w:fill="auto"/>
            <w:vAlign w:val="center"/>
          </w:tcPr>
          <w:p w14:paraId="5D266CBC" w14:textId="77777777" w:rsidR="008F1EC2" w:rsidRDefault="001106F3">
            <w:pPr>
              <w:jc w:val="center"/>
              <w:rPr>
                <w:color w:val="000000"/>
                <w:sz w:val="20"/>
                <w:szCs w:val="20"/>
              </w:rPr>
            </w:pPr>
            <w:r>
              <w:rPr>
                <w:color w:val="000000"/>
                <w:sz w:val="20"/>
                <w:szCs w:val="20"/>
              </w:rPr>
              <w:t>30.96</w:t>
            </w:r>
          </w:p>
        </w:tc>
      </w:tr>
      <w:tr w:rsidR="008F1EC2" w14:paraId="352739DC" w14:textId="77777777">
        <w:trPr>
          <w:trHeight w:val="190"/>
          <w:jc w:val="center"/>
        </w:trPr>
        <w:tc>
          <w:tcPr>
            <w:tcW w:w="1291" w:type="dxa"/>
            <w:shd w:val="clear" w:color="auto" w:fill="auto"/>
            <w:vAlign w:val="center"/>
          </w:tcPr>
          <w:p w14:paraId="288F9EAD" w14:textId="77777777" w:rsidR="008F1EC2" w:rsidRDefault="001106F3">
            <w:pPr>
              <w:jc w:val="center"/>
              <w:rPr>
                <w:color w:val="000000"/>
                <w:sz w:val="20"/>
                <w:szCs w:val="20"/>
              </w:rPr>
            </w:pPr>
            <w:r>
              <w:rPr>
                <w:color w:val="000000"/>
                <w:sz w:val="20"/>
                <w:szCs w:val="20"/>
              </w:rPr>
              <w:t xml:space="preserve">Junc Node5              </w:t>
            </w:r>
          </w:p>
        </w:tc>
        <w:tc>
          <w:tcPr>
            <w:tcW w:w="1126" w:type="dxa"/>
            <w:shd w:val="clear" w:color="auto" w:fill="auto"/>
            <w:vAlign w:val="center"/>
          </w:tcPr>
          <w:p w14:paraId="28C72066" w14:textId="77777777" w:rsidR="008F1EC2" w:rsidRDefault="001106F3">
            <w:pPr>
              <w:jc w:val="center"/>
              <w:rPr>
                <w:color w:val="000000"/>
                <w:sz w:val="20"/>
                <w:szCs w:val="20"/>
              </w:rPr>
            </w:pPr>
            <w:r>
              <w:rPr>
                <w:color w:val="000000"/>
                <w:sz w:val="20"/>
                <w:szCs w:val="20"/>
              </w:rPr>
              <w:t>0.75</w:t>
            </w:r>
          </w:p>
        </w:tc>
        <w:tc>
          <w:tcPr>
            <w:tcW w:w="717" w:type="dxa"/>
            <w:shd w:val="clear" w:color="auto" w:fill="auto"/>
            <w:vAlign w:val="center"/>
          </w:tcPr>
          <w:p w14:paraId="7A32C2D1" w14:textId="77777777" w:rsidR="008F1EC2" w:rsidRDefault="001106F3">
            <w:pPr>
              <w:jc w:val="center"/>
              <w:rPr>
                <w:color w:val="000000"/>
                <w:sz w:val="20"/>
                <w:szCs w:val="20"/>
              </w:rPr>
            </w:pPr>
            <w:r>
              <w:rPr>
                <w:color w:val="000000"/>
                <w:sz w:val="20"/>
                <w:szCs w:val="20"/>
              </w:rPr>
              <w:t>34.32</w:t>
            </w:r>
          </w:p>
        </w:tc>
        <w:tc>
          <w:tcPr>
            <w:tcW w:w="985" w:type="dxa"/>
            <w:shd w:val="clear" w:color="auto" w:fill="auto"/>
            <w:vAlign w:val="center"/>
          </w:tcPr>
          <w:p w14:paraId="0868BCFF" w14:textId="77777777" w:rsidR="008F1EC2" w:rsidRDefault="001106F3">
            <w:pPr>
              <w:jc w:val="center"/>
              <w:rPr>
                <w:color w:val="000000"/>
                <w:sz w:val="20"/>
                <w:szCs w:val="20"/>
              </w:rPr>
            </w:pPr>
            <w:r>
              <w:rPr>
                <w:color w:val="000000"/>
                <w:sz w:val="20"/>
                <w:szCs w:val="20"/>
              </w:rPr>
              <w:t>30.32</w:t>
            </w:r>
          </w:p>
        </w:tc>
      </w:tr>
      <w:tr w:rsidR="008F1EC2" w14:paraId="271B2AEB" w14:textId="77777777">
        <w:trPr>
          <w:trHeight w:val="240"/>
          <w:jc w:val="center"/>
        </w:trPr>
        <w:tc>
          <w:tcPr>
            <w:tcW w:w="1291" w:type="dxa"/>
            <w:shd w:val="clear" w:color="auto" w:fill="auto"/>
            <w:vAlign w:val="center"/>
          </w:tcPr>
          <w:p w14:paraId="3CE381BE" w14:textId="77777777" w:rsidR="008F1EC2" w:rsidRDefault="001106F3">
            <w:pPr>
              <w:jc w:val="center"/>
              <w:rPr>
                <w:color w:val="000000"/>
                <w:sz w:val="20"/>
                <w:szCs w:val="20"/>
              </w:rPr>
            </w:pPr>
            <w:r>
              <w:rPr>
                <w:color w:val="000000"/>
                <w:sz w:val="20"/>
                <w:szCs w:val="20"/>
              </w:rPr>
              <w:t xml:space="preserve">Junc Node6              </w:t>
            </w:r>
          </w:p>
        </w:tc>
        <w:tc>
          <w:tcPr>
            <w:tcW w:w="1126" w:type="dxa"/>
            <w:shd w:val="clear" w:color="auto" w:fill="auto"/>
            <w:vAlign w:val="center"/>
          </w:tcPr>
          <w:p w14:paraId="7EF5212C" w14:textId="77777777" w:rsidR="008F1EC2" w:rsidRDefault="001106F3">
            <w:pPr>
              <w:jc w:val="center"/>
              <w:rPr>
                <w:color w:val="000000"/>
                <w:sz w:val="20"/>
                <w:szCs w:val="20"/>
              </w:rPr>
            </w:pPr>
            <w:r>
              <w:rPr>
                <w:color w:val="000000"/>
                <w:sz w:val="20"/>
                <w:szCs w:val="20"/>
              </w:rPr>
              <w:t>3.75</w:t>
            </w:r>
          </w:p>
        </w:tc>
        <w:tc>
          <w:tcPr>
            <w:tcW w:w="717" w:type="dxa"/>
            <w:shd w:val="clear" w:color="auto" w:fill="auto"/>
            <w:vAlign w:val="center"/>
          </w:tcPr>
          <w:p w14:paraId="1D069C4F" w14:textId="77777777" w:rsidR="008F1EC2" w:rsidRDefault="001106F3">
            <w:pPr>
              <w:jc w:val="center"/>
              <w:rPr>
                <w:color w:val="000000"/>
                <w:sz w:val="20"/>
                <w:szCs w:val="20"/>
              </w:rPr>
            </w:pPr>
            <w:r>
              <w:rPr>
                <w:color w:val="000000"/>
                <w:sz w:val="20"/>
                <w:szCs w:val="20"/>
              </w:rPr>
              <w:t>34.18</w:t>
            </w:r>
          </w:p>
        </w:tc>
        <w:tc>
          <w:tcPr>
            <w:tcW w:w="985" w:type="dxa"/>
            <w:shd w:val="clear" w:color="auto" w:fill="auto"/>
            <w:vAlign w:val="center"/>
          </w:tcPr>
          <w:p w14:paraId="21A737FA" w14:textId="77777777" w:rsidR="008F1EC2" w:rsidRDefault="001106F3">
            <w:pPr>
              <w:jc w:val="center"/>
              <w:rPr>
                <w:color w:val="000000"/>
                <w:sz w:val="20"/>
                <w:szCs w:val="20"/>
              </w:rPr>
            </w:pPr>
            <w:r>
              <w:rPr>
                <w:color w:val="000000"/>
                <w:sz w:val="20"/>
                <w:szCs w:val="20"/>
              </w:rPr>
              <w:t>28.18</w:t>
            </w:r>
          </w:p>
        </w:tc>
      </w:tr>
      <w:tr w:rsidR="008F1EC2" w14:paraId="5C7EE658" w14:textId="77777777">
        <w:trPr>
          <w:trHeight w:val="147"/>
          <w:jc w:val="center"/>
        </w:trPr>
        <w:tc>
          <w:tcPr>
            <w:tcW w:w="1291" w:type="dxa"/>
            <w:shd w:val="clear" w:color="auto" w:fill="auto"/>
            <w:vAlign w:val="center"/>
          </w:tcPr>
          <w:p w14:paraId="584A3C95" w14:textId="77777777" w:rsidR="008F1EC2" w:rsidRDefault="001106F3">
            <w:pPr>
              <w:jc w:val="center"/>
              <w:rPr>
                <w:color w:val="000000"/>
                <w:sz w:val="20"/>
                <w:szCs w:val="20"/>
              </w:rPr>
            </w:pPr>
            <w:r>
              <w:rPr>
                <w:color w:val="000000"/>
                <w:sz w:val="20"/>
                <w:szCs w:val="20"/>
              </w:rPr>
              <w:t xml:space="preserve">Junc Node7              </w:t>
            </w:r>
          </w:p>
        </w:tc>
        <w:tc>
          <w:tcPr>
            <w:tcW w:w="1126" w:type="dxa"/>
            <w:shd w:val="clear" w:color="auto" w:fill="auto"/>
            <w:vAlign w:val="center"/>
          </w:tcPr>
          <w:p w14:paraId="3302F759" w14:textId="77777777" w:rsidR="008F1EC2" w:rsidRDefault="001106F3">
            <w:pPr>
              <w:jc w:val="center"/>
              <w:rPr>
                <w:color w:val="000000"/>
                <w:sz w:val="20"/>
                <w:szCs w:val="20"/>
              </w:rPr>
            </w:pPr>
            <w:r>
              <w:rPr>
                <w:color w:val="000000"/>
                <w:sz w:val="20"/>
                <w:szCs w:val="20"/>
              </w:rPr>
              <w:t>0.75</w:t>
            </w:r>
          </w:p>
        </w:tc>
        <w:tc>
          <w:tcPr>
            <w:tcW w:w="717" w:type="dxa"/>
            <w:shd w:val="clear" w:color="auto" w:fill="auto"/>
            <w:vAlign w:val="center"/>
          </w:tcPr>
          <w:p w14:paraId="13D7D54C" w14:textId="77777777" w:rsidR="008F1EC2" w:rsidRDefault="001106F3">
            <w:pPr>
              <w:jc w:val="center"/>
              <w:rPr>
                <w:color w:val="000000"/>
                <w:sz w:val="20"/>
                <w:szCs w:val="20"/>
              </w:rPr>
            </w:pPr>
            <w:r>
              <w:rPr>
                <w:color w:val="000000"/>
                <w:sz w:val="20"/>
                <w:szCs w:val="20"/>
              </w:rPr>
              <w:t>34.65</w:t>
            </w:r>
          </w:p>
        </w:tc>
        <w:tc>
          <w:tcPr>
            <w:tcW w:w="985" w:type="dxa"/>
            <w:shd w:val="clear" w:color="auto" w:fill="auto"/>
            <w:vAlign w:val="center"/>
          </w:tcPr>
          <w:p w14:paraId="5A1E6E6B" w14:textId="77777777" w:rsidR="008F1EC2" w:rsidRDefault="001106F3">
            <w:pPr>
              <w:jc w:val="center"/>
              <w:rPr>
                <w:color w:val="000000"/>
                <w:sz w:val="20"/>
                <w:szCs w:val="20"/>
              </w:rPr>
            </w:pPr>
            <w:r>
              <w:rPr>
                <w:color w:val="000000"/>
                <w:sz w:val="20"/>
                <w:szCs w:val="20"/>
              </w:rPr>
              <w:t>31.65</w:t>
            </w:r>
          </w:p>
        </w:tc>
      </w:tr>
      <w:tr w:rsidR="008F1EC2" w14:paraId="2057CE79" w14:textId="77777777">
        <w:trPr>
          <w:trHeight w:val="79"/>
          <w:jc w:val="center"/>
        </w:trPr>
        <w:tc>
          <w:tcPr>
            <w:tcW w:w="1291" w:type="dxa"/>
            <w:shd w:val="clear" w:color="auto" w:fill="auto"/>
            <w:vAlign w:val="center"/>
          </w:tcPr>
          <w:p w14:paraId="0B57B841" w14:textId="77777777" w:rsidR="008F1EC2" w:rsidRDefault="001106F3">
            <w:pPr>
              <w:jc w:val="center"/>
              <w:rPr>
                <w:color w:val="000000"/>
                <w:sz w:val="20"/>
                <w:szCs w:val="20"/>
              </w:rPr>
            </w:pPr>
            <w:r>
              <w:rPr>
                <w:color w:val="000000"/>
                <w:sz w:val="20"/>
                <w:szCs w:val="20"/>
              </w:rPr>
              <w:t xml:space="preserve">Junc Node8              </w:t>
            </w:r>
          </w:p>
        </w:tc>
        <w:tc>
          <w:tcPr>
            <w:tcW w:w="1126" w:type="dxa"/>
            <w:shd w:val="clear" w:color="auto" w:fill="auto"/>
            <w:vAlign w:val="center"/>
          </w:tcPr>
          <w:p w14:paraId="3F4459E0" w14:textId="77777777" w:rsidR="008F1EC2" w:rsidRDefault="001106F3">
            <w:pPr>
              <w:jc w:val="center"/>
              <w:rPr>
                <w:color w:val="000000"/>
                <w:sz w:val="20"/>
                <w:szCs w:val="20"/>
              </w:rPr>
            </w:pPr>
            <w:r>
              <w:rPr>
                <w:color w:val="000000"/>
                <w:sz w:val="20"/>
                <w:szCs w:val="20"/>
              </w:rPr>
              <w:t>0.75</w:t>
            </w:r>
          </w:p>
        </w:tc>
        <w:tc>
          <w:tcPr>
            <w:tcW w:w="717" w:type="dxa"/>
            <w:shd w:val="clear" w:color="auto" w:fill="auto"/>
            <w:vAlign w:val="center"/>
          </w:tcPr>
          <w:p w14:paraId="3C38AC0F" w14:textId="77777777" w:rsidR="008F1EC2" w:rsidRDefault="001106F3">
            <w:pPr>
              <w:jc w:val="center"/>
              <w:rPr>
                <w:color w:val="000000"/>
                <w:sz w:val="20"/>
                <w:szCs w:val="20"/>
              </w:rPr>
            </w:pPr>
            <w:r>
              <w:rPr>
                <w:color w:val="000000"/>
                <w:sz w:val="20"/>
                <w:szCs w:val="20"/>
              </w:rPr>
              <w:t>33.55</w:t>
            </w:r>
          </w:p>
        </w:tc>
        <w:tc>
          <w:tcPr>
            <w:tcW w:w="985" w:type="dxa"/>
            <w:shd w:val="clear" w:color="auto" w:fill="auto"/>
            <w:vAlign w:val="center"/>
          </w:tcPr>
          <w:p w14:paraId="652D9270" w14:textId="77777777" w:rsidR="008F1EC2" w:rsidRDefault="001106F3">
            <w:pPr>
              <w:jc w:val="center"/>
              <w:rPr>
                <w:color w:val="000000"/>
                <w:sz w:val="20"/>
                <w:szCs w:val="20"/>
              </w:rPr>
            </w:pPr>
            <w:r>
              <w:rPr>
                <w:color w:val="000000"/>
                <w:sz w:val="20"/>
                <w:szCs w:val="20"/>
              </w:rPr>
              <w:t>29.55</w:t>
            </w:r>
          </w:p>
        </w:tc>
      </w:tr>
      <w:tr w:rsidR="008F1EC2" w14:paraId="58F31679" w14:textId="77777777">
        <w:trPr>
          <w:trHeight w:val="92"/>
          <w:jc w:val="center"/>
        </w:trPr>
        <w:tc>
          <w:tcPr>
            <w:tcW w:w="1291" w:type="dxa"/>
            <w:shd w:val="clear" w:color="auto" w:fill="auto"/>
            <w:vAlign w:val="center"/>
          </w:tcPr>
          <w:p w14:paraId="6398AE21" w14:textId="77777777" w:rsidR="008F1EC2" w:rsidRDefault="001106F3">
            <w:pPr>
              <w:jc w:val="center"/>
              <w:rPr>
                <w:color w:val="000000"/>
                <w:sz w:val="20"/>
                <w:szCs w:val="20"/>
              </w:rPr>
            </w:pPr>
            <w:r>
              <w:rPr>
                <w:color w:val="000000"/>
                <w:sz w:val="20"/>
                <w:szCs w:val="20"/>
              </w:rPr>
              <w:t xml:space="preserve">Junc Node9              </w:t>
            </w:r>
          </w:p>
        </w:tc>
        <w:tc>
          <w:tcPr>
            <w:tcW w:w="1126" w:type="dxa"/>
            <w:shd w:val="clear" w:color="auto" w:fill="auto"/>
            <w:vAlign w:val="center"/>
          </w:tcPr>
          <w:p w14:paraId="735D0E56" w14:textId="77777777" w:rsidR="008F1EC2" w:rsidRDefault="001106F3">
            <w:pPr>
              <w:jc w:val="center"/>
              <w:rPr>
                <w:color w:val="000000"/>
                <w:sz w:val="20"/>
                <w:szCs w:val="20"/>
              </w:rPr>
            </w:pPr>
            <w:r>
              <w:rPr>
                <w:color w:val="000000"/>
                <w:sz w:val="20"/>
                <w:szCs w:val="20"/>
              </w:rPr>
              <w:t>0.75</w:t>
            </w:r>
          </w:p>
        </w:tc>
        <w:tc>
          <w:tcPr>
            <w:tcW w:w="717" w:type="dxa"/>
            <w:shd w:val="clear" w:color="auto" w:fill="auto"/>
            <w:vAlign w:val="center"/>
          </w:tcPr>
          <w:p w14:paraId="53FBFE17" w14:textId="77777777" w:rsidR="008F1EC2" w:rsidRDefault="001106F3">
            <w:pPr>
              <w:jc w:val="center"/>
              <w:rPr>
                <w:color w:val="000000"/>
                <w:sz w:val="20"/>
                <w:szCs w:val="20"/>
              </w:rPr>
            </w:pPr>
            <w:r>
              <w:rPr>
                <w:color w:val="000000"/>
                <w:sz w:val="20"/>
                <w:szCs w:val="20"/>
              </w:rPr>
              <w:t>31.91</w:t>
            </w:r>
          </w:p>
        </w:tc>
        <w:tc>
          <w:tcPr>
            <w:tcW w:w="985" w:type="dxa"/>
            <w:shd w:val="clear" w:color="auto" w:fill="auto"/>
            <w:vAlign w:val="center"/>
          </w:tcPr>
          <w:p w14:paraId="054F9426" w14:textId="77777777" w:rsidR="008F1EC2" w:rsidRDefault="001106F3">
            <w:pPr>
              <w:jc w:val="center"/>
              <w:rPr>
                <w:color w:val="000000"/>
                <w:sz w:val="20"/>
                <w:szCs w:val="20"/>
              </w:rPr>
            </w:pPr>
            <w:r>
              <w:rPr>
                <w:color w:val="000000"/>
                <w:sz w:val="20"/>
                <w:szCs w:val="20"/>
              </w:rPr>
              <w:t>27.91</w:t>
            </w:r>
          </w:p>
        </w:tc>
      </w:tr>
      <w:tr w:rsidR="008F1EC2" w14:paraId="252E3F5C" w14:textId="77777777">
        <w:trPr>
          <w:trHeight w:val="90"/>
          <w:jc w:val="center"/>
        </w:trPr>
        <w:tc>
          <w:tcPr>
            <w:tcW w:w="1291" w:type="dxa"/>
            <w:shd w:val="clear" w:color="auto" w:fill="auto"/>
            <w:vAlign w:val="center"/>
          </w:tcPr>
          <w:p w14:paraId="00B2014B" w14:textId="77777777" w:rsidR="008F1EC2" w:rsidRDefault="001106F3">
            <w:pPr>
              <w:jc w:val="center"/>
              <w:rPr>
                <w:color w:val="000000"/>
                <w:sz w:val="20"/>
                <w:szCs w:val="20"/>
              </w:rPr>
            </w:pPr>
            <w:r>
              <w:rPr>
                <w:color w:val="000000"/>
                <w:sz w:val="20"/>
                <w:szCs w:val="20"/>
              </w:rPr>
              <w:t xml:space="preserve">Junc Node10             </w:t>
            </w:r>
          </w:p>
        </w:tc>
        <w:tc>
          <w:tcPr>
            <w:tcW w:w="1126" w:type="dxa"/>
            <w:shd w:val="clear" w:color="auto" w:fill="auto"/>
            <w:vAlign w:val="center"/>
          </w:tcPr>
          <w:p w14:paraId="47E84BD9" w14:textId="77777777" w:rsidR="008F1EC2" w:rsidRDefault="001106F3">
            <w:pPr>
              <w:jc w:val="center"/>
              <w:rPr>
                <w:color w:val="000000"/>
                <w:sz w:val="20"/>
                <w:szCs w:val="20"/>
              </w:rPr>
            </w:pPr>
            <w:r>
              <w:rPr>
                <w:color w:val="000000"/>
                <w:sz w:val="20"/>
                <w:szCs w:val="20"/>
              </w:rPr>
              <w:t>0.75</w:t>
            </w:r>
          </w:p>
        </w:tc>
        <w:tc>
          <w:tcPr>
            <w:tcW w:w="717" w:type="dxa"/>
            <w:shd w:val="clear" w:color="auto" w:fill="auto"/>
            <w:vAlign w:val="center"/>
          </w:tcPr>
          <w:p w14:paraId="35B2A71D" w14:textId="77777777" w:rsidR="008F1EC2" w:rsidRDefault="001106F3">
            <w:pPr>
              <w:jc w:val="center"/>
              <w:rPr>
                <w:color w:val="000000"/>
                <w:sz w:val="20"/>
                <w:szCs w:val="20"/>
              </w:rPr>
            </w:pPr>
            <w:r>
              <w:rPr>
                <w:color w:val="000000"/>
                <w:sz w:val="20"/>
                <w:szCs w:val="20"/>
              </w:rPr>
              <w:t>35.87</w:t>
            </w:r>
          </w:p>
        </w:tc>
        <w:tc>
          <w:tcPr>
            <w:tcW w:w="985" w:type="dxa"/>
            <w:shd w:val="clear" w:color="auto" w:fill="auto"/>
            <w:vAlign w:val="center"/>
          </w:tcPr>
          <w:p w14:paraId="21C1DC54" w14:textId="77777777" w:rsidR="008F1EC2" w:rsidRDefault="001106F3">
            <w:pPr>
              <w:jc w:val="center"/>
              <w:rPr>
                <w:color w:val="000000"/>
                <w:sz w:val="20"/>
                <w:szCs w:val="20"/>
              </w:rPr>
            </w:pPr>
            <w:r>
              <w:rPr>
                <w:color w:val="000000"/>
                <w:sz w:val="20"/>
                <w:szCs w:val="20"/>
              </w:rPr>
              <w:t>32.87</w:t>
            </w:r>
          </w:p>
        </w:tc>
      </w:tr>
      <w:tr w:rsidR="008F1EC2" w14:paraId="1FE9F83E" w14:textId="77777777">
        <w:trPr>
          <w:trHeight w:val="191"/>
          <w:jc w:val="center"/>
        </w:trPr>
        <w:tc>
          <w:tcPr>
            <w:tcW w:w="1291" w:type="dxa"/>
            <w:shd w:val="clear" w:color="auto" w:fill="auto"/>
            <w:vAlign w:val="center"/>
          </w:tcPr>
          <w:p w14:paraId="7A4172C7" w14:textId="77777777" w:rsidR="008F1EC2" w:rsidRDefault="001106F3">
            <w:pPr>
              <w:jc w:val="center"/>
              <w:rPr>
                <w:color w:val="000000"/>
                <w:sz w:val="20"/>
                <w:szCs w:val="20"/>
              </w:rPr>
            </w:pPr>
            <w:r>
              <w:rPr>
                <w:color w:val="000000"/>
                <w:sz w:val="20"/>
                <w:szCs w:val="20"/>
              </w:rPr>
              <w:t xml:space="preserve">Junc Node11             </w:t>
            </w:r>
          </w:p>
        </w:tc>
        <w:tc>
          <w:tcPr>
            <w:tcW w:w="1126" w:type="dxa"/>
            <w:shd w:val="clear" w:color="auto" w:fill="auto"/>
            <w:vAlign w:val="center"/>
          </w:tcPr>
          <w:p w14:paraId="3BDD2BA3" w14:textId="77777777" w:rsidR="008F1EC2" w:rsidRDefault="001106F3">
            <w:pPr>
              <w:jc w:val="center"/>
              <w:rPr>
                <w:color w:val="000000"/>
                <w:sz w:val="20"/>
                <w:szCs w:val="20"/>
              </w:rPr>
            </w:pPr>
            <w:r>
              <w:rPr>
                <w:color w:val="000000"/>
                <w:sz w:val="20"/>
                <w:szCs w:val="20"/>
              </w:rPr>
              <w:t>0.45</w:t>
            </w:r>
          </w:p>
        </w:tc>
        <w:tc>
          <w:tcPr>
            <w:tcW w:w="717" w:type="dxa"/>
            <w:shd w:val="clear" w:color="auto" w:fill="auto"/>
            <w:vAlign w:val="center"/>
          </w:tcPr>
          <w:p w14:paraId="2EDFE30F" w14:textId="77777777" w:rsidR="008F1EC2" w:rsidRDefault="001106F3">
            <w:pPr>
              <w:jc w:val="center"/>
              <w:rPr>
                <w:color w:val="000000"/>
                <w:sz w:val="20"/>
                <w:szCs w:val="20"/>
              </w:rPr>
            </w:pPr>
            <w:r>
              <w:rPr>
                <w:color w:val="000000"/>
                <w:sz w:val="20"/>
                <w:szCs w:val="20"/>
              </w:rPr>
              <w:t>35.33</w:t>
            </w:r>
          </w:p>
        </w:tc>
        <w:tc>
          <w:tcPr>
            <w:tcW w:w="985" w:type="dxa"/>
            <w:shd w:val="clear" w:color="auto" w:fill="auto"/>
            <w:vAlign w:val="center"/>
          </w:tcPr>
          <w:p w14:paraId="5E167DEE" w14:textId="77777777" w:rsidR="008F1EC2" w:rsidRDefault="001106F3">
            <w:pPr>
              <w:jc w:val="center"/>
              <w:rPr>
                <w:color w:val="000000"/>
                <w:sz w:val="20"/>
                <w:szCs w:val="20"/>
              </w:rPr>
            </w:pPr>
            <w:r>
              <w:rPr>
                <w:color w:val="000000"/>
                <w:sz w:val="20"/>
                <w:szCs w:val="20"/>
              </w:rPr>
              <w:t>32.33</w:t>
            </w:r>
          </w:p>
        </w:tc>
      </w:tr>
      <w:tr w:rsidR="008F1EC2" w14:paraId="431FC385" w14:textId="77777777">
        <w:trPr>
          <w:trHeight w:val="70"/>
          <w:jc w:val="center"/>
        </w:trPr>
        <w:tc>
          <w:tcPr>
            <w:tcW w:w="1291" w:type="dxa"/>
            <w:shd w:val="clear" w:color="auto" w:fill="auto"/>
            <w:vAlign w:val="center"/>
          </w:tcPr>
          <w:p w14:paraId="6DE521C3" w14:textId="77777777" w:rsidR="008F1EC2" w:rsidRDefault="001106F3">
            <w:pPr>
              <w:jc w:val="center"/>
              <w:rPr>
                <w:color w:val="000000"/>
                <w:sz w:val="20"/>
                <w:szCs w:val="20"/>
              </w:rPr>
            </w:pPr>
            <w:r>
              <w:rPr>
                <w:color w:val="000000"/>
                <w:sz w:val="20"/>
                <w:szCs w:val="20"/>
              </w:rPr>
              <w:t xml:space="preserve">Junc Node13             </w:t>
            </w:r>
          </w:p>
        </w:tc>
        <w:tc>
          <w:tcPr>
            <w:tcW w:w="1126" w:type="dxa"/>
            <w:shd w:val="clear" w:color="auto" w:fill="auto"/>
            <w:vAlign w:val="center"/>
          </w:tcPr>
          <w:p w14:paraId="0A4D1B5F" w14:textId="77777777" w:rsidR="008F1EC2" w:rsidRDefault="001106F3">
            <w:pPr>
              <w:jc w:val="center"/>
              <w:rPr>
                <w:color w:val="000000"/>
                <w:sz w:val="20"/>
                <w:szCs w:val="20"/>
              </w:rPr>
            </w:pPr>
            <w:r>
              <w:rPr>
                <w:color w:val="000000"/>
                <w:sz w:val="20"/>
                <w:szCs w:val="20"/>
              </w:rPr>
              <w:t>0.45</w:t>
            </w:r>
          </w:p>
        </w:tc>
        <w:tc>
          <w:tcPr>
            <w:tcW w:w="717" w:type="dxa"/>
            <w:shd w:val="clear" w:color="auto" w:fill="auto"/>
            <w:vAlign w:val="center"/>
          </w:tcPr>
          <w:p w14:paraId="4B1FC3C8" w14:textId="77777777" w:rsidR="008F1EC2" w:rsidRDefault="001106F3">
            <w:pPr>
              <w:jc w:val="center"/>
              <w:rPr>
                <w:color w:val="000000"/>
                <w:sz w:val="20"/>
                <w:szCs w:val="20"/>
              </w:rPr>
            </w:pPr>
            <w:r>
              <w:rPr>
                <w:color w:val="000000"/>
                <w:sz w:val="20"/>
                <w:szCs w:val="20"/>
              </w:rPr>
              <w:t>35.97</w:t>
            </w:r>
          </w:p>
        </w:tc>
        <w:tc>
          <w:tcPr>
            <w:tcW w:w="985" w:type="dxa"/>
            <w:shd w:val="clear" w:color="auto" w:fill="auto"/>
            <w:vAlign w:val="center"/>
          </w:tcPr>
          <w:p w14:paraId="1CA6B94F" w14:textId="77777777" w:rsidR="008F1EC2" w:rsidRDefault="001106F3">
            <w:pPr>
              <w:jc w:val="center"/>
              <w:rPr>
                <w:color w:val="000000"/>
                <w:sz w:val="20"/>
                <w:szCs w:val="20"/>
              </w:rPr>
            </w:pPr>
            <w:r>
              <w:rPr>
                <w:color w:val="000000"/>
                <w:sz w:val="20"/>
                <w:szCs w:val="20"/>
              </w:rPr>
              <w:t>30.97</w:t>
            </w:r>
          </w:p>
        </w:tc>
      </w:tr>
      <w:tr w:rsidR="008F1EC2" w14:paraId="16EBE5FC" w14:textId="77777777">
        <w:trPr>
          <w:trHeight w:val="135"/>
          <w:jc w:val="center"/>
        </w:trPr>
        <w:tc>
          <w:tcPr>
            <w:tcW w:w="1291" w:type="dxa"/>
            <w:shd w:val="clear" w:color="auto" w:fill="auto"/>
            <w:vAlign w:val="center"/>
          </w:tcPr>
          <w:p w14:paraId="349CAB85" w14:textId="77777777" w:rsidR="008F1EC2" w:rsidRDefault="001106F3">
            <w:pPr>
              <w:jc w:val="center"/>
              <w:rPr>
                <w:color w:val="000000"/>
                <w:sz w:val="20"/>
                <w:szCs w:val="20"/>
              </w:rPr>
            </w:pPr>
            <w:r>
              <w:rPr>
                <w:color w:val="000000"/>
                <w:sz w:val="20"/>
                <w:szCs w:val="20"/>
              </w:rPr>
              <w:t xml:space="preserve">Junc Node14             </w:t>
            </w:r>
          </w:p>
        </w:tc>
        <w:tc>
          <w:tcPr>
            <w:tcW w:w="1126" w:type="dxa"/>
            <w:shd w:val="clear" w:color="auto" w:fill="auto"/>
            <w:vAlign w:val="center"/>
          </w:tcPr>
          <w:p w14:paraId="796CDDDC" w14:textId="77777777" w:rsidR="008F1EC2" w:rsidRDefault="001106F3">
            <w:pPr>
              <w:jc w:val="center"/>
              <w:rPr>
                <w:color w:val="000000"/>
                <w:sz w:val="20"/>
                <w:szCs w:val="20"/>
              </w:rPr>
            </w:pPr>
            <w:r>
              <w:rPr>
                <w:color w:val="000000"/>
                <w:sz w:val="20"/>
                <w:szCs w:val="20"/>
              </w:rPr>
              <w:t>0.45</w:t>
            </w:r>
          </w:p>
        </w:tc>
        <w:tc>
          <w:tcPr>
            <w:tcW w:w="717" w:type="dxa"/>
            <w:shd w:val="clear" w:color="auto" w:fill="auto"/>
            <w:vAlign w:val="center"/>
          </w:tcPr>
          <w:p w14:paraId="60884B3D" w14:textId="77777777" w:rsidR="008F1EC2" w:rsidRDefault="001106F3">
            <w:pPr>
              <w:jc w:val="center"/>
              <w:rPr>
                <w:color w:val="000000"/>
                <w:sz w:val="20"/>
                <w:szCs w:val="20"/>
              </w:rPr>
            </w:pPr>
            <w:r>
              <w:rPr>
                <w:color w:val="000000"/>
                <w:sz w:val="20"/>
                <w:szCs w:val="20"/>
              </w:rPr>
              <w:t>36.05</w:t>
            </w:r>
          </w:p>
        </w:tc>
        <w:tc>
          <w:tcPr>
            <w:tcW w:w="985" w:type="dxa"/>
            <w:shd w:val="clear" w:color="auto" w:fill="auto"/>
            <w:vAlign w:val="center"/>
          </w:tcPr>
          <w:p w14:paraId="67BB48FC" w14:textId="77777777" w:rsidR="008F1EC2" w:rsidRDefault="001106F3">
            <w:pPr>
              <w:jc w:val="center"/>
              <w:rPr>
                <w:color w:val="000000"/>
                <w:sz w:val="20"/>
                <w:szCs w:val="20"/>
              </w:rPr>
            </w:pPr>
            <w:r>
              <w:rPr>
                <w:color w:val="000000"/>
                <w:sz w:val="20"/>
                <w:szCs w:val="20"/>
              </w:rPr>
              <w:t>31.05</w:t>
            </w:r>
          </w:p>
        </w:tc>
      </w:tr>
      <w:tr w:rsidR="008F1EC2" w14:paraId="0CA6F5D5" w14:textId="77777777">
        <w:trPr>
          <w:trHeight w:val="70"/>
          <w:jc w:val="center"/>
        </w:trPr>
        <w:tc>
          <w:tcPr>
            <w:tcW w:w="1291" w:type="dxa"/>
            <w:shd w:val="clear" w:color="auto" w:fill="auto"/>
            <w:vAlign w:val="center"/>
          </w:tcPr>
          <w:p w14:paraId="72E2A061" w14:textId="77777777" w:rsidR="008F1EC2" w:rsidRDefault="001106F3">
            <w:pPr>
              <w:jc w:val="center"/>
              <w:rPr>
                <w:color w:val="000000"/>
                <w:sz w:val="20"/>
                <w:szCs w:val="20"/>
              </w:rPr>
            </w:pPr>
            <w:r>
              <w:rPr>
                <w:color w:val="000000"/>
                <w:sz w:val="20"/>
                <w:szCs w:val="20"/>
              </w:rPr>
              <w:t xml:space="preserve">Junc Node15             </w:t>
            </w:r>
          </w:p>
        </w:tc>
        <w:tc>
          <w:tcPr>
            <w:tcW w:w="1126" w:type="dxa"/>
            <w:shd w:val="clear" w:color="auto" w:fill="auto"/>
            <w:vAlign w:val="center"/>
          </w:tcPr>
          <w:p w14:paraId="7B2F8D0A" w14:textId="77777777" w:rsidR="008F1EC2" w:rsidRDefault="001106F3">
            <w:pPr>
              <w:jc w:val="center"/>
              <w:rPr>
                <w:color w:val="000000"/>
                <w:sz w:val="20"/>
                <w:szCs w:val="20"/>
              </w:rPr>
            </w:pPr>
            <w:r>
              <w:rPr>
                <w:color w:val="000000"/>
                <w:sz w:val="20"/>
                <w:szCs w:val="20"/>
              </w:rPr>
              <w:t>0.45</w:t>
            </w:r>
          </w:p>
        </w:tc>
        <w:tc>
          <w:tcPr>
            <w:tcW w:w="717" w:type="dxa"/>
            <w:shd w:val="clear" w:color="auto" w:fill="auto"/>
            <w:vAlign w:val="center"/>
          </w:tcPr>
          <w:p w14:paraId="6A42B6BC" w14:textId="77777777" w:rsidR="008F1EC2" w:rsidRDefault="001106F3">
            <w:pPr>
              <w:jc w:val="center"/>
              <w:rPr>
                <w:color w:val="000000"/>
                <w:sz w:val="20"/>
                <w:szCs w:val="20"/>
              </w:rPr>
            </w:pPr>
            <w:r>
              <w:rPr>
                <w:color w:val="000000"/>
                <w:sz w:val="20"/>
                <w:szCs w:val="20"/>
              </w:rPr>
              <w:t>36.14</w:t>
            </w:r>
          </w:p>
        </w:tc>
        <w:tc>
          <w:tcPr>
            <w:tcW w:w="985" w:type="dxa"/>
            <w:shd w:val="clear" w:color="auto" w:fill="auto"/>
            <w:vAlign w:val="center"/>
          </w:tcPr>
          <w:p w14:paraId="1C693F1D" w14:textId="77777777" w:rsidR="008F1EC2" w:rsidRDefault="001106F3">
            <w:pPr>
              <w:jc w:val="center"/>
              <w:rPr>
                <w:color w:val="000000"/>
                <w:sz w:val="20"/>
                <w:szCs w:val="20"/>
              </w:rPr>
            </w:pPr>
            <w:r>
              <w:rPr>
                <w:color w:val="000000"/>
                <w:sz w:val="20"/>
                <w:szCs w:val="20"/>
              </w:rPr>
              <w:t>32.14</w:t>
            </w:r>
          </w:p>
        </w:tc>
      </w:tr>
      <w:tr w:rsidR="008F1EC2" w14:paraId="1ED13745" w14:textId="77777777">
        <w:trPr>
          <w:trHeight w:val="70"/>
          <w:jc w:val="center"/>
        </w:trPr>
        <w:tc>
          <w:tcPr>
            <w:tcW w:w="1291" w:type="dxa"/>
            <w:shd w:val="clear" w:color="auto" w:fill="auto"/>
            <w:vAlign w:val="center"/>
          </w:tcPr>
          <w:p w14:paraId="7C31ABFD" w14:textId="77777777" w:rsidR="008F1EC2" w:rsidRDefault="001106F3">
            <w:pPr>
              <w:jc w:val="center"/>
              <w:rPr>
                <w:color w:val="000000"/>
                <w:sz w:val="20"/>
                <w:szCs w:val="20"/>
              </w:rPr>
            </w:pPr>
            <w:r>
              <w:rPr>
                <w:color w:val="000000"/>
                <w:sz w:val="20"/>
                <w:szCs w:val="20"/>
              </w:rPr>
              <w:t xml:space="preserve">Junc Node16             </w:t>
            </w:r>
          </w:p>
        </w:tc>
        <w:tc>
          <w:tcPr>
            <w:tcW w:w="1126" w:type="dxa"/>
            <w:shd w:val="clear" w:color="auto" w:fill="auto"/>
            <w:vAlign w:val="center"/>
          </w:tcPr>
          <w:p w14:paraId="18A01148" w14:textId="77777777" w:rsidR="008F1EC2" w:rsidRDefault="001106F3">
            <w:pPr>
              <w:jc w:val="center"/>
              <w:rPr>
                <w:color w:val="000000"/>
                <w:sz w:val="20"/>
                <w:szCs w:val="20"/>
              </w:rPr>
            </w:pPr>
            <w:r>
              <w:rPr>
                <w:color w:val="000000"/>
                <w:sz w:val="20"/>
                <w:szCs w:val="20"/>
              </w:rPr>
              <w:t>0.3</w:t>
            </w:r>
          </w:p>
        </w:tc>
        <w:tc>
          <w:tcPr>
            <w:tcW w:w="717" w:type="dxa"/>
            <w:shd w:val="clear" w:color="auto" w:fill="auto"/>
            <w:vAlign w:val="center"/>
          </w:tcPr>
          <w:p w14:paraId="4FC3C11C" w14:textId="77777777" w:rsidR="008F1EC2" w:rsidRDefault="001106F3">
            <w:pPr>
              <w:jc w:val="center"/>
              <w:rPr>
                <w:color w:val="000000"/>
                <w:sz w:val="20"/>
                <w:szCs w:val="20"/>
              </w:rPr>
            </w:pPr>
            <w:r>
              <w:rPr>
                <w:color w:val="000000"/>
                <w:sz w:val="20"/>
                <w:szCs w:val="20"/>
              </w:rPr>
              <w:t>35.78</w:t>
            </w:r>
          </w:p>
        </w:tc>
        <w:tc>
          <w:tcPr>
            <w:tcW w:w="985" w:type="dxa"/>
            <w:shd w:val="clear" w:color="auto" w:fill="auto"/>
            <w:vAlign w:val="center"/>
          </w:tcPr>
          <w:p w14:paraId="23D433BA" w14:textId="77777777" w:rsidR="008F1EC2" w:rsidRDefault="001106F3">
            <w:pPr>
              <w:jc w:val="center"/>
              <w:rPr>
                <w:color w:val="000000"/>
                <w:sz w:val="20"/>
                <w:szCs w:val="20"/>
              </w:rPr>
            </w:pPr>
            <w:r>
              <w:rPr>
                <w:color w:val="000000"/>
                <w:sz w:val="20"/>
                <w:szCs w:val="20"/>
              </w:rPr>
              <w:t>29.78</w:t>
            </w:r>
          </w:p>
        </w:tc>
      </w:tr>
      <w:tr w:rsidR="008F1EC2" w14:paraId="0003CFA1" w14:textId="77777777">
        <w:trPr>
          <w:trHeight w:val="70"/>
          <w:jc w:val="center"/>
        </w:trPr>
        <w:tc>
          <w:tcPr>
            <w:tcW w:w="1291" w:type="dxa"/>
            <w:shd w:val="clear" w:color="auto" w:fill="auto"/>
            <w:vAlign w:val="center"/>
          </w:tcPr>
          <w:p w14:paraId="5B421D98" w14:textId="77777777" w:rsidR="008F1EC2" w:rsidRDefault="001106F3">
            <w:pPr>
              <w:jc w:val="center"/>
              <w:rPr>
                <w:color w:val="000000"/>
                <w:sz w:val="20"/>
                <w:szCs w:val="20"/>
              </w:rPr>
            </w:pPr>
            <w:r>
              <w:rPr>
                <w:color w:val="000000"/>
                <w:sz w:val="20"/>
                <w:szCs w:val="20"/>
              </w:rPr>
              <w:t xml:space="preserve">Junc Node17             </w:t>
            </w:r>
          </w:p>
        </w:tc>
        <w:tc>
          <w:tcPr>
            <w:tcW w:w="1126" w:type="dxa"/>
            <w:shd w:val="clear" w:color="auto" w:fill="auto"/>
            <w:vAlign w:val="center"/>
          </w:tcPr>
          <w:p w14:paraId="12762DA8" w14:textId="77777777" w:rsidR="008F1EC2" w:rsidRDefault="001106F3">
            <w:pPr>
              <w:jc w:val="center"/>
              <w:rPr>
                <w:color w:val="000000"/>
                <w:sz w:val="20"/>
                <w:szCs w:val="20"/>
              </w:rPr>
            </w:pPr>
            <w:r>
              <w:rPr>
                <w:color w:val="000000"/>
                <w:sz w:val="20"/>
                <w:szCs w:val="20"/>
              </w:rPr>
              <w:t>0.1</w:t>
            </w:r>
          </w:p>
        </w:tc>
        <w:tc>
          <w:tcPr>
            <w:tcW w:w="717" w:type="dxa"/>
            <w:shd w:val="clear" w:color="auto" w:fill="auto"/>
            <w:vAlign w:val="center"/>
          </w:tcPr>
          <w:p w14:paraId="5AC24CE9" w14:textId="77777777" w:rsidR="008F1EC2" w:rsidRDefault="001106F3">
            <w:pPr>
              <w:jc w:val="center"/>
              <w:rPr>
                <w:color w:val="000000"/>
                <w:sz w:val="20"/>
                <w:szCs w:val="20"/>
              </w:rPr>
            </w:pPr>
            <w:r>
              <w:rPr>
                <w:color w:val="000000"/>
                <w:sz w:val="20"/>
                <w:szCs w:val="20"/>
              </w:rPr>
              <w:t>34.97</w:t>
            </w:r>
          </w:p>
        </w:tc>
        <w:tc>
          <w:tcPr>
            <w:tcW w:w="985" w:type="dxa"/>
            <w:shd w:val="clear" w:color="auto" w:fill="auto"/>
            <w:vAlign w:val="center"/>
          </w:tcPr>
          <w:p w14:paraId="6B0D8067" w14:textId="77777777" w:rsidR="008F1EC2" w:rsidRDefault="001106F3">
            <w:pPr>
              <w:jc w:val="center"/>
              <w:rPr>
                <w:color w:val="000000"/>
                <w:sz w:val="20"/>
                <w:szCs w:val="20"/>
              </w:rPr>
            </w:pPr>
            <w:r>
              <w:rPr>
                <w:color w:val="000000"/>
                <w:sz w:val="20"/>
                <w:szCs w:val="20"/>
              </w:rPr>
              <w:t>28.97</w:t>
            </w:r>
          </w:p>
        </w:tc>
      </w:tr>
      <w:tr w:rsidR="008F1EC2" w14:paraId="39394705" w14:textId="77777777">
        <w:trPr>
          <w:trHeight w:val="179"/>
          <w:jc w:val="center"/>
        </w:trPr>
        <w:tc>
          <w:tcPr>
            <w:tcW w:w="1291" w:type="dxa"/>
            <w:shd w:val="clear" w:color="auto" w:fill="auto"/>
            <w:vAlign w:val="center"/>
          </w:tcPr>
          <w:p w14:paraId="2D410FA8" w14:textId="77777777" w:rsidR="008F1EC2" w:rsidRDefault="001106F3">
            <w:pPr>
              <w:jc w:val="center"/>
              <w:rPr>
                <w:color w:val="000000"/>
                <w:sz w:val="20"/>
                <w:szCs w:val="20"/>
              </w:rPr>
            </w:pPr>
            <w:r>
              <w:rPr>
                <w:color w:val="000000"/>
                <w:sz w:val="20"/>
                <w:szCs w:val="20"/>
              </w:rPr>
              <w:t xml:space="preserve">Junc Node18             </w:t>
            </w:r>
          </w:p>
        </w:tc>
        <w:tc>
          <w:tcPr>
            <w:tcW w:w="1126" w:type="dxa"/>
            <w:shd w:val="clear" w:color="auto" w:fill="auto"/>
            <w:vAlign w:val="center"/>
          </w:tcPr>
          <w:p w14:paraId="34027467" w14:textId="77777777" w:rsidR="008F1EC2" w:rsidRDefault="001106F3">
            <w:pPr>
              <w:jc w:val="center"/>
              <w:rPr>
                <w:color w:val="000000"/>
                <w:sz w:val="20"/>
                <w:szCs w:val="20"/>
              </w:rPr>
            </w:pPr>
            <w:r>
              <w:rPr>
                <w:color w:val="000000"/>
                <w:sz w:val="20"/>
                <w:szCs w:val="20"/>
              </w:rPr>
              <w:t>0</w:t>
            </w:r>
          </w:p>
        </w:tc>
        <w:tc>
          <w:tcPr>
            <w:tcW w:w="717" w:type="dxa"/>
            <w:shd w:val="clear" w:color="auto" w:fill="auto"/>
            <w:vAlign w:val="center"/>
          </w:tcPr>
          <w:p w14:paraId="5D3868F2" w14:textId="77777777" w:rsidR="008F1EC2" w:rsidRDefault="001106F3">
            <w:pPr>
              <w:jc w:val="center"/>
              <w:rPr>
                <w:color w:val="000000"/>
                <w:sz w:val="20"/>
                <w:szCs w:val="20"/>
              </w:rPr>
            </w:pPr>
            <w:r>
              <w:rPr>
                <w:color w:val="000000"/>
                <w:sz w:val="20"/>
                <w:szCs w:val="20"/>
              </w:rPr>
              <w:t>33.53</w:t>
            </w:r>
          </w:p>
        </w:tc>
        <w:tc>
          <w:tcPr>
            <w:tcW w:w="985" w:type="dxa"/>
            <w:shd w:val="clear" w:color="auto" w:fill="auto"/>
            <w:vAlign w:val="center"/>
          </w:tcPr>
          <w:p w14:paraId="581F0615" w14:textId="77777777" w:rsidR="008F1EC2" w:rsidRDefault="001106F3">
            <w:pPr>
              <w:jc w:val="center"/>
              <w:rPr>
                <w:color w:val="000000"/>
                <w:sz w:val="20"/>
                <w:szCs w:val="20"/>
              </w:rPr>
            </w:pPr>
            <w:r>
              <w:rPr>
                <w:color w:val="000000"/>
                <w:sz w:val="20"/>
                <w:szCs w:val="20"/>
              </w:rPr>
              <w:t>27.53</w:t>
            </w:r>
          </w:p>
        </w:tc>
      </w:tr>
      <w:tr w:rsidR="008F1EC2" w14:paraId="24764C32" w14:textId="77777777">
        <w:trPr>
          <w:trHeight w:val="133"/>
          <w:jc w:val="center"/>
        </w:trPr>
        <w:tc>
          <w:tcPr>
            <w:tcW w:w="1291" w:type="dxa"/>
            <w:shd w:val="clear" w:color="auto" w:fill="auto"/>
            <w:vAlign w:val="center"/>
          </w:tcPr>
          <w:p w14:paraId="65665A2A" w14:textId="77777777" w:rsidR="008F1EC2" w:rsidRDefault="001106F3">
            <w:pPr>
              <w:jc w:val="center"/>
              <w:rPr>
                <w:color w:val="000000"/>
                <w:sz w:val="20"/>
                <w:szCs w:val="20"/>
              </w:rPr>
            </w:pPr>
            <w:r>
              <w:rPr>
                <w:color w:val="000000"/>
                <w:sz w:val="20"/>
                <w:szCs w:val="20"/>
              </w:rPr>
              <w:t xml:space="preserve">Junc Node19             </w:t>
            </w:r>
          </w:p>
        </w:tc>
        <w:tc>
          <w:tcPr>
            <w:tcW w:w="1126" w:type="dxa"/>
            <w:shd w:val="clear" w:color="auto" w:fill="auto"/>
            <w:vAlign w:val="center"/>
          </w:tcPr>
          <w:p w14:paraId="229DE4D0" w14:textId="77777777" w:rsidR="008F1EC2" w:rsidRDefault="001106F3">
            <w:pPr>
              <w:jc w:val="center"/>
              <w:rPr>
                <w:color w:val="000000"/>
                <w:sz w:val="20"/>
                <w:szCs w:val="20"/>
              </w:rPr>
            </w:pPr>
            <w:r>
              <w:rPr>
                <w:color w:val="000000"/>
                <w:sz w:val="20"/>
                <w:szCs w:val="20"/>
              </w:rPr>
              <w:t>0.3</w:t>
            </w:r>
          </w:p>
        </w:tc>
        <w:tc>
          <w:tcPr>
            <w:tcW w:w="717" w:type="dxa"/>
            <w:shd w:val="clear" w:color="auto" w:fill="auto"/>
            <w:vAlign w:val="center"/>
          </w:tcPr>
          <w:p w14:paraId="1E5FB417" w14:textId="77777777" w:rsidR="008F1EC2" w:rsidRDefault="001106F3">
            <w:pPr>
              <w:jc w:val="center"/>
              <w:rPr>
                <w:color w:val="000000"/>
                <w:sz w:val="20"/>
                <w:szCs w:val="20"/>
              </w:rPr>
            </w:pPr>
            <w:r>
              <w:rPr>
                <w:color w:val="000000"/>
                <w:sz w:val="20"/>
                <w:szCs w:val="20"/>
              </w:rPr>
              <w:t>31.59</w:t>
            </w:r>
          </w:p>
        </w:tc>
        <w:tc>
          <w:tcPr>
            <w:tcW w:w="985" w:type="dxa"/>
            <w:shd w:val="clear" w:color="auto" w:fill="auto"/>
            <w:vAlign w:val="center"/>
          </w:tcPr>
          <w:p w14:paraId="588C967E" w14:textId="77777777" w:rsidR="008F1EC2" w:rsidRDefault="001106F3">
            <w:pPr>
              <w:jc w:val="center"/>
              <w:rPr>
                <w:color w:val="000000"/>
                <w:sz w:val="20"/>
                <w:szCs w:val="20"/>
              </w:rPr>
            </w:pPr>
            <w:r>
              <w:rPr>
                <w:color w:val="000000"/>
                <w:sz w:val="20"/>
                <w:szCs w:val="20"/>
              </w:rPr>
              <w:t>25.59</w:t>
            </w:r>
          </w:p>
        </w:tc>
      </w:tr>
      <w:tr w:rsidR="008F1EC2" w14:paraId="19E5683A" w14:textId="77777777">
        <w:trPr>
          <w:trHeight w:val="70"/>
          <w:jc w:val="center"/>
        </w:trPr>
        <w:tc>
          <w:tcPr>
            <w:tcW w:w="1291" w:type="dxa"/>
            <w:shd w:val="clear" w:color="auto" w:fill="auto"/>
            <w:vAlign w:val="center"/>
          </w:tcPr>
          <w:p w14:paraId="6955EDA2" w14:textId="77777777" w:rsidR="008F1EC2" w:rsidRDefault="001106F3">
            <w:pPr>
              <w:jc w:val="center"/>
              <w:rPr>
                <w:color w:val="000000"/>
                <w:sz w:val="20"/>
                <w:szCs w:val="20"/>
              </w:rPr>
            </w:pPr>
            <w:r>
              <w:rPr>
                <w:color w:val="000000"/>
                <w:sz w:val="20"/>
                <w:szCs w:val="20"/>
              </w:rPr>
              <w:t xml:space="preserve">Junc Node20             </w:t>
            </w:r>
          </w:p>
        </w:tc>
        <w:tc>
          <w:tcPr>
            <w:tcW w:w="1126" w:type="dxa"/>
            <w:shd w:val="clear" w:color="auto" w:fill="auto"/>
            <w:vAlign w:val="center"/>
          </w:tcPr>
          <w:p w14:paraId="208A4708" w14:textId="77777777" w:rsidR="008F1EC2" w:rsidRDefault="001106F3">
            <w:pPr>
              <w:jc w:val="center"/>
              <w:rPr>
                <w:color w:val="000000"/>
                <w:sz w:val="20"/>
                <w:szCs w:val="20"/>
              </w:rPr>
            </w:pPr>
            <w:r>
              <w:rPr>
                <w:color w:val="000000"/>
                <w:sz w:val="20"/>
                <w:szCs w:val="20"/>
              </w:rPr>
              <w:t>0.1</w:t>
            </w:r>
          </w:p>
        </w:tc>
        <w:tc>
          <w:tcPr>
            <w:tcW w:w="717" w:type="dxa"/>
            <w:shd w:val="clear" w:color="auto" w:fill="auto"/>
            <w:vAlign w:val="center"/>
          </w:tcPr>
          <w:p w14:paraId="73D3B5F3" w14:textId="77777777" w:rsidR="008F1EC2" w:rsidRDefault="001106F3">
            <w:pPr>
              <w:jc w:val="center"/>
              <w:rPr>
                <w:color w:val="000000"/>
                <w:sz w:val="20"/>
                <w:szCs w:val="20"/>
              </w:rPr>
            </w:pPr>
            <w:r>
              <w:rPr>
                <w:color w:val="000000"/>
                <w:sz w:val="20"/>
                <w:szCs w:val="20"/>
              </w:rPr>
              <w:t>30.64</w:t>
            </w:r>
          </w:p>
        </w:tc>
        <w:tc>
          <w:tcPr>
            <w:tcW w:w="985" w:type="dxa"/>
            <w:shd w:val="clear" w:color="auto" w:fill="auto"/>
            <w:vAlign w:val="center"/>
          </w:tcPr>
          <w:p w14:paraId="1BF82663" w14:textId="77777777" w:rsidR="008F1EC2" w:rsidRDefault="001106F3">
            <w:pPr>
              <w:jc w:val="center"/>
              <w:rPr>
                <w:color w:val="000000"/>
                <w:sz w:val="20"/>
                <w:szCs w:val="20"/>
              </w:rPr>
            </w:pPr>
            <w:r>
              <w:rPr>
                <w:color w:val="000000"/>
                <w:sz w:val="20"/>
                <w:szCs w:val="20"/>
              </w:rPr>
              <w:t>23.64</w:t>
            </w:r>
          </w:p>
        </w:tc>
      </w:tr>
      <w:tr w:rsidR="008F1EC2" w14:paraId="3C2D6FA9" w14:textId="77777777">
        <w:trPr>
          <w:trHeight w:val="70"/>
          <w:jc w:val="center"/>
        </w:trPr>
        <w:tc>
          <w:tcPr>
            <w:tcW w:w="1291" w:type="dxa"/>
            <w:shd w:val="clear" w:color="auto" w:fill="auto"/>
            <w:vAlign w:val="center"/>
          </w:tcPr>
          <w:p w14:paraId="10DC3EC2" w14:textId="77777777" w:rsidR="008F1EC2" w:rsidRDefault="001106F3">
            <w:pPr>
              <w:jc w:val="center"/>
              <w:rPr>
                <w:color w:val="000000"/>
                <w:sz w:val="20"/>
                <w:szCs w:val="20"/>
              </w:rPr>
            </w:pPr>
            <w:r>
              <w:rPr>
                <w:color w:val="000000"/>
                <w:sz w:val="20"/>
                <w:szCs w:val="20"/>
              </w:rPr>
              <w:t xml:space="preserve">Junc Node21             </w:t>
            </w:r>
          </w:p>
        </w:tc>
        <w:tc>
          <w:tcPr>
            <w:tcW w:w="1126" w:type="dxa"/>
            <w:shd w:val="clear" w:color="auto" w:fill="auto"/>
            <w:vAlign w:val="center"/>
          </w:tcPr>
          <w:p w14:paraId="6C60491A" w14:textId="77777777" w:rsidR="008F1EC2" w:rsidRDefault="001106F3">
            <w:pPr>
              <w:jc w:val="center"/>
              <w:rPr>
                <w:color w:val="000000"/>
                <w:sz w:val="20"/>
                <w:szCs w:val="20"/>
              </w:rPr>
            </w:pPr>
            <w:r>
              <w:rPr>
                <w:color w:val="000000"/>
                <w:sz w:val="20"/>
                <w:szCs w:val="20"/>
              </w:rPr>
              <w:t>0.01</w:t>
            </w:r>
          </w:p>
        </w:tc>
        <w:tc>
          <w:tcPr>
            <w:tcW w:w="717" w:type="dxa"/>
            <w:shd w:val="clear" w:color="auto" w:fill="auto"/>
            <w:vAlign w:val="center"/>
          </w:tcPr>
          <w:p w14:paraId="44E1663A" w14:textId="77777777" w:rsidR="008F1EC2" w:rsidRDefault="001106F3">
            <w:pPr>
              <w:jc w:val="center"/>
              <w:rPr>
                <w:color w:val="000000"/>
                <w:sz w:val="20"/>
                <w:szCs w:val="20"/>
              </w:rPr>
            </w:pPr>
            <w:r>
              <w:rPr>
                <w:color w:val="000000"/>
                <w:sz w:val="20"/>
                <w:szCs w:val="20"/>
              </w:rPr>
              <w:t>29.66</w:t>
            </w:r>
          </w:p>
        </w:tc>
        <w:tc>
          <w:tcPr>
            <w:tcW w:w="985" w:type="dxa"/>
            <w:shd w:val="clear" w:color="auto" w:fill="auto"/>
            <w:vAlign w:val="center"/>
          </w:tcPr>
          <w:p w14:paraId="161B9B9C" w14:textId="77777777" w:rsidR="008F1EC2" w:rsidRDefault="001106F3">
            <w:pPr>
              <w:jc w:val="center"/>
              <w:rPr>
                <w:color w:val="000000"/>
                <w:sz w:val="20"/>
                <w:szCs w:val="20"/>
              </w:rPr>
            </w:pPr>
            <w:r>
              <w:rPr>
                <w:color w:val="000000"/>
                <w:sz w:val="20"/>
                <w:szCs w:val="20"/>
              </w:rPr>
              <w:t>20.66</w:t>
            </w:r>
          </w:p>
        </w:tc>
      </w:tr>
      <w:tr w:rsidR="008F1EC2" w14:paraId="2CBA4C90" w14:textId="77777777">
        <w:trPr>
          <w:trHeight w:val="115"/>
          <w:jc w:val="center"/>
        </w:trPr>
        <w:tc>
          <w:tcPr>
            <w:tcW w:w="1291" w:type="dxa"/>
            <w:shd w:val="clear" w:color="auto" w:fill="auto"/>
            <w:vAlign w:val="center"/>
          </w:tcPr>
          <w:p w14:paraId="362184E1" w14:textId="77777777" w:rsidR="008F1EC2" w:rsidRDefault="001106F3">
            <w:pPr>
              <w:jc w:val="center"/>
              <w:rPr>
                <w:color w:val="000000"/>
                <w:sz w:val="20"/>
                <w:szCs w:val="20"/>
              </w:rPr>
            </w:pPr>
            <w:r>
              <w:rPr>
                <w:color w:val="000000"/>
                <w:sz w:val="20"/>
                <w:szCs w:val="20"/>
              </w:rPr>
              <w:t>Junc Node22</w:t>
            </w:r>
          </w:p>
        </w:tc>
        <w:tc>
          <w:tcPr>
            <w:tcW w:w="1126" w:type="dxa"/>
            <w:shd w:val="clear" w:color="auto" w:fill="auto"/>
            <w:vAlign w:val="center"/>
          </w:tcPr>
          <w:p w14:paraId="3EF38773" w14:textId="77777777" w:rsidR="008F1EC2" w:rsidRDefault="001106F3">
            <w:pPr>
              <w:jc w:val="center"/>
              <w:rPr>
                <w:color w:val="000000"/>
                <w:sz w:val="20"/>
                <w:szCs w:val="20"/>
              </w:rPr>
            </w:pPr>
            <w:r>
              <w:rPr>
                <w:color w:val="000000"/>
                <w:sz w:val="20"/>
                <w:szCs w:val="20"/>
              </w:rPr>
              <w:t>0.1</w:t>
            </w:r>
          </w:p>
        </w:tc>
        <w:tc>
          <w:tcPr>
            <w:tcW w:w="717" w:type="dxa"/>
            <w:shd w:val="clear" w:color="auto" w:fill="auto"/>
            <w:vAlign w:val="center"/>
          </w:tcPr>
          <w:p w14:paraId="1FA02D35" w14:textId="77777777" w:rsidR="008F1EC2" w:rsidRDefault="001106F3">
            <w:pPr>
              <w:jc w:val="center"/>
              <w:rPr>
                <w:color w:val="000000"/>
                <w:sz w:val="20"/>
                <w:szCs w:val="20"/>
              </w:rPr>
            </w:pPr>
            <w:r>
              <w:rPr>
                <w:color w:val="000000"/>
                <w:sz w:val="20"/>
                <w:szCs w:val="20"/>
              </w:rPr>
              <w:t>28.8</w:t>
            </w:r>
          </w:p>
        </w:tc>
        <w:tc>
          <w:tcPr>
            <w:tcW w:w="985" w:type="dxa"/>
            <w:shd w:val="clear" w:color="auto" w:fill="auto"/>
            <w:vAlign w:val="center"/>
          </w:tcPr>
          <w:p w14:paraId="5EF30958" w14:textId="77777777" w:rsidR="008F1EC2" w:rsidRDefault="001106F3">
            <w:pPr>
              <w:jc w:val="center"/>
              <w:rPr>
                <w:color w:val="000000"/>
                <w:sz w:val="20"/>
                <w:szCs w:val="20"/>
              </w:rPr>
            </w:pPr>
            <w:r>
              <w:rPr>
                <w:color w:val="000000"/>
                <w:sz w:val="20"/>
                <w:szCs w:val="20"/>
              </w:rPr>
              <w:t>19.8</w:t>
            </w:r>
          </w:p>
        </w:tc>
      </w:tr>
      <w:tr w:rsidR="008F1EC2" w14:paraId="3EE26F9E" w14:textId="77777777">
        <w:trPr>
          <w:trHeight w:val="70"/>
          <w:jc w:val="center"/>
        </w:trPr>
        <w:tc>
          <w:tcPr>
            <w:tcW w:w="1291" w:type="dxa"/>
            <w:shd w:val="clear" w:color="auto" w:fill="auto"/>
            <w:vAlign w:val="center"/>
          </w:tcPr>
          <w:p w14:paraId="0217F0C1" w14:textId="77777777" w:rsidR="008F1EC2" w:rsidRDefault="001106F3">
            <w:pPr>
              <w:jc w:val="center"/>
              <w:rPr>
                <w:color w:val="000000"/>
                <w:sz w:val="20"/>
                <w:szCs w:val="20"/>
              </w:rPr>
            </w:pPr>
            <w:r>
              <w:rPr>
                <w:color w:val="000000"/>
                <w:sz w:val="20"/>
                <w:szCs w:val="20"/>
              </w:rPr>
              <w:t>Junc Node23</w:t>
            </w:r>
          </w:p>
        </w:tc>
        <w:tc>
          <w:tcPr>
            <w:tcW w:w="1126" w:type="dxa"/>
            <w:shd w:val="clear" w:color="auto" w:fill="auto"/>
            <w:vAlign w:val="center"/>
          </w:tcPr>
          <w:p w14:paraId="6B7BD7AE" w14:textId="77777777" w:rsidR="008F1EC2" w:rsidRDefault="001106F3">
            <w:pPr>
              <w:jc w:val="center"/>
              <w:rPr>
                <w:color w:val="000000"/>
                <w:sz w:val="20"/>
                <w:szCs w:val="20"/>
              </w:rPr>
            </w:pPr>
            <w:r>
              <w:rPr>
                <w:color w:val="000000"/>
                <w:sz w:val="20"/>
                <w:szCs w:val="20"/>
              </w:rPr>
              <w:t>0.75</w:t>
            </w:r>
          </w:p>
        </w:tc>
        <w:tc>
          <w:tcPr>
            <w:tcW w:w="717" w:type="dxa"/>
            <w:shd w:val="clear" w:color="auto" w:fill="auto"/>
            <w:vAlign w:val="center"/>
          </w:tcPr>
          <w:p w14:paraId="090E1791" w14:textId="77777777" w:rsidR="008F1EC2" w:rsidRDefault="001106F3">
            <w:pPr>
              <w:jc w:val="center"/>
              <w:rPr>
                <w:color w:val="000000"/>
                <w:sz w:val="20"/>
                <w:szCs w:val="20"/>
              </w:rPr>
            </w:pPr>
            <w:r>
              <w:rPr>
                <w:color w:val="000000"/>
                <w:sz w:val="20"/>
                <w:szCs w:val="20"/>
              </w:rPr>
              <w:t>32.71</w:t>
            </w:r>
          </w:p>
        </w:tc>
        <w:tc>
          <w:tcPr>
            <w:tcW w:w="985" w:type="dxa"/>
            <w:shd w:val="clear" w:color="auto" w:fill="auto"/>
            <w:vAlign w:val="center"/>
          </w:tcPr>
          <w:p w14:paraId="7CAAC8B3" w14:textId="77777777" w:rsidR="008F1EC2" w:rsidRDefault="001106F3">
            <w:pPr>
              <w:jc w:val="center"/>
              <w:rPr>
                <w:color w:val="000000"/>
                <w:sz w:val="20"/>
                <w:szCs w:val="20"/>
              </w:rPr>
            </w:pPr>
            <w:r>
              <w:rPr>
                <w:color w:val="000000"/>
                <w:sz w:val="20"/>
                <w:szCs w:val="20"/>
              </w:rPr>
              <w:t>24.71</w:t>
            </w:r>
          </w:p>
        </w:tc>
      </w:tr>
      <w:tr w:rsidR="008F1EC2" w14:paraId="4EB6DC20" w14:textId="77777777">
        <w:trPr>
          <w:trHeight w:val="70"/>
          <w:jc w:val="center"/>
        </w:trPr>
        <w:tc>
          <w:tcPr>
            <w:tcW w:w="1291" w:type="dxa"/>
            <w:shd w:val="clear" w:color="auto" w:fill="auto"/>
            <w:vAlign w:val="center"/>
          </w:tcPr>
          <w:p w14:paraId="0FE0CC27" w14:textId="77777777" w:rsidR="008F1EC2" w:rsidRDefault="001106F3">
            <w:pPr>
              <w:jc w:val="center"/>
              <w:rPr>
                <w:color w:val="000000"/>
                <w:sz w:val="20"/>
                <w:szCs w:val="20"/>
              </w:rPr>
            </w:pPr>
            <w:r>
              <w:rPr>
                <w:color w:val="000000"/>
                <w:sz w:val="20"/>
                <w:szCs w:val="20"/>
              </w:rPr>
              <w:t>Junc Node24</w:t>
            </w:r>
          </w:p>
        </w:tc>
        <w:tc>
          <w:tcPr>
            <w:tcW w:w="1126" w:type="dxa"/>
            <w:shd w:val="clear" w:color="auto" w:fill="auto"/>
            <w:vAlign w:val="center"/>
          </w:tcPr>
          <w:p w14:paraId="3E04C025" w14:textId="77777777" w:rsidR="008F1EC2" w:rsidRDefault="001106F3">
            <w:pPr>
              <w:jc w:val="center"/>
              <w:rPr>
                <w:color w:val="000000"/>
                <w:sz w:val="20"/>
                <w:szCs w:val="20"/>
              </w:rPr>
            </w:pPr>
            <w:r>
              <w:rPr>
                <w:color w:val="000000"/>
                <w:sz w:val="20"/>
                <w:szCs w:val="20"/>
              </w:rPr>
              <w:t>0.3</w:t>
            </w:r>
          </w:p>
        </w:tc>
        <w:tc>
          <w:tcPr>
            <w:tcW w:w="717" w:type="dxa"/>
            <w:shd w:val="clear" w:color="auto" w:fill="auto"/>
            <w:vAlign w:val="center"/>
          </w:tcPr>
          <w:p w14:paraId="574C2C53" w14:textId="77777777" w:rsidR="008F1EC2" w:rsidRDefault="001106F3">
            <w:pPr>
              <w:jc w:val="center"/>
              <w:rPr>
                <w:color w:val="000000"/>
                <w:sz w:val="20"/>
                <w:szCs w:val="20"/>
              </w:rPr>
            </w:pPr>
            <w:r>
              <w:rPr>
                <w:color w:val="000000"/>
                <w:sz w:val="20"/>
                <w:szCs w:val="20"/>
              </w:rPr>
              <w:t>30.67</w:t>
            </w:r>
          </w:p>
        </w:tc>
        <w:tc>
          <w:tcPr>
            <w:tcW w:w="985" w:type="dxa"/>
            <w:shd w:val="clear" w:color="auto" w:fill="auto"/>
            <w:vAlign w:val="center"/>
          </w:tcPr>
          <w:p w14:paraId="204D40AC" w14:textId="77777777" w:rsidR="008F1EC2" w:rsidRDefault="001106F3">
            <w:pPr>
              <w:jc w:val="center"/>
              <w:rPr>
                <w:color w:val="000000"/>
                <w:sz w:val="20"/>
                <w:szCs w:val="20"/>
              </w:rPr>
            </w:pPr>
            <w:r>
              <w:rPr>
                <w:color w:val="000000"/>
                <w:sz w:val="20"/>
                <w:szCs w:val="20"/>
              </w:rPr>
              <w:t>22.67</w:t>
            </w:r>
          </w:p>
        </w:tc>
      </w:tr>
      <w:tr w:rsidR="008F1EC2" w14:paraId="3E71F316" w14:textId="77777777">
        <w:trPr>
          <w:trHeight w:val="110"/>
          <w:jc w:val="center"/>
        </w:trPr>
        <w:tc>
          <w:tcPr>
            <w:tcW w:w="1291" w:type="dxa"/>
            <w:shd w:val="clear" w:color="auto" w:fill="auto"/>
            <w:vAlign w:val="center"/>
          </w:tcPr>
          <w:p w14:paraId="5827A911" w14:textId="77777777" w:rsidR="008F1EC2" w:rsidRDefault="001106F3">
            <w:pPr>
              <w:jc w:val="center"/>
              <w:rPr>
                <w:color w:val="000000"/>
                <w:sz w:val="20"/>
                <w:szCs w:val="20"/>
              </w:rPr>
            </w:pPr>
            <w:r>
              <w:rPr>
                <w:color w:val="000000"/>
                <w:sz w:val="20"/>
                <w:szCs w:val="20"/>
              </w:rPr>
              <w:t>Reservoir R1</w:t>
            </w:r>
          </w:p>
        </w:tc>
        <w:tc>
          <w:tcPr>
            <w:tcW w:w="1126" w:type="dxa"/>
            <w:shd w:val="clear" w:color="auto" w:fill="auto"/>
            <w:vAlign w:val="center"/>
          </w:tcPr>
          <w:p w14:paraId="048DCB2B" w14:textId="77777777" w:rsidR="008F1EC2" w:rsidRDefault="001106F3">
            <w:pPr>
              <w:jc w:val="center"/>
              <w:rPr>
                <w:color w:val="000000"/>
                <w:sz w:val="20"/>
                <w:szCs w:val="20"/>
              </w:rPr>
            </w:pPr>
            <w:r>
              <w:rPr>
                <w:color w:val="000000"/>
                <w:sz w:val="20"/>
                <w:szCs w:val="20"/>
              </w:rPr>
              <w:t>-14.68</w:t>
            </w:r>
          </w:p>
        </w:tc>
        <w:tc>
          <w:tcPr>
            <w:tcW w:w="717" w:type="dxa"/>
            <w:shd w:val="clear" w:color="auto" w:fill="auto"/>
            <w:vAlign w:val="center"/>
          </w:tcPr>
          <w:p w14:paraId="4EB7E9DE" w14:textId="77777777" w:rsidR="008F1EC2" w:rsidRDefault="001106F3">
            <w:pPr>
              <w:jc w:val="center"/>
              <w:rPr>
                <w:color w:val="000000"/>
                <w:sz w:val="20"/>
                <w:szCs w:val="20"/>
              </w:rPr>
            </w:pPr>
            <w:r>
              <w:rPr>
                <w:color w:val="000000"/>
                <w:sz w:val="20"/>
                <w:szCs w:val="20"/>
              </w:rPr>
              <w:t>8</w:t>
            </w:r>
          </w:p>
        </w:tc>
        <w:tc>
          <w:tcPr>
            <w:tcW w:w="985" w:type="dxa"/>
            <w:shd w:val="clear" w:color="auto" w:fill="auto"/>
            <w:vAlign w:val="center"/>
          </w:tcPr>
          <w:p w14:paraId="0093BACD" w14:textId="77777777" w:rsidR="008F1EC2" w:rsidRDefault="001106F3">
            <w:pPr>
              <w:jc w:val="center"/>
              <w:rPr>
                <w:color w:val="000000"/>
                <w:sz w:val="20"/>
                <w:szCs w:val="20"/>
              </w:rPr>
            </w:pPr>
            <w:r>
              <w:rPr>
                <w:color w:val="000000"/>
                <w:sz w:val="20"/>
                <w:szCs w:val="20"/>
              </w:rPr>
              <w:t>0</w:t>
            </w:r>
          </w:p>
        </w:tc>
      </w:tr>
      <w:tr w:rsidR="008F1EC2" w14:paraId="283C8CA3" w14:textId="77777777">
        <w:trPr>
          <w:trHeight w:val="70"/>
          <w:jc w:val="center"/>
        </w:trPr>
        <w:tc>
          <w:tcPr>
            <w:tcW w:w="1291" w:type="dxa"/>
            <w:tcBorders>
              <w:bottom w:val="single" w:sz="4" w:space="0" w:color="000000"/>
            </w:tcBorders>
            <w:shd w:val="clear" w:color="auto" w:fill="auto"/>
            <w:vAlign w:val="center"/>
          </w:tcPr>
          <w:p w14:paraId="348757B4" w14:textId="77777777" w:rsidR="008F1EC2" w:rsidRDefault="001106F3">
            <w:pPr>
              <w:jc w:val="center"/>
              <w:rPr>
                <w:color w:val="000000"/>
                <w:sz w:val="20"/>
                <w:szCs w:val="20"/>
              </w:rPr>
            </w:pPr>
            <w:r>
              <w:rPr>
                <w:color w:val="000000"/>
                <w:sz w:val="20"/>
                <w:szCs w:val="20"/>
              </w:rPr>
              <w:t>Reservoir R2</w:t>
            </w:r>
          </w:p>
        </w:tc>
        <w:tc>
          <w:tcPr>
            <w:tcW w:w="1126" w:type="dxa"/>
            <w:tcBorders>
              <w:bottom w:val="single" w:sz="4" w:space="0" w:color="000000"/>
            </w:tcBorders>
            <w:shd w:val="clear" w:color="auto" w:fill="auto"/>
            <w:vAlign w:val="center"/>
          </w:tcPr>
          <w:p w14:paraId="473C68FC" w14:textId="77777777" w:rsidR="008F1EC2" w:rsidRDefault="001106F3">
            <w:pPr>
              <w:jc w:val="center"/>
              <w:rPr>
                <w:color w:val="000000"/>
                <w:sz w:val="20"/>
                <w:szCs w:val="20"/>
              </w:rPr>
            </w:pPr>
            <w:r>
              <w:rPr>
                <w:color w:val="000000"/>
                <w:sz w:val="20"/>
                <w:szCs w:val="20"/>
              </w:rPr>
              <w:t>-14.6</w:t>
            </w:r>
          </w:p>
        </w:tc>
        <w:tc>
          <w:tcPr>
            <w:tcW w:w="717" w:type="dxa"/>
            <w:tcBorders>
              <w:bottom w:val="single" w:sz="4" w:space="0" w:color="000000"/>
            </w:tcBorders>
            <w:shd w:val="clear" w:color="auto" w:fill="auto"/>
            <w:vAlign w:val="center"/>
          </w:tcPr>
          <w:p w14:paraId="73946828" w14:textId="77777777" w:rsidR="008F1EC2" w:rsidRDefault="001106F3">
            <w:pPr>
              <w:jc w:val="center"/>
              <w:rPr>
                <w:color w:val="000000"/>
                <w:sz w:val="20"/>
                <w:szCs w:val="20"/>
              </w:rPr>
            </w:pPr>
            <w:r>
              <w:rPr>
                <w:color w:val="000000"/>
                <w:sz w:val="20"/>
                <w:szCs w:val="20"/>
              </w:rPr>
              <w:t>10</w:t>
            </w:r>
          </w:p>
        </w:tc>
        <w:tc>
          <w:tcPr>
            <w:tcW w:w="985" w:type="dxa"/>
            <w:tcBorders>
              <w:bottom w:val="single" w:sz="4" w:space="0" w:color="000000"/>
            </w:tcBorders>
            <w:shd w:val="clear" w:color="auto" w:fill="auto"/>
            <w:vAlign w:val="center"/>
          </w:tcPr>
          <w:p w14:paraId="1F6CB3DB" w14:textId="77777777" w:rsidR="008F1EC2" w:rsidRDefault="001106F3">
            <w:pPr>
              <w:jc w:val="center"/>
              <w:rPr>
                <w:color w:val="000000"/>
                <w:sz w:val="20"/>
                <w:szCs w:val="20"/>
              </w:rPr>
            </w:pPr>
            <w:r>
              <w:rPr>
                <w:color w:val="000000"/>
                <w:sz w:val="20"/>
                <w:szCs w:val="20"/>
              </w:rPr>
              <w:t>0</w:t>
            </w:r>
          </w:p>
        </w:tc>
      </w:tr>
    </w:tbl>
    <w:p w14:paraId="35EC05E8" w14:textId="77777777" w:rsidR="008F1EC2" w:rsidRDefault="001106F3">
      <w:pPr>
        <w:pBdr>
          <w:top w:val="nil"/>
          <w:left w:val="nil"/>
          <w:bottom w:val="nil"/>
          <w:right w:val="nil"/>
          <w:between w:val="nil"/>
        </w:pBdr>
        <w:spacing w:after="40"/>
        <w:ind w:left="2160" w:firstLine="249"/>
        <w:rPr>
          <w:i/>
          <w:color w:val="000000"/>
        </w:rPr>
      </w:pPr>
      <w:r>
        <w:rPr>
          <w:i/>
          <w:color w:val="4F81BD"/>
        </w:rPr>
        <w:t xml:space="preserve"> </w:t>
      </w:r>
      <w:r>
        <w:rPr>
          <w:color w:val="000000"/>
        </w:rPr>
        <w:t xml:space="preserve">Sumber : </w:t>
      </w:r>
      <w:r>
        <w:rPr>
          <w:i/>
          <w:color w:val="000000"/>
        </w:rPr>
        <w:t>Epanet 2.2</w:t>
      </w:r>
    </w:p>
    <w:p w14:paraId="3AAB7411" w14:textId="77777777" w:rsidR="008F1EC2" w:rsidRDefault="001106F3">
      <w:pPr>
        <w:keepNext/>
        <w:pBdr>
          <w:top w:val="nil"/>
          <w:left w:val="nil"/>
          <w:bottom w:val="nil"/>
          <w:right w:val="nil"/>
          <w:between w:val="nil"/>
        </w:pBdr>
        <w:jc w:val="center"/>
        <w:rPr>
          <w:i/>
          <w:color w:val="000000"/>
          <w:sz w:val="24"/>
          <w:szCs w:val="24"/>
        </w:rPr>
      </w:pPr>
      <w:bookmarkStart w:id="13" w:name="_heading=h.lnxbz9" w:colFirst="0" w:colLast="0"/>
      <w:bookmarkEnd w:id="13"/>
      <w:r>
        <w:rPr>
          <w:b/>
          <w:color w:val="000000"/>
        </w:rPr>
        <w:t>Tabel 8.</w:t>
      </w:r>
      <w:r>
        <w:rPr>
          <w:color w:val="000000"/>
        </w:rPr>
        <w:t xml:space="preserve"> </w:t>
      </w:r>
      <w:r>
        <w:rPr>
          <w:color w:val="000000"/>
          <w:sz w:val="24"/>
          <w:szCs w:val="24"/>
        </w:rPr>
        <w:t xml:space="preserve">Hasil </w:t>
      </w:r>
      <w:r>
        <w:rPr>
          <w:i/>
          <w:color w:val="000000"/>
          <w:sz w:val="24"/>
          <w:szCs w:val="24"/>
        </w:rPr>
        <w:t>Running Link Epanet 2.2</w:t>
      </w:r>
    </w:p>
    <w:tbl>
      <w:tblPr>
        <w:tblStyle w:val="a6"/>
        <w:tblW w:w="5342" w:type="dxa"/>
        <w:jc w:val="center"/>
        <w:tblLayout w:type="fixed"/>
        <w:tblLook w:val="0400" w:firstRow="0" w:lastRow="0" w:firstColumn="0" w:lastColumn="0" w:noHBand="0" w:noVBand="1"/>
      </w:tblPr>
      <w:tblGrid>
        <w:gridCol w:w="948"/>
        <w:gridCol w:w="960"/>
        <w:gridCol w:w="1025"/>
        <w:gridCol w:w="1417"/>
        <w:gridCol w:w="992"/>
      </w:tblGrid>
      <w:tr w:rsidR="008F1EC2" w14:paraId="5B4E9C77" w14:textId="77777777">
        <w:trPr>
          <w:trHeight w:val="369"/>
          <w:tblHeader/>
          <w:jc w:val="center"/>
        </w:trPr>
        <w:tc>
          <w:tcPr>
            <w:tcW w:w="948" w:type="dxa"/>
            <w:tcBorders>
              <w:top w:val="single" w:sz="4" w:space="0" w:color="000000"/>
              <w:bottom w:val="single" w:sz="4" w:space="0" w:color="000000"/>
            </w:tcBorders>
            <w:shd w:val="clear" w:color="auto" w:fill="auto"/>
            <w:vAlign w:val="center"/>
          </w:tcPr>
          <w:p w14:paraId="5E908166" w14:textId="77777777" w:rsidR="008F1EC2" w:rsidRDefault="001106F3">
            <w:pPr>
              <w:jc w:val="center"/>
              <w:rPr>
                <w:b/>
                <w:color w:val="000000"/>
                <w:sz w:val="20"/>
                <w:szCs w:val="20"/>
              </w:rPr>
            </w:pPr>
            <w:r>
              <w:rPr>
                <w:b/>
                <w:color w:val="000000"/>
                <w:sz w:val="20"/>
                <w:szCs w:val="20"/>
              </w:rPr>
              <w:t xml:space="preserve">Link ID                </w:t>
            </w:r>
          </w:p>
        </w:tc>
        <w:tc>
          <w:tcPr>
            <w:tcW w:w="960" w:type="dxa"/>
            <w:tcBorders>
              <w:top w:val="single" w:sz="4" w:space="0" w:color="000000"/>
              <w:bottom w:val="single" w:sz="4" w:space="0" w:color="000000"/>
            </w:tcBorders>
            <w:shd w:val="clear" w:color="auto" w:fill="auto"/>
            <w:vAlign w:val="center"/>
          </w:tcPr>
          <w:p w14:paraId="68C0FBFF" w14:textId="77777777" w:rsidR="008F1EC2" w:rsidRDefault="001106F3">
            <w:pPr>
              <w:jc w:val="center"/>
              <w:rPr>
                <w:b/>
                <w:color w:val="000000"/>
                <w:sz w:val="20"/>
                <w:szCs w:val="20"/>
              </w:rPr>
            </w:pPr>
            <w:r>
              <w:rPr>
                <w:b/>
                <w:color w:val="000000"/>
                <w:sz w:val="20"/>
                <w:szCs w:val="20"/>
              </w:rPr>
              <w:t xml:space="preserve">Flow (LPS)             </w:t>
            </w:r>
          </w:p>
        </w:tc>
        <w:tc>
          <w:tcPr>
            <w:tcW w:w="1025" w:type="dxa"/>
            <w:tcBorders>
              <w:top w:val="single" w:sz="4" w:space="0" w:color="000000"/>
              <w:bottom w:val="single" w:sz="4" w:space="0" w:color="000000"/>
            </w:tcBorders>
            <w:shd w:val="clear" w:color="auto" w:fill="auto"/>
            <w:vAlign w:val="center"/>
          </w:tcPr>
          <w:p w14:paraId="4E904C96" w14:textId="77777777" w:rsidR="008F1EC2" w:rsidRDefault="001106F3">
            <w:pPr>
              <w:jc w:val="center"/>
              <w:rPr>
                <w:b/>
                <w:color w:val="000000"/>
                <w:sz w:val="20"/>
                <w:szCs w:val="20"/>
              </w:rPr>
            </w:pPr>
            <w:r>
              <w:rPr>
                <w:b/>
                <w:color w:val="000000"/>
                <w:sz w:val="20"/>
                <w:szCs w:val="20"/>
              </w:rPr>
              <w:t xml:space="preserve">Velocity (m/s)             </w:t>
            </w:r>
          </w:p>
        </w:tc>
        <w:tc>
          <w:tcPr>
            <w:tcW w:w="1417" w:type="dxa"/>
            <w:tcBorders>
              <w:top w:val="single" w:sz="4" w:space="0" w:color="000000"/>
              <w:bottom w:val="single" w:sz="4" w:space="0" w:color="000000"/>
            </w:tcBorders>
            <w:shd w:val="clear" w:color="auto" w:fill="auto"/>
            <w:vAlign w:val="center"/>
          </w:tcPr>
          <w:p w14:paraId="10D7065D" w14:textId="77777777" w:rsidR="008F1EC2" w:rsidRDefault="001106F3">
            <w:pPr>
              <w:jc w:val="center"/>
              <w:rPr>
                <w:b/>
                <w:color w:val="000000"/>
                <w:sz w:val="20"/>
                <w:szCs w:val="20"/>
              </w:rPr>
            </w:pPr>
            <w:r>
              <w:rPr>
                <w:b/>
                <w:color w:val="000000"/>
                <w:sz w:val="20"/>
                <w:szCs w:val="20"/>
              </w:rPr>
              <w:t xml:space="preserve">Unit Headloss (m/km)            </w:t>
            </w:r>
          </w:p>
        </w:tc>
        <w:tc>
          <w:tcPr>
            <w:tcW w:w="992" w:type="dxa"/>
            <w:tcBorders>
              <w:top w:val="single" w:sz="4" w:space="0" w:color="000000"/>
              <w:bottom w:val="single" w:sz="4" w:space="0" w:color="000000"/>
            </w:tcBorders>
            <w:shd w:val="clear" w:color="auto" w:fill="auto"/>
            <w:vAlign w:val="center"/>
          </w:tcPr>
          <w:p w14:paraId="241BD888" w14:textId="77777777" w:rsidR="008F1EC2" w:rsidRDefault="001106F3">
            <w:pPr>
              <w:jc w:val="center"/>
              <w:rPr>
                <w:b/>
                <w:color w:val="000000"/>
                <w:sz w:val="20"/>
                <w:szCs w:val="20"/>
              </w:rPr>
            </w:pPr>
            <w:r>
              <w:rPr>
                <w:b/>
                <w:color w:val="000000"/>
                <w:sz w:val="20"/>
                <w:szCs w:val="20"/>
              </w:rPr>
              <w:t xml:space="preserve">Friction Factor </w:t>
            </w:r>
          </w:p>
        </w:tc>
      </w:tr>
      <w:tr w:rsidR="008F1EC2" w14:paraId="3688DAA6" w14:textId="77777777">
        <w:trPr>
          <w:trHeight w:val="240"/>
          <w:jc w:val="center"/>
        </w:trPr>
        <w:tc>
          <w:tcPr>
            <w:tcW w:w="948" w:type="dxa"/>
            <w:tcBorders>
              <w:top w:val="single" w:sz="4" w:space="0" w:color="000000"/>
            </w:tcBorders>
            <w:shd w:val="clear" w:color="auto" w:fill="auto"/>
            <w:vAlign w:val="center"/>
          </w:tcPr>
          <w:p w14:paraId="71D570DF" w14:textId="77777777" w:rsidR="008F1EC2" w:rsidRDefault="001106F3">
            <w:pPr>
              <w:jc w:val="center"/>
              <w:rPr>
                <w:color w:val="000000"/>
                <w:sz w:val="20"/>
                <w:szCs w:val="20"/>
              </w:rPr>
            </w:pPr>
            <w:r>
              <w:rPr>
                <w:color w:val="000000"/>
                <w:sz w:val="20"/>
                <w:szCs w:val="20"/>
              </w:rPr>
              <w:t xml:space="preserve">Pipe 2                  </w:t>
            </w:r>
          </w:p>
        </w:tc>
        <w:tc>
          <w:tcPr>
            <w:tcW w:w="960" w:type="dxa"/>
            <w:tcBorders>
              <w:top w:val="single" w:sz="4" w:space="0" w:color="000000"/>
            </w:tcBorders>
            <w:shd w:val="clear" w:color="auto" w:fill="auto"/>
            <w:vAlign w:val="center"/>
          </w:tcPr>
          <w:p w14:paraId="24580D94" w14:textId="77777777" w:rsidR="008F1EC2" w:rsidRDefault="001106F3">
            <w:pPr>
              <w:jc w:val="center"/>
              <w:rPr>
                <w:color w:val="000000"/>
                <w:sz w:val="20"/>
                <w:szCs w:val="20"/>
              </w:rPr>
            </w:pPr>
            <w:r>
              <w:rPr>
                <w:color w:val="000000"/>
                <w:sz w:val="20"/>
                <w:szCs w:val="20"/>
              </w:rPr>
              <w:t>10.18</w:t>
            </w:r>
          </w:p>
        </w:tc>
        <w:tc>
          <w:tcPr>
            <w:tcW w:w="1025" w:type="dxa"/>
            <w:tcBorders>
              <w:top w:val="single" w:sz="4" w:space="0" w:color="000000"/>
            </w:tcBorders>
            <w:shd w:val="clear" w:color="auto" w:fill="auto"/>
            <w:vAlign w:val="center"/>
          </w:tcPr>
          <w:p w14:paraId="610DB643" w14:textId="77777777" w:rsidR="008F1EC2" w:rsidRDefault="001106F3">
            <w:pPr>
              <w:jc w:val="center"/>
              <w:rPr>
                <w:color w:val="000000"/>
                <w:sz w:val="20"/>
                <w:szCs w:val="20"/>
              </w:rPr>
            </w:pPr>
            <w:r>
              <w:rPr>
                <w:color w:val="000000"/>
                <w:sz w:val="20"/>
                <w:szCs w:val="20"/>
              </w:rPr>
              <w:t>0.47</w:t>
            </w:r>
          </w:p>
        </w:tc>
        <w:tc>
          <w:tcPr>
            <w:tcW w:w="1417" w:type="dxa"/>
            <w:tcBorders>
              <w:top w:val="single" w:sz="4" w:space="0" w:color="000000"/>
            </w:tcBorders>
            <w:shd w:val="clear" w:color="auto" w:fill="auto"/>
            <w:vAlign w:val="center"/>
          </w:tcPr>
          <w:p w14:paraId="66161DD3" w14:textId="77777777" w:rsidR="008F1EC2" w:rsidRDefault="001106F3">
            <w:pPr>
              <w:jc w:val="center"/>
              <w:rPr>
                <w:color w:val="000000"/>
                <w:sz w:val="20"/>
                <w:szCs w:val="20"/>
              </w:rPr>
            </w:pPr>
            <w:r>
              <w:rPr>
                <w:color w:val="000000"/>
                <w:sz w:val="20"/>
                <w:szCs w:val="20"/>
              </w:rPr>
              <w:t>1.28</w:t>
            </w:r>
          </w:p>
        </w:tc>
        <w:tc>
          <w:tcPr>
            <w:tcW w:w="992" w:type="dxa"/>
            <w:tcBorders>
              <w:top w:val="single" w:sz="4" w:space="0" w:color="000000"/>
            </w:tcBorders>
            <w:shd w:val="clear" w:color="auto" w:fill="auto"/>
            <w:vAlign w:val="center"/>
          </w:tcPr>
          <w:p w14:paraId="798320A9" w14:textId="77777777" w:rsidR="008F1EC2" w:rsidRDefault="001106F3">
            <w:pPr>
              <w:jc w:val="center"/>
              <w:rPr>
                <w:color w:val="000000"/>
                <w:sz w:val="20"/>
                <w:szCs w:val="20"/>
              </w:rPr>
            </w:pPr>
            <w:r>
              <w:rPr>
                <w:color w:val="000000"/>
                <w:sz w:val="20"/>
                <w:szCs w:val="20"/>
              </w:rPr>
              <w:t>0.019</w:t>
            </w:r>
          </w:p>
        </w:tc>
      </w:tr>
      <w:tr w:rsidR="008F1EC2" w14:paraId="366AB491" w14:textId="77777777">
        <w:trPr>
          <w:trHeight w:val="146"/>
          <w:jc w:val="center"/>
        </w:trPr>
        <w:tc>
          <w:tcPr>
            <w:tcW w:w="948" w:type="dxa"/>
            <w:shd w:val="clear" w:color="auto" w:fill="auto"/>
            <w:vAlign w:val="center"/>
          </w:tcPr>
          <w:p w14:paraId="3B38D178" w14:textId="77777777" w:rsidR="008F1EC2" w:rsidRDefault="001106F3">
            <w:pPr>
              <w:jc w:val="center"/>
              <w:rPr>
                <w:color w:val="000000"/>
                <w:sz w:val="20"/>
                <w:szCs w:val="20"/>
              </w:rPr>
            </w:pPr>
            <w:r>
              <w:rPr>
                <w:color w:val="000000"/>
                <w:sz w:val="20"/>
                <w:szCs w:val="20"/>
              </w:rPr>
              <w:t xml:space="preserve">Pipe 3                  </w:t>
            </w:r>
          </w:p>
        </w:tc>
        <w:tc>
          <w:tcPr>
            <w:tcW w:w="960" w:type="dxa"/>
            <w:shd w:val="clear" w:color="auto" w:fill="auto"/>
            <w:vAlign w:val="center"/>
          </w:tcPr>
          <w:p w14:paraId="0DC8C728" w14:textId="77777777" w:rsidR="008F1EC2" w:rsidRDefault="001106F3">
            <w:pPr>
              <w:jc w:val="center"/>
              <w:rPr>
                <w:color w:val="000000"/>
                <w:sz w:val="20"/>
                <w:szCs w:val="20"/>
              </w:rPr>
            </w:pPr>
            <w:r>
              <w:rPr>
                <w:color w:val="000000"/>
                <w:sz w:val="20"/>
                <w:szCs w:val="20"/>
              </w:rPr>
              <w:t>3.82</w:t>
            </w:r>
          </w:p>
        </w:tc>
        <w:tc>
          <w:tcPr>
            <w:tcW w:w="1025" w:type="dxa"/>
            <w:shd w:val="clear" w:color="auto" w:fill="auto"/>
            <w:vAlign w:val="center"/>
          </w:tcPr>
          <w:p w14:paraId="6A8D05D9" w14:textId="77777777" w:rsidR="008F1EC2" w:rsidRDefault="001106F3">
            <w:pPr>
              <w:jc w:val="center"/>
              <w:rPr>
                <w:color w:val="000000"/>
                <w:sz w:val="20"/>
                <w:szCs w:val="20"/>
              </w:rPr>
            </w:pPr>
            <w:r>
              <w:rPr>
                <w:color w:val="000000"/>
                <w:sz w:val="20"/>
                <w:szCs w:val="20"/>
              </w:rPr>
              <w:t>0.6</w:t>
            </w:r>
          </w:p>
        </w:tc>
        <w:tc>
          <w:tcPr>
            <w:tcW w:w="1417" w:type="dxa"/>
            <w:shd w:val="clear" w:color="auto" w:fill="auto"/>
            <w:vAlign w:val="center"/>
          </w:tcPr>
          <w:p w14:paraId="3F263823" w14:textId="77777777" w:rsidR="008F1EC2" w:rsidRDefault="001106F3">
            <w:pPr>
              <w:jc w:val="center"/>
              <w:rPr>
                <w:color w:val="000000"/>
                <w:sz w:val="20"/>
                <w:szCs w:val="20"/>
              </w:rPr>
            </w:pPr>
            <w:r>
              <w:rPr>
                <w:color w:val="000000"/>
                <w:sz w:val="20"/>
                <w:szCs w:val="20"/>
              </w:rPr>
              <w:t>4.11</w:t>
            </w:r>
          </w:p>
        </w:tc>
        <w:tc>
          <w:tcPr>
            <w:tcW w:w="992" w:type="dxa"/>
            <w:shd w:val="clear" w:color="auto" w:fill="auto"/>
            <w:vAlign w:val="center"/>
          </w:tcPr>
          <w:p w14:paraId="38447C8B" w14:textId="77777777" w:rsidR="008F1EC2" w:rsidRDefault="001106F3">
            <w:pPr>
              <w:jc w:val="center"/>
              <w:rPr>
                <w:color w:val="000000"/>
                <w:sz w:val="20"/>
                <w:szCs w:val="20"/>
              </w:rPr>
            </w:pPr>
            <w:r>
              <w:rPr>
                <w:color w:val="000000"/>
                <w:sz w:val="20"/>
                <w:szCs w:val="20"/>
              </w:rPr>
              <w:t>0.02</w:t>
            </w:r>
          </w:p>
        </w:tc>
      </w:tr>
      <w:tr w:rsidR="008F1EC2" w14:paraId="05154EC1" w14:textId="77777777">
        <w:trPr>
          <w:trHeight w:val="179"/>
          <w:jc w:val="center"/>
        </w:trPr>
        <w:tc>
          <w:tcPr>
            <w:tcW w:w="948" w:type="dxa"/>
            <w:shd w:val="clear" w:color="auto" w:fill="auto"/>
            <w:vAlign w:val="center"/>
          </w:tcPr>
          <w:p w14:paraId="369DF0DF" w14:textId="77777777" w:rsidR="008F1EC2" w:rsidRDefault="001106F3">
            <w:pPr>
              <w:jc w:val="center"/>
              <w:rPr>
                <w:color w:val="000000"/>
                <w:sz w:val="20"/>
                <w:szCs w:val="20"/>
              </w:rPr>
            </w:pPr>
            <w:r>
              <w:rPr>
                <w:color w:val="000000"/>
                <w:sz w:val="20"/>
                <w:szCs w:val="20"/>
              </w:rPr>
              <w:t xml:space="preserve">Pipe 4                  </w:t>
            </w:r>
          </w:p>
        </w:tc>
        <w:tc>
          <w:tcPr>
            <w:tcW w:w="960" w:type="dxa"/>
            <w:shd w:val="clear" w:color="auto" w:fill="auto"/>
            <w:vAlign w:val="center"/>
          </w:tcPr>
          <w:p w14:paraId="642E7ED0" w14:textId="77777777" w:rsidR="008F1EC2" w:rsidRDefault="001106F3">
            <w:pPr>
              <w:jc w:val="center"/>
              <w:rPr>
                <w:color w:val="000000"/>
                <w:sz w:val="20"/>
                <w:szCs w:val="20"/>
              </w:rPr>
            </w:pPr>
            <w:r>
              <w:rPr>
                <w:color w:val="000000"/>
                <w:sz w:val="20"/>
                <w:szCs w:val="20"/>
              </w:rPr>
              <w:t>4.46</w:t>
            </w:r>
          </w:p>
        </w:tc>
        <w:tc>
          <w:tcPr>
            <w:tcW w:w="1025" w:type="dxa"/>
            <w:shd w:val="clear" w:color="auto" w:fill="auto"/>
            <w:vAlign w:val="center"/>
          </w:tcPr>
          <w:p w14:paraId="66C3EFAA" w14:textId="77777777" w:rsidR="008F1EC2" w:rsidRDefault="001106F3">
            <w:pPr>
              <w:jc w:val="center"/>
              <w:rPr>
                <w:color w:val="000000"/>
                <w:sz w:val="20"/>
                <w:szCs w:val="20"/>
              </w:rPr>
            </w:pPr>
            <w:r>
              <w:rPr>
                <w:color w:val="000000"/>
                <w:sz w:val="20"/>
                <w:szCs w:val="20"/>
              </w:rPr>
              <w:t>0.36</w:t>
            </w:r>
          </w:p>
        </w:tc>
        <w:tc>
          <w:tcPr>
            <w:tcW w:w="1417" w:type="dxa"/>
            <w:shd w:val="clear" w:color="auto" w:fill="auto"/>
            <w:vAlign w:val="center"/>
          </w:tcPr>
          <w:p w14:paraId="05CE4180" w14:textId="77777777" w:rsidR="008F1EC2" w:rsidRDefault="001106F3">
            <w:pPr>
              <w:jc w:val="center"/>
              <w:rPr>
                <w:color w:val="000000"/>
                <w:sz w:val="20"/>
                <w:szCs w:val="20"/>
              </w:rPr>
            </w:pPr>
            <w:r>
              <w:rPr>
                <w:color w:val="000000"/>
                <w:sz w:val="20"/>
                <w:szCs w:val="20"/>
              </w:rPr>
              <w:t>1.1</w:t>
            </w:r>
          </w:p>
        </w:tc>
        <w:tc>
          <w:tcPr>
            <w:tcW w:w="992" w:type="dxa"/>
            <w:shd w:val="clear" w:color="auto" w:fill="auto"/>
            <w:vAlign w:val="center"/>
          </w:tcPr>
          <w:p w14:paraId="54B37ED3" w14:textId="77777777" w:rsidR="008F1EC2" w:rsidRDefault="001106F3">
            <w:pPr>
              <w:jc w:val="center"/>
              <w:rPr>
                <w:color w:val="000000"/>
                <w:sz w:val="20"/>
                <w:szCs w:val="20"/>
              </w:rPr>
            </w:pPr>
            <w:r>
              <w:rPr>
                <w:color w:val="000000"/>
                <w:sz w:val="20"/>
                <w:szCs w:val="20"/>
              </w:rPr>
              <w:t>0.021</w:t>
            </w:r>
          </w:p>
        </w:tc>
      </w:tr>
      <w:tr w:rsidR="008F1EC2" w14:paraId="21B96412" w14:textId="77777777">
        <w:trPr>
          <w:trHeight w:val="85"/>
          <w:jc w:val="center"/>
        </w:trPr>
        <w:tc>
          <w:tcPr>
            <w:tcW w:w="948" w:type="dxa"/>
            <w:shd w:val="clear" w:color="auto" w:fill="auto"/>
            <w:vAlign w:val="center"/>
          </w:tcPr>
          <w:p w14:paraId="1D7AFD62" w14:textId="77777777" w:rsidR="008F1EC2" w:rsidRDefault="001106F3">
            <w:pPr>
              <w:jc w:val="center"/>
              <w:rPr>
                <w:color w:val="000000"/>
                <w:sz w:val="20"/>
                <w:szCs w:val="20"/>
              </w:rPr>
            </w:pPr>
            <w:r>
              <w:rPr>
                <w:color w:val="000000"/>
                <w:sz w:val="20"/>
                <w:szCs w:val="20"/>
              </w:rPr>
              <w:t xml:space="preserve">Pipe 5                  </w:t>
            </w:r>
          </w:p>
        </w:tc>
        <w:tc>
          <w:tcPr>
            <w:tcW w:w="960" w:type="dxa"/>
            <w:shd w:val="clear" w:color="auto" w:fill="auto"/>
            <w:vAlign w:val="center"/>
          </w:tcPr>
          <w:p w14:paraId="12576615" w14:textId="77777777" w:rsidR="008F1EC2" w:rsidRDefault="001106F3">
            <w:pPr>
              <w:jc w:val="center"/>
              <w:rPr>
                <w:color w:val="000000"/>
                <w:sz w:val="20"/>
                <w:szCs w:val="20"/>
              </w:rPr>
            </w:pPr>
            <w:r>
              <w:rPr>
                <w:color w:val="000000"/>
                <w:sz w:val="20"/>
                <w:szCs w:val="20"/>
              </w:rPr>
              <w:t>-5.6</w:t>
            </w:r>
          </w:p>
        </w:tc>
        <w:tc>
          <w:tcPr>
            <w:tcW w:w="1025" w:type="dxa"/>
            <w:shd w:val="clear" w:color="auto" w:fill="auto"/>
            <w:vAlign w:val="center"/>
          </w:tcPr>
          <w:p w14:paraId="3DF3E010" w14:textId="77777777" w:rsidR="008F1EC2" w:rsidRDefault="001106F3">
            <w:pPr>
              <w:jc w:val="center"/>
              <w:rPr>
                <w:color w:val="000000"/>
                <w:sz w:val="20"/>
                <w:szCs w:val="20"/>
              </w:rPr>
            </w:pPr>
            <w:r>
              <w:rPr>
                <w:color w:val="000000"/>
                <w:sz w:val="20"/>
                <w:szCs w:val="20"/>
              </w:rPr>
              <w:t>0.59</w:t>
            </w:r>
          </w:p>
        </w:tc>
        <w:tc>
          <w:tcPr>
            <w:tcW w:w="1417" w:type="dxa"/>
            <w:shd w:val="clear" w:color="auto" w:fill="auto"/>
            <w:vAlign w:val="center"/>
          </w:tcPr>
          <w:p w14:paraId="4FE794A3" w14:textId="77777777" w:rsidR="008F1EC2" w:rsidRDefault="001106F3">
            <w:pPr>
              <w:jc w:val="center"/>
              <w:rPr>
                <w:color w:val="000000"/>
                <w:sz w:val="20"/>
                <w:szCs w:val="20"/>
              </w:rPr>
            </w:pPr>
            <w:r>
              <w:rPr>
                <w:color w:val="000000"/>
                <w:sz w:val="20"/>
                <w:szCs w:val="20"/>
              </w:rPr>
              <w:t>3.14</w:t>
            </w:r>
          </w:p>
        </w:tc>
        <w:tc>
          <w:tcPr>
            <w:tcW w:w="992" w:type="dxa"/>
            <w:shd w:val="clear" w:color="auto" w:fill="auto"/>
            <w:vAlign w:val="center"/>
          </w:tcPr>
          <w:p w14:paraId="023E0E5B" w14:textId="77777777" w:rsidR="008F1EC2" w:rsidRDefault="001106F3">
            <w:pPr>
              <w:jc w:val="center"/>
              <w:rPr>
                <w:color w:val="000000"/>
                <w:sz w:val="20"/>
                <w:szCs w:val="20"/>
              </w:rPr>
            </w:pPr>
            <w:r>
              <w:rPr>
                <w:color w:val="000000"/>
                <w:sz w:val="20"/>
                <w:szCs w:val="20"/>
              </w:rPr>
              <w:t>0.02</w:t>
            </w:r>
          </w:p>
        </w:tc>
      </w:tr>
      <w:tr w:rsidR="008F1EC2" w14:paraId="4D046674" w14:textId="77777777">
        <w:trPr>
          <w:trHeight w:val="99"/>
          <w:jc w:val="center"/>
        </w:trPr>
        <w:tc>
          <w:tcPr>
            <w:tcW w:w="948" w:type="dxa"/>
            <w:shd w:val="clear" w:color="auto" w:fill="auto"/>
            <w:vAlign w:val="center"/>
          </w:tcPr>
          <w:p w14:paraId="6040C40E" w14:textId="77777777" w:rsidR="008F1EC2" w:rsidRDefault="001106F3">
            <w:pPr>
              <w:jc w:val="center"/>
              <w:rPr>
                <w:color w:val="000000"/>
                <w:sz w:val="20"/>
                <w:szCs w:val="20"/>
              </w:rPr>
            </w:pPr>
            <w:r>
              <w:rPr>
                <w:color w:val="000000"/>
                <w:sz w:val="20"/>
                <w:szCs w:val="20"/>
              </w:rPr>
              <w:t xml:space="preserve">Pipe 6                  </w:t>
            </w:r>
          </w:p>
        </w:tc>
        <w:tc>
          <w:tcPr>
            <w:tcW w:w="960" w:type="dxa"/>
            <w:shd w:val="clear" w:color="auto" w:fill="auto"/>
            <w:vAlign w:val="center"/>
          </w:tcPr>
          <w:p w14:paraId="2FAE42CD" w14:textId="77777777" w:rsidR="008F1EC2" w:rsidRDefault="001106F3">
            <w:pPr>
              <w:jc w:val="center"/>
              <w:rPr>
                <w:color w:val="000000"/>
                <w:sz w:val="20"/>
                <w:szCs w:val="20"/>
              </w:rPr>
            </w:pPr>
            <w:r>
              <w:rPr>
                <w:color w:val="000000"/>
                <w:sz w:val="20"/>
                <w:szCs w:val="20"/>
              </w:rPr>
              <w:t>3.9</w:t>
            </w:r>
          </w:p>
        </w:tc>
        <w:tc>
          <w:tcPr>
            <w:tcW w:w="1025" w:type="dxa"/>
            <w:shd w:val="clear" w:color="auto" w:fill="auto"/>
            <w:vAlign w:val="center"/>
          </w:tcPr>
          <w:p w14:paraId="4B4573A9" w14:textId="77777777" w:rsidR="008F1EC2" w:rsidRDefault="001106F3">
            <w:pPr>
              <w:jc w:val="center"/>
              <w:rPr>
                <w:color w:val="000000"/>
                <w:sz w:val="20"/>
                <w:szCs w:val="20"/>
              </w:rPr>
            </w:pPr>
            <w:r>
              <w:rPr>
                <w:color w:val="000000"/>
                <w:sz w:val="20"/>
                <w:szCs w:val="20"/>
              </w:rPr>
              <w:t>0.41</w:t>
            </w:r>
          </w:p>
        </w:tc>
        <w:tc>
          <w:tcPr>
            <w:tcW w:w="1417" w:type="dxa"/>
            <w:shd w:val="clear" w:color="auto" w:fill="auto"/>
            <w:vAlign w:val="center"/>
          </w:tcPr>
          <w:p w14:paraId="4272F548" w14:textId="77777777" w:rsidR="008F1EC2" w:rsidRDefault="001106F3">
            <w:pPr>
              <w:jc w:val="center"/>
              <w:rPr>
                <w:color w:val="000000"/>
                <w:sz w:val="20"/>
                <w:szCs w:val="20"/>
              </w:rPr>
            </w:pPr>
            <w:r>
              <w:rPr>
                <w:color w:val="000000"/>
                <w:sz w:val="20"/>
                <w:szCs w:val="20"/>
              </w:rPr>
              <w:t>1.61</w:t>
            </w:r>
          </w:p>
        </w:tc>
        <w:tc>
          <w:tcPr>
            <w:tcW w:w="992" w:type="dxa"/>
            <w:shd w:val="clear" w:color="auto" w:fill="auto"/>
            <w:vAlign w:val="center"/>
          </w:tcPr>
          <w:p w14:paraId="4F38B1A8" w14:textId="77777777" w:rsidR="008F1EC2" w:rsidRDefault="001106F3">
            <w:pPr>
              <w:jc w:val="center"/>
              <w:rPr>
                <w:color w:val="000000"/>
                <w:sz w:val="20"/>
                <w:szCs w:val="20"/>
              </w:rPr>
            </w:pPr>
            <w:r>
              <w:rPr>
                <w:color w:val="000000"/>
                <w:sz w:val="20"/>
                <w:szCs w:val="20"/>
              </w:rPr>
              <w:t>0.021</w:t>
            </w:r>
          </w:p>
        </w:tc>
      </w:tr>
      <w:tr w:rsidR="008F1EC2" w14:paraId="385C6F46" w14:textId="77777777">
        <w:trPr>
          <w:trHeight w:val="117"/>
          <w:jc w:val="center"/>
        </w:trPr>
        <w:tc>
          <w:tcPr>
            <w:tcW w:w="948" w:type="dxa"/>
            <w:shd w:val="clear" w:color="auto" w:fill="auto"/>
            <w:vAlign w:val="center"/>
          </w:tcPr>
          <w:p w14:paraId="3CDB439C" w14:textId="77777777" w:rsidR="008F1EC2" w:rsidRDefault="001106F3">
            <w:pPr>
              <w:jc w:val="center"/>
              <w:rPr>
                <w:color w:val="000000"/>
                <w:sz w:val="20"/>
                <w:szCs w:val="20"/>
              </w:rPr>
            </w:pPr>
            <w:r>
              <w:rPr>
                <w:color w:val="000000"/>
                <w:sz w:val="20"/>
                <w:szCs w:val="20"/>
              </w:rPr>
              <w:t xml:space="preserve">Pipe 7                  </w:t>
            </w:r>
          </w:p>
        </w:tc>
        <w:tc>
          <w:tcPr>
            <w:tcW w:w="960" w:type="dxa"/>
            <w:shd w:val="clear" w:color="auto" w:fill="auto"/>
            <w:vAlign w:val="center"/>
          </w:tcPr>
          <w:p w14:paraId="42BD9ED9" w14:textId="77777777" w:rsidR="008F1EC2" w:rsidRDefault="001106F3">
            <w:pPr>
              <w:jc w:val="center"/>
              <w:rPr>
                <w:color w:val="000000"/>
                <w:sz w:val="20"/>
                <w:szCs w:val="20"/>
              </w:rPr>
            </w:pPr>
            <w:r>
              <w:rPr>
                <w:color w:val="000000"/>
                <w:sz w:val="20"/>
                <w:szCs w:val="20"/>
              </w:rPr>
              <w:t>-10.25</w:t>
            </w:r>
          </w:p>
        </w:tc>
        <w:tc>
          <w:tcPr>
            <w:tcW w:w="1025" w:type="dxa"/>
            <w:shd w:val="clear" w:color="auto" w:fill="auto"/>
            <w:vAlign w:val="center"/>
          </w:tcPr>
          <w:p w14:paraId="7F83C93D" w14:textId="77777777" w:rsidR="008F1EC2" w:rsidRDefault="001106F3">
            <w:pPr>
              <w:jc w:val="center"/>
              <w:rPr>
                <w:color w:val="000000"/>
                <w:sz w:val="20"/>
                <w:szCs w:val="20"/>
              </w:rPr>
            </w:pPr>
            <w:r>
              <w:rPr>
                <w:color w:val="000000"/>
                <w:sz w:val="20"/>
                <w:szCs w:val="20"/>
              </w:rPr>
              <w:t>0.84</w:t>
            </w:r>
          </w:p>
        </w:tc>
        <w:tc>
          <w:tcPr>
            <w:tcW w:w="1417" w:type="dxa"/>
            <w:shd w:val="clear" w:color="auto" w:fill="auto"/>
            <w:vAlign w:val="center"/>
          </w:tcPr>
          <w:p w14:paraId="7DCC2444" w14:textId="77777777" w:rsidR="008F1EC2" w:rsidRDefault="001106F3">
            <w:pPr>
              <w:jc w:val="center"/>
              <w:rPr>
                <w:color w:val="000000"/>
                <w:sz w:val="20"/>
                <w:szCs w:val="20"/>
              </w:rPr>
            </w:pPr>
            <w:r>
              <w:rPr>
                <w:color w:val="000000"/>
                <w:sz w:val="20"/>
                <w:szCs w:val="20"/>
              </w:rPr>
              <w:t>5.16</w:t>
            </w:r>
          </w:p>
        </w:tc>
        <w:tc>
          <w:tcPr>
            <w:tcW w:w="992" w:type="dxa"/>
            <w:shd w:val="clear" w:color="auto" w:fill="auto"/>
            <w:vAlign w:val="center"/>
          </w:tcPr>
          <w:p w14:paraId="1B982F54" w14:textId="77777777" w:rsidR="008F1EC2" w:rsidRDefault="001106F3">
            <w:pPr>
              <w:jc w:val="center"/>
              <w:rPr>
                <w:color w:val="000000"/>
                <w:sz w:val="20"/>
                <w:szCs w:val="20"/>
              </w:rPr>
            </w:pPr>
            <w:r>
              <w:rPr>
                <w:color w:val="000000"/>
                <w:sz w:val="20"/>
                <w:szCs w:val="20"/>
              </w:rPr>
              <w:t>0.018</w:t>
            </w:r>
          </w:p>
        </w:tc>
      </w:tr>
      <w:tr w:rsidR="008F1EC2" w14:paraId="4023A2BD" w14:textId="77777777">
        <w:trPr>
          <w:trHeight w:val="121"/>
          <w:jc w:val="center"/>
        </w:trPr>
        <w:tc>
          <w:tcPr>
            <w:tcW w:w="948" w:type="dxa"/>
            <w:shd w:val="clear" w:color="auto" w:fill="auto"/>
            <w:vAlign w:val="center"/>
          </w:tcPr>
          <w:p w14:paraId="4D25AE64" w14:textId="77777777" w:rsidR="008F1EC2" w:rsidRDefault="001106F3">
            <w:pPr>
              <w:jc w:val="center"/>
              <w:rPr>
                <w:color w:val="000000"/>
                <w:sz w:val="20"/>
                <w:szCs w:val="20"/>
              </w:rPr>
            </w:pPr>
            <w:r>
              <w:rPr>
                <w:color w:val="000000"/>
                <w:sz w:val="20"/>
                <w:szCs w:val="20"/>
              </w:rPr>
              <w:t xml:space="preserve">Pipe 8                  </w:t>
            </w:r>
          </w:p>
        </w:tc>
        <w:tc>
          <w:tcPr>
            <w:tcW w:w="960" w:type="dxa"/>
            <w:shd w:val="clear" w:color="auto" w:fill="auto"/>
            <w:vAlign w:val="center"/>
          </w:tcPr>
          <w:p w14:paraId="39A003A0" w14:textId="77777777" w:rsidR="008F1EC2" w:rsidRDefault="001106F3">
            <w:pPr>
              <w:jc w:val="center"/>
              <w:rPr>
                <w:color w:val="000000"/>
                <w:sz w:val="20"/>
                <w:szCs w:val="20"/>
              </w:rPr>
            </w:pPr>
            <w:r>
              <w:rPr>
                <w:color w:val="000000"/>
                <w:sz w:val="20"/>
                <w:szCs w:val="20"/>
              </w:rPr>
              <w:t>1.79</w:t>
            </w:r>
          </w:p>
        </w:tc>
        <w:tc>
          <w:tcPr>
            <w:tcW w:w="1025" w:type="dxa"/>
            <w:shd w:val="clear" w:color="auto" w:fill="auto"/>
            <w:vAlign w:val="center"/>
          </w:tcPr>
          <w:p w14:paraId="4AB7EE09" w14:textId="77777777" w:rsidR="008F1EC2" w:rsidRDefault="001106F3">
            <w:pPr>
              <w:jc w:val="center"/>
              <w:rPr>
                <w:color w:val="000000"/>
                <w:sz w:val="20"/>
                <w:szCs w:val="20"/>
              </w:rPr>
            </w:pPr>
            <w:r>
              <w:rPr>
                <w:color w:val="000000"/>
                <w:sz w:val="20"/>
                <w:szCs w:val="20"/>
              </w:rPr>
              <w:t>0.4</w:t>
            </w:r>
          </w:p>
        </w:tc>
        <w:tc>
          <w:tcPr>
            <w:tcW w:w="1417" w:type="dxa"/>
            <w:shd w:val="clear" w:color="auto" w:fill="auto"/>
            <w:vAlign w:val="center"/>
          </w:tcPr>
          <w:p w14:paraId="0D33B21A" w14:textId="77777777" w:rsidR="008F1EC2" w:rsidRDefault="001106F3">
            <w:pPr>
              <w:jc w:val="center"/>
              <w:rPr>
                <w:color w:val="000000"/>
                <w:sz w:val="20"/>
                <w:szCs w:val="20"/>
              </w:rPr>
            </w:pPr>
            <w:r>
              <w:rPr>
                <w:color w:val="000000"/>
                <w:sz w:val="20"/>
                <w:szCs w:val="20"/>
              </w:rPr>
              <w:t>2.44</w:t>
            </w:r>
          </w:p>
        </w:tc>
        <w:tc>
          <w:tcPr>
            <w:tcW w:w="992" w:type="dxa"/>
            <w:shd w:val="clear" w:color="auto" w:fill="auto"/>
            <w:vAlign w:val="center"/>
          </w:tcPr>
          <w:p w14:paraId="13445954" w14:textId="77777777" w:rsidR="008F1EC2" w:rsidRDefault="001106F3">
            <w:pPr>
              <w:jc w:val="center"/>
              <w:rPr>
                <w:color w:val="000000"/>
                <w:sz w:val="20"/>
                <w:szCs w:val="20"/>
              </w:rPr>
            </w:pPr>
            <w:r>
              <w:rPr>
                <w:color w:val="000000"/>
                <w:sz w:val="20"/>
                <w:szCs w:val="20"/>
              </w:rPr>
              <w:t>0.022</w:t>
            </w:r>
          </w:p>
        </w:tc>
      </w:tr>
      <w:tr w:rsidR="008F1EC2" w14:paraId="6C7F76C5" w14:textId="77777777">
        <w:trPr>
          <w:trHeight w:val="111"/>
          <w:jc w:val="center"/>
        </w:trPr>
        <w:tc>
          <w:tcPr>
            <w:tcW w:w="948" w:type="dxa"/>
            <w:shd w:val="clear" w:color="auto" w:fill="auto"/>
            <w:vAlign w:val="center"/>
          </w:tcPr>
          <w:p w14:paraId="3227017B" w14:textId="77777777" w:rsidR="008F1EC2" w:rsidRDefault="001106F3">
            <w:pPr>
              <w:jc w:val="center"/>
              <w:rPr>
                <w:color w:val="000000"/>
                <w:sz w:val="20"/>
                <w:szCs w:val="20"/>
              </w:rPr>
            </w:pPr>
            <w:r>
              <w:rPr>
                <w:color w:val="000000"/>
                <w:sz w:val="20"/>
                <w:szCs w:val="20"/>
              </w:rPr>
              <w:t xml:space="preserve">Pipe 9                  </w:t>
            </w:r>
          </w:p>
        </w:tc>
        <w:tc>
          <w:tcPr>
            <w:tcW w:w="960" w:type="dxa"/>
            <w:shd w:val="clear" w:color="auto" w:fill="auto"/>
            <w:vAlign w:val="center"/>
          </w:tcPr>
          <w:p w14:paraId="1D7096D7" w14:textId="77777777" w:rsidR="008F1EC2" w:rsidRDefault="001106F3">
            <w:pPr>
              <w:jc w:val="center"/>
              <w:rPr>
                <w:color w:val="000000"/>
                <w:sz w:val="20"/>
                <w:szCs w:val="20"/>
              </w:rPr>
            </w:pPr>
            <w:r>
              <w:rPr>
                <w:color w:val="000000"/>
                <w:sz w:val="20"/>
                <w:szCs w:val="20"/>
              </w:rPr>
              <w:t>1.04</w:t>
            </w:r>
          </w:p>
        </w:tc>
        <w:tc>
          <w:tcPr>
            <w:tcW w:w="1025" w:type="dxa"/>
            <w:shd w:val="clear" w:color="auto" w:fill="auto"/>
            <w:vAlign w:val="center"/>
          </w:tcPr>
          <w:p w14:paraId="035770B4" w14:textId="77777777" w:rsidR="008F1EC2" w:rsidRDefault="001106F3">
            <w:pPr>
              <w:jc w:val="center"/>
              <w:rPr>
                <w:color w:val="000000"/>
                <w:sz w:val="20"/>
                <w:szCs w:val="20"/>
              </w:rPr>
            </w:pPr>
            <w:r>
              <w:rPr>
                <w:color w:val="000000"/>
                <w:sz w:val="20"/>
                <w:szCs w:val="20"/>
              </w:rPr>
              <w:t>0.82</w:t>
            </w:r>
          </w:p>
        </w:tc>
        <w:tc>
          <w:tcPr>
            <w:tcW w:w="1417" w:type="dxa"/>
            <w:shd w:val="clear" w:color="auto" w:fill="auto"/>
            <w:vAlign w:val="center"/>
          </w:tcPr>
          <w:p w14:paraId="4C8B5E84" w14:textId="77777777" w:rsidR="008F1EC2" w:rsidRDefault="001106F3">
            <w:pPr>
              <w:jc w:val="center"/>
              <w:rPr>
                <w:color w:val="000000"/>
                <w:sz w:val="20"/>
                <w:szCs w:val="20"/>
              </w:rPr>
            </w:pPr>
            <w:r>
              <w:rPr>
                <w:color w:val="000000"/>
                <w:sz w:val="20"/>
                <w:szCs w:val="20"/>
              </w:rPr>
              <w:t>19.04</w:t>
            </w:r>
          </w:p>
        </w:tc>
        <w:tc>
          <w:tcPr>
            <w:tcW w:w="992" w:type="dxa"/>
            <w:shd w:val="clear" w:color="auto" w:fill="auto"/>
            <w:vAlign w:val="center"/>
          </w:tcPr>
          <w:p w14:paraId="19B5BF7A" w14:textId="77777777" w:rsidR="008F1EC2" w:rsidRDefault="001106F3">
            <w:pPr>
              <w:jc w:val="center"/>
              <w:rPr>
                <w:color w:val="000000"/>
                <w:sz w:val="20"/>
                <w:szCs w:val="20"/>
              </w:rPr>
            </w:pPr>
            <w:r>
              <w:rPr>
                <w:color w:val="000000"/>
                <w:sz w:val="20"/>
                <w:szCs w:val="20"/>
              </w:rPr>
              <w:t>0.022</w:t>
            </w:r>
          </w:p>
        </w:tc>
      </w:tr>
      <w:tr w:rsidR="008F1EC2" w14:paraId="7BC33A9B" w14:textId="77777777">
        <w:trPr>
          <w:trHeight w:val="257"/>
          <w:jc w:val="center"/>
        </w:trPr>
        <w:tc>
          <w:tcPr>
            <w:tcW w:w="948" w:type="dxa"/>
            <w:shd w:val="clear" w:color="auto" w:fill="auto"/>
            <w:vAlign w:val="center"/>
          </w:tcPr>
          <w:p w14:paraId="70FC6065" w14:textId="77777777" w:rsidR="008F1EC2" w:rsidRDefault="001106F3">
            <w:pPr>
              <w:jc w:val="center"/>
              <w:rPr>
                <w:color w:val="000000"/>
                <w:sz w:val="20"/>
                <w:szCs w:val="20"/>
              </w:rPr>
            </w:pPr>
            <w:r>
              <w:rPr>
                <w:color w:val="000000"/>
                <w:sz w:val="20"/>
                <w:szCs w:val="20"/>
              </w:rPr>
              <w:t xml:space="preserve">Pipe 10                 </w:t>
            </w:r>
          </w:p>
        </w:tc>
        <w:tc>
          <w:tcPr>
            <w:tcW w:w="960" w:type="dxa"/>
            <w:shd w:val="clear" w:color="auto" w:fill="auto"/>
            <w:vAlign w:val="center"/>
          </w:tcPr>
          <w:p w14:paraId="1D0AF436" w14:textId="77777777" w:rsidR="008F1EC2" w:rsidRDefault="001106F3">
            <w:pPr>
              <w:jc w:val="center"/>
              <w:rPr>
                <w:color w:val="000000"/>
                <w:sz w:val="20"/>
                <w:szCs w:val="20"/>
              </w:rPr>
            </w:pPr>
            <w:r>
              <w:rPr>
                <w:color w:val="000000"/>
                <w:sz w:val="20"/>
                <w:szCs w:val="20"/>
              </w:rPr>
              <w:t>0.29</w:t>
            </w:r>
          </w:p>
        </w:tc>
        <w:tc>
          <w:tcPr>
            <w:tcW w:w="1025" w:type="dxa"/>
            <w:shd w:val="clear" w:color="auto" w:fill="auto"/>
            <w:vAlign w:val="center"/>
          </w:tcPr>
          <w:p w14:paraId="48477649" w14:textId="77777777" w:rsidR="008F1EC2" w:rsidRDefault="001106F3">
            <w:pPr>
              <w:jc w:val="center"/>
              <w:rPr>
                <w:color w:val="000000"/>
                <w:sz w:val="20"/>
                <w:szCs w:val="20"/>
              </w:rPr>
            </w:pPr>
            <w:r>
              <w:rPr>
                <w:color w:val="000000"/>
                <w:sz w:val="20"/>
                <w:szCs w:val="20"/>
              </w:rPr>
              <w:t>0.36</w:t>
            </w:r>
          </w:p>
        </w:tc>
        <w:tc>
          <w:tcPr>
            <w:tcW w:w="1417" w:type="dxa"/>
            <w:shd w:val="clear" w:color="auto" w:fill="auto"/>
            <w:vAlign w:val="center"/>
          </w:tcPr>
          <w:p w14:paraId="7891B0F9" w14:textId="77777777" w:rsidR="008F1EC2" w:rsidRDefault="001106F3">
            <w:pPr>
              <w:jc w:val="center"/>
              <w:rPr>
                <w:color w:val="000000"/>
                <w:sz w:val="20"/>
                <w:szCs w:val="20"/>
              </w:rPr>
            </w:pPr>
            <w:r>
              <w:rPr>
                <w:color w:val="000000"/>
                <w:sz w:val="20"/>
                <w:szCs w:val="20"/>
              </w:rPr>
              <w:t>5.21</w:t>
            </w:r>
          </w:p>
        </w:tc>
        <w:tc>
          <w:tcPr>
            <w:tcW w:w="992" w:type="dxa"/>
            <w:shd w:val="clear" w:color="auto" w:fill="auto"/>
            <w:vAlign w:val="center"/>
          </w:tcPr>
          <w:p w14:paraId="083F343A" w14:textId="77777777" w:rsidR="008F1EC2" w:rsidRDefault="001106F3">
            <w:pPr>
              <w:jc w:val="center"/>
              <w:rPr>
                <w:color w:val="000000"/>
                <w:sz w:val="20"/>
                <w:szCs w:val="20"/>
              </w:rPr>
            </w:pPr>
            <w:r>
              <w:rPr>
                <w:color w:val="000000"/>
                <w:sz w:val="20"/>
                <w:szCs w:val="20"/>
              </w:rPr>
              <w:t>0.026</w:t>
            </w:r>
          </w:p>
        </w:tc>
      </w:tr>
      <w:tr w:rsidR="008F1EC2" w14:paraId="1D0C14F9" w14:textId="77777777">
        <w:trPr>
          <w:trHeight w:val="261"/>
          <w:jc w:val="center"/>
        </w:trPr>
        <w:tc>
          <w:tcPr>
            <w:tcW w:w="948" w:type="dxa"/>
            <w:shd w:val="clear" w:color="auto" w:fill="auto"/>
            <w:vAlign w:val="center"/>
          </w:tcPr>
          <w:p w14:paraId="0BAC4C97" w14:textId="77777777" w:rsidR="008F1EC2" w:rsidRDefault="001106F3">
            <w:pPr>
              <w:jc w:val="center"/>
              <w:rPr>
                <w:color w:val="000000"/>
                <w:sz w:val="20"/>
                <w:szCs w:val="20"/>
              </w:rPr>
            </w:pPr>
            <w:r>
              <w:rPr>
                <w:color w:val="000000"/>
                <w:sz w:val="20"/>
                <w:szCs w:val="20"/>
              </w:rPr>
              <w:t xml:space="preserve">Pipe 11                 </w:t>
            </w:r>
          </w:p>
        </w:tc>
        <w:tc>
          <w:tcPr>
            <w:tcW w:w="960" w:type="dxa"/>
            <w:shd w:val="clear" w:color="auto" w:fill="auto"/>
            <w:vAlign w:val="center"/>
          </w:tcPr>
          <w:p w14:paraId="6C02EF21" w14:textId="77777777" w:rsidR="008F1EC2" w:rsidRDefault="001106F3">
            <w:pPr>
              <w:jc w:val="center"/>
              <w:rPr>
                <w:color w:val="000000"/>
                <w:sz w:val="20"/>
                <w:szCs w:val="20"/>
              </w:rPr>
            </w:pPr>
            <w:r>
              <w:rPr>
                <w:color w:val="000000"/>
                <w:sz w:val="20"/>
                <w:szCs w:val="20"/>
              </w:rPr>
              <w:t>-0.33</w:t>
            </w:r>
          </w:p>
        </w:tc>
        <w:tc>
          <w:tcPr>
            <w:tcW w:w="1025" w:type="dxa"/>
            <w:shd w:val="clear" w:color="auto" w:fill="auto"/>
            <w:vAlign w:val="center"/>
          </w:tcPr>
          <w:p w14:paraId="479CC09F" w14:textId="77777777" w:rsidR="008F1EC2" w:rsidRDefault="001106F3">
            <w:pPr>
              <w:jc w:val="center"/>
              <w:rPr>
                <w:color w:val="000000"/>
                <w:sz w:val="20"/>
                <w:szCs w:val="20"/>
              </w:rPr>
            </w:pPr>
            <w:r>
              <w:rPr>
                <w:color w:val="000000"/>
                <w:sz w:val="20"/>
                <w:szCs w:val="20"/>
              </w:rPr>
              <w:t>0.41</w:t>
            </w:r>
          </w:p>
        </w:tc>
        <w:tc>
          <w:tcPr>
            <w:tcW w:w="1417" w:type="dxa"/>
            <w:shd w:val="clear" w:color="auto" w:fill="auto"/>
            <w:vAlign w:val="center"/>
          </w:tcPr>
          <w:p w14:paraId="63966282" w14:textId="77777777" w:rsidR="008F1EC2" w:rsidRDefault="001106F3">
            <w:pPr>
              <w:jc w:val="center"/>
              <w:rPr>
                <w:color w:val="000000"/>
                <w:sz w:val="20"/>
                <w:szCs w:val="20"/>
              </w:rPr>
            </w:pPr>
            <w:r>
              <w:rPr>
                <w:color w:val="000000"/>
                <w:sz w:val="20"/>
                <w:szCs w:val="20"/>
              </w:rPr>
              <w:t>6.76</w:t>
            </w:r>
          </w:p>
        </w:tc>
        <w:tc>
          <w:tcPr>
            <w:tcW w:w="992" w:type="dxa"/>
            <w:shd w:val="clear" w:color="auto" w:fill="auto"/>
            <w:vAlign w:val="center"/>
          </w:tcPr>
          <w:p w14:paraId="1B4E11C3" w14:textId="77777777" w:rsidR="008F1EC2" w:rsidRDefault="001106F3">
            <w:pPr>
              <w:jc w:val="center"/>
              <w:rPr>
                <w:color w:val="000000"/>
                <w:sz w:val="20"/>
                <w:szCs w:val="20"/>
              </w:rPr>
            </w:pPr>
            <w:r>
              <w:rPr>
                <w:color w:val="000000"/>
                <w:sz w:val="20"/>
                <w:szCs w:val="20"/>
              </w:rPr>
              <w:t>0.025</w:t>
            </w:r>
          </w:p>
        </w:tc>
      </w:tr>
      <w:tr w:rsidR="008F1EC2" w14:paraId="2A411867" w14:textId="77777777">
        <w:trPr>
          <w:trHeight w:val="265"/>
          <w:jc w:val="center"/>
        </w:trPr>
        <w:tc>
          <w:tcPr>
            <w:tcW w:w="948" w:type="dxa"/>
            <w:shd w:val="clear" w:color="auto" w:fill="auto"/>
            <w:vAlign w:val="center"/>
          </w:tcPr>
          <w:p w14:paraId="738D5198" w14:textId="77777777" w:rsidR="008F1EC2" w:rsidRDefault="001106F3">
            <w:pPr>
              <w:jc w:val="center"/>
              <w:rPr>
                <w:color w:val="000000"/>
                <w:sz w:val="20"/>
                <w:szCs w:val="20"/>
              </w:rPr>
            </w:pPr>
            <w:r>
              <w:rPr>
                <w:color w:val="000000"/>
                <w:sz w:val="20"/>
                <w:szCs w:val="20"/>
              </w:rPr>
              <w:t xml:space="preserve">Pipe 12                 </w:t>
            </w:r>
          </w:p>
        </w:tc>
        <w:tc>
          <w:tcPr>
            <w:tcW w:w="960" w:type="dxa"/>
            <w:shd w:val="clear" w:color="auto" w:fill="auto"/>
            <w:vAlign w:val="center"/>
          </w:tcPr>
          <w:p w14:paraId="0F803CD1" w14:textId="77777777" w:rsidR="008F1EC2" w:rsidRDefault="001106F3">
            <w:pPr>
              <w:jc w:val="center"/>
              <w:rPr>
                <w:color w:val="000000"/>
                <w:sz w:val="20"/>
                <w:szCs w:val="20"/>
              </w:rPr>
            </w:pPr>
            <w:r>
              <w:rPr>
                <w:color w:val="000000"/>
                <w:sz w:val="20"/>
                <w:szCs w:val="20"/>
              </w:rPr>
              <w:t>-11.33</w:t>
            </w:r>
          </w:p>
        </w:tc>
        <w:tc>
          <w:tcPr>
            <w:tcW w:w="1025" w:type="dxa"/>
            <w:shd w:val="clear" w:color="auto" w:fill="auto"/>
            <w:vAlign w:val="center"/>
          </w:tcPr>
          <w:p w14:paraId="45A9D67F" w14:textId="77777777" w:rsidR="008F1EC2" w:rsidRDefault="001106F3">
            <w:pPr>
              <w:jc w:val="center"/>
              <w:rPr>
                <w:color w:val="000000"/>
                <w:sz w:val="20"/>
                <w:szCs w:val="20"/>
              </w:rPr>
            </w:pPr>
            <w:r>
              <w:rPr>
                <w:color w:val="000000"/>
                <w:sz w:val="20"/>
                <w:szCs w:val="20"/>
              </w:rPr>
              <w:t>0.92</w:t>
            </w:r>
          </w:p>
        </w:tc>
        <w:tc>
          <w:tcPr>
            <w:tcW w:w="1417" w:type="dxa"/>
            <w:shd w:val="clear" w:color="auto" w:fill="auto"/>
            <w:vAlign w:val="center"/>
          </w:tcPr>
          <w:p w14:paraId="1F96A54C" w14:textId="77777777" w:rsidR="008F1EC2" w:rsidRDefault="001106F3">
            <w:pPr>
              <w:jc w:val="center"/>
              <w:rPr>
                <w:color w:val="000000"/>
                <w:sz w:val="20"/>
                <w:szCs w:val="20"/>
              </w:rPr>
            </w:pPr>
            <w:r>
              <w:rPr>
                <w:color w:val="000000"/>
                <w:sz w:val="20"/>
                <w:szCs w:val="20"/>
              </w:rPr>
              <w:t>6.21</w:t>
            </w:r>
          </w:p>
        </w:tc>
        <w:tc>
          <w:tcPr>
            <w:tcW w:w="992" w:type="dxa"/>
            <w:shd w:val="clear" w:color="auto" w:fill="auto"/>
            <w:vAlign w:val="center"/>
          </w:tcPr>
          <w:p w14:paraId="7150224F" w14:textId="77777777" w:rsidR="008F1EC2" w:rsidRDefault="001106F3">
            <w:pPr>
              <w:jc w:val="center"/>
              <w:rPr>
                <w:color w:val="000000"/>
                <w:sz w:val="20"/>
                <w:szCs w:val="20"/>
              </w:rPr>
            </w:pPr>
            <w:r>
              <w:rPr>
                <w:color w:val="000000"/>
                <w:sz w:val="20"/>
                <w:szCs w:val="20"/>
              </w:rPr>
              <w:t>0.018</w:t>
            </w:r>
          </w:p>
        </w:tc>
      </w:tr>
      <w:tr w:rsidR="008F1EC2" w14:paraId="086E0C4D" w14:textId="77777777">
        <w:trPr>
          <w:trHeight w:val="282"/>
          <w:jc w:val="center"/>
        </w:trPr>
        <w:tc>
          <w:tcPr>
            <w:tcW w:w="948" w:type="dxa"/>
            <w:shd w:val="clear" w:color="auto" w:fill="auto"/>
            <w:vAlign w:val="center"/>
          </w:tcPr>
          <w:p w14:paraId="1E51E9E2" w14:textId="77777777" w:rsidR="008F1EC2" w:rsidRDefault="001106F3">
            <w:pPr>
              <w:jc w:val="center"/>
              <w:rPr>
                <w:color w:val="000000"/>
                <w:sz w:val="20"/>
                <w:szCs w:val="20"/>
              </w:rPr>
            </w:pPr>
            <w:r>
              <w:rPr>
                <w:color w:val="000000"/>
                <w:sz w:val="20"/>
                <w:szCs w:val="20"/>
              </w:rPr>
              <w:t xml:space="preserve">Pipe 13                 </w:t>
            </w:r>
          </w:p>
        </w:tc>
        <w:tc>
          <w:tcPr>
            <w:tcW w:w="960" w:type="dxa"/>
            <w:shd w:val="clear" w:color="auto" w:fill="auto"/>
            <w:vAlign w:val="center"/>
          </w:tcPr>
          <w:p w14:paraId="47863AFF" w14:textId="77777777" w:rsidR="008F1EC2" w:rsidRDefault="001106F3">
            <w:pPr>
              <w:jc w:val="center"/>
              <w:rPr>
                <w:color w:val="000000"/>
                <w:sz w:val="20"/>
                <w:szCs w:val="20"/>
              </w:rPr>
            </w:pPr>
            <w:r>
              <w:rPr>
                <w:color w:val="000000"/>
                <w:sz w:val="20"/>
                <w:szCs w:val="20"/>
              </w:rPr>
              <w:t>0.45</w:t>
            </w:r>
          </w:p>
        </w:tc>
        <w:tc>
          <w:tcPr>
            <w:tcW w:w="1025" w:type="dxa"/>
            <w:shd w:val="clear" w:color="auto" w:fill="auto"/>
            <w:vAlign w:val="center"/>
          </w:tcPr>
          <w:p w14:paraId="039235D0" w14:textId="77777777" w:rsidR="008F1EC2" w:rsidRDefault="001106F3">
            <w:pPr>
              <w:jc w:val="center"/>
              <w:rPr>
                <w:color w:val="000000"/>
                <w:sz w:val="20"/>
                <w:szCs w:val="20"/>
              </w:rPr>
            </w:pPr>
            <w:r>
              <w:rPr>
                <w:color w:val="000000"/>
                <w:sz w:val="20"/>
                <w:szCs w:val="20"/>
              </w:rPr>
              <w:t>0.36</w:t>
            </w:r>
          </w:p>
        </w:tc>
        <w:tc>
          <w:tcPr>
            <w:tcW w:w="1417" w:type="dxa"/>
            <w:shd w:val="clear" w:color="auto" w:fill="auto"/>
            <w:vAlign w:val="center"/>
          </w:tcPr>
          <w:p w14:paraId="1B2712A1" w14:textId="77777777" w:rsidR="008F1EC2" w:rsidRDefault="001106F3">
            <w:pPr>
              <w:jc w:val="center"/>
              <w:rPr>
                <w:color w:val="000000"/>
                <w:sz w:val="20"/>
                <w:szCs w:val="20"/>
              </w:rPr>
            </w:pPr>
            <w:r>
              <w:rPr>
                <w:color w:val="000000"/>
                <w:sz w:val="20"/>
                <w:szCs w:val="20"/>
              </w:rPr>
              <w:t>4.06</w:t>
            </w:r>
          </w:p>
        </w:tc>
        <w:tc>
          <w:tcPr>
            <w:tcW w:w="992" w:type="dxa"/>
            <w:shd w:val="clear" w:color="auto" w:fill="auto"/>
            <w:vAlign w:val="center"/>
          </w:tcPr>
          <w:p w14:paraId="45026874" w14:textId="77777777" w:rsidR="008F1EC2" w:rsidRDefault="001106F3">
            <w:pPr>
              <w:jc w:val="center"/>
              <w:rPr>
                <w:color w:val="000000"/>
                <w:sz w:val="20"/>
                <w:szCs w:val="20"/>
              </w:rPr>
            </w:pPr>
            <w:r>
              <w:rPr>
                <w:color w:val="000000"/>
                <w:sz w:val="20"/>
                <w:szCs w:val="20"/>
              </w:rPr>
              <w:t>0.025</w:t>
            </w:r>
          </w:p>
        </w:tc>
      </w:tr>
      <w:tr w:rsidR="008F1EC2" w14:paraId="3D4BD60B" w14:textId="77777777">
        <w:trPr>
          <w:trHeight w:val="259"/>
          <w:jc w:val="center"/>
        </w:trPr>
        <w:tc>
          <w:tcPr>
            <w:tcW w:w="948" w:type="dxa"/>
            <w:shd w:val="clear" w:color="auto" w:fill="auto"/>
            <w:vAlign w:val="center"/>
          </w:tcPr>
          <w:p w14:paraId="00DA9781" w14:textId="77777777" w:rsidR="008F1EC2" w:rsidRDefault="001106F3">
            <w:pPr>
              <w:jc w:val="center"/>
              <w:rPr>
                <w:color w:val="000000"/>
                <w:sz w:val="20"/>
                <w:szCs w:val="20"/>
              </w:rPr>
            </w:pPr>
            <w:r>
              <w:rPr>
                <w:color w:val="000000"/>
                <w:sz w:val="20"/>
                <w:szCs w:val="20"/>
              </w:rPr>
              <w:t xml:space="preserve">Pipe 14                 </w:t>
            </w:r>
          </w:p>
        </w:tc>
        <w:tc>
          <w:tcPr>
            <w:tcW w:w="960" w:type="dxa"/>
            <w:shd w:val="clear" w:color="auto" w:fill="auto"/>
            <w:vAlign w:val="center"/>
          </w:tcPr>
          <w:p w14:paraId="5CF2E5CF" w14:textId="77777777" w:rsidR="008F1EC2" w:rsidRDefault="001106F3">
            <w:pPr>
              <w:jc w:val="center"/>
              <w:rPr>
                <w:color w:val="000000"/>
                <w:sz w:val="20"/>
                <w:szCs w:val="20"/>
              </w:rPr>
            </w:pPr>
            <w:r>
              <w:rPr>
                <w:color w:val="000000"/>
                <w:sz w:val="20"/>
                <w:szCs w:val="20"/>
              </w:rPr>
              <w:t>-12.53</w:t>
            </w:r>
          </w:p>
        </w:tc>
        <w:tc>
          <w:tcPr>
            <w:tcW w:w="1025" w:type="dxa"/>
            <w:shd w:val="clear" w:color="auto" w:fill="auto"/>
            <w:vAlign w:val="center"/>
          </w:tcPr>
          <w:p w14:paraId="6D672E02" w14:textId="77777777" w:rsidR="008F1EC2" w:rsidRDefault="001106F3">
            <w:pPr>
              <w:jc w:val="center"/>
              <w:rPr>
                <w:color w:val="000000"/>
                <w:sz w:val="20"/>
                <w:szCs w:val="20"/>
              </w:rPr>
            </w:pPr>
            <w:r>
              <w:rPr>
                <w:color w:val="000000"/>
                <w:sz w:val="20"/>
                <w:szCs w:val="20"/>
              </w:rPr>
              <w:t>0.58</w:t>
            </w:r>
          </w:p>
        </w:tc>
        <w:tc>
          <w:tcPr>
            <w:tcW w:w="1417" w:type="dxa"/>
            <w:shd w:val="clear" w:color="auto" w:fill="auto"/>
            <w:vAlign w:val="center"/>
          </w:tcPr>
          <w:p w14:paraId="2A5CF90A" w14:textId="77777777" w:rsidR="008F1EC2" w:rsidRDefault="001106F3">
            <w:pPr>
              <w:jc w:val="center"/>
              <w:rPr>
                <w:color w:val="000000"/>
                <w:sz w:val="20"/>
                <w:szCs w:val="20"/>
              </w:rPr>
            </w:pPr>
            <w:r>
              <w:rPr>
                <w:color w:val="000000"/>
                <w:sz w:val="20"/>
                <w:szCs w:val="20"/>
              </w:rPr>
              <w:t>1.88</w:t>
            </w:r>
          </w:p>
        </w:tc>
        <w:tc>
          <w:tcPr>
            <w:tcW w:w="992" w:type="dxa"/>
            <w:shd w:val="clear" w:color="auto" w:fill="auto"/>
            <w:vAlign w:val="center"/>
          </w:tcPr>
          <w:p w14:paraId="4BCAC747" w14:textId="77777777" w:rsidR="008F1EC2" w:rsidRDefault="001106F3">
            <w:pPr>
              <w:jc w:val="center"/>
              <w:rPr>
                <w:color w:val="000000"/>
                <w:sz w:val="20"/>
                <w:szCs w:val="20"/>
              </w:rPr>
            </w:pPr>
            <w:r>
              <w:rPr>
                <w:color w:val="000000"/>
                <w:sz w:val="20"/>
                <w:szCs w:val="20"/>
              </w:rPr>
              <w:t>0.018</w:t>
            </w:r>
          </w:p>
        </w:tc>
      </w:tr>
      <w:tr w:rsidR="008F1EC2" w14:paraId="1EE9A72E" w14:textId="77777777">
        <w:trPr>
          <w:trHeight w:val="277"/>
          <w:jc w:val="center"/>
        </w:trPr>
        <w:tc>
          <w:tcPr>
            <w:tcW w:w="948" w:type="dxa"/>
            <w:shd w:val="clear" w:color="auto" w:fill="auto"/>
            <w:vAlign w:val="center"/>
          </w:tcPr>
          <w:p w14:paraId="215F4960" w14:textId="77777777" w:rsidR="008F1EC2" w:rsidRDefault="001106F3">
            <w:pPr>
              <w:jc w:val="center"/>
              <w:rPr>
                <w:color w:val="000000"/>
                <w:sz w:val="20"/>
                <w:szCs w:val="20"/>
              </w:rPr>
            </w:pPr>
            <w:r>
              <w:rPr>
                <w:color w:val="000000"/>
                <w:sz w:val="20"/>
                <w:szCs w:val="20"/>
              </w:rPr>
              <w:t xml:space="preserve">Pipe 15                 </w:t>
            </w:r>
          </w:p>
        </w:tc>
        <w:tc>
          <w:tcPr>
            <w:tcW w:w="960" w:type="dxa"/>
            <w:shd w:val="clear" w:color="auto" w:fill="auto"/>
            <w:vAlign w:val="center"/>
          </w:tcPr>
          <w:p w14:paraId="5F8EB87F" w14:textId="77777777" w:rsidR="008F1EC2" w:rsidRDefault="001106F3">
            <w:pPr>
              <w:jc w:val="center"/>
              <w:rPr>
                <w:color w:val="000000"/>
                <w:sz w:val="20"/>
                <w:szCs w:val="20"/>
              </w:rPr>
            </w:pPr>
            <w:r>
              <w:rPr>
                <w:color w:val="000000"/>
                <w:sz w:val="20"/>
                <w:szCs w:val="20"/>
              </w:rPr>
              <w:t>-12.98</w:t>
            </w:r>
          </w:p>
        </w:tc>
        <w:tc>
          <w:tcPr>
            <w:tcW w:w="1025" w:type="dxa"/>
            <w:shd w:val="clear" w:color="auto" w:fill="auto"/>
            <w:vAlign w:val="center"/>
          </w:tcPr>
          <w:p w14:paraId="0148CB10" w14:textId="77777777" w:rsidR="008F1EC2" w:rsidRDefault="001106F3">
            <w:pPr>
              <w:jc w:val="center"/>
              <w:rPr>
                <w:color w:val="000000"/>
                <w:sz w:val="20"/>
                <w:szCs w:val="20"/>
              </w:rPr>
            </w:pPr>
            <w:r>
              <w:rPr>
                <w:color w:val="000000"/>
                <w:sz w:val="20"/>
                <w:szCs w:val="20"/>
              </w:rPr>
              <w:t>0.6</w:t>
            </w:r>
          </w:p>
        </w:tc>
        <w:tc>
          <w:tcPr>
            <w:tcW w:w="1417" w:type="dxa"/>
            <w:shd w:val="clear" w:color="auto" w:fill="auto"/>
            <w:vAlign w:val="center"/>
          </w:tcPr>
          <w:p w14:paraId="60A2E001" w14:textId="77777777" w:rsidR="008F1EC2" w:rsidRDefault="001106F3">
            <w:pPr>
              <w:jc w:val="center"/>
              <w:rPr>
                <w:color w:val="000000"/>
                <w:sz w:val="20"/>
                <w:szCs w:val="20"/>
              </w:rPr>
            </w:pPr>
            <w:r>
              <w:rPr>
                <w:color w:val="000000"/>
                <w:sz w:val="20"/>
                <w:szCs w:val="20"/>
              </w:rPr>
              <w:t>2.01</w:t>
            </w:r>
          </w:p>
        </w:tc>
        <w:tc>
          <w:tcPr>
            <w:tcW w:w="992" w:type="dxa"/>
            <w:shd w:val="clear" w:color="auto" w:fill="auto"/>
            <w:vAlign w:val="center"/>
          </w:tcPr>
          <w:p w14:paraId="6378733C" w14:textId="77777777" w:rsidR="008F1EC2" w:rsidRDefault="001106F3">
            <w:pPr>
              <w:jc w:val="center"/>
              <w:rPr>
                <w:color w:val="000000"/>
                <w:sz w:val="20"/>
                <w:szCs w:val="20"/>
              </w:rPr>
            </w:pPr>
            <w:r>
              <w:rPr>
                <w:color w:val="000000"/>
                <w:sz w:val="20"/>
                <w:szCs w:val="20"/>
              </w:rPr>
              <w:t>0.018</w:t>
            </w:r>
          </w:p>
        </w:tc>
      </w:tr>
      <w:tr w:rsidR="008F1EC2" w14:paraId="1F7487C6" w14:textId="77777777">
        <w:trPr>
          <w:trHeight w:val="267"/>
          <w:jc w:val="center"/>
        </w:trPr>
        <w:tc>
          <w:tcPr>
            <w:tcW w:w="948" w:type="dxa"/>
            <w:shd w:val="clear" w:color="auto" w:fill="auto"/>
            <w:vAlign w:val="center"/>
          </w:tcPr>
          <w:p w14:paraId="04BF5626" w14:textId="77777777" w:rsidR="008F1EC2" w:rsidRDefault="001106F3">
            <w:pPr>
              <w:jc w:val="center"/>
              <w:rPr>
                <w:color w:val="000000"/>
                <w:sz w:val="20"/>
                <w:szCs w:val="20"/>
              </w:rPr>
            </w:pPr>
            <w:r>
              <w:rPr>
                <w:color w:val="000000"/>
                <w:sz w:val="20"/>
                <w:szCs w:val="20"/>
              </w:rPr>
              <w:t xml:space="preserve">Pipe 17                 </w:t>
            </w:r>
          </w:p>
        </w:tc>
        <w:tc>
          <w:tcPr>
            <w:tcW w:w="960" w:type="dxa"/>
            <w:shd w:val="clear" w:color="auto" w:fill="auto"/>
            <w:vAlign w:val="center"/>
          </w:tcPr>
          <w:p w14:paraId="3B589964" w14:textId="77777777" w:rsidR="008F1EC2" w:rsidRDefault="001106F3">
            <w:pPr>
              <w:jc w:val="center"/>
              <w:rPr>
                <w:color w:val="000000"/>
                <w:sz w:val="20"/>
                <w:szCs w:val="20"/>
              </w:rPr>
            </w:pPr>
            <w:r>
              <w:rPr>
                <w:color w:val="000000"/>
                <w:sz w:val="20"/>
                <w:szCs w:val="20"/>
              </w:rPr>
              <w:t>14.15</w:t>
            </w:r>
          </w:p>
        </w:tc>
        <w:tc>
          <w:tcPr>
            <w:tcW w:w="1025" w:type="dxa"/>
            <w:shd w:val="clear" w:color="auto" w:fill="auto"/>
            <w:vAlign w:val="center"/>
          </w:tcPr>
          <w:p w14:paraId="510163E6" w14:textId="77777777" w:rsidR="008F1EC2" w:rsidRDefault="001106F3">
            <w:pPr>
              <w:jc w:val="center"/>
              <w:rPr>
                <w:color w:val="000000"/>
                <w:sz w:val="20"/>
                <w:szCs w:val="20"/>
              </w:rPr>
            </w:pPr>
            <w:r>
              <w:rPr>
                <w:color w:val="000000"/>
                <w:sz w:val="20"/>
                <w:szCs w:val="20"/>
              </w:rPr>
              <w:t>0.65</w:t>
            </w:r>
          </w:p>
        </w:tc>
        <w:tc>
          <w:tcPr>
            <w:tcW w:w="1417" w:type="dxa"/>
            <w:shd w:val="clear" w:color="auto" w:fill="auto"/>
            <w:vAlign w:val="center"/>
          </w:tcPr>
          <w:p w14:paraId="3D624ED7" w14:textId="77777777" w:rsidR="008F1EC2" w:rsidRDefault="001106F3">
            <w:pPr>
              <w:jc w:val="center"/>
              <w:rPr>
                <w:color w:val="000000"/>
                <w:sz w:val="20"/>
                <w:szCs w:val="20"/>
              </w:rPr>
            </w:pPr>
            <w:r>
              <w:rPr>
                <w:color w:val="000000"/>
                <w:sz w:val="20"/>
                <w:szCs w:val="20"/>
              </w:rPr>
              <w:t>2.36</w:t>
            </w:r>
          </w:p>
        </w:tc>
        <w:tc>
          <w:tcPr>
            <w:tcW w:w="992" w:type="dxa"/>
            <w:shd w:val="clear" w:color="auto" w:fill="auto"/>
            <w:vAlign w:val="center"/>
          </w:tcPr>
          <w:p w14:paraId="7F77513D" w14:textId="77777777" w:rsidR="008F1EC2" w:rsidRDefault="001106F3">
            <w:pPr>
              <w:jc w:val="center"/>
              <w:rPr>
                <w:color w:val="000000"/>
                <w:sz w:val="20"/>
                <w:szCs w:val="20"/>
              </w:rPr>
            </w:pPr>
            <w:r>
              <w:rPr>
                <w:color w:val="000000"/>
                <w:sz w:val="20"/>
                <w:szCs w:val="20"/>
              </w:rPr>
              <w:t>0.018</w:t>
            </w:r>
          </w:p>
        </w:tc>
      </w:tr>
      <w:tr w:rsidR="008F1EC2" w14:paraId="53A7F98A" w14:textId="77777777">
        <w:trPr>
          <w:trHeight w:val="271"/>
          <w:jc w:val="center"/>
        </w:trPr>
        <w:tc>
          <w:tcPr>
            <w:tcW w:w="948" w:type="dxa"/>
            <w:shd w:val="clear" w:color="auto" w:fill="auto"/>
            <w:vAlign w:val="center"/>
          </w:tcPr>
          <w:p w14:paraId="54897F16" w14:textId="77777777" w:rsidR="008F1EC2" w:rsidRDefault="001106F3">
            <w:pPr>
              <w:jc w:val="center"/>
              <w:rPr>
                <w:color w:val="000000"/>
                <w:sz w:val="20"/>
                <w:szCs w:val="20"/>
              </w:rPr>
            </w:pPr>
            <w:r>
              <w:rPr>
                <w:color w:val="000000"/>
                <w:sz w:val="20"/>
                <w:szCs w:val="20"/>
              </w:rPr>
              <w:t xml:space="preserve">Pipe 18                 </w:t>
            </w:r>
          </w:p>
        </w:tc>
        <w:tc>
          <w:tcPr>
            <w:tcW w:w="960" w:type="dxa"/>
            <w:shd w:val="clear" w:color="auto" w:fill="auto"/>
            <w:vAlign w:val="center"/>
          </w:tcPr>
          <w:p w14:paraId="39DD45C3" w14:textId="77777777" w:rsidR="008F1EC2" w:rsidRDefault="001106F3">
            <w:pPr>
              <w:jc w:val="center"/>
              <w:rPr>
                <w:color w:val="000000"/>
                <w:sz w:val="20"/>
                <w:szCs w:val="20"/>
              </w:rPr>
            </w:pPr>
            <w:r>
              <w:rPr>
                <w:color w:val="000000"/>
                <w:sz w:val="20"/>
                <w:szCs w:val="20"/>
              </w:rPr>
              <w:t>0.72</w:t>
            </w:r>
          </w:p>
        </w:tc>
        <w:tc>
          <w:tcPr>
            <w:tcW w:w="1025" w:type="dxa"/>
            <w:shd w:val="clear" w:color="auto" w:fill="auto"/>
            <w:vAlign w:val="center"/>
          </w:tcPr>
          <w:p w14:paraId="78CA0A5A" w14:textId="77777777" w:rsidR="008F1EC2" w:rsidRDefault="001106F3">
            <w:pPr>
              <w:jc w:val="center"/>
              <w:rPr>
                <w:color w:val="000000"/>
                <w:sz w:val="20"/>
                <w:szCs w:val="20"/>
              </w:rPr>
            </w:pPr>
            <w:r>
              <w:rPr>
                <w:color w:val="000000"/>
                <w:sz w:val="20"/>
                <w:szCs w:val="20"/>
              </w:rPr>
              <w:t>0.37</w:t>
            </w:r>
          </w:p>
        </w:tc>
        <w:tc>
          <w:tcPr>
            <w:tcW w:w="1417" w:type="dxa"/>
            <w:shd w:val="clear" w:color="auto" w:fill="auto"/>
            <w:vAlign w:val="center"/>
          </w:tcPr>
          <w:p w14:paraId="79FC0797" w14:textId="77777777" w:rsidR="008F1EC2" w:rsidRDefault="001106F3">
            <w:pPr>
              <w:jc w:val="center"/>
              <w:rPr>
                <w:color w:val="000000"/>
                <w:sz w:val="20"/>
                <w:szCs w:val="20"/>
              </w:rPr>
            </w:pPr>
            <w:r>
              <w:rPr>
                <w:color w:val="000000"/>
                <w:sz w:val="20"/>
                <w:szCs w:val="20"/>
              </w:rPr>
              <w:t>3.29</w:t>
            </w:r>
          </w:p>
        </w:tc>
        <w:tc>
          <w:tcPr>
            <w:tcW w:w="992" w:type="dxa"/>
            <w:shd w:val="clear" w:color="auto" w:fill="auto"/>
            <w:vAlign w:val="center"/>
          </w:tcPr>
          <w:p w14:paraId="54BC3772" w14:textId="77777777" w:rsidR="008F1EC2" w:rsidRDefault="001106F3">
            <w:pPr>
              <w:jc w:val="center"/>
              <w:rPr>
                <w:color w:val="000000"/>
                <w:sz w:val="20"/>
                <w:szCs w:val="20"/>
              </w:rPr>
            </w:pPr>
            <w:r>
              <w:rPr>
                <w:color w:val="000000"/>
                <w:sz w:val="20"/>
                <w:szCs w:val="20"/>
              </w:rPr>
              <w:t>0.024</w:t>
            </w:r>
          </w:p>
        </w:tc>
      </w:tr>
      <w:tr w:rsidR="008F1EC2" w14:paraId="5D28284E" w14:textId="77777777">
        <w:trPr>
          <w:trHeight w:val="275"/>
          <w:jc w:val="center"/>
        </w:trPr>
        <w:tc>
          <w:tcPr>
            <w:tcW w:w="948" w:type="dxa"/>
            <w:shd w:val="clear" w:color="auto" w:fill="auto"/>
            <w:vAlign w:val="center"/>
          </w:tcPr>
          <w:p w14:paraId="6E1CF6E6" w14:textId="77777777" w:rsidR="008F1EC2" w:rsidRDefault="001106F3">
            <w:pPr>
              <w:jc w:val="center"/>
              <w:rPr>
                <w:color w:val="000000"/>
                <w:sz w:val="20"/>
                <w:szCs w:val="20"/>
              </w:rPr>
            </w:pPr>
            <w:r>
              <w:rPr>
                <w:color w:val="000000"/>
                <w:sz w:val="20"/>
                <w:szCs w:val="20"/>
              </w:rPr>
              <w:t xml:space="preserve">Pipe 19                 </w:t>
            </w:r>
          </w:p>
        </w:tc>
        <w:tc>
          <w:tcPr>
            <w:tcW w:w="960" w:type="dxa"/>
            <w:shd w:val="clear" w:color="auto" w:fill="auto"/>
            <w:vAlign w:val="center"/>
          </w:tcPr>
          <w:p w14:paraId="6838D89A" w14:textId="77777777" w:rsidR="008F1EC2" w:rsidRDefault="001106F3">
            <w:pPr>
              <w:jc w:val="center"/>
              <w:rPr>
                <w:color w:val="000000"/>
                <w:sz w:val="20"/>
                <w:szCs w:val="20"/>
              </w:rPr>
            </w:pPr>
            <w:r>
              <w:rPr>
                <w:color w:val="000000"/>
                <w:sz w:val="20"/>
                <w:szCs w:val="20"/>
              </w:rPr>
              <w:t>0.1</w:t>
            </w:r>
          </w:p>
        </w:tc>
        <w:tc>
          <w:tcPr>
            <w:tcW w:w="1025" w:type="dxa"/>
            <w:shd w:val="clear" w:color="auto" w:fill="auto"/>
            <w:vAlign w:val="center"/>
          </w:tcPr>
          <w:p w14:paraId="67DA804F" w14:textId="77777777" w:rsidR="008F1EC2" w:rsidRDefault="001106F3">
            <w:pPr>
              <w:jc w:val="center"/>
              <w:rPr>
                <w:color w:val="000000"/>
                <w:sz w:val="20"/>
                <w:szCs w:val="20"/>
              </w:rPr>
            </w:pPr>
            <w:r>
              <w:rPr>
                <w:color w:val="000000"/>
                <w:sz w:val="20"/>
                <w:szCs w:val="20"/>
              </w:rPr>
              <w:t>0.33</w:t>
            </w:r>
          </w:p>
        </w:tc>
        <w:tc>
          <w:tcPr>
            <w:tcW w:w="1417" w:type="dxa"/>
            <w:shd w:val="clear" w:color="auto" w:fill="auto"/>
            <w:vAlign w:val="center"/>
          </w:tcPr>
          <w:p w14:paraId="447933E9" w14:textId="77777777" w:rsidR="008F1EC2" w:rsidRDefault="001106F3">
            <w:pPr>
              <w:jc w:val="center"/>
              <w:rPr>
                <w:color w:val="000000"/>
                <w:sz w:val="20"/>
                <w:szCs w:val="20"/>
              </w:rPr>
            </w:pPr>
            <w:r>
              <w:rPr>
                <w:color w:val="000000"/>
                <w:sz w:val="20"/>
                <w:szCs w:val="20"/>
              </w:rPr>
              <w:t>8.03</w:t>
            </w:r>
          </w:p>
        </w:tc>
        <w:tc>
          <w:tcPr>
            <w:tcW w:w="992" w:type="dxa"/>
            <w:shd w:val="clear" w:color="auto" w:fill="auto"/>
            <w:vAlign w:val="center"/>
          </w:tcPr>
          <w:p w14:paraId="78C949FB" w14:textId="77777777" w:rsidR="008F1EC2" w:rsidRDefault="001106F3">
            <w:pPr>
              <w:jc w:val="center"/>
              <w:rPr>
                <w:color w:val="000000"/>
                <w:sz w:val="20"/>
                <w:szCs w:val="20"/>
              </w:rPr>
            </w:pPr>
            <w:r>
              <w:rPr>
                <w:color w:val="000000"/>
                <w:sz w:val="20"/>
                <w:szCs w:val="20"/>
              </w:rPr>
              <w:t>0.028</w:t>
            </w:r>
          </w:p>
        </w:tc>
      </w:tr>
      <w:tr w:rsidR="008F1EC2" w14:paraId="2E51A5EE" w14:textId="77777777">
        <w:trPr>
          <w:trHeight w:val="265"/>
          <w:jc w:val="center"/>
        </w:trPr>
        <w:tc>
          <w:tcPr>
            <w:tcW w:w="948" w:type="dxa"/>
            <w:shd w:val="clear" w:color="auto" w:fill="auto"/>
            <w:vAlign w:val="center"/>
          </w:tcPr>
          <w:p w14:paraId="689F1791" w14:textId="77777777" w:rsidR="008F1EC2" w:rsidRDefault="001106F3">
            <w:pPr>
              <w:jc w:val="center"/>
              <w:rPr>
                <w:color w:val="000000"/>
                <w:sz w:val="20"/>
                <w:szCs w:val="20"/>
              </w:rPr>
            </w:pPr>
            <w:r>
              <w:rPr>
                <w:color w:val="000000"/>
                <w:sz w:val="20"/>
                <w:szCs w:val="20"/>
              </w:rPr>
              <w:t xml:space="preserve">Pipe 20                 </w:t>
            </w:r>
          </w:p>
        </w:tc>
        <w:tc>
          <w:tcPr>
            <w:tcW w:w="960" w:type="dxa"/>
            <w:shd w:val="clear" w:color="auto" w:fill="auto"/>
            <w:vAlign w:val="center"/>
          </w:tcPr>
          <w:p w14:paraId="3A5810B5" w14:textId="77777777" w:rsidR="008F1EC2" w:rsidRDefault="001106F3">
            <w:pPr>
              <w:jc w:val="center"/>
              <w:rPr>
                <w:color w:val="000000"/>
                <w:sz w:val="20"/>
                <w:szCs w:val="20"/>
              </w:rPr>
            </w:pPr>
            <w:r>
              <w:rPr>
                <w:color w:val="000000"/>
                <w:sz w:val="20"/>
                <w:szCs w:val="20"/>
              </w:rPr>
              <w:t>0.32</w:t>
            </w:r>
          </w:p>
        </w:tc>
        <w:tc>
          <w:tcPr>
            <w:tcW w:w="1025" w:type="dxa"/>
            <w:shd w:val="clear" w:color="auto" w:fill="auto"/>
            <w:vAlign w:val="center"/>
          </w:tcPr>
          <w:p w14:paraId="5F85D355" w14:textId="77777777" w:rsidR="008F1EC2" w:rsidRDefault="001106F3">
            <w:pPr>
              <w:jc w:val="center"/>
              <w:rPr>
                <w:color w:val="000000"/>
                <w:sz w:val="20"/>
                <w:szCs w:val="20"/>
              </w:rPr>
            </w:pPr>
            <w:r>
              <w:rPr>
                <w:color w:val="000000"/>
                <w:sz w:val="20"/>
                <w:szCs w:val="20"/>
              </w:rPr>
              <w:t>0.39</w:t>
            </w:r>
          </w:p>
        </w:tc>
        <w:tc>
          <w:tcPr>
            <w:tcW w:w="1417" w:type="dxa"/>
            <w:shd w:val="clear" w:color="auto" w:fill="auto"/>
            <w:vAlign w:val="center"/>
          </w:tcPr>
          <w:p w14:paraId="2C094D14" w14:textId="77777777" w:rsidR="008F1EC2" w:rsidRDefault="001106F3">
            <w:pPr>
              <w:jc w:val="center"/>
              <w:rPr>
                <w:color w:val="000000"/>
                <w:sz w:val="20"/>
                <w:szCs w:val="20"/>
              </w:rPr>
            </w:pPr>
            <w:r>
              <w:rPr>
                <w:color w:val="000000"/>
                <w:sz w:val="20"/>
                <w:szCs w:val="20"/>
              </w:rPr>
              <w:t>6.31</w:t>
            </w:r>
          </w:p>
        </w:tc>
        <w:tc>
          <w:tcPr>
            <w:tcW w:w="992" w:type="dxa"/>
            <w:shd w:val="clear" w:color="auto" w:fill="auto"/>
            <w:vAlign w:val="center"/>
          </w:tcPr>
          <w:p w14:paraId="7BDED300" w14:textId="77777777" w:rsidR="008F1EC2" w:rsidRDefault="001106F3">
            <w:pPr>
              <w:jc w:val="center"/>
              <w:rPr>
                <w:color w:val="000000"/>
                <w:sz w:val="20"/>
                <w:szCs w:val="20"/>
              </w:rPr>
            </w:pPr>
            <w:r>
              <w:rPr>
                <w:color w:val="000000"/>
                <w:sz w:val="20"/>
                <w:szCs w:val="20"/>
              </w:rPr>
              <w:t>0.025</w:t>
            </w:r>
          </w:p>
        </w:tc>
      </w:tr>
      <w:tr w:rsidR="008F1EC2" w14:paraId="2A5FA946" w14:textId="77777777">
        <w:trPr>
          <w:trHeight w:val="300"/>
          <w:jc w:val="center"/>
        </w:trPr>
        <w:tc>
          <w:tcPr>
            <w:tcW w:w="948" w:type="dxa"/>
            <w:shd w:val="clear" w:color="auto" w:fill="auto"/>
            <w:vAlign w:val="center"/>
          </w:tcPr>
          <w:p w14:paraId="0D5769EA" w14:textId="77777777" w:rsidR="008F1EC2" w:rsidRDefault="001106F3">
            <w:pPr>
              <w:jc w:val="center"/>
              <w:rPr>
                <w:color w:val="000000"/>
                <w:sz w:val="20"/>
                <w:szCs w:val="20"/>
              </w:rPr>
            </w:pPr>
            <w:r>
              <w:rPr>
                <w:color w:val="000000"/>
                <w:sz w:val="20"/>
                <w:szCs w:val="20"/>
              </w:rPr>
              <w:t xml:space="preserve">Pipe 21                 </w:t>
            </w:r>
          </w:p>
        </w:tc>
        <w:tc>
          <w:tcPr>
            <w:tcW w:w="960" w:type="dxa"/>
            <w:shd w:val="clear" w:color="auto" w:fill="auto"/>
            <w:vAlign w:val="center"/>
          </w:tcPr>
          <w:p w14:paraId="6D86F04D" w14:textId="77777777" w:rsidR="008F1EC2" w:rsidRDefault="001106F3">
            <w:pPr>
              <w:jc w:val="center"/>
              <w:rPr>
                <w:color w:val="000000"/>
                <w:sz w:val="20"/>
                <w:szCs w:val="20"/>
              </w:rPr>
            </w:pPr>
            <w:r>
              <w:rPr>
                <w:color w:val="000000"/>
                <w:sz w:val="20"/>
                <w:szCs w:val="20"/>
              </w:rPr>
              <w:t>0.17</w:t>
            </w:r>
          </w:p>
        </w:tc>
        <w:tc>
          <w:tcPr>
            <w:tcW w:w="1025" w:type="dxa"/>
            <w:shd w:val="clear" w:color="auto" w:fill="auto"/>
            <w:vAlign w:val="center"/>
          </w:tcPr>
          <w:p w14:paraId="6CBD9FF3" w14:textId="77777777" w:rsidR="008F1EC2" w:rsidRDefault="001106F3">
            <w:pPr>
              <w:jc w:val="center"/>
              <w:rPr>
                <w:color w:val="000000"/>
                <w:sz w:val="20"/>
                <w:szCs w:val="20"/>
              </w:rPr>
            </w:pPr>
            <w:r>
              <w:rPr>
                <w:color w:val="000000"/>
                <w:sz w:val="20"/>
                <w:szCs w:val="20"/>
              </w:rPr>
              <w:t>0.55</w:t>
            </w:r>
          </w:p>
        </w:tc>
        <w:tc>
          <w:tcPr>
            <w:tcW w:w="1417" w:type="dxa"/>
            <w:shd w:val="clear" w:color="auto" w:fill="auto"/>
            <w:vAlign w:val="center"/>
          </w:tcPr>
          <w:p w14:paraId="41AE0F5C" w14:textId="77777777" w:rsidR="008F1EC2" w:rsidRDefault="001106F3">
            <w:pPr>
              <w:jc w:val="center"/>
              <w:rPr>
                <w:color w:val="000000"/>
                <w:sz w:val="20"/>
                <w:szCs w:val="20"/>
              </w:rPr>
            </w:pPr>
            <w:r>
              <w:rPr>
                <w:color w:val="000000"/>
                <w:sz w:val="20"/>
                <w:szCs w:val="20"/>
              </w:rPr>
              <w:t>20.11</w:t>
            </w:r>
          </w:p>
        </w:tc>
        <w:tc>
          <w:tcPr>
            <w:tcW w:w="992" w:type="dxa"/>
            <w:shd w:val="clear" w:color="auto" w:fill="auto"/>
            <w:vAlign w:val="center"/>
          </w:tcPr>
          <w:p w14:paraId="4D900D6B" w14:textId="77777777" w:rsidR="008F1EC2" w:rsidRDefault="001106F3">
            <w:pPr>
              <w:jc w:val="center"/>
              <w:rPr>
                <w:color w:val="000000"/>
                <w:sz w:val="20"/>
                <w:szCs w:val="20"/>
              </w:rPr>
            </w:pPr>
            <w:r>
              <w:rPr>
                <w:color w:val="000000"/>
                <w:sz w:val="20"/>
                <w:szCs w:val="20"/>
              </w:rPr>
              <w:t>0.026</w:t>
            </w:r>
          </w:p>
        </w:tc>
      </w:tr>
      <w:tr w:rsidR="008F1EC2" w14:paraId="70E6F8F9" w14:textId="77777777">
        <w:trPr>
          <w:trHeight w:val="300"/>
          <w:jc w:val="center"/>
        </w:trPr>
        <w:tc>
          <w:tcPr>
            <w:tcW w:w="948" w:type="dxa"/>
            <w:shd w:val="clear" w:color="auto" w:fill="auto"/>
            <w:vAlign w:val="center"/>
          </w:tcPr>
          <w:p w14:paraId="32EDAF62" w14:textId="77777777" w:rsidR="008F1EC2" w:rsidRDefault="001106F3">
            <w:pPr>
              <w:jc w:val="center"/>
              <w:rPr>
                <w:color w:val="000000"/>
                <w:sz w:val="20"/>
                <w:szCs w:val="20"/>
              </w:rPr>
            </w:pPr>
            <w:r>
              <w:rPr>
                <w:color w:val="000000"/>
                <w:sz w:val="20"/>
                <w:szCs w:val="20"/>
              </w:rPr>
              <w:t xml:space="preserve">Pipe 22                 </w:t>
            </w:r>
          </w:p>
        </w:tc>
        <w:tc>
          <w:tcPr>
            <w:tcW w:w="960" w:type="dxa"/>
            <w:shd w:val="clear" w:color="auto" w:fill="auto"/>
            <w:vAlign w:val="center"/>
          </w:tcPr>
          <w:p w14:paraId="636E0AFB" w14:textId="77777777" w:rsidR="008F1EC2" w:rsidRDefault="001106F3">
            <w:pPr>
              <w:jc w:val="center"/>
              <w:rPr>
                <w:color w:val="000000"/>
                <w:sz w:val="20"/>
                <w:szCs w:val="20"/>
              </w:rPr>
            </w:pPr>
            <w:r>
              <w:rPr>
                <w:color w:val="000000"/>
                <w:sz w:val="20"/>
                <w:szCs w:val="20"/>
              </w:rPr>
              <w:t>0.3</w:t>
            </w:r>
          </w:p>
        </w:tc>
        <w:tc>
          <w:tcPr>
            <w:tcW w:w="1025" w:type="dxa"/>
            <w:shd w:val="clear" w:color="auto" w:fill="auto"/>
            <w:vAlign w:val="center"/>
          </w:tcPr>
          <w:p w14:paraId="0FA82ADC" w14:textId="77777777" w:rsidR="008F1EC2" w:rsidRDefault="001106F3">
            <w:pPr>
              <w:jc w:val="center"/>
              <w:rPr>
                <w:color w:val="000000"/>
                <w:sz w:val="20"/>
                <w:szCs w:val="20"/>
              </w:rPr>
            </w:pPr>
            <w:r>
              <w:rPr>
                <w:color w:val="000000"/>
                <w:sz w:val="20"/>
                <w:szCs w:val="20"/>
              </w:rPr>
              <w:t>0.37</w:t>
            </w:r>
          </w:p>
        </w:tc>
        <w:tc>
          <w:tcPr>
            <w:tcW w:w="1417" w:type="dxa"/>
            <w:shd w:val="clear" w:color="auto" w:fill="auto"/>
            <w:vAlign w:val="center"/>
          </w:tcPr>
          <w:p w14:paraId="4180EE12" w14:textId="77777777" w:rsidR="008F1EC2" w:rsidRDefault="001106F3">
            <w:pPr>
              <w:jc w:val="center"/>
              <w:rPr>
                <w:color w:val="000000"/>
                <w:sz w:val="20"/>
                <w:szCs w:val="20"/>
              </w:rPr>
            </w:pPr>
            <w:r>
              <w:rPr>
                <w:color w:val="000000"/>
                <w:sz w:val="20"/>
                <w:szCs w:val="20"/>
              </w:rPr>
              <w:t>5.51</w:t>
            </w:r>
          </w:p>
        </w:tc>
        <w:tc>
          <w:tcPr>
            <w:tcW w:w="992" w:type="dxa"/>
            <w:shd w:val="clear" w:color="auto" w:fill="auto"/>
            <w:vAlign w:val="center"/>
          </w:tcPr>
          <w:p w14:paraId="0A3A1291" w14:textId="77777777" w:rsidR="008F1EC2" w:rsidRDefault="001106F3">
            <w:pPr>
              <w:jc w:val="center"/>
              <w:rPr>
                <w:color w:val="000000"/>
                <w:sz w:val="20"/>
                <w:szCs w:val="20"/>
              </w:rPr>
            </w:pPr>
            <w:r>
              <w:rPr>
                <w:color w:val="000000"/>
                <w:sz w:val="20"/>
                <w:szCs w:val="20"/>
              </w:rPr>
              <w:t>0.026</w:t>
            </w:r>
          </w:p>
        </w:tc>
      </w:tr>
      <w:tr w:rsidR="008F1EC2" w14:paraId="2CCBECFF" w14:textId="77777777">
        <w:trPr>
          <w:trHeight w:val="300"/>
          <w:jc w:val="center"/>
        </w:trPr>
        <w:tc>
          <w:tcPr>
            <w:tcW w:w="948" w:type="dxa"/>
            <w:shd w:val="clear" w:color="auto" w:fill="auto"/>
            <w:vAlign w:val="center"/>
          </w:tcPr>
          <w:p w14:paraId="67EA606A" w14:textId="77777777" w:rsidR="008F1EC2" w:rsidRDefault="001106F3">
            <w:pPr>
              <w:jc w:val="center"/>
              <w:rPr>
                <w:color w:val="000000"/>
                <w:sz w:val="20"/>
                <w:szCs w:val="20"/>
              </w:rPr>
            </w:pPr>
            <w:r>
              <w:rPr>
                <w:color w:val="000000"/>
                <w:sz w:val="20"/>
                <w:szCs w:val="20"/>
              </w:rPr>
              <w:t xml:space="preserve">Pipe 23                 </w:t>
            </w:r>
          </w:p>
        </w:tc>
        <w:tc>
          <w:tcPr>
            <w:tcW w:w="960" w:type="dxa"/>
            <w:shd w:val="clear" w:color="auto" w:fill="auto"/>
            <w:vAlign w:val="center"/>
          </w:tcPr>
          <w:p w14:paraId="2581BB5E" w14:textId="77777777" w:rsidR="008F1EC2" w:rsidRDefault="001106F3">
            <w:pPr>
              <w:jc w:val="center"/>
              <w:rPr>
                <w:color w:val="000000"/>
                <w:sz w:val="20"/>
                <w:szCs w:val="20"/>
              </w:rPr>
            </w:pPr>
            <w:r>
              <w:rPr>
                <w:color w:val="000000"/>
                <w:sz w:val="20"/>
                <w:szCs w:val="20"/>
              </w:rPr>
              <w:t>1.12</w:t>
            </w:r>
          </w:p>
        </w:tc>
        <w:tc>
          <w:tcPr>
            <w:tcW w:w="1025" w:type="dxa"/>
            <w:shd w:val="clear" w:color="auto" w:fill="auto"/>
            <w:vAlign w:val="center"/>
          </w:tcPr>
          <w:p w14:paraId="7CFDDE76" w14:textId="77777777" w:rsidR="008F1EC2" w:rsidRDefault="001106F3">
            <w:pPr>
              <w:jc w:val="center"/>
              <w:rPr>
                <w:color w:val="000000"/>
                <w:sz w:val="20"/>
                <w:szCs w:val="20"/>
              </w:rPr>
            </w:pPr>
            <w:r>
              <w:rPr>
                <w:color w:val="000000"/>
                <w:sz w:val="20"/>
                <w:szCs w:val="20"/>
              </w:rPr>
              <w:t>0.36</w:t>
            </w:r>
          </w:p>
        </w:tc>
        <w:tc>
          <w:tcPr>
            <w:tcW w:w="1417" w:type="dxa"/>
            <w:shd w:val="clear" w:color="auto" w:fill="auto"/>
            <w:vAlign w:val="center"/>
          </w:tcPr>
          <w:p w14:paraId="324C427D" w14:textId="77777777" w:rsidR="008F1EC2" w:rsidRDefault="001106F3">
            <w:pPr>
              <w:jc w:val="center"/>
              <w:rPr>
                <w:color w:val="000000"/>
                <w:sz w:val="20"/>
                <w:szCs w:val="20"/>
              </w:rPr>
            </w:pPr>
            <w:r>
              <w:rPr>
                <w:color w:val="000000"/>
                <w:sz w:val="20"/>
                <w:szCs w:val="20"/>
              </w:rPr>
              <w:t>2.39</w:t>
            </w:r>
          </w:p>
        </w:tc>
        <w:tc>
          <w:tcPr>
            <w:tcW w:w="992" w:type="dxa"/>
            <w:shd w:val="clear" w:color="auto" w:fill="auto"/>
            <w:vAlign w:val="center"/>
          </w:tcPr>
          <w:p w14:paraId="329F855C" w14:textId="77777777" w:rsidR="008F1EC2" w:rsidRDefault="001106F3">
            <w:pPr>
              <w:jc w:val="center"/>
              <w:rPr>
                <w:color w:val="000000"/>
                <w:sz w:val="20"/>
                <w:szCs w:val="20"/>
              </w:rPr>
            </w:pPr>
            <w:r>
              <w:rPr>
                <w:color w:val="000000"/>
                <w:sz w:val="20"/>
                <w:szCs w:val="20"/>
              </w:rPr>
              <w:t>0.023</w:t>
            </w:r>
          </w:p>
        </w:tc>
      </w:tr>
      <w:tr w:rsidR="008F1EC2" w14:paraId="6A2683CE" w14:textId="77777777">
        <w:trPr>
          <w:trHeight w:val="300"/>
          <w:jc w:val="center"/>
        </w:trPr>
        <w:tc>
          <w:tcPr>
            <w:tcW w:w="948" w:type="dxa"/>
            <w:shd w:val="clear" w:color="auto" w:fill="auto"/>
            <w:vAlign w:val="center"/>
          </w:tcPr>
          <w:p w14:paraId="264FAC8F" w14:textId="77777777" w:rsidR="008F1EC2" w:rsidRDefault="001106F3">
            <w:pPr>
              <w:jc w:val="center"/>
              <w:rPr>
                <w:color w:val="000000"/>
                <w:sz w:val="20"/>
                <w:szCs w:val="20"/>
              </w:rPr>
            </w:pPr>
            <w:r>
              <w:rPr>
                <w:color w:val="000000"/>
                <w:sz w:val="20"/>
                <w:szCs w:val="20"/>
              </w:rPr>
              <w:t xml:space="preserve">Pipe 24                 </w:t>
            </w:r>
          </w:p>
        </w:tc>
        <w:tc>
          <w:tcPr>
            <w:tcW w:w="960" w:type="dxa"/>
            <w:shd w:val="clear" w:color="auto" w:fill="auto"/>
            <w:vAlign w:val="center"/>
          </w:tcPr>
          <w:p w14:paraId="599BAD15" w14:textId="77777777" w:rsidR="008F1EC2" w:rsidRDefault="001106F3">
            <w:pPr>
              <w:jc w:val="center"/>
              <w:rPr>
                <w:color w:val="000000"/>
                <w:sz w:val="20"/>
                <w:szCs w:val="20"/>
              </w:rPr>
            </w:pPr>
            <w:r>
              <w:rPr>
                <w:color w:val="000000"/>
                <w:sz w:val="20"/>
                <w:szCs w:val="20"/>
              </w:rPr>
              <w:t>0.12</w:t>
            </w:r>
          </w:p>
        </w:tc>
        <w:tc>
          <w:tcPr>
            <w:tcW w:w="1025" w:type="dxa"/>
            <w:shd w:val="clear" w:color="auto" w:fill="auto"/>
            <w:vAlign w:val="center"/>
          </w:tcPr>
          <w:p w14:paraId="444BF53E" w14:textId="77777777" w:rsidR="008F1EC2" w:rsidRDefault="001106F3">
            <w:pPr>
              <w:jc w:val="center"/>
              <w:rPr>
                <w:color w:val="000000"/>
                <w:sz w:val="20"/>
                <w:szCs w:val="20"/>
              </w:rPr>
            </w:pPr>
            <w:r>
              <w:rPr>
                <w:color w:val="000000"/>
                <w:sz w:val="20"/>
                <w:szCs w:val="20"/>
              </w:rPr>
              <w:t>0.38</w:t>
            </w:r>
          </w:p>
        </w:tc>
        <w:tc>
          <w:tcPr>
            <w:tcW w:w="1417" w:type="dxa"/>
            <w:shd w:val="clear" w:color="auto" w:fill="auto"/>
            <w:vAlign w:val="center"/>
          </w:tcPr>
          <w:p w14:paraId="310C139B" w14:textId="77777777" w:rsidR="008F1EC2" w:rsidRDefault="001106F3">
            <w:pPr>
              <w:jc w:val="center"/>
              <w:rPr>
                <w:color w:val="000000"/>
                <w:sz w:val="20"/>
                <w:szCs w:val="20"/>
              </w:rPr>
            </w:pPr>
            <w:r>
              <w:rPr>
                <w:color w:val="000000"/>
                <w:sz w:val="20"/>
                <w:szCs w:val="20"/>
              </w:rPr>
              <w:t>10.04</w:t>
            </w:r>
          </w:p>
        </w:tc>
        <w:tc>
          <w:tcPr>
            <w:tcW w:w="992" w:type="dxa"/>
            <w:shd w:val="clear" w:color="auto" w:fill="auto"/>
            <w:vAlign w:val="center"/>
          </w:tcPr>
          <w:p w14:paraId="3758F11C" w14:textId="77777777" w:rsidR="008F1EC2" w:rsidRDefault="001106F3">
            <w:pPr>
              <w:jc w:val="center"/>
              <w:rPr>
                <w:color w:val="000000"/>
                <w:sz w:val="20"/>
                <w:szCs w:val="20"/>
              </w:rPr>
            </w:pPr>
            <w:r>
              <w:rPr>
                <w:color w:val="000000"/>
                <w:sz w:val="20"/>
                <w:szCs w:val="20"/>
              </w:rPr>
              <w:t>0.028</w:t>
            </w:r>
          </w:p>
        </w:tc>
      </w:tr>
      <w:tr w:rsidR="008F1EC2" w14:paraId="26CF67B8" w14:textId="77777777">
        <w:trPr>
          <w:trHeight w:val="300"/>
          <w:jc w:val="center"/>
        </w:trPr>
        <w:tc>
          <w:tcPr>
            <w:tcW w:w="948" w:type="dxa"/>
            <w:shd w:val="clear" w:color="auto" w:fill="auto"/>
            <w:vAlign w:val="center"/>
          </w:tcPr>
          <w:p w14:paraId="629B5E5C" w14:textId="77777777" w:rsidR="008F1EC2" w:rsidRDefault="001106F3">
            <w:pPr>
              <w:jc w:val="center"/>
              <w:rPr>
                <w:color w:val="000000"/>
                <w:sz w:val="20"/>
                <w:szCs w:val="20"/>
              </w:rPr>
            </w:pPr>
            <w:r>
              <w:rPr>
                <w:color w:val="000000"/>
                <w:sz w:val="20"/>
                <w:szCs w:val="20"/>
              </w:rPr>
              <w:t xml:space="preserve">Pipe 25                 </w:t>
            </w:r>
          </w:p>
        </w:tc>
        <w:tc>
          <w:tcPr>
            <w:tcW w:w="960" w:type="dxa"/>
            <w:shd w:val="clear" w:color="auto" w:fill="auto"/>
            <w:vAlign w:val="center"/>
          </w:tcPr>
          <w:p w14:paraId="7D7FD82B" w14:textId="77777777" w:rsidR="008F1EC2" w:rsidRDefault="001106F3">
            <w:pPr>
              <w:jc w:val="center"/>
              <w:rPr>
                <w:color w:val="000000"/>
                <w:sz w:val="20"/>
                <w:szCs w:val="20"/>
              </w:rPr>
            </w:pPr>
            <w:r>
              <w:rPr>
                <w:color w:val="000000"/>
                <w:sz w:val="20"/>
                <w:szCs w:val="20"/>
              </w:rPr>
              <w:t>0.1</w:t>
            </w:r>
          </w:p>
        </w:tc>
        <w:tc>
          <w:tcPr>
            <w:tcW w:w="1025" w:type="dxa"/>
            <w:shd w:val="clear" w:color="auto" w:fill="auto"/>
            <w:vAlign w:val="center"/>
          </w:tcPr>
          <w:p w14:paraId="2C94E747" w14:textId="77777777" w:rsidR="008F1EC2" w:rsidRDefault="001106F3">
            <w:pPr>
              <w:jc w:val="center"/>
              <w:rPr>
                <w:color w:val="000000"/>
                <w:sz w:val="20"/>
                <w:szCs w:val="20"/>
              </w:rPr>
            </w:pPr>
            <w:r>
              <w:rPr>
                <w:color w:val="000000"/>
                <w:sz w:val="20"/>
                <w:szCs w:val="20"/>
              </w:rPr>
              <w:t>0.33</w:t>
            </w:r>
          </w:p>
        </w:tc>
        <w:tc>
          <w:tcPr>
            <w:tcW w:w="1417" w:type="dxa"/>
            <w:shd w:val="clear" w:color="auto" w:fill="auto"/>
            <w:vAlign w:val="center"/>
          </w:tcPr>
          <w:p w14:paraId="677959CB" w14:textId="77777777" w:rsidR="008F1EC2" w:rsidRDefault="001106F3">
            <w:pPr>
              <w:jc w:val="center"/>
              <w:rPr>
                <w:color w:val="000000"/>
                <w:sz w:val="20"/>
                <w:szCs w:val="20"/>
              </w:rPr>
            </w:pPr>
            <w:r>
              <w:rPr>
                <w:color w:val="000000"/>
                <w:sz w:val="20"/>
                <w:szCs w:val="20"/>
              </w:rPr>
              <w:t>7.96</w:t>
            </w:r>
          </w:p>
        </w:tc>
        <w:tc>
          <w:tcPr>
            <w:tcW w:w="992" w:type="dxa"/>
            <w:shd w:val="clear" w:color="auto" w:fill="auto"/>
            <w:vAlign w:val="center"/>
          </w:tcPr>
          <w:p w14:paraId="3576BA22" w14:textId="77777777" w:rsidR="008F1EC2" w:rsidRDefault="001106F3">
            <w:pPr>
              <w:jc w:val="center"/>
              <w:rPr>
                <w:color w:val="000000"/>
                <w:sz w:val="20"/>
                <w:szCs w:val="20"/>
              </w:rPr>
            </w:pPr>
            <w:r>
              <w:rPr>
                <w:color w:val="000000"/>
                <w:sz w:val="20"/>
                <w:szCs w:val="20"/>
              </w:rPr>
              <w:t>0.028</w:t>
            </w:r>
          </w:p>
        </w:tc>
      </w:tr>
      <w:tr w:rsidR="008F1EC2" w14:paraId="1B72D68B" w14:textId="77777777">
        <w:trPr>
          <w:trHeight w:val="300"/>
          <w:jc w:val="center"/>
        </w:trPr>
        <w:tc>
          <w:tcPr>
            <w:tcW w:w="948" w:type="dxa"/>
            <w:shd w:val="clear" w:color="auto" w:fill="auto"/>
            <w:vAlign w:val="center"/>
          </w:tcPr>
          <w:p w14:paraId="7DCACE9D" w14:textId="77777777" w:rsidR="008F1EC2" w:rsidRDefault="001106F3">
            <w:pPr>
              <w:jc w:val="center"/>
              <w:rPr>
                <w:color w:val="000000"/>
                <w:sz w:val="20"/>
                <w:szCs w:val="20"/>
              </w:rPr>
            </w:pPr>
            <w:r>
              <w:rPr>
                <w:color w:val="000000"/>
                <w:sz w:val="20"/>
                <w:szCs w:val="20"/>
              </w:rPr>
              <w:t xml:space="preserve">Pipe 26                 </w:t>
            </w:r>
          </w:p>
        </w:tc>
        <w:tc>
          <w:tcPr>
            <w:tcW w:w="960" w:type="dxa"/>
            <w:shd w:val="clear" w:color="auto" w:fill="auto"/>
            <w:vAlign w:val="center"/>
          </w:tcPr>
          <w:p w14:paraId="686555E4" w14:textId="77777777" w:rsidR="008F1EC2" w:rsidRDefault="001106F3">
            <w:pPr>
              <w:jc w:val="center"/>
              <w:rPr>
                <w:color w:val="000000"/>
                <w:sz w:val="20"/>
                <w:szCs w:val="20"/>
              </w:rPr>
            </w:pPr>
            <w:r>
              <w:rPr>
                <w:color w:val="000000"/>
                <w:sz w:val="20"/>
                <w:szCs w:val="20"/>
              </w:rPr>
              <w:t>0.12</w:t>
            </w:r>
          </w:p>
        </w:tc>
        <w:tc>
          <w:tcPr>
            <w:tcW w:w="1025" w:type="dxa"/>
            <w:shd w:val="clear" w:color="auto" w:fill="auto"/>
            <w:vAlign w:val="center"/>
          </w:tcPr>
          <w:p w14:paraId="129D0B95" w14:textId="77777777" w:rsidR="008F1EC2" w:rsidRDefault="001106F3">
            <w:pPr>
              <w:jc w:val="center"/>
              <w:rPr>
                <w:color w:val="000000"/>
                <w:sz w:val="20"/>
                <w:szCs w:val="20"/>
              </w:rPr>
            </w:pPr>
            <w:r>
              <w:rPr>
                <w:color w:val="000000"/>
                <w:sz w:val="20"/>
                <w:szCs w:val="20"/>
              </w:rPr>
              <w:t>0.38</w:t>
            </w:r>
          </w:p>
        </w:tc>
        <w:tc>
          <w:tcPr>
            <w:tcW w:w="1417" w:type="dxa"/>
            <w:shd w:val="clear" w:color="auto" w:fill="auto"/>
            <w:vAlign w:val="center"/>
          </w:tcPr>
          <w:p w14:paraId="2DD2215B" w14:textId="77777777" w:rsidR="008F1EC2" w:rsidRDefault="001106F3">
            <w:pPr>
              <w:jc w:val="center"/>
              <w:rPr>
                <w:color w:val="000000"/>
                <w:sz w:val="20"/>
                <w:szCs w:val="20"/>
              </w:rPr>
            </w:pPr>
            <w:r>
              <w:rPr>
                <w:color w:val="000000"/>
                <w:sz w:val="20"/>
                <w:szCs w:val="20"/>
              </w:rPr>
              <w:t>10.29</w:t>
            </w:r>
          </w:p>
        </w:tc>
        <w:tc>
          <w:tcPr>
            <w:tcW w:w="992" w:type="dxa"/>
            <w:shd w:val="clear" w:color="auto" w:fill="auto"/>
            <w:vAlign w:val="center"/>
          </w:tcPr>
          <w:p w14:paraId="71566BCF" w14:textId="77777777" w:rsidR="008F1EC2" w:rsidRDefault="001106F3">
            <w:pPr>
              <w:jc w:val="center"/>
              <w:rPr>
                <w:color w:val="000000"/>
                <w:sz w:val="20"/>
                <w:szCs w:val="20"/>
              </w:rPr>
            </w:pPr>
            <w:r>
              <w:rPr>
                <w:color w:val="000000"/>
                <w:sz w:val="20"/>
                <w:szCs w:val="20"/>
              </w:rPr>
              <w:t>0.028</w:t>
            </w:r>
          </w:p>
        </w:tc>
      </w:tr>
      <w:tr w:rsidR="008F1EC2" w14:paraId="7E36196E" w14:textId="77777777">
        <w:trPr>
          <w:trHeight w:val="300"/>
          <w:jc w:val="center"/>
        </w:trPr>
        <w:tc>
          <w:tcPr>
            <w:tcW w:w="948" w:type="dxa"/>
            <w:shd w:val="clear" w:color="auto" w:fill="auto"/>
            <w:vAlign w:val="center"/>
          </w:tcPr>
          <w:p w14:paraId="1F9D4D2B" w14:textId="77777777" w:rsidR="008F1EC2" w:rsidRDefault="001106F3">
            <w:pPr>
              <w:jc w:val="center"/>
              <w:rPr>
                <w:color w:val="000000"/>
                <w:sz w:val="20"/>
                <w:szCs w:val="20"/>
              </w:rPr>
            </w:pPr>
            <w:r>
              <w:rPr>
                <w:color w:val="000000"/>
                <w:sz w:val="20"/>
                <w:szCs w:val="20"/>
              </w:rPr>
              <w:lastRenderedPageBreak/>
              <w:t xml:space="preserve">Pipe 27                 </w:t>
            </w:r>
          </w:p>
        </w:tc>
        <w:tc>
          <w:tcPr>
            <w:tcW w:w="960" w:type="dxa"/>
            <w:shd w:val="clear" w:color="auto" w:fill="auto"/>
            <w:vAlign w:val="center"/>
          </w:tcPr>
          <w:p w14:paraId="70A626B6" w14:textId="77777777" w:rsidR="008F1EC2" w:rsidRDefault="001106F3">
            <w:pPr>
              <w:jc w:val="center"/>
              <w:rPr>
                <w:color w:val="000000"/>
                <w:sz w:val="20"/>
                <w:szCs w:val="20"/>
              </w:rPr>
            </w:pPr>
            <w:r>
              <w:rPr>
                <w:color w:val="000000"/>
                <w:sz w:val="20"/>
                <w:szCs w:val="20"/>
              </w:rPr>
              <w:t>0.1</w:t>
            </w:r>
          </w:p>
        </w:tc>
        <w:tc>
          <w:tcPr>
            <w:tcW w:w="1025" w:type="dxa"/>
            <w:shd w:val="clear" w:color="auto" w:fill="auto"/>
            <w:vAlign w:val="center"/>
          </w:tcPr>
          <w:p w14:paraId="312807E2" w14:textId="77777777" w:rsidR="008F1EC2" w:rsidRDefault="001106F3">
            <w:pPr>
              <w:jc w:val="center"/>
              <w:rPr>
                <w:color w:val="000000"/>
                <w:sz w:val="20"/>
                <w:szCs w:val="20"/>
              </w:rPr>
            </w:pPr>
            <w:r>
              <w:rPr>
                <w:color w:val="000000"/>
                <w:sz w:val="20"/>
                <w:szCs w:val="20"/>
              </w:rPr>
              <w:t>0.33</w:t>
            </w:r>
          </w:p>
        </w:tc>
        <w:tc>
          <w:tcPr>
            <w:tcW w:w="1417" w:type="dxa"/>
            <w:shd w:val="clear" w:color="auto" w:fill="auto"/>
            <w:vAlign w:val="center"/>
          </w:tcPr>
          <w:p w14:paraId="67C33500" w14:textId="77777777" w:rsidR="008F1EC2" w:rsidRDefault="001106F3">
            <w:pPr>
              <w:jc w:val="center"/>
              <w:rPr>
                <w:color w:val="000000"/>
                <w:sz w:val="20"/>
                <w:szCs w:val="20"/>
              </w:rPr>
            </w:pPr>
            <w:r>
              <w:rPr>
                <w:color w:val="000000"/>
                <w:sz w:val="20"/>
                <w:szCs w:val="20"/>
              </w:rPr>
              <w:t>8.03</w:t>
            </w:r>
          </w:p>
        </w:tc>
        <w:tc>
          <w:tcPr>
            <w:tcW w:w="992" w:type="dxa"/>
            <w:shd w:val="clear" w:color="auto" w:fill="auto"/>
            <w:vAlign w:val="center"/>
          </w:tcPr>
          <w:p w14:paraId="46D54147" w14:textId="77777777" w:rsidR="008F1EC2" w:rsidRDefault="001106F3">
            <w:pPr>
              <w:jc w:val="center"/>
              <w:rPr>
                <w:color w:val="000000"/>
                <w:sz w:val="20"/>
                <w:szCs w:val="20"/>
              </w:rPr>
            </w:pPr>
            <w:r>
              <w:rPr>
                <w:color w:val="000000"/>
                <w:sz w:val="20"/>
                <w:szCs w:val="20"/>
              </w:rPr>
              <w:t>0.028</w:t>
            </w:r>
          </w:p>
        </w:tc>
      </w:tr>
      <w:tr w:rsidR="008F1EC2" w14:paraId="422B3E89" w14:textId="77777777">
        <w:trPr>
          <w:trHeight w:val="196"/>
          <w:jc w:val="center"/>
        </w:trPr>
        <w:tc>
          <w:tcPr>
            <w:tcW w:w="948" w:type="dxa"/>
            <w:shd w:val="clear" w:color="auto" w:fill="auto"/>
            <w:vAlign w:val="center"/>
          </w:tcPr>
          <w:p w14:paraId="7C7A8C97" w14:textId="77777777" w:rsidR="008F1EC2" w:rsidRDefault="001106F3">
            <w:pPr>
              <w:jc w:val="center"/>
              <w:rPr>
                <w:color w:val="000000"/>
                <w:sz w:val="20"/>
                <w:szCs w:val="20"/>
              </w:rPr>
            </w:pPr>
            <w:r>
              <w:rPr>
                <w:color w:val="000000"/>
                <w:sz w:val="20"/>
                <w:szCs w:val="20"/>
              </w:rPr>
              <w:t xml:space="preserve">Pipe 28                 </w:t>
            </w:r>
          </w:p>
        </w:tc>
        <w:tc>
          <w:tcPr>
            <w:tcW w:w="960" w:type="dxa"/>
            <w:shd w:val="clear" w:color="auto" w:fill="auto"/>
            <w:vAlign w:val="center"/>
          </w:tcPr>
          <w:p w14:paraId="047071F9" w14:textId="77777777" w:rsidR="008F1EC2" w:rsidRDefault="001106F3">
            <w:pPr>
              <w:jc w:val="center"/>
              <w:rPr>
                <w:color w:val="000000"/>
                <w:sz w:val="20"/>
                <w:szCs w:val="20"/>
              </w:rPr>
            </w:pPr>
            <w:r>
              <w:rPr>
                <w:color w:val="000000"/>
                <w:sz w:val="20"/>
                <w:szCs w:val="20"/>
              </w:rPr>
              <w:t>-0.12</w:t>
            </w:r>
          </w:p>
        </w:tc>
        <w:tc>
          <w:tcPr>
            <w:tcW w:w="1025" w:type="dxa"/>
            <w:shd w:val="clear" w:color="auto" w:fill="auto"/>
            <w:vAlign w:val="center"/>
          </w:tcPr>
          <w:p w14:paraId="68D10D56" w14:textId="77777777" w:rsidR="008F1EC2" w:rsidRDefault="001106F3">
            <w:pPr>
              <w:jc w:val="center"/>
              <w:rPr>
                <w:color w:val="000000"/>
                <w:sz w:val="20"/>
                <w:szCs w:val="20"/>
              </w:rPr>
            </w:pPr>
            <w:r>
              <w:rPr>
                <w:color w:val="000000"/>
                <w:sz w:val="20"/>
                <w:szCs w:val="20"/>
              </w:rPr>
              <w:t>0.38</w:t>
            </w:r>
          </w:p>
        </w:tc>
        <w:tc>
          <w:tcPr>
            <w:tcW w:w="1417" w:type="dxa"/>
            <w:shd w:val="clear" w:color="auto" w:fill="auto"/>
            <w:vAlign w:val="center"/>
          </w:tcPr>
          <w:p w14:paraId="36F978B4" w14:textId="77777777" w:rsidR="008F1EC2" w:rsidRDefault="001106F3">
            <w:pPr>
              <w:jc w:val="center"/>
              <w:rPr>
                <w:color w:val="000000"/>
                <w:sz w:val="20"/>
                <w:szCs w:val="20"/>
              </w:rPr>
            </w:pPr>
            <w:r>
              <w:rPr>
                <w:color w:val="000000"/>
                <w:sz w:val="20"/>
                <w:szCs w:val="20"/>
              </w:rPr>
              <w:t>10.37</w:t>
            </w:r>
          </w:p>
        </w:tc>
        <w:tc>
          <w:tcPr>
            <w:tcW w:w="992" w:type="dxa"/>
            <w:shd w:val="clear" w:color="auto" w:fill="auto"/>
            <w:vAlign w:val="center"/>
          </w:tcPr>
          <w:p w14:paraId="1B9870C7" w14:textId="77777777" w:rsidR="008F1EC2" w:rsidRDefault="001106F3">
            <w:pPr>
              <w:jc w:val="center"/>
              <w:rPr>
                <w:color w:val="000000"/>
                <w:sz w:val="20"/>
                <w:szCs w:val="20"/>
              </w:rPr>
            </w:pPr>
            <w:r>
              <w:rPr>
                <w:color w:val="000000"/>
                <w:sz w:val="20"/>
                <w:szCs w:val="20"/>
              </w:rPr>
              <w:t>0.028</w:t>
            </w:r>
          </w:p>
        </w:tc>
      </w:tr>
      <w:tr w:rsidR="008F1EC2" w14:paraId="69902A8E" w14:textId="77777777">
        <w:trPr>
          <w:trHeight w:val="300"/>
          <w:jc w:val="center"/>
        </w:trPr>
        <w:tc>
          <w:tcPr>
            <w:tcW w:w="948" w:type="dxa"/>
            <w:shd w:val="clear" w:color="auto" w:fill="auto"/>
            <w:vAlign w:val="center"/>
          </w:tcPr>
          <w:p w14:paraId="100AE91C" w14:textId="77777777" w:rsidR="008F1EC2" w:rsidRDefault="001106F3">
            <w:pPr>
              <w:jc w:val="center"/>
              <w:rPr>
                <w:color w:val="000000"/>
                <w:sz w:val="20"/>
                <w:szCs w:val="20"/>
              </w:rPr>
            </w:pPr>
            <w:r>
              <w:rPr>
                <w:color w:val="000000"/>
                <w:sz w:val="20"/>
                <w:szCs w:val="20"/>
              </w:rPr>
              <w:t xml:space="preserve">Pipe 29                 </w:t>
            </w:r>
          </w:p>
        </w:tc>
        <w:tc>
          <w:tcPr>
            <w:tcW w:w="960" w:type="dxa"/>
            <w:shd w:val="clear" w:color="auto" w:fill="auto"/>
            <w:vAlign w:val="center"/>
          </w:tcPr>
          <w:p w14:paraId="0D9D9AC3" w14:textId="77777777" w:rsidR="008F1EC2" w:rsidRDefault="001106F3">
            <w:pPr>
              <w:jc w:val="center"/>
              <w:rPr>
                <w:color w:val="000000"/>
                <w:sz w:val="20"/>
                <w:szCs w:val="20"/>
              </w:rPr>
            </w:pPr>
            <w:r>
              <w:rPr>
                <w:color w:val="000000"/>
                <w:sz w:val="20"/>
                <w:szCs w:val="20"/>
              </w:rPr>
              <w:t>-1</w:t>
            </w:r>
          </w:p>
        </w:tc>
        <w:tc>
          <w:tcPr>
            <w:tcW w:w="1025" w:type="dxa"/>
            <w:shd w:val="clear" w:color="auto" w:fill="auto"/>
            <w:vAlign w:val="center"/>
          </w:tcPr>
          <w:p w14:paraId="7246D82B" w14:textId="77777777" w:rsidR="008F1EC2" w:rsidRDefault="001106F3">
            <w:pPr>
              <w:jc w:val="center"/>
              <w:rPr>
                <w:color w:val="000000"/>
                <w:sz w:val="20"/>
                <w:szCs w:val="20"/>
              </w:rPr>
            </w:pPr>
            <w:r>
              <w:rPr>
                <w:color w:val="000000"/>
                <w:sz w:val="20"/>
                <w:szCs w:val="20"/>
              </w:rPr>
              <w:t>0.51</w:t>
            </w:r>
          </w:p>
        </w:tc>
        <w:tc>
          <w:tcPr>
            <w:tcW w:w="1417" w:type="dxa"/>
            <w:shd w:val="clear" w:color="auto" w:fill="auto"/>
            <w:vAlign w:val="center"/>
          </w:tcPr>
          <w:p w14:paraId="22DFE5B4" w14:textId="77777777" w:rsidR="008F1EC2" w:rsidRDefault="001106F3">
            <w:pPr>
              <w:jc w:val="center"/>
              <w:rPr>
                <w:color w:val="000000"/>
                <w:sz w:val="20"/>
                <w:szCs w:val="20"/>
              </w:rPr>
            </w:pPr>
            <w:r>
              <w:rPr>
                <w:color w:val="000000"/>
                <w:sz w:val="20"/>
                <w:szCs w:val="20"/>
              </w:rPr>
              <w:t>5.99</w:t>
            </w:r>
          </w:p>
        </w:tc>
        <w:tc>
          <w:tcPr>
            <w:tcW w:w="992" w:type="dxa"/>
            <w:shd w:val="clear" w:color="auto" w:fill="auto"/>
            <w:vAlign w:val="center"/>
          </w:tcPr>
          <w:p w14:paraId="027BFC71" w14:textId="77777777" w:rsidR="008F1EC2" w:rsidRDefault="001106F3">
            <w:pPr>
              <w:jc w:val="center"/>
              <w:rPr>
                <w:color w:val="000000"/>
                <w:sz w:val="20"/>
                <w:szCs w:val="20"/>
              </w:rPr>
            </w:pPr>
            <w:r>
              <w:rPr>
                <w:color w:val="000000"/>
                <w:sz w:val="20"/>
                <w:szCs w:val="20"/>
              </w:rPr>
              <w:t>0.023</w:t>
            </w:r>
          </w:p>
        </w:tc>
      </w:tr>
      <w:tr w:rsidR="008F1EC2" w14:paraId="586EC186" w14:textId="77777777">
        <w:trPr>
          <w:trHeight w:val="300"/>
          <w:jc w:val="center"/>
        </w:trPr>
        <w:tc>
          <w:tcPr>
            <w:tcW w:w="948" w:type="dxa"/>
            <w:shd w:val="clear" w:color="auto" w:fill="auto"/>
            <w:vAlign w:val="center"/>
          </w:tcPr>
          <w:p w14:paraId="5ABD6992" w14:textId="77777777" w:rsidR="008F1EC2" w:rsidRDefault="001106F3">
            <w:pPr>
              <w:jc w:val="center"/>
              <w:rPr>
                <w:color w:val="000000"/>
                <w:sz w:val="20"/>
                <w:szCs w:val="20"/>
              </w:rPr>
            </w:pPr>
            <w:r>
              <w:rPr>
                <w:color w:val="000000"/>
                <w:sz w:val="20"/>
                <w:szCs w:val="20"/>
              </w:rPr>
              <w:t xml:space="preserve">Pipe 30                 </w:t>
            </w:r>
          </w:p>
        </w:tc>
        <w:tc>
          <w:tcPr>
            <w:tcW w:w="960" w:type="dxa"/>
            <w:shd w:val="clear" w:color="auto" w:fill="auto"/>
            <w:vAlign w:val="center"/>
          </w:tcPr>
          <w:p w14:paraId="2F87EAAB" w14:textId="77777777" w:rsidR="008F1EC2" w:rsidRDefault="001106F3">
            <w:pPr>
              <w:jc w:val="center"/>
              <w:rPr>
                <w:color w:val="000000"/>
                <w:sz w:val="20"/>
                <w:szCs w:val="20"/>
              </w:rPr>
            </w:pPr>
            <w:r>
              <w:rPr>
                <w:color w:val="000000"/>
                <w:sz w:val="20"/>
                <w:szCs w:val="20"/>
              </w:rPr>
              <w:t>0.13</w:t>
            </w:r>
          </w:p>
        </w:tc>
        <w:tc>
          <w:tcPr>
            <w:tcW w:w="1025" w:type="dxa"/>
            <w:shd w:val="clear" w:color="auto" w:fill="auto"/>
            <w:vAlign w:val="center"/>
          </w:tcPr>
          <w:p w14:paraId="0C4279CA" w14:textId="77777777" w:rsidR="008F1EC2" w:rsidRDefault="001106F3">
            <w:pPr>
              <w:jc w:val="center"/>
              <w:rPr>
                <w:color w:val="000000"/>
                <w:sz w:val="20"/>
                <w:szCs w:val="20"/>
              </w:rPr>
            </w:pPr>
            <w:r>
              <w:rPr>
                <w:color w:val="000000"/>
                <w:sz w:val="20"/>
                <w:szCs w:val="20"/>
              </w:rPr>
              <w:t>0.41</w:t>
            </w:r>
          </w:p>
        </w:tc>
        <w:tc>
          <w:tcPr>
            <w:tcW w:w="1417" w:type="dxa"/>
            <w:shd w:val="clear" w:color="auto" w:fill="auto"/>
            <w:vAlign w:val="center"/>
          </w:tcPr>
          <w:p w14:paraId="6D4701C9" w14:textId="77777777" w:rsidR="008F1EC2" w:rsidRDefault="001106F3">
            <w:pPr>
              <w:jc w:val="center"/>
              <w:rPr>
                <w:color w:val="000000"/>
                <w:sz w:val="20"/>
                <w:szCs w:val="20"/>
              </w:rPr>
            </w:pPr>
            <w:r>
              <w:rPr>
                <w:color w:val="000000"/>
                <w:sz w:val="20"/>
                <w:szCs w:val="20"/>
              </w:rPr>
              <w:t>11.54</w:t>
            </w:r>
          </w:p>
        </w:tc>
        <w:tc>
          <w:tcPr>
            <w:tcW w:w="992" w:type="dxa"/>
            <w:shd w:val="clear" w:color="auto" w:fill="auto"/>
            <w:vAlign w:val="center"/>
          </w:tcPr>
          <w:p w14:paraId="581C8031" w14:textId="77777777" w:rsidR="008F1EC2" w:rsidRDefault="001106F3">
            <w:pPr>
              <w:jc w:val="center"/>
              <w:rPr>
                <w:color w:val="000000"/>
                <w:sz w:val="20"/>
                <w:szCs w:val="20"/>
              </w:rPr>
            </w:pPr>
            <w:r>
              <w:rPr>
                <w:color w:val="000000"/>
                <w:sz w:val="20"/>
                <w:szCs w:val="20"/>
              </w:rPr>
              <w:t>0.027</w:t>
            </w:r>
          </w:p>
        </w:tc>
      </w:tr>
      <w:tr w:rsidR="008F1EC2" w14:paraId="265AC202" w14:textId="77777777">
        <w:trPr>
          <w:trHeight w:val="300"/>
          <w:jc w:val="center"/>
        </w:trPr>
        <w:tc>
          <w:tcPr>
            <w:tcW w:w="948" w:type="dxa"/>
            <w:shd w:val="clear" w:color="auto" w:fill="auto"/>
            <w:vAlign w:val="center"/>
          </w:tcPr>
          <w:p w14:paraId="2C0316D6" w14:textId="77777777" w:rsidR="008F1EC2" w:rsidRDefault="001106F3">
            <w:pPr>
              <w:jc w:val="center"/>
              <w:rPr>
                <w:color w:val="000000"/>
                <w:sz w:val="20"/>
                <w:szCs w:val="20"/>
              </w:rPr>
            </w:pPr>
            <w:r>
              <w:rPr>
                <w:color w:val="000000"/>
                <w:sz w:val="20"/>
                <w:szCs w:val="20"/>
              </w:rPr>
              <w:t xml:space="preserve">Pump P1                 </w:t>
            </w:r>
          </w:p>
        </w:tc>
        <w:tc>
          <w:tcPr>
            <w:tcW w:w="960" w:type="dxa"/>
            <w:shd w:val="clear" w:color="auto" w:fill="auto"/>
            <w:vAlign w:val="center"/>
          </w:tcPr>
          <w:p w14:paraId="0D8FCB77" w14:textId="77777777" w:rsidR="008F1EC2" w:rsidRDefault="001106F3">
            <w:pPr>
              <w:jc w:val="center"/>
              <w:rPr>
                <w:color w:val="000000"/>
                <w:sz w:val="20"/>
                <w:szCs w:val="20"/>
              </w:rPr>
            </w:pPr>
            <w:r>
              <w:rPr>
                <w:color w:val="000000"/>
                <w:sz w:val="20"/>
                <w:szCs w:val="20"/>
              </w:rPr>
              <w:t>14.68</w:t>
            </w:r>
          </w:p>
        </w:tc>
        <w:tc>
          <w:tcPr>
            <w:tcW w:w="1025" w:type="dxa"/>
            <w:shd w:val="clear" w:color="auto" w:fill="auto"/>
            <w:vAlign w:val="center"/>
          </w:tcPr>
          <w:p w14:paraId="607D3ECA" w14:textId="77777777" w:rsidR="008F1EC2" w:rsidRDefault="001106F3">
            <w:pPr>
              <w:jc w:val="center"/>
              <w:rPr>
                <w:color w:val="000000"/>
                <w:sz w:val="20"/>
                <w:szCs w:val="20"/>
              </w:rPr>
            </w:pPr>
            <w:r>
              <w:rPr>
                <w:color w:val="000000"/>
                <w:sz w:val="20"/>
                <w:szCs w:val="20"/>
              </w:rPr>
              <w:t>0</w:t>
            </w:r>
          </w:p>
        </w:tc>
        <w:tc>
          <w:tcPr>
            <w:tcW w:w="1417" w:type="dxa"/>
            <w:shd w:val="clear" w:color="auto" w:fill="auto"/>
            <w:vAlign w:val="center"/>
          </w:tcPr>
          <w:p w14:paraId="3FDEABD1" w14:textId="77777777" w:rsidR="008F1EC2" w:rsidRDefault="001106F3">
            <w:pPr>
              <w:jc w:val="center"/>
              <w:rPr>
                <w:color w:val="000000"/>
                <w:sz w:val="20"/>
                <w:szCs w:val="20"/>
              </w:rPr>
            </w:pPr>
            <w:r>
              <w:rPr>
                <w:color w:val="000000"/>
                <w:sz w:val="20"/>
                <w:szCs w:val="20"/>
              </w:rPr>
              <w:t>-26.09</w:t>
            </w:r>
          </w:p>
        </w:tc>
        <w:tc>
          <w:tcPr>
            <w:tcW w:w="992" w:type="dxa"/>
            <w:shd w:val="clear" w:color="auto" w:fill="auto"/>
            <w:vAlign w:val="center"/>
          </w:tcPr>
          <w:p w14:paraId="5C7241FF" w14:textId="77777777" w:rsidR="008F1EC2" w:rsidRDefault="001106F3">
            <w:pPr>
              <w:jc w:val="center"/>
              <w:rPr>
                <w:color w:val="000000"/>
                <w:sz w:val="20"/>
                <w:szCs w:val="20"/>
              </w:rPr>
            </w:pPr>
            <w:r>
              <w:rPr>
                <w:color w:val="000000"/>
                <w:sz w:val="20"/>
                <w:szCs w:val="20"/>
              </w:rPr>
              <w:t>0</w:t>
            </w:r>
          </w:p>
        </w:tc>
      </w:tr>
      <w:tr w:rsidR="008F1EC2" w14:paraId="6AA9BFEA" w14:textId="77777777">
        <w:trPr>
          <w:trHeight w:val="300"/>
          <w:jc w:val="center"/>
        </w:trPr>
        <w:tc>
          <w:tcPr>
            <w:tcW w:w="948" w:type="dxa"/>
            <w:tcBorders>
              <w:bottom w:val="single" w:sz="4" w:space="0" w:color="000000"/>
            </w:tcBorders>
            <w:shd w:val="clear" w:color="auto" w:fill="auto"/>
            <w:vAlign w:val="center"/>
          </w:tcPr>
          <w:p w14:paraId="02D18F90" w14:textId="77777777" w:rsidR="008F1EC2" w:rsidRDefault="001106F3">
            <w:pPr>
              <w:jc w:val="center"/>
              <w:rPr>
                <w:color w:val="000000"/>
                <w:sz w:val="20"/>
                <w:szCs w:val="20"/>
              </w:rPr>
            </w:pPr>
            <w:r>
              <w:rPr>
                <w:color w:val="000000"/>
                <w:sz w:val="20"/>
                <w:szCs w:val="20"/>
              </w:rPr>
              <w:t xml:space="preserve">Pump P2                 </w:t>
            </w:r>
          </w:p>
        </w:tc>
        <w:tc>
          <w:tcPr>
            <w:tcW w:w="960" w:type="dxa"/>
            <w:tcBorders>
              <w:bottom w:val="single" w:sz="4" w:space="0" w:color="000000"/>
            </w:tcBorders>
            <w:shd w:val="clear" w:color="auto" w:fill="auto"/>
            <w:vAlign w:val="center"/>
          </w:tcPr>
          <w:p w14:paraId="3C7D29B5" w14:textId="77777777" w:rsidR="008F1EC2" w:rsidRDefault="001106F3">
            <w:pPr>
              <w:jc w:val="center"/>
              <w:rPr>
                <w:color w:val="000000"/>
                <w:sz w:val="20"/>
                <w:szCs w:val="20"/>
              </w:rPr>
            </w:pPr>
            <w:r>
              <w:rPr>
                <w:color w:val="000000"/>
                <w:sz w:val="20"/>
                <w:szCs w:val="20"/>
              </w:rPr>
              <w:t>14.6</w:t>
            </w:r>
          </w:p>
        </w:tc>
        <w:tc>
          <w:tcPr>
            <w:tcW w:w="1025" w:type="dxa"/>
            <w:tcBorders>
              <w:bottom w:val="single" w:sz="4" w:space="0" w:color="000000"/>
            </w:tcBorders>
            <w:shd w:val="clear" w:color="auto" w:fill="auto"/>
            <w:vAlign w:val="center"/>
          </w:tcPr>
          <w:p w14:paraId="28B5C68C" w14:textId="77777777" w:rsidR="008F1EC2" w:rsidRDefault="001106F3">
            <w:pPr>
              <w:jc w:val="center"/>
              <w:rPr>
                <w:color w:val="000000"/>
                <w:sz w:val="20"/>
                <w:szCs w:val="20"/>
              </w:rPr>
            </w:pPr>
            <w:r>
              <w:rPr>
                <w:color w:val="000000"/>
                <w:sz w:val="20"/>
                <w:szCs w:val="20"/>
              </w:rPr>
              <w:t>0</w:t>
            </w:r>
          </w:p>
        </w:tc>
        <w:tc>
          <w:tcPr>
            <w:tcW w:w="1417" w:type="dxa"/>
            <w:tcBorders>
              <w:bottom w:val="single" w:sz="4" w:space="0" w:color="000000"/>
            </w:tcBorders>
            <w:shd w:val="clear" w:color="auto" w:fill="auto"/>
            <w:vAlign w:val="center"/>
          </w:tcPr>
          <w:p w14:paraId="608E9F68" w14:textId="77777777" w:rsidR="008F1EC2" w:rsidRDefault="001106F3">
            <w:pPr>
              <w:jc w:val="center"/>
              <w:rPr>
                <w:color w:val="000000"/>
                <w:sz w:val="20"/>
                <w:szCs w:val="20"/>
              </w:rPr>
            </w:pPr>
            <w:r>
              <w:rPr>
                <w:color w:val="000000"/>
                <w:sz w:val="20"/>
                <w:szCs w:val="20"/>
              </w:rPr>
              <w:t>-26.14</w:t>
            </w:r>
          </w:p>
        </w:tc>
        <w:tc>
          <w:tcPr>
            <w:tcW w:w="992" w:type="dxa"/>
            <w:tcBorders>
              <w:bottom w:val="single" w:sz="4" w:space="0" w:color="000000"/>
            </w:tcBorders>
            <w:shd w:val="clear" w:color="auto" w:fill="auto"/>
            <w:vAlign w:val="center"/>
          </w:tcPr>
          <w:p w14:paraId="5A863B9C" w14:textId="77777777" w:rsidR="008F1EC2" w:rsidRDefault="001106F3">
            <w:pPr>
              <w:jc w:val="center"/>
              <w:rPr>
                <w:color w:val="000000"/>
                <w:sz w:val="20"/>
                <w:szCs w:val="20"/>
              </w:rPr>
            </w:pPr>
            <w:r>
              <w:rPr>
                <w:color w:val="000000"/>
                <w:sz w:val="20"/>
                <w:szCs w:val="20"/>
              </w:rPr>
              <w:t>0</w:t>
            </w:r>
          </w:p>
        </w:tc>
      </w:tr>
    </w:tbl>
    <w:p w14:paraId="0D345199" w14:textId="77777777" w:rsidR="008F1EC2" w:rsidRDefault="001106F3">
      <w:pPr>
        <w:pStyle w:val="Heading2"/>
        <w:spacing w:before="0"/>
        <w:ind w:left="1440"/>
      </w:pPr>
      <w:bookmarkStart w:id="14" w:name="_heading=h.35nkun2" w:colFirst="0" w:colLast="0"/>
      <w:bookmarkEnd w:id="14"/>
      <w:r>
        <w:rPr>
          <w:b w:val="0"/>
          <w:i/>
        </w:rPr>
        <w:t xml:space="preserve">      </w:t>
      </w:r>
      <w:r>
        <w:rPr>
          <w:b w:val="0"/>
        </w:rPr>
        <w:t xml:space="preserve"> Sumber</w:t>
      </w:r>
      <w:r>
        <w:rPr>
          <w:b w:val="0"/>
          <w:i/>
        </w:rPr>
        <w:t xml:space="preserve"> : Epanet 2.2</w:t>
      </w:r>
    </w:p>
    <w:p w14:paraId="2B2B090A" w14:textId="77777777" w:rsidR="008F1EC2" w:rsidRDefault="001106F3">
      <w:pPr>
        <w:pStyle w:val="Heading2"/>
        <w:spacing w:before="0"/>
      </w:pPr>
      <w:r>
        <w:t>KESIMPULAN DAN SARAN</w:t>
      </w:r>
    </w:p>
    <w:p w14:paraId="2D068FCA" w14:textId="77777777" w:rsidR="008F1EC2" w:rsidRDefault="001106F3">
      <w:pPr>
        <w:rPr>
          <w:b/>
        </w:rPr>
      </w:pPr>
      <w:r>
        <w:rPr>
          <w:b/>
        </w:rPr>
        <w:t>Kesimpulan</w:t>
      </w:r>
    </w:p>
    <w:p w14:paraId="6FC6F2F9" w14:textId="77777777" w:rsidR="008F1EC2" w:rsidRDefault="001106F3">
      <w:r>
        <w:t>Berdasarkan dari hasil Analisa dan Evaluasi Keberlanjutan Sistem Distribusi Air Bersih di Desa Tanggetada dapat di ambil kesimpulan bahwa :</w:t>
      </w:r>
    </w:p>
    <w:p w14:paraId="3E643C4F" w14:textId="77777777" w:rsidR="008F1EC2" w:rsidRDefault="001106F3">
      <w:pPr>
        <w:numPr>
          <w:ilvl w:val="0"/>
          <w:numId w:val="7"/>
        </w:numPr>
        <w:pBdr>
          <w:top w:val="nil"/>
          <w:left w:val="nil"/>
          <w:bottom w:val="nil"/>
          <w:right w:val="nil"/>
          <w:between w:val="nil"/>
        </w:pBdr>
        <w:ind w:left="284" w:hanging="284"/>
        <w:rPr>
          <w:color w:val="000000"/>
        </w:rPr>
      </w:pPr>
      <w:r>
        <w:rPr>
          <w:color w:val="000000"/>
        </w:rPr>
        <w:t xml:space="preserve">Berdasarkan perhitungan proyeksi penduduk desa Tanggetada dalam kurun waktu 10 tahun, didapatkan nilai terbesar pada Metode Eksponsial pada tahun 2033 sebanyak 1660 jiwa. </w:t>
      </w:r>
    </w:p>
    <w:p w14:paraId="266A744C" w14:textId="77777777" w:rsidR="008F1EC2" w:rsidRDefault="001106F3">
      <w:pPr>
        <w:numPr>
          <w:ilvl w:val="0"/>
          <w:numId w:val="7"/>
        </w:numPr>
        <w:pBdr>
          <w:top w:val="nil"/>
          <w:left w:val="nil"/>
          <w:bottom w:val="nil"/>
          <w:right w:val="nil"/>
          <w:between w:val="nil"/>
        </w:pBdr>
        <w:ind w:left="284" w:hanging="284"/>
        <w:rPr>
          <w:color w:val="000000"/>
        </w:rPr>
      </w:pPr>
      <w:r>
        <w:rPr>
          <w:color w:val="000000"/>
        </w:rPr>
        <w:t>Debit kebutuhan air bersih di Desa Tanggetada dengan tingkat pelayanan yang diharapkan dapat memenuhi kebutuhan air bersih secara maksimal adalah sebagai berikut :</w:t>
      </w:r>
    </w:p>
    <w:p w14:paraId="5CFC5A07" w14:textId="77777777" w:rsidR="008F1EC2" w:rsidRDefault="001106F3">
      <w:pPr>
        <w:numPr>
          <w:ilvl w:val="0"/>
          <w:numId w:val="8"/>
        </w:numPr>
        <w:pBdr>
          <w:top w:val="nil"/>
          <w:left w:val="nil"/>
          <w:bottom w:val="nil"/>
          <w:right w:val="nil"/>
          <w:between w:val="nil"/>
        </w:pBdr>
        <w:ind w:left="284" w:hanging="284"/>
        <w:rPr>
          <w:color w:val="000000"/>
        </w:rPr>
      </w:pPr>
      <w:r>
        <w:rPr>
          <w:color w:val="000000"/>
        </w:rPr>
        <w:t xml:space="preserve">Kebutuhan Air </w:t>
      </w:r>
      <w:r>
        <w:rPr>
          <w:color w:val="000000"/>
        </w:rPr>
        <w:tab/>
      </w:r>
      <w:r>
        <w:rPr>
          <w:color w:val="000000"/>
        </w:rPr>
        <w:tab/>
      </w:r>
      <w:r>
        <w:rPr>
          <w:color w:val="000000"/>
        </w:rPr>
        <w:tab/>
        <w:t xml:space="preserve"> = 1,8 liter/detik</w:t>
      </w:r>
    </w:p>
    <w:p w14:paraId="5816B740" w14:textId="77777777" w:rsidR="008F1EC2" w:rsidRDefault="001106F3">
      <w:pPr>
        <w:numPr>
          <w:ilvl w:val="0"/>
          <w:numId w:val="8"/>
        </w:numPr>
        <w:pBdr>
          <w:top w:val="nil"/>
          <w:left w:val="nil"/>
          <w:bottom w:val="nil"/>
          <w:right w:val="nil"/>
          <w:between w:val="nil"/>
        </w:pBdr>
        <w:ind w:left="284" w:hanging="284"/>
        <w:rPr>
          <w:color w:val="000000"/>
        </w:rPr>
      </w:pPr>
      <w:r>
        <w:rPr>
          <w:color w:val="000000"/>
        </w:rPr>
        <w:t>Kebutuhan Air Rata-rata</w:t>
      </w:r>
      <w:r>
        <w:rPr>
          <w:color w:val="000000"/>
        </w:rPr>
        <w:tab/>
      </w:r>
      <w:r>
        <w:rPr>
          <w:color w:val="000000"/>
        </w:rPr>
        <w:tab/>
        <w:t xml:space="preserve"> = 2,1 liter/detik</w:t>
      </w:r>
    </w:p>
    <w:p w14:paraId="7A8103FD" w14:textId="77777777" w:rsidR="008F1EC2" w:rsidRDefault="001106F3">
      <w:pPr>
        <w:numPr>
          <w:ilvl w:val="0"/>
          <w:numId w:val="8"/>
        </w:numPr>
        <w:pBdr>
          <w:top w:val="nil"/>
          <w:left w:val="nil"/>
          <w:bottom w:val="nil"/>
          <w:right w:val="nil"/>
          <w:between w:val="nil"/>
        </w:pBdr>
        <w:ind w:left="284" w:hanging="284"/>
        <w:rPr>
          <w:color w:val="000000"/>
        </w:rPr>
      </w:pPr>
      <w:r>
        <w:rPr>
          <w:color w:val="000000"/>
        </w:rPr>
        <w:t xml:space="preserve">Kebutuhan Air Harian Maksimum </w:t>
      </w:r>
      <w:r>
        <w:rPr>
          <w:color w:val="000000"/>
        </w:rPr>
        <w:tab/>
        <w:t xml:space="preserve"> = 2,2 liter/detik</w:t>
      </w:r>
    </w:p>
    <w:p w14:paraId="4282F6C6" w14:textId="77777777" w:rsidR="008F1EC2" w:rsidRDefault="001106F3">
      <w:pPr>
        <w:numPr>
          <w:ilvl w:val="0"/>
          <w:numId w:val="8"/>
        </w:numPr>
        <w:pBdr>
          <w:top w:val="nil"/>
          <w:left w:val="nil"/>
          <w:bottom w:val="nil"/>
          <w:right w:val="nil"/>
          <w:between w:val="nil"/>
        </w:pBdr>
        <w:ind w:left="284" w:hanging="284"/>
        <w:rPr>
          <w:color w:val="000000"/>
        </w:rPr>
      </w:pPr>
      <w:r>
        <w:rPr>
          <w:color w:val="000000"/>
        </w:rPr>
        <w:t>Kebutuhan Air Jam Puncak</w:t>
      </w:r>
      <w:r>
        <w:rPr>
          <w:color w:val="000000"/>
        </w:rPr>
        <w:tab/>
      </w:r>
      <w:r>
        <w:rPr>
          <w:color w:val="000000"/>
        </w:rPr>
        <w:tab/>
        <w:t xml:space="preserve"> = 3,7 liter/detik</w:t>
      </w:r>
    </w:p>
    <w:p w14:paraId="3541D921" w14:textId="77777777" w:rsidR="008F1EC2" w:rsidRDefault="001106F3">
      <w:pPr>
        <w:numPr>
          <w:ilvl w:val="0"/>
          <w:numId w:val="7"/>
        </w:numPr>
        <w:pBdr>
          <w:top w:val="nil"/>
          <w:left w:val="nil"/>
          <w:bottom w:val="nil"/>
          <w:right w:val="nil"/>
          <w:between w:val="nil"/>
        </w:pBdr>
        <w:ind w:left="284" w:hanging="284"/>
        <w:rPr>
          <w:color w:val="000000"/>
        </w:rPr>
      </w:pPr>
      <w:r>
        <w:rPr>
          <w:color w:val="000000"/>
        </w:rPr>
        <w:t xml:space="preserve">Tingkat pengelolaan keberlanjutan air bersih dilakukan dengan cara </w:t>
      </w:r>
      <w:r>
        <w:rPr>
          <w:i/>
          <w:color w:val="000000"/>
        </w:rPr>
        <w:t>Intermittent system</w:t>
      </w:r>
      <w:r>
        <w:rPr>
          <w:color w:val="000000"/>
        </w:rPr>
        <w:t xml:space="preserve"> (sistem bergilir).</w:t>
      </w:r>
    </w:p>
    <w:p w14:paraId="3A33A09A" w14:textId="77777777" w:rsidR="008F1EC2" w:rsidRDefault="001106F3">
      <w:pPr>
        <w:numPr>
          <w:ilvl w:val="0"/>
          <w:numId w:val="7"/>
        </w:numPr>
        <w:ind w:left="284" w:hanging="284"/>
      </w:pPr>
      <w:r>
        <w:t>Evaluasi sistem distribusi air bersih dilakukan dengan menitik beratkan pada aliran dan tekanan air dalam pipa sehingga rumah penduduk yang terletak jauh dari reservoir</w:t>
      </w:r>
      <w:r>
        <w:rPr>
          <w:color w:val="000000"/>
        </w:rPr>
        <w:t xml:space="preserve"> dapat terlayani secara maksimal.</w:t>
      </w:r>
    </w:p>
    <w:p w14:paraId="69A51713" w14:textId="77777777" w:rsidR="008F1EC2" w:rsidRDefault="001106F3">
      <w:pPr>
        <w:numPr>
          <w:ilvl w:val="0"/>
          <w:numId w:val="7"/>
        </w:numPr>
        <w:pBdr>
          <w:top w:val="nil"/>
          <w:left w:val="nil"/>
          <w:bottom w:val="nil"/>
          <w:right w:val="nil"/>
          <w:between w:val="nil"/>
        </w:pBdr>
        <w:ind w:left="284" w:hanging="284"/>
        <w:rPr>
          <w:color w:val="000000"/>
        </w:rPr>
      </w:pPr>
      <w:r>
        <w:rPr>
          <w:color w:val="000000"/>
        </w:rPr>
        <w:t>Berdasarkan perhitungan diameter pipa diperoleh pipa PVC diameter 125mm atau 5” sebagai pipa primer sepanjang 943 meter, pipa PVC diameter 75mm atau 2 1/2” sebagai pipa sekunder sepanjang 195 meter, pipa PVC 40mm, 32mm, dan 20mm sebagai pipa tersier sepanjang 2836 meter.</w:t>
      </w:r>
    </w:p>
    <w:p w14:paraId="7D7319A7" w14:textId="77777777" w:rsidR="008F1EC2" w:rsidRDefault="001106F3">
      <w:pPr>
        <w:rPr>
          <w:b/>
        </w:rPr>
      </w:pPr>
      <w:r>
        <w:rPr>
          <w:b/>
        </w:rPr>
        <w:t>Saran</w:t>
      </w:r>
    </w:p>
    <w:p w14:paraId="43AC0F22" w14:textId="77777777" w:rsidR="008F1EC2" w:rsidRDefault="001106F3">
      <w:r>
        <w:t>Berdasarkan hasil analisis dan Evaluasi Keberlanjutan Sistem Distribusi Air Bersih di Desa Tanggetada saran yang dapat diberikan adalah sebagai berikut :</w:t>
      </w:r>
    </w:p>
    <w:p w14:paraId="3ACD61BF" w14:textId="77777777" w:rsidR="008F1EC2" w:rsidRDefault="001106F3">
      <w:pPr>
        <w:numPr>
          <w:ilvl w:val="0"/>
          <w:numId w:val="10"/>
        </w:numPr>
        <w:pBdr>
          <w:top w:val="nil"/>
          <w:left w:val="nil"/>
          <w:bottom w:val="nil"/>
          <w:right w:val="nil"/>
          <w:between w:val="nil"/>
        </w:pBdr>
        <w:ind w:left="284" w:hanging="284"/>
        <w:rPr>
          <w:color w:val="000000"/>
        </w:rPr>
      </w:pPr>
      <w:r>
        <w:rPr>
          <w:color w:val="000000"/>
        </w:rPr>
        <w:t>Perlu adanya kerja sama antar penduduk desa untuk merawat dan mengelola Sistem Distribusi Air Bersih.</w:t>
      </w:r>
    </w:p>
    <w:p w14:paraId="742BA06B" w14:textId="77777777" w:rsidR="008F1EC2" w:rsidRDefault="001106F3">
      <w:pPr>
        <w:numPr>
          <w:ilvl w:val="0"/>
          <w:numId w:val="10"/>
        </w:numPr>
        <w:pBdr>
          <w:top w:val="nil"/>
          <w:left w:val="nil"/>
          <w:bottom w:val="nil"/>
          <w:right w:val="nil"/>
          <w:between w:val="nil"/>
        </w:pBdr>
        <w:spacing w:after="60"/>
        <w:ind w:left="284" w:hanging="284"/>
        <w:rPr>
          <w:color w:val="000000"/>
        </w:rPr>
      </w:pPr>
      <w:r>
        <w:rPr>
          <w:color w:val="000000"/>
        </w:rPr>
        <w:t xml:space="preserve">Perlu ada penelitian dari sudut pandang lain dari perencanaan ini dengan penggunaan software lain seperti </w:t>
      </w:r>
      <w:r>
        <w:rPr>
          <w:i/>
          <w:color w:val="000000"/>
        </w:rPr>
        <w:t>WaterCAD</w:t>
      </w:r>
      <w:r>
        <w:rPr>
          <w:color w:val="000000"/>
        </w:rPr>
        <w:t xml:space="preserve"> atau </w:t>
      </w:r>
      <w:r>
        <w:rPr>
          <w:i/>
          <w:color w:val="000000"/>
        </w:rPr>
        <w:t>WaterNET</w:t>
      </w:r>
      <w:r>
        <w:rPr>
          <w:color w:val="000000"/>
        </w:rPr>
        <w:t xml:space="preserve">  untuk dapat di jadikan refrensi di kemudian hari.</w:t>
      </w:r>
    </w:p>
    <w:p w14:paraId="48B62660" w14:textId="77777777" w:rsidR="008F1EC2" w:rsidRDefault="001106F3">
      <w:pPr>
        <w:numPr>
          <w:ilvl w:val="0"/>
          <w:numId w:val="10"/>
        </w:numPr>
        <w:pBdr>
          <w:top w:val="nil"/>
          <w:left w:val="nil"/>
          <w:bottom w:val="nil"/>
          <w:right w:val="nil"/>
          <w:between w:val="nil"/>
        </w:pBdr>
        <w:spacing w:after="60"/>
        <w:ind w:left="284" w:hanging="284"/>
        <w:rPr>
          <w:color w:val="000000"/>
        </w:rPr>
      </w:pPr>
      <w:r>
        <w:rPr>
          <w:color w:val="000000"/>
        </w:rPr>
        <w:t>Pengembangan Jaringan Pipa khususnya pada daerah pedesaan kedepannya perlu diperhatikan dengan baik agar tetap bisa mencukupi Kebutuhan Air Bersih secara maksimal mengingat pertumbuhan penduduk yang pasti akan semakin bertambah.</w:t>
      </w:r>
    </w:p>
    <w:p w14:paraId="0EEB144F" w14:textId="77777777" w:rsidR="008F1EC2" w:rsidRDefault="001106F3">
      <w:pPr>
        <w:pStyle w:val="Heading1"/>
      </w:pPr>
      <w:bookmarkStart w:id="15" w:name="_heading=h.1ksv4uv" w:colFirst="0" w:colLast="0"/>
      <w:bookmarkEnd w:id="15"/>
      <w:r>
        <w:t>DAFTAR PUSTAKA</w:t>
      </w:r>
    </w:p>
    <w:p w14:paraId="6B76CF99" w14:textId="77777777" w:rsidR="008F1EC2" w:rsidRDefault="001106F3">
      <w:pPr>
        <w:pBdr>
          <w:top w:val="nil"/>
          <w:left w:val="nil"/>
          <w:bottom w:val="nil"/>
          <w:right w:val="nil"/>
          <w:between w:val="nil"/>
        </w:pBdr>
        <w:ind w:left="720" w:hanging="720"/>
        <w:rPr>
          <w:color w:val="000000"/>
        </w:rPr>
      </w:pPr>
      <w:r>
        <w:rPr>
          <w:color w:val="000000"/>
        </w:rPr>
        <w:t>Noerhayati, Eko, Anita Rahmawati, And Satriyo Yoga Wahyudi. 2020. “</w:t>
      </w:r>
      <w:r>
        <w:rPr>
          <w:i/>
          <w:color w:val="000000"/>
        </w:rPr>
        <w:t>Water Spread Test On Iot (Internet Of Things) Based Automatic Irrigation System</w:t>
      </w:r>
      <w:r>
        <w:rPr>
          <w:color w:val="000000"/>
        </w:rPr>
        <w:t xml:space="preserve">.” </w:t>
      </w:r>
      <w:r>
        <w:rPr>
          <w:i/>
          <w:color w:val="000000"/>
        </w:rPr>
        <w:t>Journal Innovation Of Civil Engineering (JICE)</w:t>
      </w:r>
      <w:r>
        <w:rPr>
          <w:color w:val="000000"/>
        </w:rPr>
        <w:t xml:space="preserve"> 1 (1): 1. Https://Doi.Org/10.33474/Jice.V1i1.9057.</w:t>
      </w:r>
    </w:p>
    <w:p w14:paraId="48070390" w14:textId="77777777" w:rsidR="008F1EC2" w:rsidRDefault="001106F3">
      <w:pPr>
        <w:pBdr>
          <w:top w:val="nil"/>
          <w:left w:val="nil"/>
          <w:bottom w:val="nil"/>
          <w:right w:val="nil"/>
          <w:between w:val="nil"/>
        </w:pBdr>
        <w:ind w:left="720" w:hanging="720"/>
        <w:rPr>
          <w:color w:val="000000"/>
        </w:rPr>
      </w:pPr>
      <w:r>
        <w:rPr>
          <w:color w:val="000000"/>
        </w:rPr>
        <w:t>Putri, Hasma Permatasari, Bambang Suprapto, And Azizah Rachmawati. N.D. “</w:t>
      </w:r>
      <w:r>
        <w:rPr>
          <w:i/>
          <w:color w:val="000000"/>
        </w:rPr>
        <w:t>Studi Evaluasi Saluran Drainase Di Kecamatan Tarakan Tengah Kota Tarakan</w:t>
      </w:r>
      <w:r>
        <w:rPr>
          <w:color w:val="000000"/>
        </w:rPr>
        <w:t>.”</w:t>
      </w:r>
    </w:p>
    <w:p w14:paraId="50208334" w14:textId="77777777" w:rsidR="008F1EC2" w:rsidRDefault="001106F3">
      <w:r>
        <w:t>Purnomo, A. (2020). Perencanaan Sistem Distribusi Air Minum Zona Pelayanan Gresik Utara.</w:t>
      </w:r>
    </w:p>
    <w:p w14:paraId="0A563E35" w14:textId="77777777" w:rsidR="008F1EC2" w:rsidRDefault="001106F3">
      <w:pPr>
        <w:pBdr>
          <w:top w:val="nil"/>
          <w:left w:val="nil"/>
          <w:bottom w:val="nil"/>
          <w:right w:val="nil"/>
          <w:between w:val="nil"/>
        </w:pBdr>
        <w:ind w:left="720" w:hanging="720"/>
        <w:rPr>
          <w:color w:val="000000"/>
        </w:rPr>
      </w:pPr>
      <w:r>
        <w:rPr>
          <w:color w:val="000000"/>
        </w:rPr>
        <w:t>Wuisan, K. B. C., Wuisan, E. M., &amp; Binilang, A. (2017). Pengembangan Sistem Penyediaan Air Bersih Di Kelurahan Lahendong Kecamatan Tomohon Selatan Kota Tomohon. 10.</w:t>
      </w:r>
    </w:p>
    <w:p w14:paraId="547DD4F1" w14:textId="6C09A36E" w:rsidR="008F1EC2" w:rsidRDefault="001106F3" w:rsidP="000E40E4">
      <w:pPr>
        <w:pBdr>
          <w:top w:val="nil"/>
          <w:left w:val="nil"/>
          <w:bottom w:val="nil"/>
          <w:right w:val="nil"/>
          <w:between w:val="nil"/>
        </w:pBdr>
        <w:ind w:left="720" w:hanging="720"/>
        <w:rPr>
          <w:color w:val="000000"/>
        </w:rPr>
      </w:pPr>
      <w:r>
        <w:rPr>
          <w:color w:val="000000"/>
        </w:rPr>
        <w:t>Yudhistira, Naufal Alif, Eko Noerhayati, And Bambang Suprapto. N.D. “</w:t>
      </w:r>
      <w:r>
        <w:rPr>
          <w:i/>
          <w:color w:val="000000"/>
        </w:rPr>
        <w:t>Studi Perencanaan Pipa Jaringan Distribusi Air Bersih Pdam Di Desa Klagen Dan Ngadiboyo Kecamatan Rejoso Kabupaten Nganjuk</w:t>
      </w:r>
      <w:r>
        <w:rPr>
          <w:color w:val="000000"/>
        </w:rPr>
        <w:t>,” 10.</w:t>
      </w:r>
    </w:p>
    <w:sectPr w:rsidR="008F1EC2" w:rsidSect="001E211F">
      <w:footerReference w:type="default" r:id="rId18"/>
      <w:pgSz w:w="11906" w:h="16838"/>
      <w:pgMar w:top="1418" w:right="1418" w:bottom="1418" w:left="1418" w:header="709" w:footer="709" w:gutter="0"/>
      <w:pgNumType w:start="44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A65C0" w14:textId="77777777" w:rsidR="006725F8" w:rsidRDefault="006725F8">
      <w:r>
        <w:separator/>
      </w:r>
    </w:p>
  </w:endnote>
  <w:endnote w:type="continuationSeparator" w:id="0">
    <w:p w14:paraId="5EE6B870" w14:textId="77777777" w:rsidR="006725F8" w:rsidRDefault="0067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Carlito">
    <w:altName w:val="Calibri"/>
    <w:charset w:val="00"/>
    <w:family w:val="auto"/>
    <w:pitch w:val="default"/>
  </w:font>
  <w:font w:name="Cambria">
    <w:panose1 w:val="02040503050406030204"/>
    <w:charset w:val="00"/>
    <w:family w:val="roman"/>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0"/>
    <w:family w:val="auto"/>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12C3" w14:textId="4E8D05A1" w:rsidR="008F1EC2" w:rsidRPr="000E40E4" w:rsidRDefault="000E40E4" w:rsidP="000E40E4">
    <w:pPr>
      <w:pStyle w:val="Footer"/>
    </w:pPr>
    <w:r w:rsidRPr="002C21CA">
      <w:rPr>
        <w:noProof/>
      </w:rPr>
      <mc:AlternateContent>
        <mc:Choice Requires="wpg">
          <w:drawing>
            <wp:anchor distT="0" distB="0" distL="114300" distR="114300" simplePos="0" relativeHeight="251661312" behindDoc="1" locked="0" layoutInCell="1" allowOverlap="1" wp14:anchorId="519D0563" wp14:editId="0FE494E3">
              <wp:simplePos x="0" y="0"/>
              <wp:positionH relativeFrom="margin">
                <wp:posOffset>-25400</wp:posOffset>
              </wp:positionH>
              <wp:positionV relativeFrom="page">
                <wp:posOffset>9973086</wp:posOffset>
              </wp:positionV>
              <wp:extent cx="5796280" cy="50165"/>
              <wp:effectExtent l="0" t="19050" r="13970" b="26035"/>
              <wp:wrapNone/>
              <wp:docPr id="1645925452" name="Group 1645925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50165"/>
                        <a:chOff x="1673" y="15794"/>
                        <a:chExt cx="8563" cy="48"/>
                      </a:xfrm>
                    </wpg:grpSpPr>
                    <wps:wsp>
                      <wps:cNvPr id="1598573616"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2" name="Freeform 5"/>
                      <wps:cNvSpPr>
                        <a:spLocks/>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25ED50" id="Group 1645925452" o:spid="_x0000_s1026" style="position:absolute;margin-left:-2pt;margin-top:785.3pt;width:456.4pt;height:3.95pt;z-index:-251655168;mso-position-horizontal-relative:margin;mso-position-vertical-relative:page" coordorigin="1673,15794" coordsize="856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" path="m,l8562,e" filled="f" strokecolor="#823a0a" strokeweight="3.1pt">
                <v:path arrowok="t" o:connecttype="custom" o:connectlocs="0,0;8562,0" o:connectangles="0,0"/>
              </v:shape>
              <v:shape id="Freeform 5" o:spid="_x0000_s1028" style="position:absolute;left:1673;top:15842;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" path="m,l8562,e" filled="f" strokecolor="#823a0a" strokeweight=".7pt">
                <v:path arrowok="t" o:connecttype="custom" o:connectlocs="0,0;8562,0" o:connectangles="0,0"/>
              </v:shape>
              <w10:wrap anchorx="margin" anchory="page"/>
            </v:group>
          </w:pict>
        </mc:Fallback>
      </mc:AlternateContent>
    </w:r>
    <w:r w:rsidRPr="002C21CA">
      <w:rPr>
        <w:noProof/>
      </w:rPr>
      <mc:AlternateContent>
        <mc:Choice Requires="wps">
          <w:drawing>
            <wp:anchor distT="0" distB="0" distL="114300" distR="114300" simplePos="0" relativeHeight="251662336" behindDoc="1" locked="0" layoutInCell="1" allowOverlap="1" wp14:anchorId="4F308DD9" wp14:editId="14BE9F51">
              <wp:simplePos x="0" y="0"/>
              <wp:positionH relativeFrom="page">
                <wp:posOffset>1102995</wp:posOffset>
              </wp:positionH>
              <wp:positionV relativeFrom="page">
                <wp:posOffset>10093144</wp:posOffset>
              </wp:positionV>
              <wp:extent cx="5446395" cy="165100"/>
              <wp:effectExtent l="0" t="0" r="190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7DBA6DF3" w14:textId="77777777" w:rsidR="000E40E4" w:rsidRPr="002C21CA" w:rsidRDefault="000E40E4" w:rsidP="000E40E4">
                          <w:pPr>
                            <w:spacing w:line="240" w:lineRule="exact"/>
                            <w:ind w:left="40" w:right="-33"/>
                            <w:rPr>
                              <w:rFonts w:eastAsia="Calibri" w:cstheme="minorHAnsi"/>
                              <w:lang w:val="en-ID"/>
                            </w:rPr>
                          </w:pP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Pr="008958E8">
                            <w:rPr>
                              <w:rFonts w:eastAsia="Calibri" w:cstheme="minorHAnsi"/>
                              <w:spacing w:val="-1"/>
                              <w:position w:val="1"/>
                            </w:rPr>
                            <w:t xml:space="preserve"> </w:t>
                          </w:r>
                          <w:r>
                            <w:rPr>
                              <w:rFonts w:eastAsia="Calibri" w:cstheme="minorHAnsi"/>
                              <w:spacing w:val="-1"/>
                              <w:position w:val="1"/>
                              <w:lang w:val="en-ID"/>
                            </w:rPr>
                            <w:t xml:space="preserve">| Vol. 14 No. 1 Tahun 2024 | </w:t>
                          </w:r>
                          <w:r>
                            <w:t>ISSN 2337-7720</w:t>
                          </w:r>
                        </w:p>
                      </w:txbxContent>
                    </wps:txbx>
                    <wps:bodyPr rot="0" vert="horz" wrap="square" lIns="0" tIns="0" rIns="0" bIns="0" anchor="t" anchorCtr="0" upright="1">
                      <a:noAutofit/>
                    </wps:bodyPr>
                  </wps:wsp>
                </a:graphicData>
              </a:graphic>
            </wp:anchor>
          </w:drawing>
        </mc:Choice>
        <mc:Fallback>
          <w:pict>
            <v:shapetype w14:anchorId="4F308DD9" id="_x0000_t202" coordsize="21600,21600" o:spt="202" path="m,l,21600r21600,l21600,xe">
              <v:stroke joinstyle="miter"/>
              <v:path gradientshapeok="t" o:connecttype="rect"/>
            </v:shapetype>
            <v:shape id="Text Box 8" o:spid="_x0000_s1027" type="#_x0000_t202" style="position:absolute;left:0;text-align:left;margin-left:86.85pt;margin-top:794.75pt;width:428.85pt;height:13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" filled="f" stroked="f">
              <v:textbox inset="0,0,0,0">
                <w:txbxContent>
                  <w:p w14:paraId="7DBA6DF3" w14:textId="77777777" w:rsidR="000E40E4" w:rsidRPr="002C21CA" w:rsidRDefault="000E40E4" w:rsidP="000E40E4">
                    <w:pPr>
                      <w:spacing w:line="240" w:lineRule="exact"/>
                      <w:ind w:left="40" w:right="-33"/>
                      <w:rPr>
                        <w:rFonts w:eastAsia="Calibri" w:cstheme="minorHAnsi"/>
                        <w:lang w:val="en-ID"/>
                      </w:rPr>
                    </w:pP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Pr="008958E8">
                      <w:rPr>
                        <w:rFonts w:eastAsia="Calibri" w:cstheme="minorHAnsi"/>
                        <w:spacing w:val="-1"/>
                        <w:position w:val="1"/>
                      </w:rPr>
                      <w:t xml:space="preserve"> </w:t>
                    </w:r>
                    <w:r>
                      <w:rPr>
                        <w:rFonts w:eastAsia="Calibri" w:cstheme="minorHAnsi"/>
                        <w:spacing w:val="-1"/>
                        <w:position w:val="1"/>
                        <w:lang w:val="en-ID"/>
                      </w:rPr>
                      <w:t xml:space="preserve">| Vol. 14 No. 1 Tahun 2024 | </w:t>
                    </w:r>
                    <w:r>
                      <w:t>ISSN 2337-7720</w:t>
                    </w:r>
                  </w:p>
                </w:txbxContent>
              </v:textbox>
              <w10:wrap anchorx="page" anchory="page"/>
            </v:shape>
          </w:pict>
        </mc:Fallback>
      </mc:AlternateContent>
    </w:r>
    <w:sdt>
      <w:sdtPr>
        <w:id w:val="-351264387"/>
        <w:docPartObj>
          <w:docPartGallery w:val="Page Numbers (Bottom of Page)"/>
          <w:docPartUnique/>
        </w:docPartObj>
      </w:sdtPr>
      <w:sdtEndPr/>
      <w:sdtContent>
        <w:r>
          <w:fldChar w:fldCharType="begin"/>
        </w:r>
        <w:r>
          <w:instrText>PAGE   \* MERGEFORMAT</w:instrText>
        </w:r>
        <w:r>
          <w:fldChar w:fldCharType="separate"/>
        </w:r>
        <w:r>
          <w:t>424</w:t>
        </w:r>
        <w:r>
          <w:fldChar w:fldCharType="end"/>
        </w:r>
        <w:r>
          <w:rPr>
            <w:lang w:val="en-ID"/>
          </w:rPr>
          <w:t xml:space="preserve"> </w:t>
        </w:r>
      </w:sdtContent>
    </w:sdt>
    <w:r w:rsidR="001106F3">
      <w:rPr>
        <w:noProof/>
      </w:rPr>
      <mc:AlternateContent>
        <mc:Choice Requires="wpg">
          <w:drawing>
            <wp:anchor distT="0" distB="0" distL="0" distR="0" simplePos="0" relativeHeight="251658240" behindDoc="1" locked="0" layoutInCell="1" hidden="0" allowOverlap="1" wp14:anchorId="66184B12" wp14:editId="4D04D199">
              <wp:simplePos x="0" y="0"/>
              <wp:positionH relativeFrom="column">
                <wp:posOffset>0</wp:posOffset>
              </wp:positionH>
              <wp:positionV relativeFrom="paragraph">
                <wp:posOffset>10083800</wp:posOffset>
              </wp:positionV>
              <wp:extent cx="5796280" cy="50165"/>
              <wp:effectExtent l="0" t="0" r="0" b="0"/>
              <wp:wrapNone/>
              <wp:docPr id="1645925460" name="Group 1645925460"/>
              <wp:cNvGraphicFramePr/>
              <a:graphic xmlns:a="http://schemas.openxmlformats.org/drawingml/2006/main">
                <a:graphicData uri="http://schemas.microsoft.com/office/word/2010/wordprocessingGroup">
                  <wpg:wgp>
                    <wpg:cNvGrpSpPr/>
                    <wpg:grpSpPr>
                      <a:xfrm>
                        <a:off x="0" y="0"/>
                        <a:ext cx="5796280" cy="50165"/>
                        <a:chOff x="2447850" y="3753325"/>
                        <a:chExt cx="5796300" cy="52450"/>
                      </a:xfrm>
                    </wpg:grpSpPr>
                    <wpg:grpSp>
                      <wpg:cNvPr id="44" name="Group 44"/>
                      <wpg:cNvGrpSpPr/>
                      <wpg:grpSpPr>
                        <a:xfrm>
                          <a:off x="2447860" y="3754918"/>
                          <a:ext cx="5796280" cy="46082"/>
                          <a:chOff x="1642" y="15763"/>
                          <a:chExt cx="8625" cy="79"/>
                        </a:xfrm>
                      </wpg:grpSpPr>
                      <wps:wsp>
                        <wps:cNvPr id="45" name="Rectangle 45"/>
                        <wps:cNvSpPr/>
                        <wps:spPr>
                          <a:xfrm>
                            <a:off x="1642" y="15763"/>
                            <a:ext cx="8625" cy="75"/>
                          </a:xfrm>
                          <a:prstGeom prst="rect">
                            <a:avLst/>
                          </a:prstGeom>
                          <a:noFill/>
                          <a:ln>
                            <a:noFill/>
                          </a:ln>
                        </wps:spPr>
                        <wps:txbx>
                          <w:txbxContent>
                            <w:p w14:paraId="77BA5BF2" w14:textId="77777777" w:rsidR="008F1EC2" w:rsidRDefault="008F1EC2">
                              <w:pPr>
                                <w:jc w:val="left"/>
                                <w:textDirection w:val="btLr"/>
                              </w:pPr>
                            </w:p>
                          </w:txbxContent>
                        </wps:txbx>
                        <wps:bodyPr spcFirstLastPara="1" wrap="square" lIns="91425" tIns="91425" rIns="91425" bIns="91425" anchor="ctr" anchorCtr="0">
                          <a:noAutofit/>
                        </wps:bodyPr>
                      </wps:wsp>
                      <wps:wsp>
                        <wps:cNvPr id="46" name="Freeform: Shape 46"/>
                        <wps:cNvSpPr/>
                        <wps:spPr>
                          <a:xfrm>
                            <a:off x="1673" y="15794"/>
                            <a:ext cx="8563" cy="0"/>
                          </a:xfrm>
                          <a:custGeom>
                            <a:avLst/>
                            <a:gdLst/>
                            <a:ahLst/>
                            <a:cxnLst/>
                            <a:rect l="l" t="t" r="r" b="b"/>
                            <a:pathLst>
                              <a:path w="8563" h="120000" extrusionOk="0">
                                <a:moveTo>
                                  <a:pt x="0" y="0"/>
                                </a:moveTo>
                                <a:lnTo>
                                  <a:pt x="8562" y="0"/>
                                </a:lnTo>
                              </a:path>
                            </a:pathLst>
                          </a:custGeom>
                          <a:noFill/>
                          <a:ln w="39350" cap="flat" cmpd="sng">
                            <a:solidFill>
                              <a:srgbClr val="823A0A"/>
                            </a:solidFill>
                            <a:prstDash val="solid"/>
                            <a:round/>
                            <a:headEnd type="none" w="med" len="med"/>
                            <a:tailEnd type="none" w="med" len="med"/>
                          </a:ln>
                        </wps:spPr>
                        <wps:bodyPr spcFirstLastPara="1" wrap="square" lIns="91425" tIns="91425" rIns="91425" bIns="91425" anchor="ctr" anchorCtr="0">
                          <a:noAutofit/>
                        </wps:bodyPr>
                      </wps:wsp>
                      <wps:wsp>
                        <wps:cNvPr id="47" name="Freeform: Shape 47"/>
                        <wps:cNvSpPr/>
                        <wps:spPr>
                          <a:xfrm>
                            <a:off x="1673" y="15842"/>
                            <a:ext cx="8563" cy="0"/>
                          </a:xfrm>
                          <a:custGeom>
                            <a:avLst/>
                            <a:gdLst/>
                            <a:ahLst/>
                            <a:cxnLst/>
                            <a:rect l="l" t="t" r="r" b="b"/>
                            <a:pathLst>
                              <a:path w="8563" h="120000" extrusionOk="0">
                                <a:moveTo>
                                  <a:pt x="0" y="0"/>
                                </a:moveTo>
                                <a:lnTo>
                                  <a:pt x="8562" y="0"/>
                                </a:lnTo>
                              </a:path>
                            </a:pathLst>
                          </a:custGeom>
                          <a:noFill/>
                          <a:ln w="9525" cap="flat" cmpd="sng">
                            <a:solidFill>
                              <a:srgbClr val="823A0A"/>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66184B12" id="Group 1645925460" o:spid="_x0000_s1028" style="position:absolute;left:0;text-align:left;margin-left:0;margin-top:794pt;width:456.4pt;height:3.95pt;z-index:-251658240;mso-wrap-distance-left:0;mso-wrap-distance-right:0" coordorigin="24478,37533" coordsize="5796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">
              <v:group id="Group 44" o:spid="_x0000_s1029" style="position:absolute;left:24478;top:37549;width:57963;height:461" coordorigin="1642,15763" coordsize="86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45" o:spid="_x0000_s1030" style="position:absolute;left:1642;top:15763;width:8625;height: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" filled="f" stroked="f">
                  <v:textbox inset="2.53958mm,2.53958mm,2.53958mm,2.53958mm">
                    <w:txbxContent>
                      <w:p w14:paraId="77BA5BF2" w14:textId="77777777" w:rsidR="008F1EC2" w:rsidRDefault="008F1EC2">
                        <w:pPr>
                          <w:jc w:val="left"/>
                          <w:textDirection w:val="btLr"/>
                        </w:pPr>
                      </w:p>
                    </w:txbxContent>
                  </v:textbox>
                </v:rect>
                <v:shape id="Freeform: Shape 46" o:spid="_x0000_s1031" style="position:absolute;left:1673;top:15794;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" path="m,l8562,e" filled="f" strokecolor="#823a0a" strokeweight="1.0931mm">
                  <v:path arrowok="t" o:extrusionok="f"/>
                </v:shape>
                <v:shape id="Freeform: Shape 47" o:spid="_x0000_s1032" style="position:absolute;left:1673;top:15842;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" path="m,l8562,e" filled="f" strokecolor="#823a0a">
                  <v:path arrowok="t" o:extrusionok="f"/>
                </v:shape>
              </v:group>
            </v:group>
          </w:pict>
        </mc:Fallback>
      </mc:AlternateContent>
    </w:r>
    <w:r w:rsidR="001106F3">
      <w:rPr>
        <w:noProof/>
      </w:rPr>
      <mc:AlternateContent>
        <mc:Choice Requires="wps">
          <w:drawing>
            <wp:anchor distT="0" distB="0" distL="0" distR="0" simplePos="0" relativeHeight="251659264" behindDoc="1" locked="0" layoutInCell="1" hidden="0" allowOverlap="1" wp14:anchorId="4CE9AF2D" wp14:editId="3BF22DF6">
              <wp:simplePos x="0" y="0"/>
              <wp:positionH relativeFrom="column">
                <wp:posOffset>12700</wp:posOffset>
              </wp:positionH>
              <wp:positionV relativeFrom="paragraph">
                <wp:posOffset>10160000</wp:posOffset>
              </wp:positionV>
              <wp:extent cx="5455920" cy="174625"/>
              <wp:effectExtent l="0" t="0" r="0" b="0"/>
              <wp:wrapNone/>
              <wp:docPr id="1645925458" name="Rectangle 1645925458"/>
              <wp:cNvGraphicFramePr/>
              <a:graphic xmlns:a="http://schemas.openxmlformats.org/drawingml/2006/main">
                <a:graphicData uri="http://schemas.microsoft.com/office/word/2010/wordprocessingShape">
                  <wps:wsp>
                    <wps:cNvSpPr/>
                    <wps:spPr>
                      <a:xfrm>
                        <a:off x="2622803" y="3697450"/>
                        <a:ext cx="5446395" cy="165100"/>
                      </a:xfrm>
                      <a:prstGeom prst="rect">
                        <a:avLst/>
                      </a:prstGeom>
                      <a:noFill/>
                      <a:ln>
                        <a:noFill/>
                      </a:ln>
                    </wps:spPr>
                    <wps:txbx>
                      <w:txbxContent>
                        <w:p w14:paraId="45730FF5" w14:textId="77777777" w:rsidR="008F1EC2" w:rsidRDefault="001106F3">
                          <w:pPr>
                            <w:ind w:left="40" w:right="-32" w:firstLine="40"/>
                            <w:textDirection w:val="btLr"/>
                          </w:pPr>
                          <w:r>
                            <w:rPr>
                              <w:color w:val="000000"/>
                            </w:rPr>
                            <w:t xml:space="preserve"> PAGE 1 | Jurnal</w:t>
                          </w:r>
                          <w:r>
                            <w:rPr>
                              <w:color w:val="FFFFFF"/>
                            </w:rPr>
                            <w:t>.</w:t>
                          </w:r>
                          <w:r>
                            <w:rPr>
                              <w:color w:val="000000"/>
                            </w:rPr>
                            <w:t>Rekayasa</w:t>
                          </w:r>
                          <w:r>
                            <w:rPr>
                              <w:color w:val="FFFFFF"/>
                            </w:rPr>
                            <w:t>.</w:t>
                          </w:r>
                          <w:r>
                            <w:rPr>
                              <w:color w:val="000000"/>
                            </w:rPr>
                            <w:t xml:space="preserve">Sipil </w:t>
                          </w:r>
                        </w:p>
                      </w:txbxContent>
                    </wps:txbx>
                    <wps:bodyPr spcFirstLastPara="1" wrap="square" lIns="0" tIns="0" rIns="0" bIns="0" anchor="t" anchorCtr="0">
                      <a:noAutofit/>
                    </wps:bodyPr>
                  </wps:wsp>
                </a:graphicData>
              </a:graphic>
            </wp:anchor>
          </w:drawing>
        </mc:Choice>
        <mc:Fallback>
          <w:pict>
            <v:rect w14:anchorId="4CE9AF2D" id="Rectangle 1645925458" o:spid="_x0000_s1033" style="position:absolute;left:0;text-align:left;margin-left:1pt;margin-top:800pt;width:429.6pt;height:13.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" filled="f" stroked="f">
              <v:textbox inset="0,0,0,0">
                <w:txbxContent>
                  <w:p w14:paraId="45730FF5" w14:textId="77777777" w:rsidR="008F1EC2" w:rsidRDefault="001106F3">
                    <w:pPr>
                      <w:ind w:left="40" w:right="-32" w:firstLine="40"/>
                      <w:textDirection w:val="btLr"/>
                    </w:pPr>
                    <w:r>
                      <w:rPr>
                        <w:color w:val="000000"/>
                      </w:rPr>
                      <w:t xml:space="preserve"> PAGE 1 | Jurnal</w:t>
                    </w:r>
                    <w:r>
                      <w:rPr>
                        <w:color w:val="FFFFFF"/>
                      </w:rPr>
                      <w:t>.</w:t>
                    </w:r>
                    <w:r>
                      <w:rPr>
                        <w:color w:val="000000"/>
                      </w:rPr>
                      <w:t>Rekayasa</w:t>
                    </w:r>
                    <w:r>
                      <w:rPr>
                        <w:color w:val="FFFFFF"/>
                      </w:rPr>
                      <w:t>.</w:t>
                    </w:r>
                    <w:r>
                      <w:rPr>
                        <w:color w:val="000000"/>
                      </w:rPr>
                      <w:t xml:space="preserve">Sipil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3908" w14:textId="77777777" w:rsidR="006725F8" w:rsidRDefault="006725F8">
      <w:r>
        <w:separator/>
      </w:r>
    </w:p>
  </w:footnote>
  <w:footnote w:type="continuationSeparator" w:id="0">
    <w:p w14:paraId="54CA3506" w14:textId="77777777" w:rsidR="006725F8" w:rsidRDefault="00672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59A"/>
    <w:multiLevelType w:val="multilevel"/>
    <w:tmpl w:val="770A562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D71412C"/>
    <w:multiLevelType w:val="multilevel"/>
    <w:tmpl w:val="F0EE85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C67515"/>
    <w:multiLevelType w:val="multilevel"/>
    <w:tmpl w:val="E76A4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3105DB"/>
    <w:multiLevelType w:val="multilevel"/>
    <w:tmpl w:val="AF26F1DA"/>
    <w:lvl w:ilvl="0">
      <w:start w:val="1"/>
      <w:numFmt w:val="decimal"/>
      <w:lvlText w:val="%1."/>
      <w:lvlJc w:val="left"/>
      <w:pPr>
        <w:ind w:left="720" w:hanging="360"/>
      </w:pPr>
      <w:rPr>
        <w:rFonts w:ascii="Times New Roman" w:eastAsia="Times New Roman" w:hAnsi="Times New Roman" w:cs="Times New Roman"/>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BB6788"/>
    <w:multiLevelType w:val="multilevel"/>
    <w:tmpl w:val="5246C006"/>
    <w:lvl w:ilvl="0">
      <w:start w:val="1"/>
      <w:numFmt w:val="bullet"/>
      <w:lvlText w:val="⮚"/>
      <w:lvlJc w:val="left"/>
      <w:pPr>
        <w:ind w:left="1473" w:hanging="360"/>
      </w:pPr>
      <w:rPr>
        <w:rFonts w:ascii="Noto Sans Symbols" w:eastAsia="Noto Sans Symbols" w:hAnsi="Noto Sans Symbols" w:cs="Noto Sans Symbols"/>
      </w:rPr>
    </w:lvl>
    <w:lvl w:ilvl="1">
      <w:start w:val="1"/>
      <w:numFmt w:val="bullet"/>
      <w:lvlText w:val="o"/>
      <w:lvlJc w:val="left"/>
      <w:pPr>
        <w:ind w:left="2193" w:hanging="360"/>
      </w:pPr>
      <w:rPr>
        <w:rFonts w:ascii="Courier New" w:eastAsia="Courier New" w:hAnsi="Courier New" w:cs="Courier New"/>
      </w:rPr>
    </w:lvl>
    <w:lvl w:ilvl="2">
      <w:start w:val="1"/>
      <w:numFmt w:val="bullet"/>
      <w:lvlText w:val="▪"/>
      <w:lvlJc w:val="left"/>
      <w:pPr>
        <w:ind w:left="2913" w:hanging="360"/>
      </w:pPr>
      <w:rPr>
        <w:rFonts w:ascii="Noto Sans Symbols" w:eastAsia="Noto Sans Symbols" w:hAnsi="Noto Sans Symbols" w:cs="Noto Sans Symbols"/>
      </w:rPr>
    </w:lvl>
    <w:lvl w:ilvl="3">
      <w:start w:val="1"/>
      <w:numFmt w:val="bullet"/>
      <w:lvlText w:val="●"/>
      <w:lvlJc w:val="left"/>
      <w:pPr>
        <w:ind w:left="3633" w:hanging="360"/>
      </w:pPr>
      <w:rPr>
        <w:rFonts w:ascii="Noto Sans Symbols" w:eastAsia="Noto Sans Symbols" w:hAnsi="Noto Sans Symbols" w:cs="Noto Sans Symbols"/>
      </w:rPr>
    </w:lvl>
    <w:lvl w:ilvl="4">
      <w:start w:val="1"/>
      <w:numFmt w:val="bullet"/>
      <w:lvlText w:val="o"/>
      <w:lvlJc w:val="left"/>
      <w:pPr>
        <w:ind w:left="4353" w:hanging="360"/>
      </w:pPr>
      <w:rPr>
        <w:rFonts w:ascii="Courier New" w:eastAsia="Courier New" w:hAnsi="Courier New" w:cs="Courier New"/>
      </w:rPr>
    </w:lvl>
    <w:lvl w:ilvl="5">
      <w:start w:val="1"/>
      <w:numFmt w:val="bullet"/>
      <w:lvlText w:val="▪"/>
      <w:lvlJc w:val="left"/>
      <w:pPr>
        <w:ind w:left="5073" w:hanging="360"/>
      </w:pPr>
      <w:rPr>
        <w:rFonts w:ascii="Noto Sans Symbols" w:eastAsia="Noto Sans Symbols" w:hAnsi="Noto Sans Symbols" w:cs="Noto Sans Symbols"/>
      </w:rPr>
    </w:lvl>
    <w:lvl w:ilvl="6">
      <w:start w:val="1"/>
      <w:numFmt w:val="bullet"/>
      <w:lvlText w:val="●"/>
      <w:lvlJc w:val="left"/>
      <w:pPr>
        <w:ind w:left="5793" w:hanging="360"/>
      </w:pPr>
      <w:rPr>
        <w:rFonts w:ascii="Noto Sans Symbols" w:eastAsia="Noto Sans Symbols" w:hAnsi="Noto Sans Symbols" w:cs="Noto Sans Symbols"/>
      </w:rPr>
    </w:lvl>
    <w:lvl w:ilvl="7">
      <w:start w:val="1"/>
      <w:numFmt w:val="bullet"/>
      <w:lvlText w:val="o"/>
      <w:lvlJc w:val="left"/>
      <w:pPr>
        <w:ind w:left="6513" w:hanging="360"/>
      </w:pPr>
      <w:rPr>
        <w:rFonts w:ascii="Courier New" w:eastAsia="Courier New" w:hAnsi="Courier New" w:cs="Courier New"/>
      </w:rPr>
    </w:lvl>
    <w:lvl w:ilvl="8">
      <w:start w:val="1"/>
      <w:numFmt w:val="bullet"/>
      <w:lvlText w:val="▪"/>
      <w:lvlJc w:val="left"/>
      <w:pPr>
        <w:ind w:left="7233" w:hanging="360"/>
      </w:pPr>
      <w:rPr>
        <w:rFonts w:ascii="Noto Sans Symbols" w:eastAsia="Noto Sans Symbols" w:hAnsi="Noto Sans Symbols" w:cs="Noto Sans Symbols"/>
      </w:rPr>
    </w:lvl>
  </w:abstractNum>
  <w:abstractNum w:abstractNumId="5" w15:restartNumberingAfterBreak="0">
    <w:nsid w:val="51B37720"/>
    <w:multiLevelType w:val="multilevel"/>
    <w:tmpl w:val="8CE0CEA0"/>
    <w:lvl w:ilvl="0">
      <w:start w:val="1"/>
      <w:numFmt w:val="decimal"/>
      <w:lvlText w:val="%1."/>
      <w:lvlJc w:val="left"/>
      <w:pPr>
        <w:ind w:left="1440" w:hanging="360"/>
      </w:pPr>
      <w:rPr>
        <w:rFonts w:ascii="Times New Roman" w:eastAsia="Times New Roman" w:hAnsi="Times New Roman" w:cs="Times New Roman"/>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659669CD"/>
    <w:multiLevelType w:val="multilevel"/>
    <w:tmpl w:val="72081654"/>
    <w:lvl w:ilvl="0">
      <w:start w:val="1"/>
      <w:numFmt w:val="decimal"/>
      <w:lvlText w:val="%1."/>
      <w:lvlJc w:val="left"/>
      <w:pPr>
        <w:ind w:left="644" w:hanging="359"/>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0E1ADA"/>
    <w:multiLevelType w:val="multilevel"/>
    <w:tmpl w:val="B74A0C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D4A029B"/>
    <w:multiLevelType w:val="multilevel"/>
    <w:tmpl w:val="2732EBB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755500AF"/>
    <w:multiLevelType w:val="multilevel"/>
    <w:tmpl w:val="E8F246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FF7714"/>
    <w:multiLevelType w:val="multilevel"/>
    <w:tmpl w:val="2188A28E"/>
    <w:lvl w:ilvl="0">
      <w:start w:val="1"/>
      <w:numFmt w:val="decimal"/>
      <w:lvlText w:val="%1."/>
      <w:lvlJc w:val="left"/>
      <w:pPr>
        <w:ind w:left="720" w:hanging="360"/>
      </w:pPr>
      <w:rPr>
        <w:rFonts w:ascii="Times New Roman" w:eastAsia="Times New Roman" w:hAnsi="Times New Roman" w:cs="Times New Roman"/>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0C7406"/>
    <w:multiLevelType w:val="multilevel"/>
    <w:tmpl w:val="9A5E783C"/>
    <w:lvl w:ilvl="0">
      <w:numFmt w:val="bullet"/>
      <w:lvlText w:val="-"/>
      <w:lvlJc w:val="left"/>
      <w:pPr>
        <w:ind w:left="1429" w:hanging="360"/>
      </w:pPr>
      <w:rPr>
        <w:rFonts w:ascii="Carlito" w:eastAsia="Carlito" w:hAnsi="Carlito" w:cs="Carlito"/>
        <w:i/>
        <w:sz w:val="24"/>
        <w:szCs w:val="24"/>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5"/>
  </w:num>
  <w:num w:numId="2">
    <w:abstractNumId w:val="3"/>
  </w:num>
  <w:num w:numId="3">
    <w:abstractNumId w:val="9"/>
  </w:num>
  <w:num w:numId="4">
    <w:abstractNumId w:val="8"/>
  </w:num>
  <w:num w:numId="5">
    <w:abstractNumId w:val="6"/>
  </w:num>
  <w:num w:numId="6">
    <w:abstractNumId w:val="11"/>
  </w:num>
  <w:num w:numId="7">
    <w:abstractNumId w:val="0"/>
  </w:num>
  <w:num w:numId="8">
    <w:abstractNumId w:val="4"/>
  </w:num>
  <w:num w:numId="9">
    <w:abstractNumId w:val="2"/>
  </w:num>
  <w:num w:numId="10">
    <w:abstractNumId w:val="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EC2"/>
    <w:rsid w:val="000E40E4"/>
    <w:rsid w:val="001106F3"/>
    <w:rsid w:val="001E211F"/>
    <w:rsid w:val="006725F8"/>
    <w:rsid w:val="008F1EC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2543"/>
  <w15:docId w15:val="{5A11F301-AEF0-474B-AB02-6415737D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id-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62B"/>
  </w:style>
  <w:style w:type="paragraph" w:styleId="Heading1">
    <w:name w:val="heading 1"/>
    <w:basedOn w:val="Normal"/>
    <w:next w:val="Normal"/>
    <w:link w:val="Heading1Char"/>
    <w:uiPriority w:val="9"/>
    <w:qFormat/>
    <w:rsid w:val="009F6EDE"/>
    <w:pPr>
      <w:outlineLvl w:val="0"/>
    </w:pPr>
    <w:rPr>
      <w:b/>
      <w:color w:val="000000"/>
      <w:sz w:val="24"/>
      <w:szCs w:val="24"/>
      <w:lang w:val="en-US"/>
    </w:rPr>
  </w:style>
  <w:style w:type="paragraph" w:styleId="Heading2">
    <w:name w:val="heading 2"/>
    <w:basedOn w:val="Normal"/>
    <w:next w:val="Normal"/>
    <w:link w:val="Heading2Char"/>
    <w:uiPriority w:val="9"/>
    <w:unhideWhenUsed/>
    <w:qFormat/>
    <w:rsid w:val="009F6EDE"/>
    <w:pPr>
      <w:spacing w:before="120"/>
      <w:outlineLvl w:val="1"/>
    </w:pPr>
    <w:rPr>
      <w:b/>
      <w:color w:val="000000"/>
      <w:lang w:val="en-US"/>
    </w:rPr>
  </w:style>
  <w:style w:type="paragraph" w:styleId="Heading3">
    <w:name w:val="heading 3"/>
    <w:basedOn w:val="Normal"/>
    <w:next w:val="Normal"/>
    <w:link w:val="Heading3Char"/>
    <w:uiPriority w:val="9"/>
    <w:unhideWhenUsed/>
    <w:qFormat/>
    <w:rsid w:val="00331B2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Normal"/>
    <w:link w:val="Heading9Char"/>
    <w:uiPriority w:val="9"/>
    <w:semiHidden/>
    <w:unhideWhenUsed/>
    <w:qFormat/>
    <w:rsid w:val="0081452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Judul"/>
    <w:basedOn w:val="Normal"/>
    <w:next w:val="Normal"/>
    <w:link w:val="TitleChar"/>
    <w:uiPriority w:val="10"/>
    <w:qFormat/>
    <w:rsid w:val="00034534"/>
    <w:pPr>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F7D1D"/>
    <w:rPr>
      <w:color w:val="0000FF" w:themeColor="hyperlink"/>
      <w:u w:val="single"/>
    </w:rPr>
  </w:style>
  <w:style w:type="paragraph" w:styleId="ListParagraph">
    <w:name w:val="List Paragraph"/>
    <w:aliases w:val="HEADING 1,List Paragraph1"/>
    <w:basedOn w:val="Normal"/>
    <w:link w:val="ListParagraphChar"/>
    <w:uiPriority w:val="1"/>
    <w:qFormat/>
    <w:rsid w:val="0070590C"/>
    <w:pPr>
      <w:widowControl w:val="0"/>
      <w:autoSpaceDE w:val="0"/>
      <w:autoSpaceDN w:val="0"/>
      <w:ind w:left="828" w:hanging="361"/>
    </w:pPr>
    <w:rPr>
      <w:sz w:val="24"/>
      <w:szCs w:val="24"/>
    </w:rPr>
  </w:style>
  <w:style w:type="character" w:customStyle="1" w:styleId="ListParagraphChar">
    <w:name w:val="List Paragraph Char"/>
    <w:aliases w:val="HEADING 1 Char,List Paragraph1 Char"/>
    <w:link w:val="ListParagraph"/>
    <w:uiPriority w:val="1"/>
    <w:locked/>
    <w:rsid w:val="0070590C"/>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F6EDE"/>
    <w:rPr>
      <w:rFonts w:ascii="Times New Roman" w:hAnsi="Times New Roman" w:cs="Times New Roman"/>
      <w:b/>
      <w:color w:val="000000"/>
      <w:lang w:val="en-US"/>
    </w:rPr>
  </w:style>
  <w:style w:type="table" w:styleId="TableGrid">
    <w:name w:val="Table Grid"/>
    <w:basedOn w:val="TableNormal"/>
    <w:uiPriority w:val="59"/>
    <w:rsid w:val="00BD7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D7996"/>
    <w:rPr>
      <w:b/>
      <w:bCs/>
      <w:color w:val="4F81BD" w:themeColor="accent1"/>
      <w:sz w:val="18"/>
      <w:szCs w:val="18"/>
    </w:rPr>
  </w:style>
  <w:style w:type="paragraph" w:styleId="BalloonText">
    <w:name w:val="Balloon Text"/>
    <w:basedOn w:val="Normal"/>
    <w:link w:val="BalloonTextChar"/>
    <w:uiPriority w:val="99"/>
    <w:semiHidden/>
    <w:unhideWhenUsed/>
    <w:rsid w:val="00294CA4"/>
    <w:rPr>
      <w:rFonts w:ascii="Tahoma" w:hAnsi="Tahoma" w:cs="Tahoma"/>
      <w:sz w:val="16"/>
      <w:szCs w:val="16"/>
    </w:rPr>
  </w:style>
  <w:style w:type="character" w:customStyle="1" w:styleId="BalloonTextChar">
    <w:name w:val="Balloon Text Char"/>
    <w:basedOn w:val="DefaultParagraphFont"/>
    <w:link w:val="BalloonText"/>
    <w:uiPriority w:val="99"/>
    <w:semiHidden/>
    <w:rsid w:val="00294CA4"/>
    <w:rPr>
      <w:rFonts w:ascii="Tahoma" w:hAnsi="Tahoma" w:cs="Tahoma"/>
      <w:sz w:val="16"/>
      <w:szCs w:val="16"/>
    </w:rPr>
  </w:style>
  <w:style w:type="character" w:customStyle="1" w:styleId="UnresolvedMention1">
    <w:name w:val="Unresolved Mention1"/>
    <w:basedOn w:val="DefaultParagraphFont"/>
    <w:uiPriority w:val="99"/>
    <w:semiHidden/>
    <w:unhideWhenUsed/>
    <w:rsid w:val="00CF12E3"/>
    <w:rPr>
      <w:color w:val="605E5C"/>
      <w:shd w:val="clear" w:color="auto" w:fill="E1DFDD"/>
    </w:rPr>
  </w:style>
  <w:style w:type="character" w:customStyle="1" w:styleId="Heading1Char">
    <w:name w:val="Heading 1 Char"/>
    <w:basedOn w:val="DefaultParagraphFont"/>
    <w:link w:val="Heading1"/>
    <w:uiPriority w:val="9"/>
    <w:rsid w:val="009F6EDE"/>
    <w:rPr>
      <w:rFonts w:ascii="Times New Roman" w:hAnsi="Times New Roman" w:cs="Times New Roman"/>
      <w:b/>
      <w:color w:val="000000"/>
      <w:sz w:val="24"/>
      <w:szCs w:val="24"/>
      <w:lang w:val="en-US"/>
    </w:rPr>
  </w:style>
  <w:style w:type="paragraph" w:styleId="Header">
    <w:name w:val="header"/>
    <w:basedOn w:val="Normal"/>
    <w:link w:val="HeaderChar"/>
    <w:uiPriority w:val="99"/>
    <w:unhideWhenUsed/>
    <w:rsid w:val="009F6EDE"/>
    <w:pPr>
      <w:tabs>
        <w:tab w:val="center" w:pos="4680"/>
        <w:tab w:val="right" w:pos="9360"/>
      </w:tabs>
    </w:pPr>
  </w:style>
  <w:style w:type="character" w:customStyle="1" w:styleId="HeaderChar">
    <w:name w:val="Header Char"/>
    <w:basedOn w:val="DefaultParagraphFont"/>
    <w:link w:val="Header"/>
    <w:uiPriority w:val="99"/>
    <w:rsid w:val="009F6EDE"/>
  </w:style>
  <w:style w:type="paragraph" w:styleId="Footer">
    <w:name w:val="footer"/>
    <w:basedOn w:val="Normal"/>
    <w:link w:val="FooterChar"/>
    <w:uiPriority w:val="99"/>
    <w:unhideWhenUsed/>
    <w:rsid w:val="009F6EDE"/>
    <w:pPr>
      <w:tabs>
        <w:tab w:val="center" w:pos="4680"/>
        <w:tab w:val="right" w:pos="9360"/>
      </w:tabs>
    </w:pPr>
  </w:style>
  <w:style w:type="character" w:customStyle="1" w:styleId="FooterChar">
    <w:name w:val="Footer Char"/>
    <w:basedOn w:val="DefaultParagraphFont"/>
    <w:link w:val="Footer"/>
    <w:uiPriority w:val="99"/>
    <w:rsid w:val="009F6EDE"/>
  </w:style>
  <w:style w:type="character" w:customStyle="1" w:styleId="Heading3Char">
    <w:name w:val="Heading 3 Char"/>
    <w:basedOn w:val="DefaultParagraphFont"/>
    <w:link w:val="Heading3"/>
    <w:uiPriority w:val="9"/>
    <w:semiHidden/>
    <w:rsid w:val="00331B26"/>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2D1194"/>
    <w:rPr>
      <w:color w:val="808080"/>
    </w:rPr>
  </w:style>
  <w:style w:type="character" w:customStyle="1" w:styleId="TitleChar">
    <w:name w:val="Title Char"/>
    <w:aliases w:val="Judul Char"/>
    <w:basedOn w:val="DefaultParagraphFont"/>
    <w:link w:val="Title"/>
    <w:uiPriority w:val="10"/>
    <w:rsid w:val="00034534"/>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322D1D"/>
    <w:pPr>
      <w:widowControl w:val="0"/>
      <w:autoSpaceDE w:val="0"/>
      <w:autoSpaceDN w:val="0"/>
      <w:jc w:val="left"/>
    </w:pPr>
    <w:rPr>
      <w:rFonts w:eastAsia="SimSun"/>
      <w:sz w:val="24"/>
      <w:szCs w:val="24"/>
      <w:lang w:val="en-US"/>
    </w:rPr>
  </w:style>
  <w:style w:type="character" w:customStyle="1" w:styleId="BodyTextChar">
    <w:name w:val="Body Text Char"/>
    <w:basedOn w:val="DefaultParagraphFont"/>
    <w:link w:val="BodyText"/>
    <w:uiPriority w:val="1"/>
    <w:rsid w:val="00322D1D"/>
    <w:rPr>
      <w:rFonts w:ascii="Times New Roman" w:eastAsia="SimSun" w:hAnsi="Times New Roman" w:cs="Times New Roman"/>
      <w:sz w:val="24"/>
      <w:szCs w:val="24"/>
      <w:lang w:val="en-US"/>
    </w:rPr>
  </w:style>
  <w:style w:type="paragraph" w:styleId="Bibliography">
    <w:name w:val="Bibliography"/>
    <w:basedOn w:val="Normal"/>
    <w:next w:val="Normal"/>
    <w:uiPriority w:val="37"/>
    <w:unhideWhenUsed/>
    <w:rsid w:val="00120CA3"/>
    <w:pPr>
      <w:spacing w:after="240"/>
      <w:ind w:left="720" w:hanging="720"/>
      <w:jc w:val="left"/>
    </w:pPr>
    <w:rPr>
      <w:sz w:val="24"/>
      <w:szCs w:val="24"/>
      <w:lang w:val="en-US"/>
    </w:rPr>
  </w:style>
  <w:style w:type="character" w:customStyle="1" w:styleId="UnresolvedMention2">
    <w:name w:val="Unresolved Mention2"/>
    <w:basedOn w:val="DefaultParagraphFont"/>
    <w:uiPriority w:val="99"/>
    <w:semiHidden/>
    <w:unhideWhenUsed/>
    <w:rsid w:val="003B2324"/>
    <w:rPr>
      <w:color w:val="605E5C"/>
      <w:shd w:val="clear" w:color="auto" w:fill="E1DFDD"/>
    </w:rPr>
  </w:style>
  <w:style w:type="character" w:customStyle="1" w:styleId="apple-style-span">
    <w:name w:val="apple-style-span"/>
    <w:rsid w:val="00A72D1E"/>
  </w:style>
  <w:style w:type="character" w:customStyle="1" w:styleId="Heading9Char">
    <w:name w:val="Heading 9 Char"/>
    <w:basedOn w:val="DefaultParagraphFont"/>
    <w:link w:val="Heading9"/>
    <w:uiPriority w:val="9"/>
    <w:semiHidden/>
    <w:rsid w:val="00814521"/>
    <w:rPr>
      <w:rFonts w:asciiTheme="majorHAnsi" w:eastAsiaTheme="majorEastAsia" w:hAnsiTheme="majorHAnsi" w:cstheme="majorBidi"/>
      <w:i/>
      <w:iCs/>
      <w:color w:val="404040" w:themeColor="text1" w:themeTint="BF"/>
      <w:sz w:val="20"/>
      <w:szCs w:val="20"/>
    </w:rPr>
  </w:style>
  <w:style w:type="paragraph" w:styleId="BodyTextIndent3">
    <w:name w:val="Body Text Indent 3"/>
    <w:basedOn w:val="Normal"/>
    <w:link w:val="BodyTextIndent3Char"/>
    <w:uiPriority w:val="99"/>
    <w:semiHidden/>
    <w:unhideWhenUsed/>
    <w:rsid w:val="00A55F12"/>
    <w:pPr>
      <w:spacing w:after="120"/>
      <w:ind w:left="360"/>
    </w:pPr>
    <w:rPr>
      <w:sz w:val="16"/>
      <w:szCs w:val="16"/>
    </w:rPr>
  </w:style>
  <w:style w:type="character" w:customStyle="1" w:styleId="BodyTextIndent3Char">
    <w:name w:val="Body Text Indent 3 Char"/>
    <w:basedOn w:val="DefaultParagraphFont"/>
    <w:link w:val="BodyTextIndent3"/>
    <w:uiPriority w:val="99"/>
    <w:rsid w:val="00A55F12"/>
    <w:rPr>
      <w:rFonts w:ascii="Times New Roman" w:hAnsi="Times New Roman"/>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bdrofik543@gmail.com"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mailto:anita.rahmawati@unisma.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o.noerhayati@unisma.ac.id"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F:\Opek%20Gebol\Perhitungan%20BAB%20IV\Perh.%20BAB%20IV%20Ope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Opek%20Gebol\Perhitungan%20BAB%20IV\Perh.%20BAB%20IV%20Ope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stacked"/>
        <c:varyColors val="0"/>
        <c:ser>
          <c:idx val="0"/>
          <c:order val="0"/>
          <c:tx>
            <c:strRef>
              <c:f>'Proyeksi Penduduk'!$J$35</c:f>
              <c:strCache>
                <c:ptCount val="1"/>
                <c:pt idx="0">
                  <c:v>No</c:v>
                </c:pt>
              </c:strCache>
            </c:strRef>
          </c:tx>
          <c:invertIfNegative val="0"/>
          <c:val>
            <c:numRef>
              <c:f>'Proyeksi Penduduk'!$J$36:$J$45</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FA12-4D9B-B263-827F4CE5C9E0}"/>
            </c:ext>
          </c:extLst>
        </c:ser>
        <c:ser>
          <c:idx val="1"/>
          <c:order val="1"/>
          <c:tx>
            <c:strRef>
              <c:f>'Proyeksi Penduduk'!$K$35</c:f>
              <c:strCache>
                <c:ptCount val="1"/>
                <c:pt idx="0">
                  <c:v>Tahun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'Proyeksi Penduduk'!$K$36:$K$45</c:f>
              <c:numCache>
                <c:formatCode>General</c:formatCode>
                <c:ptCount val="10"/>
                <c:pt idx="0">
                  <c:v>2024</c:v>
                </c:pt>
                <c:pt idx="1">
                  <c:v>2025</c:v>
                </c:pt>
                <c:pt idx="2">
                  <c:v>2026</c:v>
                </c:pt>
                <c:pt idx="3">
                  <c:v>2027</c:v>
                </c:pt>
                <c:pt idx="4">
                  <c:v>2028</c:v>
                </c:pt>
                <c:pt idx="5">
                  <c:v>2029</c:v>
                </c:pt>
                <c:pt idx="6">
                  <c:v>2030</c:v>
                </c:pt>
                <c:pt idx="7">
                  <c:v>2031</c:v>
                </c:pt>
                <c:pt idx="8">
                  <c:v>2032</c:v>
                </c:pt>
                <c:pt idx="9">
                  <c:v>2033</c:v>
                </c:pt>
              </c:numCache>
            </c:numRef>
          </c:val>
          <c:extLst>
            <c:ext xmlns:c16="http://schemas.microsoft.com/office/drawing/2014/chart" uri="{C3380CC4-5D6E-409C-BE32-E72D297353CC}">
              <c16:uniqueId val="{00000001-FA12-4D9B-B263-827F4CE5C9E0}"/>
            </c:ext>
          </c:extLst>
        </c:ser>
        <c:ser>
          <c:idx val="2"/>
          <c:order val="2"/>
          <c:tx>
            <c:strRef>
              <c:f>'Proyeksi Penduduk'!$L$35</c:f>
              <c:strCache>
                <c:ptCount val="1"/>
                <c:pt idx="0">
                  <c:v>Eksponsial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'Proyeksi Penduduk'!$L$36:$L$45</c:f>
              <c:numCache>
                <c:formatCode>#,##0</c:formatCode>
                <c:ptCount val="10"/>
                <c:pt idx="0">
                  <c:v>1381.8493043797159</c:v>
                </c:pt>
                <c:pt idx="1">
                  <c:v>1410.27141803154</c:v>
                </c:pt>
                <c:pt idx="2">
                  <c:v>1438.9545731508579</c:v>
                </c:pt>
                <c:pt idx="3">
                  <c:v>1468.4411861796082</c:v>
                </c:pt>
                <c:pt idx="4">
                  <c:v>1499.0936476319539</c:v>
                </c:pt>
                <c:pt idx="5">
                  <c:v>1529.9272630578043</c:v>
                </c:pt>
                <c:pt idx="6">
                  <c:v>1560.5761892586538</c:v>
                </c:pt>
                <c:pt idx="7">
                  <c:v>1593.5101113424241</c:v>
                </c:pt>
                <c:pt idx="8">
                  <c:v>1626.2857007980595</c:v>
                </c:pt>
                <c:pt idx="9">
                  <c:v>1659.7354242027161</c:v>
                </c:pt>
              </c:numCache>
            </c:numRef>
          </c:val>
          <c:extLst>
            <c:ext xmlns:c16="http://schemas.microsoft.com/office/drawing/2014/chart" uri="{C3380CC4-5D6E-409C-BE32-E72D297353CC}">
              <c16:uniqueId val="{00000002-FA12-4D9B-B263-827F4CE5C9E0}"/>
            </c:ext>
          </c:extLst>
        </c:ser>
        <c:dLbls>
          <c:showLegendKey val="0"/>
          <c:showVal val="0"/>
          <c:showCatName val="0"/>
          <c:showSerName val="0"/>
          <c:showPercent val="0"/>
          <c:showBubbleSize val="0"/>
        </c:dLbls>
        <c:gapWidth val="150"/>
        <c:overlap val="100"/>
        <c:axId val="267845632"/>
        <c:axId val="267847552"/>
      </c:barChart>
      <c:catAx>
        <c:axId val="267845632"/>
        <c:scaling>
          <c:orientation val="minMax"/>
        </c:scaling>
        <c:delete val="0"/>
        <c:axPos val="b"/>
        <c:title>
          <c:tx>
            <c:rich>
              <a:bodyPr/>
              <a:lstStyle/>
              <a:p>
                <a:pPr>
                  <a:defRPr/>
                </a:pPr>
                <a:r>
                  <a:rPr lang="en-US"/>
                  <a:t>Tahun Proyeksi</a:t>
                </a:r>
              </a:p>
            </c:rich>
          </c:tx>
          <c:overlay val="0"/>
        </c:title>
        <c:majorTickMark val="out"/>
        <c:minorTickMark val="none"/>
        <c:tickLblPos val="nextTo"/>
        <c:crossAx val="267847552"/>
        <c:crosses val="autoZero"/>
        <c:auto val="1"/>
        <c:lblAlgn val="ctr"/>
        <c:lblOffset val="100"/>
        <c:noMultiLvlLbl val="0"/>
      </c:catAx>
      <c:valAx>
        <c:axId val="267847552"/>
        <c:scaling>
          <c:orientation val="minMax"/>
        </c:scaling>
        <c:delete val="0"/>
        <c:axPos val="l"/>
        <c:majorGridlines/>
        <c:title>
          <c:tx>
            <c:rich>
              <a:bodyPr rot="-5400000" vert="horz"/>
              <a:lstStyle/>
              <a:p>
                <a:pPr>
                  <a:defRPr/>
                </a:pPr>
                <a:r>
                  <a:rPr lang="en-US"/>
                  <a:t>Jumlah Penduduk</a:t>
                </a:r>
              </a:p>
            </c:rich>
          </c:tx>
          <c:overlay val="0"/>
        </c:title>
        <c:numFmt formatCode="General" sourceLinked="1"/>
        <c:majorTickMark val="out"/>
        <c:minorTickMark val="none"/>
        <c:tickLblPos val="nextTo"/>
        <c:crossAx val="267845632"/>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n-US" sz="1000"/>
              <a:t>Rekapitulasi Kebutuhan Air Bersih</a:t>
            </a:r>
          </a:p>
        </c:rich>
      </c:tx>
      <c:overlay val="0"/>
    </c:title>
    <c:autoTitleDeleted val="0"/>
    <c:plotArea>
      <c:layout/>
      <c:barChart>
        <c:barDir val="col"/>
        <c:grouping val="stacked"/>
        <c:varyColors val="0"/>
        <c:ser>
          <c:idx val="0"/>
          <c:order val="0"/>
          <c:tx>
            <c:strRef>
              <c:f>'Kebutuhan Air'!$V$20</c:f>
              <c:strCache>
                <c:ptCount val="1"/>
                <c:pt idx="0">
                  <c:v>(lt/hari)</c:v>
                </c:pt>
              </c:strCache>
            </c:strRef>
          </c:tx>
          <c:invertIfNegative val="0"/>
          <c:val>
            <c:numRef>
              <c:f>'Kebutuhan Air'!$V$21:$V$30</c:f>
              <c:numCache>
                <c:formatCode>0</c:formatCode>
                <c:ptCount val="10"/>
                <c:pt idx="0">
                  <c:v>152556.16320352064</c:v>
                </c:pt>
                <c:pt idx="1">
                  <c:v>155693.96455068199</c:v>
                </c:pt>
                <c:pt idx="2">
                  <c:v>158860.58487585472</c:v>
                </c:pt>
                <c:pt idx="3">
                  <c:v>162115.90695422873</c:v>
                </c:pt>
                <c:pt idx="4">
                  <c:v>165499.93869856771</c:v>
                </c:pt>
                <c:pt idx="5">
                  <c:v>168903.96984158159</c:v>
                </c:pt>
                <c:pt idx="6">
                  <c:v>172287.61129415542</c:v>
                </c:pt>
                <c:pt idx="7">
                  <c:v>175923.51629220363</c:v>
                </c:pt>
                <c:pt idx="8">
                  <c:v>179541.94136810576</c:v>
                </c:pt>
                <c:pt idx="9">
                  <c:v>183234.79083197989</c:v>
                </c:pt>
              </c:numCache>
            </c:numRef>
          </c:val>
          <c:extLst>
            <c:ext xmlns:c16="http://schemas.microsoft.com/office/drawing/2014/chart" uri="{C3380CC4-5D6E-409C-BE32-E72D297353CC}">
              <c16:uniqueId val="{00000000-E594-4F47-9D36-8910530E8CF4}"/>
            </c:ext>
          </c:extLst>
        </c:ser>
        <c:ser>
          <c:idx val="1"/>
          <c:order val="1"/>
          <c:tx>
            <c:strRef>
              <c:f>'Kebutuhan Air'!$W$20</c:f>
              <c:strCache>
                <c:ptCount val="1"/>
                <c:pt idx="0">
                  <c:v>(lt/jam)</c:v>
                </c:pt>
              </c:strCache>
            </c:strRef>
          </c:tx>
          <c:invertIfNegative val="0"/>
          <c:val>
            <c:numRef>
              <c:f>'Kebutuhan Air'!$W$21:$W$30</c:f>
              <c:numCache>
                <c:formatCode>0</c:formatCode>
                <c:ptCount val="10"/>
                <c:pt idx="0">
                  <c:v>6356.5068001466934</c:v>
                </c:pt>
                <c:pt idx="1">
                  <c:v>6487.2485229450831</c:v>
                </c:pt>
                <c:pt idx="2">
                  <c:v>6619.1910364939467</c:v>
                </c:pt>
                <c:pt idx="3">
                  <c:v>6754.8294564261969</c:v>
                </c:pt>
                <c:pt idx="4">
                  <c:v>6895.8307791069883</c:v>
                </c:pt>
                <c:pt idx="5">
                  <c:v>7037.6654100658998</c:v>
                </c:pt>
                <c:pt idx="6">
                  <c:v>7178.6504705898087</c:v>
                </c:pt>
                <c:pt idx="7">
                  <c:v>7330.1465121751507</c:v>
                </c:pt>
                <c:pt idx="8">
                  <c:v>7480.9142236710732</c:v>
                </c:pt>
                <c:pt idx="9">
                  <c:v>7634.782951332495</c:v>
                </c:pt>
              </c:numCache>
            </c:numRef>
          </c:val>
          <c:extLst>
            <c:ext xmlns:c16="http://schemas.microsoft.com/office/drawing/2014/chart" uri="{C3380CC4-5D6E-409C-BE32-E72D297353CC}">
              <c16:uniqueId val="{00000001-E594-4F47-9D36-8910530E8CF4}"/>
            </c:ext>
          </c:extLst>
        </c:ser>
        <c:ser>
          <c:idx val="2"/>
          <c:order val="2"/>
          <c:tx>
            <c:strRef>
              <c:f>'Kebutuhan Air'!$X$20</c:f>
              <c:strCache>
                <c:ptCount val="1"/>
                <c:pt idx="0">
                  <c:v>(lt/detik)</c:v>
                </c:pt>
              </c:strCache>
            </c:strRef>
          </c:tx>
          <c:invertIfNegative val="0"/>
          <c:val>
            <c:numRef>
              <c:f>'Kebutuhan Air'!$X$21:$X$30</c:f>
              <c:numCache>
                <c:formatCode>#,##0.0</c:formatCode>
                <c:ptCount val="10"/>
                <c:pt idx="0">
                  <c:v>1.7671088904407806</c:v>
                </c:pt>
                <c:pt idx="1">
                  <c:v>1.8034550893787329</c:v>
                </c:pt>
                <c:pt idx="2">
                  <c:v>1.840135108145317</c:v>
                </c:pt>
                <c:pt idx="3">
                  <c:v>1.8778425888864827</c:v>
                </c:pt>
                <c:pt idx="4">
                  <c:v>1.9170409565917426</c:v>
                </c:pt>
                <c:pt idx="5">
                  <c:v>1.9564709839983201</c:v>
                </c:pt>
                <c:pt idx="6">
                  <c:v>1.9956648308239666</c:v>
                </c:pt>
                <c:pt idx="7">
                  <c:v>2.037780730384692</c:v>
                </c:pt>
                <c:pt idx="8">
                  <c:v>2.079694154180558</c:v>
                </c:pt>
                <c:pt idx="9">
                  <c:v>2.1224696604704336</c:v>
                </c:pt>
              </c:numCache>
            </c:numRef>
          </c:val>
          <c:extLst>
            <c:ext xmlns:c16="http://schemas.microsoft.com/office/drawing/2014/chart" uri="{C3380CC4-5D6E-409C-BE32-E72D297353CC}">
              <c16:uniqueId val="{00000002-E594-4F47-9D36-8910530E8CF4}"/>
            </c:ext>
          </c:extLst>
        </c:ser>
        <c:ser>
          <c:idx val="3"/>
          <c:order val="3"/>
          <c:tx>
            <c:strRef>
              <c:f>'Kebutuhan Air'!$Y$20</c:f>
              <c:strCache>
                <c:ptCount val="1"/>
                <c:pt idx="0">
                  <c:v>(lt/hari)</c:v>
                </c:pt>
              </c:strCache>
            </c:strRef>
          </c:tx>
          <c:invertIfNegative val="0"/>
          <c:val>
            <c:numRef>
              <c:f>'Kebutuhan Air'!$Y$21:$Y$30</c:f>
              <c:numCache>
                <c:formatCode>0</c:formatCode>
                <c:ptCount val="10"/>
                <c:pt idx="0">
                  <c:v>175439.58768404872</c:v>
                </c:pt>
                <c:pt idx="1">
                  <c:v>179048.05923328429</c:v>
                </c:pt>
                <c:pt idx="2">
                  <c:v>182689.6726072329</c:v>
                </c:pt>
                <c:pt idx="3">
                  <c:v>186433.29299736302</c:v>
                </c:pt>
                <c:pt idx="4">
                  <c:v>190324.92950335285</c:v>
                </c:pt>
                <c:pt idx="5">
                  <c:v>194239.56531781881</c:v>
                </c:pt>
                <c:pt idx="6">
                  <c:v>198130.75298827872</c:v>
                </c:pt>
                <c:pt idx="7">
                  <c:v>202312.04373603416</c:v>
                </c:pt>
                <c:pt idx="8">
                  <c:v>206473.23257332161</c:v>
                </c:pt>
                <c:pt idx="9">
                  <c:v>210720.00945677687</c:v>
                </c:pt>
              </c:numCache>
            </c:numRef>
          </c:val>
          <c:extLst>
            <c:ext xmlns:c16="http://schemas.microsoft.com/office/drawing/2014/chart" uri="{C3380CC4-5D6E-409C-BE32-E72D297353CC}">
              <c16:uniqueId val="{00000003-E594-4F47-9D36-8910530E8CF4}"/>
            </c:ext>
          </c:extLst>
        </c:ser>
        <c:ser>
          <c:idx val="4"/>
          <c:order val="4"/>
          <c:tx>
            <c:strRef>
              <c:f>'Kebutuhan Air'!$Z$20</c:f>
              <c:strCache>
                <c:ptCount val="1"/>
                <c:pt idx="0">
                  <c:v>(lt/jam)</c:v>
                </c:pt>
              </c:strCache>
            </c:strRef>
          </c:tx>
          <c:invertIfNegative val="0"/>
          <c:val>
            <c:numRef>
              <c:f>'Kebutuhan Air'!$Z$21:$Z$30</c:f>
              <c:numCache>
                <c:formatCode>0</c:formatCode>
                <c:ptCount val="10"/>
                <c:pt idx="0">
                  <c:v>7309.9828201686969</c:v>
                </c:pt>
                <c:pt idx="1">
                  <c:v>7460.3358013868456</c:v>
                </c:pt>
                <c:pt idx="2">
                  <c:v>7612.0696919680377</c:v>
                </c:pt>
                <c:pt idx="3">
                  <c:v>7768.0538748901263</c:v>
                </c:pt>
                <c:pt idx="4">
                  <c:v>7930.2053959730356</c:v>
                </c:pt>
                <c:pt idx="5">
                  <c:v>8093.3152215757837</c:v>
                </c:pt>
                <c:pt idx="6">
                  <c:v>8255.4480411782806</c:v>
                </c:pt>
                <c:pt idx="7">
                  <c:v>8429.6684890014239</c:v>
                </c:pt>
                <c:pt idx="8">
                  <c:v>8603.0513572217333</c:v>
                </c:pt>
                <c:pt idx="9">
                  <c:v>8780.0003940323695</c:v>
                </c:pt>
              </c:numCache>
            </c:numRef>
          </c:val>
          <c:extLst>
            <c:ext xmlns:c16="http://schemas.microsoft.com/office/drawing/2014/chart" uri="{C3380CC4-5D6E-409C-BE32-E72D297353CC}">
              <c16:uniqueId val="{00000004-E594-4F47-9D36-8910530E8CF4}"/>
            </c:ext>
          </c:extLst>
        </c:ser>
        <c:ser>
          <c:idx val="5"/>
          <c:order val="5"/>
          <c:tx>
            <c:strRef>
              <c:f>'Kebutuhan Air'!$AA$20</c:f>
              <c:strCache>
                <c:ptCount val="1"/>
                <c:pt idx="0">
                  <c:v>(lt/detik)</c:v>
                </c:pt>
              </c:strCache>
            </c:strRef>
          </c:tx>
          <c:invertIfNegative val="0"/>
          <c:val>
            <c:numRef>
              <c:f>'Kebutuhan Air'!$AA$21:$AA$30</c:f>
              <c:numCache>
                <c:formatCode>#,##0.0</c:formatCode>
                <c:ptCount val="10"/>
                <c:pt idx="0">
                  <c:v>2.0321752240068975</c:v>
                </c:pt>
                <c:pt idx="1">
                  <c:v>2.0739733527855431</c:v>
                </c:pt>
                <c:pt idx="2">
                  <c:v>2.1161553743671142</c:v>
                </c:pt>
                <c:pt idx="3">
                  <c:v>2.159518977219455</c:v>
                </c:pt>
                <c:pt idx="4">
                  <c:v>2.2045971000805036</c:v>
                </c:pt>
                <c:pt idx="5">
                  <c:v>2.2499416315980678</c:v>
                </c:pt>
                <c:pt idx="6">
                  <c:v>2.2950145554475618</c:v>
                </c:pt>
                <c:pt idx="7">
                  <c:v>2.3434478399423959</c:v>
                </c:pt>
                <c:pt idx="8">
                  <c:v>2.3916482773076417</c:v>
                </c:pt>
                <c:pt idx="9">
                  <c:v>2.4408401095409986</c:v>
                </c:pt>
              </c:numCache>
            </c:numRef>
          </c:val>
          <c:extLst>
            <c:ext xmlns:c16="http://schemas.microsoft.com/office/drawing/2014/chart" uri="{C3380CC4-5D6E-409C-BE32-E72D297353CC}">
              <c16:uniqueId val="{00000005-E594-4F47-9D36-8910530E8CF4}"/>
            </c:ext>
          </c:extLst>
        </c:ser>
        <c:ser>
          <c:idx val="6"/>
          <c:order val="6"/>
          <c:tx>
            <c:strRef>
              <c:f>'Kebutuhan Air'!$AB$20</c:f>
              <c:strCache>
                <c:ptCount val="1"/>
                <c:pt idx="0">
                  <c:v>(lt/hari)</c:v>
                </c:pt>
              </c:strCache>
            </c:strRef>
          </c:tx>
          <c:invertIfNegative val="0"/>
          <c:val>
            <c:numRef>
              <c:f>'Kebutuhan Air'!$AB$21:$AB$30</c:f>
              <c:numCache>
                <c:formatCode>0</c:formatCode>
                <c:ptCount val="10"/>
                <c:pt idx="0">
                  <c:v>263159.38152607309</c:v>
                </c:pt>
                <c:pt idx="1">
                  <c:v>268572.08884992643</c:v>
                </c:pt>
                <c:pt idx="2">
                  <c:v>274034.50891084934</c:v>
                </c:pt>
                <c:pt idx="3">
                  <c:v>279649.93949604454</c:v>
                </c:pt>
                <c:pt idx="4">
                  <c:v>285487.39425502927</c:v>
                </c:pt>
                <c:pt idx="5">
                  <c:v>291359.34797672823</c:v>
                </c:pt>
                <c:pt idx="6">
                  <c:v>297196.12948241807</c:v>
                </c:pt>
                <c:pt idx="7">
                  <c:v>303468.06560405123</c:v>
                </c:pt>
                <c:pt idx="8">
                  <c:v>309709.84885998245</c:v>
                </c:pt>
                <c:pt idx="9">
                  <c:v>316080.01418516529</c:v>
                </c:pt>
              </c:numCache>
            </c:numRef>
          </c:val>
          <c:extLst>
            <c:ext xmlns:c16="http://schemas.microsoft.com/office/drawing/2014/chart" uri="{C3380CC4-5D6E-409C-BE32-E72D297353CC}">
              <c16:uniqueId val="{00000006-E594-4F47-9D36-8910530E8CF4}"/>
            </c:ext>
          </c:extLst>
        </c:ser>
        <c:ser>
          <c:idx val="7"/>
          <c:order val="7"/>
          <c:tx>
            <c:strRef>
              <c:f>'Kebutuhan Air'!$AC$20</c:f>
              <c:strCache>
                <c:ptCount val="1"/>
                <c:pt idx="0">
                  <c:v>(lt/jam)</c:v>
                </c:pt>
              </c:strCache>
            </c:strRef>
          </c:tx>
          <c:invertIfNegative val="0"/>
          <c:val>
            <c:numRef>
              <c:f>'Kebutuhan Air'!$AC$21:$AC$30</c:f>
              <c:numCache>
                <c:formatCode>0</c:formatCode>
                <c:ptCount val="10"/>
                <c:pt idx="0">
                  <c:v>10964.974230253045</c:v>
                </c:pt>
                <c:pt idx="1">
                  <c:v>11190.503702080268</c:v>
                </c:pt>
                <c:pt idx="2">
                  <c:v>11418.104537952056</c:v>
                </c:pt>
                <c:pt idx="3">
                  <c:v>11652.080812335189</c:v>
                </c:pt>
                <c:pt idx="4">
                  <c:v>11895.308093959553</c:v>
                </c:pt>
                <c:pt idx="5">
                  <c:v>12139.972832363675</c:v>
                </c:pt>
                <c:pt idx="6">
                  <c:v>12383.17206176742</c:v>
                </c:pt>
                <c:pt idx="7">
                  <c:v>12644.502733502135</c:v>
                </c:pt>
                <c:pt idx="8">
                  <c:v>12904.577035832603</c:v>
                </c:pt>
                <c:pt idx="9">
                  <c:v>13170.000591048554</c:v>
                </c:pt>
              </c:numCache>
            </c:numRef>
          </c:val>
          <c:extLst>
            <c:ext xmlns:c16="http://schemas.microsoft.com/office/drawing/2014/chart" uri="{C3380CC4-5D6E-409C-BE32-E72D297353CC}">
              <c16:uniqueId val="{00000007-E594-4F47-9D36-8910530E8CF4}"/>
            </c:ext>
          </c:extLst>
        </c:ser>
        <c:ser>
          <c:idx val="8"/>
          <c:order val="8"/>
          <c:tx>
            <c:strRef>
              <c:f>'Kebutuhan Air'!$AD$20</c:f>
              <c:strCache>
                <c:ptCount val="1"/>
                <c:pt idx="0">
                  <c:v>(lt/detik)</c:v>
                </c:pt>
              </c:strCache>
            </c:strRef>
          </c:tx>
          <c:invertIfNegative val="0"/>
          <c:val>
            <c:numRef>
              <c:f>'Kebutuhan Air'!$AD$21:$AD$30</c:f>
              <c:numCache>
                <c:formatCode>#,##0.0</c:formatCode>
                <c:ptCount val="10"/>
                <c:pt idx="0">
                  <c:v>3.0482628360103461</c:v>
                </c:pt>
                <c:pt idx="1">
                  <c:v>3.1109600291783144</c:v>
                </c:pt>
                <c:pt idx="2">
                  <c:v>3.1742330615506713</c:v>
                </c:pt>
                <c:pt idx="3">
                  <c:v>3.2392784658291824</c:v>
                </c:pt>
                <c:pt idx="4">
                  <c:v>3.3068956501207554</c:v>
                </c:pt>
                <c:pt idx="5">
                  <c:v>3.3749124473971017</c:v>
                </c:pt>
                <c:pt idx="6">
                  <c:v>3.4425218331713427</c:v>
                </c:pt>
                <c:pt idx="7">
                  <c:v>3.5151717599135934</c:v>
                </c:pt>
                <c:pt idx="8">
                  <c:v>3.5874724159614635</c:v>
                </c:pt>
                <c:pt idx="9">
                  <c:v>3.6612601643114977</c:v>
                </c:pt>
              </c:numCache>
            </c:numRef>
          </c:val>
          <c:extLst>
            <c:ext xmlns:c16="http://schemas.microsoft.com/office/drawing/2014/chart" uri="{C3380CC4-5D6E-409C-BE32-E72D297353CC}">
              <c16:uniqueId val="{00000008-E594-4F47-9D36-8910530E8CF4}"/>
            </c:ext>
          </c:extLst>
        </c:ser>
        <c:dLbls>
          <c:showLegendKey val="0"/>
          <c:showVal val="0"/>
          <c:showCatName val="0"/>
          <c:showSerName val="0"/>
          <c:showPercent val="0"/>
          <c:showBubbleSize val="0"/>
        </c:dLbls>
        <c:gapWidth val="150"/>
        <c:overlap val="100"/>
        <c:axId val="267878784"/>
        <c:axId val="267880704"/>
      </c:barChart>
      <c:catAx>
        <c:axId val="267878784"/>
        <c:scaling>
          <c:orientation val="minMax"/>
        </c:scaling>
        <c:delete val="0"/>
        <c:axPos val="b"/>
        <c:title>
          <c:tx>
            <c:rich>
              <a:bodyPr/>
              <a:lstStyle/>
              <a:p>
                <a:pPr>
                  <a:defRPr/>
                </a:pPr>
                <a:r>
                  <a:rPr lang="en-US"/>
                  <a:t>Debit Kebutuhan air yang digunakan</a:t>
                </a:r>
              </a:p>
            </c:rich>
          </c:tx>
          <c:overlay val="0"/>
        </c:title>
        <c:majorTickMark val="out"/>
        <c:minorTickMark val="none"/>
        <c:tickLblPos val="nextTo"/>
        <c:crossAx val="267880704"/>
        <c:crosses val="autoZero"/>
        <c:auto val="1"/>
        <c:lblAlgn val="ctr"/>
        <c:lblOffset val="100"/>
        <c:noMultiLvlLbl val="0"/>
      </c:catAx>
      <c:valAx>
        <c:axId val="267880704"/>
        <c:scaling>
          <c:orientation val="minMax"/>
        </c:scaling>
        <c:delete val="0"/>
        <c:axPos val="l"/>
        <c:majorGridlines/>
        <c:title>
          <c:tx>
            <c:rich>
              <a:bodyPr rot="-5400000" vert="horz"/>
              <a:lstStyle/>
              <a:p>
                <a:pPr>
                  <a:defRPr/>
                </a:pPr>
                <a:r>
                  <a:rPr lang="en-US"/>
                  <a:t>Pemakaian Berdasarkan Waktu</a:t>
                </a:r>
              </a:p>
            </c:rich>
          </c:tx>
          <c:layout>
            <c:manualLayout>
              <c:xMode val="edge"/>
              <c:yMode val="edge"/>
              <c:x val="2.6113670959109898E-2"/>
              <c:y val="0.15579355774190867"/>
            </c:manualLayout>
          </c:layout>
          <c:overlay val="0"/>
        </c:title>
        <c:numFmt formatCode="0" sourceLinked="1"/>
        <c:majorTickMark val="out"/>
        <c:minorTickMark val="none"/>
        <c:tickLblPos val="nextTo"/>
        <c:crossAx val="267878784"/>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J7mjvzhY/ADloGSjnWCMiMKZSA==">CgMxLjAyCGguZ2pkZ3hzMgloLjMwajB6bGwyCWguMWZvYjl0ZTIJaC4zem55c2g3MgloLjJldDkycDAyCGgudHlqY3d0MgloLjNkeTZ2a20yCWguMXQzaDVzZjIJaC40ZDM0b2c4MgloLjJzOGV5bzEyCWguMTdkcDh2dTIJaC4zcmRjcmpuMgloLjI2aW4xcmcyCGgubG54Yno5MgloLjM1bmt1bjIyCWguMWtzdjR1djgAciExUkJUUWxhNV8zQjZtTUhHNFFxb1Z1b2pJdm1DMnNIS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3326</Words>
  <Characters>18964</Characters>
  <Application>Microsoft Office Word</Application>
  <DocSecurity>0</DocSecurity>
  <Lines>158</Lines>
  <Paragraphs>44</Paragraphs>
  <ScaleCrop>false</ScaleCrop>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asad18445@gmail.com</cp:lastModifiedBy>
  <cp:revision>3</cp:revision>
  <dcterms:created xsi:type="dcterms:W3CDTF">2023-12-13T18:48:00Z</dcterms:created>
  <dcterms:modified xsi:type="dcterms:W3CDTF">2024-03-06T04:51:00Z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id="FREAHmj1"/&gt;&lt;style id="http://www.zotero.org/styles/african-online-scientific-information-systems-harvard" hasBibliography="1" bibliographyStyleHasBeenSet="1"/&gt;&lt;prefs&gt;&lt;pref name="fieldType" value=</vt:lpwstr>
  </property>
  <property fmtid="{D5CDD505-2E9C-101B-9397-08002B2CF9AE}" pid="3" name="ZOTERO_PREF_2">
    <vt:lpwstr>"Field"/&gt;&lt;/prefs&gt;&lt;/data&gt;</vt:lpwstr>
  </property>
</Properties>
</file>