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B1EC" w14:textId="77777777" w:rsidR="00E268BD" w:rsidRPr="00FC72A3" w:rsidRDefault="00E268BD" w:rsidP="004F155D">
      <w:pPr>
        <w:jc w:val="center"/>
        <w:rPr>
          <w:rFonts w:cs="Times New Roman"/>
          <w:b/>
          <w:sz w:val="28"/>
          <w:szCs w:val="28"/>
        </w:rPr>
      </w:pPr>
      <w:r w:rsidRPr="00FC72A3">
        <w:rPr>
          <w:rFonts w:cs="Times New Roman"/>
          <w:b/>
          <w:sz w:val="28"/>
          <w:szCs w:val="28"/>
        </w:rPr>
        <w:t>STUDI EVALUASI DISTRIBUSI AIR PADA JARINGAN IRIGASI WADUK BERINGIN SILA DI KECAMATAN UTAN KABUPATEN SUMBAWA</w:t>
      </w:r>
    </w:p>
    <w:p w14:paraId="019AABD7" w14:textId="77777777" w:rsidR="00E268BD" w:rsidRPr="005E2BDE" w:rsidRDefault="00E268BD" w:rsidP="004F155D">
      <w:pPr>
        <w:jc w:val="center"/>
        <w:rPr>
          <w:rFonts w:cs="Times New Roman"/>
          <w:b/>
        </w:rPr>
      </w:pPr>
    </w:p>
    <w:p w14:paraId="25BF0962" w14:textId="6BA78976" w:rsidR="00E268BD" w:rsidRPr="00272667" w:rsidRDefault="00E268BD" w:rsidP="004F155D">
      <w:pPr>
        <w:jc w:val="center"/>
        <w:rPr>
          <w:rFonts w:cs="Times New Roman"/>
          <w:b/>
          <w:sz w:val="20"/>
          <w:szCs w:val="20"/>
          <w:lang w:val="en-US"/>
        </w:rPr>
      </w:pPr>
      <w:r w:rsidRPr="00272667">
        <w:rPr>
          <w:rFonts w:cs="Times New Roman"/>
          <w:b/>
          <w:sz w:val="20"/>
          <w:szCs w:val="20"/>
        </w:rPr>
        <w:t>Jery Setiawan</w:t>
      </w:r>
      <w:r w:rsidRPr="00272667">
        <w:rPr>
          <w:rFonts w:cs="Times New Roman"/>
          <w:b/>
          <w:sz w:val="20"/>
          <w:szCs w:val="20"/>
          <w:vertAlign w:val="superscript"/>
        </w:rPr>
        <w:t>1</w:t>
      </w:r>
      <w:r w:rsidRPr="00272667">
        <w:rPr>
          <w:rFonts w:cs="Times New Roman"/>
          <w:b/>
          <w:sz w:val="20"/>
          <w:szCs w:val="20"/>
        </w:rPr>
        <w:t>, Eko Noerhayati</w:t>
      </w:r>
      <w:r w:rsidRPr="00272667">
        <w:rPr>
          <w:rFonts w:cs="Times New Roman"/>
          <w:b/>
          <w:sz w:val="20"/>
          <w:szCs w:val="20"/>
          <w:vertAlign w:val="superscript"/>
        </w:rPr>
        <w:t>2</w:t>
      </w:r>
      <w:r w:rsidRPr="00272667">
        <w:rPr>
          <w:rFonts w:cs="Times New Roman"/>
          <w:b/>
          <w:sz w:val="20"/>
          <w:szCs w:val="20"/>
        </w:rPr>
        <w:t>, Bambang Suprapto</w:t>
      </w:r>
      <w:r w:rsidRPr="00272667">
        <w:rPr>
          <w:rFonts w:cs="Times New Roman"/>
          <w:b/>
          <w:sz w:val="20"/>
          <w:szCs w:val="20"/>
          <w:vertAlign w:val="superscript"/>
        </w:rPr>
        <w:t>3</w:t>
      </w:r>
    </w:p>
    <w:p w14:paraId="2CD7C9DF" w14:textId="4525DA37" w:rsidR="00E268BD" w:rsidRPr="00CB6B1B" w:rsidRDefault="00E268BD" w:rsidP="004F155D">
      <w:pPr>
        <w:jc w:val="center"/>
        <w:rPr>
          <w:rFonts w:cs="Times New Roman"/>
          <w:b/>
          <w:sz w:val="20"/>
          <w:szCs w:val="20"/>
          <w:lang w:val="en-US"/>
        </w:rPr>
      </w:pPr>
      <w:r w:rsidRPr="00FC72A3">
        <w:rPr>
          <w:rFonts w:cs="Times New Roman"/>
          <w:b/>
          <w:sz w:val="20"/>
          <w:szCs w:val="20"/>
          <w:vertAlign w:val="superscript"/>
        </w:rPr>
        <w:t>1</w:t>
      </w:r>
      <w:r w:rsidRPr="00FC72A3">
        <w:rPr>
          <w:rFonts w:cs="Times New Roman"/>
          <w:b/>
          <w:sz w:val="20"/>
          <w:szCs w:val="20"/>
        </w:rPr>
        <w:t>Mahasiswa Teknik Sipil Fakultas Teknik Universitas Islam Malang</w:t>
      </w:r>
    </w:p>
    <w:p w14:paraId="6D684A1C" w14:textId="29BD0EFA" w:rsidR="00E268BD" w:rsidRPr="00FC72A3" w:rsidRDefault="00CB6B1B" w:rsidP="004F155D">
      <w:pPr>
        <w:jc w:val="center"/>
        <w:rPr>
          <w:rFonts w:cs="Times New Roman"/>
          <w:b/>
          <w:sz w:val="20"/>
          <w:szCs w:val="20"/>
        </w:rPr>
      </w:pPr>
      <w:r w:rsidRPr="00CB6B1B">
        <w:rPr>
          <w:rFonts w:cs="Times New Roman"/>
          <w:b/>
          <w:color w:val="FFFFFF" w:themeColor="background1"/>
          <w:sz w:val="20"/>
          <w:szCs w:val="20"/>
          <w:lang w:val="en-US"/>
        </w:rPr>
        <w:t>i</w:t>
      </w:r>
      <w:r w:rsidR="00E268BD" w:rsidRPr="00FC72A3">
        <w:rPr>
          <w:rFonts w:cs="Times New Roman"/>
          <w:b/>
          <w:sz w:val="20"/>
          <w:szCs w:val="20"/>
        </w:rPr>
        <w:t xml:space="preserve">e-mail : </w:t>
      </w:r>
      <w:hyperlink r:id="rId8" w:history="1">
        <w:r w:rsidR="00E268BD" w:rsidRPr="00FC72A3">
          <w:rPr>
            <w:rStyle w:val="Hyperlink"/>
            <w:rFonts w:cs="Times New Roman"/>
            <w:b/>
            <w:sz w:val="20"/>
            <w:szCs w:val="20"/>
          </w:rPr>
          <w:t>jerysetiawan02@gmail.com</w:t>
        </w:r>
      </w:hyperlink>
    </w:p>
    <w:p w14:paraId="54F0116A" w14:textId="58314805" w:rsidR="00E268BD" w:rsidRPr="00CB6B1B" w:rsidRDefault="00E268BD" w:rsidP="004F155D">
      <w:pPr>
        <w:jc w:val="center"/>
        <w:rPr>
          <w:rFonts w:cs="Times New Roman"/>
          <w:b/>
          <w:sz w:val="20"/>
          <w:szCs w:val="20"/>
          <w:lang w:val="en-US"/>
        </w:rPr>
      </w:pPr>
      <w:r w:rsidRPr="00FC72A3">
        <w:rPr>
          <w:rFonts w:cs="Times New Roman"/>
          <w:b/>
          <w:sz w:val="20"/>
          <w:szCs w:val="20"/>
          <w:vertAlign w:val="superscript"/>
        </w:rPr>
        <w:t>2</w:t>
      </w:r>
      <w:r w:rsidRPr="00FC72A3">
        <w:rPr>
          <w:rFonts w:cs="Times New Roman"/>
          <w:b/>
          <w:sz w:val="20"/>
          <w:szCs w:val="20"/>
        </w:rPr>
        <w:t>Dosen Teknik SIpil Fakultas Teknik Universitas Islam Malang</w:t>
      </w:r>
    </w:p>
    <w:p w14:paraId="18D8EDB2" w14:textId="65347D70" w:rsidR="00E268BD" w:rsidRPr="00FC72A3" w:rsidRDefault="00CB6B1B" w:rsidP="004F155D">
      <w:pPr>
        <w:jc w:val="center"/>
        <w:rPr>
          <w:rFonts w:cs="Times New Roman"/>
          <w:b/>
          <w:sz w:val="20"/>
          <w:szCs w:val="20"/>
        </w:rPr>
      </w:pPr>
      <w:r w:rsidRPr="00CB6B1B">
        <w:rPr>
          <w:rFonts w:cs="Times New Roman"/>
          <w:b/>
          <w:color w:val="FFFFFF" w:themeColor="background1"/>
          <w:sz w:val="20"/>
          <w:szCs w:val="20"/>
          <w:lang w:val="en-US"/>
        </w:rPr>
        <w:t>i</w:t>
      </w:r>
      <w:r w:rsidR="00E268BD" w:rsidRPr="00FC72A3">
        <w:rPr>
          <w:rFonts w:cs="Times New Roman"/>
          <w:b/>
          <w:sz w:val="20"/>
          <w:szCs w:val="20"/>
        </w:rPr>
        <w:t xml:space="preserve">e-mail : </w:t>
      </w:r>
      <w:hyperlink r:id="rId9" w:history="1">
        <w:r w:rsidR="00E268BD" w:rsidRPr="00FC72A3">
          <w:rPr>
            <w:rStyle w:val="Hyperlink"/>
            <w:rFonts w:cs="Times New Roman"/>
            <w:b/>
            <w:sz w:val="20"/>
            <w:szCs w:val="20"/>
          </w:rPr>
          <w:t>eko.noerhayati@unisma.ac.id</w:t>
        </w:r>
      </w:hyperlink>
    </w:p>
    <w:p w14:paraId="55238581" w14:textId="75A4DD87" w:rsidR="00E268BD" w:rsidRPr="00CB6B1B" w:rsidRDefault="00E268BD" w:rsidP="004F155D">
      <w:pPr>
        <w:jc w:val="center"/>
        <w:rPr>
          <w:rFonts w:cs="Times New Roman"/>
          <w:b/>
          <w:sz w:val="20"/>
          <w:szCs w:val="20"/>
          <w:lang w:val="en-US"/>
        </w:rPr>
      </w:pPr>
      <w:r w:rsidRPr="00FC72A3">
        <w:rPr>
          <w:rFonts w:cs="Times New Roman"/>
          <w:b/>
          <w:sz w:val="20"/>
          <w:szCs w:val="20"/>
          <w:vertAlign w:val="superscript"/>
        </w:rPr>
        <w:t>3</w:t>
      </w:r>
      <w:r w:rsidRPr="00FC72A3">
        <w:rPr>
          <w:rFonts w:cs="Times New Roman"/>
          <w:b/>
          <w:sz w:val="20"/>
          <w:szCs w:val="20"/>
        </w:rPr>
        <w:t>Dosen Teknik SIpil Fakultas Teknik Universitas Islam Malang</w:t>
      </w:r>
    </w:p>
    <w:p w14:paraId="4EC57669" w14:textId="5F08871E" w:rsidR="00E268BD" w:rsidRPr="00FC72A3" w:rsidRDefault="00CB6B1B" w:rsidP="004F155D">
      <w:pPr>
        <w:jc w:val="center"/>
        <w:rPr>
          <w:rFonts w:cs="Times New Roman"/>
          <w:b/>
          <w:sz w:val="20"/>
          <w:szCs w:val="20"/>
        </w:rPr>
      </w:pPr>
      <w:r w:rsidRPr="00CB6B1B">
        <w:rPr>
          <w:rFonts w:cs="Times New Roman"/>
          <w:b/>
          <w:color w:val="FFFFFF" w:themeColor="background1"/>
          <w:sz w:val="20"/>
          <w:szCs w:val="20"/>
          <w:lang w:val="en-US"/>
        </w:rPr>
        <w:t>i</w:t>
      </w:r>
      <w:r w:rsidR="00E268BD" w:rsidRPr="00FC72A3">
        <w:rPr>
          <w:rFonts w:cs="Times New Roman"/>
          <w:b/>
          <w:sz w:val="20"/>
          <w:szCs w:val="20"/>
        </w:rPr>
        <w:t xml:space="preserve">e-mail : </w:t>
      </w:r>
      <w:hyperlink r:id="rId10" w:history="1">
        <w:r w:rsidR="00E268BD" w:rsidRPr="00FC72A3">
          <w:rPr>
            <w:rStyle w:val="Hyperlink"/>
            <w:rFonts w:cs="Times New Roman"/>
            <w:b/>
            <w:sz w:val="20"/>
            <w:szCs w:val="20"/>
          </w:rPr>
          <w:t>bambang.suprapto@unisma.ac.id</w:t>
        </w:r>
      </w:hyperlink>
    </w:p>
    <w:p w14:paraId="085C7E1A" w14:textId="77777777" w:rsidR="00E268BD" w:rsidRPr="005E2BDE" w:rsidRDefault="00E268BD" w:rsidP="004F155D">
      <w:pPr>
        <w:jc w:val="center"/>
        <w:rPr>
          <w:rFonts w:cs="Times New Roman"/>
          <w:b/>
        </w:rPr>
      </w:pPr>
    </w:p>
    <w:p w14:paraId="6369A4DA" w14:textId="77777777" w:rsidR="001356A3" w:rsidRPr="001356A3" w:rsidRDefault="001356A3" w:rsidP="001356A3">
      <w:pPr>
        <w:jc w:val="center"/>
        <w:rPr>
          <w:rFonts w:cs="Times New Roman"/>
          <w:b/>
          <w:color w:val="000000" w:themeColor="text1"/>
        </w:rPr>
      </w:pPr>
      <w:r w:rsidRPr="001356A3">
        <w:rPr>
          <w:rFonts w:cs="Times New Roman"/>
          <w:b/>
          <w:color w:val="000000" w:themeColor="text1"/>
        </w:rPr>
        <w:t>ABSTRAK</w:t>
      </w:r>
    </w:p>
    <w:p w14:paraId="66E6203A" w14:textId="77777777" w:rsidR="001356A3" w:rsidRPr="001356A3" w:rsidRDefault="001356A3" w:rsidP="001356A3">
      <w:pPr>
        <w:rPr>
          <w:rFonts w:cs="Times New Roman"/>
          <w:b/>
          <w:color w:val="000000" w:themeColor="text1"/>
        </w:rPr>
      </w:pPr>
    </w:p>
    <w:p w14:paraId="256F3387" w14:textId="77777777" w:rsidR="001356A3" w:rsidRPr="001356A3" w:rsidRDefault="001356A3" w:rsidP="001356A3">
      <w:pPr>
        <w:ind w:firstLine="720"/>
        <w:rPr>
          <w:rFonts w:cs="Times New Roman"/>
          <w:color w:val="000000" w:themeColor="text1"/>
          <w:sz w:val="20"/>
          <w:szCs w:val="20"/>
        </w:rPr>
      </w:pPr>
      <w:r w:rsidRPr="001356A3">
        <w:rPr>
          <w:rFonts w:cs="Times New Roman"/>
          <w:color w:val="000000" w:themeColor="text1"/>
          <w:sz w:val="20"/>
          <w:szCs w:val="20"/>
        </w:rPr>
        <w:t>Daerah irigasi Waduk Beringin Sila terletak di WS Sumbawa (Kode WS 03.03.A3) dan berada di sistem DAS Utan (Kode DAS 024), terletak di Desa Tengah Kecamatan Utan Kabupaten Sumbawa,</w:t>
      </w:r>
      <w:r w:rsidRPr="001356A3">
        <w:rPr>
          <w:rFonts w:cs="Times New Roman"/>
          <w:color w:val="000000" w:themeColor="text1"/>
          <w:sz w:val="20"/>
          <w:szCs w:val="20"/>
          <w:lang w:val="en-US"/>
        </w:rPr>
        <w:t xml:space="preserve"> </w:t>
      </w:r>
      <w:r w:rsidRPr="001356A3">
        <w:rPr>
          <w:rFonts w:cs="Times New Roman"/>
          <w:color w:val="000000" w:themeColor="text1"/>
          <w:sz w:val="20"/>
          <w:szCs w:val="20"/>
        </w:rPr>
        <w:t>Nusa Tenggara Barat. Dimana secara geografis terletak</w:t>
      </w:r>
      <w:r w:rsidRPr="001356A3">
        <w:rPr>
          <w:rFonts w:cs="Times New Roman"/>
          <w:color w:val="000000" w:themeColor="text1"/>
          <w:sz w:val="20"/>
          <w:szCs w:val="20"/>
          <w:lang w:val="en-US"/>
        </w:rPr>
        <w:t xml:space="preserve"> </w:t>
      </w:r>
      <w:r w:rsidRPr="001356A3">
        <w:rPr>
          <w:rFonts w:cs="Times New Roman"/>
          <w:color w:val="000000" w:themeColor="text1"/>
          <w:sz w:val="20"/>
          <w:szCs w:val="20"/>
        </w:rPr>
        <w:t>sekitar 8°27'18.85"LS dan 117°07'37.36" BT atau pada koordinat X=513.984,24 m; Y=9.065.372,25 m. berada pada jarak 200 m di hilir Waduk Beringin Sila yang saat ini</w:t>
      </w:r>
      <w:r w:rsidRPr="001356A3">
        <w:rPr>
          <w:rFonts w:cs="Times New Roman"/>
          <w:color w:val="000000" w:themeColor="text1"/>
          <w:sz w:val="20"/>
          <w:szCs w:val="20"/>
          <w:lang w:val="en-US"/>
        </w:rPr>
        <w:t xml:space="preserve"> </w:t>
      </w:r>
      <w:r w:rsidRPr="001356A3">
        <w:rPr>
          <w:rFonts w:cs="Times New Roman"/>
          <w:color w:val="000000" w:themeColor="text1"/>
          <w:sz w:val="20"/>
          <w:szCs w:val="20"/>
        </w:rPr>
        <w:t>mengairi area irigas</w:t>
      </w:r>
      <w:r w:rsidRPr="001356A3">
        <w:rPr>
          <w:rFonts w:cs="Times New Roman"/>
          <w:color w:val="000000" w:themeColor="text1"/>
          <w:sz w:val="20"/>
          <w:szCs w:val="20"/>
          <w:lang w:val="en-US"/>
        </w:rPr>
        <w:t>i</w:t>
      </w:r>
      <w:r w:rsidRPr="001356A3">
        <w:rPr>
          <w:rFonts w:cs="Times New Roman"/>
          <w:color w:val="000000" w:themeColor="text1"/>
          <w:sz w:val="20"/>
          <w:szCs w:val="20"/>
        </w:rPr>
        <w:t xml:space="preserve"> seluas</w:t>
      </w:r>
      <w:r w:rsidRPr="001356A3">
        <w:rPr>
          <w:rFonts w:cs="Times New Roman"/>
          <w:color w:val="000000" w:themeColor="text1"/>
          <w:sz w:val="20"/>
          <w:szCs w:val="20"/>
          <w:lang w:val="en-US"/>
        </w:rPr>
        <w:t xml:space="preserve"> </w:t>
      </w:r>
      <w:r w:rsidRPr="001356A3">
        <w:rPr>
          <w:rFonts w:cs="Times New Roman"/>
          <w:color w:val="000000" w:themeColor="text1"/>
          <w:sz w:val="20"/>
          <w:szCs w:val="20"/>
        </w:rPr>
        <w:t>2.400 hektar. Pada area</w:t>
      </w:r>
      <w:r w:rsidRPr="00AE70B6">
        <w:rPr>
          <w:rFonts w:cs="Times New Roman"/>
          <w:color w:val="000000" w:themeColor="text1"/>
          <w:sz w:val="20"/>
          <w:szCs w:val="20"/>
        </w:rPr>
        <w:t xml:space="preserve"> </w:t>
      </w:r>
      <w:r w:rsidRPr="001356A3">
        <w:rPr>
          <w:rFonts w:cs="Times New Roman"/>
          <w:color w:val="000000" w:themeColor="text1"/>
          <w:sz w:val="20"/>
          <w:szCs w:val="20"/>
        </w:rPr>
        <w:t>persawahan jaringan irigasi mengalami beberapa</w:t>
      </w:r>
      <w:r w:rsidRPr="00AE70B6">
        <w:rPr>
          <w:rFonts w:cs="Times New Roman"/>
          <w:color w:val="000000" w:themeColor="text1"/>
          <w:sz w:val="20"/>
          <w:szCs w:val="20"/>
        </w:rPr>
        <w:t>i</w:t>
      </w:r>
      <w:r w:rsidRPr="001356A3">
        <w:rPr>
          <w:rFonts w:cs="Times New Roman"/>
          <w:color w:val="000000" w:themeColor="text1"/>
          <w:sz w:val="20"/>
          <w:szCs w:val="20"/>
        </w:rPr>
        <w:t xml:space="preserve"> kerusakan diakibatkan sering terjad</w:t>
      </w:r>
      <w:r w:rsidRPr="00AE70B6">
        <w:rPr>
          <w:rFonts w:cs="Times New Roman"/>
          <w:color w:val="000000" w:themeColor="text1"/>
          <w:sz w:val="20"/>
          <w:szCs w:val="20"/>
        </w:rPr>
        <w:t>i</w:t>
      </w:r>
      <w:r w:rsidRPr="001356A3">
        <w:rPr>
          <w:rFonts w:cs="Times New Roman"/>
          <w:color w:val="000000" w:themeColor="text1"/>
          <w:sz w:val="20"/>
          <w:szCs w:val="20"/>
        </w:rPr>
        <w:t xml:space="preserve"> banjir apabila intensitas curah hujan tinggi, saluran irigasi pada daerah</w:t>
      </w:r>
      <w:r w:rsidRPr="00AE70B6">
        <w:rPr>
          <w:rFonts w:cs="Times New Roman"/>
          <w:color w:val="000000" w:themeColor="text1"/>
          <w:sz w:val="20"/>
          <w:szCs w:val="20"/>
        </w:rPr>
        <w:t xml:space="preserve"> </w:t>
      </w:r>
      <w:r w:rsidRPr="001356A3">
        <w:rPr>
          <w:rFonts w:cs="Times New Roman"/>
          <w:color w:val="000000" w:themeColor="text1"/>
          <w:sz w:val="20"/>
          <w:szCs w:val="20"/>
        </w:rPr>
        <w:t>irigasi</w:t>
      </w:r>
      <w:r w:rsidRPr="00AE70B6">
        <w:rPr>
          <w:rFonts w:cs="Times New Roman"/>
          <w:color w:val="000000" w:themeColor="text1"/>
          <w:sz w:val="20"/>
          <w:szCs w:val="20"/>
        </w:rPr>
        <w:t xml:space="preserve"> waduk</w:t>
      </w:r>
      <w:r w:rsidRPr="001356A3">
        <w:rPr>
          <w:rFonts w:cs="Times New Roman"/>
          <w:color w:val="000000" w:themeColor="text1"/>
          <w:sz w:val="20"/>
          <w:szCs w:val="20"/>
        </w:rPr>
        <w:t xml:space="preserve"> beringin</w:t>
      </w:r>
      <w:r w:rsidRPr="00AE70B6">
        <w:rPr>
          <w:rFonts w:cs="Times New Roman"/>
          <w:color w:val="000000" w:themeColor="text1"/>
          <w:sz w:val="20"/>
          <w:szCs w:val="20"/>
        </w:rPr>
        <w:t xml:space="preserve"> sila</w:t>
      </w:r>
      <w:r w:rsidRPr="001356A3">
        <w:rPr>
          <w:rFonts w:cs="Times New Roman"/>
          <w:color w:val="000000" w:themeColor="text1"/>
          <w:sz w:val="20"/>
          <w:szCs w:val="20"/>
        </w:rPr>
        <w:t xml:space="preserve"> masih kurang memada</w:t>
      </w:r>
      <w:r w:rsidRPr="00AE70B6">
        <w:rPr>
          <w:rFonts w:cs="Times New Roman"/>
          <w:color w:val="000000" w:themeColor="text1"/>
          <w:sz w:val="20"/>
          <w:szCs w:val="20"/>
        </w:rPr>
        <w:t>i</w:t>
      </w:r>
      <w:r w:rsidRPr="001356A3">
        <w:rPr>
          <w:rFonts w:cs="Times New Roman"/>
          <w:color w:val="000000" w:themeColor="text1"/>
          <w:sz w:val="20"/>
          <w:szCs w:val="20"/>
        </w:rPr>
        <w:t xml:space="preserve"> sehingga perlu adanya evaluasi dan perbaikan.</w:t>
      </w:r>
    </w:p>
    <w:p w14:paraId="36188F72" w14:textId="77777777" w:rsidR="001356A3" w:rsidRPr="001356A3" w:rsidRDefault="001356A3" w:rsidP="001356A3">
      <w:pPr>
        <w:ind w:firstLine="720"/>
        <w:rPr>
          <w:rFonts w:cs="Times New Roman"/>
          <w:color w:val="000000" w:themeColor="text1"/>
          <w:sz w:val="20"/>
          <w:szCs w:val="20"/>
        </w:rPr>
      </w:pPr>
      <w:r w:rsidRPr="001356A3">
        <w:rPr>
          <w:rFonts w:cs="Times New Roman"/>
          <w:color w:val="000000" w:themeColor="text1"/>
          <w:sz w:val="20"/>
          <w:szCs w:val="20"/>
        </w:rPr>
        <w:t>Perhitungan curah</w:t>
      </w:r>
      <w:r w:rsidRPr="001356A3">
        <w:rPr>
          <w:rFonts w:cs="Times New Roman"/>
          <w:color w:val="000000" w:themeColor="text1"/>
          <w:sz w:val="20"/>
          <w:szCs w:val="20"/>
          <w:lang w:val="en-US"/>
        </w:rPr>
        <w:t xml:space="preserve"> </w:t>
      </w:r>
      <w:r w:rsidRPr="001356A3">
        <w:rPr>
          <w:rFonts w:cs="Times New Roman"/>
          <w:color w:val="000000" w:themeColor="text1"/>
          <w:sz w:val="20"/>
          <w:szCs w:val="20"/>
        </w:rPr>
        <w:t xml:space="preserve">hujan rancangan </w:t>
      </w:r>
      <w:r w:rsidRPr="001356A3">
        <w:rPr>
          <w:rFonts w:cs="Times New Roman"/>
          <w:color w:val="000000" w:themeColor="text1"/>
          <w:sz w:val="20"/>
          <w:szCs w:val="20"/>
          <w:lang w:val="en-US"/>
        </w:rPr>
        <w:t xml:space="preserve">waduk </w:t>
      </w:r>
      <w:r w:rsidRPr="001356A3">
        <w:rPr>
          <w:rFonts w:cs="Times New Roman"/>
          <w:color w:val="000000" w:themeColor="text1"/>
          <w:sz w:val="20"/>
          <w:szCs w:val="20"/>
        </w:rPr>
        <w:t>beringin sila menggunakan data curah hujan 1 stasiun penakar hujan yaitu stasiun beringin sila atau dengan metode RAPS (</w:t>
      </w:r>
      <w:r w:rsidRPr="001356A3">
        <w:rPr>
          <w:rFonts w:cs="Times New Roman"/>
          <w:i/>
          <w:color w:val="000000" w:themeColor="text1"/>
          <w:sz w:val="20"/>
          <w:szCs w:val="20"/>
        </w:rPr>
        <w:t>Rescaled Adjusted Partial Sums</w:t>
      </w:r>
      <w:r w:rsidRPr="001356A3">
        <w:rPr>
          <w:rFonts w:cs="Times New Roman"/>
          <w:color w:val="000000" w:themeColor="text1"/>
          <w:sz w:val="20"/>
          <w:szCs w:val="20"/>
        </w:rPr>
        <w:t>) dan metode FJ. Mock. Stud</w:t>
      </w:r>
      <w:r w:rsidRPr="001356A3">
        <w:rPr>
          <w:rFonts w:cs="Times New Roman"/>
          <w:color w:val="000000" w:themeColor="text1"/>
          <w:sz w:val="20"/>
          <w:szCs w:val="20"/>
          <w:lang w:val="en-US"/>
        </w:rPr>
        <w:t>i</w:t>
      </w:r>
      <w:r w:rsidRPr="001356A3">
        <w:rPr>
          <w:rFonts w:cs="Times New Roman"/>
          <w:color w:val="000000" w:themeColor="text1"/>
          <w:sz w:val="20"/>
          <w:szCs w:val="20"/>
        </w:rPr>
        <w:t xml:space="preserve"> ini bertujuan untuk mengetahu</w:t>
      </w:r>
      <w:r w:rsidRPr="001356A3">
        <w:rPr>
          <w:rFonts w:cs="Times New Roman"/>
          <w:color w:val="000000" w:themeColor="text1"/>
          <w:sz w:val="20"/>
          <w:szCs w:val="20"/>
          <w:lang w:val="en-US"/>
        </w:rPr>
        <w:t>i</w:t>
      </w:r>
      <w:r w:rsidRPr="001356A3">
        <w:rPr>
          <w:rFonts w:cs="Times New Roman"/>
          <w:color w:val="000000" w:themeColor="text1"/>
          <w:sz w:val="20"/>
          <w:szCs w:val="20"/>
        </w:rPr>
        <w:t xml:space="preserve"> kebutuhan air irigasi beringin sila, ketersediaan air irigasi </w:t>
      </w:r>
      <w:r w:rsidRPr="001356A3">
        <w:rPr>
          <w:rFonts w:cs="Times New Roman"/>
          <w:color w:val="000000" w:themeColor="text1"/>
          <w:sz w:val="20"/>
          <w:szCs w:val="20"/>
          <w:lang w:val="en-US"/>
        </w:rPr>
        <w:t xml:space="preserve">waduk </w:t>
      </w:r>
      <w:r w:rsidRPr="001356A3">
        <w:rPr>
          <w:rFonts w:cs="Times New Roman"/>
          <w:color w:val="000000" w:themeColor="text1"/>
          <w:sz w:val="20"/>
          <w:szCs w:val="20"/>
        </w:rPr>
        <w:t>beringin sila, Dimens</w:t>
      </w:r>
      <w:r w:rsidRPr="001356A3">
        <w:rPr>
          <w:rFonts w:cs="Times New Roman"/>
          <w:color w:val="000000" w:themeColor="text1"/>
          <w:sz w:val="20"/>
          <w:szCs w:val="20"/>
          <w:lang w:val="en-US"/>
        </w:rPr>
        <w:t>i</w:t>
      </w:r>
      <w:r w:rsidRPr="001356A3">
        <w:rPr>
          <w:rFonts w:cs="Times New Roman"/>
          <w:color w:val="000000" w:themeColor="text1"/>
          <w:sz w:val="20"/>
          <w:szCs w:val="20"/>
        </w:rPr>
        <w:t xml:space="preserve"> saluran eksisting dan dimensi saluran rencana pada daerah irigasi  waduk beringin sila.</w:t>
      </w:r>
    </w:p>
    <w:p w14:paraId="6743D43D" w14:textId="46A224C7" w:rsidR="001356A3" w:rsidRPr="001356A3" w:rsidRDefault="001356A3" w:rsidP="001356A3">
      <w:pPr>
        <w:ind w:firstLine="720"/>
        <w:rPr>
          <w:rFonts w:cs="Times New Roman"/>
          <w:color w:val="000000" w:themeColor="text1"/>
          <w:sz w:val="20"/>
          <w:szCs w:val="20"/>
          <w:lang w:val="en-US"/>
        </w:rPr>
      </w:pPr>
      <w:r w:rsidRPr="001356A3">
        <w:rPr>
          <w:rFonts w:cs="Times New Roman"/>
          <w:color w:val="000000" w:themeColor="text1"/>
          <w:sz w:val="20"/>
          <w:szCs w:val="20"/>
        </w:rPr>
        <w:t>Hasil Studi ini diketahui kebutuhan air irigasi sebesar 0,00163 m</w:t>
      </w:r>
      <w:r w:rsidRPr="001356A3">
        <w:rPr>
          <w:rFonts w:cs="Times New Roman"/>
          <w:color w:val="000000" w:themeColor="text1"/>
          <w:sz w:val="20"/>
          <w:szCs w:val="20"/>
          <w:vertAlign w:val="superscript"/>
        </w:rPr>
        <w:t>3</w:t>
      </w:r>
      <w:r w:rsidRPr="001356A3">
        <w:rPr>
          <w:rFonts w:cs="Times New Roman"/>
          <w:color w:val="000000" w:themeColor="text1"/>
          <w:sz w:val="20"/>
          <w:szCs w:val="20"/>
        </w:rPr>
        <w:t>/detik dengan volume 2.106,35 m</w:t>
      </w:r>
      <w:r w:rsidRPr="001356A3">
        <w:rPr>
          <w:rFonts w:cs="Times New Roman"/>
          <w:color w:val="000000" w:themeColor="text1"/>
          <w:sz w:val="20"/>
          <w:szCs w:val="20"/>
          <w:vertAlign w:val="superscript"/>
        </w:rPr>
        <w:t>3</w:t>
      </w:r>
      <w:r w:rsidRPr="001356A3">
        <w:rPr>
          <w:rFonts w:cs="Times New Roman"/>
          <w:color w:val="000000" w:themeColor="text1"/>
          <w:sz w:val="20"/>
          <w:szCs w:val="20"/>
        </w:rPr>
        <w:t>, Ketersediaan air irigasi didapatkan nilai sebesar 45,621 m</w:t>
      </w:r>
      <w:r w:rsidRPr="001356A3">
        <w:rPr>
          <w:rFonts w:cs="Times New Roman"/>
          <w:color w:val="000000" w:themeColor="text1"/>
          <w:sz w:val="20"/>
          <w:szCs w:val="20"/>
          <w:vertAlign w:val="superscript"/>
        </w:rPr>
        <w:t>3</w:t>
      </w:r>
      <w:r w:rsidRPr="001356A3">
        <w:rPr>
          <w:rFonts w:cs="Times New Roman"/>
          <w:color w:val="000000" w:themeColor="text1"/>
          <w:sz w:val="20"/>
          <w:szCs w:val="20"/>
        </w:rPr>
        <w:t>/detik, dan dimensi saluran rencana I (trapesium): b = 1,25 m, h = 1,60 m, Q = 1,338 m</w:t>
      </w:r>
      <w:r w:rsidRPr="001356A3">
        <w:rPr>
          <w:rFonts w:cs="Times New Roman"/>
          <w:color w:val="000000" w:themeColor="text1"/>
          <w:sz w:val="20"/>
          <w:szCs w:val="20"/>
          <w:vertAlign w:val="superscript"/>
        </w:rPr>
        <w:t>3</w:t>
      </w:r>
      <w:r w:rsidRPr="001356A3">
        <w:rPr>
          <w:rFonts w:cs="Times New Roman"/>
          <w:color w:val="000000" w:themeColor="text1"/>
          <w:sz w:val="20"/>
          <w:szCs w:val="20"/>
        </w:rPr>
        <w:t>/detik, saluran rencana II (persegi): b = 0,90 m, h = 1,30 m, Q = 1,053 m</w:t>
      </w:r>
      <w:r w:rsidRPr="001356A3">
        <w:rPr>
          <w:rFonts w:cs="Times New Roman"/>
          <w:color w:val="000000" w:themeColor="text1"/>
          <w:sz w:val="20"/>
          <w:szCs w:val="20"/>
          <w:vertAlign w:val="superscript"/>
        </w:rPr>
        <w:t>3</w:t>
      </w:r>
      <w:r w:rsidRPr="001356A3">
        <w:rPr>
          <w:rFonts w:cs="Times New Roman"/>
          <w:color w:val="000000" w:themeColor="text1"/>
          <w:sz w:val="20"/>
          <w:szCs w:val="20"/>
        </w:rPr>
        <w:t>/detik. Dengan</w:t>
      </w:r>
      <w:r w:rsidRPr="001356A3">
        <w:rPr>
          <w:rFonts w:cs="Times New Roman"/>
          <w:color w:val="000000" w:themeColor="text1"/>
          <w:sz w:val="20"/>
          <w:szCs w:val="20"/>
          <w:lang w:val="en-US"/>
        </w:rPr>
        <w:t xml:space="preserve"> </w:t>
      </w:r>
      <w:r w:rsidRPr="001356A3">
        <w:rPr>
          <w:rFonts w:cs="Times New Roman"/>
          <w:color w:val="000000" w:themeColor="text1"/>
          <w:sz w:val="20"/>
          <w:szCs w:val="20"/>
        </w:rPr>
        <w:t>demikian</w:t>
      </w:r>
      <w:r w:rsidRPr="001356A3">
        <w:rPr>
          <w:rFonts w:cs="Times New Roman"/>
          <w:color w:val="000000" w:themeColor="text1"/>
          <w:sz w:val="20"/>
          <w:szCs w:val="20"/>
          <w:lang w:val="en-US"/>
        </w:rPr>
        <w:t xml:space="preserve"> </w:t>
      </w:r>
      <w:r w:rsidRPr="001356A3">
        <w:rPr>
          <w:rFonts w:cs="Times New Roman"/>
          <w:color w:val="000000" w:themeColor="text1"/>
          <w:sz w:val="20"/>
          <w:szCs w:val="20"/>
        </w:rPr>
        <w:t>saluran</w:t>
      </w:r>
      <w:r w:rsidRPr="001356A3">
        <w:rPr>
          <w:rFonts w:cs="Times New Roman"/>
          <w:color w:val="000000" w:themeColor="text1"/>
          <w:sz w:val="20"/>
          <w:szCs w:val="20"/>
          <w:lang w:val="en-US"/>
        </w:rPr>
        <w:t xml:space="preserve"> </w:t>
      </w:r>
      <w:r w:rsidRPr="001356A3">
        <w:rPr>
          <w:rFonts w:cs="Times New Roman"/>
          <w:color w:val="000000" w:themeColor="text1"/>
          <w:sz w:val="20"/>
          <w:szCs w:val="20"/>
        </w:rPr>
        <w:t>rencana</w:t>
      </w:r>
      <w:r w:rsidRPr="001356A3">
        <w:rPr>
          <w:rFonts w:cs="Times New Roman"/>
          <w:color w:val="000000" w:themeColor="text1"/>
          <w:sz w:val="20"/>
          <w:szCs w:val="20"/>
          <w:lang w:val="en-US"/>
        </w:rPr>
        <w:t xml:space="preserve"> </w:t>
      </w:r>
      <w:r w:rsidRPr="001356A3">
        <w:rPr>
          <w:rFonts w:cs="Times New Roman"/>
          <w:color w:val="000000" w:themeColor="text1"/>
          <w:sz w:val="20"/>
          <w:szCs w:val="20"/>
        </w:rPr>
        <w:t>mampu</w:t>
      </w:r>
      <w:r w:rsidRPr="001356A3">
        <w:rPr>
          <w:rFonts w:cs="Times New Roman"/>
          <w:color w:val="000000" w:themeColor="text1"/>
          <w:sz w:val="20"/>
          <w:szCs w:val="20"/>
          <w:lang w:val="en-US"/>
        </w:rPr>
        <w:t xml:space="preserve"> </w:t>
      </w:r>
      <w:r w:rsidRPr="001356A3">
        <w:rPr>
          <w:rFonts w:cs="Times New Roman"/>
          <w:color w:val="000000" w:themeColor="text1"/>
          <w:sz w:val="20"/>
          <w:szCs w:val="20"/>
        </w:rPr>
        <w:t>menampung</w:t>
      </w:r>
      <w:r w:rsidRPr="001356A3">
        <w:rPr>
          <w:rFonts w:cs="Times New Roman"/>
          <w:color w:val="000000" w:themeColor="text1"/>
          <w:sz w:val="20"/>
          <w:szCs w:val="20"/>
          <w:lang w:val="en-US"/>
        </w:rPr>
        <w:t xml:space="preserve"> </w:t>
      </w:r>
      <w:r w:rsidRPr="001356A3">
        <w:rPr>
          <w:rFonts w:cs="Times New Roman"/>
          <w:color w:val="000000" w:themeColor="text1"/>
          <w:sz w:val="20"/>
          <w:szCs w:val="20"/>
        </w:rPr>
        <w:t>debit</w:t>
      </w:r>
      <w:r w:rsidRPr="001356A3">
        <w:rPr>
          <w:rFonts w:cs="Times New Roman"/>
          <w:color w:val="000000" w:themeColor="text1"/>
          <w:sz w:val="20"/>
          <w:szCs w:val="20"/>
          <w:lang w:val="en-US"/>
        </w:rPr>
        <w:t xml:space="preserve"> </w:t>
      </w:r>
      <w:r w:rsidRPr="001356A3">
        <w:rPr>
          <w:rFonts w:cs="Times New Roman"/>
          <w:color w:val="000000" w:themeColor="text1"/>
          <w:sz w:val="20"/>
          <w:szCs w:val="20"/>
        </w:rPr>
        <w:t>air</w:t>
      </w:r>
      <w:r w:rsidRPr="001356A3">
        <w:rPr>
          <w:rFonts w:cs="Times New Roman"/>
          <w:color w:val="000000" w:themeColor="text1"/>
          <w:sz w:val="20"/>
          <w:szCs w:val="20"/>
          <w:lang w:val="en-US"/>
        </w:rPr>
        <w:t xml:space="preserve"> </w:t>
      </w:r>
      <w:r w:rsidRPr="001356A3">
        <w:rPr>
          <w:rFonts w:cs="Times New Roman"/>
          <w:color w:val="000000" w:themeColor="text1"/>
          <w:sz w:val="20"/>
          <w:szCs w:val="20"/>
        </w:rPr>
        <w:t>yang</w:t>
      </w:r>
      <w:r w:rsidRPr="001356A3">
        <w:rPr>
          <w:rFonts w:cs="Times New Roman"/>
          <w:color w:val="000000" w:themeColor="text1"/>
          <w:sz w:val="20"/>
          <w:szCs w:val="20"/>
          <w:lang w:val="en-US"/>
        </w:rPr>
        <w:t xml:space="preserve"> </w:t>
      </w:r>
      <w:r w:rsidRPr="001356A3">
        <w:rPr>
          <w:rFonts w:cs="Times New Roman"/>
          <w:color w:val="000000" w:themeColor="text1"/>
          <w:sz w:val="20"/>
          <w:szCs w:val="20"/>
        </w:rPr>
        <w:t>akan</w:t>
      </w:r>
      <w:r w:rsidRPr="001356A3">
        <w:rPr>
          <w:rFonts w:cs="Times New Roman"/>
          <w:color w:val="000000" w:themeColor="text1"/>
          <w:sz w:val="20"/>
          <w:szCs w:val="20"/>
          <w:lang w:val="en-US"/>
        </w:rPr>
        <w:t xml:space="preserve"> </w:t>
      </w:r>
      <w:r w:rsidRPr="001356A3">
        <w:rPr>
          <w:rFonts w:cs="Times New Roman"/>
          <w:color w:val="000000" w:themeColor="text1"/>
          <w:sz w:val="20"/>
          <w:szCs w:val="20"/>
        </w:rPr>
        <w:t>dialirkan.</w:t>
      </w:r>
    </w:p>
    <w:p w14:paraId="30322178" w14:textId="77777777" w:rsidR="001356A3" w:rsidRPr="001356A3" w:rsidRDefault="001356A3" w:rsidP="001356A3">
      <w:pPr>
        <w:ind w:firstLine="720"/>
        <w:rPr>
          <w:rFonts w:cs="Times New Roman"/>
          <w:color w:val="000000" w:themeColor="text1"/>
          <w:sz w:val="20"/>
          <w:szCs w:val="20"/>
          <w:lang w:val="en-US"/>
        </w:rPr>
      </w:pPr>
    </w:p>
    <w:p w14:paraId="0E3AD55C" w14:textId="77777777" w:rsidR="001356A3" w:rsidRPr="001356A3" w:rsidRDefault="001356A3" w:rsidP="001356A3">
      <w:pPr>
        <w:rPr>
          <w:rFonts w:cs="Times New Roman"/>
          <w:color w:val="000000" w:themeColor="text1"/>
          <w:sz w:val="20"/>
          <w:szCs w:val="20"/>
        </w:rPr>
      </w:pPr>
      <w:r w:rsidRPr="001356A3">
        <w:rPr>
          <w:rFonts w:cs="Times New Roman"/>
          <w:b/>
          <w:color w:val="000000" w:themeColor="text1"/>
          <w:sz w:val="20"/>
          <w:szCs w:val="20"/>
        </w:rPr>
        <w:t>Kata kunci :</w:t>
      </w:r>
      <w:r w:rsidRPr="001356A3">
        <w:rPr>
          <w:rFonts w:cs="Times New Roman"/>
          <w:color w:val="000000" w:themeColor="text1"/>
          <w:sz w:val="20"/>
          <w:szCs w:val="20"/>
        </w:rPr>
        <w:t xml:space="preserve"> Waduk Beringin Sila, Evaluas</w:t>
      </w:r>
      <w:r w:rsidRPr="001356A3">
        <w:rPr>
          <w:rFonts w:cs="Times New Roman"/>
          <w:color w:val="000000" w:themeColor="text1"/>
          <w:sz w:val="20"/>
          <w:szCs w:val="20"/>
          <w:lang w:val="en-US"/>
        </w:rPr>
        <w:t>i</w:t>
      </w:r>
      <w:r w:rsidRPr="001356A3">
        <w:rPr>
          <w:rFonts w:cs="Times New Roman"/>
          <w:color w:val="000000" w:themeColor="text1"/>
          <w:sz w:val="20"/>
          <w:szCs w:val="20"/>
        </w:rPr>
        <w:t xml:space="preserve"> Dimensi Saluran,</w:t>
      </w:r>
      <w:r w:rsidRPr="001356A3">
        <w:rPr>
          <w:rFonts w:cs="Times New Roman"/>
          <w:color w:val="000000" w:themeColor="text1"/>
          <w:sz w:val="20"/>
          <w:szCs w:val="20"/>
          <w:lang w:val="en-US"/>
        </w:rPr>
        <w:t xml:space="preserve"> </w:t>
      </w:r>
      <w:r w:rsidRPr="001356A3">
        <w:rPr>
          <w:rFonts w:cs="Times New Roman"/>
          <w:color w:val="000000" w:themeColor="text1"/>
          <w:sz w:val="20"/>
          <w:szCs w:val="20"/>
        </w:rPr>
        <w:t>Desa Utan.</w:t>
      </w:r>
    </w:p>
    <w:p w14:paraId="0094A5B3" w14:textId="77777777" w:rsidR="00E268BD" w:rsidRPr="005E2BDE" w:rsidRDefault="00E268BD" w:rsidP="004F155D">
      <w:pPr>
        <w:rPr>
          <w:rFonts w:cs="Times New Roman"/>
        </w:rPr>
      </w:pPr>
    </w:p>
    <w:p w14:paraId="61A5849D" w14:textId="77777777" w:rsidR="00E268BD" w:rsidRPr="005E2BDE" w:rsidRDefault="00E268BD" w:rsidP="004F155D">
      <w:pPr>
        <w:jc w:val="center"/>
        <w:rPr>
          <w:rFonts w:cs="Times New Roman"/>
          <w:b/>
          <w:i/>
        </w:rPr>
      </w:pPr>
      <w:r w:rsidRPr="005E2BDE">
        <w:rPr>
          <w:rFonts w:cs="Times New Roman"/>
          <w:b/>
          <w:i/>
        </w:rPr>
        <w:t>ABSTRACT</w:t>
      </w:r>
    </w:p>
    <w:p w14:paraId="40CD882E" w14:textId="77777777" w:rsidR="00DB676D" w:rsidRDefault="00DB676D" w:rsidP="00DB676D">
      <w:pPr>
        <w:rPr>
          <w:rFonts w:cs="Times New Roman"/>
          <w:i/>
          <w:sz w:val="20"/>
          <w:szCs w:val="20"/>
        </w:rPr>
      </w:pPr>
    </w:p>
    <w:p w14:paraId="00398EB8" w14:textId="5E7E648C" w:rsidR="00DB676D" w:rsidRDefault="00DB676D" w:rsidP="004F155D">
      <w:pPr>
        <w:ind w:firstLine="709"/>
        <w:rPr>
          <w:rFonts w:cs="Times New Roman"/>
          <w:i/>
          <w:sz w:val="20"/>
          <w:szCs w:val="20"/>
        </w:rPr>
      </w:pPr>
      <w:r w:rsidRPr="00DB676D">
        <w:rPr>
          <w:rFonts w:cs="Times New Roman"/>
          <w:i/>
          <w:sz w:val="20"/>
          <w:szCs w:val="20"/>
        </w:rPr>
        <w:t>The Beringin Sila Reservoir irrigation area is located in the Sumbawa WAS (WS Code 03.03.A3) and is in the Utan DAS system (DAS Code 024), located in Tengah Village, Utan District, Sumbawa Regency, West Nusa Tenggara. Where geographically it is located around 8°27'18.85" South Latitude and 117°07'37.36" East Longitude or at coordinates X=513,984.24 m; Y=9,065,372.25 m. is located 200 m downstream of the Beringin Sila Reservoir which currently irrigates an irrigation area of ​​2,400 hectares. In the rice field area, the irrigation network experienced some damage due to frequent flooding when the intensity of rainfall was high, the irrigation channels in the Sila Banyan Reservoir irrigation area were still inadequate, so evaluation and repair were needed.</w:t>
      </w:r>
    </w:p>
    <w:p w14:paraId="0AE85481" w14:textId="095099C5" w:rsidR="00DB676D" w:rsidRDefault="00DB676D" w:rsidP="004F155D">
      <w:pPr>
        <w:ind w:firstLine="709"/>
        <w:rPr>
          <w:rFonts w:cs="Times New Roman"/>
          <w:i/>
          <w:sz w:val="20"/>
          <w:szCs w:val="20"/>
        </w:rPr>
      </w:pPr>
      <w:r w:rsidRPr="00DB676D">
        <w:rPr>
          <w:rFonts w:cs="Times New Roman"/>
          <w:i/>
          <w:sz w:val="20"/>
          <w:szCs w:val="20"/>
        </w:rPr>
        <w:t>The rainfall calculation for the design of the Beringin Sila reservoir uses rainfall data from 1 rain measuring station, namely the Beringin Sila station or using the RAPS (Rescaled Adjusted Partial Sums) method and the FJ method. Mock. This study aims to determine the need for Sila Banyan irrigation water, the availability of Sila Banyan Reservoir irrigation water, the dimensions of existing canals and the dimensions of planned channels in the Sila Banyan Reservoir irrigation area.</w:t>
      </w:r>
    </w:p>
    <w:p w14:paraId="049BFDE3" w14:textId="7731ED15" w:rsidR="0012685A" w:rsidRDefault="00DB676D" w:rsidP="004F155D">
      <w:pPr>
        <w:ind w:firstLine="709"/>
        <w:rPr>
          <w:rFonts w:cs="Times New Roman"/>
          <w:i/>
          <w:color w:val="000000" w:themeColor="text1"/>
          <w:sz w:val="20"/>
          <w:szCs w:val="20"/>
          <w:lang w:val="en-US"/>
        </w:rPr>
      </w:pPr>
      <w:r w:rsidRPr="00DB676D">
        <w:rPr>
          <w:rFonts w:cs="Times New Roman"/>
          <w:i/>
          <w:color w:val="000000" w:themeColor="text1"/>
          <w:sz w:val="20"/>
          <w:szCs w:val="20"/>
          <w:lang w:val="en-US"/>
        </w:rPr>
        <w:t>The results of this study show that the need for irrigation water is 0.00163 m3/second with a volume of 2,106.35 m3, the availability of irrigation water is found to be 45.621 m3/second, and the dimensions of the plan I channel (trapezoidal): b = 1.25 m, h = 1.60 m, Q = 1.338 m3/sec, plan II channel (square): b = 0.90 m, h = 1.30 m, Q = 1.053 m3/sec. In this way, the planned channel is able to accommodate the water discharge that will be channeled.</w:t>
      </w:r>
    </w:p>
    <w:p w14:paraId="31EB6C7B" w14:textId="77777777" w:rsidR="00DB676D" w:rsidRPr="008F59A9" w:rsidRDefault="00DB676D" w:rsidP="004F155D">
      <w:pPr>
        <w:ind w:firstLine="709"/>
        <w:rPr>
          <w:rFonts w:cs="Times New Roman"/>
          <w:i/>
          <w:color w:val="000000" w:themeColor="text1"/>
          <w:sz w:val="20"/>
          <w:szCs w:val="20"/>
          <w:lang w:val="en-US"/>
        </w:rPr>
      </w:pPr>
    </w:p>
    <w:p w14:paraId="21699655" w14:textId="2F008A14" w:rsidR="00E268BD" w:rsidRPr="0012685A" w:rsidRDefault="00E268BD" w:rsidP="004F155D">
      <w:pPr>
        <w:rPr>
          <w:rFonts w:cs="Times New Roman"/>
          <w:i/>
          <w:sz w:val="20"/>
          <w:szCs w:val="20"/>
        </w:rPr>
      </w:pPr>
      <w:r w:rsidRPr="0012685A">
        <w:rPr>
          <w:rFonts w:cs="Times New Roman"/>
          <w:b/>
          <w:i/>
          <w:sz w:val="20"/>
          <w:szCs w:val="20"/>
        </w:rPr>
        <w:t>Keywords :</w:t>
      </w:r>
      <w:r w:rsidRPr="0012685A">
        <w:rPr>
          <w:rFonts w:cs="Times New Roman"/>
          <w:i/>
          <w:sz w:val="20"/>
          <w:szCs w:val="20"/>
        </w:rPr>
        <w:t xml:space="preserve"> </w:t>
      </w:r>
      <w:r w:rsidR="00DB676D" w:rsidRPr="00DB676D">
        <w:rPr>
          <w:rFonts w:cs="Times New Roman"/>
          <w:i/>
          <w:sz w:val="20"/>
          <w:szCs w:val="20"/>
        </w:rPr>
        <w:t>Beringin Sila Reservoir, Evaluation of Channel Dimensions, Utan Village.</w:t>
      </w:r>
    </w:p>
    <w:p w14:paraId="6F67AD87" w14:textId="77777777" w:rsidR="0012685A" w:rsidRDefault="0012685A" w:rsidP="004F155D">
      <w:pPr>
        <w:rPr>
          <w:rFonts w:cs="Times New Roman"/>
          <w:b/>
          <w:sz w:val="24"/>
          <w:szCs w:val="24"/>
          <w:lang w:val="en-US"/>
        </w:rPr>
      </w:pPr>
    </w:p>
    <w:p w14:paraId="37318F9B" w14:textId="77777777" w:rsidR="00272667" w:rsidRDefault="00272667" w:rsidP="004F155D">
      <w:pPr>
        <w:rPr>
          <w:rFonts w:cs="Times New Roman"/>
          <w:b/>
          <w:sz w:val="24"/>
          <w:szCs w:val="24"/>
          <w:lang w:val="en-US"/>
        </w:rPr>
      </w:pPr>
    </w:p>
    <w:p w14:paraId="035EF060" w14:textId="77777777" w:rsidR="00272667" w:rsidRDefault="00272667" w:rsidP="004F155D">
      <w:pPr>
        <w:rPr>
          <w:rFonts w:cs="Times New Roman"/>
          <w:b/>
          <w:sz w:val="24"/>
          <w:szCs w:val="24"/>
          <w:lang w:val="en-US"/>
        </w:rPr>
      </w:pPr>
    </w:p>
    <w:p w14:paraId="5C7D9A69" w14:textId="77777777" w:rsidR="005C4E47" w:rsidRDefault="005C4E47" w:rsidP="004F155D">
      <w:pPr>
        <w:rPr>
          <w:rFonts w:cs="Times New Roman"/>
          <w:b/>
          <w:sz w:val="24"/>
          <w:szCs w:val="24"/>
        </w:rPr>
      </w:pPr>
    </w:p>
    <w:p w14:paraId="31D634F8" w14:textId="77777777" w:rsidR="005C4E47" w:rsidRDefault="005C4E47" w:rsidP="004F155D">
      <w:pPr>
        <w:rPr>
          <w:rFonts w:cs="Times New Roman"/>
          <w:b/>
          <w:sz w:val="24"/>
          <w:szCs w:val="24"/>
        </w:rPr>
      </w:pPr>
    </w:p>
    <w:p w14:paraId="55B0B2CE" w14:textId="273B87D1" w:rsidR="00E268BD" w:rsidRPr="00BB04CF" w:rsidRDefault="00E268BD" w:rsidP="004F155D">
      <w:pPr>
        <w:rPr>
          <w:rFonts w:cs="Times New Roman"/>
          <w:b/>
          <w:sz w:val="24"/>
          <w:szCs w:val="24"/>
        </w:rPr>
      </w:pPr>
      <w:r w:rsidRPr="00BB04CF">
        <w:rPr>
          <w:rFonts w:cs="Times New Roman"/>
          <w:b/>
          <w:sz w:val="24"/>
          <w:szCs w:val="24"/>
        </w:rPr>
        <w:lastRenderedPageBreak/>
        <w:t>PENDAHULUAN</w:t>
      </w:r>
    </w:p>
    <w:p w14:paraId="76C86718" w14:textId="5336BAF0" w:rsidR="00E268BD" w:rsidRPr="00BB04CF" w:rsidRDefault="00E268BD" w:rsidP="0012685A">
      <w:pPr>
        <w:rPr>
          <w:rFonts w:cs="Times New Roman"/>
          <w:b/>
          <w:lang w:val="en-US"/>
        </w:rPr>
      </w:pPr>
      <w:r w:rsidRPr="00BB04CF">
        <w:rPr>
          <w:rFonts w:cs="Times New Roman"/>
          <w:b/>
        </w:rPr>
        <w:t>Latar Belakang</w:t>
      </w:r>
    </w:p>
    <w:p w14:paraId="0127F0E5" w14:textId="4B617715" w:rsidR="00E268BD" w:rsidRPr="00BB04CF" w:rsidRDefault="00E268BD" w:rsidP="0012685A">
      <w:pPr>
        <w:ind w:firstLine="709"/>
        <w:rPr>
          <w:rFonts w:cs="Times New Roman"/>
        </w:rPr>
      </w:pPr>
      <w:r w:rsidRPr="00BB04CF">
        <w:rPr>
          <w:rFonts w:cs="Times New Roman"/>
        </w:rPr>
        <w:t>Air merupakan suatu hal penting bagi seluruh makhluk hidup di</w:t>
      </w:r>
      <w:r w:rsidR="00C728DC" w:rsidRPr="00BB04CF">
        <w:rPr>
          <w:rFonts w:cs="Times New Roman"/>
          <w:lang w:val="en-US"/>
        </w:rPr>
        <w:t>i</w:t>
      </w:r>
      <w:r w:rsidRPr="00BB04CF">
        <w:rPr>
          <w:rFonts w:cs="Times New Roman"/>
        </w:rPr>
        <w:t>bum, terutama manusia yang membutuhkan air untuk melangsungkan kegiatan sehari-hari. Hampir seluruh kegiatan manusia membutuhkan air, seperti memasak, mencuci, mandi dan lain sebagainya. Oleh karena itu, penyediaan air bersih yang mencukupi baik dari segi kualitas dan kuantitas sangat dibutuhkan oleh seluruh manusia. Mengingat pertumbuhan penduduk yang semakin meningkat tiap tahun, sumber daya air di dunia menjadi salah satu kebutuhan yang penting. Air merupakan kekayaan alam yang tidak akan habis dan berputar sesuai dengan siklus hidrologinya. Namun tidak selalu tersedia menurut waktu, tempat, dan kuantitas dan kualitasnya sesuai dengan yang diharapkan. Sehingga diperlukan pengelolaan air yang baik agar terjadi keseimbangan dalam hubungan kebutuhan masyarakat akan air dan persediaan air</w:t>
      </w:r>
      <w:r w:rsidR="00BB1221" w:rsidRPr="00BB04CF">
        <w:rPr>
          <w:rFonts w:cs="Times New Roman"/>
        </w:rPr>
        <w:t xml:space="preserve"> </w:t>
      </w:r>
      <w:r w:rsidRPr="00BB04CF">
        <w:rPr>
          <w:rFonts w:cs="Times New Roman"/>
        </w:rPr>
        <w:t>di alam</w:t>
      </w:r>
      <w:r w:rsidR="00BB1221" w:rsidRPr="00BB04CF">
        <w:rPr>
          <w:rFonts w:cs="Times New Roman"/>
          <w:lang w:val="en-US"/>
        </w:rPr>
        <w:t>.</w:t>
      </w:r>
    </w:p>
    <w:p w14:paraId="74512754" w14:textId="6280E5D0" w:rsidR="00E268BD" w:rsidRPr="00AE70B6" w:rsidRDefault="00E268BD" w:rsidP="0012685A">
      <w:pPr>
        <w:ind w:firstLine="709"/>
        <w:rPr>
          <w:rFonts w:cs="Times New Roman"/>
        </w:rPr>
      </w:pPr>
      <w:r w:rsidRPr="00BB04CF">
        <w:rPr>
          <w:rFonts w:cs="Times New Roman"/>
        </w:rPr>
        <w:t>Daerah irigas</w:t>
      </w:r>
      <w:r w:rsidR="00BB04CF" w:rsidRPr="00BB04CF">
        <w:rPr>
          <w:rFonts w:cs="Times New Roman"/>
          <w:lang w:val="en-US"/>
        </w:rPr>
        <w:t>i</w:t>
      </w:r>
      <w:r w:rsidRPr="00BB04CF">
        <w:rPr>
          <w:rFonts w:cs="Times New Roman"/>
        </w:rPr>
        <w:t xml:space="preserve"> Waduk Beringin Sila terletak di WS Sumbawa (Kode WS 03.03.A3) dan berada di sistem DAS Utan (Kode DAS 024), terletak di Desa Tengah Kecamatan Utan Kabupaten Sumbawa,</w:t>
      </w:r>
      <w:r w:rsidR="00BB04CF" w:rsidRPr="00BB04CF">
        <w:rPr>
          <w:rFonts w:cs="Times New Roman"/>
          <w:lang w:val="en-US"/>
        </w:rPr>
        <w:t xml:space="preserve"> </w:t>
      </w:r>
      <w:r w:rsidRPr="00BB04CF">
        <w:rPr>
          <w:rFonts w:cs="Times New Roman"/>
        </w:rPr>
        <w:t>Nusa Tenggara Barat. Dimana secara geografis terletak sekitar 8°27'18.85"LS dan 117°07'37.36" BT atau pada koordinat  X=513.984,24 m; Y=9.065.372,25 m. berada pada jarak 200 m di hilir Waduk Beringin Sila yang saat in</w:t>
      </w:r>
      <w:r w:rsidR="00AF5BF3" w:rsidRPr="00BB04CF">
        <w:rPr>
          <w:rFonts w:cs="Times New Roman"/>
          <w:lang w:val="en-US"/>
        </w:rPr>
        <w:t>i</w:t>
      </w:r>
      <w:r w:rsidRPr="00BB04CF">
        <w:rPr>
          <w:rFonts w:cs="Times New Roman"/>
        </w:rPr>
        <w:t xml:space="preserve"> mengairi area irigasi seluas 2.400 hektar. Pada area persawahan jaringan irigasi mengalami beberapa kerusakan diakibatkan sering terjadi banjir apabila intensitas curah hujan tinggi, saluran irigas</w:t>
      </w:r>
      <w:r w:rsidR="00AF5BF3" w:rsidRPr="00AE70B6">
        <w:rPr>
          <w:rFonts w:cs="Times New Roman"/>
        </w:rPr>
        <w:t>i</w:t>
      </w:r>
      <w:r w:rsidRPr="00BB04CF">
        <w:rPr>
          <w:rFonts w:cs="Times New Roman"/>
        </w:rPr>
        <w:t xml:space="preserve"> pada daerah </w:t>
      </w:r>
      <w:r w:rsidR="00BB04CF" w:rsidRPr="00AE70B6">
        <w:rPr>
          <w:rFonts w:cs="Times New Roman"/>
        </w:rPr>
        <w:t xml:space="preserve">waduk </w:t>
      </w:r>
      <w:r w:rsidRPr="00BB04CF">
        <w:rPr>
          <w:rFonts w:cs="Times New Roman"/>
        </w:rPr>
        <w:t>irigas</w:t>
      </w:r>
      <w:r w:rsidR="00AF5BF3" w:rsidRPr="00AE70B6">
        <w:rPr>
          <w:rFonts w:cs="Times New Roman"/>
        </w:rPr>
        <w:t>i</w:t>
      </w:r>
      <w:r w:rsidRPr="00BB04CF">
        <w:rPr>
          <w:rFonts w:cs="Times New Roman"/>
        </w:rPr>
        <w:t xml:space="preserve"> beringin</w:t>
      </w:r>
      <w:r w:rsidR="00BB04CF" w:rsidRPr="00AE70B6">
        <w:rPr>
          <w:rFonts w:cs="Times New Roman"/>
        </w:rPr>
        <w:t xml:space="preserve"> sila</w:t>
      </w:r>
      <w:r w:rsidRPr="00BB04CF">
        <w:rPr>
          <w:rFonts w:cs="Times New Roman"/>
        </w:rPr>
        <w:t xml:space="preserve"> masih kurang memada sehingga perlu adanya evaluasi dan perbaikan.</w:t>
      </w:r>
    </w:p>
    <w:p w14:paraId="685EACD0" w14:textId="71036444" w:rsidR="00E268BD" w:rsidRPr="00847940" w:rsidRDefault="00E268BD" w:rsidP="0012685A">
      <w:pPr>
        <w:ind w:firstLine="709"/>
        <w:rPr>
          <w:rFonts w:cs="Times New Roman"/>
          <w:lang w:val="en-US"/>
        </w:rPr>
      </w:pPr>
      <w:r w:rsidRPr="00847940">
        <w:rPr>
          <w:rFonts w:cs="Times New Roman"/>
        </w:rPr>
        <w:t>Upaya yang paling tepat dilakukan saat in</w:t>
      </w:r>
      <w:r w:rsidR="00D153FE" w:rsidRPr="00847940">
        <w:rPr>
          <w:rFonts w:cs="Times New Roman"/>
          <w:lang w:val="en-US"/>
        </w:rPr>
        <w:t>i</w:t>
      </w:r>
      <w:r w:rsidRPr="00847940">
        <w:rPr>
          <w:rFonts w:cs="Times New Roman"/>
        </w:rPr>
        <w:t xml:space="preserve"> adalah dengan cara mengoptimalkan lahan yang sudah ada. Salah satu caranya adalah mengelolah irigas</w:t>
      </w:r>
      <w:r w:rsidR="00D153FE" w:rsidRPr="00847940">
        <w:rPr>
          <w:rFonts w:cs="Times New Roman"/>
          <w:lang w:val="en-US"/>
        </w:rPr>
        <w:t>i</w:t>
      </w:r>
      <w:r w:rsidRPr="00847940">
        <w:rPr>
          <w:rFonts w:cs="Times New Roman"/>
        </w:rPr>
        <w:t xml:space="preserve"> dengan baik. Pengelolaan sistem irigasi yang baik erat kaitannya dengan peningkatan produksi daerah irigasi karena itu dalam pengoperasian suatu jaringan irigasi hendaknya selalu diperhatikan mengena ketersediaan air, kebutuhan air dan bagaimana cara membagi air tersebut sejauh mungkin adil dan merata agar semua tanaman dapat tumbuh dengan baik. (Asri, S,S., Noerhayati, E., &amp; Rachmawati, A, 2020).</w:t>
      </w:r>
    </w:p>
    <w:p w14:paraId="13189124" w14:textId="3E57DB7D" w:rsidR="00E268BD" w:rsidRPr="00AF7367" w:rsidRDefault="00E268BD" w:rsidP="0012685A">
      <w:pPr>
        <w:rPr>
          <w:rFonts w:cs="Times New Roman"/>
          <w:b/>
          <w:lang w:val="en-US"/>
        </w:rPr>
      </w:pPr>
      <w:r w:rsidRPr="0012685A">
        <w:rPr>
          <w:rFonts w:cs="Times New Roman"/>
          <w:b/>
        </w:rPr>
        <w:t>Identifikasi</w:t>
      </w:r>
      <w:r w:rsidR="00AF7367" w:rsidRPr="00AF7367">
        <w:rPr>
          <w:rFonts w:cs="Times New Roman"/>
          <w:b/>
          <w:color w:val="FFFFFF" w:themeColor="background1"/>
          <w:lang w:val="en-US"/>
        </w:rPr>
        <w:t>i</w:t>
      </w:r>
      <w:r w:rsidRPr="0012685A">
        <w:rPr>
          <w:rFonts w:cs="Times New Roman"/>
          <w:b/>
        </w:rPr>
        <w:t xml:space="preserve"> Masalah</w:t>
      </w:r>
    </w:p>
    <w:p w14:paraId="3084C2EF" w14:textId="77777777" w:rsidR="00E268BD" w:rsidRPr="00847940" w:rsidRDefault="00E268BD" w:rsidP="0012685A">
      <w:pPr>
        <w:ind w:firstLine="709"/>
        <w:rPr>
          <w:rFonts w:cs="Times New Roman"/>
        </w:rPr>
      </w:pPr>
      <w:r w:rsidRPr="00847940">
        <w:rPr>
          <w:rFonts w:cs="Times New Roman"/>
        </w:rPr>
        <w:t>Berdasarkan pada latar belakang diatas, maka identifikasi masalah yang muncul adalah sebagai berikut :</w:t>
      </w:r>
    </w:p>
    <w:p w14:paraId="70370EC8" w14:textId="446E6EC7" w:rsidR="00E268BD" w:rsidRPr="00847940" w:rsidRDefault="00E268BD" w:rsidP="0012685A">
      <w:pPr>
        <w:pStyle w:val="ListParagraph"/>
        <w:widowControl/>
        <w:numPr>
          <w:ilvl w:val="0"/>
          <w:numId w:val="27"/>
        </w:numPr>
        <w:autoSpaceDE/>
        <w:autoSpaceDN/>
        <w:ind w:left="284" w:hanging="284"/>
        <w:contextualSpacing/>
        <w:rPr>
          <w:sz w:val="22"/>
          <w:szCs w:val="22"/>
        </w:rPr>
      </w:pPr>
      <w:r w:rsidRPr="00847940">
        <w:rPr>
          <w:sz w:val="22"/>
          <w:szCs w:val="22"/>
        </w:rPr>
        <w:t>Saluran irigasi yang tidak mampu menampung air yang disebabkan hujan.</w:t>
      </w:r>
    </w:p>
    <w:p w14:paraId="0B3F0532" w14:textId="641DCA3C" w:rsidR="00E268BD" w:rsidRPr="00847940" w:rsidRDefault="00E268BD" w:rsidP="0012685A">
      <w:pPr>
        <w:pStyle w:val="ListParagraph"/>
        <w:widowControl/>
        <w:numPr>
          <w:ilvl w:val="0"/>
          <w:numId w:val="27"/>
        </w:numPr>
        <w:autoSpaceDE/>
        <w:autoSpaceDN/>
        <w:ind w:left="284" w:hanging="284"/>
        <w:contextualSpacing/>
        <w:rPr>
          <w:sz w:val="22"/>
          <w:szCs w:val="22"/>
        </w:rPr>
      </w:pPr>
      <w:r w:rsidRPr="00847940">
        <w:rPr>
          <w:sz w:val="22"/>
          <w:szCs w:val="22"/>
        </w:rPr>
        <w:t>Terjadinya kekurangan air pada musim kemarau di DAS.</w:t>
      </w:r>
    </w:p>
    <w:p w14:paraId="0BB71048" w14:textId="77777777" w:rsidR="00E268BD" w:rsidRPr="00847940" w:rsidRDefault="00E268BD" w:rsidP="0012685A">
      <w:pPr>
        <w:pStyle w:val="ListParagraph"/>
        <w:widowControl/>
        <w:numPr>
          <w:ilvl w:val="0"/>
          <w:numId w:val="27"/>
        </w:numPr>
        <w:autoSpaceDE/>
        <w:autoSpaceDN/>
        <w:ind w:left="284" w:hanging="284"/>
        <w:contextualSpacing/>
        <w:rPr>
          <w:sz w:val="22"/>
          <w:szCs w:val="22"/>
        </w:rPr>
      </w:pPr>
      <w:r w:rsidRPr="00847940">
        <w:rPr>
          <w:sz w:val="22"/>
          <w:szCs w:val="22"/>
        </w:rPr>
        <w:t>Banyak saluran yang rusak sehingga dibeberapa petak sawah tidak mendapatkan suplai air yang baik.</w:t>
      </w:r>
    </w:p>
    <w:p w14:paraId="08F847B7" w14:textId="4FC889DF" w:rsidR="00E268BD" w:rsidRPr="00847940" w:rsidRDefault="00E268BD" w:rsidP="0012685A">
      <w:pPr>
        <w:pStyle w:val="ListParagraph"/>
        <w:widowControl/>
        <w:numPr>
          <w:ilvl w:val="0"/>
          <w:numId w:val="27"/>
        </w:numPr>
        <w:autoSpaceDE/>
        <w:autoSpaceDN/>
        <w:ind w:left="284" w:hanging="284"/>
        <w:contextualSpacing/>
        <w:rPr>
          <w:sz w:val="22"/>
          <w:szCs w:val="22"/>
        </w:rPr>
      </w:pPr>
      <w:r w:rsidRPr="00847940">
        <w:rPr>
          <w:sz w:val="22"/>
          <w:szCs w:val="22"/>
        </w:rPr>
        <w:t>Lokasi studi yaitu Waduk Beringin Sila terletak di wilayah Desa Utan, Kecamatan Utan, Kota Sumbawa, Provinsi Nusa Tenggara Barat.</w:t>
      </w:r>
    </w:p>
    <w:p w14:paraId="37E3FBBE" w14:textId="42AF763A" w:rsidR="00E268BD" w:rsidRPr="00847940" w:rsidRDefault="00E268BD" w:rsidP="0012685A">
      <w:pPr>
        <w:rPr>
          <w:rFonts w:cs="Times New Roman"/>
          <w:b/>
          <w:lang w:val="en-US"/>
        </w:rPr>
      </w:pPr>
      <w:r w:rsidRPr="00847940">
        <w:rPr>
          <w:rFonts w:cs="Times New Roman"/>
          <w:b/>
        </w:rPr>
        <w:t>Rumusan Masalah</w:t>
      </w:r>
    </w:p>
    <w:p w14:paraId="403D6DB5" w14:textId="7ADCC6E1" w:rsidR="00E268BD" w:rsidRPr="00847940" w:rsidRDefault="00E268BD" w:rsidP="0012685A">
      <w:pPr>
        <w:ind w:firstLine="709"/>
        <w:rPr>
          <w:rFonts w:cs="Times New Roman"/>
          <w:lang w:val="en-US"/>
        </w:rPr>
      </w:pPr>
      <w:r w:rsidRPr="00847940">
        <w:rPr>
          <w:rFonts w:cs="Times New Roman"/>
        </w:rPr>
        <w:t>Berikut rumusan masalah dalam penulisan studi ini yaitu sebagai berikut:</w:t>
      </w:r>
    </w:p>
    <w:p w14:paraId="0FA68FC0" w14:textId="4F7D8A3C" w:rsidR="00E268BD" w:rsidRPr="00847940" w:rsidRDefault="00E268BD" w:rsidP="0012685A">
      <w:pPr>
        <w:widowControl w:val="0"/>
        <w:numPr>
          <w:ilvl w:val="0"/>
          <w:numId w:val="29"/>
        </w:numPr>
        <w:autoSpaceDE w:val="0"/>
        <w:autoSpaceDN w:val="0"/>
        <w:ind w:left="284" w:hanging="295"/>
        <w:rPr>
          <w:rFonts w:eastAsia="Times New Roman" w:cs="Times New Roman"/>
          <w:b/>
        </w:rPr>
      </w:pPr>
      <w:r w:rsidRPr="00847940">
        <w:rPr>
          <w:rFonts w:eastAsia="Times New Roman" w:cs="Times New Roman"/>
        </w:rPr>
        <w:t>Berapa besar nila kebutuhan air irigasi pada D.I waduk beringin sila ?</w:t>
      </w:r>
    </w:p>
    <w:p w14:paraId="03E567CF" w14:textId="1E2D12AA" w:rsidR="00E268BD" w:rsidRPr="00847940" w:rsidRDefault="00E268BD" w:rsidP="0012685A">
      <w:pPr>
        <w:widowControl w:val="0"/>
        <w:numPr>
          <w:ilvl w:val="0"/>
          <w:numId w:val="29"/>
        </w:numPr>
        <w:autoSpaceDE w:val="0"/>
        <w:autoSpaceDN w:val="0"/>
        <w:ind w:left="284" w:hanging="295"/>
        <w:rPr>
          <w:rFonts w:eastAsia="Times New Roman" w:cs="Times New Roman"/>
          <w:b/>
        </w:rPr>
      </w:pPr>
      <w:r w:rsidRPr="00847940">
        <w:rPr>
          <w:rFonts w:eastAsia="Times New Roman" w:cs="Times New Roman"/>
        </w:rPr>
        <w:t>Berapa besar ketersediaan air pada D.I Waduk  Beringin Sila ?</w:t>
      </w:r>
    </w:p>
    <w:p w14:paraId="12CC2660" w14:textId="77777777" w:rsidR="00E268BD" w:rsidRPr="00847940" w:rsidRDefault="00E268BD" w:rsidP="0012685A">
      <w:pPr>
        <w:widowControl w:val="0"/>
        <w:numPr>
          <w:ilvl w:val="0"/>
          <w:numId w:val="29"/>
        </w:numPr>
        <w:autoSpaceDE w:val="0"/>
        <w:autoSpaceDN w:val="0"/>
        <w:ind w:left="284" w:hanging="295"/>
        <w:rPr>
          <w:rFonts w:eastAsia="Times New Roman" w:cs="Times New Roman"/>
          <w:b/>
        </w:rPr>
      </w:pPr>
      <w:r w:rsidRPr="00847940">
        <w:rPr>
          <w:rFonts w:eastAsia="Times New Roman" w:cs="Times New Roman"/>
        </w:rPr>
        <w:t>Bagaimana hasil dimensi saluran rencana pada D.I waduk beringin sila ?</w:t>
      </w:r>
    </w:p>
    <w:p w14:paraId="3CE8F0DD" w14:textId="77777777" w:rsidR="00E268BD" w:rsidRPr="00847940" w:rsidRDefault="00E268BD" w:rsidP="0012685A">
      <w:pPr>
        <w:rPr>
          <w:rFonts w:cs="Times New Roman"/>
          <w:b/>
        </w:rPr>
      </w:pPr>
      <w:r w:rsidRPr="00847940">
        <w:rPr>
          <w:rFonts w:cs="Times New Roman"/>
          <w:b/>
        </w:rPr>
        <w:t>Batasan Masalah</w:t>
      </w:r>
    </w:p>
    <w:p w14:paraId="4F6D2CC5" w14:textId="2AD41C6A" w:rsidR="00E268BD" w:rsidRPr="00847940" w:rsidRDefault="00E268BD" w:rsidP="0012685A">
      <w:pPr>
        <w:ind w:firstLine="709"/>
        <w:rPr>
          <w:rFonts w:cs="Times New Roman"/>
          <w:lang w:val="en-US"/>
        </w:rPr>
      </w:pPr>
      <w:r w:rsidRPr="00847940">
        <w:rPr>
          <w:rFonts w:cs="Times New Roman"/>
        </w:rPr>
        <w:t>Batasan masalah dalam penulisan tugas akhir ini yaitu:</w:t>
      </w:r>
    </w:p>
    <w:p w14:paraId="2A5B5D48" w14:textId="2D09CB79" w:rsidR="00E268BD" w:rsidRPr="00847940" w:rsidRDefault="00E268BD" w:rsidP="0012685A">
      <w:pPr>
        <w:pStyle w:val="ListParagraph"/>
        <w:widowControl/>
        <w:numPr>
          <w:ilvl w:val="0"/>
          <w:numId w:val="28"/>
        </w:numPr>
        <w:autoSpaceDE/>
        <w:autoSpaceDN/>
        <w:ind w:left="284" w:hanging="284"/>
        <w:contextualSpacing/>
        <w:rPr>
          <w:sz w:val="22"/>
          <w:szCs w:val="22"/>
        </w:rPr>
      </w:pPr>
      <w:r w:rsidRPr="00847940">
        <w:rPr>
          <w:sz w:val="22"/>
          <w:szCs w:val="22"/>
        </w:rPr>
        <w:t>Studi evaluasi pemanfaatan air</w:t>
      </w:r>
      <w:r w:rsidR="00AF7367" w:rsidRPr="00847940">
        <w:rPr>
          <w:sz w:val="22"/>
          <w:szCs w:val="22"/>
          <w:lang w:val="en-US"/>
        </w:rPr>
        <w:t xml:space="preserve"> </w:t>
      </w:r>
      <w:r w:rsidRPr="00847940">
        <w:rPr>
          <w:sz w:val="22"/>
          <w:szCs w:val="22"/>
        </w:rPr>
        <w:t>yang dilakukan tidak menganalisa rencana anggaran biaya (RAB), dan manajemen konstruksi.</w:t>
      </w:r>
    </w:p>
    <w:p w14:paraId="0E165339" w14:textId="604D3BE3" w:rsidR="00E268BD" w:rsidRPr="00847940" w:rsidRDefault="00E268BD" w:rsidP="0012685A">
      <w:pPr>
        <w:pStyle w:val="ListParagraph"/>
        <w:widowControl/>
        <w:numPr>
          <w:ilvl w:val="0"/>
          <w:numId w:val="28"/>
        </w:numPr>
        <w:autoSpaceDE/>
        <w:autoSpaceDN/>
        <w:ind w:left="284" w:hanging="284"/>
        <w:contextualSpacing/>
        <w:rPr>
          <w:sz w:val="22"/>
          <w:szCs w:val="22"/>
        </w:rPr>
      </w:pPr>
      <w:r w:rsidRPr="00847940">
        <w:rPr>
          <w:sz w:val="22"/>
          <w:szCs w:val="22"/>
        </w:rPr>
        <w:t>Studi ini tidak membahas sedimentasi yang</w:t>
      </w:r>
      <w:r w:rsidR="00F75CD3" w:rsidRPr="00847940">
        <w:rPr>
          <w:sz w:val="22"/>
          <w:szCs w:val="22"/>
          <w:lang w:val="en-US"/>
        </w:rPr>
        <w:t>i</w:t>
      </w:r>
      <w:r w:rsidRPr="00847940">
        <w:rPr>
          <w:sz w:val="22"/>
          <w:szCs w:val="22"/>
        </w:rPr>
        <w:t xml:space="preserve"> terjadi.</w:t>
      </w:r>
    </w:p>
    <w:p w14:paraId="098370CD" w14:textId="77777777" w:rsidR="00E268BD" w:rsidRPr="00847940" w:rsidRDefault="00E268BD" w:rsidP="004F155D">
      <w:pPr>
        <w:pStyle w:val="ListParagraph"/>
        <w:ind w:left="284"/>
        <w:rPr>
          <w:color w:val="FF0000"/>
        </w:rPr>
      </w:pPr>
    </w:p>
    <w:p w14:paraId="128B19B4" w14:textId="77777777" w:rsidR="00E268BD" w:rsidRPr="00847940" w:rsidRDefault="00E268BD" w:rsidP="004F155D">
      <w:pPr>
        <w:rPr>
          <w:rFonts w:cs="Times New Roman"/>
          <w:b/>
          <w:sz w:val="24"/>
          <w:szCs w:val="24"/>
        </w:rPr>
      </w:pPr>
      <w:r w:rsidRPr="00847940">
        <w:rPr>
          <w:rFonts w:cs="Times New Roman"/>
          <w:b/>
          <w:sz w:val="24"/>
          <w:szCs w:val="24"/>
        </w:rPr>
        <w:t>TINJAUAN PUSTAKA</w:t>
      </w:r>
    </w:p>
    <w:p w14:paraId="7D65CED3" w14:textId="22C56991" w:rsidR="00E268BD" w:rsidRPr="00847940" w:rsidRDefault="00E268BD" w:rsidP="004F155D">
      <w:pPr>
        <w:rPr>
          <w:rFonts w:cs="Times New Roman"/>
          <w:b/>
          <w:lang w:val="en-US"/>
        </w:rPr>
      </w:pPr>
      <w:r w:rsidRPr="00847940">
        <w:rPr>
          <w:rFonts w:cs="Times New Roman"/>
          <w:b/>
        </w:rPr>
        <w:t>Irigasi</w:t>
      </w:r>
    </w:p>
    <w:p w14:paraId="45BC7CF2" w14:textId="2B81B36D" w:rsidR="00E268BD" w:rsidRPr="00847940" w:rsidRDefault="00E268BD" w:rsidP="004F155D">
      <w:pPr>
        <w:ind w:firstLine="720"/>
        <w:rPr>
          <w:rFonts w:cs="Times New Roman"/>
          <w:lang w:val="en-US"/>
        </w:rPr>
      </w:pPr>
      <w:r w:rsidRPr="00847940">
        <w:rPr>
          <w:rFonts w:cs="Times New Roman"/>
        </w:rPr>
        <w:t xml:space="preserve">Irigasi ialah usaha untuk memperoleh air yang menggunakan bangunan dan saluran buatan untuk keperluan penunjang produksi pertanian. Kata irigasi berasal dari kata irrigate dalam bahasa Belanda dan irrigation dalam bahasa Inggris. </w:t>
      </w:r>
      <w:r w:rsidR="00F75CD3" w:rsidRPr="00847940">
        <w:rPr>
          <w:rFonts w:cs="Times New Roman"/>
          <w:lang w:val="en-US"/>
        </w:rPr>
        <w:t>i</w:t>
      </w:r>
      <w:r w:rsidRPr="00847940">
        <w:rPr>
          <w:rFonts w:cs="Times New Roman"/>
        </w:rPr>
        <w:t xml:space="preserve">rigasi </w:t>
      </w:r>
      <w:r w:rsidR="00F75CD3" w:rsidRPr="00847940">
        <w:rPr>
          <w:rFonts w:cs="Times New Roman"/>
        </w:rPr>
        <w:t xml:space="preserve">sebagai </w:t>
      </w:r>
      <w:r w:rsidRPr="00847940">
        <w:rPr>
          <w:rFonts w:cs="Times New Roman"/>
        </w:rPr>
        <w:t>komponen pendukung keberhasilan pembangunan pertanian mempunyai peran yang sangat penting. Penyediaan air irigasi bagi pertanian perlu</w:t>
      </w:r>
      <w:r w:rsidR="00F75CD3" w:rsidRPr="00847940">
        <w:rPr>
          <w:rFonts w:cs="Times New Roman"/>
          <w:lang w:val="en-US"/>
        </w:rPr>
        <w:t xml:space="preserve"> </w:t>
      </w:r>
      <w:r w:rsidRPr="00847940">
        <w:rPr>
          <w:rFonts w:cs="Times New Roman"/>
        </w:rPr>
        <w:t xml:space="preserve">dikelola dengan bijak dan secara berkelanjutan agar keberdayaan dan fungsinya semakin terpelihara. Pengelolaannya termasuk pemanfaatan harus diselenggarakan secara adil dan merata sehingga dapat memberi manfaat dibidang pertanian. </w:t>
      </w:r>
      <w:r w:rsidRPr="00847940">
        <w:rPr>
          <w:rFonts w:cs="Times New Roman"/>
        </w:rPr>
        <w:fldChar w:fldCharType="begin"/>
      </w:r>
      <w:r w:rsidRPr="00847940">
        <w:rPr>
          <w:rFonts w:cs="Times New Roman"/>
        </w:rPr>
        <w:instrText xml:space="preserve"> ADDIN ZOTERO_ITEM CSL_CITATION {"citationID":"Qgc8AKHs","properties":{"formattedCitation":"(Aziz Subandiyah, 2011)","plainCitation":"(Aziz Subandiyah, 2011)","noteIndex":0},"citationItems":[{"id":103,"uris":["http://zotero.org/users/local/vF9QLETW/items/J568W8PW"],"itemData":{"id":103,"type":"article-journal","container-title":"Universitas Brawijaya Malang","title":"Metode Rencana Tata Tanam Global Mengantisipasi Dampak Perubahan Iklim (Studi Kasus Daerah irigasi Molek Kabupaten Malang)","author":[{"literal":"Aziz Subandiyah"}],"issued":{"date-parts":[["2011"]]}}}],"schema":"https://github.com/citation-style-language/schema/raw/master/csl-citation.json"} </w:instrText>
      </w:r>
      <w:r w:rsidRPr="00847940">
        <w:rPr>
          <w:rFonts w:cs="Times New Roman"/>
        </w:rPr>
        <w:fldChar w:fldCharType="separate"/>
      </w:r>
      <w:r w:rsidRPr="00847940">
        <w:rPr>
          <w:rFonts w:cs="Times New Roman"/>
        </w:rPr>
        <w:t>(Aziz Subandiyah, 2011)</w:t>
      </w:r>
      <w:r w:rsidRPr="00847940">
        <w:rPr>
          <w:rFonts w:cs="Times New Roman"/>
        </w:rPr>
        <w:fldChar w:fldCharType="end"/>
      </w:r>
      <w:r w:rsidRPr="00847940">
        <w:rPr>
          <w:rFonts w:cs="Times New Roman"/>
        </w:rPr>
        <w:t>.</w:t>
      </w:r>
    </w:p>
    <w:p w14:paraId="491A8F20" w14:textId="546965CB" w:rsidR="00375CF9" w:rsidRPr="00847940" w:rsidRDefault="00375CF9" w:rsidP="00375CF9">
      <w:pPr>
        <w:rPr>
          <w:lang w:val="en-US"/>
        </w:rPr>
      </w:pPr>
      <w:r w:rsidRPr="00847940">
        <w:t>Faktor – faktor yang mempengaruhi banyaknya pemakaian air irigasi adalah:</w:t>
      </w:r>
    </w:p>
    <w:p w14:paraId="10CE8E85" w14:textId="587E9DBF" w:rsidR="00375CF9" w:rsidRPr="00847940" w:rsidRDefault="00375CF9" w:rsidP="00375CF9">
      <w:pPr>
        <w:pStyle w:val="ListParagraph"/>
        <w:numPr>
          <w:ilvl w:val="1"/>
          <w:numId w:val="41"/>
        </w:numPr>
        <w:ind w:left="709"/>
        <w:contextualSpacing/>
      </w:pPr>
      <w:r w:rsidRPr="00847940">
        <w:lastRenderedPageBreak/>
        <w:t>Jenis tanaman.</w:t>
      </w:r>
    </w:p>
    <w:p w14:paraId="08E6BAC8" w14:textId="3D514FFF" w:rsidR="00375CF9" w:rsidRPr="00847940" w:rsidRDefault="00375CF9" w:rsidP="00375CF9">
      <w:pPr>
        <w:pStyle w:val="ListParagraph"/>
        <w:numPr>
          <w:ilvl w:val="1"/>
          <w:numId w:val="41"/>
        </w:numPr>
        <w:ind w:left="709"/>
        <w:contextualSpacing/>
      </w:pPr>
      <w:r w:rsidRPr="00847940">
        <w:rPr>
          <w:sz w:val="22"/>
          <w:szCs w:val="22"/>
        </w:rPr>
        <w:t>Cara pemberian air.</w:t>
      </w:r>
    </w:p>
    <w:p w14:paraId="61FCD720" w14:textId="065D4A13" w:rsidR="00375CF9" w:rsidRPr="00847940" w:rsidRDefault="00375CF9" w:rsidP="00375CF9">
      <w:pPr>
        <w:pStyle w:val="ListParagraph"/>
        <w:numPr>
          <w:ilvl w:val="1"/>
          <w:numId w:val="41"/>
        </w:numPr>
        <w:ind w:left="709"/>
        <w:contextualSpacing/>
      </w:pPr>
      <w:r w:rsidRPr="00847940">
        <w:rPr>
          <w:sz w:val="22"/>
          <w:szCs w:val="22"/>
        </w:rPr>
        <w:t>Jenis tanah yang digunakan.</w:t>
      </w:r>
    </w:p>
    <w:p w14:paraId="17B01B65" w14:textId="2A507DD4" w:rsidR="00375CF9" w:rsidRPr="00847940" w:rsidRDefault="00375CF9" w:rsidP="00375CF9">
      <w:pPr>
        <w:pStyle w:val="ListParagraph"/>
        <w:numPr>
          <w:ilvl w:val="1"/>
          <w:numId w:val="41"/>
        </w:numPr>
        <w:ind w:left="709"/>
        <w:contextualSpacing/>
      </w:pPr>
      <w:r w:rsidRPr="00847940">
        <w:rPr>
          <w:sz w:val="22"/>
          <w:szCs w:val="22"/>
        </w:rPr>
        <w:t>Cara pengelolaan pemeliharaan saluran dan bangunan (dengan memperhitungkan kehilangan air berkisar antara 30%-40%).</w:t>
      </w:r>
    </w:p>
    <w:p w14:paraId="6B1B25AA" w14:textId="3DAEE9D9" w:rsidR="00375CF9" w:rsidRPr="00847940" w:rsidRDefault="00375CF9" w:rsidP="00375CF9">
      <w:pPr>
        <w:pStyle w:val="ListParagraph"/>
        <w:numPr>
          <w:ilvl w:val="1"/>
          <w:numId w:val="41"/>
        </w:numPr>
        <w:ind w:left="709"/>
        <w:contextualSpacing/>
      </w:pPr>
      <w:r w:rsidRPr="00847940">
        <w:rPr>
          <w:sz w:val="22"/>
          <w:szCs w:val="22"/>
        </w:rPr>
        <w:t>Waktu tanaman berurutan, berselang lebih dari dua minggu sehingga memudahkan pergiliran</w:t>
      </w:r>
      <w:r w:rsidRPr="00847940">
        <w:rPr>
          <w:sz w:val="22"/>
          <w:szCs w:val="22"/>
          <w:lang w:val="en-US"/>
        </w:rPr>
        <w:t xml:space="preserve"> </w:t>
      </w:r>
      <w:r w:rsidRPr="00847940">
        <w:rPr>
          <w:sz w:val="22"/>
          <w:szCs w:val="22"/>
        </w:rPr>
        <w:t>air.</w:t>
      </w:r>
    </w:p>
    <w:p w14:paraId="7D9EA060" w14:textId="1A6917C4" w:rsidR="00375CF9" w:rsidRPr="00847940" w:rsidRDefault="00375CF9" w:rsidP="00375CF9">
      <w:pPr>
        <w:pStyle w:val="ListParagraph"/>
        <w:numPr>
          <w:ilvl w:val="1"/>
          <w:numId w:val="41"/>
        </w:numPr>
        <w:ind w:left="709"/>
        <w:contextualSpacing/>
      </w:pPr>
      <w:r w:rsidRPr="00847940">
        <w:rPr>
          <w:sz w:val="22"/>
          <w:szCs w:val="22"/>
        </w:rPr>
        <w:t>Pengolahan tanah.</w:t>
      </w:r>
    </w:p>
    <w:p w14:paraId="7F79D2ED" w14:textId="2CB56ADC" w:rsidR="009715C7" w:rsidRPr="00847940" w:rsidRDefault="00375CF9" w:rsidP="00375CF9">
      <w:pPr>
        <w:pStyle w:val="ListParagraph"/>
        <w:numPr>
          <w:ilvl w:val="1"/>
          <w:numId w:val="41"/>
        </w:numPr>
        <w:ind w:left="709"/>
        <w:contextualSpacing/>
      </w:pPr>
      <w:r w:rsidRPr="00847940">
        <w:rPr>
          <w:sz w:val="22"/>
          <w:szCs w:val="22"/>
        </w:rPr>
        <w:t>Iklim dan keadaan cuaca, meliputi curah hujan,</w:t>
      </w:r>
      <w:r w:rsidR="00824BA2" w:rsidRPr="00847940">
        <w:rPr>
          <w:sz w:val="22"/>
          <w:szCs w:val="22"/>
        </w:rPr>
        <w:t xml:space="preserve"> angin</w:t>
      </w:r>
      <w:r w:rsidRPr="00847940">
        <w:rPr>
          <w:sz w:val="22"/>
          <w:szCs w:val="22"/>
        </w:rPr>
        <w:t>,</w:t>
      </w:r>
      <w:r w:rsidR="00824BA2" w:rsidRPr="00847940">
        <w:rPr>
          <w:sz w:val="22"/>
          <w:szCs w:val="22"/>
        </w:rPr>
        <w:t xml:space="preserve"> le</w:t>
      </w:r>
      <w:r w:rsidRPr="00847940">
        <w:rPr>
          <w:sz w:val="22"/>
          <w:szCs w:val="22"/>
        </w:rPr>
        <w:t>tak lintang, kelembaban udara, dan suhu udara.</w:t>
      </w:r>
    </w:p>
    <w:p w14:paraId="6B123956" w14:textId="6184EB7E" w:rsidR="00E268BD" w:rsidRPr="00EC03A4" w:rsidRDefault="009715C7" w:rsidP="004F155D">
      <w:pPr>
        <w:rPr>
          <w:rFonts w:cs="Times New Roman"/>
          <w:b/>
          <w:lang w:val="en-US"/>
        </w:rPr>
      </w:pPr>
      <w:r w:rsidRPr="00EC03A4">
        <w:rPr>
          <w:rFonts w:cs="Times New Roman"/>
          <w:b/>
        </w:rPr>
        <w:t>Analisa Hidrologi</w:t>
      </w:r>
    </w:p>
    <w:p w14:paraId="04F3FC4A" w14:textId="336F3B37" w:rsidR="009715C7" w:rsidRPr="00EC03A4" w:rsidRDefault="009715C7" w:rsidP="009715C7">
      <w:pPr>
        <w:ind w:firstLine="426"/>
        <w:rPr>
          <w:rFonts w:cs="Times New Roman"/>
          <w:lang w:val="en-US"/>
        </w:rPr>
      </w:pPr>
      <w:r w:rsidRPr="00EC03A4">
        <w:rPr>
          <w:rFonts w:cs="Times New Roman"/>
        </w:rPr>
        <w:t>Analisa data hidrologi dimaksudkan untuk memperoleh besarnya debit banjir rencana. Debit banjir rencana merupakan debit maksimum rencana sungai atau saluran alamiah dengan periode ulang tertentu yang dapat dialirkan tanpa membahayakan lingkungan sekitar dan stabilitas sungai. Dalam mendapatkan debit banjir rencana yaitu dengan menganalisa data curah hujan maksimum pada daerah aliran sungai yang diperoleh dari beberapa stasiun hujan terdekat.</w:t>
      </w:r>
    </w:p>
    <w:p w14:paraId="1F2249A0" w14:textId="059D3850" w:rsidR="009715C7" w:rsidRPr="00EC03A4" w:rsidRDefault="009715C7" w:rsidP="009715C7">
      <w:pPr>
        <w:ind w:firstLine="426"/>
        <w:rPr>
          <w:rFonts w:cs="Times New Roman"/>
          <w:lang w:val="en-US"/>
        </w:rPr>
      </w:pPr>
      <w:r w:rsidRPr="00EC03A4">
        <w:rPr>
          <w:rFonts w:cs="Times New Roman"/>
        </w:rPr>
        <w:t>Sehubungan dengan perhitungan besar kebutuhan air irigas</w:t>
      </w:r>
      <w:r w:rsidR="00EC03A4" w:rsidRPr="00EC03A4">
        <w:rPr>
          <w:rFonts w:cs="Times New Roman"/>
          <w:lang w:val="en-US"/>
        </w:rPr>
        <w:t>i</w:t>
      </w:r>
      <w:r w:rsidRPr="00EC03A4">
        <w:rPr>
          <w:rFonts w:cs="Times New Roman"/>
        </w:rPr>
        <w:t>, dalam studi ini diuraikan pula:</w:t>
      </w:r>
    </w:p>
    <w:p w14:paraId="016F2F15" w14:textId="50041BD3" w:rsidR="009715C7" w:rsidRPr="00EC03A4" w:rsidRDefault="009715C7" w:rsidP="009715C7">
      <w:pPr>
        <w:pStyle w:val="ListParagraph"/>
        <w:widowControl/>
        <w:numPr>
          <w:ilvl w:val="0"/>
          <w:numId w:val="40"/>
        </w:numPr>
        <w:autoSpaceDE/>
        <w:autoSpaceDN/>
        <w:ind w:left="426" w:firstLine="0"/>
        <w:contextualSpacing/>
        <w:rPr>
          <w:sz w:val="22"/>
          <w:szCs w:val="22"/>
        </w:rPr>
      </w:pPr>
      <w:r w:rsidRPr="00EC03A4">
        <w:rPr>
          <w:sz w:val="22"/>
          <w:szCs w:val="22"/>
        </w:rPr>
        <w:t>Kebutuhan air tanam ( consumtive use water ).</w:t>
      </w:r>
    </w:p>
    <w:p w14:paraId="216DF5B3" w14:textId="48AC4F6F" w:rsidR="009715C7" w:rsidRPr="00EC03A4" w:rsidRDefault="009715C7" w:rsidP="009715C7">
      <w:pPr>
        <w:pStyle w:val="ListParagraph"/>
        <w:widowControl/>
        <w:numPr>
          <w:ilvl w:val="0"/>
          <w:numId w:val="40"/>
        </w:numPr>
        <w:autoSpaceDE/>
        <w:autoSpaceDN/>
        <w:ind w:left="426" w:firstLine="0"/>
        <w:contextualSpacing/>
        <w:rPr>
          <w:sz w:val="22"/>
          <w:szCs w:val="22"/>
        </w:rPr>
      </w:pPr>
      <w:r w:rsidRPr="00EC03A4">
        <w:rPr>
          <w:sz w:val="22"/>
          <w:szCs w:val="22"/>
        </w:rPr>
        <w:t>Perkolasi.</w:t>
      </w:r>
    </w:p>
    <w:p w14:paraId="127788EE" w14:textId="0BD8468F" w:rsidR="009715C7" w:rsidRPr="00EC03A4" w:rsidRDefault="009715C7" w:rsidP="009715C7">
      <w:pPr>
        <w:pStyle w:val="ListParagraph"/>
        <w:widowControl/>
        <w:numPr>
          <w:ilvl w:val="0"/>
          <w:numId w:val="40"/>
        </w:numPr>
        <w:autoSpaceDE/>
        <w:autoSpaceDN/>
        <w:ind w:left="426" w:firstLine="0"/>
        <w:contextualSpacing/>
        <w:rPr>
          <w:sz w:val="22"/>
          <w:szCs w:val="22"/>
        </w:rPr>
      </w:pPr>
      <w:r w:rsidRPr="00EC03A4">
        <w:rPr>
          <w:sz w:val="22"/>
          <w:szCs w:val="22"/>
        </w:rPr>
        <w:t>Pengelolahan tanah dan persemaian.</w:t>
      </w:r>
    </w:p>
    <w:p w14:paraId="0ECCDA95" w14:textId="4B0DB407" w:rsidR="009715C7" w:rsidRPr="00EC03A4" w:rsidRDefault="009715C7" w:rsidP="009715C7">
      <w:pPr>
        <w:pStyle w:val="ListParagraph"/>
        <w:widowControl/>
        <w:numPr>
          <w:ilvl w:val="0"/>
          <w:numId w:val="40"/>
        </w:numPr>
        <w:autoSpaceDE/>
        <w:autoSpaceDN/>
        <w:ind w:left="426" w:firstLine="0"/>
        <w:contextualSpacing/>
        <w:rPr>
          <w:sz w:val="22"/>
          <w:szCs w:val="22"/>
        </w:rPr>
      </w:pPr>
      <w:r w:rsidRPr="00EC03A4">
        <w:rPr>
          <w:sz w:val="22"/>
          <w:szCs w:val="22"/>
        </w:rPr>
        <w:t>Curah Hujan andalan dan</w:t>
      </w:r>
      <w:r w:rsidR="00103457" w:rsidRPr="00EC03A4">
        <w:rPr>
          <w:sz w:val="22"/>
          <w:szCs w:val="22"/>
          <w:lang w:val="en-US"/>
        </w:rPr>
        <w:t>i</w:t>
      </w:r>
      <w:r w:rsidRPr="00EC03A4">
        <w:rPr>
          <w:sz w:val="22"/>
          <w:szCs w:val="22"/>
        </w:rPr>
        <w:t xml:space="preserve"> curah hujan efektif.</w:t>
      </w:r>
    </w:p>
    <w:p w14:paraId="63EA463A" w14:textId="55741479" w:rsidR="009715C7" w:rsidRPr="00EC03A4" w:rsidRDefault="009715C7" w:rsidP="009715C7">
      <w:pPr>
        <w:pStyle w:val="ListParagraph"/>
        <w:widowControl/>
        <w:numPr>
          <w:ilvl w:val="0"/>
          <w:numId w:val="40"/>
        </w:numPr>
        <w:autoSpaceDE/>
        <w:autoSpaceDN/>
        <w:ind w:left="426" w:firstLine="0"/>
        <w:contextualSpacing/>
        <w:rPr>
          <w:sz w:val="22"/>
          <w:szCs w:val="22"/>
        </w:rPr>
      </w:pPr>
      <w:r w:rsidRPr="00EC03A4">
        <w:rPr>
          <w:sz w:val="22"/>
          <w:szCs w:val="22"/>
        </w:rPr>
        <w:t>Evapotranspirasi potensial.</w:t>
      </w:r>
    </w:p>
    <w:p w14:paraId="2D951B31" w14:textId="6DEE92A0" w:rsidR="009715C7" w:rsidRPr="00EC03A4" w:rsidRDefault="009715C7" w:rsidP="009715C7">
      <w:pPr>
        <w:pStyle w:val="ListParagraph"/>
        <w:widowControl/>
        <w:numPr>
          <w:ilvl w:val="0"/>
          <w:numId w:val="40"/>
        </w:numPr>
        <w:autoSpaceDE/>
        <w:autoSpaceDN/>
        <w:ind w:left="426" w:firstLine="0"/>
        <w:contextualSpacing/>
        <w:rPr>
          <w:sz w:val="22"/>
          <w:szCs w:val="22"/>
        </w:rPr>
      </w:pPr>
      <w:r w:rsidRPr="00EC03A4">
        <w:rPr>
          <w:sz w:val="22"/>
          <w:szCs w:val="22"/>
        </w:rPr>
        <w:t>Pola tata tanam.</w:t>
      </w:r>
    </w:p>
    <w:p w14:paraId="4C40E930" w14:textId="552C1759" w:rsidR="009715C7" w:rsidRPr="00EC03A4" w:rsidRDefault="009715C7" w:rsidP="009715C7">
      <w:pPr>
        <w:pStyle w:val="ListParagraph"/>
        <w:widowControl/>
        <w:numPr>
          <w:ilvl w:val="0"/>
          <w:numId w:val="40"/>
        </w:numPr>
        <w:autoSpaceDE/>
        <w:autoSpaceDN/>
        <w:ind w:left="426" w:firstLine="0"/>
        <w:contextualSpacing/>
        <w:rPr>
          <w:sz w:val="22"/>
          <w:szCs w:val="22"/>
        </w:rPr>
      </w:pPr>
      <w:r w:rsidRPr="00EC03A4">
        <w:rPr>
          <w:sz w:val="22"/>
          <w:szCs w:val="22"/>
        </w:rPr>
        <w:t>Efisiensi irigasi.</w:t>
      </w:r>
    </w:p>
    <w:p w14:paraId="12D80993" w14:textId="6CD422B4" w:rsidR="009715C7" w:rsidRPr="00EC03A4" w:rsidRDefault="009715C7" w:rsidP="004F155D">
      <w:pPr>
        <w:pStyle w:val="ListParagraph"/>
        <w:widowControl/>
        <w:numPr>
          <w:ilvl w:val="0"/>
          <w:numId w:val="40"/>
        </w:numPr>
        <w:autoSpaceDE/>
        <w:autoSpaceDN/>
        <w:ind w:left="426" w:firstLine="0"/>
        <w:contextualSpacing/>
        <w:rPr>
          <w:sz w:val="22"/>
          <w:szCs w:val="22"/>
        </w:rPr>
      </w:pPr>
      <w:r w:rsidRPr="00EC03A4">
        <w:rPr>
          <w:sz w:val="22"/>
          <w:szCs w:val="22"/>
        </w:rPr>
        <w:t>Koefisien tanaman</w:t>
      </w:r>
    </w:p>
    <w:p w14:paraId="1FBB2FDA" w14:textId="3266CE1F" w:rsidR="009715C7" w:rsidRPr="00EC03A4" w:rsidRDefault="009715C7" w:rsidP="004F155D">
      <w:pPr>
        <w:rPr>
          <w:rFonts w:cs="Times New Roman"/>
          <w:lang w:val="en-US"/>
        </w:rPr>
      </w:pPr>
      <w:r w:rsidRPr="00EC03A4">
        <w:rPr>
          <w:rFonts w:cs="Times New Roman"/>
          <w:b/>
          <w:lang w:val="en-US"/>
        </w:rPr>
        <w:t>Uji konsistens</w:t>
      </w:r>
      <w:r w:rsidR="00EC03A4" w:rsidRPr="00EC03A4">
        <w:rPr>
          <w:rFonts w:cs="Times New Roman"/>
          <w:b/>
          <w:lang w:val="en-US"/>
        </w:rPr>
        <w:t>i</w:t>
      </w:r>
      <w:r w:rsidRPr="00EC03A4">
        <w:rPr>
          <w:rFonts w:cs="Times New Roman"/>
          <w:b/>
          <w:lang w:val="en-US"/>
        </w:rPr>
        <w:t xml:space="preserve"> data metode RAPS</w:t>
      </w:r>
    </w:p>
    <w:p w14:paraId="352E87E3" w14:textId="07BEA756" w:rsidR="00E268BD" w:rsidRPr="00EC03A4" w:rsidRDefault="00E268BD" w:rsidP="0010757B">
      <w:pPr>
        <w:ind w:firstLine="720"/>
        <w:rPr>
          <w:rFonts w:cs="Times New Roman"/>
        </w:rPr>
      </w:pPr>
      <w:r w:rsidRPr="00EC03A4">
        <w:rPr>
          <w:rFonts w:cs="Times New Roman"/>
        </w:rPr>
        <w:t>Data curah hujan yang digunakan dalam</w:t>
      </w:r>
      <w:r w:rsidR="0010757B" w:rsidRPr="00EC03A4">
        <w:rPr>
          <w:rFonts w:cs="Times New Roman"/>
        </w:rPr>
        <w:t xml:space="preserve"> stud</w:t>
      </w:r>
      <w:r w:rsidR="00C5071A" w:rsidRPr="00EC03A4">
        <w:rPr>
          <w:rFonts w:cs="Times New Roman"/>
          <w:lang w:val="en-US"/>
        </w:rPr>
        <w:t>i</w:t>
      </w:r>
      <w:r w:rsidRPr="00EC03A4">
        <w:rPr>
          <w:rFonts w:cs="Times New Roman"/>
        </w:rPr>
        <w:t xml:space="preserve"> ini adalah data sekunder. Data yang digunakan mulai dari tahun 2009 sampai tahun 2022. Data curah hujan tersebut dibutuhkan sebagai dasar untuk keperluan perhitungan kebutuhan air irigasi daerah studi. Dalam kajian ini terlebih dahulu akan mengadakan uji konsistensi data yaitu uji kesesuaian data pada stasiun curah hujan yang akan dipergunakan dengan metode uj</w:t>
      </w:r>
      <w:r w:rsidR="00C5071A" w:rsidRPr="00EC03A4">
        <w:rPr>
          <w:rFonts w:cs="Times New Roman"/>
          <w:lang w:val="en-US"/>
        </w:rPr>
        <w:t>i</w:t>
      </w:r>
      <w:r w:rsidRPr="00EC03A4">
        <w:rPr>
          <w:rFonts w:cs="Times New Roman"/>
        </w:rPr>
        <w:t xml:space="preserve"> RAPS (Rescaled Adjusted Part</w:t>
      </w:r>
      <w:r w:rsidR="00C5071A" w:rsidRPr="00EC03A4">
        <w:rPr>
          <w:rFonts w:cs="Times New Roman"/>
        </w:rPr>
        <w:t>ial Sums). (Harto, S. 1993:59).</w:t>
      </w:r>
    </w:p>
    <w:p w14:paraId="551FDBAA" w14:textId="377475B7" w:rsidR="00E268BD" w:rsidRPr="00D72F21" w:rsidRDefault="00E268BD" w:rsidP="004F155D">
      <w:pPr>
        <w:autoSpaceDE w:val="0"/>
        <w:autoSpaceDN w:val="0"/>
        <w:adjustRightInd w:val="0"/>
        <w:rPr>
          <w:rFonts w:cs="Times New Roman"/>
          <w:b/>
          <w:iCs/>
          <w:lang w:val="en-US"/>
        </w:rPr>
      </w:pPr>
      <w:r w:rsidRPr="00D72F21">
        <w:rPr>
          <w:rFonts w:cs="Times New Roman"/>
          <w:b/>
          <w:iCs/>
        </w:rPr>
        <w:t>Kebutuhan air irigasi</w:t>
      </w:r>
    </w:p>
    <w:p w14:paraId="423AFE8C" w14:textId="79175D90" w:rsidR="00E268BD" w:rsidRPr="00D72F21" w:rsidRDefault="00E268BD" w:rsidP="004F155D">
      <w:pPr>
        <w:autoSpaceDE w:val="0"/>
        <w:autoSpaceDN w:val="0"/>
        <w:adjustRightInd w:val="0"/>
        <w:ind w:firstLine="720"/>
        <w:rPr>
          <w:rFonts w:cs="Times New Roman"/>
          <w:iCs/>
          <w:lang w:val="en-US"/>
        </w:rPr>
      </w:pPr>
      <w:r w:rsidRPr="00D72F21">
        <w:rPr>
          <w:rFonts w:cs="Times New Roman"/>
          <w:iCs/>
        </w:rPr>
        <w:t>Kebutuhan air irigasi adalah jumlah volume air yang diperlukan untuk memenuh kebutuhan evepotranspirasi, kehilangan air, kebutuhan air untuk tanaman dengan memperhatikan jumlah air yang diberikan oleh alam melalui hujan dan konstribusi air tanah. Irigasi adalah penambahan kadar air tanah secara buatan dengan cara menyalurkan air yang perlu untuk pertumbuhan tanaman ke tanah yang diolah dan mendistribusikannya secara sistematis. Sebaliknya pemberian air yang berlebih pada tanah yang diolah itu akan merusakkan tanaman, (Sosrodarsono, 1978:216).</w:t>
      </w:r>
    </w:p>
    <w:p w14:paraId="106E891D" w14:textId="54CB5D61" w:rsidR="00375CF9" w:rsidRPr="00D72F21" w:rsidRDefault="00375CF9" w:rsidP="004700B1">
      <w:pPr>
        <w:pStyle w:val="ListParagraph"/>
        <w:adjustRightInd w:val="0"/>
        <w:ind w:left="0" w:firstLine="0"/>
        <w:rPr>
          <w:sz w:val="22"/>
          <w:szCs w:val="22"/>
        </w:rPr>
      </w:pPr>
      <w:r w:rsidRPr="00D72F21">
        <w:rPr>
          <w:sz w:val="22"/>
          <w:szCs w:val="22"/>
        </w:rPr>
        <w:t xml:space="preserve">Kebutuhan air irigasi pada pintu pengambilan dapat dihitung dengan persamaan: </w:t>
      </w:r>
    </w:p>
    <w:p w14:paraId="7B8EC64B" w14:textId="18CA4302" w:rsidR="00375CF9" w:rsidRPr="00AE70B6" w:rsidRDefault="00375CF9" w:rsidP="00375CF9">
      <w:pPr>
        <w:pStyle w:val="ListParagraph"/>
        <w:adjustRightInd w:val="0"/>
        <w:ind w:left="0" w:firstLine="720"/>
        <w:rPr>
          <w:sz w:val="22"/>
          <w:szCs w:val="22"/>
        </w:rPr>
      </w:pPr>
      <w:r w:rsidRPr="00D72F21">
        <w:rPr>
          <w:rFonts w:ascii="Cambria Math" w:hAnsi="Cambria Math" w:cs="Cambria Math"/>
          <w:sz w:val="22"/>
          <w:szCs w:val="22"/>
        </w:rPr>
        <w:t>𝐷𝑅</w:t>
      </w:r>
      <w:r w:rsidRPr="00D72F21">
        <w:rPr>
          <w:sz w:val="22"/>
          <w:szCs w:val="22"/>
        </w:rPr>
        <w:t xml:space="preserve"> = </w:t>
      </w:r>
      <w:r w:rsidRPr="00D72F21">
        <w:rPr>
          <w:rFonts w:ascii="Cambria Math" w:hAnsi="Cambria Math" w:cs="Cambria Math"/>
          <w:sz w:val="22"/>
          <w:szCs w:val="22"/>
        </w:rPr>
        <w:t>𝑁𝐹𝑅</w:t>
      </w:r>
      <w:r w:rsidRPr="00D72F21">
        <w:rPr>
          <w:sz w:val="22"/>
          <w:szCs w:val="22"/>
        </w:rPr>
        <w:t>8,64 (lt/dt/ha)</w:t>
      </w:r>
    </w:p>
    <w:p w14:paraId="2F5A2442" w14:textId="2279655E" w:rsidR="00375CF9" w:rsidRPr="00AE70B6" w:rsidRDefault="00375CF9" w:rsidP="00375CF9">
      <w:pPr>
        <w:pStyle w:val="ListParagraph"/>
        <w:adjustRightInd w:val="0"/>
        <w:ind w:left="0" w:firstLine="720"/>
        <w:rPr>
          <w:sz w:val="22"/>
          <w:szCs w:val="22"/>
        </w:rPr>
      </w:pPr>
      <w:r w:rsidRPr="00D72F21">
        <w:rPr>
          <w:rFonts w:ascii="Cambria Math" w:hAnsi="Cambria Math" w:cs="Cambria Math"/>
          <w:sz w:val="22"/>
          <w:szCs w:val="22"/>
        </w:rPr>
        <w:t>𝐷𝑅</w:t>
      </w:r>
      <w:r w:rsidRPr="00D72F21">
        <w:rPr>
          <w:sz w:val="22"/>
          <w:szCs w:val="22"/>
        </w:rPr>
        <w:t xml:space="preserve"> = </w:t>
      </w:r>
      <w:r w:rsidRPr="00D72F21">
        <w:rPr>
          <w:rFonts w:ascii="Cambria Math" w:hAnsi="Cambria Math" w:cs="Cambria Math"/>
          <w:sz w:val="22"/>
          <w:szCs w:val="22"/>
        </w:rPr>
        <w:t>𝑁𝐹𝑅𝑒</w:t>
      </w:r>
      <w:r w:rsidRPr="00D72F21">
        <w:rPr>
          <w:sz w:val="22"/>
          <w:szCs w:val="22"/>
        </w:rPr>
        <w:t>× 8,64 (lt/dt/ha)</w:t>
      </w:r>
    </w:p>
    <w:p w14:paraId="302DB8F1" w14:textId="26327F1F" w:rsidR="00375CF9" w:rsidRPr="00D72F21" w:rsidRDefault="00375CF9" w:rsidP="00375CF9">
      <w:pPr>
        <w:pStyle w:val="ListParagraph"/>
        <w:adjustRightInd w:val="0"/>
        <w:ind w:left="0" w:firstLine="720"/>
        <w:rPr>
          <w:sz w:val="22"/>
          <w:szCs w:val="22"/>
        </w:rPr>
      </w:pPr>
      <w:r w:rsidRPr="00D72F21">
        <w:rPr>
          <w:sz w:val="22"/>
          <w:szCs w:val="22"/>
        </w:rPr>
        <w:t xml:space="preserve">Dimana: </w:t>
      </w:r>
    </w:p>
    <w:p w14:paraId="651CBB88" w14:textId="7BAC5B56" w:rsidR="00375CF9" w:rsidRPr="00D72F21" w:rsidRDefault="00375CF9" w:rsidP="00375CF9">
      <w:pPr>
        <w:pStyle w:val="ListParagraph"/>
        <w:adjustRightInd w:val="0"/>
        <w:ind w:left="0" w:firstLine="720"/>
        <w:rPr>
          <w:sz w:val="22"/>
          <w:szCs w:val="22"/>
        </w:rPr>
      </w:pPr>
      <w:r w:rsidRPr="00D72F21">
        <w:rPr>
          <w:sz w:val="22"/>
          <w:szCs w:val="22"/>
        </w:rPr>
        <w:t xml:space="preserve">DR </w:t>
      </w:r>
      <w:r w:rsidRPr="00D72F21">
        <w:rPr>
          <w:sz w:val="22"/>
          <w:szCs w:val="22"/>
        </w:rPr>
        <w:tab/>
        <w:t>= Kebutuhan air irigas</w:t>
      </w:r>
      <w:r w:rsidR="0030458A" w:rsidRPr="00D72F21">
        <w:rPr>
          <w:sz w:val="22"/>
          <w:szCs w:val="22"/>
          <w:lang w:val="en-US"/>
        </w:rPr>
        <w:t>i</w:t>
      </w:r>
      <w:r w:rsidRPr="00D72F21">
        <w:rPr>
          <w:sz w:val="22"/>
          <w:szCs w:val="22"/>
        </w:rPr>
        <w:t xml:space="preserve"> pada pintu pengambilan (lt/dt/ha) </w:t>
      </w:r>
    </w:p>
    <w:p w14:paraId="1A534346" w14:textId="4B5FCEDF" w:rsidR="00375CF9" w:rsidRPr="00D72F21" w:rsidRDefault="00375CF9" w:rsidP="00375CF9">
      <w:pPr>
        <w:pStyle w:val="ListParagraph"/>
        <w:adjustRightInd w:val="0"/>
        <w:ind w:left="0" w:firstLine="720"/>
        <w:rPr>
          <w:sz w:val="22"/>
          <w:szCs w:val="22"/>
        </w:rPr>
      </w:pPr>
      <w:r w:rsidRPr="00D72F21">
        <w:rPr>
          <w:sz w:val="22"/>
          <w:szCs w:val="22"/>
        </w:rPr>
        <w:t xml:space="preserve">NFR </w:t>
      </w:r>
      <w:r w:rsidRPr="00D72F21">
        <w:rPr>
          <w:sz w:val="22"/>
          <w:szCs w:val="22"/>
        </w:rPr>
        <w:tab/>
        <w:t xml:space="preserve">= Kebutuhan air irigasi pada lahan pertanian (mm/hari) </w:t>
      </w:r>
    </w:p>
    <w:p w14:paraId="69DE4E4B" w14:textId="35902A96" w:rsidR="00375CF9" w:rsidRPr="00D72F21" w:rsidRDefault="00375CF9" w:rsidP="00375CF9">
      <w:pPr>
        <w:pStyle w:val="ListParagraph"/>
        <w:adjustRightInd w:val="0"/>
        <w:ind w:left="0" w:firstLine="720"/>
        <w:rPr>
          <w:sz w:val="22"/>
          <w:szCs w:val="22"/>
          <w:lang w:val="en-US"/>
        </w:rPr>
      </w:pPr>
      <w:r w:rsidRPr="00D72F21">
        <w:rPr>
          <w:sz w:val="22"/>
          <w:szCs w:val="22"/>
        </w:rPr>
        <w:t xml:space="preserve">e </w:t>
      </w:r>
      <w:r w:rsidRPr="00D72F21">
        <w:rPr>
          <w:sz w:val="22"/>
          <w:szCs w:val="22"/>
        </w:rPr>
        <w:tab/>
        <w:t>= Efisiensi irigasi</w:t>
      </w:r>
    </w:p>
    <w:p w14:paraId="26FC740B" w14:textId="25AF86B3" w:rsidR="00700C79" w:rsidRPr="00D72F21" w:rsidRDefault="00700C79" w:rsidP="0051318A">
      <w:pPr>
        <w:pStyle w:val="ListParagraph"/>
        <w:ind w:left="0" w:firstLine="567"/>
        <w:rPr>
          <w:sz w:val="22"/>
          <w:szCs w:val="22"/>
          <w:lang w:val="en-US"/>
        </w:rPr>
      </w:pPr>
      <w:r w:rsidRPr="00D72F21">
        <w:rPr>
          <w:sz w:val="22"/>
          <w:szCs w:val="22"/>
        </w:rPr>
        <w:t xml:space="preserve">Kebutuhan air irigasi adalah total </w:t>
      </w:r>
      <w:r w:rsidR="004700B1" w:rsidRPr="00D72F21">
        <w:rPr>
          <w:sz w:val="22"/>
          <w:szCs w:val="22"/>
        </w:rPr>
        <w:t>hasil dari pembagian antara keb</w:t>
      </w:r>
      <w:r w:rsidR="004700B1" w:rsidRPr="00D72F21">
        <w:rPr>
          <w:sz w:val="22"/>
          <w:szCs w:val="22"/>
          <w:lang w:val="en-US"/>
        </w:rPr>
        <w:t>u</w:t>
      </w:r>
      <w:r w:rsidR="004700B1" w:rsidRPr="00D72F21">
        <w:rPr>
          <w:sz w:val="22"/>
          <w:szCs w:val="22"/>
        </w:rPr>
        <w:t>t</w:t>
      </w:r>
      <w:r w:rsidR="004700B1" w:rsidRPr="00D72F21">
        <w:rPr>
          <w:sz w:val="22"/>
          <w:szCs w:val="22"/>
          <w:lang w:val="en-US"/>
        </w:rPr>
        <w:t>u</w:t>
      </w:r>
      <w:r w:rsidRPr="00D72F21">
        <w:rPr>
          <w:sz w:val="22"/>
          <w:szCs w:val="22"/>
        </w:rPr>
        <w:t>han air irigasi disawah dengan faktor effesiensi. Dalam praktek irigasi sering terjadi kehilangan air yaitu sejumlah air yang diambil untuk keperluan irigasi tetapi pada kenyataanya bukan digunakan oleh tanaman. Kehilangan air tersebut dapat berupa penguapan di saluran irigasi, perkolas dari saluran. Menurut KP-01 tahun 2013, Pedoman dan Standar Perencanaan Teknis untuk efisiensi irigasi secara keseluruhan adalah 0,65.</w:t>
      </w:r>
    </w:p>
    <w:p w14:paraId="1C1C46F4" w14:textId="01223553" w:rsidR="00700C79" w:rsidRPr="00D72F21" w:rsidRDefault="00700C79" w:rsidP="00700C79">
      <w:pPr>
        <w:adjustRightInd w:val="0"/>
        <w:rPr>
          <w:b/>
          <w:lang w:val="en-US"/>
        </w:rPr>
      </w:pPr>
      <w:r w:rsidRPr="00D72F21">
        <w:rPr>
          <w:b/>
          <w:lang w:val="en-US"/>
        </w:rPr>
        <w:t>Pengolahan Tanah</w:t>
      </w:r>
    </w:p>
    <w:p w14:paraId="1D12F42E" w14:textId="5DCB7F7A" w:rsidR="00700C79" w:rsidRPr="00D72F21" w:rsidRDefault="00700C79" w:rsidP="001F61D2">
      <w:pPr>
        <w:pStyle w:val="ListParagraph"/>
        <w:ind w:left="0" w:firstLine="567"/>
        <w:rPr>
          <w:i/>
          <w:sz w:val="22"/>
          <w:szCs w:val="22"/>
          <w:lang w:val="en-US"/>
        </w:rPr>
      </w:pPr>
      <w:r w:rsidRPr="00D72F21">
        <w:rPr>
          <w:sz w:val="22"/>
          <w:szCs w:val="22"/>
        </w:rPr>
        <w:t xml:space="preserve">Kebutuhan air untuk pengolahan lahan biasanya lebih besar dari kebutuhan air untuk pertumbuhan tanaman, yaitu antara 200 mm - 300 mm. Waktu pengolahan lahan di Indonesia 30 hari sampai dengan 45 hari dengan waktu pelaksanaan pemberian air sebaiknya digunakan waktu </w:t>
      </w:r>
      <w:r w:rsidRPr="00D72F21">
        <w:rPr>
          <w:sz w:val="22"/>
          <w:szCs w:val="22"/>
        </w:rPr>
        <w:lastRenderedPageBreak/>
        <w:t xml:space="preserve">pengolahan yang sesuai dengan kondisi lahan setempat. Dan dilapangan lamanya waktu pengelolaan lahan ± 30 hari, sehingga besar nilai kebutuhan air diambil niali rata-rata sebesar 250 mm. Sedangkan untuk besar nilai pergantian lapisan air diambil 50 mm. </w:t>
      </w:r>
      <w:r w:rsidRPr="00D72F21">
        <w:rPr>
          <w:i/>
          <w:sz w:val="22"/>
          <w:szCs w:val="22"/>
        </w:rPr>
        <w:t>(Eko Noerhayati &amp; Bambang Suprapto, 2018).</w:t>
      </w:r>
    </w:p>
    <w:p w14:paraId="1DC1A596" w14:textId="07319AF4" w:rsidR="001F61D2" w:rsidRPr="00D72F21" w:rsidRDefault="001F61D2" w:rsidP="001F61D2">
      <w:pPr>
        <w:rPr>
          <w:b/>
          <w:lang w:val="en-US"/>
        </w:rPr>
      </w:pPr>
      <w:r w:rsidRPr="00D72F21">
        <w:rPr>
          <w:b/>
          <w:lang w:val="en-US"/>
        </w:rPr>
        <w:t>Analisis Aliran Sungai Metode FJ. Mock</w:t>
      </w:r>
    </w:p>
    <w:p w14:paraId="6B73BB3A" w14:textId="12466B15" w:rsidR="001F61D2" w:rsidRPr="00D72F21" w:rsidRDefault="001F61D2" w:rsidP="004700B1">
      <w:pPr>
        <w:ind w:firstLine="720"/>
        <w:rPr>
          <w:lang w:val="en-US"/>
        </w:rPr>
      </w:pPr>
      <w:r w:rsidRPr="00D72F21">
        <w:rPr>
          <w:rStyle w:val="hgkelc"/>
        </w:rPr>
        <w:t>Prinsip</w:t>
      </w:r>
      <w:r w:rsidR="00123F3A" w:rsidRPr="00D72F21">
        <w:rPr>
          <w:rStyle w:val="hgkelc"/>
        </w:rPr>
        <w:t xml:space="preserve"> Motode</w:t>
      </w:r>
      <w:r w:rsidRPr="00D72F21">
        <w:rPr>
          <w:rStyle w:val="hgkelc"/>
        </w:rPr>
        <w:t xml:space="preserve"> </w:t>
      </w:r>
      <w:r w:rsidRPr="00D72F21">
        <w:rPr>
          <w:rStyle w:val="hgkelc"/>
          <w:bCs/>
        </w:rPr>
        <w:t>FJ Mock</w:t>
      </w:r>
      <w:r w:rsidRPr="00D72F21">
        <w:rPr>
          <w:rStyle w:val="hgkelc"/>
        </w:rPr>
        <w:t xml:space="preserve"> menyatakan hujan yang jatuh pada daerah tangkapan air, sebagian akan hilang akibat evapotranspirasi, sebagian akan langsung menjadi direct run</w:t>
      </w:r>
      <w:r w:rsidR="00D72F21" w:rsidRPr="00D72F21">
        <w:rPr>
          <w:rStyle w:val="hgkelc"/>
          <w:lang w:val="en-US"/>
        </w:rPr>
        <w:t xml:space="preserve"> </w:t>
      </w:r>
      <w:r w:rsidRPr="00D72F21">
        <w:rPr>
          <w:rStyle w:val="hgkelc"/>
        </w:rPr>
        <w:t>off dan sebagian lagi akan masuk ke dalam tanah atau terjadi infiltrasi.</w:t>
      </w:r>
    </w:p>
    <w:p w14:paraId="6C440903" w14:textId="7715012C" w:rsidR="00E268BD" w:rsidRPr="00D72F21" w:rsidRDefault="00E268BD" w:rsidP="004F155D">
      <w:pPr>
        <w:autoSpaceDE w:val="0"/>
        <w:autoSpaceDN w:val="0"/>
        <w:adjustRightInd w:val="0"/>
        <w:rPr>
          <w:rFonts w:cs="Times New Roman"/>
          <w:b/>
          <w:iCs/>
          <w:lang w:val="en-US"/>
        </w:rPr>
      </w:pPr>
      <w:r w:rsidRPr="00D72F21">
        <w:rPr>
          <w:rFonts w:cs="Times New Roman"/>
          <w:b/>
          <w:iCs/>
        </w:rPr>
        <w:t xml:space="preserve">Perencanaan </w:t>
      </w:r>
      <w:r w:rsidR="004700B1" w:rsidRPr="00D72F21">
        <w:rPr>
          <w:rFonts w:cs="Times New Roman"/>
          <w:b/>
          <w:iCs/>
        </w:rPr>
        <w:t>Saluran Irigasi</w:t>
      </w:r>
    </w:p>
    <w:p w14:paraId="091AB539" w14:textId="338EB08D" w:rsidR="00E268BD" w:rsidRPr="00D72F21" w:rsidRDefault="00E268BD" w:rsidP="004F155D">
      <w:pPr>
        <w:autoSpaceDE w:val="0"/>
        <w:autoSpaceDN w:val="0"/>
        <w:adjustRightInd w:val="0"/>
        <w:ind w:firstLine="720"/>
        <w:rPr>
          <w:rFonts w:cs="Times New Roman"/>
          <w:iCs/>
        </w:rPr>
      </w:pPr>
      <w:r w:rsidRPr="00D72F21">
        <w:rPr>
          <w:rFonts w:cs="Times New Roman"/>
          <w:iCs/>
        </w:rPr>
        <w:t>Untuk</w:t>
      </w:r>
      <w:r w:rsidR="00F85CD3" w:rsidRPr="00D72F21">
        <w:rPr>
          <w:rFonts w:cs="Times New Roman"/>
          <w:iCs/>
          <w:lang w:val="en-US"/>
        </w:rPr>
        <w:t xml:space="preserve"> </w:t>
      </w:r>
      <w:r w:rsidRPr="00D72F21">
        <w:rPr>
          <w:rFonts w:cs="Times New Roman"/>
          <w:iCs/>
        </w:rPr>
        <w:t>perencanaan</w:t>
      </w:r>
      <w:r w:rsidR="00F85CD3" w:rsidRPr="00D72F21">
        <w:rPr>
          <w:rFonts w:cs="Times New Roman"/>
          <w:iCs/>
          <w:lang w:val="en-US"/>
        </w:rPr>
        <w:t xml:space="preserve"> </w:t>
      </w:r>
      <w:r w:rsidRPr="00D72F21">
        <w:rPr>
          <w:rFonts w:cs="Times New Roman"/>
          <w:iCs/>
        </w:rPr>
        <w:t>pekerjaan</w:t>
      </w:r>
      <w:r w:rsidR="00F85CD3" w:rsidRPr="00D72F21">
        <w:rPr>
          <w:rFonts w:cs="Times New Roman"/>
          <w:iCs/>
          <w:lang w:val="en-US"/>
        </w:rPr>
        <w:t xml:space="preserve"> </w:t>
      </w:r>
      <w:r w:rsidR="00F85CD3" w:rsidRPr="00D72F21">
        <w:rPr>
          <w:rFonts w:cs="Times New Roman"/>
          <w:iCs/>
        </w:rPr>
        <w:t xml:space="preserve">irigasi </w:t>
      </w:r>
      <w:r w:rsidRPr="00D72F21">
        <w:rPr>
          <w:rFonts w:cs="Times New Roman"/>
          <w:iCs/>
        </w:rPr>
        <w:t>perlu terlebih dahulu dibuat petak – petak,</w:t>
      </w:r>
      <w:r w:rsidR="005008F8" w:rsidRPr="00D72F21">
        <w:rPr>
          <w:rFonts w:cs="Times New Roman"/>
          <w:iCs/>
          <w:lang w:val="en-US"/>
        </w:rPr>
        <w:t xml:space="preserve"> </w:t>
      </w:r>
      <w:r w:rsidRPr="00D72F21">
        <w:rPr>
          <w:rFonts w:cs="Times New Roman"/>
          <w:iCs/>
        </w:rPr>
        <w:t>satu dan lain hal karena peta petak merupakan dasar untuk menentukan ukuran – ukuran berbagai bagian pekerjaan yang diperlukan.</w:t>
      </w:r>
      <w:r w:rsidR="00F85CD3" w:rsidRPr="00D72F21">
        <w:rPr>
          <w:rFonts w:cs="Times New Roman"/>
          <w:iCs/>
          <w:lang w:val="en-US"/>
        </w:rPr>
        <w:t xml:space="preserve"> </w:t>
      </w:r>
      <w:r w:rsidRPr="00D72F21">
        <w:rPr>
          <w:rFonts w:cs="Times New Roman"/>
          <w:iCs/>
        </w:rPr>
        <w:t>Dalam pembuatan petak – petak harus secara irigasi teknis tegas ada pemisahan antara saluran pembawa dan saluran pembuang, jadi tidak diperkenankan ada saluran – saluran campuran, karena perihal itu akan menimbulkan pendangkalan didalam saluran pembuang dengan sengaja akibatnya penggenangan – penggenangan.</w:t>
      </w:r>
    </w:p>
    <w:p w14:paraId="60A70C38" w14:textId="77777777" w:rsidR="00E268BD" w:rsidRPr="00D72F21" w:rsidRDefault="00E268BD" w:rsidP="004F155D">
      <w:pPr>
        <w:rPr>
          <w:rFonts w:cs="Times New Roman"/>
          <w:b/>
        </w:rPr>
      </w:pPr>
    </w:p>
    <w:p w14:paraId="038CA93F" w14:textId="77777777" w:rsidR="00E268BD" w:rsidRPr="00D72F21" w:rsidRDefault="00E268BD" w:rsidP="004F155D">
      <w:pPr>
        <w:rPr>
          <w:rFonts w:cs="Times New Roman"/>
          <w:b/>
          <w:sz w:val="24"/>
          <w:szCs w:val="24"/>
        </w:rPr>
      </w:pPr>
      <w:r w:rsidRPr="00D72F21">
        <w:rPr>
          <w:rFonts w:cs="Times New Roman"/>
          <w:b/>
          <w:sz w:val="24"/>
          <w:szCs w:val="24"/>
        </w:rPr>
        <w:t>METODOLOGI PENELITIAN</w:t>
      </w:r>
    </w:p>
    <w:p w14:paraId="464594C0" w14:textId="77777777" w:rsidR="00E268BD" w:rsidRPr="00D72F21" w:rsidRDefault="00E268BD" w:rsidP="004F155D">
      <w:pPr>
        <w:rPr>
          <w:rFonts w:cs="Times New Roman"/>
          <w:b/>
        </w:rPr>
      </w:pPr>
      <w:r w:rsidRPr="00D72F21">
        <w:rPr>
          <w:rFonts w:cs="Times New Roman"/>
          <w:b/>
        </w:rPr>
        <w:t>Deskripsi Lokasi Studi</w:t>
      </w:r>
    </w:p>
    <w:p w14:paraId="766872CC" w14:textId="04D0D4D0" w:rsidR="00E268BD" w:rsidRPr="00AE70B6" w:rsidRDefault="00FC06EC" w:rsidP="004F155D">
      <w:pPr>
        <w:rPr>
          <w:rFonts w:cs="Times New Roman"/>
        </w:rPr>
      </w:pPr>
      <w:r w:rsidRPr="00AE70B6">
        <w:rPr>
          <w:rFonts w:cs="Times New Roman"/>
        </w:rPr>
        <w:t>W</w:t>
      </w:r>
      <w:r w:rsidRPr="00D72F21">
        <w:rPr>
          <w:rFonts w:cs="Times New Roman"/>
        </w:rPr>
        <w:t>aduk</w:t>
      </w:r>
      <w:r w:rsidR="00E268BD" w:rsidRPr="00D72F21">
        <w:rPr>
          <w:rFonts w:cs="Times New Roman"/>
        </w:rPr>
        <w:t xml:space="preserve"> Beringin Sila terletak di WS Sumbawa (Kode WS 03.03.A3) dan berada di sistem DAS Utan (Kode DAS 024), terletak di Desa Tengah Kecamatan Utan Kabupaten Sumbawa, dimana secara geografis terletak sekitar 8°27'18.85"LS dan 117°07'37.36" BT atau pada koordinat  X=513.984,24 m; Y=9.065.372,25 m. berada p</w:t>
      </w:r>
      <w:r w:rsidRPr="00D72F21">
        <w:rPr>
          <w:rFonts w:cs="Times New Roman"/>
        </w:rPr>
        <w:t xml:space="preserve">ada jarak 200 m di hilir </w:t>
      </w:r>
      <w:r w:rsidRPr="00AE70B6">
        <w:rPr>
          <w:rFonts w:cs="Times New Roman"/>
        </w:rPr>
        <w:t>W</w:t>
      </w:r>
      <w:r w:rsidRPr="00D72F21">
        <w:rPr>
          <w:rFonts w:cs="Times New Roman"/>
        </w:rPr>
        <w:t>aduk</w:t>
      </w:r>
      <w:r w:rsidR="00E268BD" w:rsidRPr="00D72F21">
        <w:rPr>
          <w:rFonts w:cs="Times New Roman"/>
        </w:rPr>
        <w:t xml:space="preserve"> Beringin Sila yang saat ini</w:t>
      </w:r>
      <w:r w:rsidRPr="00D72F21">
        <w:rPr>
          <w:rFonts w:cs="Times New Roman"/>
        </w:rPr>
        <w:t xml:space="preserve"> mengairi </w:t>
      </w:r>
      <w:r w:rsidR="00E268BD" w:rsidRPr="00D72F21">
        <w:rPr>
          <w:rFonts w:cs="Times New Roman"/>
        </w:rPr>
        <w:t>area irigasi seluas ± 2.400 hektar.</w:t>
      </w:r>
    </w:p>
    <w:p w14:paraId="79C3ED7B" w14:textId="77777777" w:rsidR="009715C7" w:rsidRPr="00AE70B6" w:rsidRDefault="009715C7" w:rsidP="004F155D">
      <w:pPr>
        <w:rPr>
          <w:rFonts w:cs="Times New Roman"/>
        </w:rPr>
      </w:pPr>
    </w:p>
    <w:p w14:paraId="2008EF47" w14:textId="77777777" w:rsidR="00E268BD" w:rsidRPr="005E2BDE" w:rsidRDefault="00E268BD" w:rsidP="004F155D">
      <w:pPr>
        <w:jc w:val="center"/>
        <w:rPr>
          <w:rFonts w:cs="Times New Roman"/>
          <w:b/>
        </w:rPr>
      </w:pPr>
      <w:r w:rsidRPr="005E2BDE">
        <w:rPr>
          <w:rFonts w:cs="Times New Roman"/>
          <w:b/>
          <w:noProof/>
          <w:lang w:val="en-US"/>
        </w:rPr>
        <w:drawing>
          <wp:inline distT="0" distB="0" distL="0" distR="0" wp14:anchorId="33E34BC3" wp14:editId="72EE0884">
            <wp:extent cx="3771900" cy="3400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6038" cy="3449231"/>
                    </a:xfrm>
                    <a:prstGeom prst="rect">
                      <a:avLst/>
                    </a:prstGeom>
                    <a:noFill/>
                  </pic:spPr>
                </pic:pic>
              </a:graphicData>
            </a:graphic>
          </wp:inline>
        </w:drawing>
      </w:r>
    </w:p>
    <w:p w14:paraId="11D03151" w14:textId="77777777" w:rsidR="00E268BD" w:rsidRPr="0012685A" w:rsidRDefault="00E268BD" w:rsidP="004F155D">
      <w:pPr>
        <w:jc w:val="center"/>
        <w:rPr>
          <w:rFonts w:cs="Times New Roman"/>
          <w:sz w:val="20"/>
          <w:szCs w:val="20"/>
        </w:rPr>
      </w:pPr>
      <w:r w:rsidRPr="00942F86">
        <w:rPr>
          <w:rFonts w:cs="Times New Roman"/>
          <w:b/>
          <w:sz w:val="20"/>
          <w:szCs w:val="20"/>
        </w:rPr>
        <w:t xml:space="preserve">Gambar 1. </w:t>
      </w:r>
      <w:r w:rsidRPr="0012685A">
        <w:rPr>
          <w:rFonts w:cs="Times New Roman"/>
          <w:sz w:val="20"/>
          <w:szCs w:val="20"/>
        </w:rPr>
        <w:t>Peta Lokasi Penelitian</w:t>
      </w:r>
    </w:p>
    <w:p w14:paraId="7B009E94" w14:textId="77777777" w:rsidR="00E268BD" w:rsidRPr="00942F86" w:rsidRDefault="00E268BD" w:rsidP="004F155D">
      <w:pPr>
        <w:jc w:val="center"/>
        <w:rPr>
          <w:rFonts w:cs="Times New Roman"/>
          <w:sz w:val="20"/>
          <w:szCs w:val="20"/>
        </w:rPr>
      </w:pPr>
      <w:r w:rsidRPr="00942F86">
        <w:rPr>
          <w:rFonts w:cs="Times New Roman"/>
          <w:sz w:val="20"/>
          <w:szCs w:val="20"/>
        </w:rPr>
        <w:t>(Sumber: PT indra karya bina tuah kso, 2023)</w:t>
      </w:r>
    </w:p>
    <w:p w14:paraId="37987739" w14:textId="77777777" w:rsidR="0051318A" w:rsidRDefault="0051318A" w:rsidP="004F155D">
      <w:pPr>
        <w:rPr>
          <w:rFonts w:cs="Times New Roman"/>
          <w:b/>
        </w:rPr>
      </w:pPr>
    </w:p>
    <w:p w14:paraId="6F229D39" w14:textId="77777777" w:rsidR="0051318A" w:rsidRPr="00096B2A" w:rsidRDefault="0051318A" w:rsidP="004F155D">
      <w:pPr>
        <w:rPr>
          <w:rFonts w:cs="Times New Roman"/>
          <w:b/>
        </w:rPr>
      </w:pPr>
    </w:p>
    <w:p w14:paraId="77165363" w14:textId="77777777" w:rsidR="005C4E47" w:rsidRDefault="005C4E47" w:rsidP="004F155D">
      <w:pPr>
        <w:rPr>
          <w:rFonts w:cs="Times New Roman"/>
          <w:b/>
        </w:rPr>
      </w:pPr>
    </w:p>
    <w:p w14:paraId="7BABC6EF" w14:textId="77777777" w:rsidR="005C4E47" w:rsidRDefault="005C4E47" w:rsidP="004F155D">
      <w:pPr>
        <w:rPr>
          <w:rFonts w:cs="Times New Roman"/>
          <w:b/>
        </w:rPr>
      </w:pPr>
    </w:p>
    <w:p w14:paraId="5CD70427" w14:textId="77777777" w:rsidR="005C4E47" w:rsidRDefault="005C4E47" w:rsidP="004F155D">
      <w:pPr>
        <w:rPr>
          <w:rFonts w:cs="Times New Roman"/>
          <w:b/>
        </w:rPr>
      </w:pPr>
    </w:p>
    <w:p w14:paraId="5776FBF9" w14:textId="77777777" w:rsidR="005C4E47" w:rsidRDefault="005C4E47" w:rsidP="004F155D">
      <w:pPr>
        <w:rPr>
          <w:rFonts w:cs="Times New Roman"/>
          <w:b/>
        </w:rPr>
      </w:pPr>
    </w:p>
    <w:p w14:paraId="39445364" w14:textId="77777777" w:rsidR="005C4E47" w:rsidRDefault="005C4E47" w:rsidP="004F155D">
      <w:pPr>
        <w:rPr>
          <w:rFonts w:cs="Times New Roman"/>
          <w:b/>
        </w:rPr>
      </w:pPr>
    </w:p>
    <w:p w14:paraId="6ABACDF9" w14:textId="77777777" w:rsidR="005C4E47" w:rsidRDefault="005C4E47" w:rsidP="004F155D">
      <w:pPr>
        <w:rPr>
          <w:rFonts w:cs="Times New Roman"/>
          <w:b/>
        </w:rPr>
      </w:pPr>
    </w:p>
    <w:p w14:paraId="19C7B2CF" w14:textId="77777777" w:rsidR="005C4E47" w:rsidRDefault="005C4E47" w:rsidP="004F155D">
      <w:pPr>
        <w:rPr>
          <w:rFonts w:cs="Times New Roman"/>
          <w:b/>
        </w:rPr>
      </w:pPr>
    </w:p>
    <w:p w14:paraId="19286A16" w14:textId="1B7CB20F" w:rsidR="00E268BD" w:rsidRPr="00096B2A" w:rsidRDefault="00E268BD" w:rsidP="004F155D">
      <w:pPr>
        <w:rPr>
          <w:rFonts w:cs="Times New Roman"/>
          <w:b/>
          <w:lang w:val="en-US"/>
        </w:rPr>
      </w:pPr>
      <w:r w:rsidRPr="00096B2A">
        <w:rPr>
          <w:rFonts w:cs="Times New Roman"/>
          <w:b/>
        </w:rPr>
        <w:lastRenderedPageBreak/>
        <w:t>Tahap penyelesaian</w:t>
      </w:r>
    </w:p>
    <w:p w14:paraId="3E7A8896" w14:textId="782F0A97" w:rsidR="00E268BD" w:rsidRPr="00096B2A" w:rsidRDefault="00E268BD" w:rsidP="004F155D">
      <w:pPr>
        <w:pStyle w:val="Heading1"/>
        <w:tabs>
          <w:tab w:val="left" w:pos="459"/>
        </w:tabs>
        <w:rPr>
          <w:b w:val="0"/>
          <w:color w:val="auto"/>
          <w:sz w:val="22"/>
          <w:szCs w:val="22"/>
        </w:rPr>
      </w:pPr>
      <w:r w:rsidRPr="00096B2A">
        <w:rPr>
          <w:b w:val="0"/>
          <w:color w:val="auto"/>
          <w:sz w:val="22"/>
          <w:szCs w:val="22"/>
        </w:rPr>
        <w:t>Dalam penelitian ini langkah-</w:t>
      </w:r>
      <w:r w:rsidR="00FC06EC" w:rsidRPr="00096B2A">
        <w:rPr>
          <w:b w:val="0"/>
          <w:color w:val="auto"/>
          <w:sz w:val="22"/>
          <w:szCs w:val="22"/>
        </w:rPr>
        <w:t xml:space="preserve"> </w:t>
      </w:r>
      <w:r w:rsidRPr="00096B2A">
        <w:rPr>
          <w:b w:val="0"/>
          <w:color w:val="auto"/>
          <w:sz w:val="22"/>
          <w:szCs w:val="22"/>
        </w:rPr>
        <w:t>langkah yang</w:t>
      </w:r>
      <w:r w:rsidR="00FC06EC" w:rsidRPr="00096B2A">
        <w:rPr>
          <w:b w:val="0"/>
          <w:color w:val="auto"/>
          <w:sz w:val="22"/>
          <w:szCs w:val="22"/>
        </w:rPr>
        <w:t>i</w:t>
      </w:r>
      <w:r w:rsidRPr="00096B2A">
        <w:rPr>
          <w:b w:val="0"/>
          <w:color w:val="auto"/>
          <w:sz w:val="22"/>
          <w:szCs w:val="22"/>
        </w:rPr>
        <w:t xml:space="preserve"> dilakukan adalah:</w:t>
      </w:r>
    </w:p>
    <w:p w14:paraId="7DD6BDFA" w14:textId="77777777" w:rsidR="00E268BD" w:rsidRPr="00096B2A" w:rsidRDefault="00E268BD" w:rsidP="004F155D">
      <w:pPr>
        <w:pStyle w:val="Heading1"/>
        <w:widowControl w:val="0"/>
        <w:numPr>
          <w:ilvl w:val="0"/>
          <w:numId w:val="30"/>
        </w:numPr>
        <w:tabs>
          <w:tab w:val="left" w:pos="459"/>
        </w:tabs>
        <w:autoSpaceDE w:val="0"/>
        <w:autoSpaceDN w:val="0"/>
        <w:rPr>
          <w:b w:val="0"/>
          <w:color w:val="auto"/>
          <w:sz w:val="22"/>
          <w:szCs w:val="22"/>
        </w:rPr>
      </w:pPr>
      <w:r w:rsidRPr="00096B2A">
        <w:rPr>
          <w:b w:val="0"/>
          <w:color w:val="auto"/>
          <w:sz w:val="22"/>
          <w:szCs w:val="22"/>
        </w:rPr>
        <w:t xml:space="preserve">Persiapan </w:t>
      </w:r>
    </w:p>
    <w:p w14:paraId="324317B5" w14:textId="5B678269" w:rsidR="00E268BD" w:rsidRPr="00096B2A" w:rsidRDefault="00E268BD" w:rsidP="004F155D">
      <w:pPr>
        <w:pStyle w:val="Heading1"/>
        <w:tabs>
          <w:tab w:val="left" w:pos="459"/>
        </w:tabs>
        <w:ind w:left="720"/>
        <w:rPr>
          <w:b w:val="0"/>
          <w:color w:val="auto"/>
          <w:sz w:val="22"/>
          <w:szCs w:val="22"/>
        </w:rPr>
      </w:pPr>
      <w:r w:rsidRPr="00096B2A">
        <w:rPr>
          <w:b w:val="0"/>
          <w:color w:val="auto"/>
          <w:sz w:val="22"/>
          <w:szCs w:val="22"/>
        </w:rPr>
        <w:t>Hal</w:t>
      </w:r>
      <w:r w:rsidR="00FC06EC" w:rsidRPr="00096B2A">
        <w:rPr>
          <w:b w:val="0"/>
          <w:color w:val="auto"/>
          <w:sz w:val="22"/>
          <w:szCs w:val="22"/>
        </w:rPr>
        <w:t>i</w:t>
      </w:r>
      <w:r w:rsidRPr="00096B2A">
        <w:rPr>
          <w:b w:val="0"/>
          <w:color w:val="auto"/>
          <w:sz w:val="22"/>
          <w:szCs w:val="22"/>
        </w:rPr>
        <w:t>-</w:t>
      </w:r>
      <w:r w:rsidR="00FC06EC" w:rsidRPr="00096B2A">
        <w:rPr>
          <w:b w:val="0"/>
          <w:color w:val="auto"/>
          <w:sz w:val="22"/>
          <w:szCs w:val="22"/>
        </w:rPr>
        <w:t xml:space="preserve"> </w:t>
      </w:r>
      <w:r w:rsidRPr="00096B2A">
        <w:rPr>
          <w:b w:val="0"/>
          <w:color w:val="auto"/>
          <w:sz w:val="22"/>
          <w:szCs w:val="22"/>
        </w:rPr>
        <w:t>hal yang dilakukan pada tahap persiapan adalah:</w:t>
      </w:r>
    </w:p>
    <w:p w14:paraId="52F14635" w14:textId="0A7407F2" w:rsidR="00E268BD" w:rsidRPr="00096B2A" w:rsidRDefault="00E268BD" w:rsidP="004F155D">
      <w:pPr>
        <w:pStyle w:val="Heading1"/>
        <w:widowControl w:val="0"/>
        <w:numPr>
          <w:ilvl w:val="0"/>
          <w:numId w:val="31"/>
        </w:numPr>
        <w:tabs>
          <w:tab w:val="left" w:pos="1134"/>
        </w:tabs>
        <w:autoSpaceDE w:val="0"/>
        <w:autoSpaceDN w:val="0"/>
        <w:rPr>
          <w:b w:val="0"/>
          <w:color w:val="auto"/>
          <w:sz w:val="22"/>
          <w:szCs w:val="22"/>
        </w:rPr>
      </w:pPr>
      <w:r w:rsidRPr="00096B2A">
        <w:rPr>
          <w:b w:val="0"/>
          <w:color w:val="auto"/>
          <w:sz w:val="22"/>
          <w:szCs w:val="22"/>
        </w:rPr>
        <w:t>Studi pustaka mengenai saluran jaringan irigasi</w:t>
      </w:r>
    </w:p>
    <w:p w14:paraId="0D1F35B9" w14:textId="4165819A" w:rsidR="00E268BD" w:rsidRPr="00096B2A" w:rsidRDefault="00E268BD" w:rsidP="004F155D">
      <w:pPr>
        <w:pStyle w:val="Heading1"/>
        <w:widowControl w:val="0"/>
        <w:numPr>
          <w:ilvl w:val="0"/>
          <w:numId w:val="31"/>
        </w:numPr>
        <w:tabs>
          <w:tab w:val="left" w:pos="1134"/>
        </w:tabs>
        <w:autoSpaceDE w:val="0"/>
        <w:autoSpaceDN w:val="0"/>
        <w:rPr>
          <w:b w:val="0"/>
          <w:color w:val="auto"/>
          <w:sz w:val="22"/>
          <w:szCs w:val="22"/>
        </w:rPr>
      </w:pPr>
      <w:r w:rsidRPr="00096B2A">
        <w:rPr>
          <w:b w:val="0"/>
          <w:color w:val="auto"/>
          <w:sz w:val="22"/>
          <w:szCs w:val="22"/>
        </w:rPr>
        <w:t>Menentukan data</w:t>
      </w:r>
      <w:r w:rsidR="00D72F21" w:rsidRPr="00096B2A">
        <w:rPr>
          <w:b w:val="0"/>
          <w:color w:val="auto"/>
          <w:sz w:val="22"/>
          <w:szCs w:val="22"/>
        </w:rPr>
        <w:t xml:space="preserve"> </w:t>
      </w:r>
      <w:r w:rsidRPr="00096B2A">
        <w:rPr>
          <w:b w:val="0"/>
          <w:color w:val="auto"/>
          <w:sz w:val="22"/>
          <w:szCs w:val="22"/>
        </w:rPr>
        <w:t>-</w:t>
      </w:r>
      <w:r w:rsidR="00FC06EC" w:rsidRPr="00096B2A">
        <w:rPr>
          <w:b w:val="0"/>
          <w:color w:val="auto"/>
          <w:sz w:val="22"/>
          <w:szCs w:val="22"/>
        </w:rPr>
        <w:t xml:space="preserve"> </w:t>
      </w:r>
      <w:r w:rsidRPr="00096B2A">
        <w:rPr>
          <w:b w:val="0"/>
          <w:color w:val="auto"/>
          <w:sz w:val="22"/>
          <w:szCs w:val="22"/>
        </w:rPr>
        <w:t>data yang butuhkan</w:t>
      </w:r>
    </w:p>
    <w:p w14:paraId="015CC537" w14:textId="22049537" w:rsidR="00E268BD" w:rsidRPr="00096B2A" w:rsidRDefault="00E268BD" w:rsidP="004F155D">
      <w:pPr>
        <w:pStyle w:val="Heading1"/>
        <w:widowControl w:val="0"/>
        <w:numPr>
          <w:ilvl w:val="0"/>
          <w:numId w:val="31"/>
        </w:numPr>
        <w:tabs>
          <w:tab w:val="left" w:pos="459"/>
        </w:tabs>
        <w:autoSpaceDE w:val="0"/>
        <w:autoSpaceDN w:val="0"/>
        <w:rPr>
          <w:b w:val="0"/>
          <w:color w:val="auto"/>
          <w:sz w:val="22"/>
          <w:szCs w:val="22"/>
        </w:rPr>
      </w:pPr>
      <w:r w:rsidRPr="00096B2A">
        <w:rPr>
          <w:b w:val="0"/>
          <w:color w:val="auto"/>
          <w:sz w:val="22"/>
          <w:szCs w:val="22"/>
        </w:rPr>
        <w:t>Mencari instansi yang bersedia menjadi narasumber</w:t>
      </w:r>
    </w:p>
    <w:p w14:paraId="5F067BA3" w14:textId="427CF6E3" w:rsidR="00E268BD" w:rsidRPr="00096B2A" w:rsidRDefault="00E268BD" w:rsidP="004F155D">
      <w:pPr>
        <w:pStyle w:val="Heading1"/>
        <w:widowControl w:val="0"/>
        <w:numPr>
          <w:ilvl w:val="0"/>
          <w:numId w:val="31"/>
        </w:numPr>
        <w:tabs>
          <w:tab w:val="left" w:pos="459"/>
        </w:tabs>
        <w:autoSpaceDE w:val="0"/>
        <w:autoSpaceDN w:val="0"/>
        <w:rPr>
          <w:b w:val="0"/>
          <w:color w:val="auto"/>
          <w:sz w:val="22"/>
          <w:szCs w:val="22"/>
        </w:rPr>
      </w:pPr>
      <w:r w:rsidRPr="00096B2A">
        <w:rPr>
          <w:b w:val="0"/>
          <w:color w:val="auto"/>
          <w:sz w:val="22"/>
          <w:szCs w:val="22"/>
        </w:rPr>
        <w:t>Pengadaan persyaratan administrasi untuk perencanaan data</w:t>
      </w:r>
    </w:p>
    <w:p w14:paraId="16C1FFF3" w14:textId="0F880567" w:rsidR="00E268BD" w:rsidRPr="00096B2A" w:rsidRDefault="00E268BD" w:rsidP="004F155D">
      <w:pPr>
        <w:pStyle w:val="Heading1"/>
        <w:widowControl w:val="0"/>
        <w:numPr>
          <w:ilvl w:val="0"/>
          <w:numId w:val="31"/>
        </w:numPr>
        <w:tabs>
          <w:tab w:val="left" w:pos="459"/>
        </w:tabs>
        <w:autoSpaceDE w:val="0"/>
        <w:autoSpaceDN w:val="0"/>
        <w:rPr>
          <w:b w:val="0"/>
          <w:color w:val="auto"/>
          <w:sz w:val="22"/>
          <w:szCs w:val="22"/>
        </w:rPr>
      </w:pPr>
      <w:r w:rsidRPr="00096B2A">
        <w:rPr>
          <w:b w:val="0"/>
          <w:color w:val="auto"/>
          <w:sz w:val="22"/>
          <w:szCs w:val="22"/>
        </w:rPr>
        <w:t>Pembuatan proposal skripsi</w:t>
      </w:r>
    </w:p>
    <w:p w14:paraId="2B84C327" w14:textId="5B2AFD58" w:rsidR="00E268BD" w:rsidRPr="00096B2A" w:rsidRDefault="00E268BD" w:rsidP="004F155D">
      <w:pPr>
        <w:pStyle w:val="Heading1"/>
        <w:widowControl w:val="0"/>
        <w:numPr>
          <w:ilvl w:val="0"/>
          <w:numId w:val="31"/>
        </w:numPr>
        <w:tabs>
          <w:tab w:val="left" w:pos="459"/>
        </w:tabs>
        <w:autoSpaceDE w:val="0"/>
        <w:autoSpaceDN w:val="0"/>
        <w:rPr>
          <w:b w:val="0"/>
          <w:color w:val="auto"/>
          <w:sz w:val="22"/>
          <w:szCs w:val="22"/>
        </w:rPr>
      </w:pPr>
      <w:r w:rsidRPr="00096B2A">
        <w:rPr>
          <w:b w:val="0"/>
          <w:color w:val="auto"/>
          <w:sz w:val="22"/>
          <w:szCs w:val="22"/>
        </w:rPr>
        <w:t>Survei lokasi untuk mendapatkan gambaran mengenai saluran jaringan irigasi yang ada</w:t>
      </w:r>
    </w:p>
    <w:p w14:paraId="1F3F79A6" w14:textId="66D9B15A" w:rsidR="00E268BD" w:rsidRPr="00096B2A" w:rsidRDefault="00E268BD" w:rsidP="004F155D">
      <w:pPr>
        <w:pStyle w:val="Heading1"/>
        <w:widowControl w:val="0"/>
        <w:numPr>
          <w:ilvl w:val="0"/>
          <w:numId w:val="30"/>
        </w:numPr>
        <w:tabs>
          <w:tab w:val="left" w:pos="459"/>
        </w:tabs>
        <w:autoSpaceDE w:val="0"/>
        <w:autoSpaceDN w:val="0"/>
        <w:rPr>
          <w:b w:val="0"/>
          <w:color w:val="auto"/>
          <w:sz w:val="22"/>
          <w:szCs w:val="22"/>
        </w:rPr>
      </w:pPr>
      <w:r w:rsidRPr="00096B2A">
        <w:rPr>
          <w:b w:val="0"/>
          <w:color w:val="auto"/>
          <w:sz w:val="22"/>
          <w:szCs w:val="22"/>
        </w:rPr>
        <w:t>Pengumpulan data</w:t>
      </w:r>
    </w:p>
    <w:p w14:paraId="612A9DE9" w14:textId="333ED9BB" w:rsidR="00E268BD" w:rsidRPr="00096B2A" w:rsidRDefault="00E268BD" w:rsidP="004F155D">
      <w:pPr>
        <w:pStyle w:val="Heading1"/>
        <w:widowControl w:val="0"/>
        <w:numPr>
          <w:ilvl w:val="0"/>
          <w:numId w:val="32"/>
        </w:numPr>
        <w:autoSpaceDE w:val="0"/>
        <w:autoSpaceDN w:val="0"/>
        <w:ind w:left="1418"/>
        <w:rPr>
          <w:b w:val="0"/>
          <w:color w:val="auto"/>
          <w:sz w:val="22"/>
          <w:szCs w:val="22"/>
        </w:rPr>
      </w:pPr>
      <w:r w:rsidRPr="00096B2A">
        <w:rPr>
          <w:b w:val="0"/>
          <w:color w:val="auto"/>
          <w:sz w:val="22"/>
          <w:szCs w:val="22"/>
        </w:rPr>
        <w:t>Data hidrologi</w:t>
      </w:r>
    </w:p>
    <w:p w14:paraId="3AF8CDDC" w14:textId="14267C0B" w:rsidR="00E268BD" w:rsidRPr="00096B2A" w:rsidRDefault="00E268BD" w:rsidP="004F155D">
      <w:pPr>
        <w:pStyle w:val="Heading1"/>
        <w:widowControl w:val="0"/>
        <w:numPr>
          <w:ilvl w:val="0"/>
          <w:numId w:val="32"/>
        </w:numPr>
        <w:autoSpaceDE w:val="0"/>
        <w:autoSpaceDN w:val="0"/>
        <w:ind w:left="1418"/>
        <w:rPr>
          <w:b w:val="0"/>
          <w:color w:val="auto"/>
          <w:sz w:val="22"/>
          <w:szCs w:val="22"/>
        </w:rPr>
      </w:pPr>
      <w:r w:rsidRPr="00096B2A">
        <w:rPr>
          <w:b w:val="0"/>
          <w:color w:val="auto"/>
          <w:sz w:val="22"/>
          <w:szCs w:val="22"/>
        </w:rPr>
        <w:t>Data klimatologi</w:t>
      </w:r>
    </w:p>
    <w:p w14:paraId="75FE3F12" w14:textId="526DEC2F" w:rsidR="00E268BD" w:rsidRPr="00096B2A" w:rsidRDefault="00E268BD" w:rsidP="004F155D">
      <w:pPr>
        <w:pStyle w:val="Heading1"/>
        <w:widowControl w:val="0"/>
        <w:numPr>
          <w:ilvl w:val="0"/>
          <w:numId w:val="32"/>
        </w:numPr>
        <w:autoSpaceDE w:val="0"/>
        <w:autoSpaceDN w:val="0"/>
        <w:ind w:left="1418"/>
        <w:rPr>
          <w:b w:val="0"/>
          <w:color w:val="auto"/>
          <w:sz w:val="22"/>
          <w:szCs w:val="22"/>
        </w:rPr>
      </w:pPr>
      <w:r w:rsidRPr="00096B2A">
        <w:rPr>
          <w:b w:val="0"/>
          <w:color w:val="auto"/>
          <w:sz w:val="22"/>
          <w:szCs w:val="22"/>
        </w:rPr>
        <w:t>Data irigasi</w:t>
      </w:r>
    </w:p>
    <w:p w14:paraId="35C680B0" w14:textId="5CBCF549" w:rsidR="00E268BD" w:rsidRPr="00096B2A" w:rsidRDefault="00E268BD" w:rsidP="004F155D">
      <w:pPr>
        <w:pStyle w:val="Heading1"/>
        <w:widowControl w:val="0"/>
        <w:numPr>
          <w:ilvl w:val="0"/>
          <w:numId w:val="32"/>
        </w:numPr>
        <w:autoSpaceDE w:val="0"/>
        <w:autoSpaceDN w:val="0"/>
        <w:ind w:left="1418"/>
        <w:rPr>
          <w:b w:val="0"/>
          <w:color w:val="auto"/>
          <w:sz w:val="22"/>
          <w:szCs w:val="22"/>
        </w:rPr>
      </w:pPr>
      <w:r w:rsidRPr="00096B2A">
        <w:rPr>
          <w:b w:val="0"/>
          <w:color w:val="auto"/>
          <w:sz w:val="22"/>
          <w:szCs w:val="22"/>
        </w:rPr>
        <w:t>Data jenis tanah</w:t>
      </w:r>
    </w:p>
    <w:p w14:paraId="79E10379" w14:textId="18992758" w:rsidR="009715C7" w:rsidRPr="00096B2A" w:rsidRDefault="00E268BD" w:rsidP="004F155D">
      <w:pPr>
        <w:pStyle w:val="Heading1"/>
        <w:widowControl w:val="0"/>
        <w:numPr>
          <w:ilvl w:val="0"/>
          <w:numId w:val="32"/>
        </w:numPr>
        <w:autoSpaceDE w:val="0"/>
        <w:autoSpaceDN w:val="0"/>
        <w:ind w:left="1418"/>
        <w:rPr>
          <w:b w:val="0"/>
          <w:color w:val="auto"/>
          <w:sz w:val="22"/>
          <w:szCs w:val="22"/>
        </w:rPr>
      </w:pPr>
      <w:r w:rsidRPr="00096B2A">
        <w:rPr>
          <w:b w:val="0"/>
          <w:color w:val="auto"/>
          <w:sz w:val="22"/>
          <w:szCs w:val="22"/>
        </w:rPr>
        <w:t>Data topografi</w:t>
      </w:r>
    </w:p>
    <w:p w14:paraId="0915908B" w14:textId="77777777" w:rsidR="009715C7" w:rsidRPr="009715C7" w:rsidRDefault="009715C7" w:rsidP="009715C7">
      <w:pPr>
        <w:rPr>
          <w:lang w:val="en-US"/>
        </w:rPr>
      </w:pPr>
    </w:p>
    <w:p w14:paraId="3681F57B" w14:textId="0A03145A" w:rsidR="00E268BD" w:rsidRPr="009715C7" w:rsidRDefault="00E268BD" w:rsidP="009715C7">
      <w:pPr>
        <w:pStyle w:val="Heading1"/>
        <w:widowControl w:val="0"/>
        <w:autoSpaceDE w:val="0"/>
        <w:autoSpaceDN w:val="0"/>
        <w:rPr>
          <w:b w:val="0"/>
          <w:sz w:val="22"/>
          <w:szCs w:val="22"/>
        </w:rPr>
      </w:pPr>
      <w:r w:rsidRPr="009715C7">
        <w:t>Diagram</w:t>
      </w:r>
      <w:r w:rsidR="00096B2A">
        <w:rPr>
          <w:color w:val="FFFFFF" w:themeColor="background1"/>
        </w:rPr>
        <w:t xml:space="preserve"> </w:t>
      </w:r>
      <w:r w:rsidRPr="009715C7">
        <w:t>Alir</w:t>
      </w:r>
      <w:r w:rsidR="00096B2A">
        <w:rPr>
          <w:color w:val="FFFFFF" w:themeColor="background1"/>
        </w:rPr>
        <w:t xml:space="preserve"> </w:t>
      </w:r>
      <w:r w:rsidRPr="009715C7">
        <w:t>Penelitian</w:t>
      </w:r>
    </w:p>
    <w:p w14:paraId="32B34C85" w14:textId="77777777" w:rsidR="00E268BD" w:rsidRPr="005E2BDE" w:rsidRDefault="00E268BD" w:rsidP="004F155D">
      <w:pPr>
        <w:jc w:val="center"/>
        <w:rPr>
          <w:rFonts w:cs="Times New Roman"/>
          <w:b/>
        </w:rPr>
      </w:pPr>
      <w:r w:rsidRPr="005E2BDE">
        <w:rPr>
          <w:rFonts w:cs="Times New Roman"/>
          <w:noProof/>
          <w:lang w:val="en-US"/>
        </w:rPr>
        <w:drawing>
          <wp:inline distT="0" distB="0" distL="0" distR="0" wp14:anchorId="36836DD1" wp14:editId="6A4E86FA">
            <wp:extent cx="5038725" cy="54292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900" cy="5432671"/>
                    </a:xfrm>
                    <a:prstGeom prst="rect">
                      <a:avLst/>
                    </a:prstGeom>
                  </pic:spPr>
                </pic:pic>
              </a:graphicData>
            </a:graphic>
          </wp:inline>
        </w:drawing>
      </w:r>
    </w:p>
    <w:p w14:paraId="238B662E" w14:textId="0FE3F898" w:rsidR="00E268BD" w:rsidRPr="00096B2A" w:rsidRDefault="00E268BD" w:rsidP="004F155D">
      <w:pPr>
        <w:jc w:val="center"/>
        <w:rPr>
          <w:rFonts w:cs="Times New Roman"/>
          <w:b/>
          <w:sz w:val="20"/>
          <w:szCs w:val="20"/>
          <w:lang w:val="en-US"/>
        </w:rPr>
      </w:pPr>
      <w:r w:rsidRPr="00096B2A">
        <w:rPr>
          <w:rFonts w:cs="Times New Roman"/>
          <w:b/>
          <w:sz w:val="20"/>
          <w:szCs w:val="20"/>
        </w:rPr>
        <w:t>Gambar 2. Diagram alir penelitian</w:t>
      </w:r>
    </w:p>
    <w:p w14:paraId="361BBD57" w14:textId="26ECEFE2" w:rsidR="00CC6890" w:rsidRPr="00096B2A" w:rsidRDefault="00E268BD" w:rsidP="0094522C">
      <w:pPr>
        <w:jc w:val="center"/>
        <w:rPr>
          <w:rFonts w:cs="Times New Roman"/>
          <w:sz w:val="20"/>
          <w:szCs w:val="20"/>
          <w:lang w:val="en-US"/>
        </w:rPr>
      </w:pPr>
      <w:r w:rsidRPr="00096B2A">
        <w:rPr>
          <w:rFonts w:cs="Times New Roman"/>
          <w:sz w:val="20"/>
          <w:szCs w:val="20"/>
        </w:rPr>
        <w:t>(Sumber: Hasil Analisis, 2023)</w:t>
      </w:r>
    </w:p>
    <w:p w14:paraId="708D8407" w14:textId="77777777" w:rsidR="005C4E47" w:rsidRDefault="005C4E47" w:rsidP="00184753">
      <w:pPr>
        <w:rPr>
          <w:rFonts w:cs="Times New Roman"/>
          <w:b/>
          <w:sz w:val="24"/>
          <w:szCs w:val="24"/>
        </w:rPr>
      </w:pPr>
    </w:p>
    <w:p w14:paraId="4663E251" w14:textId="1D235C02" w:rsidR="00E268BD" w:rsidRPr="00096B2A" w:rsidRDefault="00E268BD" w:rsidP="00184753">
      <w:pPr>
        <w:rPr>
          <w:rFonts w:cs="Times New Roman"/>
          <w:sz w:val="20"/>
          <w:szCs w:val="20"/>
          <w:lang w:val="en-US"/>
        </w:rPr>
      </w:pPr>
      <w:r w:rsidRPr="00096B2A">
        <w:rPr>
          <w:rFonts w:cs="Times New Roman"/>
          <w:b/>
          <w:sz w:val="24"/>
          <w:szCs w:val="24"/>
        </w:rPr>
        <w:lastRenderedPageBreak/>
        <w:t>HASIL DAN PEMBAHASAN</w:t>
      </w:r>
    </w:p>
    <w:p w14:paraId="00EE1C84" w14:textId="6305BA2A" w:rsidR="00E268BD" w:rsidRPr="00096B2A" w:rsidRDefault="00E268BD" w:rsidP="004F155D">
      <w:pPr>
        <w:rPr>
          <w:rFonts w:cs="Times New Roman"/>
          <w:b/>
        </w:rPr>
      </w:pPr>
      <w:r w:rsidRPr="00096B2A">
        <w:rPr>
          <w:rFonts w:cs="Times New Roman"/>
          <w:b/>
        </w:rPr>
        <w:t xml:space="preserve">Umum </w:t>
      </w:r>
    </w:p>
    <w:p w14:paraId="49C89452" w14:textId="002BA451" w:rsidR="00E268BD" w:rsidRDefault="00E268BD" w:rsidP="004F155D">
      <w:pPr>
        <w:rPr>
          <w:rFonts w:cs="Times New Roman"/>
          <w:lang w:val="en-US"/>
        </w:rPr>
      </w:pPr>
      <w:r w:rsidRPr="00096B2A">
        <w:rPr>
          <w:rFonts w:cs="Times New Roman"/>
        </w:rPr>
        <w:t>Dalam analisa hidrologi dibutuhkan data</w:t>
      </w:r>
      <w:r w:rsidR="00EC00B6" w:rsidRPr="00096B2A">
        <w:rPr>
          <w:rFonts w:cs="Times New Roman"/>
          <w:lang w:val="en-US"/>
        </w:rPr>
        <w:t xml:space="preserve"> </w:t>
      </w:r>
      <w:r w:rsidRPr="00096B2A">
        <w:rPr>
          <w:rFonts w:cs="Times New Roman"/>
        </w:rPr>
        <w:t>-</w:t>
      </w:r>
      <w:r w:rsidR="00096B2A" w:rsidRPr="00096B2A">
        <w:rPr>
          <w:rFonts w:cs="Times New Roman"/>
          <w:lang w:val="en-US"/>
        </w:rPr>
        <w:t xml:space="preserve"> </w:t>
      </w:r>
      <w:r w:rsidRPr="00096B2A">
        <w:rPr>
          <w:rFonts w:cs="Times New Roman"/>
        </w:rPr>
        <w:t>data hidrologi dan klimatologi yang memenuhi syarat. Dar</w:t>
      </w:r>
      <w:r w:rsidR="00096B2A" w:rsidRPr="00096B2A">
        <w:rPr>
          <w:rFonts w:cs="Times New Roman"/>
          <w:lang w:val="en-US"/>
        </w:rPr>
        <w:t>i</w:t>
      </w:r>
      <w:r w:rsidRPr="00096B2A">
        <w:rPr>
          <w:rFonts w:cs="Times New Roman"/>
        </w:rPr>
        <w:t xml:space="preserve"> data tersebut dapat di</w:t>
      </w:r>
      <w:r w:rsidR="00096B2A" w:rsidRPr="00096B2A">
        <w:rPr>
          <w:rFonts w:cs="Times New Roman"/>
          <w:lang w:val="en-US"/>
        </w:rPr>
        <w:t xml:space="preserve"> </w:t>
      </w:r>
      <w:r w:rsidRPr="00096B2A">
        <w:rPr>
          <w:rFonts w:cs="Times New Roman"/>
        </w:rPr>
        <w:t>analisa tipe iklim, tipe curah hujan dan beberapa parameter hidrologi lainnya. Analisa hidrologi pada penelitian ini dilaksanakan dengan tujuan untuk</w:t>
      </w:r>
      <w:r w:rsidR="00096B2A" w:rsidRPr="00096B2A">
        <w:rPr>
          <w:rFonts w:cs="Times New Roman"/>
          <w:lang w:val="en-US"/>
        </w:rPr>
        <w:t xml:space="preserve"> </w:t>
      </w:r>
      <w:r w:rsidRPr="00096B2A">
        <w:rPr>
          <w:rFonts w:cs="Times New Roman"/>
        </w:rPr>
        <w:t>memahami</w:t>
      </w:r>
      <w:r w:rsidR="00096B2A" w:rsidRPr="00096B2A">
        <w:rPr>
          <w:rFonts w:cs="Times New Roman"/>
          <w:lang w:val="en-US"/>
        </w:rPr>
        <w:t xml:space="preserve"> </w:t>
      </w:r>
      <w:r w:rsidRPr="00096B2A">
        <w:rPr>
          <w:rFonts w:cs="Times New Roman"/>
        </w:rPr>
        <w:t>karakteristik</w:t>
      </w:r>
      <w:r w:rsidR="00096B2A" w:rsidRPr="00096B2A">
        <w:rPr>
          <w:rFonts w:cs="Times New Roman"/>
          <w:lang w:val="en-US"/>
        </w:rPr>
        <w:t xml:space="preserve"> </w:t>
      </w:r>
      <w:r w:rsidRPr="00096B2A">
        <w:rPr>
          <w:rFonts w:cs="Times New Roman"/>
        </w:rPr>
        <w:t xml:space="preserve">hidrologi dan </w:t>
      </w:r>
      <w:r w:rsidR="004410CB" w:rsidRPr="00096B2A">
        <w:rPr>
          <w:rFonts w:cs="Times New Roman"/>
          <w:lang w:val="en-US"/>
        </w:rPr>
        <w:t>i</w:t>
      </w:r>
      <w:r w:rsidRPr="00096B2A">
        <w:rPr>
          <w:rFonts w:cs="Times New Roman"/>
        </w:rPr>
        <w:t xml:space="preserve">klimatologi, untuk mendapatkan besaran curah hujan rencana dan debit andalan. Data curah hujan yang diperlukan adalah curah hujan harian dan jumlah hari hujan. Pada studi ini, data yang dikumpulkan diperoleh dari data curah hujan di sekitar lokasi studi yang </w:t>
      </w:r>
      <w:r w:rsidR="004410CB" w:rsidRPr="00096B2A">
        <w:rPr>
          <w:rFonts w:cs="Times New Roman"/>
          <w:lang w:val="en-US"/>
        </w:rPr>
        <w:t>i</w:t>
      </w:r>
      <w:r w:rsidRPr="00096B2A">
        <w:rPr>
          <w:rFonts w:cs="Times New Roman"/>
        </w:rPr>
        <w:t xml:space="preserve">dianggap mewakili. Faktor penting dari letak dan kondisi regional ini meliputi letak lintang yang </w:t>
      </w:r>
      <w:r w:rsidR="00EC00B6" w:rsidRPr="00096B2A">
        <w:rPr>
          <w:rFonts w:cs="Times New Roman"/>
          <w:lang w:val="en-US"/>
        </w:rPr>
        <w:t>i</w:t>
      </w:r>
      <w:r w:rsidRPr="00096B2A">
        <w:rPr>
          <w:rFonts w:cs="Times New Roman"/>
        </w:rPr>
        <w:t xml:space="preserve">berpengaruh </w:t>
      </w:r>
      <w:r w:rsidR="00EC00B6" w:rsidRPr="00096B2A">
        <w:rPr>
          <w:rFonts w:cs="Times New Roman"/>
          <w:lang w:val="en-US"/>
        </w:rPr>
        <w:t>i</w:t>
      </w:r>
      <w:r w:rsidRPr="00096B2A">
        <w:rPr>
          <w:rFonts w:cs="Times New Roman"/>
        </w:rPr>
        <w:t>terhadap sistem perpindahan angin. Sedangkan kondisi geografi daerah setempat terutama menyangkut keadaan topografi dan elevasi lokasi terhadap permukaan air laut. Data hidrologi yang dibutuhkan dalam analisa hidrologi antara lain meliputi curah hujan, klimatologi, data aliran, dan peta DAS.</w:t>
      </w:r>
    </w:p>
    <w:p w14:paraId="2EEEF99D" w14:textId="665A7B3D" w:rsidR="00E268BD" w:rsidRPr="00096B2A" w:rsidRDefault="004700B1" w:rsidP="004F155D">
      <w:pPr>
        <w:rPr>
          <w:rFonts w:cs="Times New Roman"/>
          <w:b/>
          <w:lang w:val="en-US"/>
        </w:rPr>
      </w:pPr>
      <w:r w:rsidRPr="00096B2A">
        <w:rPr>
          <w:rFonts w:cs="Times New Roman"/>
          <w:b/>
        </w:rPr>
        <w:t>Perhitungan Debit Rencana</w:t>
      </w:r>
    </w:p>
    <w:p w14:paraId="20EAC997" w14:textId="119E98AB" w:rsidR="00E268BD" w:rsidRPr="00096B2A" w:rsidRDefault="00E268BD" w:rsidP="004F155D">
      <w:pPr>
        <w:pStyle w:val="ListParagraph"/>
        <w:ind w:left="0" w:firstLine="567"/>
        <w:rPr>
          <w:sz w:val="22"/>
          <w:szCs w:val="22"/>
        </w:rPr>
      </w:pPr>
      <w:r w:rsidRPr="00096B2A">
        <w:rPr>
          <w:sz w:val="22"/>
          <w:szCs w:val="22"/>
        </w:rPr>
        <w:t>Perhitungan debit saluran pada penelitian ini dapat dilihat pada perhitungan dibawah ini, yaitu menggunakan contoh perhitungan saluran jaringan 1:</w:t>
      </w:r>
    </w:p>
    <w:p w14:paraId="6A445941" w14:textId="77777777" w:rsidR="00E268BD" w:rsidRPr="00096B2A" w:rsidRDefault="00E268BD" w:rsidP="004F155D">
      <w:pPr>
        <w:ind w:firstLine="567"/>
        <w:rPr>
          <w:rFonts w:cs="Times New Roman"/>
        </w:rPr>
      </w:pPr>
      <w:r w:rsidRPr="00096B2A">
        <w:rPr>
          <w:rFonts w:cs="Times New Roman"/>
        </w:rPr>
        <w:t>Perhitungan debit saluran pada penelitian ini dapat dilihat pada perhitungan dibawah ini:</w:t>
      </w:r>
    </w:p>
    <w:p w14:paraId="5B2103AE" w14:textId="77777777" w:rsidR="00E268BD" w:rsidRPr="00096B2A" w:rsidRDefault="00E268BD" w:rsidP="004F155D">
      <w:pPr>
        <w:pStyle w:val="ListParagraph"/>
        <w:widowControl/>
        <w:numPr>
          <w:ilvl w:val="0"/>
          <w:numId w:val="33"/>
        </w:numPr>
        <w:autoSpaceDE/>
        <w:autoSpaceDN/>
        <w:contextualSpacing/>
        <w:rPr>
          <w:sz w:val="22"/>
          <w:szCs w:val="22"/>
        </w:rPr>
      </w:pPr>
      <w:r w:rsidRPr="00096B2A">
        <w:rPr>
          <w:sz w:val="22"/>
          <w:szCs w:val="22"/>
        </w:rPr>
        <w:t>Luas lahan (A)</w:t>
      </w:r>
      <w:r w:rsidRPr="00096B2A">
        <w:rPr>
          <w:sz w:val="22"/>
          <w:szCs w:val="22"/>
        </w:rPr>
        <w:tab/>
      </w:r>
      <w:r w:rsidRPr="00096B2A">
        <w:rPr>
          <w:sz w:val="22"/>
          <w:szCs w:val="22"/>
        </w:rPr>
        <w:tab/>
        <w:t>=  443,04 ha   (Data)</w:t>
      </w:r>
    </w:p>
    <w:p w14:paraId="1C9707B9" w14:textId="77777777" w:rsidR="00E268BD" w:rsidRPr="00096B2A" w:rsidRDefault="00E268BD" w:rsidP="004F155D">
      <w:pPr>
        <w:pStyle w:val="ListParagraph"/>
        <w:widowControl/>
        <w:numPr>
          <w:ilvl w:val="0"/>
          <w:numId w:val="33"/>
        </w:numPr>
        <w:autoSpaceDE/>
        <w:autoSpaceDN/>
        <w:contextualSpacing/>
        <w:rPr>
          <w:sz w:val="22"/>
          <w:szCs w:val="22"/>
        </w:rPr>
      </w:pPr>
      <w:r w:rsidRPr="00096B2A">
        <w:rPr>
          <w:sz w:val="22"/>
          <w:szCs w:val="22"/>
        </w:rPr>
        <w:t>Debit perencana (Qa)</w:t>
      </w:r>
      <w:r w:rsidRPr="00096B2A">
        <w:rPr>
          <w:sz w:val="22"/>
          <w:szCs w:val="22"/>
        </w:rPr>
        <w:tab/>
        <w:t>=  kebutuhan air terbesar (m</w:t>
      </w:r>
      <w:r w:rsidRPr="00096B2A">
        <w:rPr>
          <w:sz w:val="22"/>
          <w:szCs w:val="22"/>
          <w:vertAlign w:val="superscript"/>
        </w:rPr>
        <w:t>3</w:t>
      </w:r>
      <w:r w:rsidRPr="00096B2A">
        <w:rPr>
          <w:sz w:val="22"/>
          <w:szCs w:val="22"/>
        </w:rPr>
        <w:t>/detik) x A</w:t>
      </w:r>
    </w:p>
    <w:p w14:paraId="6910120E" w14:textId="77777777" w:rsidR="00E268BD" w:rsidRPr="00096B2A" w:rsidRDefault="00E268BD" w:rsidP="004F155D">
      <w:pPr>
        <w:pStyle w:val="ListParagraph"/>
        <w:ind w:left="2880" w:firstLine="0"/>
        <w:rPr>
          <w:sz w:val="22"/>
          <w:szCs w:val="22"/>
        </w:rPr>
      </w:pPr>
      <w:r w:rsidRPr="00096B2A">
        <w:rPr>
          <w:sz w:val="22"/>
          <w:szCs w:val="22"/>
        </w:rPr>
        <w:t>=  0,00163 x 443,04</w:t>
      </w:r>
    </w:p>
    <w:p w14:paraId="289198BA" w14:textId="77777777" w:rsidR="00E268BD" w:rsidRPr="00096B2A" w:rsidRDefault="00E268BD" w:rsidP="004F155D">
      <w:pPr>
        <w:pStyle w:val="ListParagraph"/>
        <w:ind w:left="2880" w:firstLine="0"/>
        <w:rPr>
          <w:sz w:val="22"/>
          <w:szCs w:val="22"/>
        </w:rPr>
      </w:pPr>
      <w:r w:rsidRPr="00096B2A">
        <w:rPr>
          <w:sz w:val="22"/>
          <w:szCs w:val="22"/>
        </w:rPr>
        <w:t>=  0,722 m</w:t>
      </w:r>
      <w:r w:rsidRPr="00096B2A">
        <w:rPr>
          <w:sz w:val="22"/>
          <w:szCs w:val="22"/>
          <w:vertAlign w:val="superscript"/>
        </w:rPr>
        <w:t>3</w:t>
      </w:r>
      <w:r w:rsidRPr="00096B2A">
        <w:rPr>
          <w:sz w:val="22"/>
          <w:szCs w:val="22"/>
        </w:rPr>
        <w:t>/detik/ha</w:t>
      </w:r>
    </w:p>
    <w:p w14:paraId="749CD1C9" w14:textId="77777777" w:rsidR="00E268BD" w:rsidRPr="00096B2A" w:rsidRDefault="00E268BD" w:rsidP="004F155D">
      <w:pPr>
        <w:rPr>
          <w:rFonts w:cs="Times New Roman"/>
        </w:rPr>
      </w:pPr>
      <w:r w:rsidRPr="00096B2A">
        <w:rPr>
          <w:rFonts w:cs="Times New Roman"/>
        </w:rPr>
        <w:t xml:space="preserve">(Nilai kebutuhan air terbesar didapatkan dari </w:t>
      </w:r>
      <w:r w:rsidRPr="00096B2A">
        <w:rPr>
          <w:rFonts w:cs="Times New Roman"/>
          <w:b/>
        </w:rPr>
        <w:t>Tabel 4.13</w:t>
      </w:r>
      <w:r w:rsidRPr="00096B2A">
        <w:rPr>
          <w:rFonts w:cs="Times New Roman"/>
        </w:rPr>
        <w:t xml:space="preserve"> hasil perhitungan kebutuhan irigasi)</w:t>
      </w:r>
    </w:p>
    <w:p w14:paraId="3F291164" w14:textId="77777777" w:rsidR="00E268BD" w:rsidRPr="00096B2A" w:rsidRDefault="00E268BD" w:rsidP="004F155D">
      <w:pPr>
        <w:pStyle w:val="ListParagraph"/>
        <w:widowControl/>
        <w:numPr>
          <w:ilvl w:val="0"/>
          <w:numId w:val="33"/>
        </w:numPr>
        <w:autoSpaceDE/>
        <w:autoSpaceDN/>
        <w:contextualSpacing/>
        <w:rPr>
          <w:sz w:val="22"/>
          <w:szCs w:val="22"/>
        </w:rPr>
      </w:pPr>
      <w:r w:rsidRPr="00096B2A">
        <w:rPr>
          <w:sz w:val="22"/>
          <w:szCs w:val="22"/>
        </w:rPr>
        <w:t>Q-Jaringan</w:t>
      </w:r>
      <w:r w:rsidRPr="00096B2A">
        <w:rPr>
          <w:sz w:val="22"/>
          <w:szCs w:val="22"/>
        </w:rPr>
        <w:tab/>
      </w:r>
      <w:r w:rsidRPr="00096B2A">
        <w:rPr>
          <w:sz w:val="22"/>
          <w:szCs w:val="22"/>
        </w:rPr>
        <w:tab/>
        <w:t>=  Qa x 65% (Effisiensi)</w:t>
      </w:r>
    </w:p>
    <w:p w14:paraId="258D0F75" w14:textId="77777777" w:rsidR="00E268BD" w:rsidRPr="00096B2A" w:rsidRDefault="00E268BD" w:rsidP="004F155D">
      <w:pPr>
        <w:ind w:left="2880"/>
        <w:rPr>
          <w:rFonts w:cs="Times New Roman"/>
        </w:rPr>
      </w:pPr>
      <w:r w:rsidRPr="00096B2A">
        <w:rPr>
          <w:rFonts w:cs="Times New Roman"/>
        </w:rPr>
        <w:t>=  0,722 x 0,65</w:t>
      </w:r>
    </w:p>
    <w:p w14:paraId="2F96C516" w14:textId="77777777" w:rsidR="00E268BD" w:rsidRPr="00096B2A" w:rsidRDefault="00E268BD" w:rsidP="004F155D">
      <w:pPr>
        <w:ind w:left="2880"/>
        <w:rPr>
          <w:rFonts w:cs="Times New Roman"/>
        </w:rPr>
      </w:pPr>
      <w:r w:rsidRPr="00096B2A">
        <w:rPr>
          <w:rFonts w:cs="Times New Roman"/>
        </w:rPr>
        <w:t>=  0,469 m</w:t>
      </w:r>
      <w:r w:rsidRPr="00096B2A">
        <w:rPr>
          <w:rFonts w:cs="Times New Roman"/>
          <w:vertAlign w:val="superscript"/>
        </w:rPr>
        <w:t>3</w:t>
      </w:r>
      <w:r w:rsidRPr="00096B2A">
        <w:rPr>
          <w:rFonts w:cs="Times New Roman"/>
        </w:rPr>
        <w:t>/detik</w:t>
      </w:r>
    </w:p>
    <w:p w14:paraId="46139EB4" w14:textId="77777777" w:rsidR="00E268BD" w:rsidRPr="00096B2A" w:rsidRDefault="00E268BD" w:rsidP="004F155D">
      <w:pPr>
        <w:pStyle w:val="ListParagraph"/>
        <w:widowControl/>
        <w:numPr>
          <w:ilvl w:val="0"/>
          <w:numId w:val="33"/>
        </w:numPr>
        <w:autoSpaceDE/>
        <w:autoSpaceDN/>
        <w:contextualSpacing/>
        <w:rPr>
          <w:sz w:val="22"/>
          <w:szCs w:val="22"/>
        </w:rPr>
      </w:pPr>
      <w:r w:rsidRPr="00096B2A">
        <w:rPr>
          <w:sz w:val="22"/>
          <w:szCs w:val="22"/>
        </w:rPr>
        <w:t>Q-Saluran rencana</w:t>
      </w:r>
      <w:r w:rsidRPr="00096B2A">
        <w:rPr>
          <w:sz w:val="22"/>
          <w:szCs w:val="22"/>
        </w:rPr>
        <w:tab/>
        <w:t>=  Qa + Q-Jaringan</w:t>
      </w:r>
    </w:p>
    <w:p w14:paraId="79BC44B1" w14:textId="77777777" w:rsidR="00E268BD" w:rsidRPr="00096B2A" w:rsidRDefault="00E268BD" w:rsidP="004F155D">
      <w:pPr>
        <w:ind w:left="2880"/>
        <w:rPr>
          <w:rFonts w:cs="Times New Roman"/>
        </w:rPr>
      </w:pPr>
      <w:r w:rsidRPr="00096B2A">
        <w:rPr>
          <w:rFonts w:cs="Times New Roman"/>
        </w:rPr>
        <w:t>=  0,722 + 0,469</w:t>
      </w:r>
    </w:p>
    <w:p w14:paraId="46A42A52" w14:textId="77777777" w:rsidR="00E268BD" w:rsidRPr="00096B2A" w:rsidRDefault="00E268BD" w:rsidP="004F155D">
      <w:pPr>
        <w:ind w:left="2880"/>
        <w:rPr>
          <w:rFonts w:cs="Times New Roman"/>
        </w:rPr>
      </w:pPr>
      <w:r w:rsidRPr="00096B2A">
        <w:rPr>
          <w:rFonts w:cs="Times New Roman"/>
        </w:rPr>
        <w:t>=  1,192 m</w:t>
      </w:r>
      <w:r w:rsidRPr="00096B2A">
        <w:rPr>
          <w:rFonts w:cs="Times New Roman"/>
          <w:vertAlign w:val="superscript"/>
        </w:rPr>
        <w:t>3</w:t>
      </w:r>
      <w:r w:rsidRPr="00096B2A">
        <w:rPr>
          <w:rFonts w:cs="Times New Roman"/>
        </w:rPr>
        <w:t>/detik</w:t>
      </w:r>
    </w:p>
    <w:p w14:paraId="22F8548C" w14:textId="494856B8" w:rsidR="00E268BD" w:rsidRPr="005A4E04" w:rsidRDefault="00E268BD" w:rsidP="004F155D">
      <w:pPr>
        <w:rPr>
          <w:rFonts w:cs="Times New Roman"/>
          <w:b/>
        </w:rPr>
      </w:pPr>
      <w:r w:rsidRPr="005A4E04">
        <w:rPr>
          <w:rFonts w:cs="Times New Roman"/>
          <w:b/>
        </w:rPr>
        <w:t xml:space="preserve">Perhitungan </w:t>
      </w:r>
      <w:r w:rsidR="004700B1" w:rsidRPr="005A4E04">
        <w:rPr>
          <w:rFonts w:cs="Times New Roman"/>
          <w:b/>
        </w:rPr>
        <w:t>Dimensi Saluran Rencana</w:t>
      </w:r>
    </w:p>
    <w:p w14:paraId="2BD040A6" w14:textId="5B443D48" w:rsidR="00E268BD" w:rsidRPr="005A4E04" w:rsidRDefault="00E268BD" w:rsidP="004F155D">
      <w:pPr>
        <w:pStyle w:val="ListParagraph"/>
        <w:numPr>
          <w:ilvl w:val="0"/>
          <w:numId w:val="34"/>
        </w:numPr>
        <w:spacing w:before="127"/>
        <w:ind w:left="360"/>
        <w:rPr>
          <w:sz w:val="22"/>
          <w:szCs w:val="22"/>
        </w:rPr>
      </w:pPr>
      <w:r w:rsidRPr="005A4E04">
        <w:rPr>
          <w:sz w:val="22"/>
          <w:szCs w:val="22"/>
        </w:rPr>
        <w:t>Pehitungan dimensi saluran trapesium jaringan 1 rencana pada penelitian ini dapat dilihat pada perhitungan dibawah ini:</w:t>
      </w:r>
    </w:p>
    <w:p w14:paraId="6F4CE636" w14:textId="5837AF2B" w:rsidR="00E268BD" w:rsidRPr="005A4E04" w:rsidRDefault="00E268BD" w:rsidP="004F155D">
      <w:pPr>
        <w:pStyle w:val="ListParagraph"/>
        <w:numPr>
          <w:ilvl w:val="0"/>
          <w:numId w:val="35"/>
        </w:numPr>
        <w:spacing w:before="127"/>
        <w:rPr>
          <w:sz w:val="22"/>
          <w:szCs w:val="22"/>
        </w:rPr>
      </w:pPr>
      <w:r w:rsidRPr="005A4E04">
        <w:rPr>
          <w:sz w:val="22"/>
          <w:szCs w:val="22"/>
        </w:rPr>
        <w:t>Debit saluran 1</w:t>
      </w:r>
      <w:r w:rsidRPr="005A4E04">
        <w:rPr>
          <w:sz w:val="22"/>
          <w:szCs w:val="22"/>
        </w:rPr>
        <w:tab/>
      </w:r>
      <w:r w:rsidRPr="005A4E04">
        <w:rPr>
          <w:sz w:val="22"/>
          <w:szCs w:val="22"/>
        </w:rPr>
        <w:tab/>
      </w:r>
      <w:r w:rsidR="005A4E04" w:rsidRPr="005A4E04">
        <w:rPr>
          <w:sz w:val="22"/>
          <w:szCs w:val="22"/>
        </w:rPr>
        <w:tab/>
      </w:r>
      <w:r w:rsidRPr="005A4E04">
        <w:rPr>
          <w:sz w:val="22"/>
          <w:szCs w:val="22"/>
        </w:rPr>
        <w:t>=  1,192 m</w:t>
      </w:r>
      <w:r w:rsidRPr="005A4E04">
        <w:rPr>
          <w:sz w:val="22"/>
          <w:szCs w:val="22"/>
          <w:vertAlign w:val="superscript"/>
        </w:rPr>
        <w:t>3</w:t>
      </w:r>
      <w:r w:rsidRPr="005A4E04">
        <w:rPr>
          <w:sz w:val="22"/>
          <w:szCs w:val="22"/>
        </w:rPr>
        <w:t>/detik</w:t>
      </w:r>
    </w:p>
    <w:p w14:paraId="74289183" w14:textId="5DB7334B" w:rsidR="00E268BD" w:rsidRPr="005A4E04" w:rsidRDefault="00E268BD" w:rsidP="004F155D">
      <w:pPr>
        <w:pStyle w:val="ListParagraph"/>
        <w:numPr>
          <w:ilvl w:val="0"/>
          <w:numId w:val="35"/>
        </w:numPr>
        <w:spacing w:before="127"/>
        <w:rPr>
          <w:sz w:val="22"/>
          <w:szCs w:val="22"/>
        </w:rPr>
      </w:pPr>
      <w:r w:rsidRPr="005A4E04">
        <w:rPr>
          <w:sz w:val="22"/>
          <w:szCs w:val="22"/>
        </w:rPr>
        <w:t>Lebar dasar saluran (b)</w:t>
      </w:r>
      <w:r w:rsidR="004F155D" w:rsidRPr="005A4E04">
        <w:rPr>
          <w:sz w:val="22"/>
          <w:szCs w:val="22"/>
          <w:lang w:val="en-US"/>
        </w:rPr>
        <w:tab/>
      </w:r>
      <w:r w:rsidR="005A4E04" w:rsidRPr="005A4E04">
        <w:rPr>
          <w:sz w:val="22"/>
          <w:szCs w:val="22"/>
          <w:lang w:val="en-US"/>
        </w:rPr>
        <w:tab/>
      </w:r>
      <w:r w:rsidRPr="005A4E04">
        <w:rPr>
          <w:sz w:val="22"/>
          <w:szCs w:val="22"/>
        </w:rPr>
        <w:t>=  1,25 m</w:t>
      </w:r>
    </w:p>
    <w:p w14:paraId="53633E02" w14:textId="0C59E306" w:rsidR="00E268BD" w:rsidRPr="005A4E04" w:rsidRDefault="004F155D" w:rsidP="004F155D">
      <w:pPr>
        <w:pStyle w:val="ListParagraph"/>
        <w:numPr>
          <w:ilvl w:val="0"/>
          <w:numId w:val="35"/>
        </w:numPr>
        <w:spacing w:before="127"/>
        <w:rPr>
          <w:sz w:val="22"/>
          <w:szCs w:val="22"/>
        </w:rPr>
      </w:pPr>
      <w:r w:rsidRPr="005A4E04">
        <w:rPr>
          <w:sz w:val="22"/>
          <w:szCs w:val="22"/>
        </w:rPr>
        <w:t>Tinggi muka air (h)</w:t>
      </w:r>
      <w:r w:rsidRPr="005A4E04">
        <w:rPr>
          <w:sz w:val="22"/>
          <w:szCs w:val="22"/>
        </w:rPr>
        <w:tab/>
      </w:r>
      <w:r w:rsidRPr="005A4E04">
        <w:rPr>
          <w:sz w:val="22"/>
          <w:szCs w:val="22"/>
          <w:lang w:val="en-US"/>
        </w:rPr>
        <w:tab/>
      </w:r>
      <w:r w:rsidR="00E268BD" w:rsidRPr="005A4E04">
        <w:rPr>
          <w:sz w:val="22"/>
          <w:szCs w:val="22"/>
        </w:rPr>
        <w:t>=  1,60 m</w:t>
      </w:r>
    </w:p>
    <w:p w14:paraId="214EB077" w14:textId="3C59F077" w:rsidR="00E268BD" w:rsidRPr="005A4E04" w:rsidRDefault="00E268BD" w:rsidP="004F155D">
      <w:pPr>
        <w:pStyle w:val="ListParagraph"/>
        <w:numPr>
          <w:ilvl w:val="0"/>
          <w:numId w:val="35"/>
        </w:numPr>
        <w:spacing w:before="127"/>
        <w:rPr>
          <w:sz w:val="22"/>
          <w:szCs w:val="22"/>
        </w:rPr>
      </w:pPr>
      <w:r w:rsidRPr="005A4E04">
        <w:rPr>
          <w:sz w:val="22"/>
          <w:szCs w:val="22"/>
        </w:rPr>
        <w:t>Kemiringan saluran (S)</w:t>
      </w:r>
      <w:r w:rsidR="004F155D" w:rsidRPr="005A4E04">
        <w:rPr>
          <w:sz w:val="22"/>
          <w:szCs w:val="22"/>
          <w:lang w:val="en-US"/>
        </w:rPr>
        <w:tab/>
      </w:r>
      <w:r w:rsidRPr="005A4E04">
        <w:rPr>
          <w:sz w:val="22"/>
          <w:szCs w:val="22"/>
        </w:rPr>
        <w:tab/>
        <w:t>=  0,00001</w:t>
      </w:r>
    </w:p>
    <w:p w14:paraId="62D4819F" w14:textId="56ABA278" w:rsidR="00E268BD" w:rsidRPr="005A4E04" w:rsidRDefault="00E268BD" w:rsidP="004F155D">
      <w:pPr>
        <w:pStyle w:val="ListParagraph"/>
        <w:numPr>
          <w:ilvl w:val="0"/>
          <w:numId w:val="35"/>
        </w:numPr>
        <w:spacing w:before="127"/>
        <w:rPr>
          <w:sz w:val="22"/>
          <w:szCs w:val="22"/>
        </w:rPr>
      </w:pPr>
      <w:r w:rsidRPr="005A4E04">
        <w:rPr>
          <w:sz w:val="22"/>
          <w:szCs w:val="22"/>
        </w:rPr>
        <w:t xml:space="preserve">Kekerasan </w:t>
      </w:r>
      <w:r w:rsidRPr="005A4E04">
        <w:rPr>
          <w:i/>
          <w:sz w:val="22"/>
          <w:szCs w:val="22"/>
        </w:rPr>
        <w:t>manning</w:t>
      </w:r>
      <w:r w:rsidRPr="005A4E04">
        <w:rPr>
          <w:sz w:val="22"/>
          <w:szCs w:val="22"/>
        </w:rPr>
        <w:t xml:space="preserve"> (n)</w:t>
      </w:r>
      <w:r w:rsidRPr="005A4E04">
        <w:rPr>
          <w:sz w:val="22"/>
          <w:szCs w:val="22"/>
        </w:rPr>
        <w:tab/>
      </w:r>
      <w:r w:rsidR="004F155D" w:rsidRPr="005A4E04">
        <w:rPr>
          <w:sz w:val="22"/>
          <w:szCs w:val="22"/>
          <w:lang w:val="en-US"/>
        </w:rPr>
        <w:tab/>
      </w:r>
      <w:r w:rsidRPr="005A4E04">
        <w:rPr>
          <w:sz w:val="22"/>
          <w:szCs w:val="22"/>
        </w:rPr>
        <w:t>=  0,015</w:t>
      </w:r>
    </w:p>
    <w:p w14:paraId="0D7D9A0A" w14:textId="763E9E2D" w:rsidR="00E268BD" w:rsidRPr="005A4E04" w:rsidRDefault="00E268BD" w:rsidP="001F78E0">
      <w:pPr>
        <w:pStyle w:val="ListParagraph"/>
        <w:numPr>
          <w:ilvl w:val="0"/>
          <w:numId w:val="35"/>
        </w:numPr>
        <w:spacing w:before="127"/>
        <w:rPr>
          <w:sz w:val="22"/>
          <w:szCs w:val="22"/>
        </w:rPr>
      </w:pPr>
      <w:r w:rsidRPr="005A4E04">
        <w:rPr>
          <w:sz w:val="22"/>
          <w:szCs w:val="22"/>
        </w:rPr>
        <w:t>Tinggi jagaan (h</w:t>
      </w:r>
      <w:r w:rsidRPr="005A4E04">
        <w:rPr>
          <w:sz w:val="22"/>
          <w:szCs w:val="22"/>
          <w:vertAlign w:val="subscript"/>
        </w:rPr>
        <w:t>jagaan</w:t>
      </w:r>
      <w:r w:rsidRPr="005A4E04">
        <w:rPr>
          <w:sz w:val="22"/>
          <w:szCs w:val="22"/>
        </w:rPr>
        <w:t>)</w:t>
      </w:r>
      <w:r w:rsidR="004F155D" w:rsidRPr="005A4E04">
        <w:rPr>
          <w:sz w:val="22"/>
          <w:szCs w:val="22"/>
          <w:lang w:val="en-US"/>
        </w:rPr>
        <w:tab/>
      </w:r>
      <w:r w:rsidR="004F155D" w:rsidRPr="005A4E04">
        <w:rPr>
          <w:sz w:val="22"/>
          <w:szCs w:val="22"/>
          <w:lang w:val="en-US"/>
        </w:rPr>
        <w:tab/>
        <w:t>=  0,346</w:t>
      </w:r>
      <w:r w:rsidRPr="005A4E04">
        <w:rPr>
          <w:sz w:val="22"/>
          <w:szCs w:val="22"/>
        </w:rPr>
        <w:tab/>
      </w:r>
      <w:r w:rsidRPr="005A4E04">
        <w:rPr>
          <w:sz w:val="22"/>
          <w:szCs w:val="22"/>
        </w:rPr>
        <w:tab/>
      </w:r>
    </w:p>
    <w:p w14:paraId="183207C2" w14:textId="616AEA9B" w:rsidR="00E268BD" w:rsidRPr="005A4E04" w:rsidRDefault="00E268BD" w:rsidP="004F155D">
      <w:pPr>
        <w:pStyle w:val="ListParagraph"/>
        <w:numPr>
          <w:ilvl w:val="0"/>
          <w:numId w:val="35"/>
        </w:numPr>
        <w:spacing w:before="127"/>
        <w:rPr>
          <w:sz w:val="22"/>
          <w:szCs w:val="22"/>
        </w:rPr>
      </w:pPr>
      <w:r w:rsidRPr="005A4E04">
        <w:rPr>
          <w:sz w:val="22"/>
          <w:szCs w:val="22"/>
        </w:rPr>
        <w:t>Tinggi saluran (h</w:t>
      </w:r>
      <w:r w:rsidRPr="005A4E04">
        <w:rPr>
          <w:sz w:val="22"/>
          <w:szCs w:val="22"/>
          <w:vertAlign w:val="subscript"/>
        </w:rPr>
        <w:t>-sal rencana</w:t>
      </w:r>
      <w:r w:rsidRPr="005A4E04">
        <w:rPr>
          <w:sz w:val="22"/>
          <w:szCs w:val="22"/>
        </w:rPr>
        <w:t>)</w:t>
      </w:r>
      <w:r w:rsidRPr="005A4E04">
        <w:rPr>
          <w:sz w:val="22"/>
          <w:szCs w:val="22"/>
        </w:rPr>
        <w:tab/>
        <w:t>=  h</w:t>
      </w:r>
      <w:r w:rsidRPr="005A4E04">
        <w:rPr>
          <w:sz w:val="22"/>
          <w:szCs w:val="22"/>
          <w:vertAlign w:val="subscript"/>
        </w:rPr>
        <w:t>–jagaan</w:t>
      </w:r>
      <w:r w:rsidR="00F9369A" w:rsidRPr="005A4E04">
        <w:rPr>
          <w:sz w:val="22"/>
          <w:szCs w:val="22"/>
          <w:vertAlign w:val="subscript"/>
          <w:lang w:val="en-US"/>
        </w:rPr>
        <w:t>i</w:t>
      </w:r>
      <w:r w:rsidRPr="005A4E04">
        <w:rPr>
          <w:sz w:val="22"/>
          <w:szCs w:val="22"/>
        </w:rPr>
        <w:t xml:space="preserve"> + h</w:t>
      </w:r>
    </w:p>
    <w:p w14:paraId="52605659" w14:textId="77777777" w:rsidR="00E268BD" w:rsidRPr="005A4E04" w:rsidRDefault="00E268BD" w:rsidP="004F155D">
      <w:pPr>
        <w:ind w:left="3600"/>
        <w:rPr>
          <w:rFonts w:cs="Times New Roman"/>
        </w:rPr>
      </w:pPr>
      <w:r w:rsidRPr="005A4E04">
        <w:rPr>
          <w:rFonts w:cs="Times New Roman"/>
        </w:rPr>
        <w:t>=  0,346 + 1,30</w:t>
      </w:r>
    </w:p>
    <w:p w14:paraId="54DD6900" w14:textId="77777777" w:rsidR="00E268BD" w:rsidRPr="005A4E04" w:rsidRDefault="00E268BD" w:rsidP="004F155D">
      <w:pPr>
        <w:ind w:left="3600"/>
        <w:rPr>
          <w:rFonts w:cs="Times New Roman"/>
        </w:rPr>
      </w:pPr>
      <w:r w:rsidRPr="005A4E04">
        <w:rPr>
          <w:rFonts w:cs="Times New Roman"/>
        </w:rPr>
        <w:t>=  1,646 m</w:t>
      </w:r>
    </w:p>
    <w:p w14:paraId="4D120894" w14:textId="77777777" w:rsidR="00E268BD" w:rsidRPr="005A4E04" w:rsidRDefault="00E268BD" w:rsidP="004F155D">
      <w:pPr>
        <w:ind w:left="3600"/>
        <w:rPr>
          <w:rFonts w:cs="Times New Roman"/>
        </w:rPr>
      </w:pPr>
      <w:r w:rsidRPr="005A4E04">
        <w:rPr>
          <w:rFonts w:cs="Times New Roman"/>
        </w:rPr>
        <w:t>=  1,60 m</w:t>
      </w:r>
    </w:p>
    <w:p w14:paraId="47DFFEF7" w14:textId="4B59E8A9" w:rsidR="00E268BD" w:rsidRPr="005A4E04" w:rsidRDefault="00E268BD" w:rsidP="004F155D">
      <w:pPr>
        <w:pStyle w:val="ListParagraph"/>
        <w:numPr>
          <w:ilvl w:val="0"/>
          <w:numId w:val="35"/>
        </w:numPr>
        <w:spacing w:before="127"/>
        <w:rPr>
          <w:sz w:val="22"/>
          <w:szCs w:val="22"/>
        </w:rPr>
      </w:pPr>
      <w:r w:rsidRPr="005A4E04">
        <w:rPr>
          <w:sz w:val="22"/>
          <w:szCs w:val="22"/>
        </w:rPr>
        <w:t>Luas penampang basah (A)</w:t>
      </w:r>
      <w:r w:rsidRPr="005A4E04">
        <w:rPr>
          <w:sz w:val="22"/>
          <w:szCs w:val="22"/>
        </w:rPr>
        <w:tab/>
        <w:t>=  (b + mh) h</w:t>
      </w:r>
    </w:p>
    <w:p w14:paraId="77452477" w14:textId="77777777" w:rsidR="00E268BD" w:rsidRPr="005A4E04" w:rsidRDefault="00E268BD" w:rsidP="004F155D">
      <w:pPr>
        <w:ind w:left="3600"/>
        <w:rPr>
          <w:rFonts w:cs="Times New Roman"/>
        </w:rPr>
      </w:pPr>
      <w:r w:rsidRPr="005A4E04">
        <w:rPr>
          <w:rFonts w:cs="Times New Roman"/>
        </w:rPr>
        <w:t>=  (1,25 + 2 x 1,60) 1,60</w:t>
      </w:r>
    </w:p>
    <w:p w14:paraId="3294E829" w14:textId="77777777" w:rsidR="00E268BD" w:rsidRPr="005A4E04" w:rsidRDefault="00E268BD" w:rsidP="004F155D">
      <w:pPr>
        <w:ind w:left="3600"/>
        <w:rPr>
          <w:rFonts w:cs="Times New Roman"/>
        </w:rPr>
      </w:pPr>
      <w:r w:rsidRPr="005A4E04">
        <w:rPr>
          <w:rFonts w:cs="Times New Roman"/>
        </w:rPr>
        <w:t>=  7,12 m</w:t>
      </w:r>
    </w:p>
    <w:p w14:paraId="159B3B33" w14:textId="79826E15" w:rsidR="00E268BD" w:rsidRPr="005A4E04" w:rsidRDefault="00E268BD" w:rsidP="004F155D">
      <w:pPr>
        <w:pStyle w:val="ListParagraph"/>
        <w:numPr>
          <w:ilvl w:val="0"/>
          <w:numId w:val="35"/>
        </w:numPr>
        <w:spacing w:before="127"/>
        <w:rPr>
          <w:sz w:val="22"/>
          <w:szCs w:val="22"/>
        </w:rPr>
      </w:pPr>
      <w:r w:rsidRPr="005A4E04">
        <w:rPr>
          <w:sz w:val="22"/>
          <w:szCs w:val="22"/>
        </w:rPr>
        <w:t>Keliling basah (P)</w:t>
      </w:r>
      <w:r w:rsidRPr="005A4E04">
        <w:rPr>
          <w:sz w:val="22"/>
          <w:szCs w:val="22"/>
        </w:rPr>
        <w:tab/>
      </w:r>
      <w:r w:rsidRPr="005A4E04">
        <w:rPr>
          <w:sz w:val="22"/>
          <w:szCs w:val="22"/>
        </w:rPr>
        <w:tab/>
        <w:t xml:space="preserve">=  b + 2h </w:t>
      </w:r>
      <m:oMath>
        <m:rad>
          <m:radPr>
            <m:degHide m:val="1"/>
            <m:ctrlPr>
              <w:rPr>
                <w:rFonts w:ascii="Cambria Math" w:hAnsi="Cambria Math"/>
                <w:i/>
                <w:sz w:val="22"/>
                <w:szCs w:val="22"/>
              </w:rPr>
            </m:ctrlPr>
          </m:radPr>
          <m:deg/>
          <m:e>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r>
              <w:rPr>
                <w:rFonts w:ascii="Cambria Math" w:hAnsi="Cambria Math"/>
                <w:sz w:val="22"/>
                <w:szCs w:val="22"/>
              </w:rPr>
              <m:t>)</m:t>
            </m:r>
          </m:e>
        </m:rad>
      </m:oMath>
    </w:p>
    <w:p w14:paraId="7F3ABFE2" w14:textId="77777777" w:rsidR="00E268BD" w:rsidRPr="005A4E04" w:rsidRDefault="00E268BD" w:rsidP="004F155D">
      <w:pPr>
        <w:ind w:left="3600"/>
        <w:rPr>
          <w:rFonts w:cs="Times New Roman"/>
        </w:rPr>
      </w:pPr>
      <w:r w:rsidRPr="005A4E04">
        <w:rPr>
          <w:rFonts w:cs="Times New Roman"/>
        </w:rPr>
        <w:t xml:space="preserve">=  1,25 + 2 x 1,60 </w:t>
      </w:r>
      <m:oMath>
        <m:rad>
          <m:radPr>
            <m:degHide m:val="1"/>
            <m:ctrlPr>
              <w:rPr>
                <w:rFonts w:ascii="Cambria Math" w:hAnsi="Cambria Math" w:cs="Times New Roman"/>
                <w:i/>
              </w:rPr>
            </m:ctrlPr>
          </m:radPr>
          <m:deg/>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2</m:t>
                </m:r>
              </m:sup>
            </m:sSup>
            <m:r>
              <w:rPr>
                <w:rFonts w:ascii="Cambria Math" w:hAnsi="Cambria Math" w:cs="Times New Roman"/>
              </w:rPr>
              <m:t>)</m:t>
            </m:r>
          </m:e>
        </m:rad>
      </m:oMath>
    </w:p>
    <w:p w14:paraId="0BE02F53" w14:textId="77777777" w:rsidR="00E268BD" w:rsidRPr="005A4E04" w:rsidRDefault="00E268BD" w:rsidP="004F155D">
      <w:pPr>
        <w:ind w:left="3600"/>
        <w:rPr>
          <w:rFonts w:cs="Times New Roman"/>
        </w:rPr>
      </w:pPr>
      <w:r w:rsidRPr="005A4E04">
        <w:rPr>
          <w:rFonts w:cs="Times New Roman"/>
        </w:rPr>
        <w:t>=  8,405 m</w:t>
      </w:r>
    </w:p>
    <w:p w14:paraId="359B586D" w14:textId="77777777" w:rsidR="0094522C" w:rsidRPr="005A4E04" w:rsidRDefault="0094522C" w:rsidP="004F155D">
      <w:pPr>
        <w:ind w:left="3600"/>
        <w:rPr>
          <w:rFonts w:cs="Times New Roman"/>
        </w:rPr>
      </w:pPr>
    </w:p>
    <w:p w14:paraId="32843E1F" w14:textId="034FBE41" w:rsidR="00E268BD" w:rsidRPr="005A4E04" w:rsidRDefault="00E268BD" w:rsidP="004F155D">
      <w:pPr>
        <w:pStyle w:val="ListParagraph"/>
        <w:numPr>
          <w:ilvl w:val="0"/>
          <w:numId w:val="35"/>
        </w:numPr>
        <w:spacing w:before="127"/>
        <w:rPr>
          <w:sz w:val="22"/>
          <w:szCs w:val="22"/>
        </w:rPr>
      </w:pPr>
      <w:r w:rsidRPr="005A4E04">
        <w:rPr>
          <w:sz w:val="22"/>
          <w:szCs w:val="22"/>
        </w:rPr>
        <w:t>Jari-jari hidrolis (R)</w:t>
      </w:r>
      <w:r w:rsidRPr="005A4E04">
        <w:rPr>
          <w:sz w:val="22"/>
          <w:szCs w:val="22"/>
        </w:rPr>
        <w:tab/>
      </w:r>
      <w:r w:rsidRPr="005A4E04">
        <w:rPr>
          <w:sz w:val="22"/>
          <w:szCs w:val="22"/>
        </w:rPr>
        <w:tab/>
        <w:t xml:space="preserve">=  </w:t>
      </w:r>
      <m:oMath>
        <m:f>
          <m:fPr>
            <m:ctrlPr>
              <w:rPr>
                <w:rFonts w:ascii="Cambria Math" w:hAnsi="Cambria Math"/>
                <w:i/>
                <w:sz w:val="22"/>
                <w:szCs w:val="22"/>
              </w:rPr>
            </m:ctrlPr>
          </m:fPr>
          <m:num>
            <m:r>
              <w:rPr>
                <w:rFonts w:ascii="Cambria Math" w:hAnsi="Cambria Math"/>
                <w:sz w:val="22"/>
                <w:szCs w:val="22"/>
              </w:rPr>
              <m:t>A</m:t>
            </m:r>
          </m:num>
          <m:den>
            <m:r>
              <w:rPr>
                <w:rFonts w:ascii="Cambria Math" w:hAnsi="Cambria Math"/>
                <w:sz w:val="22"/>
                <w:szCs w:val="22"/>
              </w:rPr>
              <m:t>P</m:t>
            </m:r>
          </m:den>
        </m:f>
      </m:oMath>
    </w:p>
    <w:p w14:paraId="1650033B" w14:textId="77777777" w:rsidR="00E268BD" w:rsidRPr="005A4E04" w:rsidRDefault="00E268BD" w:rsidP="004F155D">
      <w:pPr>
        <w:ind w:left="3600"/>
        <w:rPr>
          <w:rFonts w:cs="Times New Roman"/>
        </w:rPr>
      </w:pPr>
      <w:r w:rsidRPr="005A4E04">
        <w:rPr>
          <w:rFonts w:cs="Times New Roman"/>
        </w:rPr>
        <w:lastRenderedPageBreak/>
        <w:t xml:space="preserve">=    </w:t>
      </w:r>
      <m:oMath>
        <m:f>
          <m:fPr>
            <m:ctrlPr>
              <w:rPr>
                <w:rFonts w:ascii="Cambria Math" w:hAnsi="Cambria Math" w:cs="Times New Roman"/>
                <w:i/>
              </w:rPr>
            </m:ctrlPr>
          </m:fPr>
          <m:num>
            <m:r>
              <m:rPr>
                <m:sty m:val="p"/>
              </m:rPr>
              <w:rPr>
                <w:rFonts w:ascii="Cambria Math" w:hAnsi="Cambria Math" w:cs="Times New Roman"/>
              </w:rPr>
              <m:t>7,90</m:t>
            </m:r>
          </m:num>
          <m:den>
            <m:r>
              <m:rPr>
                <m:sty m:val="p"/>
              </m:rPr>
              <w:rPr>
                <w:rFonts w:ascii="Cambria Math" w:hAnsi="Cambria Math" w:cs="Times New Roman"/>
              </w:rPr>
              <m:t>8,85</m:t>
            </m:r>
          </m:den>
        </m:f>
      </m:oMath>
    </w:p>
    <w:p w14:paraId="1698AB5A" w14:textId="77777777" w:rsidR="00E268BD" w:rsidRPr="005A4E04" w:rsidRDefault="00E268BD" w:rsidP="004F155D">
      <w:pPr>
        <w:ind w:left="3600"/>
        <w:rPr>
          <w:rFonts w:cs="Times New Roman"/>
        </w:rPr>
      </w:pPr>
      <w:r w:rsidRPr="005A4E04">
        <w:rPr>
          <w:rFonts w:cs="Times New Roman"/>
        </w:rPr>
        <w:t>=  0,847 m</w:t>
      </w:r>
    </w:p>
    <w:p w14:paraId="79F26905" w14:textId="7FA658A2" w:rsidR="00E268BD" w:rsidRPr="005A4E04" w:rsidRDefault="00E268BD" w:rsidP="004F155D">
      <w:pPr>
        <w:pStyle w:val="ListParagraph"/>
        <w:numPr>
          <w:ilvl w:val="0"/>
          <w:numId w:val="35"/>
        </w:numPr>
        <w:spacing w:before="127"/>
        <w:rPr>
          <w:sz w:val="22"/>
          <w:szCs w:val="22"/>
        </w:rPr>
      </w:pPr>
      <w:r w:rsidRPr="005A4E04">
        <w:rPr>
          <w:sz w:val="22"/>
          <w:szCs w:val="22"/>
        </w:rPr>
        <w:t>Kecepatan aliran (VS)</w:t>
      </w:r>
      <w:r w:rsidRPr="005A4E04">
        <w:rPr>
          <w:sz w:val="22"/>
          <w:szCs w:val="22"/>
        </w:rPr>
        <w:tab/>
      </w:r>
      <w:r w:rsidRPr="005A4E04">
        <w:rPr>
          <w:sz w:val="22"/>
          <w:szCs w:val="22"/>
        </w:rPr>
        <w:tab/>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oMath>
      <w:r w:rsidRPr="005A4E04">
        <w:rPr>
          <w:sz w:val="22"/>
          <w:szCs w:val="22"/>
        </w:rPr>
        <w:t xml:space="preserve"> x R</w:t>
      </w:r>
      <w:r w:rsidRPr="005A4E04">
        <w:rPr>
          <w:sz w:val="22"/>
          <w:szCs w:val="22"/>
          <w:vertAlign w:val="superscript"/>
        </w:rPr>
        <w:t>2/3</w:t>
      </w:r>
      <w:r w:rsidRPr="005A4E04">
        <w:rPr>
          <w:sz w:val="22"/>
          <w:szCs w:val="22"/>
        </w:rPr>
        <w:t xml:space="preserve"> x S</w:t>
      </w:r>
      <w:r w:rsidRPr="005A4E04">
        <w:rPr>
          <w:sz w:val="22"/>
          <w:szCs w:val="22"/>
          <w:vertAlign w:val="superscript"/>
        </w:rPr>
        <w:t>1/2</w:t>
      </w:r>
    </w:p>
    <w:p w14:paraId="63B3D009" w14:textId="13A6711E" w:rsidR="00E268BD" w:rsidRPr="005A4E04" w:rsidRDefault="00E268BD" w:rsidP="004F155D">
      <w:pPr>
        <w:ind w:left="3600"/>
        <w:rPr>
          <w:rFonts w:cs="Times New Roman"/>
          <w:vertAlign w:val="superscript"/>
          <w:lang w:val="en-US"/>
        </w:rPr>
      </w:pPr>
      <w:r w:rsidRPr="005A4E04">
        <w:rPr>
          <w:rFonts w:cs="Times New Roman"/>
        </w:rPr>
        <w:t xml:space="preserve">=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0,015</m:t>
            </m:r>
          </m:den>
        </m:f>
      </m:oMath>
      <w:r w:rsidRPr="005A4E04">
        <w:rPr>
          <w:rFonts w:cs="Times New Roman"/>
        </w:rPr>
        <w:t xml:space="preserve"> x 0,847</w:t>
      </w:r>
      <w:r w:rsidRPr="005A4E04">
        <w:rPr>
          <w:rFonts w:cs="Times New Roman"/>
          <w:vertAlign w:val="superscript"/>
        </w:rPr>
        <w:t>2/3</w:t>
      </w:r>
      <w:r w:rsidRPr="005A4E04">
        <w:rPr>
          <w:rFonts w:cs="Times New Roman"/>
        </w:rPr>
        <w:t xml:space="preserve"> x 0,00001</w:t>
      </w:r>
      <w:r w:rsidRPr="005A4E04">
        <w:rPr>
          <w:rFonts w:cs="Times New Roman"/>
          <w:vertAlign w:val="superscript"/>
        </w:rPr>
        <w:t>1/2</w:t>
      </w:r>
    </w:p>
    <w:p w14:paraId="0440E6C7" w14:textId="73976FBC" w:rsidR="00E268BD" w:rsidRPr="005A4E04" w:rsidRDefault="00E268BD" w:rsidP="004F155D">
      <w:pPr>
        <w:ind w:left="3600"/>
        <w:rPr>
          <w:rFonts w:cs="Times New Roman"/>
          <w:lang w:val="en-US"/>
        </w:rPr>
      </w:pPr>
      <w:r w:rsidRPr="005A4E04">
        <w:rPr>
          <w:rFonts w:cs="Times New Roman"/>
        </w:rPr>
        <w:t>=  0,188 m/detik</w:t>
      </w:r>
    </w:p>
    <w:p w14:paraId="48E21D49" w14:textId="094F845F" w:rsidR="00E268BD" w:rsidRPr="005A4E04" w:rsidRDefault="00E268BD" w:rsidP="004F155D">
      <w:pPr>
        <w:pStyle w:val="ListParagraph"/>
        <w:numPr>
          <w:ilvl w:val="0"/>
          <w:numId w:val="35"/>
        </w:numPr>
        <w:spacing w:before="127"/>
        <w:rPr>
          <w:sz w:val="22"/>
          <w:szCs w:val="22"/>
        </w:rPr>
      </w:pPr>
      <w:r w:rsidRPr="005A4E04">
        <w:rPr>
          <w:sz w:val="22"/>
          <w:szCs w:val="22"/>
        </w:rPr>
        <w:t>Debit saluran (Q)</w:t>
      </w:r>
      <w:r w:rsidRPr="005A4E04">
        <w:rPr>
          <w:sz w:val="22"/>
          <w:szCs w:val="22"/>
        </w:rPr>
        <w:tab/>
      </w:r>
      <w:r w:rsidRPr="005A4E04">
        <w:rPr>
          <w:sz w:val="22"/>
          <w:szCs w:val="22"/>
        </w:rPr>
        <w:tab/>
        <w:t>=  A x VS</w:t>
      </w:r>
    </w:p>
    <w:p w14:paraId="258A4DD1" w14:textId="77777777" w:rsidR="00E268BD" w:rsidRPr="005A4E04" w:rsidRDefault="00E268BD" w:rsidP="004F155D">
      <w:pPr>
        <w:ind w:left="3600"/>
        <w:rPr>
          <w:rFonts w:cs="Times New Roman"/>
        </w:rPr>
      </w:pPr>
      <w:r w:rsidRPr="005A4E04">
        <w:rPr>
          <w:rFonts w:cs="Times New Roman"/>
        </w:rPr>
        <w:t>=  7,12 x 0,188</w:t>
      </w:r>
    </w:p>
    <w:p w14:paraId="45D80BAA" w14:textId="4A95E5A3" w:rsidR="00E268BD" w:rsidRPr="005A4E04" w:rsidRDefault="00E268BD" w:rsidP="004F155D">
      <w:pPr>
        <w:ind w:left="3600"/>
        <w:rPr>
          <w:rFonts w:cs="Times New Roman"/>
          <w:lang w:val="en-US"/>
        </w:rPr>
      </w:pPr>
      <w:r w:rsidRPr="005A4E04">
        <w:rPr>
          <w:rFonts w:cs="Times New Roman"/>
        </w:rPr>
        <w:t>=  1,338 m</w:t>
      </w:r>
      <w:r w:rsidRPr="005A4E04">
        <w:rPr>
          <w:rFonts w:cs="Times New Roman"/>
          <w:vertAlign w:val="superscript"/>
        </w:rPr>
        <w:t>3</w:t>
      </w:r>
      <w:r w:rsidRPr="005A4E04">
        <w:rPr>
          <w:rFonts w:cs="Times New Roman"/>
        </w:rPr>
        <w:t>/detik</w:t>
      </w:r>
    </w:p>
    <w:p w14:paraId="239C0DF7" w14:textId="77777777" w:rsidR="0094522C" w:rsidRPr="005A4E04" w:rsidRDefault="0094522C" w:rsidP="004F155D">
      <w:pPr>
        <w:ind w:left="3600"/>
        <w:rPr>
          <w:rFonts w:cs="Times New Roman"/>
          <w:lang w:val="en-US"/>
        </w:rPr>
      </w:pPr>
    </w:p>
    <w:p w14:paraId="0C445034" w14:textId="77777777" w:rsidR="00E268BD" w:rsidRPr="005E2BDE" w:rsidRDefault="00E268BD" w:rsidP="004F155D">
      <w:pPr>
        <w:jc w:val="center"/>
        <w:rPr>
          <w:rFonts w:cs="Times New Roman"/>
          <w:b/>
        </w:rPr>
      </w:pPr>
      <w:r w:rsidRPr="005E2BDE">
        <w:rPr>
          <w:rFonts w:cs="Times New Roman"/>
          <w:b/>
          <w:noProof/>
          <w:lang w:val="en-US"/>
        </w:rPr>
        <w:drawing>
          <wp:inline distT="0" distB="0" distL="0" distR="0" wp14:anchorId="315B1834" wp14:editId="0EBC480E">
            <wp:extent cx="3500702" cy="1754372"/>
            <wp:effectExtent l="19050" t="19050" r="24130"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uran 1 ok.PNG"/>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30520" cy="1769315"/>
                    </a:xfrm>
                    <a:prstGeom prst="rect">
                      <a:avLst/>
                    </a:prstGeom>
                    <a:ln w="6350">
                      <a:solidFill>
                        <a:schemeClr val="tx1"/>
                      </a:solidFill>
                    </a:ln>
                  </pic:spPr>
                </pic:pic>
              </a:graphicData>
            </a:graphic>
          </wp:inline>
        </w:drawing>
      </w:r>
    </w:p>
    <w:p w14:paraId="33C58D65" w14:textId="117199D0" w:rsidR="00E268BD" w:rsidRPr="005A4E04" w:rsidRDefault="0012685A" w:rsidP="004F155D">
      <w:pPr>
        <w:pStyle w:val="ListParagraph"/>
        <w:ind w:left="0"/>
        <w:jc w:val="center"/>
        <w:rPr>
          <w:sz w:val="20"/>
          <w:szCs w:val="20"/>
        </w:rPr>
      </w:pPr>
      <w:r w:rsidRPr="005A4E04">
        <w:rPr>
          <w:b/>
          <w:sz w:val="20"/>
          <w:szCs w:val="20"/>
        </w:rPr>
        <w:t>Gambar</w:t>
      </w:r>
      <w:r w:rsidR="00E12DB0" w:rsidRPr="005A4E04">
        <w:rPr>
          <w:b/>
          <w:sz w:val="20"/>
          <w:szCs w:val="20"/>
          <w:lang w:val="en-US"/>
        </w:rPr>
        <w:t>i</w:t>
      </w:r>
      <w:r w:rsidRPr="005A4E04">
        <w:rPr>
          <w:b/>
          <w:sz w:val="20"/>
          <w:szCs w:val="20"/>
        </w:rPr>
        <w:t xml:space="preserve"> </w:t>
      </w:r>
      <w:r w:rsidRPr="005A4E04">
        <w:rPr>
          <w:b/>
          <w:sz w:val="20"/>
          <w:szCs w:val="20"/>
          <w:lang w:val="en-US"/>
        </w:rPr>
        <w:t>2</w:t>
      </w:r>
      <w:r w:rsidR="00E268BD" w:rsidRPr="005A4E04">
        <w:rPr>
          <w:b/>
          <w:sz w:val="20"/>
          <w:szCs w:val="20"/>
        </w:rPr>
        <w:t xml:space="preserve">. </w:t>
      </w:r>
      <w:r w:rsidR="00E268BD" w:rsidRPr="005A4E04">
        <w:rPr>
          <w:sz w:val="20"/>
          <w:szCs w:val="20"/>
        </w:rPr>
        <w:t>Dimensi perencanaan saluran 1  D.I Beringin Sila</w:t>
      </w:r>
    </w:p>
    <w:p w14:paraId="557A6BA4" w14:textId="071225C2" w:rsidR="00E268BD" w:rsidRPr="005A4E04" w:rsidRDefault="00E268BD" w:rsidP="004F155D">
      <w:pPr>
        <w:pStyle w:val="ListParagraph"/>
        <w:ind w:left="0"/>
        <w:jc w:val="center"/>
        <w:rPr>
          <w:sz w:val="20"/>
          <w:szCs w:val="20"/>
          <w:lang w:val="en-US"/>
        </w:rPr>
      </w:pPr>
      <w:r w:rsidRPr="005A4E04">
        <w:rPr>
          <w:sz w:val="20"/>
          <w:szCs w:val="20"/>
        </w:rPr>
        <w:t>(Sumber: hasil perencanaan, 2023)</w:t>
      </w:r>
    </w:p>
    <w:p w14:paraId="5480643E" w14:textId="21B6B224" w:rsidR="00E268BD" w:rsidRPr="005A4E04" w:rsidRDefault="00E268BD" w:rsidP="004F155D">
      <w:pPr>
        <w:pStyle w:val="ListParagraph"/>
        <w:numPr>
          <w:ilvl w:val="0"/>
          <w:numId w:val="34"/>
        </w:numPr>
        <w:spacing w:before="127"/>
        <w:ind w:left="360"/>
        <w:rPr>
          <w:sz w:val="22"/>
          <w:szCs w:val="22"/>
        </w:rPr>
      </w:pPr>
      <w:r w:rsidRPr="005A4E04">
        <w:rPr>
          <w:sz w:val="22"/>
          <w:szCs w:val="22"/>
        </w:rPr>
        <w:t xml:space="preserve">Perhitungan dimens saluran perseg jaringan 2 </w:t>
      </w:r>
      <w:r w:rsidR="00E12DB0" w:rsidRPr="005A4E04">
        <w:rPr>
          <w:sz w:val="22"/>
          <w:szCs w:val="22"/>
          <w:lang w:val="en-US"/>
        </w:rPr>
        <w:t>i</w:t>
      </w:r>
      <w:r w:rsidRPr="005A4E04">
        <w:rPr>
          <w:sz w:val="22"/>
          <w:szCs w:val="22"/>
        </w:rPr>
        <w:t>rencana pada penelitian ini dapat dilihat pada perhitungan dibawah ini:</w:t>
      </w:r>
    </w:p>
    <w:p w14:paraId="5C928D6A" w14:textId="1051E58A" w:rsidR="00E268BD" w:rsidRPr="005A4E04" w:rsidRDefault="00E268BD" w:rsidP="004F155D">
      <w:pPr>
        <w:pStyle w:val="ListParagraph"/>
        <w:numPr>
          <w:ilvl w:val="0"/>
          <w:numId w:val="36"/>
        </w:numPr>
        <w:spacing w:before="127"/>
        <w:rPr>
          <w:sz w:val="22"/>
          <w:szCs w:val="22"/>
        </w:rPr>
      </w:pPr>
      <w:r w:rsidRPr="005A4E04">
        <w:rPr>
          <w:sz w:val="22"/>
          <w:szCs w:val="22"/>
        </w:rPr>
        <w:t>Debit saluran jaringan 2</w:t>
      </w:r>
      <w:r w:rsidR="005A4E04" w:rsidRPr="005A4E04">
        <w:rPr>
          <w:sz w:val="22"/>
          <w:szCs w:val="22"/>
        </w:rPr>
        <w:tab/>
      </w:r>
      <w:r w:rsidR="001F78E0" w:rsidRPr="005A4E04">
        <w:rPr>
          <w:sz w:val="22"/>
          <w:szCs w:val="22"/>
          <w:lang w:val="en-US"/>
        </w:rPr>
        <w:tab/>
      </w:r>
      <w:r w:rsidRPr="005A4E04">
        <w:rPr>
          <w:sz w:val="22"/>
          <w:szCs w:val="22"/>
        </w:rPr>
        <w:t>=  1,055 m</w:t>
      </w:r>
      <w:r w:rsidRPr="005A4E04">
        <w:rPr>
          <w:sz w:val="22"/>
          <w:szCs w:val="22"/>
          <w:vertAlign w:val="superscript"/>
        </w:rPr>
        <w:t>3</w:t>
      </w:r>
      <w:r w:rsidRPr="005A4E04">
        <w:rPr>
          <w:sz w:val="22"/>
          <w:szCs w:val="22"/>
        </w:rPr>
        <w:t>/detik</w:t>
      </w:r>
    </w:p>
    <w:p w14:paraId="7D48151D" w14:textId="2799C9A5" w:rsidR="00E268BD" w:rsidRPr="005A4E04" w:rsidRDefault="00E268BD" w:rsidP="004F155D">
      <w:pPr>
        <w:pStyle w:val="ListParagraph"/>
        <w:numPr>
          <w:ilvl w:val="0"/>
          <w:numId w:val="36"/>
        </w:numPr>
        <w:spacing w:before="127"/>
        <w:rPr>
          <w:sz w:val="22"/>
          <w:szCs w:val="22"/>
        </w:rPr>
      </w:pPr>
      <w:r w:rsidRPr="005A4E04">
        <w:rPr>
          <w:sz w:val="22"/>
          <w:szCs w:val="22"/>
        </w:rPr>
        <w:t>Lebar dasar saluran (b)</w:t>
      </w:r>
      <w:r w:rsidRPr="005A4E04">
        <w:rPr>
          <w:sz w:val="22"/>
          <w:szCs w:val="22"/>
        </w:rPr>
        <w:tab/>
      </w:r>
      <w:r w:rsidR="005A4E04" w:rsidRPr="005A4E04">
        <w:rPr>
          <w:sz w:val="22"/>
          <w:szCs w:val="22"/>
        </w:rPr>
        <w:tab/>
      </w:r>
      <w:r w:rsidRPr="005A4E04">
        <w:rPr>
          <w:sz w:val="22"/>
          <w:szCs w:val="22"/>
        </w:rPr>
        <w:t>=  0,90 m</w:t>
      </w:r>
    </w:p>
    <w:p w14:paraId="515EF22B" w14:textId="7FD38E0C" w:rsidR="00E268BD" w:rsidRPr="005A4E04" w:rsidRDefault="00E268BD" w:rsidP="004F155D">
      <w:pPr>
        <w:pStyle w:val="ListParagraph"/>
        <w:numPr>
          <w:ilvl w:val="0"/>
          <w:numId w:val="36"/>
        </w:numPr>
        <w:spacing w:before="127"/>
        <w:rPr>
          <w:sz w:val="22"/>
          <w:szCs w:val="22"/>
        </w:rPr>
      </w:pPr>
      <w:r w:rsidRPr="005A4E04">
        <w:rPr>
          <w:sz w:val="22"/>
          <w:szCs w:val="22"/>
        </w:rPr>
        <w:t>Tin</w:t>
      </w:r>
      <w:r w:rsidR="005E69D8" w:rsidRPr="005A4E04">
        <w:rPr>
          <w:sz w:val="22"/>
          <w:szCs w:val="22"/>
        </w:rPr>
        <w:t>ggi muka air (h)</w:t>
      </w:r>
      <w:r w:rsidR="005E69D8" w:rsidRPr="005A4E04">
        <w:rPr>
          <w:sz w:val="22"/>
          <w:szCs w:val="22"/>
        </w:rPr>
        <w:tab/>
      </w:r>
      <w:r w:rsidR="001F78E0" w:rsidRPr="005A4E04">
        <w:rPr>
          <w:sz w:val="22"/>
          <w:szCs w:val="22"/>
          <w:lang w:val="en-US"/>
        </w:rPr>
        <w:tab/>
      </w:r>
      <w:r w:rsidRPr="005A4E04">
        <w:rPr>
          <w:sz w:val="22"/>
          <w:szCs w:val="22"/>
        </w:rPr>
        <w:t>=  1,30 m</w:t>
      </w:r>
    </w:p>
    <w:p w14:paraId="427D4665" w14:textId="71FD5BE4" w:rsidR="00E268BD" w:rsidRPr="005A4E04" w:rsidRDefault="00E268BD" w:rsidP="004F155D">
      <w:pPr>
        <w:pStyle w:val="ListParagraph"/>
        <w:numPr>
          <w:ilvl w:val="0"/>
          <w:numId w:val="36"/>
        </w:numPr>
        <w:spacing w:before="127"/>
        <w:rPr>
          <w:sz w:val="22"/>
          <w:szCs w:val="22"/>
        </w:rPr>
      </w:pPr>
      <w:r w:rsidRPr="005A4E04">
        <w:rPr>
          <w:sz w:val="22"/>
          <w:szCs w:val="22"/>
        </w:rPr>
        <w:t>Kemiringan saluran (S)</w:t>
      </w:r>
      <w:r w:rsidRPr="005A4E04">
        <w:rPr>
          <w:sz w:val="22"/>
          <w:szCs w:val="22"/>
        </w:rPr>
        <w:tab/>
      </w:r>
      <w:r w:rsidR="001F78E0" w:rsidRPr="005A4E04">
        <w:rPr>
          <w:sz w:val="22"/>
          <w:szCs w:val="22"/>
          <w:lang w:val="en-US"/>
        </w:rPr>
        <w:tab/>
      </w:r>
      <w:r w:rsidRPr="005A4E04">
        <w:rPr>
          <w:sz w:val="22"/>
          <w:szCs w:val="22"/>
        </w:rPr>
        <w:t>=  0,0005</w:t>
      </w:r>
    </w:p>
    <w:p w14:paraId="5B02644F" w14:textId="44A14062" w:rsidR="00E268BD" w:rsidRPr="005A4E04" w:rsidRDefault="00E268BD" w:rsidP="004F155D">
      <w:pPr>
        <w:pStyle w:val="ListParagraph"/>
        <w:numPr>
          <w:ilvl w:val="0"/>
          <w:numId w:val="36"/>
        </w:numPr>
        <w:spacing w:before="127"/>
        <w:rPr>
          <w:sz w:val="22"/>
          <w:szCs w:val="22"/>
        </w:rPr>
      </w:pPr>
      <w:r w:rsidRPr="005A4E04">
        <w:rPr>
          <w:sz w:val="22"/>
          <w:szCs w:val="22"/>
        </w:rPr>
        <w:t xml:space="preserve">Kekasaran </w:t>
      </w:r>
      <w:r w:rsidRPr="005A4E04">
        <w:rPr>
          <w:i/>
          <w:sz w:val="22"/>
          <w:szCs w:val="22"/>
        </w:rPr>
        <w:t>manning</w:t>
      </w:r>
      <w:r w:rsidRPr="005A4E04">
        <w:rPr>
          <w:sz w:val="22"/>
          <w:szCs w:val="22"/>
        </w:rPr>
        <w:t xml:space="preserve"> (n)</w:t>
      </w:r>
      <w:r w:rsidR="001F78E0" w:rsidRPr="005A4E04">
        <w:rPr>
          <w:sz w:val="22"/>
          <w:szCs w:val="22"/>
          <w:lang w:val="en-US"/>
        </w:rPr>
        <w:tab/>
      </w:r>
      <w:r w:rsidRPr="005A4E04">
        <w:rPr>
          <w:sz w:val="22"/>
          <w:szCs w:val="22"/>
        </w:rPr>
        <w:tab/>
        <w:t xml:space="preserve">=  0,015 </w:t>
      </w:r>
    </w:p>
    <w:p w14:paraId="05CF1FD1" w14:textId="61EFB936" w:rsidR="00E268BD" w:rsidRPr="005A4E04" w:rsidRDefault="00E268BD" w:rsidP="004F155D">
      <w:pPr>
        <w:pStyle w:val="ListParagraph"/>
        <w:numPr>
          <w:ilvl w:val="0"/>
          <w:numId w:val="36"/>
        </w:numPr>
        <w:spacing w:before="127"/>
        <w:rPr>
          <w:sz w:val="22"/>
          <w:szCs w:val="22"/>
        </w:rPr>
      </w:pPr>
      <w:r w:rsidRPr="005A4E04">
        <w:rPr>
          <w:sz w:val="22"/>
          <w:szCs w:val="22"/>
        </w:rPr>
        <w:t>Tinggi jagaan</w:t>
      </w:r>
      <w:r w:rsidRPr="005A4E04">
        <w:rPr>
          <w:sz w:val="22"/>
          <w:szCs w:val="22"/>
        </w:rPr>
        <w:tab/>
      </w:r>
      <w:r w:rsidR="001F78E0" w:rsidRPr="005A4E04">
        <w:rPr>
          <w:sz w:val="22"/>
          <w:szCs w:val="22"/>
          <w:lang w:val="en-US"/>
        </w:rPr>
        <w:tab/>
      </w:r>
      <w:r w:rsidR="001F78E0" w:rsidRPr="005A4E04">
        <w:rPr>
          <w:sz w:val="22"/>
          <w:szCs w:val="22"/>
          <w:lang w:val="en-US"/>
        </w:rPr>
        <w:tab/>
        <w:t>=  0,277</w:t>
      </w:r>
      <w:r w:rsidRPr="005A4E04">
        <w:rPr>
          <w:sz w:val="22"/>
          <w:szCs w:val="22"/>
        </w:rPr>
        <w:tab/>
      </w:r>
    </w:p>
    <w:p w14:paraId="0CBD3C91" w14:textId="77777777" w:rsidR="00E268BD" w:rsidRPr="005A4E04" w:rsidRDefault="00E268BD" w:rsidP="004F155D">
      <w:pPr>
        <w:pStyle w:val="ListParagraph"/>
        <w:numPr>
          <w:ilvl w:val="0"/>
          <w:numId w:val="36"/>
        </w:numPr>
        <w:spacing w:before="127"/>
        <w:rPr>
          <w:sz w:val="22"/>
          <w:szCs w:val="22"/>
        </w:rPr>
      </w:pPr>
      <w:r w:rsidRPr="005A4E04">
        <w:rPr>
          <w:sz w:val="22"/>
          <w:szCs w:val="22"/>
        </w:rPr>
        <w:t>Tinggi saluran (h</w:t>
      </w:r>
      <w:r w:rsidRPr="005A4E04">
        <w:rPr>
          <w:sz w:val="22"/>
          <w:szCs w:val="22"/>
          <w:vertAlign w:val="subscript"/>
        </w:rPr>
        <w:t>-sal rencana</w:t>
      </w:r>
      <w:r w:rsidRPr="005A4E04">
        <w:rPr>
          <w:sz w:val="22"/>
          <w:szCs w:val="22"/>
        </w:rPr>
        <w:t>)</w:t>
      </w:r>
      <w:r w:rsidRPr="005A4E04">
        <w:rPr>
          <w:sz w:val="22"/>
          <w:szCs w:val="22"/>
        </w:rPr>
        <w:tab/>
        <w:t>=  h</w:t>
      </w:r>
      <w:r w:rsidRPr="005A4E04">
        <w:rPr>
          <w:sz w:val="22"/>
          <w:szCs w:val="22"/>
          <w:vertAlign w:val="subscript"/>
        </w:rPr>
        <w:t xml:space="preserve">-jagaan </w:t>
      </w:r>
      <w:r w:rsidRPr="005A4E04">
        <w:rPr>
          <w:sz w:val="22"/>
          <w:szCs w:val="22"/>
        </w:rPr>
        <w:t>+ h</w:t>
      </w:r>
    </w:p>
    <w:p w14:paraId="52C94E02" w14:textId="77777777" w:rsidR="00E268BD" w:rsidRPr="005A4E04" w:rsidRDefault="00E268BD" w:rsidP="004F155D">
      <w:pPr>
        <w:ind w:left="3600"/>
        <w:rPr>
          <w:rFonts w:cs="Times New Roman"/>
        </w:rPr>
      </w:pPr>
      <w:r w:rsidRPr="005A4E04">
        <w:rPr>
          <w:rFonts w:cs="Times New Roman"/>
        </w:rPr>
        <w:t>=  0,277 + 1</w:t>
      </w:r>
    </w:p>
    <w:p w14:paraId="0FC27992" w14:textId="77777777" w:rsidR="00E268BD" w:rsidRPr="005A4E04" w:rsidRDefault="00E268BD" w:rsidP="004F155D">
      <w:pPr>
        <w:ind w:left="3600"/>
        <w:rPr>
          <w:rFonts w:cs="Times New Roman"/>
        </w:rPr>
      </w:pPr>
      <w:r w:rsidRPr="005A4E04">
        <w:rPr>
          <w:rFonts w:cs="Times New Roman"/>
        </w:rPr>
        <w:t>=  1,277 m</w:t>
      </w:r>
    </w:p>
    <w:p w14:paraId="32BE9D86" w14:textId="77777777" w:rsidR="00E268BD" w:rsidRPr="005A4E04" w:rsidRDefault="00E268BD" w:rsidP="004F155D">
      <w:pPr>
        <w:ind w:left="3600"/>
        <w:rPr>
          <w:rFonts w:cs="Times New Roman"/>
        </w:rPr>
      </w:pPr>
      <w:r w:rsidRPr="005A4E04">
        <w:rPr>
          <w:rFonts w:cs="Times New Roman"/>
        </w:rPr>
        <w:t>=  1,30 m</w:t>
      </w:r>
    </w:p>
    <w:p w14:paraId="55ADDC18" w14:textId="63CDE0B7" w:rsidR="00E268BD" w:rsidRPr="005A4E04" w:rsidRDefault="00E268BD" w:rsidP="004F155D">
      <w:pPr>
        <w:pStyle w:val="ListParagraph"/>
        <w:numPr>
          <w:ilvl w:val="0"/>
          <w:numId w:val="36"/>
        </w:numPr>
        <w:spacing w:before="127"/>
        <w:rPr>
          <w:sz w:val="22"/>
          <w:szCs w:val="22"/>
        </w:rPr>
      </w:pPr>
      <w:r w:rsidRPr="005A4E04">
        <w:rPr>
          <w:sz w:val="22"/>
          <w:szCs w:val="22"/>
        </w:rPr>
        <w:t>Luas penampang basah (A)</w:t>
      </w:r>
      <w:r w:rsidRPr="005A4E04">
        <w:rPr>
          <w:sz w:val="22"/>
          <w:szCs w:val="22"/>
        </w:rPr>
        <w:tab/>
        <w:t>=  b x h</w:t>
      </w:r>
    </w:p>
    <w:p w14:paraId="09E16A53" w14:textId="6C32B095" w:rsidR="00E268BD" w:rsidRPr="005A4E04" w:rsidRDefault="00E268BD" w:rsidP="004F155D">
      <w:pPr>
        <w:ind w:left="3600"/>
        <w:rPr>
          <w:rFonts w:cs="Times New Roman"/>
          <w:lang w:val="en-US"/>
        </w:rPr>
      </w:pPr>
      <w:r w:rsidRPr="005A4E04">
        <w:rPr>
          <w:rFonts w:cs="Times New Roman"/>
        </w:rPr>
        <w:t>=  0,9 x 1,30</w:t>
      </w:r>
    </w:p>
    <w:p w14:paraId="73774EFC" w14:textId="6FAD37BE" w:rsidR="00E268BD" w:rsidRPr="005A4E04" w:rsidRDefault="00E268BD" w:rsidP="00E12DB0">
      <w:pPr>
        <w:ind w:left="3600"/>
        <w:rPr>
          <w:rFonts w:cs="Times New Roman"/>
          <w:vertAlign w:val="superscript"/>
          <w:lang w:val="en-US"/>
        </w:rPr>
      </w:pPr>
      <w:r w:rsidRPr="005A4E04">
        <w:rPr>
          <w:rFonts w:cs="Times New Roman"/>
        </w:rPr>
        <w:t>=  1,17 m</w:t>
      </w:r>
      <w:r w:rsidR="00E12DB0" w:rsidRPr="005A4E04">
        <w:rPr>
          <w:rFonts w:cs="Times New Roman"/>
          <w:vertAlign w:val="superscript"/>
        </w:rPr>
        <w:t>2</w:t>
      </w:r>
    </w:p>
    <w:p w14:paraId="431DFC3A" w14:textId="7435A0F4" w:rsidR="00E268BD" w:rsidRPr="005A4E04" w:rsidRDefault="00E268BD" w:rsidP="004F155D">
      <w:pPr>
        <w:pStyle w:val="ListParagraph"/>
        <w:numPr>
          <w:ilvl w:val="0"/>
          <w:numId w:val="36"/>
        </w:numPr>
        <w:spacing w:before="127"/>
        <w:rPr>
          <w:sz w:val="22"/>
          <w:szCs w:val="22"/>
        </w:rPr>
      </w:pPr>
      <w:r w:rsidRPr="005A4E04">
        <w:rPr>
          <w:sz w:val="22"/>
          <w:szCs w:val="22"/>
        </w:rPr>
        <w:t>Keliling basah (P)</w:t>
      </w:r>
      <w:r w:rsidRPr="005A4E04">
        <w:rPr>
          <w:sz w:val="22"/>
          <w:szCs w:val="22"/>
        </w:rPr>
        <w:tab/>
      </w:r>
      <w:r w:rsidRPr="005A4E04">
        <w:rPr>
          <w:sz w:val="22"/>
          <w:szCs w:val="22"/>
        </w:rPr>
        <w:tab/>
        <w:t>=  b + (2h)</w:t>
      </w:r>
    </w:p>
    <w:p w14:paraId="70621F73" w14:textId="486CAF32" w:rsidR="00E268BD" w:rsidRPr="005A4E04" w:rsidRDefault="00E268BD" w:rsidP="004F155D">
      <w:pPr>
        <w:ind w:left="3600"/>
        <w:rPr>
          <w:rFonts w:cs="Times New Roman"/>
          <w:lang w:val="en-US"/>
        </w:rPr>
      </w:pPr>
      <w:r w:rsidRPr="005A4E04">
        <w:rPr>
          <w:rFonts w:cs="Times New Roman"/>
        </w:rPr>
        <w:t>=  0,9 + (2 x 1,30)</w:t>
      </w:r>
    </w:p>
    <w:p w14:paraId="7F5D6B92" w14:textId="77777777" w:rsidR="00E268BD" w:rsidRPr="005A4E04" w:rsidRDefault="00E268BD" w:rsidP="004F155D">
      <w:pPr>
        <w:ind w:left="3600"/>
        <w:rPr>
          <w:rFonts w:cs="Times New Roman"/>
        </w:rPr>
      </w:pPr>
      <w:r w:rsidRPr="005A4E04">
        <w:rPr>
          <w:rFonts w:cs="Times New Roman"/>
        </w:rPr>
        <w:t>=  2,34 m</w:t>
      </w:r>
    </w:p>
    <w:p w14:paraId="3DF4B65A" w14:textId="3234F540" w:rsidR="00E268BD" w:rsidRPr="005A4E04" w:rsidRDefault="00E268BD" w:rsidP="004F155D">
      <w:pPr>
        <w:pStyle w:val="ListParagraph"/>
        <w:numPr>
          <w:ilvl w:val="0"/>
          <w:numId w:val="36"/>
        </w:numPr>
        <w:spacing w:before="127"/>
        <w:rPr>
          <w:sz w:val="22"/>
          <w:szCs w:val="22"/>
        </w:rPr>
      </w:pPr>
      <w:r w:rsidRPr="005A4E04">
        <w:rPr>
          <w:sz w:val="22"/>
          <w:szCs w:val="22"/>
        </w:rPr>
        <w:t>Jari- jari hidrolis (R)</w:t>
      </w:r>
      <w:r w:rsidRPr="005A4E04">
        <w:rPr>
          <w:sz w:val="22"/>
          <w:szCs w:val="22"/>
        </w:rPr>
        <w:tab/>
      </w:r>
      <w:r w:rsidRPr="005A4E04">
        <w:rPr>
          <w:sz w:val="22"/>
          <w:szCs w:val="22"/>
        </w:rPr>
        <w:tab/>
        <w:t xml:space="preserve">=  </w:t>
      </w:r>
      <m:oMath>
        <m:f>
          <m:fPr>
            <m:ctrlPr>
              <w:rPr>
                <w:rFonts w:ascii="Cambria Math" w:hAnsi="Cambria Math"/>
                <w:i/>
                <w:sz w:val="22"/>
                <w:szCs w:val="22"/>
              </w:rPr>
            </m:ctrlPr>
          </m:fPr>
          <m:num>
            <m:r>
              <w:rPr>
                <w:rFonts w:ascii="Cambria Math" w:hAnsi="Cambria Math"/>
                <w:sz w:val="22"/>
                <w:szCs w:val="22"/>
              </w:rPr>
              <m:t>A</m:t>
            </m:r>
          </m:num>
          <m:den>
            <m:r>
              <w:rPr>
                <w:rFonts w:ascii="Cambria Math" w:hAnsi="Cambria Math"/>
                <w:sz w:val="22"/>
                <w:szCs w:val="22"/>
              </w:rPr>
              <m:t>P</m:t>
            </m:r>
          </m:den>
        </m:f>
      </m:oMath>
    </w:p>
    <w:p w14:paraId="70046D57" w14:textId="00D44C31" w:rsidR="00E268BD" w:rsidRPr="005A4E04" w:rsidRDefault="00E268BD" w:rsidP="004F155D">
      <w:pPr>
        <w:ind w:left="3600"/>
        <w:rPr>
          <w:rFonts w:cs="Times New Roman"/>
          <w:lang w:val="en-US"/>
        </w:rPr>
      </w:pPr>
      <w:r w:rsidRPr="005A4E04">
        <w:rPr>
          <w:rFonts w:cs="Times New Roman"/>
        </w:rPr>
        <w:t xml:space="preserve">=  </w:t>
      </w:r>
      <m:oMath>
        <m:f>
          <m:fPr>
            <m:ctrlPr>
              <w:rPr>
                <w:rFonts w:ascii="Cambria Math" w:hAnsi="Cambria Math" w:cs="Times New Roman"/>
                <w:i/>
              </w:rPr>
            </m:ctrlPr>
          </m:fPr>
          <m:num>
            <m:r>
              <w:rPr>
                <w:rFonts w:ascii="Cambria Math" w:hAnsi="Cambria Math" w:cs="Times New Roman"/>
              </w:rPr>
              <m:t>1,17</m:t>
            </m:r>
          </m:num>
          <m:den>
            <m:r>
              <w:rPr>
                <w:rFonts w:ascii="Cambria Math" w:hAnsi="Cambria Math" w:cs="Times New Roman"/>
              </w:rPr>
              <m:t>2,34</m:t>
            </m:r>
          </m:den>
        </m:f>
      </m:oMath>
    </w:p>
    <w:p w14:paraId="74E389DB" w14:textId="6B7BA57A" w:rsidR="00E268BD" w:rsidRPr="005A4E04" w:rsidRDefault="00E268BD" w:rsidP="004F155D">
      <w:pPr>
        <w:ind w:left="3600"/>
        <w:rPr>
          <w:rFonts w:cs="Times New Roman"/>
          <w:lang w:val="en-US"/>
        </w:rPr>
      </w:pPr>
      <w:r w:rsidRPr="005A4E04">
        <w:rPr>
          <w:rFonts w:cs="Times New Roman"/>
        </w:rPr>
        <w:t>=  0,5 m</w:t>
      </w:r>
    </w:p>
    <w:p w14:paraId="582C7BEF" w14:textId="42F58CD9" w:rsidR="00E268BD" w:rsidRPr="005A4E04" w:rsidRDefault="00E268BD" w:rsidP="004F155D">
      <w:pPr>
        <w:pStyle w:val="ListParagraph"/>
        <w:numPr>
          <w:ilvl w:val="0"/>
          <w:numId w:val="36"/>
        </w:numPr>
        <w:spacing w:before="127"/>
        <w:rPr>
          <w:sz w:val="22"/>
          <w:szCs w:val="22"/>
        </w:rPr>
      </w:pPr>
      <w:r w:rsidRPr="005A4E04">
        <w:rPr>
          <w:sz w:val="22"/>
          <w:szCs w:val="22"/>
        </w:rPr>
        <w:t>Kecepatan aliran (V)</w:t>
      </w:r>
      <w:r w:rsidRPr="005A4E04">
        <w:rPr>
          <w:sz w:val="22"/>
          <w:szCs w:val="22"/>
        </w:rPr>
        <w:tab/>
      </w:r>
      <w:r w:rsidRPr="005A4E04">
        <w:rPr>
          <w:sz w:val="22"/>
          <w:szCs w:val="22"/>
        </w:rPr>
        <w:tab/>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oMath>
      <w:r w:rsidRPr="005A4E04">
        <w:rPr>
          <w:sz w:val="22"/>
          <w:szCs w:val="22"/>
        </w:rPr>
        <w:t xml:space="preserve"> x R</w:t>
      </w:r>
      <w:r w:rsidRPr="005A4E04">
        <w:rPr>
          <w:sz w:val="22"/>
          <w:szCs w:val="22"/>
          <w:vertAlign w:val="superscript"/>
        </w:rPr>
        <w:t>2/3</w:t>
      </w:r>
      <w:r w:rsidRPr="005A4E04">
        <w:rPr>
          <w:sz w:val="22"/>
          <w:szCs w:val="22"/>
        </w:rPr>
        <w:t xml:space="preserve"> x S</w:t>
      </w:r>
      <w:r w:rsidRPr="005A4E04">
        <w:rPr>
          <w:sz w:val="22"/>
          <w:szCs w:val="22"/>
          <w:vertAlign w:val="superscript"/>
        </w:rPr>
        <w:t>1/2</w:t>
      </w:r>
    </w:p>
    <w:p w14:paraId="3D9B76E3" w14:textId="61293AF8" w:rsidR="00E268BD" w:rsidRPr="005A4E04" w:rsidRDefault="00E268BD" w:rsidP="004F155D">
      <w:pPr>
        <w:ind w:left="3600"/>
        <w:rPr>
          <w:rFonts w:cs="Times New Roman"/>
          <w:vertAlign w:val="superscript"/>
          <w:lang w:val="en-US"/>
        </w:rPr>
      </w:pPr>
      <w:r w:rsidRPr="005A4E04">
        <w:rPr>
          <w:rFonts w:cs="Times New Roman"/>
        </w:rPr>
        <w:lastRenderedPageBreak/>
        <w:t xml:space="preserve">=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0,015</m:t>
            </m:r>
          </m:den>
        </m:f>
      </m:oMath>
      <w:r w:rsidRPr="005A4E04">
        <w:rPr>
          <w:rFonts w:cs="Times New Roman"/>
        </w:rPr>
        <w:t xml:space="preserve"> x 0,5</w:t>
      </w:r>
      <w:r w:rsidRPr="005A4E04">
        <w:rPr>
          <w:rFonts w:cs="Times New Roman"/>
          <w:vertAlign w:val="superscript"/>
        </w:rPr>
        <w:t>2/3</w:t>
      </w:r>
      <w:r w:rsidRPr="005A4E04">
        <w:rPr>
          <w:rFonts w:cs="Times New Roman"/>
        </w:rPr>
        <w:t xml:space="preserve"> x 0,0005</w:t>
      </w:r>
      <w:r w:rsidRPr="005A4E04">
        <w:rPr>
          <w:rFonts w:cs="Times New Roman"/>
          <w:vertAlign w:val="superscript"/>
        </w:rPr>
        <w:t>1/2</w:t>
      </w:r>
    </w:p>
    <w:p w14:paraId="102CADFF" w14:textId="05C829A5" w:rsidR="00E268BD" w:rsidRPr="005A4E04" w:rsidRDefault="00E268BD" w:rsidP="004F155D">
      <w:pPr>
        <w:ind w:left="3600"/>
        <w:rPr>
          <w:rFonts w:cs="Times New Roman"/>
          <w:lang w:val="en-US"/>
        </w:rPr>
      </w:pPr>
      <w:r w:rsidRPr="005A4E04">
        <w:rPr>
          <w:rFonts w:cs="Times New Roman"/>
        </w:rPr>
        <w:t>=  0,90 m/detik</w:t>
      </w:r>
    </w:p>
    <w:p w14:paraId="1D1BC6B6" w14:textId="6AF2417B" w:rsidR="00E268BD" w:rsidRPr="005A4E04" w:rsidRDefault="00E268BD" w:rsidP="004F155D">
      <w:pPr>
        <w:pStyle w:val="ListParagraph"/>
        <w:numPr>
          <w:ilvl w:val="0"/>
          <w:numId w:val="36"/>
        </w:numPr>
        <w:spacing w:before="127"/>
        <w:rPr>
          <w:sz w:val="22"/>
          <w:szCs w:val="22"/>
        </w:rPr>
      </w:pPr>
      <w:r w:rsidRPr="005A4E04">
        <w:rPr>
          <w:sz w:val="22"/>
          <w:szCs w:val="22"/>
        </w:rPr>
        <w:t>Debit</w:t>
      </w:r>
      <w:r w:rsidR="00E12DB0" w:rsidRPr="005A4E04">
        <w:rPr>
          <w:sz w:val="22"/>
          <w:szCs w:val="22"/>
          <w:lang w:val="en-US"/>
        </w:rPr>
        <w:t>i</w:t>
      </w:r>
      <w:r w:rsidRPr="005A4E04">
        <w:rPr>
          <w:sz w:val="22"/>
          <w:szCs w:val="22"/>
        </w:rPr>
        <w:t xml:space="preserve"> (Q)</w:t>
      </w:r>
      <w:r w:rsidRPr="005A4E04">
        <w:rPr>
          <w:sz w:val="22"/>
          <w:szCs w:val="22"/>
        </w:rPr>
        <w:tab/>
      </w:r>
      <w:r w:rsidRPr="005A4E04">
        <w:rPr>
          <w:sz w:val="22"/>
          <w:szCs w:val="22"/>
        </w:rPr>
        <w:tab/>
      </w:r>
      <w:r w:rsidRPr="005A4E04">
        <w:rPr>
          <w:sz w:val="22"/>
          <w:szCs w:val="22"/>
        </w:rPr>
        <w:tab/>
        <w:t>=  A x V</w:t>
      </w:r>
    </w:p>
    <w:p w14:paraId="4DA2FB00" w14:textId="6AC701C5" w:rsidR="00E268BD" w:rsidRPr="005A4E04" w:rsidRDefault="00E268BD" w:rsidP="004F155D">
      <w:pPr>
        <w:ind w:left="3600"/>
        <w:rPr>
          <w:rFonts w:cs="Times New Roman"/>
          <w:lang w:val="en-US"/>
        </w:rPr>
      </w:pPr>
      <w:r w:rsidRPr="005A4E04">
        <w:rPr>
          <w:rFonts w:cs="Times New Roman"/>
        </w:rPr>
        <w:t>=  1,17 x 0,90</w:t>
      </w:r>
    </w:p>
    <w:p w14:paraId="00840266" w14:textId="6F9BC698" w:rsidR="00E268BD" w:rsidRPr="005A4E04" w:rsidRDefault="00E268BD" w:rsidP="004F155D">
      <w:pPr>
        <w:ind w:left="3600"/>
        <w:rPr>
          <w:rFonts w:cs="Times New Roman"/>
          <w:lang w:val="en-US"/>
        </w:rPr>
      </w:pPr>
      <w:r w:rsidRPr="005A4E04">
        <w:rPr>
          <w:rFonts w:cs="Times New Roman"/>
        </w:rPr>
        <w:t>=  1,053 m</w:t>
      </w:r>
      <w:r w:rsidRPr="005A4E04">
        <w:rPr>
          <w:rFonts w:cs="Times New Roman"/>
          <w:vertAlign w:val="superscript"/>
        </w:rPr>
        <w:t>3</w:t>
      </w:r>
      <w:r w:rsidRPr="005A4E04">
        <w:rPr>
          <w:rFonts w:cs="Times New Roman"/>
        </w:rPr>
        <w:t>/detik</w:t>
      </w:r>
    </w:p>
    <w:p w14:paraId="635CBCE6" w14:textId="5E8C9CC5" w:rsidR="00E268BD" w:rsidRPr="005A4E04" w:rsidRDefault="00E268BD" w:rsidP="004F155D">
      <w:pPr>
        <w:rPr>
          <w:rFonts w:cs="Times New Roman"/>
          <w:lang w:val="en-US"/>
        </w:rPr>
      </w:pPr>
      <w:r w:rsidRPr="005A4E04">
        <w:rPr>
          <w:rFonts w:cs="Times New Roman"/>
        </w:rPr>
        <w:tab/>
        <w:t>Maka perencanaan ulang saluran pada saluran 1 dan saluran 2 maka dapat menampung debit air pada saluran 1 sebesar 1,338 m</w:t>
      </w:r>
      <w:r w:rsidRPr="005A4E04">
        <w:rPr>
          <w:rFonts w:cs="Times New Roman"/>
          <w:vertAlign w:val="superscript"/>
        </w:rPr>
        <w:t>3</w:t>
      </w:r>
      <w:r w:rsidRPr="005A4E04">
        <w:rPr>
          <w:rFonts w:cs="Times New Roman"/>
        </w:rPr>
        <w:t>/detik, dan debit air pada saluran 2 sebesar 1,053 m</w:t>
      </w:r>
      <w:r w:rsidRPr="005A4E04">
        <w:rPr>
          <w:rFonts w:cs="Times New Roman"/>
          <w:vertAlign w:val="superscript"/>
        </w:rPr>
        <w:t>3</w:t>
      </w:r>
      <w:r w:rsidRPr="005A4E04">
        <w:rPr>
          <w:rFonts w:cs="Times New Roman"/>
        </w:rPr>
        <w:t>/detik.</w:t>
      </w:r>
    </w:p>
    <w:p w14:paraId="77C7A615" w14:textId="77777777" w:rsidR="00E268BD" w:rsidRPr="005E2BDE" w:rsidRDefault="00E268BD" w:rsidP="004F155D">
      <w:pPr>
        <w:jc w:val="center"/>
        <w:rPr>
          <w:rFonts w:cs="Times New Roman"/>
        </w:rPr>
      </w:pPr>
      <w:r w:rsidRPr="005E2BDE">
        <w:rPr>
          <w:rFonts w:cs="Times New Roman"/>
          <w:noProof/>
          <w:lang w:val="en-US"/>
        </w:rPr>
        <w:drawing>
          <wp:inline distT="0" distB="0" distL="0" distR="0" wp14:anchorId="6824E74C" wp14:editId="0A043121">
            <wp:extent cx="3521463" cy="1977655"/>
            <wp:effectExtent l="19050" t="19050" r="2222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l rencana 2.PNG"/>
                    <pic:cNvPicPr/>
                  </pic:nvPicPr>
                  <pic:blipFill>
                    <a:blip r:embed="rId15">
                      <a:extLst>
                        <a:ext uri="{28A0092B-C50C-407E-A947-70E740481C1C}">
                          <a14:useLocalDpi xmlns:a14="http://schemas.microsoft.com/office/drawing/2010/main" val="0"/>
                        </a:ext>
                      </a:extLst>
                    </a:blip>
                    <a:stretch>
                      <a:fillRect/>
                    </a:stretch>
                  </pic:blipFill>
                  <pic:spPr>
                    <a:xfrm>
                      <a:off x="0" y="0"/>
                      <a:ext cx="3521463" cy="1977655"/>
                    </a:xfrm>
                    <a:prstGeom prst="rect">
                      <a:avLst/>
                    </a:prstGeom>
                    <a:ln w="6350">
                      <a:solidFill>
                        <a:schemeClr val="tx1"/>
                      </a:solidFill>
                    </a:ln>
                  </pic:spPr>
                </pic:pic>
              </a:graphicData>
            </a:graphic>
          </wp:inline>
        </w:drawing>
      </w:r>
    </w:p>
    <w:p w14:paraId="413B79D3" w14:textId="0716C0E9" w:rsidR="00E268BD" w:rsidRPr="00FC72A3" w:rsidRDefault="0012685A" w:rsidP="004F155D">
      <w:pPr>
        <w:pStyle w:val="ListParagraph"/>
        <w:ind w:left="0"/>
        <w:jc w:val="center"/>
        <w:rPr>
          <w:sz w:val="20"/>
          <w:szCs w:val="20"/>
        </w:rPr>
      </w:pPr>
      <w:r>
        <w:rPr>
          <w:b/>
          <w:sz w:val="20"/>
          <w:szCs w:val="20"/>
        </w:rPr>
        <w:t xml:space="preserve">Gambar </w:t>
      </w:r>
      <w:r>
        <w:rPr>
          <w:b/>
          <w:sz w:val="20"/>
          <w:szCs w:val="20"/>
          <w:lang w:val="en-US"/>
        </w:rPr>
        <w:t>3</w:t>
      </w:r>
      <w:r w:rsidR="00E268BD" w:rsidRPr="00FC72A3">
        <w:rPr>
          <w:b/>
          <w:sz w:val="20"/>
          <w:szCs w:val="20"/>
        </w:rPr>
        <w:t xml:space="preserve">. </w:t>
      </w:r>
      <w:r w:rsidR="00E268BD" w:rsidRPr="00FC72A3">
        <w:rPr>
          <w:sz w:val="20"/>
          <w:szCs w:val="20"/>
        </w:rPr>
        <w:t>Dimensi perencanaan saluran 2  D.I Beringin Sila</w:t>
      </w:r>
    </w:p>
    <w:p w14:paraId="3A3DE84A" w14:textId="77777777" w:rsidR="009715C7" w:rsidRDefault="00E268BD" w:rsidP="009715C7">
      <w:pPr>
        <w:pStyle w:val="ListParagraph"/>
        <w:ind w:left="0"/>
        <w:jc w:val="center"/>
        <w:rPr>
          <w:sz w:val="20"/>
          <w:szCs w:val="20"/>
          <w:lang w:val="en-US"/>
        </w:rPr>
      </w:pPr>
      <w:r w:rsidRPr="00FC72A3">
        <w:rPr>
          <w:sz w:val="20"/>
          <w:szCs w:val="20"/>
        </w:rPr>
        <w:t>(Sumber: hasil perencanaan, 2023)</w:t>
      </w:r>
    </w:p>
    <w:p w14:paraId="064CEAB4" w14:textId="77777777" w:rsidR="009715C7" w:rsidRDefault="009715C7" w:rsidP="009715C7">
      <w:pPr>
        <w:pStyle w:val="ListParagraph"/>
        <w:ind w:left="0"/>
        <w:rPr>
          <w:sz w:val="20"/>
          <w:szCs w:val="20"/>
          <w:lang w:val="en-US"/>
        </w:rPr>
      </w:pPr>
    </w:p>
    <w:p w14:paraId="40354009" w14:textId="53F2D525" w:rsidR="00E268BD" w:rsidRPr="00145669" w:rsidRDefault="00E268BD" w:rsidP="009715C7">
      <w:pPr>
        <w:pStyle w:val="ListParagraph"/>
        <w:ind w:left="0"/>
        <w:rPr>
          <w:b/>
          <w:sz w:val="22"/>
          <w:szCs w:val="22"/>
          <w:lang w:val="en-US"/>
        </w:rPr>
      </w:pPr>
      <w:r w:rsidRPr="009715C7">
        <w:rPr>
          <w:b/>
          <w:sz w:val="22"/>
          <w:szCs w:val="22"/>
        </w:rPr>
        <w:t>Skema</w:t>
      </w:r>
      <w:r w:rsidR="005A4E04">
        <w:rPr>
          <w:b/>
          <w:color w:val="FFFFFF" w:themeColor="background1"/>
          <w:sz w:val="22"/>
          <w:szCs w:val="22"/>
          <w:lang w:val="en-US"/>
        </w:rPr>
        <w:t xml:space="preserve"> </w:t>
      </w:r>
      <w:r w:rsidRPr="009715C7">
        <w:rPr>
          <w:b/>
          <w:sz w:val="22"/>
          <w:szCs w:val="22"/>
        </w:rPr>
        <w:t>Jaringan</w:t>
      </w:r>
      <w:r w:rsidR="005A4E04">
        <w:rPr>
          <w:b/>
          <w:color w:val="FFFFFF" w:themeColor="background1"/>
          <w:sz w:val="22"/>
          <w:szCs w:val="22"/>
          <w:lang w:val="en-US"/>
        </w:rPr>
        <w:t xml:space="preserve"> </w:t>
      </w:r>
      <w:r w:rsidRPr="009715C7">
        <w:rPr>
          <w:b/>
          <w:sz w:val="22"/>
          <w:szCs w:val="22"/>
        </w:rPr>
        <w:t>Irigasi</w:t>
      </w:r>
    </w:p>
    <w:p w14:paraId="55E6652C" w14:textId="77777777" w:rsidR="00E268BD" w:rsidRPr="005E2BDE" w:rsidRDefault="00E268BD" w:rsidP="004F155D">
      <w:pPr>
        <w:rPr>
          <w:rFonts w:cs="Times New Roman"/>
        </w:rPr>
      </w:pPr>
    </w:p>
    <w:p w14:paraId="02C422E7" w14:textId="77777777" w:rsidR="00E268BD" w:rsidRPr="005E2BDE" w:rsidRDefault="00E268BD" w:rsidP="004F155D">
      <w:pPr>
        <w:rPr>
          <w:rFonts w:cs="Times New Roman"/>
          <w:b/>
          <w:noProof/>
        </w:rPr>
      </w:pPr>
    </w:p>
    <w:p w14:paraId="583D156F" w14:textId="66FEFBD8" w:rsidR="00E268BD" w:rsidRPr="0094522C" w:rsidRDefault="00E268BD" w:rsidP="0094522C">
      <w:pPr>
        <w:rPr>
          <w:rFonts w:cs="Times New Roman"/>
          <w:color w:val="FF0000"/>
        </w:rPr>
      </w:pPr>
      <w:r w:rsidRPr="005E2BDE">
        <w:rPr>
          <w:rFonts w:cs="Times New Roman"/>
          <w:b/>
          <w:noProof/>
          <w:lang w:val="en-US"/>
        </w:rPr>
        <w:drawing>
          <wp:inline distT="0" distB="0" distL="0" distR="0" wp14:anchorId="6C27AB49" wp14:editId="75A393C6">
            <wp:extent cx="5864860" cy="3709358"/>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ema ppt.PNG"/>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1445" cy="3726172"/>
                    </a:xfrm>
                    <a:prstGeom prst="rect">
                      <a:avLst/>
                    </a:prstGeom>
                  </pic:spPr>
                </pic:pic>
              </a:graphicData>
            </a:graphic>
          </wp:inline>
        </w:drawing>
      </w:r>
    </w:p>
    <w:p w14:paraId="3A6C28ED" w14:textId="77777777" w:rsidR="00E268BD" w:rsidRPr="005E2BDE" w:rsidRDefault="00E268BD" w:rsidP="004F155D">
      <w:pPr>
        <w:jc w:val="center"/>
        <w:rPr>
          <w:rFonts w:cs="Times New Roman"/>
          <w:b/>
        </w:rPr>
      </w:pPr>
    </w:p>
    <w:p w14:paraId="626AF1A0" w14:textId="1D3ABBB8" w:rsidR="00E268BD" w:rsidRPr="00FC72A3" w:rsidRDefault="0012685A" w:rsidP="004F155D">
      <w:pPr>
        <w:jc w:val="center"/>
        <w:rPr>
          <w:rFonts w:cs="Times New Roman"/>
          <w:b/>
          <w:sz w:val="20"/>
          <w:szCs w:val="20"/>
        </w:rPr>
      </w:pPr>
      <w:r>
        <w:rPr>
          <w:rFonts w:cs="Times New Roman"/>
          <w:b/>
          <w:sz w:val="20"/>
          <w:szCs w:val="20"/>
        </w:rPr>
        <w:t>Gambar</w:t>
      </w:r>
      <w:r w:rsidR="00145669" w:rsidRPr="00145669">
        <w:rPr>
          <w:rFonts w:cs="Times New Roman"/>
          <w:b/>
          <w:color w:val="FFFFFF" w:themeColor="background1"/>
          <w:sz w:val="20"/>
          <w:szCs w:val="20"/>
          <w:lang w:val="en-US"/>
        </w:rPr>
        <w:t>i</w:t>
      </w:r>
      <w:r>
        <w:rPr>
          <w:rFonts w:cs="Times New Roman"/>
          <w:b/>
          <w:sz w:val="20"/>
          <w:szCs w:val="20"/>
        </w:rPr>
        <w:t xml:space="preserve"> </w:t>
      </w:r>
      <w:r>
        <w:rPr>
          <w:rFonts w:cs="Times New Roman"/>
          <w:b/>
          <w:sz w:val="20"/>
          <w:szCs w:val="20"/>
          <w:lang w:val="en-US"/>
        </w:rPr>
        <w:t>4</w:t>
      </w:r>
      <w:r w:rsidR="00E268BD" w:rsidRPr="00FC72A3">
        <w:rPr>
          <w:rFonts w:cs="Times New Roman"/>
          <w:b/>
          <w:sz w:val="20"/>
          <w:szCs w:val="20"/>
        </w:rPr>
        <w:t xml:space="preserve">. </w:t>
      </w:r>
      <w:r w:rsidR="00E268BD" w:rsidRPr="0012685A">
        <w:rPr>
          <w:rFonts w:cs="Times New Roman"/>
          <w:sz w:val="20"/>
          <w:szCs w:val="20"/>
        </w:rPr>
        <w:t>Skema</w:t>
      </w:r>
      <w:r w:rsidR="005A4E04">
        <w:rPr>
          <w:rFonts w:cs="Times New Roman"/>
          <w:sz w:val="20"/>
          <w:szCs w:val="20"/>
          <w:lang w:val="en-US"/>
        </w:rPr>
        <w:t xml:space="preserve"> </w:t>
      </w:r>
      <w:r w:rsidR="00E268BD" w:rsidRPr="0012685A">
        <w:rPr>
          <w:rFonts w:cs="Times New Roman"/>
          <w:sz w:val="20"/>
          <w:szCs w:val="20"/>
        </w:rPr>
        <w:t>jaringan</w:t>
      </w:r>
      <w:r w:rsidR="005A4E04">
        <w:rPr>
          <w:rFonts w:cs="Times New Roman"/>
          <w:color w:val="FFFFFF" w:themeColor="background1"/>
          <w:sz w:val="20"/>
          <w:szCs w:val="20"/>
          <w:lang w:val="en-US"/>
        </w:rPr>
        <w:t xml:space="preserve"> </w:t>
      </w:r>
      <w:r w:rsidR="00E268BD" w:rsidRPr="0012685A">
        <w:rPr>
          <w:rFonts w:cs="Times New Roman"/>
          <w:sz w:val="20"/>
          <w:szCs w:val="20"/>
        </w:rPr>
        <w:t>irigasi</w:t>
      </w:r>
      <w:r w:rsidR="005A4E04">
        <w:rPr>
          <w:rFonts w:cs="Times New Roman"/>
          <w:color w:val="FFFFFF" w:themeColor="background1"/>
          <w:sz w:val="20"/>
          <w:szCs w:val="20"/>
          <w:lang w:val="en-US"/>
        </w:rPr>
        <w:t xml:space="preserve"> </w:t>
      </w:r>
      <w:r w:rsidR="00E268BD" w:rsidRPr="0012685A">
        <w:rPr>
          <w:rFonts w:cs="Times New Roman"/>
          <w:sz w:val="20"/>
          <w:szCs w:val="20"/>
        </w:rPr>
        <w:t>penelitian</w:t>
      </w:r>
    </w:p>
    <w:p w14:paraId="6DE394A3" w14:textId="6E6FEDC9" w:rsidR="00E268BD" w:rsidRDefault="00E268BD" w:rsidP="009715C7">
      <w:pPr>
        <w:jc w:val="center"/>
        <w:rPr>
          <w:rFonts w:cs="Times New Roman"/>
          <w:sz w:val="20"/>
          <w:szCs w:val="20"/>
          <w:lang w:val="en-US"/>
        </w:rPr>
      </w:pPr>
      <w:r w:rsidRPr="00FC72A3">
        <w:rPr>
          <w:rFonts w:cs="Times New Roman"/>
          <w:sz w:val="20"/>
          <w:szCs w:val="20"/>
        </w:rPr>
        <w:t>(Sumber: Hasil Analisis, 2023)</w:t>
      </w:r>
    </w:p>
    <w:p w14:paraId="28AFF4E3" w14:textId="77777777" w:rsidR="00961694" w:rsidRDefault="00961694" w:rsidP="001F61D2">
      <w:pPr>
        <w:rPr>
          <w:rFonts w:cs="Times New Roman"/>
          <w:b/>
          <w:lang w:val="en-US"/>
        </w:rPr>
      </w:pPr>
    </w:p>
    <w:p w14:paraId="58046EEF" w14:textId="77777777" w:rsidR="005C4E47" w:rsidRDefault="005C4E47" w:rsidP="001F61D2">
      <w:pPr>
        <w:rPr>
          <w:rFonts w:cs="Times New Roman"/>
          <w:b/>
          <w:lang w:val="en-US"/>
        </w:rPr>
      </w:pPr>
    </w:p>
    <w:p w14:paraId="269E2621" w14:textId="77777777" w:rsidR="005C4E47" w:rsidRDefault="005C4E47" w:rsidP="001F61D2">
      <w:pPr>
        <w:rPr>
          <w:rFonts w:cs="Times New Roman"/>
          <w:b/>
          <w:lang w:val="en-US"/>
        </w:rPr>
      </w:pPr>
    </w:p>
    <w:p w14:paraId="0E1776B7" w14:textId="3D209919" w:rsidR="001F61D2" w:rsidRDefault="001F61D2" w:rsidP="001F61D2">
      <w:pPr>
        <w:rPr>
          <w:rFonts w:cs="Times New Roman"/>
          <w:b/>
          <w:lang w:val="en-US"/>
        </w:rPr>
      </w:pPr>
      <w:r w:rsidRPr="001F61D2">
        <w:rPr>
          <w:rFonts w:cs="Times New Roman"/>
          <w:b/>
          <w:lang w:val="en-US"/>
        </w:rPr>
        <w:lastRenderedPageBreak/>
        <w:t>Dimensi Saluran Irigasi Waduk Beringin Sila</w:t>
      </w:r>
    </w:p>
    <w:p w14:paraId="0AA30D92" w14:textId="77777777" w:rsidR="00E05F2B" w:rsidRDefault="00E05F2B" w:rsidP="001F61D2">
      <w:pPr>
        <w:rPr>
          <w:rFonts w:cs="Times New Roman"/>
          <w:b/>
          <w:lang w:val="en-US"/>
        </w:rPr>
      </w:pPr>
    </w:p>
    <w:p w14:paraId="1E11356D" w14:textId="6FF378E1" w:rsidR="0094522C" w:rsidRDefault="0094522C" w:rsidP="0094522C">
      <w:pPr>
        <w:jc w:val="center"/>
        <w:rPr>
          <w:rFonts w:cs="Times New Roman"/>
          <w:b/>
          <w:lang w:val="en-US"/>
        </w:rPr>
      </w:pPr>
      <w:r>
        <w:rPr>
          <w:rFonts w:cs="Times New Roman"/>
          <w:b/>
          <w:noProof/>
          <w:lang w:val="en-US"/>
        </w:rPr>
        <w:drawing>
          <wp:inline distT="0" distB="0" distL="0" distR="0" wp14:anchorId="1A34F73F" wp14:editId="14EBC50A">
            <wp:extent cx="4898513" cy="360000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luran rencana.PNG"/>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44267"/>
                    <a:stretch/>
                  </pic:blipFill>
                  <pic:spPr bwMode="auto">
                    <a:xfrm>
                      <a:off x="0" y="0"/>
                      <a:ext cx="4898513" cy="3600000"/>
                    </a:xfrm>
                    <a:prstGeom prst="rect">
                      <a:avLst/>
                    </a:prstGeom>
                    <a:ln w="6350">
                      <a:noFill/>
                    </a:ln>
                    <a:extLst>
                      <a:ext uri="{53640926-AAD7-44D8-BBD7-CCE9431645EC}">
                        <a14:shadowObscured xmlns:a14="http://schemas.microsoft.com/office/drawing/2010/main"/>
                      </a:ext>
                    </a:extLst>
                  </pic:spPr>
                </pic:pic>
              </a:graphicData>
            </a:graphic>
          </wp:inline>
        </w:drawing>
      </w:r>
    </w:p>
    <w:p w14:paraId="153B4641" w14:textId="7237A45E" w:rsidR="0094522C" w:rsidRPr="001F61D2" w:rsidRDefault="0094522C" w:rsidP="0094522C">
      <w:pPr>
        <w:ind w:left="284"/>
        <w:jc w:val="center"/>
        <w:rPr>
          <w:rFonts w:cs="Times New Roman"/>
          <w:b/>
          <w:lang w:val="en-US"/>
        </w:rPr>
      </w:pPr>
      <w:r>
        <w:rPr>
          <w:rFonts w:cs="Times New Roman"/>
          <w:b/>
          <w:noProof/>
          <w:lang w:val="en-US"/>
        </w:rPr>
        <w:drawing>
          <wp:inline distT="0" distB="0" distL="0" distR="0" wp14:anchorId="5BA98BA1" wp14:editId="262EF9ED">
            <wp:extent cx="4275973" cy="360000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uran rencana.PNG"/>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55237"/>
                    <a:stretch/>
                  </pic:blipFill>
                  <pic:spPr bwMode="auto">
                    <a:xfrm>
                      <a:off x="0" y="0"/>
                      <a:ext cx="4275973" cy="3600000"/>
                    </a:xfrm>
                    <a:prstGeom prst="rect">
                      <a:avLst/>
                    </a:prstGeom>
                    <a:ln w="6350">
                      <a:noFill/>
                    </a:ln>
                    <a:extLst>
                      <a:ext uri="{53640926-AAD7-44D8-BBD7-CCE9431645EC}">
                        <a14:shadowObscured xmlns:a14="http://schemas.microsoft.com/office/drawing/2010/main"/>
                      </a:ext>
                    </a:extLst>
                  </pic:spPr>
                </pic:pic>
              </a:graphicData>
            </a:graphic>
          </wp:inline>
        </w:drawing>
      </w:r>
    </w:p>
    <w:p w14:paraId="6333ED18" w14:textId="77777777" w:rsidR="00375CF9" w:rsidRDefault="00375CF9" w:rsidP="009715C7">
      <w:pPr>
        <w:jc w:val="center"/>
        <w:rPr>
          <w:rFonts w:cs="Times New Roman"/>
          <w:sz w:val="20"/>
          <w:szCs w:val="20"/>
          <w:lang w:val="en-US"/>
        </w:rPr>
      </w:pPr>
    </w:p>
    <w:p w14:paraId="002543F3" w14:textId="73D65FB4" w:rsidR="00E05F2B" w:rsidRPr="00E05F2B" w:rsidRDefault="00E05F2B" w:rsidP="00E05F2B">
      <w:pPr>
        <w:jc w:val="center"/>
        <w:rPr>
          <w:rFonts w:cs="Times New Roman"/>
          <w:sz w:val="20"/>
          <w:szCs w:val="20"/>
          <w:lang w:val="en-US"/>
        </w:rPr>
      </w:pPr>
      <w:r>
        <w:rPr>
          <w:rFonts w:cs="Times New Roman"/>
          <w:b/>
          <w:sz w:val="20"/>
          <w:szCs w:val="20"/>
        </w:rPr>
        <w:t xml:space="preserve">Gambar </w:t>
      </w:r>
      <w:r>
        <w:rPr>
          <w:rFonts w:cs="Times New Roman"/>
          <w:b/>
          <w:sz w:val="20"/>
          <w:szCs w:val="20"/>
          <w:lang w:val="en-US"/>
        </w:rPr>
        <w:t>5</w:t>
      </w:r>
      <w:r w:rsidRPr="00FC72A3">
        <w:rPr>
          <w:rFonts w:cs="Times New Roman"/>
          <w:b/>
          <w:sz w:val="20"/>
          <w:szCs w:val="20"/>
        </w:rPr>
        <w:t xml:space="preserve">. </w:t>
      </w:r>
      <w:r w:rsidRPr="00E05F2B">
        <w:rPr>
          <w:rFonts w:cs="Times New Roman"/>
          <w:sz w:val="20"/>
          <w:szCs w:val="20"/>
        </w:rPr>
        <w:t>Dimensi Saluran Irigasi Waduk Beringin Sila</w:t>
      </w:r>
    </w:p>
    <w:p w14:paraId="444572E6" w14:textId="4B354ECA" w:rsidR="00145669" w:rsidRDefault="00E05F2B" w:rsidP="0094522C">
      <w:pPr>
        <w:jc w:val="center"/>
        <w:rPr>
          <w:rFonts w:cs="Times New Roman"/>
          <w:sz w:val="20"/>
          <w:szCs w:val="20"/>
          <w:lang w:val="en-US"/>
        </w:rPr>
      </w:pPr>
      <w:r w:rsidRPr="00FC72A3">
        <w:rPr>
          <w:rFonts w:cs="Times New Roman"/>
          <w:sz w:val="20"/>
          <w:szCs w:val="20"/>
        </w:rPr>
        <w:t>(Sumber: Hasil Analisis, 2023)</w:t>
      </w:r>
    </w:p>
    <w:p w14:paraId="571C6CAE" w14:textId="77777777" w:rsidR="0094522C" w:rsidRPr="0094522C" w:rsidRDefault="0094522C" w:rsidP="0094522C">
      <w:pPr>
        <w:jc w:val="center"/>
        <w:rPr>
          <w:rFonts w:cs="Times New Roman"/>
          <w:sz w:val="20"/>
          <w:szCs w:val="20"/>
          <w:lang w:val="en-US"/>
        </w:rPr>
      </w:pPr>
    </w:p>
    <w:p w14:paraId="01527C8A" w14:textId="77777777" w:rsidR="00961694" w:rsidRDefault="00961694" w:rsidP="00184753">
      <w:pPr>
        <w:rPr>
          <w:rFonts w:cs="Times New Roman"/>
          <w:b/>
          <w:sz w:val="24"/>
          <w:szCs w:val="24"/>
          <w:lang w:val="en-US"/>
        </w:rPr>
      </w:pPr>
    </w:p>
    <w:p w14:paraId="60903542" w14:textId="77777777" w:rsidR="0094522C" w:rsidRDefault="0094522C" w:rsidP="00184753">
      <w:pPr>
        <w:rPr>
          <w:rFonts w:cs="Times New Roman"/>
          <w:b/>
          <w:sz w:val="24"/>
          <w:szCs w:val="24"/>
          <w:lang w:val="en-US"/>
        </w:rPr>
      </w:pPr>
    </w:p>
    <w:p w14:paraId="1758057D" w14:textId="77777777" w:rsidR="0094522C" w:rsidRDefault="0094522C" w:rsidP="00184753">
      <w:pPr>
        <w:rPr>
          <w:rFonts w:cs="Times New Roman"/>
          <w:b/>
          <w:sz w:val="24"/>
          <w:szCs w:val="24"/>
          <w:lang w:val="en-US"/>
        </w:rPr>
      </w:pPr>
    </w:p>
    <w:p w14:paraId="0266D28C" w14:textId="77777777" w:rsidR="005C4E47" w:rsidRDefault="005C4E47" w:rsidP="00184753">
      <w:pPr>
        <w:rPr>
          <w:rFonts w:cs="Times New Roman"/>
          <w:b/>
          <w:sz w:val="24"/>
          <w:szCs w:val="24"/>
          <w:lang w:val="en-US"/>
        </w:rPr>
      </w:pPr>
    </w:p>
    <w:p w14:paraId="7B31C293" w14:textId="1C2995DC" w:rsidR="00E05F2B" w:rsidRPr="00184753" w:rsidRDefault="00E268BD" w:rsidP="00184753">
      <w:pPr>
        <w:rPr>
          <w:rFonts w:cs="Times New Roman"/>
          <w:sz w:val="20"/>
          <w:szCs w:val="20"/>
          <w:lang w:val="en-US"/>
        </w:rPr>
      </w:pPr>
      <w:r>
        <w:rPr>
          <w:rFonts w:cs="Times New Roman"/>
          <w:b/>
          <w:sz w:val="24"/>
          <w:szCs w:val="24"/>
          <w:lang w:val="en-US"/>
        </w:rPr>
        <w:lastRenderedPageBreak/>
        <w:t>PENUTUP</w:t>
      </w:r>
    </w:p>
    <w:p w14:paraId="2C88A73C" w14:textId="665F75CD" w:rsidR="00E268BD" w:rsidRPr="00145669" w:rsidRDefault="00E268BD" w:rsidP="004F155D">
      <w:pPr>
        <w:rPr>
          <w:rFonts w:cs="Times New Roman"/>
          <w:b/>
          <w:lang w:val="en-US"/>
        </w:rPr>
      </w:pPr>
      <w:r w:rsidRPr="0012685A">
        <w:rPr>
          <w:rFonts w:cs="Times New Roman"/>
          <w:b/>
        </w:rPr>
        <w:t>Kesimpulan</w:t>
      </w:r>
    </w:p>
    <w:p w14:paraId="11846C89" w14:textId="4BB1469F" w:rsidR="00E268BD" w:rsidRPr="00E96D25" w:rsidRDefault="00E268BD" w:rsidP="004F155D">
      <w:pPr>
        <w:ind w:firstLine="360"/>
        <w:rPr>
          <w:rFonts w:cs="Times New Roman"/>
          <w:lang w:val="en-US"/>
        </w:rPr>
      </w:pPr>
      <w:r w:rsidRPr="00E96D25">
        <w:rPr>
          <w:rFonts w:cs="Times New Roman"/>
        </w:rPr>
        <w:t>Berdasarkan analisa dan hasil perhitungan yang dilakukan pada penelitian ini maka dapat disimpulkan beberapa hal sebagai berikut:</w:t>
      </w:r>
    </w:p>
    <w:p w14:paraId="20447F0A" w14:textId="2EDFC650" w:rsidR="00E268BD" w:rsidRPr="00E96D25" w:rsidRDefault="00E268BD" w:rsidP="004F155D">
      <w:pPr>
        <w:pStyle w:val="ListParagraph"/>
        <w:numPr>
          <w:ilvl w:val="0"/>
          <w:numId w:val="37"/>
        </w:numPr>
        <w:contextualSpacing/>
        <w:rPr>
          <w:sz w:val="22"/>
          <w:szCs w:val="22"/>
        </w:rPr>
      </w:pPr>
      <w:r w:rsidRPr="00E96D25">
        <w:rPr>
          <w:sz w:val="22"/>
          <w:szCs w:val="22"/>
        </w:rPr>
        <w:t>Kebutuhan air irigasi pada D.I Beringin Sila didapatkan nilai sebesar 0,00163 m</w:t>
      </w:r>
      <w:r w:rsidRPr="00E96D25">
        <w:rPr>
          <w:sz w:val="22"/>
          <w:szCs w:val="22"/>
          <w:vertAlign w:val="superscript"/>
        </w:rPr>
        <w:t>2</w:t>
      </w:r>
      <w:r w:rsidRPr="00E96D25">
        <w:rPr>
          <w:sz w:val="22"/>
          <w:szCs w:val="22"/>
        </w:rPr>
        <w:t>/detik dengan nilai volume 2106,35 m</w:t>
      </w:r>
      <w:r w:rsidRPr="00E96D25">
        <w:rPr>
          <w:sz w:val="22"/>
          <w:szCs w:val="22"/>
          <w:vertAlign w:val="superscript"/>
        </w:rPr>
        <w:t>3</w:t>
      </w:r>
      <w:r w:rsidRPr="00E96D25">
        <w:rPr>
          <w:sz w:val="22"/>
          <w:szCs w:val="22"/>
        </w:rPr>
        <w:t>.</w:t>
      </w:r>
    </w:p>
    <w:p w14:paraId="7ECA701B" w14:textId="77777777" w:rsidR="00E268BD" w:rsidRPr="00E96D25" w:rsidRDefault="00E268BD" w:rsidP="004F155D">
      <w:pPr>
        <w:pStyle w:val="ListParagraph"/>
        <w:numPr>
          <w:ilvl w:val="0"/>
          <w:numId w:val="37"/>
        </w:numPr>
        <w:contextualSpacing/>
        <w:rPr>
          <w:sz w:val="22"/>
          <w:szCs w:val="22"/>
        </w:rPr>
      </w:pPr>
      <w:r w:rsidRPr="00E96D25">
        <w:rPr>
          <w:sz w:val="22"/>
          <w:szCs w:val="22"/>
        </w:rPr>
        <w:t>Ketersediaan air pada D.I Waduk Beringin Sila  didapatkan nilai sebesar 45,621 m</w:t>
      </w:r>
      <w:r w:rsidRPr="00E96D25">
        <w:rPr>
          <w:sz w:val="22"/>
          <w:szCs w:val="22"/>
          <w:vertAlign w:val="superscript"/>
        </w:rPr>
        <w:t>3</w:t>
      </w:r>
      <w:r w:rsidRPr="00E96D25">
        <w:rPr>
          <w:sz w:val="22"/>
          <w:szCs w:val="22"/>
        </w:rPr>
        <w:t>/detik.</w:t>
      </w:r>
    </w:p>
    <w:p w14:paraId="373BB4F8" w14:textId="77777777" w:rsidR="00E268BD" w:rsidRPr="00E96D25" w:rsidRDefault="00E268BD" w:rsidP="004F155D">
      <w:pPr>
        <w:pStyle w:val="ListParagraph"/>
        <w:numPr>
          <w:ilvl w:val="0"/>
          <w:numId w:val="37"/>
        </w:numPr>
        <w:contextualSpacing/>
        <w:rPr>
          <w:sz w:val="22"/>
          <w:szCs w:val="22"/>
        </w:rPr>
      </w:pPr>
      <w:r w:rsidRPr="00E96D25">
        <w:rPr>
          <w:sz w:val="22"/>
          <w:szCs w:val="22"/>
        </w:rPr>
        <w:t>Dimensi saluran rencana waduk beringin sila:</w:t>
      </w:r>
    </w:p>
    <w:p w14:paraId="089A5CFF" w14:textId="59C7B6E4" w:rsidR="00E268BD" w:rsidRPr="00E96D25" w:rsidRDefault="00E268BD" w:rsidP="004F155D">
      <w:pPr>
        <w:pStyle w:val="ListParagraph"/>
        <w:numPr>
          <w:ilvl w:val="0"/>
          <w:numId w:val="38"/>
        </w:numPr>
        <w:contextualSpacing/>
        <w:rPr>
          <w:sz w:val="22"/>
          <w:szCs w:val="22"/>
        </w:rPr>
      </w:pPr>
      <w:r w:rsidRPr="00E96D25">
        <w:rPr>
          <w:sz w:val="22"/>
          <w:szCs w:val="22"/>
        </w:rPr>
        <w:t>Saluran 1 rencana (trapesium)</w:t>
      </w:r>
    </w:p>
    <w:p w14:paraId="24EE6061" w14:textId="5DC01BC6" w:rsidR="00E268BD" w:rsidRPr="00E96D25" w:rsidRDefault="00E268BD" w:rsidP="004F155D">
      <w:pPr>
        <w:pStyle w:val="ListParagraph"/>
        <w:ind w:left="1440"/>
        <w:rPr>
          <w:sz w:val="22"/>
          <w:szCs w:val="22"/>
          <w:lang w:val="en-US"/>
        </w:rPr>
      </w:pPr>
      <w:r w:rsidRPr="00E96D25">
        <w:rPr>
          <w:sz w:val="22"/>
          <w:szCs w:val="22"/>
        </w:rPr>
        <w:t>b = 1,25 m</w:t>
      </w:r>
    </w:p>
    <w:p w14:paraId="67F4367D" w14:textId="2DF657B1" w:rsidR="00E268BD" w:rsidRPr="00E96D25" w:rsidRDefault="00E268BD" w:rsidP="004F155D">
      <w:pPr>
        <w:pStyle w:val="ListParagraph"/>
        <w:ind w:left="1440"/>
        <w:rPr>
          <w:sz w:val="22"/>
          <w:szCs w:val="22"/>
          <w:lang w:val="en-US"/>
        </w:rPr>
      </w:pPr>
      <w:r w:rsidRPr="00E96D25">
        <w:rPr>
          <w:sz w:val="22"/>
          <w:szCs w:val="22"/>
        </w:rPr>
        <w:t>h = 1,60 m</w:t>
      </w:r>
    </w:p>
    <w:p w14:paraId="1EDB3DAB" w14:textId="5E8EF631" w:rsidR="00E268BD" w:rsidRPr="00E96D25" w:rsidRDefault="00E268BD" w:rsidP="004F155D">
      <w:pPr>
        <w:pStyle w:val="ListParagraph"/>
        <w:ind w:left="1440"/>
        <w:rPr>
          <w:sz w:val="22"/>
          <w:szCs w:val="22"/>
          <w:lang w:val="en-US"/>
        </w:rPr>
      </w:pPr>
      <w:r w:rsidRPr="00E96D25">
        <w:rPr>
          <w:sz w:val="22"/>
          <w:szCs w:val="22"/>
        </w:rPr>
        <w:t>Q = 1,338 m</w:t>
      </w:r>
      <w:r w:rsidRPr="00E96D25">
        <w:rPr>
          <w:sz w:val="22"/>
          <w:szCs w:val="22"/>
          <w:vertAlign w:val="superscript"/>
        </w:rPr>
        <w:t>3</w:t>
      </w:r>
      <w:r w:rsidRPr="00E96D25">
        <w:rPr>
          <w:sz w:val="22"/>
          <w:szCs w:val="22"/>
        </w:rPr>
        <w:t>/detik</w:t>
      </w:r>
    </w:p>
    <w:p w14:paraId="5BD97DF2" w14:textId="2D87AE49" w:rsidR="00E268BD" w:rsidRPr="00E96D25" w:rsidRDefault="00E268BD" w:rsidP="004F155D">
      <w:pPr>
        <w:pStyle w:val="ListParagraph"/>
        <w:numPr>
          <w:ilvl w:val="0"/>
          <w:numId w:val="38"/>
        </w:numPr>
        <w:contextualSpacing/>
        <w:rPr>
          <w:sz w:val="22"/>
          <w:szCs w:val="22"/>
        </w:rPr>
      </w:pPr>
      <w:r w:rsidRPr="00E96D25">
        <w:rPr>
          <w:sz w:val="22"/>
          <w:szCs w:val="22"/>
        </w:rPr>
        <w:t>Saluran 2 rencana (persegi)</w:t>
      </w:r>
    </w:p>
    <w:p w14:paraId="41C188ED" w14:textId="4936035B" w:rsidR="00E268BD" w:rsidRPr="00E96D25" w:rsidRDefault="00E268BD" w:rsidP="004F155D">
      <w:pPr>
        <w:pStyle w:val="ListParagraph"/>
        <w:ind w:left="1440"/>
        <w:rPr>
          <w:sz w:val="22"/>
          <w:szCs w:val="22"/>
          <w:lang w:val="en-US"/>
        </w:rPr>
      </w:pPr>
      <w:r w:rsidRPr="00E96D25">
        <w:rPr>
          <w:sz w:val="22"/>
          <w:szCs w:val="22"/>
        </w:rPr>
        <w:t>b = 0,90 m</w:t>
      </w:r>
    </w:p>
    <w:p w14:paraId="38AEC809" w14:textId="382B95EC" w:rsidR="00E268BD" w:rsidRPr="00E96D25" w:rsidRDefault="00E268BD" w:rsidP="004F155D">
      <w:pPr>
        <w:pStyle w:val="ListParagraph"/>
        <w:ind w:left="1440"/>
        <w:rPr>
          <w:sz w:val="22"/>
          <w:szCs w:val="22"/>
          <w:lang w:val="en-US"/>
        </w:rPr>
      </w:pPr>
      <w:r w:rsidRPr="00E96D25">
        <w:rPr>
          <w:sz w:val="22"/>
          <w:szCs w:val="22"/>
        </w:rPr>
        <w:t>h = 1,30 m</w:t>
      </w:r>
    </w:p>
    <w:p w14:paraId="243CD63E" w14:textId="7B234CBB" w:rsidR="00E268BD" w:rsidRPr="00E96D25" w:rsidRDefault="00E268BD" w:rsidP="004F155D">
      <w:pPr>
        <w:pStyle w:val="ListParagraph"/>
        <w:ind w:left="1440"/>
        <w:rPr>
          <w:sz w:val="22"/>
          <w:szCs w:val="22"/>
          <w:lang w:val="en-US"/>
        </w:rPr>
      </w:pPr>
      <w:r w:rsidRPr="00E96D25">
        <w:rPr>
          <w:sz w:val="22"/>
          <w:szCs w:val="22"/>
        </w:rPr>
        <w:t>Q = 1,053 m</w:t>
      </w:r>
      <w:r w:rsidRPr="00E96D25">
        <w:rPr>
          <w:sz w:val="22"/>
          <w:szCs w:val="22"/>
          <w:vertAlign w:val="superscript"/>
        </w:rPr>
        <w:t>3</w:t>
      </w:r>
      <w:r w:rsidRPr="00E96D25">
        <w:rPr>
          <w:sz w:val="22"/>
          <w:szCs w:val="22"/>
        </w:rPr>
        <w:t>/detik</w:t>
      </w:r>
    </w:p>
    <w:p w14:paraId="4CF3BB40" w14:textId="77777777" w:rsidR="00E268BD" w:rsidRPr="00E96D25" w:rsidRDefault="00E268BD" w:rsidP="004F155D">
      <w:pPr>
        <w:rPr>
          <w:rFonts w:cs="Times New Roman"/>
          <w:b/>
        </w:rPr>
      </w:pPr>
      <w:r w:rsidRPr="00E96D25">
        <w:rPr>
          <w:rFonts w:cs="Times New Roman"/>
          <w:b/>
        </w:rPr>
        <w:t>Saran</w:t>
      </w:r>
    </w:p>
    <w:p w14:paraId="3D635EF7" w14:textId="170F3FD3" w:rsidR="00E268BD" w:rsidRPr="00E96D25" w:rsidRDefault="00E268BD" w:rsidP="004F155D">
      <w:pPr>
        <w:pStyle w:val="ListParagraph"/>
        <w:numPr>
          <w:ilvl w:val="0"/>
          <w:numId w:val="39"/>
        </w:numPr>
        <w:ind w:left="709"/>
        <w:contextualSpacing/>
        <w:rPr>
          <w:b/>
          <w:sz w:val="22"/>
          <w:szCs w:val="22"/>
        </w:rPr>
      </w:pPr>
      <w:r w:rsidRPr="00E96D25">
        <w:rPr>
          <w:sz w:val="22"/>
          <w:szCs w:val="22"/>
        </w:rPr>
        <w:t xml:space="preserve">Untuk perencanaan </w:t>
      </w:r>
      <w:r w:rsidR="001A293E" w:rsidRPr="00E96D25">
        <w:rPr>
          <w:sz w:val="22"/>
          <w:szCs w:val="22"/>
        </w:rPr>
        <w:t>dimensi saluran bisa ditambah</w:t>
      </w:r>
      <w:r w:rsidRPr="00E96D25">
        <w:rPr>
          <w:sz w:val="22"/>
          <w:szCs w:val="22"/>
        </w:rPr>
        <w:t xml:space="preserve"> dengan perhitungan Rencana Anggaran Biaya (RAB).</w:t>
      </w:r>
    </w:p>
    <w:p w14:paraId="283F05F8" w14:textId="56A1897A" w:rsidR="00E268BD" w:rsidRPr="00E96D25" w:rsidRDefault="00E268BD" w:rsidP="004F155D">
      <w:pPr>
        <w:pStyle w:val="ListParagraph"/>
        <w:numPr>
          <w:ilvl w:val="0"/>
          <w:numId w:val="39"/>
        </w:numPr>
        <w:ind w:left="709"/>
        <w:contextualSpacing/>
        <w:rPr>
          <w:b/>
          <w:sz w:val="22"/>
          <w:szCs w:val="22"/>
        </w:rPr>
      </w:pPr>
      <w:r w:rsidRPr="00E96D25">
        <w:rPr>
          <w:sz w:val="22"/>
          <w:szCs w:val="22"/>
        </w:rPr>
        <w:t xml:space="preserve">Untuk </w:t>
      </w:r>
      <w:r w:rsidR="001A293E" w:rsidRPr="00E96D25">
        <w:rPr>
          <w:sz w:val="22"/>
          <w:szCs w:val="22"/>
          <w:lang w:val="en-US"/>
        </w:rPr>
        <w:t xml:space="preserve">melakukan </w:t>
      </w:r>
      <w:r w:rsidRPr="00E96D25">
        <w:rPr>
          <w:sz w:val="22"/>
          <w:szCs w:val="22"/>
        </w:rPr>
        <w:t>perhitungan evapotranspirasi bisa menggunakan aplikasi cropwat.</w:t>
      </w:r>
    </w:p>
    <w:p w14:paraId="41AC6102" w14:textId="6A042FBF" w:rsidR="00E268BD" w:rsidRPr="00E96D25" w:rsidRDefault="00E268BD" w:rsidP="001F78E0">
      <w:pPr>
        <w:pStyle w:val="ListParagraph"/>
        <w:numPr>
          <w:ilvl w:val="0"/>
          <w:numId w:val="39"/>
        </w:numPr>
        <w:ind w:left="709"/>
        <w:contextualSpacing/>
        <w:rPr>
          <w:b/>
          <w:sz w:val="22"/>
          <w:szCs w:val="22"/>
        </w:rPr>
      </w:pPr>
      <w:r w:rsidRPr="00E96D25">
        <w:rPr>
          <w:sz w:val="22"/>
          <w:szCs w:val="22"/>
        </w:rPr>
        <w:t xml:space="preserve">Hasil evaluasi </w:t>
      </w:r>
      <w:r w:rsidR="001A293E" w:rsidRPr="00E96D25">
        <w:rPr>
          <w:sz w:val="22"/>
          <w:szCs w:val="22"/>
          <w:lang w:val="en-US"/>
        </w:rPr>
        <w:t xml:space="preserve"> dimensi </w:t>
      </w:r>
      <w:r w:rsidRPr="00E96D25">
        <w:rPr>
          <w:sz w:val="22"/>
          <w:szCs w:val="22"/>
        </w:rPr>
        <w:t>jaringan ini bisa dijadikan rekomendasi / masukan instansi terkait.</w:t>
      </w:r>
    </w:p>
    <w:p w14:paraId="7DC529BF" w14:textId="77777777" w:rsidR="001F78E0" w:rsidRPr="00E96D25" w:rsidRDefault="001F78E0" w:rsidP="001F78E0">
      <w:pPr>
        <w:pStyle w:val="ListParagraph"/>
        <w:ind w:left="709" w:firstLine="0"/>
        <w:contextualSpacing/>
        <w:rPr>
          <w:b/>
          <w:sz w:val="22"/>
          <w:szCs w:val="22"/>
        </w:rPr>
      </w:pPr>
    </w:p>
    <w:p w14:paraId="7F87BC11" w14:textId="6461EB3B" w:rsidR="00E268BD" w:rsidRPr="00E96D25" w:rsidRDefault="007F5D88" w:rsidP="004F155D">
      <w:pPr>
        <w:rPr>
          <w:rFonts w:cs="Times New Roman"/>
          <w:b/>
        </w:rPr>
      </w:pPr>
      <w:r w:rsidRPr="00E96D25">
        <w:rPr>
          <w:rFonts w:cs="Times New Roman"/>
          <w:b/>
        </w:rPr>
        <w:t>DAFTAR PUSTAKA</w:t>
      </w:r>
    </w:p>
    <w:p w14:paraId="01DDBC92" w14:textId="34557100" w:rsidR="00E268BD" w:rsidRPr="00E96D25" w:rsidRDefault="00E268BD" w:rsidP="004F155D">
      <w:pPr>
        <w:rPr>
          <w:rFonts w:cs="Times New Roman"/>
          <w:i/>
          <w:lang w:val="en-US"/>
        </w:rPr>
      </w:pPr>
      <w:r w:rsidRPr="00E96D25">
        <w:rPr>
          <w:rFonts w:cs="Times New Roman"/>
        </w:rPr>
        <w:t xml:space="preserve">Asri,S.S., Noerhayati, E., &amp; Rachmawati, A. (2020). </w:t>
      </w:r>
      <w:r w:rsidRPr="00E96D25">
        <w:rPr>
          <w:rFonts w:cs="Times New Roman"/>
          <w:i/>
        </w:rPr>
        <w:t xml:space="preserve">Studi Evaluasi Jaringan Irigasi Pada Daerah </w:t>
      </w:r>
    </w:p>
    <w:p w14:paraId="158CB97A" w14:textId="0EEBB003" w:rsidR="00E268BD" w:rsidRPr="00E96D25" w:rsidRDefault="00E268BD" w:rsidP="004F155D">
      <w:pPr>
        <w:ind w:left="720"/>
        <w:rPr>
          <w:rFonts w:cs="Times New Roman"/>
          <w:lang w:val="en-US"/>
        </w:rPr>
      </w:pPr>
      <w:r w:rsidRPr="00E96D25">
        <w:rPr>
          <w:rFonts w:cs="Times New Roman"/>
          <w:i/>
        </w:rPr>
        <w:t xml:space="preserve">Irigasi Gapuk Kecamatan Aikmel Kabupaten </w:t>
      </w:r>
      <w:r w:rsidR="007F5D88" w:rsidRPr="00E96D25">
        <w:rPr>
          <w:rFonts w:cs="Times New Roman"/>
          <w:i/>
        </w:rPr>
        <w:t xml:space="preserve">Lombok </w:t>
      </w:r>
      <w:r w:rsidRPr="00E96D25">
        <w:rPr>
          <w:rFonts w:cs="Times New Roman"/>
          <w:i/>
        </w:rPr>
        <w:t>timur</w:t>
      </w:r>
      <w:r w:rsidRPr="00E96D25">
        <w:rPr>
          <w:rFonts w:cs="Times New Roman"/>
        </w:rPr>
        <w:t>. Jurnal Rekayasa Sipil Unisma, 8.(1). 45-53.</w:t>
      </w:r>
    </w:p>
    <w:p w14:paraId="52B4293A" w14:textId="36352600" w:rsidR="00E268BD" w:rsidRPr="00E96D25" w:rsidRDefault="00E268BD" w:rsidP="004F155D">
      <w:pPr>
        <w:ind w:left="720" w:hanging="720"/>
        <w:rPr>
          <w:rFonts w:cs="Times New Roman"/>
          <w:lang w:val="en-US"/>
        </w:rPr>
      </w:pPr>
      <w:r w:rsidRPr="00E96D25">
        <w:rPr>
          <w:rFonts w:cs="Times New Roman"/>
        </w:rPr>
        <w:t xml:space="preserve">Aziz Subandiyah. (2011). </w:t>
      </w:r>
      <w:r w:rsidRPr="00E96D25">
        <w:rPr>
          <w:rFonts w:cs="Times New Roman"/>
          <w:i/>
        </w:rPr>
        <w:t>Metode Rencana Tata Tanam Global</w:t>
      </w:r>
      <w:r w:rsidR="005A1945" w:rsidRPr="00E96D25">
        <w:rPr>
          <w:rFonts w:cs="Times New Roman"/>
          <w:i/>
        </w:rPr>
        <w:t xml:space="preserve"> Mengantisipasi Dampak </w:t>
      </w:r>
      <w:r w:rsidRPr="00E96D25">
        <w:rPr>
          <w:rFonts w:cs="Times New Roman"/>
          <w:i/>
        </w:rPr>
        <w:t>Perubahan Iklim (Studi Kasus Daerah irigasi Molek Kabupaten Malang)</w:t>
      </w:r>
      <w:r w:rsidRPr="00E96D25">
        <w:rPr>
          <w:rFonts w:cs="Times New Roman"/>
        </w:rPr>
        <w:t xml:space="preserve">. </w:t>
      </w:r>
      <w:r w:rsidRPr="00E96D25">
        <w:rPr>
          <w:rFonts w:cs="Times New Roman"/>
          <w:i/>
          <w:iCs/>
        </w:rPr>
        <w:t>Universitas Brawijaya Malang</w:t>
      </w:r>
      <w:r w:rsidRPr="00E96D25">
        <w:rPr>
          <w:rFonts w:cs="Times New Roman"/>
        </w:rPr>
        <w:t>.</w:t>
      </w:r>
    </w:p>
    <w:p w14:paraId="649E80D7" w14:textId="3FA9286C" w:rsidR="00E268BD" w:rsidRPr="00E96D25" w:rsidRDefault="00E268BD" w:rsidP="004F155D">
      <w:pPr>
        <w:pStyle w:val="Bibliography"/>
        <w:tabs>
          <w:tab w:val="left" w:pos="567"/>
        </w:tabs>
        <w:spacing w:after="0"/>
        <w:jc w:val="both"/>
        <w:rPr>
          <w:sz w:val="22"/>
          <w:szCs w:val="22"/>
        </w:rPr>
      </w:pPr>
      <w:r w:rsidRPr="00E96D25">
        <w:rPr>
          <w:sz w:val="22"/>
          <w:szCs w:val="22"/>
        </w:rPr>
        <w:t xml:space="preserve">Sosrodarsono, S dan Takeda, K. (2003). </w:t>
      </w:r>
      <w:r w:rsidRPr="00E96D25">
        <w:rPr>
          <w:i/>
          <w:iCs/>
          <w:sz w:val="22"/>
          <w:szCs w:val="22"/>
        </w:rPr>
        <w:t>Hidrologi Untuk Pengairan (Edisi Revisi)</w:t>
      </w:r>
      <w:r w:rsidRPr="00E96D25">
        <w:rPr>
          <w:sz w:val="22"/>
          <w:szCs w:val="22"/>
        </w:rPr>
        <w:t>.Jakarta. Pradnya Paramita.</w:t>
      </w:r>
    </w:p>
    <w:p w14:paraId="6255642B" w14:textId="2D69CFAA" w:rsidR="001A58A3" w:rsidRPr="00E96D25" w:rsidRDefault="00E268BD" w:rsidP="0094522C">
      <w:pPr>
        <w:pStyle w:val="Bibliography"/>
        <w:tabs>
          <w:tab w:val="left" w:pos="567"/>
        </w:tabs>
        <w:spacing w:after="0"/>
        <w:ind w:left="0" w:firstLine="0"/>
        <w:jc w:val="both"/>
        <w:rPr>
          <w:sz w:val="22"/>
          <w:szCs w:val="22"/>
        </w:rPr>
      </w:pPr>
      <w:r w:rsidRPr="00E96D25">
        <w:rPr>
          <w:sz w:val="22"/>
          <w:szCs w:val="22"/>
        </w:rPr>
        <w:t xml:space="preserve">Sri Harto. (2000). </w:t>
      </w:r>
      <w:r w:rsidRPr="00E96D25">
        <w:rPr>
          <w:i/>
          <w:iCs/>
          <w:sz w:val="22"/>
          <w:szCs w:val="22"/>
        </w:rPr>
        <w:t>Hidrolog</w:t>
      </w:r>
      <w:r w:rsidR="00E96D25" w:rsidRPr="00E96D25">
        <w:rPr>
          <w:i/>
          <w:iCs/>
          <w:sz w:val="22"/>
          <w:szCs w:val="22"/>
        </w:rPr>
        <w:t>i</w:t>
      </w:r>
      <w:r w:rsidRPr="00E96D25">
        <w:rPr>
          <w:i/>
          <w:iCs/>
          <w:sz w:val="22"/>
          <w:szCs w:val="22"/>
        </w:rPr>
        <w:t>: Teori, Masalah, Penyelesaian.</w:t>
      </w:r>
      <w:r w:rsidRPr="00E96D25">
        <w:rPr>
          <w:sz w:val="22"/>
          <w:szCs w:val="22"/>
        </w:rPr>
        <w:t xml:space="preserve"> Yogyakarta. Nafir</w:t>
      </w:r>
      <w:r w:rsidR="00E96D25" w:rsidRPr="00E96D25">
        <w:rPr>
          <w:sz w:val="22"/>
          <w:szCs w:val="22"/>
        </w:rPr>
        <w:t>i</w:t>
      </w:r>
      <w:r w:rsidRPr="00E96D25">
        <w:rPr>
          <w:sz w:val="22"/>
          <w:szCs w:val="22"/>
        </w:rPr>
        <w:t xml:space="preserve">  Offset.</w:t>
      </w:r>
    </w:p>
    <w:sectPr w:rsidR="001A58A3" w:rsidRPr="00E96D25" w:rsidSect="00AE70B6">
      <w:footerReference w:type="default" r:id="rId20"/>
      <w:pgSz w:w="11906" w:h="16838" w:code="9"/>
      <w:pgMar w:top="1418" w:right="1418" w:bottom="1418" w:left="1418" w:header="709" w:footer="709" w:gutter="0"/>
      <w:pgNumType w:start="59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E0190" w14:textId="77777777" w:rsidR="003A5AE8" w:rsidRDefault="003A5AE8" w:rsidP="009F6EDE">
      <w:r>
        <w:separator/>
      </w:r>
    </w:p>
  </w:endnote>
  <w:endnote w:type="continuationSeparator" w:id="0">
    <w:p w14:paraId="28F54264" w14:textId="77777777" w:rsidR="003A5AE8" w:rsidRDefault="003A5AE8" w:rsidP="009F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BC17A" w14:textId="67142768" w:rsidR="00D153FE" w:rsidRPr="00AE70B6" w:rsidRDefault="00AE70B6" w:rsidP="00AE70B6">
    <w:pPr>
      <w:pStyle w:val="Footer"/>
      <w:ind w:left="29" w:hanging="10"/>
      <w:rPr>
        <w:rFonts w:asciiTheme="majorBidi" w:eastAsia="Calibri" w:hAnsiTheme="majorBidi" w:cstheme="majorBidi"/>
        <w:lang w:val="en-US"/>
      </w:rPr>
    </w:pPr>
    <w:r w:rsidRPr="00DE3D81">
      <w:rPr>
        <w:rFonts w:asciiTheme="majorBidi" w:hAnsiTheme="majorBidi" w:cstheme="majorBidi"/>
        <w:noProof/>
      </w:rPr>
      <mc:AlternateContent>
        <mc:Choice Requires="wps">
          <w:drawing>
            <wp:anchor distT="0" distB="0" distL="114300" distR="114300" simplePos="0" relativeHeight="251664384" behindDoc="1" locked="0" layoutInCell="1" allowOverlap="1" wp14:anchorId="48E52850" wp14:editId="1A484FEB">
              <wp:simplePos x="0" y="0"/>
              <wp:positionH relativeFrom="page">
                <wp:posOffset>1130382</wp:posOffset>
              </wp:positionH>
              <wp:positionV relativeFrom="page">
                <wp:posOffset>10092690</wp:posOffset>
              </wp:positionV>
              <wp:extent cx="5446395" cy="165100"/>
              <wp:effectExtent l="0" t="0" r="1905"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702F6DD9" w14:textId="77777777" w:rsidR="00AE70B6" w:rsidRPr="00DE3D81" w:rsidRDefault="00AE70B6" w:rsidP="00AE70B6">
                          <w:pPr>
                            <w:spacing w:line="240" w:lineRule="exact"/>
                            <w:ind w:left="40" w:right="-33"/>
                            <w:rPr>
                              <w:rFonts w:asciiTheme="majorBidi" w:eastAsia="Calibri" w:hAnsiTheme="majorBidi" w:cstheme="majorBidi"/>
                              <w:lang w:val="en-ID"/>
                            </w:rPr>
                          </w:pPr>
                          <w:r w:rsidRPr="00DE3D81">
                            <w:rPr>
                              <w:rFonts w:asciiTheme="majorBidi" w:eastAsia="Calibri" w:hAnsiTheme="majorBidi" w:cstheme="majorBidi"/>
                              <w:position w:val="1"/>
                            </w:rPr>
                            <w:t>|</w:t>
                          </w:r>
                          <w:r w:rsidRPr="00DE3D81">
                            <w:rPr>
                              <w:rFonts w:asciiTheme="majorBidi" w:eastAsia="Calibri" w:hAnsiTheme="majorBidi" w:cstheme="majorBidi"/>
                              <w:spacing w:val="-3"/>
                              <w:position w:val="1"/>
                            </w:rPr>
                            <w:t xml:space="preserve"> </w:t>
                          </w:r>
                          <w:r w:rsidRPr="00DE3D81">
                            <w:rPr>
                              <w:rFonts w:asciiTheme="majorBidi" w:eastAsia="Calibri" w:hAnsiTheme="majorBidi" w:cstheme="majorBidi"/>
                              <w:spacing w:val="2"/>
                              <w:position w:val="1"/>
                            </w:rPr>
                            <w:t>J</w:t>
                          </w:r>
                          <w:r w:rsidRPr="00DE3D81">
                            <w:rPr>
                              <w:rFonts w:asciiTheme="majorBidi" w:eastAsia="Calibri" w:hAnsiTheme="majorBidi" w:cstheme="majorBidi"/>
                              <w:position w:val="1"/>
                            </w:rPr>
                            <w:t>urn</w:t>
                          </w:r>
                          <w:r w:rsidRPr="00DE3D81">
                            <w:rPr>
                              <w:rFonts w:asciiTheme="majorBidi" w:eastAsia="Calibri" w:hAnsiTheme="majorBidi" w:cstheme="majorBidi"/>
                              <w:spacing w:val="-1"/>
                              <w:position w:val="1"/>
                            </w:rPr>
                            <w:t>a</w:t>
                          </w:r>
                          <w:r w:rsidRPr="00DE3D81">
                            <w:rPr>
                              <w:rFonts w:asciiTheme="majorBidi" w:eastAsia="Calibri" w:hAnsiTheme="majorBidi" w:cstheme="majorBidi"/>
                              <w:position w:val="1"/>
                            </w:rPr>
                            <w:t>l</w:t>
                          </w:r>
                          <w:r w:rsidRPr="00DE3D81">
                            <w:rPr>
                              <w:rFonts w:asciiTheme="majorBidi" w:hAnsiTheme="majorBidi" w:cstheme="majorBidi"/>
                              <w:color w:val="FFFFFF" w:themeColor="background1"/>
                            </w:rPr>
                            <w:t>.</w:t>
                          </w:r>
                          <w:r w:rsidRPr="00DE3D81">
                            <w:rPr>
                              <w:rFonts w:asciiTheme="majorBidi" w:eastAsia="Calibri" w:hAnsiTheme="majorBidi" w:cstheme="majorBidi"/>
                              <w:position w:val="1"/>
                            </w:rPr>
                            <w:t>R</w:t>
                          </w:r>
                          <w:r w:rsidRPr="00DE3D81">
                            <w:rPr>
                              <w:rFonts w:asciiTheme="majorBidi" w:eastAsia="Calibri" w:hAnsiTheme="majorBidi" w:cstheme="majorBidi"/>
                              <w:spacing w:val="-1"/>
                              <w:position w:val="1"/>
                            </w:rPr>
                            <w:t>e</w:t>
                          </w:r>
                          <w:r w:rsidRPr="00DE3D81">
                            <w:rPr>
                              <w:rFonts w:asciiTheme="majorBidi" w:eastAsia="Calibri" w:hAnsiTheme="majorBidi" w:cstheme="majorBidi"/>
                              <w:position w:val="1"/>
                            </w:rPr>
                            <w:t>k</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4"/>
                              <w:position w:val="1"/>
                            </w:rPr>
                            <w:t>y</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2"/>
                              <w:position w:val="1"/>
                            </w:rPr>
                            <w:t>s</w:t>
                          </w:r>
                          <w:r w:rsidRPr="00DE3D81">
                            <w:rPr>
                              <w:rFonts w:asciiTheme="majorBidi" w:eastAsia="Calibri" w:hAnsiTheme="majorBidi" w:cstheme="majorBidi"/>
                              <w:position w:val="1"/>
                            </w:rPr>
                            <w:t>a</w:t>
                          </w:r>
                          <w:r w:rsidRPr="00DE3D81">
                            <w:rPr>
                              <w:rFonts w:asciiTheme="majorBidi" w:hAnsiTheme="majorBidi" w:cstheme="majorBidi"/>
                              <w:color w:val="FFFFFF" w:themeColor="background1"/>
                            </w:rPr>
                            <w:t>.</w:t>
                          </w:r>
                          <w:r w:rsidRPr="00DE3D81">
                            <w:rPr>
                              <w:rFonts w:asciiTheme="majorBidi" w:eastAsia="Calibri" w:hAnsiTheme="majorBidi" w:cstheme="majorBidi"/>
                              <w:spacing w:val="-1"/>
                              <w:position w:val="1"/>
                            </w:rPr>
                            <w:t>S</w:t>
                          </w:r>
                          <w:r w:rsidRPr="00DE3D81">
                            <w:rPr>
                              <w:rFonts w:asciiTheme="majorBidi" w:eastAsia="Calibri" w:hAnsiTheme="majorBidi" w:cstheme="majorBidi"/>
                              <w:spacing w:val="1"/>
                              <w:position w:val="1"/>
                            </w:rPr>
                            <w:t>i</w:t>
                          </w:r>
                          <w:r w:rsidRPr="00DE3D81">
                            <w:rPr>
                              <w:rFonts w:asciiTheme="majorBidi" w:eastAsia="Calibri" w:hAnsiTheme="majorBidi" w:cstheme="majorBidi"/>
                              <w:position w:val="1"/>
                            </w:rPr>
                            <w:t>p</w:t>
                          </w:r>
                          <w:r w:rsidRPr="00DE3D81">
                            <w:rPr>
                              <w:rFonts w:asciiTheme="majorBidi" w:eastAsia="Calibri" w:hAnsiTheme="majorBidi" w:cstheme="majorBidi"/>
                              <w:spacing w:val="2"/>
                              <w:position w:val="1"/>
                            </w:rPr>
                            <w:t>i</w:t>
                          </w:r>
                          <w:r w:rsidRPr="00DE3D81">
                            <w:rPr>
                              <w:rFonts w:asciiTheme="majorBidi" w:eastAsia="Calibri" w:hAnsiTheme="majorBidi" w:cstheme="majorBidi"/>
                              <w:position w:val="1"/>
                            </w:rPr>
                            <w:t>l</w:t>
                          </w:r>
                          <w:r w:rsidRPr="00DE3D81">
                            <w:rPr>
                              <w:rFonts w:asciiTheme="majorBidi" w:eastAsia="Calibri" w:hAnsiTheme="majorBidi" w:cstheme="majorBidi"/>
                              <w:spacing w:val="-1"/>
                              <w:position w:val="1"/>
                            </w:rPr>
                            <w:t xml:space="preserve"> </w:t>
                          </w:r>
                          <w:r w:rsidRPr="00DE3D81">
                            <w:rPr>
                              <w:rFonts w:asciiTheme="majorBidi" w:eastAsia="Calibri" w:hAnsiTheme="majorBidi" w:cstheme="majorBidi"/>
                              <w:spacing w:val="-1"/>
                              <w:position w:val="1"/>
                              <w:lang w:val="en-ID"/>
                            </w:rPr>
                            <w:t xml:space="preserve">| Vol. 14 No. 1 Tahun 2024 | </w:t>
                          </w:r>
                          <w:r w:rsidRPr="00DE3D81">
                            <w:rPr>
                              <w:rFonts w:asciiTheme="majorBidi" w:hAnsiTheme="majorBidi" w:cstheme="majorBidi"/>
                            </w:rPr>
                            <w:t>ISSN 2337-7720</w:t>
                          </w:r>
                        </w:p>
                      </w:txbxContent>
                    </wps:txbx>
                    <wps:bodyPr rot="0" vert="horz" wrap="square" lIns="0" tIns="0" rIns="0" bIns="0" anchor="t" anchorCtr="0" upright="1">
                      <a:noAutofit/>
                    </wps:bodyPr>
                  </wps:wsp>
                </a:graphicData>
              </a:graphic>
            </wp:anchor>
          </w:drawing>
        </mc:Choice>
        <mc:Fallback>
          <w:pict>
            <v:shapetype w14:anchorId="48E52850" id="_x0000_t202" coordsize="21600,21600" o:spt="202" path="m,l,21600r21600,l21600,xe">
              <v:stroke joinstyle="miter"/>
              <v:path gradientshapeok="t" o:connecttype="rect"/>
            </v:shapetype>
            <v:shape id="Text Box 11" o:spid="_x0000_s1026" type="#_x0000_t202" style="position:absolute;left:0;text-align:left;margin-left:89pt;margin-top:794.7pt;width:428.85pt;height:13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" filled="f" stroked="f">
              <v:textbox inset="0,0,0,0">
                <w:txbxContent>
                  <w:p w14:paraId="702F6DD9" w14:textId="77777777" w:rsidR="00AE70B6" w:rsidRPr="00DE3D81" w:rsidRDefault="00AE70B6" w:rsidP="00AE70B6">
                    <w:pPr>
                      <w:spacing w:line="240" w:lineRule="exact"/>
                      <w:ind w:left="40" w:right="-33"/>
                      <w:rPr>
                        <w:rFonts w:asciiTheme="majorBidi" w:eastAsia="Calibri" w:hAnsiTheme="majorBidi" w:cstheme="majorBidi"/>
                        <w:lang w:val="en-ID"/>
                      </w:rPr>
                    </w:pPr>
                    <w:r w:rsidRPr="00DE3D81">
                      <w:rPr>
                        <w:rFonts w:asciiTheme="majorBidi" w:eastAsia="Calibri" w:hAnsiTheme="majorBidi" w:cstheme="majorBidi"/>
                        <w:position w:val="1"/>
                      </w:rPr>
                      <w:t>|</w:t>
                    </w:r>
                    <w:r w:rsidRPr="00DE3D81">
                      <w:rPr>
                        <w:rFonts w:asciiTheme="majorBidi" w:eastAsia="Calibri" w:hAnsiTheme="majorBidi" w:cstheme="majorBidi"/>
                        <w:spacing w:val="-3"/>
                        <w:position w:val="1"/>
                      </w:rPr>
                      <w:t xml:space="preserve"> </w:t>
                    </w:r>
                    <w:r w:rsidRPr="00DE3D81">
                      <w:rPr>
                        <w:rFonts w:asciiTheme="majorBidi" w:eastAsia="Calibri" w:hAnsiTheme="majorBidi" w:cstheme="majorBidi"/>
                        <w:spacing w:val="2"/>
                        <w:position w:val="1"/>
                      </w:rPr>
                      <w:t>J</w:t>
                    </w:r>
                    <w:r w:rsidRPr="00DE3D81">
                      <w:rPr>
                        <w:rFonts w:asciiTheme="majorBidi" w:eastAsia="Calibri" w:hAnsiTheme="majorBidi" w:cstheme="majorBidi"/>
                        <w:position w:val="1"/>
                      </w:rPr>
                      <w:t>urn</w:t>
                    </w:r>
                    <w:r w:rsidRPr="00DE3D81">
                      <w:rPr>
                        <w:rFonts w:asciiTheme="majorBidi" w:eastAsia="Calibri" w:hAnsiTheme="majorBidi" w:cstheme="majorBidi"/>
                        <w:spacing w:val="-1"/>
                        <w:position w:val="1"/>
                      </w:rPr>
                      <w:t>a</w:t>
                    </w:r>
                    <w:r w:rsidRPr="00DE3D81">
                      <w:rPr>
                        <w:rFonts w:asciiTheme="majorBidi" w:eastAsia="Calibri" w:hAnsiTheme="majorBidi" w:cstheme="majorBidi"/>
                        <w:position w:val="1"/>
                      </w:rPr>
                      <w:t>l</w:t>
                    </w:r>
                    <w:r w:rsidRPr="00DE3D81">
                      <w:rPr>
                        <w:rFonts w:asciiTheme="majorBidi" w:hAnsiTheme="majorBidi" w:cstheme="majorBidi"/>
                        <w:color w:val="FFFFFF" w:themeColor="background1"/>
                      </w:rPr>
                      <w:t>.</w:t>
                    </w:r>
                    <w:r w:rsidRPr="00DE3D81">
                      <w:rPr>
                        <w:rFonts w:asciiTheme="majorBidi" w:eastAsia="Calibri" w:hAnsiTheme="majorBidi" w:cstheme="majorBidi"/>
                        <w:position w:val="1"/>
                      </w:rPr>
                      <w:t>R</w:t>
                    </w:r>
                    <w:r w:rsidRPr="00DE3D81">
                      <w:rPr>
                        <w:rFonts w:asciiTheme="majorBidi" w:eastAsia="Calibri" w:hAnsiTheme="majorBidi" w:cstheme="majorBidi"/>
                        <w:spacing w:val="-1"/>
                        <w:position w:val="1"/>
                      </w:rPr>
                      <w:t>e</w:t>
                    </w:r>
                    <w:r w:rsidRPr="00DE3D81">
                      <w:rPr>
                        <w:rFonts w:asciiTheme="majorBidi" w:eastAsia="Calibri" w:hAnsiTheme="majorBidi" w:cstheme="majorBidi"/>
                        <w:position w:val="1"/>
                      </w:rPr>
                      <w:t>k</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4"/>
                        <w:position w:val="1"/>
                      </w:rPr>
                      <w:t>y</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2"/>
                        <w:position w:val="1"/>
                      </w:rPr>
                      <w:t>s</w:t>
                    </w:r>
                    <w:r w:rsidRPr="00DE3D81">
                      <w:rPr>
                        <w:rFonts w:asciiTheme="majorBidi" w:eastAsia="Calibri" w:hAnsiTheme="majorBidi" w:cstheme="majorBidi"/>
                        <w:position w:val="1"/>
                      </w:rPr>
                      <w:t>a</w:t>
                    </w:r>
                    <w:r w:rsidRPr="00DE3D81">
                      <w:rPr>
                        <w:rFonts w:asciiTheme="majorBidi" w:hAnsiTheme="majorBidi" w:cstheme="majorBidi"/>
                        <w:color w:val="FFFFFF" w:themeColor="background1"/>
                      </w:rPr>
                      <w:t>.</w:t>
                    </w:r>
                    <w:r w:rsidRPr="00DE3D81">
                      <w:rPr>
                        <w:rFonts w:asciiTheme="majorBidi" w:eastAsia="Calibri" w:hAnsiTheme="majorBidi" w:cstheme="majorBidi"/>
                        <w:spacing w:val="-1"/>
                        <w:position w:val="1"/>
                      </w:rPr>
                      <w:t>S</w:t>
                    </w:r>
                    <w:r w:rsidRPr="00DE3D81">
                      <w:rPr>
                        <w:rFonts w:asciiTheme="majorBidi" w:eastAsia="Calibri" w:hAnsiTheme="majorBidi" w:cstheme="majorBidi"/>
                        <w:spacing w:val="1"/>
                        <w:position w:val="1"/>
                      </w:rPr>
                      <w:t>i</w:t>
                    </w:r>
                    <w:r w:rsidRPr="00DE3D81">
                      <w:rPr>
                        <w:rFonts w:asciiTheme="majorBidi" w:eastAsia="Calibri" w:hAnsiTheme="majorBidi" w:cstheme="majorBidi"/>
                        <w:position w:val="1"/>
                      </w:rPr>
                      <w:t>p</w:t>
                    </w:r>
                    <w:r w:rsidRPr="00DE3D81">
                      <w:rPr>
                        <w:rFonts w:asciiTheme="majorBidi" w:eastAsia="Calibri" w:hAnsiTheme="majorBidi" w:cstheme="majorBidi"/>
                        <w:spacing w:val="2"/>
                        <w:position w:val="1"/>
                      </w:rPr>
                      <w:t>i</w:t>
                    </w:r>
                    <w:r w:rsidRPr="00DE3D81">
                      <w:rPr>
                        <w:rFonts w:asciiTheme="majorBidi" w:eastAsia="Calibri" w:hAnsiTheme="majorBidi" w:cstheme="majorBidi"/>
                        <w:position w:val="1"/>
                      </w:rPr>
                      <w:t>l</w:t>
                    </w:r>
                    <w:r w:rsidRPr="00DE3D81">
                      <w:rPr>
                        <w:rFonts w:asciiTheme="majorBidi" w:eastAsia="Calibri" w:hAnsiTheme="majorBidi" w:cstheme="majorBidi"/>
                        <w:spacing w:val="-1"/>
                        <w:position w:val="1"/>
                      </w:rPr>
                      <w:t xml:space="preserve"> </w:t>
                    </w:r>
                    <w:r w:rsidRPr="00DE3D81">
                      <w:rPr>
                        <w:rFonts w:asciiTheme="majorBidi" w:eastAsia="Calibri" w:hAnsiTheme="majorBidi" w:cstheme="majorBidi"/>
                        <w:spacing w:val="-1"/>
                        <w:position w:val="1"/>
                        <w:lang w:val="en-ID"/>
                      </w:rPr>
                      <w:t xml:space="preserve">| Vol. 14 No. 1 Tahun 2024 | </w:t>
                    </w:r>
                    <w:r w:rsidRPr="00DE3D81">
                      <w:rPr>
                        <w:rFonts w:asciiTheme="majorBidi" w:hAnsiTheme="majorBidi" w:cstheme="majorBidi"/>
                      </w:rPr>
                      <w:t>ISSN 2337-7720</w:t>
                    </w:r>
                  </w:p>
                </w:txbxContent>
              </v:textbox>
              <w10:wrap anchorx="page" anchory="page"/>
            </v:shape>
          </w:pict>
        </mc:Fallback>
      </mc:AlternateContent>
    </w:r>
    <w:r>
      <w:rPr>
        <w:color w:val="000000"/>
      </w:rPr>
      <w:fldChar w:fldCharType="begin"/>
    </w:r>
    <w:r>
      <w:rPr>
        <w:rFonts w:eastAsia="Times New Roman" w:cs="Times New Roman"/>
        <w:color w:val="000000"/>
      </w:rPr>
      <w:instrText>PAGE</w:instrText>
    </w:r>
    <w:r>
      <w:rPr>
        <w:color w:val="000000"/>
      </w:rPr>
      <w:fldChar w:fldCharType="separate"/>
    </w:r>
    <w:r>
      <w:rPr>
        <w:color w:val="000000"/>
      </w:rPr>
      <w:t>590</w:t>
    </w:r>
    <w:r>
      <w:rPr>
        <w:color w:val="000000"/>
      </w:rPr>
      <w:fldChar w:fldCharType="end"/>
    </w:r>
    <w:r>
      <w:rPr>
        <w:rFonts w:eastAsia="Times New Roman" w:cs="Times New Roman"/>
        <w:color w:val="000000"/>
      </w:rPr>
      <w:t xml:space="preserve"> </w:t>
    </w:r>
    <w:r w:rsidRPr="00DE3D81">
      <w:rPr>
        <w:rFonts w:asciiTheme="majorBidi" w:hAnsiTheme="majorBidi" w:cstheme="majorBidi"/>
        <w:noProof/>
      </w:rPr>
      <mc:AlternateContent>
        <mc:Choice Requires="wpg">
          <w:drawing>
            <wp:anchor distT="0" distB="0" distL="114300" distR="114300" simplePos="0" relativeHeight="251663360" behindDoc="1" locked="0" layoutInCell="1" allowOverlap="1" wp14:anchorId="632EAF74" wp14:editId="110DE11E">
              <wp:simplePos x="0" y="0"/>
              <wp:positionH relativeFrom="margin">
                <wp:posOffset>-25400</wp:posOffset>
              </wp:positionH>
              <wp:positionV relativeFrom="page">
                <wp:posOffset>9986645</wp:posOffset>
              </wp:positionV>
              <wp:extent cx="5796280" cy="37465"/>
              <wp:effectExtent l="0" t="19050" r="13970" b="19685"/>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37465"/>
                        <a:chOff x="1673" y="15794"/>
                        <a:chExt cx="8563" cy="36"/>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30"/>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E28C6" id="Group 1645925452" o:spid="_x0000_s1026" style="position:absolute;margin-left:-2pt;margin-top:786.35pt;width:456.4pt;height:2.95pt;z-index:-251653120;mso-position-horizontal-relative:margin;mso-position-vertical-relative:page" coordorigin="1673,15794" coordsize="8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30;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margin" anchory="page"/>
            </v:group>
          </w:pict>
        </mc:Fallback>
      </mc:AlternateContent>
    </w:r>
    <w:sdt>
      <w:sdtPr>
        <w:rPr>
          <w:rFonts w:asciiTheme="majorBidi" w:hAnsiTheme="majorBidi" w:cstheme="majorBidi"/>
        </w:rPr>
        <w:id w:val="-351264387"/>
        <w:docPartObj>
          <w:docPartGallery w:val="Page Numbers (Bottom of Page)"/>
          <w:docPartUnique/>
        </w:docPartObj>
      </w:sdtPr>
      <w:sdtContent>
        <w:r w:rsidRPr="00DE3D81">
          <w:rPr>
            <w:rFonts w:asciiTheme="majorBidi" w:hAnsiTheme="majorBidi" w:cstheme="majorBidi"/>
            <w:lang w:val="en-ID"/>
          </w:rPr>
          <w:t xml:space="preserve"> </w:t>
        </w:r>
      </w:sdtContent>
    </w:sdt>
    <w:r>
      <w:rPr>
        <w:noProof/>
      </w:rPr>
      <mc:AlternateContent>
        <mc:Choice Requires="wpg">
          <w:drawing>
            <wp:anchor distT="0" distB="0" distL="0" distR="0" simplePos="0" relativeHeight="251659264" behindDoc="1" locked="0" layoutInCell="1" hidden="0" allowOverlap="1" wp14:anchorId="5C81E58F" wp14:editId="7E50787C">
              <wp:simplePos x="0" y="0"/>
              <wp:positionH relativeFrom="column">
                <wp:posOffset>0</wp:posOffset>
              </wp:positionH>
              <wp:positionV relativeFrom="paragraph">
                <wp:posOffset>10083800</wp:posOffset>
              </wp:positionV>
              <wp:extent cx="5796280" cy="50165"/>
              <wp:effectExtent l="0" t="0" r="0" b="0"/>
              <wp:wrapNone/>
              <wp:docPr id="4" name="Group 4"/>
              <wp:cNvGraphicFramePr/>
              <a:graphic xmlns:a="http://schemas.openxmlformats.org/drawingml/2006/main">
                <a:graphicData uri="http://schemas.microsoft.com/office/word/2010/wordprocessingGroup">
                  <wpg:wgp>
                    <wpg:cNvGrpSpPr/>
                    <wpg:grpSpPr>
                      <a:xfrm>
                        <a:off x="0" y="0"/>
                        <a:ext cx="5796280" cy="50165"/>
                        <a:chOff x="2447850" y="3754050"/>
                        <a:chExt cx="5796300" cy="51250"/>
                      </a:xfrm>
                    </wpg:grpSpPr>
                    <wpg:grpSp>
                      <wpg:cNvPr id="5" name="Group 5"/>
                      <wpg:cNvGrpSpPr/>
                      <wpg:grpSpPr>
                        <a:xfrm>
                          <a:off x="2447860" y="3754918"/>
                          <a:ext cx="5796280" cy="50165"/>
                          <a:chOff x="2447850" y="3753325"/>
                          <a:chExt cx="5796300" cy="52450"/>
                        </a:xfrm>
                      </wpg:grpSpPr>
                      <wps:wsp>
                        <wps:cNvPr id="9" name="Rectangle 9"/>
                        <wps:cNvSpPr/>
                        <wps:spPr>
                          <a:xfrm>
                            <a:off x="2447850" y="3753325"/>
                            <a:ext cx="5796300" cy="52450"/>
                          </a:xfrm>
                          <a:prstGeom prst="rect">
                            <a:avLst/>
                          </a:prstGeom>
                          <a:noFill/>
                          <a:ln>
                            <a:noFill/>
                          </a:ln>
                        </wps:spPr>
                        <wps:txbx>
                          <w:txbxContent>
                            <w:p w14:paraId="669623E0" w14:textId="77777777" w:rsidR="00AE70B6" w:rsidRDefault="00AE70B6" w:rsidP="00AE70B6">
                              <w:pPr>
                                <w:textDirection w:val="btLr"/>
                              </w:pPr>
                            </w:p>
                          </w:txbxContent>
                        </wps:txbx>
                        <wps:bodyPr spcFirstLastPara="1" wrap="square" lIns="91425" tIns="91425" rIns="91425" bIns="91425" anchor="ctr" anchorCtr="0">
                          <a:noAutofit/>
                        </wps:bodyPr>
                      </wps:wsp>
                      <wpg:grpSp>
                        <wpg:cNvPr id="12" name="Group 12"/>
                        <wpg:cNvGrpSpPr/>
                        <wpg:grpSpPr>
                          <a:xfrm>
                            <a:off x="2447860" y="3754918"/>
                            <a:ext cx="5796280" cy="46082"/>
                            <a:chOff x="1642" y="15763"/>
                            <a:chExt cx="8625" cy="79"/>
                          </a:xfrm>
                        </wpg:grpSpPr>
                        <wps:wsp>
                          <wps:cNvPr id="13" name="Rectangle 13"/>
                          <wps:cNvSpPr/>
                          <wps:spPr>
                            <a:xfrm>
                              <a:off x="1642" y="15763"/>
                              <a:ext cx="8625" cy="75"/>
                            </a:xfrm>
                            <a:prstGeom prst="rect">
                              <a:avLst/>
                            </a:prstGeom>
                            <a:noFill/>
                            <a:ln>
                              <a:noFill/>
                            </a:ln>
                          </wps:spPr>
                          <wps:txbx>
                            <w:txbxContent>
                              <w:p w14:paraId="650CEA48" w14:textId="77777777" w:rsidR="00AE70B6" w:rsidRDefault="00AE70B6" w:rsidP="00AE70B6">
                                <w:pPr>
                                  <w:textDirection w:val="btLr"/>
                                </w:pPr>
                              </w:p>
                            </w:txbxContent>
                          </wps:txbx>
                          <wps:bodyPr spcFirstLastPara="1" wrap="square" lIns="91425" tIns="91425" rIns="91425" bIns="91425" anchor="ctr" anchorCtr="0">
                            <a:noAutofit/>
                          </wps:bodyPr>
                        </wps:wsp>
                        <wps:wsp>
                          <wps:cNvPr id="14" name="Freeform: Shape 14"/>
                          <wps:cNvSpPr/>
                          <wps:spPr>
                            <a:xfrm>
                              <a:off x="1673" y="15794"/>
                              <a:ext cx="8563" cy="0"/>
                            </a:xfrm>
                            <a:custGeom>
                              <a:avLst/>
                              <a:gdLst/>
                              <a:ahLst/>
                              <a:cxnLst/>
                              <a:rect l="l" t="t" r="r" b="b"/>
                              <a:pathLst>
                                <a:path w="8563" h="120000" extrusionOk="0">
                                  <a:moveTo>
                                    <a:pt x="0" y="0"/>
                                  </a:moveTo>
                                  <a:lnTo>
                                    <a:pt x="8562" y="0"/>
                                  </a:lnTo>
                                </a:path>
                              </a:pathLst>
                            </a:custGeom>
                            <a:noFill/>
                            <a:ln w="39350" cap="flat" cmpd="sng">
                              <a:solidFill>
                                <a:srgbClr val="823A0A"/>
                              </a:solidFill>
                              <a:prstDash val="solid"/>
                              <a:round/>
                              <a:headEnd type="none" w="sm" len="sm"/>
                              <a:tailEnd type="none" w="sm" len="sm"/>
                            </a:ln>
                          </wps:spPr>
                          <wps:bodyPr spcFirstLastPara="1" wrap="square" lIns="91425" tIns="91425" rIns="91425" bIns="91425" anchor="ctr" anchorCtr="0">
                            <a:noAutofit/>
                          </wps:bodyPr>
                        </wps:wsp>
                        <wps:wsp>
                          <wps:cNvPr id="16" name="Freeform: Shape 16"/>
                          <wps:cNvSpPr/>
                          <wps:spPr>
                            <a:xfrm>
                              <a:off x="1673" y="15842"/>
                              <a:ext cx="8563" cy="0"/>
                            </a:xfrm>
                            <a:custGeom>
                              <a:avLst/>
                              <a:gdLst/>
                              <a:ahLst/>
                              <a:cxnLst/>
                              <a:rect l="l" t="t" r="r" b="b"/>
                              <a:pathLst>
                                <a:path w="8563" h="120000" extrusionOk="0">
                                  <a:moveTo>
                                    <a:pt x="0" y="0"/>
                                  </a:moveTo>
                                  <a:lnTo>
                                    <a:pt x="8562" y="0"/>
                                  </a:lnTo>
                                </a:path>
                              </a:pathLst>
                            </a:custGeom>
                            <a:noFill/>
                            <a:ln w="9525" cap="flat" cmpd="sng">
                              <a:solidFill>
                                <a:srgbClr val="823A0A"/>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5C81E58F" id="Group 4" o:spid="_x0000_s1027" style="position:absolute;left:0;text-align:left;margin-left:0;margin-top:794pt;width:456.4pt;height:3.95pt;z-index:-251657216;mso-wrap-distance-left:0;mso-wrap-distance-right:0" coordorigin="24478,37540" coordsize="5796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">
              <v:group id="Group 5" o:spid="_x0000_s1028" style="position:absolute;left:24478;top:37549;width:57963;height:501" coordorigin="24478,37533" coordsize="5796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9" o:spid="_x0000_s1029" style="position:absolute;left:24478;top:37533;width:57963;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669623E0" w14:textId="77777777" w:rsidR="00AE70B6" w:rsidRDefault="00AE70B6" w:rsidP="00AE70B6">
                        <w:pPr>
                          <w:textDirection w:val="btLr"/>
                        </w:pPr>
                      </w:p>
                    </w:txbxContent>
                  </v:textbox>
                </v:rect>
                <v:group id="Group 12" o:spid="_x0000_s1030" style="position:absolute;left:24478;top:37549;width:57963;height:461" coordorigin="1642,15763" coordsize="8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31" style="position:absolute;left:1642;top:15763;width:86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650CEA48" w14:textId="77777777" w:rsidR="00AE70B6" w:rsidRDefault="00AE70B6" w:rsidP="00AE70B6">
                          <w:pPr>
                            <w:textDirection w:val="btLr"/>
                          </w:pPr>
                        </w:p>
                      </w:txbxContent>
                    </v:textbox>
                  </v:rect>
                  <v:shape id="Freeform: Shape 14" o:spid="_x0000_s1032" style="position:absolute;left:1673;top:15794;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" path="m,l8562,e" filled="f" strokecolor="#823a0a" strokeweight="1.0931mm">
                    <v:stroke startarrowwidth="narrow" startarrowlength="short" endarrowwidth="narrow" endarrowlength="short"/>
                    <v:path arrowok="t" o:extrusionok="f"/>
                  </v:shape>
                  <v:shape id="Freeform: Shape 16" o:spid="_x0000_s1033" style="position:absolute;left:1673;top:15842;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" path="m,l8562,e" filled="f" strokecolor="#823a0a">
                    <v:stroke startarrowwidth="narrow" startarrowlength="short" endarrowwidth="narrow" endarrowlength="short"/>
                    <v:path arrowok="t" o:extrusionok="f"/>
                  </v:shape>
                </v:group>
              </v:group>
            </v:group>
          </w:pict>
        </mc:Fallback>
      </mc:AlternateContent>
    </w:r>
    <w:r>
      <w:rPr>
        <w:noProof/>
      </w:rPr>
      <mc:AlternateContent>
        <mc:Choice Requires="wps">
          <w:drawing>
            <wp:anchor distT="0" distB="0" distL="0" distR="0" simplePos="0" relativeHeight="251660288" behindDoc="1" locked="0" layoutInCell="1" hidden="0" allowOverlap="1" wp14:anchorId="702B2F92" wp14:editId="43CCDE10">
              <wp:simplePos x="0" y="0"/>
              <wp:positionH relativeFrom="column">
                <wp:posOffset>0</wp:posOffset>
              </wp:positionH>
              <wp:positionV relativeFrom="paragraph">
                <wp:posOffset>10147300</wp:posOffset>
              </wp:positionV>
              <wp:extent cx="5465445" cy="184150"/>
              <wp:effectExtent l="0" t="0" r="0" b="0"/>
              <wp:wrapNone/>
              <wp:docPr id="1769507156" name="Rectangle 1769507156"/>
              <wp:cNvGraphicFramePr/>
              <a:graphic xmlns:a="http://schemas.openxmlformats.org/drawingml/2006/main">
                <a:graphicData uri="http://schemas.microsoft.com/office/word/2010/wordprocessingShape">
                  <wps:wsp>
                    <wps:cNvSpPr/>
                    <wps:spPr>
                      <a:xfrm>
                        <a:off x="2622803" y="3697450"/>
                        <a:ext cx="5446395" cy="165100"/>
                      </a:xfrm>
                      <a:prstGeom prst="rect">
                        <a:avLst/>
                      </a:prstGeom>
                      <a:noFill/>
                      <a:ln>
                        <a:noFill/>
                      </a:ln>
                    </wps:spPr>
                    <wps:txbx>
                      <w:txbxContent>
                        <w:p w14:paraId="6CE66207" w14:textId="77777777" w:rsidR="00AE70B6" w:rsidRDefault="00AE70B6" w:rsidP="00AE70B6">
                          <w:pPr>
                            <w:ind w:left="40" w:right="-32" w:firstLine="80"/>
                            <w:textDirection w:val="btLr"/>
                          </w:pPr>
                          <w:r>
                            <w:rPr>
                              <w:rFonts w:eastAsia="Times New Roman" w:cs="Times New Roman"/>
                              <w:color w:val="000000"/>
                              <w:sz w:val="24"/>
                            </w:rPr>
                            <w:t xml:space="preserve"> PAGE 1 | Jurnal</w:t>
                          </w:r>
                          <w:r>
                            <w:rPr>
                              <w:rFonts w:eastAsia="Times New Roman" w:cs="Times New Roman"/>
                              <w:color w:val="FFFFFF"/>
                              <w:sz w:val="24"/>
                            </w:rPr>
                            <w:t>.</w:t>
                          </w:r>
                          <w:r>
                            <w:rPr>
                              <w:rFonts w:eastAsia="Times New Roman" w:cs="Times New Roman"/>
                              <w:color w:val="000000"/>
                              <w:sz w:val="24"/>
                            </w:rPr>
                            <w:t>Rekayasa</w:t>
                          </w:r>
                          <w:r>
                            <w:rPr>
                              <w:rFonts w:eastAsia="Times New Roman" w:cs="Times New Roman"/>
                              <w:color w:val="FFFFFF"/>
                              <w:sz w:val="24"/>
                            </w:rPr>
                            <w:t>.</w:t>
                          </w:r>
                          <w:r>
                            <w:rPr>
                              <w:rFonts w:eastAsia="Times New Roman" w:cs="Times New Roman"/>
                              <w:color w:val="000000"/>
                              <w:sz w:val="24"/>
                            </w:rPr>
                            <w:t xml:space="preserve">Sipil </w:t>
                          </w:r>
                        </w:p>
                      </w:txbxContent>
                    </wps:txbx>
                    <wps:bodyPr spcFirstLastPara="1" wrap="square" lIns="0" tIns="0" rIns="0" bIns="0" anchor="t" anchorCtr="0">
                      <a:noAutofit/>
                    </wps:bodyPr>
                  </wps:wsp>
                </a:graphicData>
              </a:graphic>
            </wp:anchor>
          </w:drawing>
        </mc:Choice>
        <mc:Fallback>
          <w:pict>
            <v:rect w14:anchorId="702B2F92" id="Rectangle 1769507156" o:spid="_x0000_s1034" style="position:absolute;left:0;text-align:left;margin-left:0;margin-top:799pt;width:430.35pt;height:14.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" filled="f" stroked="f">
              <v:textbox inset="0,0,0,0">
                <w:txbxContent>
                  <w:p w14:paraId="6CE66207" w14:textId="77777777" w:rsidR="00AE70B6" w:rsidRDefault="00AE70B6" w:rsidP="00AE70B6">
                    <w:pPr>
                      <w:ind w:left="40" w:right="-32" w:firstLine="80"/>
                      <w:textDirection w:val="btLr"/>
                    </w:pPr>
                    <w:r>
                      <w:rPr>
                        <w:rFonts w:eastAsia="Times New Roman" w:cs="Times New Roman"/>
                        <w:color w:val="000000"/>
                        <w:sz w:val="24"/>
                      </w:rPr>
                      <w:t xml:space="preserve"> PAGE 1 | Jurnal</w:t>
                    </w:r>
                    <w:r>
                      <w:rPr>
                        <w:rFonts w:eastAsia="Times New Roman" w:cs="Times New Roman"/>
                        <w:color w:val="FFFFFF"/>
                        <w:sz w:val="24"/>
                      </w:rPr>
                      <w:t>.</w:t>
                    </w:r>
                    <w:r>
                      <w:rPr>
                        <w:rFonts w:eastAsia="Times New Roman" w:cs="Times New Roman"/>
                        <w:color w:val="000000"/>
                        <w:sz w:val="24"/>
                      </w:rPr>
                      <w:t>Rekayasa</w:t>
                    </w:r>
                    <w:r>
                      <w:rPr>
                        <w:rFonts w:eastAsia="Times New Roman" w:cs="Times New Roman"/>
                        <w:color w:val="FFFFFF"/>
                        <w:sz w:val="24"/>
                      </w:rPr>
                      <w:t>.</w:t>
                    </w:r>
                    <w:r>
                      <w:rPr>
                        <w:rFonts w:eastAsia="Times New Roman" w:cs="Times New Roman"/>
                        <w:color w:val="000000"/>
                        <w:sz w:val="24"/>
                      </w:rPr>
                      <w:t xml:space="preserve">Sipil </w:t>
                    </w:r>
                  </w:p>
                </w:txbxContent>
              </v:textbox>
            </v:rect>
          </w:pict>
        </mc:Fallback>
      </mc:AlternateContent>
    </w:r>
    <w:r>
      <w:rPr>
        <w:noProof/>
      </w:rPr>
      <mc:AlternateContent>
        <mc:Choice Requires="wpg">
          <w:drawing>
            <wp:anchor distT="0" distB="0" distL="0" distR="0" simplePos="0" relativeHeight="251661312" behindDoc="1" locked="0" layoutInCell="1" hidden="0" allowOverlap="1" wp14:anchorId="256FE68D" wp14:editId="50EC87CA">
              <wp:simplePos x="0" y="0"/>
              <wp:positionH relativeFrom="column">
                <wp:posOffset>0</wp:posOffset>
              </wp:positionH>
              <wp:positionV relativeFrom="paragraph">
                <wp:posOffset>10083800</wp:posOffset>
              </wp:positionV>
              <wp:extent cx="5796280" cy="50165"/>
              <wp:effectExtent l="0" t="0" r="0" b="0"/>
              <wp:wrapNone/>
              <wp:docPr id="18" name="Group 18"/>
              <wp:cNvGraphicFramePr/>
              <a:graphic xmlns:a="http://schemas.openxmlformats.org/drawingml/2006/main">
                <a:graphicData uri="http://schemas.microsoft.com/office/word/2010/wordprocessingGroup">
                  <wpg:wgp>
                    <wpg:cNvGrpSpPr/>
                    <wpg:grpSpPr>
                      <a:xfrm>
                        <a:off x="0" y="0"/>
                        <a:ext cx="5796280" cy="50165"/>
                        <a:chOff x="2447850" y="3753325"/>
                        <a:chExt cx="5796300" cy="52450"/>
                      </a:xfrm>
                    </wpg:grpSpPr>
                    <wpg:grpSp>
                      <wpg:cNvPr id="19" name="Group 19"/>
                      <wpg:cNvGrpSpPr/>
                      <wpg:grpSpPr>
                        <a:xfrm>
                          <a:off x="2447860" y="3754918"/>
                          <a:ext cx="5796280" cy="46082"/>
                          <a:chOff x="1642" y="15763"/>
                          <a:chExt cx="8625" cy="79"/>
                        </a:xfrm>
                      </wpg:grpSpPr>
                      <wps:wsp>
                        <wps:cNvPr id="20" name="Rectangle 20"/>
                        <wps:cNvSpPr/>
                        <wps:spPr>
                          <a:xfrm>
                            <a:off x="1642" y="15763"/>
                            <a:ext cx="8625" cy="75"/>
                          </a:xfrm>
                          <a:prstGeom prst="rect">
                            <a:avLst/>
                          </a:prstGeom>
                          <a:noFill/>
                          <a:ln>
                            <a:noFill/>
                          </a:ln>
                        </wps:spPr>
                        <wps:txbx>
                          <w:txbxContent>
                            <w:p w14:paraId="38491627" w14:textId="77777777" w:rsidR="00AE70B6" w:rsidRDefault="00AE70B6" w:rsidP="00AE70B6">
                              <w:pPr>
                                <w:textDirection w:val="btLr"/>
                              </w:pPr>
                            </w:p>
                          </w:txbxContent>
                        </wps:txbx>
                        <wps:bodyPr spcFirstLastPara="1" wrap="square" lIns="91425" tIns="91425" rIns="91425" bIns="91425" anchor="ctr" anchorCtr="0">
                          <a:noAutofit/>
                        </wps:bodyPr>
                      </wps:wsp>
                      <wps:wsp>
                        <wps:cNvPr id="21" name="Freeform: Shape 21"/>
                        <wps:cNvSpPr/>
                        <wps:spPr>
                          <a:xfrm>
                            <a:off x="1673" y="15794"/>
                            <a:ext cx="8563" cy="0"/>
                          </a:xfrm>
                          <a:custGeom>
                            <a:avLst/>
                            <a:gdLst/>
                            <a:ahLst/>
                            <a:cxnLst/>
                            <a:rect l="l" t="t" r="r" b="b"/>
                            <a:pathLst>
                              <a:path w="8563" h="120000" extrusionOk="0">
                                <a:moveTo>
                                  <a:pt x="0" y="0"/>
                                </a:moveTo>
                                <a:lnTo>
                                  <a:pt x="8562" y="0"/>
                                </a:lnTo>
                              </a:path>
                            </a:pathLst>
                          </a:custGeom>
                          <a:noFill/>
                          <a:ln w="39350"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s:wsp>
                        <wps:cNvPr id="22" name="Freeform: Shape 22"/>
                        <wps:cNvSpPr/>
                        <wps:spPr>
                          <a:xfrm>
                            <a:off x="1673" y="15842"/>
                            <a:ext cx="8563" cy="0"/>
                          </a:xfrm>
                          <a:custGeom>
                            <a:avLst/>
                            <a:gdLst/>
                            <a:ahLst/>
                            <a:cxnLst/>
                            <a:rect l="l" t="t" r="r" b="b"/>
                            <a:pathLst>
                              <a:path w="8563" h="120000" extrusionOk="0">
                                <a:moveTo>
                                  <a:pt x="0" y="0"/>
                                </a:moveTo>
                                <a:lnTo>
                                  <a:pt x="8562" y="0"/>
                                </a:lnTo>
                              </a:path>
                            </a:pathLst>
                          </a:custGeom>
                          <a:noFill/>
                          <a:ln w="9525"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256FE68D" id="Group 18" o:spid="_x0000_s1035" style="position:absolute;left:0;text-align:left;margin-left:0;margin-top:794pt;width:456.4pt;height:3.95pt;z-index:-251655168;mso-wrap-distance-left:0;mso-wrap-distance-right:0" coordorigin="24478,37533" coordsize="579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">
              <v:group id="Group 19" o:spid="_x0000_s1036" style="position:absolute;left:24478;top:37549;width:57963;height:461" coordorigin="1642,15763" coordsize="8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37" style="position:absolute;left:1642;top:15763;width:86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38491627" w14:textId="77777777" w:rsidR="00AE70B6" w:rsidRDefault="00AE70B6" w:rsidP="00AE70B6">
                        <w:pPr>
                          <w:textDirection w:val="btLr"/>
                        </w:pPr>
                      </w:p>
                    </w:txbxContent>
                  </v:textbox>
                </v:rect>
                <v:shape id="Freeform: Shape 21" o:spid="_x0000_s1038" style="position:absolute;left:1673;top:15794;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" path="m,l8562,e" filled="f" strokecolor="#823a0a" strokeweight="1.0931mm">
                  <v:path arrowok="t" o:extrusionok="f"/>
                </v:shape>
                <v:shape id="Freeform: Shape 22" o:spid="_x0000_s1039" style="position:absolute;left:1673;top:15842;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" path="m,l8562,e" filled="f" strokecolor="#823a0a">
                  <v:path arrowok="t" o:extrusionok="f"/>
                </v:shape>
              </v:group>
            </v:group>
          </w:pict>
        </mc:Fallback>
      </mc:AlternateContent>
    </w:r>
    <w:r>
      <w:rPr>
        <w:noProof/>
      </w:rPr>
      <mc:AlternateContent>
        <mc:Choice Requires="wps">
          <w:drawing>
            <wp:anchor distT="0" distB="0" distL="0" distR="0" simplePos="0" relativeHeight="251662336" behindDoc="1" locked="0" layoutInCell="1" hidden="0" allowOverlap="1" wp14:anchorId="1D221EAF" wp14:editId="40FFF24C">
              <wp:simplePos x="0" y="0"/>
              <wp:positionH relativeFrom="column">
                <wp:posOffset>12700</wp:posOffset>
              </wp:positionH>
              <wp:positionV relativeFrom="paragraph">
                <wp:posOffset>10160000</wp:posOffset>
              </wp:positionV>
              <wp:extent cx="5455920" cy="174625"/>
              <wp:effectExtent l="0" t="0" r="0" b="0"/>
              <wp:wrapNone/>
              <wp:docPr id="1769507155" name="Rectangle 1769507155"/>
              <wp:cNvGraphicFramePr/>
              <a:graphic xmlns:a="http://schemas.openxmlformats.org/drawingml/2006/main">
                <a:graphicData uri="http://schemas.microsoft.com/office/word/2010/wordprocessingShape">
                  <wps:wsp>
                    <wps:cNvSpPr/>
                    <wps:spPr>
                      <a:xfrm>
                        <a:off x="2622803" y="3697450"/>
                        <a:ext cx="5446395" cy="165100"/>
                      </a:xfrm>
                      <a:prstGeom prst="rect">
                        <a:avLst/>
                      </a:prstGeom>
                      <a:noFill/>
                      <a:ln>
                        <a:noFill/>
                      </a:ln>
                    </wps:spPr>
                    <wps:txbx>
                      <w:txbxContent>
                        <w:p w14:paraId="49905B21" w14:textId="77777777" w:rsidR="00AE70B6" w:rsidRDefault="00AE70B6" w:rsidP="00AE70B6">
                          <w:pPr>
                            <w:ind w:left="40" w:right="-32" w:firstLine="40"/>
                            <w:textDirection w:val="btLr"/>
                          </w:pPr>
                          <w:r>
                            <w:rPr>
                              <w:rFonts w:eastAsia="Times New Roman" w:cs="Times New Roman"/>
                              <w:color w:val="000000"/>
                              <w:sz w:val="24"/>
                            </w:rPr>
                            <w:t xml:space="preserve"> PAGE 1 | Jurnal</w:t>
                          </w:r>
                          <w:r>
                            <w:rPr>
                              <w:rFonts w:eastAsia="Times New Roman" w:cs="Times New Roman"/>
                              <w:color w:val="FFFFFF"/>
                              <w:sz w:val="24"/>
                            </w:rPr>
                            <w:t>.</w:t>
                          </w:r>
                          <w:r>
                            <w:rPr>
                              <w:rFonts w:eastAsia="Times New Roman" w:cs="Times New Roman"/>
                              <w:color w:val="000000"/>
                              <w:sz w:val="24"/>
                            </w:rPr>
                            <w:t>Rekayasa</w:t>
                          </w:r>
                          <w:r>
                            <w:rPr>
                              <w:rFonts w:eastAsia="Times New Roman" w:cs="Times New Roman"/>
                              <w:color w:val="FFFFFF"/>
                              <w:sz w:val="24"/>
                            </w:rPr>
                            <w:t>.</w:t>
                          </w:r>
                          <w:r>
                            <w:rPr>
                              <w:rFonts w:eastAsia="Times New Roman" w:cs="Times New Roman"/>
                              <w:color w:val="000000"/>
                              <w:sz w:val="24"/>
                            </w:rPr>
                            <w:t xml:space="preserve">Sipil </w:t>
                          </w:r>
                        </w:p>
                      </w:txbxContent>
                    </wps:txbx>
                    <wps:bodyPr spcFirstLastPara="1" wrap="square" lIns="0" tIns="0" rIns="0" bIns="0" anchor="t" anchorCtr="0">
                      <a:noAutofit/>
                    </wps:bodyPr>
                  </wps:wsp>
                </a:graphicData>
              </a:graphic>
            </wp:anchor>
          </w:drawing>
        </mc:Choice>
        <mc:Fallback>
          <w:pict>
            <v:rect w14:anchorId="1D221EAF" id="Rectangle 1769507155" o:spid="_x0000_s1040" style="position:absolute;left:0;text-align:left;margin-left:1pt;margin-top:800pt;width:429.6pt;height:13.7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" filled="f" stroked="f">
              <v:textbox inset="0,0,0,0">
                <w:txbxContent>
                  <w:p w14:paraId="49905B21" w14:textId="77777777" w:rsidR="00AE70B6" w:rsidRDefault="00AE70B6" w:rsidP="00AE70B6">
                    <w:pPr>
                      <w:ind w:left="40" w:right="-32" w:firstLine="40"/>
                      <w:textDirection w:val="btLr"/>
                    </w:pPr>
                    <w:r>
                      <w:rPr>
                        <w:rFonts w:eastAsia="Times New Roman" w:cs="Times New Roman"/>
                        <w:color w:val="000000"/>
                        <w:sz w:val="24"/>
                      </w:rPr>
                      <w:t xml:space="preserve"> PAGE 1 | Jurnal</w:t>
                    </w:r>
                    <w:r>
                      <w:rPr>
                        <w:rFonts w:eastAsia="Times New Roman" w:cs="Times New Roman"/>
                        <w:color w:val="FFFFFF"/>
                        <w:sz w:val="24"/>
                      </w:rPr>
                      <w:t>.</w:t>
                    </w:r>
                    <w:r>
                      <w:rPr>
                        <w:rFonts w:eastAsia="Times New Roman" w:cs="Times New Roman"/>
                        <w:color w:val="000000"/>
                        <w:sz w:val="24"/>
                      </w:rPr>
                      <w:t>Rekayasa</w:t>
                    </w:r>
                    <w:r>
                      <w:rPr>
                        <w:rFonts w:eastAsia="Times New Roman" w:cs="Times New Roman"/>
                        <w:color w:val="FFFFFF"/>
                        <w:sz w:val="24"/>
                      </w:rPr>
                      <w:t>.</w:t>
                    </w:r>
                    <w:r>
                      <w:rPr>
                        <w:rFonts w:eastAsia="Times New Roman" w:cs="Times New Roman"/>
                        <w:color w:val="000000"/>
                        <w:sz w:val="24"/>
                      </w:rPr>
                      <w:t xml:space="preserve">Sipil </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67A12" w14:textId="77777777" w:rsidR="003A5AE8" w:rsidRDefault="003A5AE8" w:rsidP="009F6EDE">
      <w:r>
        <w:separator/>
      </w:r>
    </w:p>
  </w:footnote>
  <w:footnote w:type="continuationSeparator" w:id="0">
    <w:p w14:paraId="2F242740" w14:textId="77777777" w:rsidR="003A5AE8" w:rsidRDefault="003A5AE8" w:rsidP="009F6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B2AC2574"/>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 w15:restartNumberingAfterBreak="0">
    <w:nsid w:val="01264DC7"/>
    <w:multiLevelType w:val="multilevel"/>
    <w:tmpl w:val="9BD6E54C"/>
    <w:lvl w:ilvl="0">
      <w:start w:val="1"/>
      <w:numFmt w:val="decimal"/>
      <w:lvlText w:val="%1."/>
      <w:lvlJc w:val="left"/>
      <w:pPr>
        <w:ind w:left="1854" w:hanging="360"/>
      </w:pPr>
    </w:lvl>
    <w:lvl w:ilvl="1">
      <w:start w:val="1"/>
      <w:numFmt w:val="decimal"/>
      <w:lvlText w:val="%1.%2"/>
      <w:lvlJc w:val="left"/>
      <w:pPr>
        <w:ind w:left="1974" w:hanging="480"/>
      </w:pPr>
    </w:lvl>
    <w:lvl w:ilvl="2">
      <w:start w:val="4"/>
      <w:numFmt w:val="decimal"/>
      <w:lvlText w:val="%1.%2.%3"/>
      <w:lvlJc w:val="left"/>
      <w:pPr>
        <w:ind w:left="2214" w:hanging="720"/>
      </w:pPr>
    </w:lvl>
    <w:lvl w:ilvl="3">
      <w:start w:val="1"/>
      <w:numFmt w:val="decimal"/>
      <w:lvlText w:val="%1.%2.%3.%4"/>
      <w:lvlJc w:val="left"/>
      <w:pPr>
        <w:ind w:left="2214" w:hanging="720"/>
      </w:pPr>
    </w:lvl>
    <w:lvl w:ilvl="4">
      <w:start w:val="1"/>
      <w:numFmt w:val="decimal"/>
      <w:lvlText w:val="%1.%2.%3.%4.%5"/>
      <w:lvlJc w:val="left"/>
      <w:pPr>
        <w:ind w:left="2574" w:hanging="1080"/>
      </w:pPr>
    </w:lvl>
    <w:lvl w:ilvl="5">
      <w:start w:val="1"/>
      <w:numFmt w:val="decimal"/>
      <w:lvlText w:val="%1.%2.%3.%4.%5.%6"/>
      <w:lvlJc w:val="left"/>
      <w:pPr>
        <w:ind w:left="2574" w:hanging="1080"/>
      </w:pPr>
    </w:lvl>
    <w:lvl w:ilvl="6">
      <w:start w:val="1"/>
      <w:numFmt w:val="decimal"/>
      <w:lvlText w:val="%1.%2.%3.%4.%5.%6.%7"/>
      <w:lvlJc w:val="left"/>
      <w:pPr>
        <w:ind w:left="2934" w:hanging="1440"/>
      </w:pPr>
    </w:lvl>
    <w:lvl w:ilvl="7">
      <w:start w:val="1"/>
      <w:numFmt w:val="decimal"/>
      <w:lvlText w:val="%1.%2.%3.%4.%5.%6.%7.%8"/>
      <w:lvlJc w:val="left"/>
      <w:pPr>
        <w:ind w:left="2934" w:hanging="1440"/>
      </w:pPr>
    </w:lvl>
    <w:lvl w:ilvl="8">
      <w:start w:val="1"/>
      <w:numFmt w:val="decimal"/>
      <w:lvlText w:val="%1.%2.%3.%4.%5.%6.%7.%8.%9"/>
      <w:lvlJc w:val="left"/>
      <w:pPr>
        <w:ind w:left="3294" w:hanging="1800"/>
      </w:pPr>
    </w:lvl>
  </w:abstractNum>
  <w:abstractNum w:abstractNumId="2" w15:restartNumberingAfterBreak="0">
    <w:nsid w:val="03D10F82"/>
    <w:multiLevelType w:val="hybridMultilevel"/>
    <w:tmpl w:val="4DC63C44"/>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5303B6C"/>
    <w:multiLevelType w:val="hybridMultilevel"/>
    <w:tmpl w:val="B51C8C42"/>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56E7F6E"/>
    <w:multiLevelType w:val="hybridMultilevel"/>
    <w:tmpl w:val="D6BA2444"/>
    <w:lvl w:ilvl="0" w:tplc="81A2B1D2">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EB0715"/>
    <w:multiLevelType w:val="hybridMultilevel"/>
    <w:tmpl w:val="B9100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9B06B3"/>
    <w:multiLevelType w:val="multilevel"/>
    <w:tmpl w:val="E4F2AB3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AF64075"/>
    <w:multiLevelType w:val="hybridMultilevel"/>
    <w:tmpl w:val="D996072E"/>
    <w:lvl w:ilvl="0" w:tplc="F1120A5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0B0A2B8A"/>
    <w:multiLevelType w:val="hybridMultilevel"/>
    <w:tmpl w:val="F5787F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B1F516D"/>
    <w:multiLevelType w:val="hybridMultilevel"/>
    <w:tmpl w:val="022A5E22"/>
    <w:lvl w:ilvl="0" w:tplc="38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0C166C0A"/>
    <w:multiLevelType w:val="hybridMultilevel"/>
    <w:tmpl w:val="7A4C296E"/>
    <w:lvl w:ilvl="0" w:tplc="AF3863A2">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E475B41"/>
    <w:multiLevelType w:val="hybridMultilevel"/>
    <w:tmpl w:val="288285E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0EBA21D7"/>
    <w:multiLevelType w:val="hybridMultilevel"/>
    <w:tmpl w:val="A7CCB380"/>
    <w:lvl w:ilvl="0" w:tplc="A6A4734C">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1C4663E4"/>
    <w:multiLevelType w:val="multilevel"/>
    <w:tmpl w:val="6F0A5AF0"/>
    <w:lvl w:ilvl="0">
      <w:start w:val="1"/>
      <w:numFmt w:val="decimal"/>
      <w:lvlText w:val="%1."/>
      <w:lvlJc w:val="left"/>
      <w:pPr>
        <w:ind w:left="1444" w:hanging="73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20F104CD"/>
    <w:multiLevelType w:val="hybridMultilevel"/>
    <w:tmpl w:val="E9842964"/>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22DF6C09"/>
    <w:multiLevelType w:val="hybridMultilevel"/>
    <w:tmpl w:val="1F2AF174"/>
    <w:lvl w:ilvl="0" w:tplc="BD58928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15:restartNumberingAfterBreak="0">
    <w:nsid w:val="23301451"/>
    <w:multiLevelType w:val="hybridMultilevel"/>
    <w:tmpl w:val="F9500506"/>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77D19A6"/>
    <w:multiLevelType w:val="hybridMultilevel"/>
    <w:tmpl w:val="3DEE370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8CC628A"/>
    <w:multiLevelType w:val="hybridMultilevel"/>
    <w:tmpl w:val="0C92B7D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06B1A71"/>
    <w:multiLevelType w:val="hybridMultilevel"/>
    <w:tmpl w:val="327C486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0F359CF"/>
    <w:multiLevelType w:val="hybridMultilevel"/>
    <w:tmpl w:val="429E0C76"/>
    <w:lvl w:ilvl="0" w:tplc="38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15:restartNumberingAfterBreak="0">
    <w:nsid w:val="433458FF"/>
    <w:multiLevelType w:val="hybridMultilevel"/>
    <w:tmpl w:val="1434877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5BF77C3"/>
    <w:multiLevelType w:val="hybridMultilevel"/>
    <w:tmpl w:val="5FA0F37A"/>
    <w:lvl w:ilvl="0" w:tplc="3104DE4A">
      <w:start w:val="1"/>
      <w:numFmt w:val="decimal"/>
      <w:lvlText w:val="%1."/>
      <w:lvlJc w:val="left"/>
      <w:pPr>
        <w:ind w:left="1070" w:hanging="360"/>
      </w:pPr>
      <w:rPr>
        <w:b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15:restartNumberingAfterBreak="0">
    <w:nsid w:val="489C4813"/>
    <w:multiLevelType w:val="hybridMultilevel"/>
    <w:tmpl w:val="A1CA695C"/>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AFD1994"/>
    <w:multiLevelType w:val="hybridMultilevel"/>
    <w:tmpl w:val="FDD0A4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CB463C1"/>
    <w:multiLevelType w:val="hybridMultilevel"/>
    <w:tmpl w:val="1D64E866"/>
    <w:lvl w:ilvl="0" w:tplc="22C6903E">
      <w:start w:val="1"/>
      <w:numFmt w:val="decimal"/>
      <w:lvlText w:val="%1."/>
      <w:lvlJc w:val="left"/>
      <w:pPr>
        <w:ind w:left="1146" w:hanging="360"/>
      </w:pPr>
      <w:rPr>
        <w:sz w:val="22"/>
        <w:szCs w:val="22"/>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15:restartNumberingAfterBreak="0">
    <w:nsid w:val="51697E09"/>
    <w:multiLevelType w:val="hybridMultilevel"/>
    <w:tmpl w:val="0186B798"/>
    <w:lvl w:ilvl="0" w:tplc="CDA27E7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651AEE"/>
    <w:multiLevelType w:val="hybridMultilevel"/>
    <w:tmpl w:val="BD68B5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B98210D"/>
    <w:multiLevelType w:val="hybridMultilevel"/>
    <w:tmpl w:val="60EE2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D868D2"/>
    <w:multiLevelType w:val="hybridMultilevel"/>
    <w:tmpl w:val="BD281F4A"/>
    <w:lvl w:ilvl="0" w:tplc="DD30229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7C0C5E"/>
    <w:multiLevelType w:val="hybridMultilevel"/>
    <w:tmpl w:val="408A4E24"/>
    <w:lvl w:ilvl="0" w:tplc="1C9274D6">
      <w:start w:val="1"/>
      <w:numFmt w:val="decimal"/>
      <w:lvlText w:val="%1."/>
      <w:lvlJc w:val="left"/>
      <w:pPr>
        <w:ind w:left="720" w:hanging="360"/>
      </w:pPr>
      <w:rPr>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FA92F4E"/>
    <w:multiLevelType w:val="hybridMultilevel"/>
    <w:tmpl w:val="4E3EFC96"/>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15:restartNumberingAfterBreak="0">
    <w:nsid w:val="614853F4"/>
    <w:multiLevelType w:val="hybridMultilevel"/>
    <w:tmpl w:val="5F6E745E"/>
    <w:lvl w:ilvl="0" w:tplc="DD721DF0">
      <w:start w:val="1"/>
      <w:numFmt w:val="decimal"/>
      <w:lvlText w:val="%1."/>
      <w:lvlJc w:val="left"/>
      <w:pPr>
        <w:ind w:left="720" w:hanging="360"/>
      </w:pPr>
      <w:rPr>
        <w:b w:val="0"/>
        <w:bCs/>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1FC473B"/>
    <w:multiLevelType w:val="hybridMultilevel"/>
    <w:tmpl w:val="A536A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DE56B3"/>
    <w:multiLevelType w:val="hybridMultilevel"/>
    <w:tmpl w:val="2892D5EC"/>
    <w:lvl w:ilvl="0" w:tplc="7C6CD1E2">
      <w:start w:val="1"/>
      <w:numFmt w:val="decimal"/>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5" w15:restartNumberingAfterBreak="0">
    <w:nsid w:val="6C9F52A6"/>
    <w:multiLevelType w:val="hybridMultilevel"/>
    <w:tmpl w:val="FC06241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6D371BA5"/>
    <w:multiLevelType w:val="hybridMultilevel"/>
    <w:tmpl w:val="9ED26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F6241CB"/>
    <w:multiLevelType w:val="hybridMultilevel"/>
    <w:tmpl w:val="AF4C82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4E94D4C"/>
    <w:multiLevelType w:val="hybridMultilevel"/>
    <w:tmpl w:val="5162A206"/>
    <w:lvl w:ilvl="0" w:tplc="81A2B1D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15:restartNumberingAfterBreak="0">
    <w:nsid w:val="778216B4"/>
    <w:multiLevelType w:val="hybridMultilevel"/>
    <w:tmpl w:val="36C4876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DA036FB"/>
    <w:multiLevelType w:val="hybridMultilevel"/>
    <w:tmpl w:val="F93ABDEC"/>
    <w:lvl w:ilvl="0" w:tplc="B748F05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3"/>
  </w:num>
  <w:num w:numId="2">
    <w:abstractNumId w:val="31"/>
  </w:num>
  <w:num w:numId="3">
    <w:abstractNumId w:val="17"/>
  </w:num>
  <w:num w:numId="4">
    <w:abstractNumId w:val="25"/>
  </w:num>
  <w:num w:numId="5">
    <w:abstractNumId w:val="30"/>
  </w:num>
  <w:num w:numId="6">
    <w:abstractNumId w:val="19"/>
  </w:num>
  <w:num w:numId="7">
    <w:abstractNumId w:val="21"/>
  </w:num>
  <w:num w:numId="8">
    <w:abstractNumId w:val="14"/>
  </w:num>
  <w:num w:numId="9">
    <w:abstractNumId w:val="3"/>
  </w:num>
  <w:num w:numId="10">
    <w:abstractNumId w:val="18"/>
  </w:num>
  <w:num w:numId="11">
    <w:abstractNumId w:val="0"/>
  </w:num>
  <w:num w:numId="12">
    <w:abstractNumId w:val="13"/>
  </w:num>
  <w:num w:numId="13">
    <w:abstractNumId w:val="40"/>
  </w:num>
  <w:num w:numId="14">
    <w:abstractNumId w:val="6"/>
  </w:num>
  <w:num w:numId="15">
    <w:abstractNumId w:val="38"/>
  </w:num>
  <w:num w:numId="16">
    <w:abstractNumId w:val="4"/>
  </w:num>
  <w:num w:numId="17">
    <w:abstractNumId w:val="1"/>
  </w:num>
  <w:num w:numId="18">
    <w:abstractNumId w:val="2"/>
  </w:num>
  <w:num w:numId="19">
    <w:abstractNumId w:val="9"/>
  </w:num>
  <w:num w:numId="20">
    <w:abstractNumId w:val="20"/>
  </w:num>
  <w:num w:numId="21">
    <w:abstractNumId w:val="12"/>
  </w:num>
  <w:num w:numId="22">
    <w:abstractNumId w:val="15"/>
  </w:num>
  <w:num w:numId="23">
    <w:abstractNumId w:val="7"/>
  </w:num>
  <w:num w:numId="24">
    <w:abstractNumId w:val="8"/>
  </w:num>
  <w:num w:numId="25">
    <w:abstractNumId w:val="10"/>
  </w:num>
  <w:num w:numId="26">
    <w:abstractNumId w:val="32"/>
  </w:num>
  <w:num w:numId="27">
    <w:abstractNumId w:val="35"/>
  </w:num>
  <w:num w:numId="28">
    <w:abstractNumId w:val="11"/>
  </w:num>
  <w:num w:numId="29">
    <w:abstractNumId w:val="34"/>
  </w:num>
  <w:num w:numId="30">
    <w:abstractNumId w:val="5"/>
  </w:num>
  <w:num w:numId="31">
    <w:abstractNumId w:val="27"/>
  </w:num>
  <w:num w:numId="32">
    <w:abstractNumId w:val="24"/>
  </w:num>
  <w:num w:numId="33">
    <w:abstractNumId w:val="33"/>
  </w:num>
  <w:num w:numId="34">
    <w:abstractNumId w:val="37"/>
  </w:num>
  <w:num w:numId="35">
    <w:abstractNumId w:val="29"/>
  </w:num>
  <w:num w:numId="36">
    <w:abstractNumId w:val="26"/>
  </w:num>
  <w:num w:numId="37">
    <w:abstractNumId w:val="28"/>
  </w:num>
  <w:num w:numId="38">
    <w:abstractNumId w:val="39"/>
  </w:num>
  <w:num w:numId="39">
    <w:abstractNumId w:val="22"/>
  </w:num>
  <w:num w:numId="40">
    <w:abstractNumId w:val="36"/>
  </w:num>
  <w:num w:numId="41">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D1D"/>
    <w:rsid w:val="00000BDC"/>
    <w:rsid w:val="00004DD4"/>
    <w:rsid w:val="0000679B"/>
    <w:rsid w:val="00006B01"/>
    <w:rsid w:val="0001058E"/>
    <w:rsid w:val="0002579B"/>
    <w:rsid w:val="00034534"/>
    <w:rsid w:val="000358F9"/>
    <w:rsid w:val="00042938"/>
    <w:rsid w:val="000432DA"/>
    <w:rsid w:val="00043F82"/>
    <w:rsid w:val="00044310"/>
    <w:rsid w:val="0006100E"/>
    <w:rsid w:val="0006753D"/>
    <w:rsid w:val="00072251"/>
    <w:rsid w:val="00073C58"/>
    <w:rsid w:val="00090416"/>
    <w:rsid w:val="000925E0"/>
    <w:rsid w:val="000932A0"/>
    <w:rsid w:val="00096B2A"/>
    <w:rsid w:val="000A5887"/>
    <w:rsid w:val="000A7412"/>
    <w:rsid w:val="000B4D20"/>
    <w:rsid w:val="000B5423"/>
    <w:rsid w:val="000B5CA5"/>
    <w:rsid w:val="000B7B76"/>
    <w:rsid w:val="000D1D9D"/>
    <w:rsid w:val="000D4BDA"/>
    <w:rsid w:val="000D6969"/>
    <w:rsid w:val="000E168A"/>
    <w:rsid w:val="000E3416"/>
    <w:rsid w:val="000E6DE8"/>
    <w:rsid w:val="000F0113"/>
    <w:rsid w:val="00103457"/>
    <w:rsid w:val="0010757B"/>
    <w:rsid w:val="00110DFC"/>
    <w:rsid w:val="0011187A"/>
    <w:rsid w:val="001154BB"/>
    <w:rsid w:val="00120CA3"/>
    <w:rsid w:val="00123A16"/>
    <w:rsid w:val="00123F3A"/>
    <w:rsid w:val="001255FD"/>
    <w:rsid w:val="0012685A"/>
    <w:rsid w:val="001356A3"/>
    <w:rsid w:val="0014083E"/>
    <w:rsid w:val="00141142"/>
    <w:rsid w:val="00142E91"/>
    <w:rsid w:val="00145669"/>
    <w:rsid w:val="0014784C"/>
    <w:rsid w:val="00150D07"/>
    <w:rsid w:val="00152570"/>
    <w:rsid w:val="001610A4"/>
    <w:rsid w:val="00161419"/>
    <w:rsid w:val="001626C0"/>
    <w:rsid w:val="001714EF"/>
    <w:rsid w:val="00175076"/>
    <w:rsid w:val="00181246"/>
    <w:rsid w:val="00184753"/>
    <w:rsid w:val="00186B90"/>
    <w:rsid w:val="001A293E"/>
    <w:rsid w:val="001A58A3"/>
    <w:rsid w:val="001B4E0C"/>
    <w:rsid w:val="001C2A29"/>
    <w:rsid w:val="001C3E1D"/>
    <w:rsid w:val="001C7C9A"/>
    <w:rsid w:val="001E28F5"/>
    <w:rsid w:val="001F1DF1"/>
    <w:rsid w:val="001F4520"/>
    <w:rsid w:val="001F61D2"/>
    <w:rsid w:val="001F690E"/>
    <w:rsid w:val="001F78E0"/>
    <w:rsid w:val="00212B90"/>
    <w:rsid w:val="00235A4F"/>
    <w:rsid w:val="002424ED"/>
    <w:rsid w:val="00246A64"/>
    <w:rsid w:val="002544C1"/>
    <w:rsid w:val="0025744A"/>
    <w:rsid w:val="00260FB5"/>
    <w:rsid w:val="002704AC"/>
    <w:rsid w:val="0027148C"/>
    <w:rsid w:val="00272061"/>
    <w:rsid w:val="00272667"/>
    <w:rsid w:val="002729CB"/>
    <w:rsid w:val="00273B3D"/>
    <w:rsid w:val="00274F68"/>
    <w:rsid w:val="002811A4"/>
    <w:rsid w:val="00283E19"/>
    <w:rsid w:val="00287FD3"/>
    <w:rsid w:val="00294CA4"/>
    <w:rsid w:val="002A64E3"/>
    <w:rsid w:val="002B42A5"/>
    <w:rsid w:val="002B45A5"/>
    <w:rsid w:val="002B5CA8"/>
    <w:rsid w:val="002C43AA"/>
    <w:rsid w:val="002C681F"/>
    <w:rsid w:val="002D1194"/>
    <w:rsid w:val="002D2E11"/>
    <w:rsid w:val="002D5AAA"/>
    <w:rsid w:val="002E0509"/>
    <w:rsid w:val="002E3A49"/>
    <w:rsid w:val="002F3A6C"/>
    <w:rsid w:val="002F6B44"/>
    <w:rsid w:val="003008CA"/>
    <w:rsid w:val="0030458A"/>
    <w:rsid w:val="00305CD0"/>
    <w:rsid w:val="00322D1D"/>
    <w:rsid w:val="00324176"/>
    <w:rsid w:val="00330E5D"/>
    <w:rsid w:val="00331B26"/>
    <w:rsid w:val="00332B1C"/>
    <w:rsid w:val="00335E10"/>
    <w:rsid w:val="0034372D"/>
    <w:rsid w:val="00351718"/>
    <w:rsid w:val="00364789"/>
    <w:rsid w:val="00375C91"/>
    <w:rsid w:val="00375CF9"/>
    <w:rsid w:val="003855E2"/>
    <w:rsid w:val="00387296"/>
    <w:rsid w:val="00387BDD"/>
    <w:rsid w:val="00393749"/>
    <w:rsid w:val="00397AB6"/>
    <w:rsid w:val="003A3158"/>
    <w:rsid w:val="003A5AE8"/>
    <w:rsid w:val="003A7E9F"/>
    <w:rsid w:val="003B012A"/>
    <w:rsid w:val="003B08A1"/>
    <w:rsid w:val="003B1B61"/>
    <w:rsid w:val="003B2324"/>
    <w:rsid w:val="003B4C4B"/>
    <w:rsid w:val="003C4AF6"/>
    <w:rsid w:val="003D1AAD"/>
    <w:rsid w:val="003F3365"/>
    <w:rsid w:val="003F3EF2"/>
    <w:rsid w:val="003F79C7"/>
    <w:rsid w:val="00402589"/>
    <w:rsid w:val="004031A1"/>
    <w:rsid w:val="00407E40"/>
    <w:rsid w:val="00412776"/>
    <w:rsid w:val="00413BBB"/>
    <w:rsid w:val="0041559F"/>
    <w:rsid w:val="004226F5"/>
    <w:rsid w:val="004226FD"/>
    <w:rsid w:val="00424B8A"/>
    <w:rsid w:val="00430B35"/>
    <w:rsid w:val="00431C5B"/>
    <w:rsid w:val="00431DAE"/>
    <w:rsid w:val="004405A1"/>
    <w:rsid w:val="004410CB"/>
    <w:rsid w:val="004463AE"/>
    <w:rsid w:val="00460946"/>
    <w:rsid w:val="004665FA"/>
    <w:rsid w:val="004700B1"/>
    <w:rsid w:val="004741A3"/>
    <w:rsid w:val="00480B10"/>
    <w:rsid w:val="004904BC"/>
    <w:rsid w:val="004A0CA6"/>
    <w:rsid w:val="004A52A6"/>
    <w:rsid w:val="004B3469"/>
    <w:rsid w:val="004C32AC"/>
    <w:rsid w:val="004C4BD7"/>
    <w:rsid w:val="004C760C"/>
    <w:rsid w:val="004D468D"/>
    <w:rsid w:val="004D4AA0"/>
    <w:rsid w:val="004D5F5B"/>
    <w:rsid w:val="004D657B"/>
    <w:rsid w:val="004E3568"/>
    <w:rsid w:val="004E5F50"/>
    <w:rsid w:val="004F155D"/>
    <w:rsid w:val="004F5990"/>
    <w:rsid w:val="005008F8"/>
    <w:rsid w:val="0051318A"/>
    <w:rsid w:val="005229F2"/>
    <w:rsid w:val="00525FAB"/>
    <w:rsid w:val="005276EF"/>
    <w:rsid w:val="00530493"/>
    <w:rsid w:val="0053549F"/>
    <w:rsid w:val="00536F4A"/>
    <w:rsid w:val="005370F5"/>
    <w:rsid w:val="005434AA"/>
    <w:rsid w:val="00544E00"/>
    <w:rsid w:val="00547AA3"/>
    <w:rsid w:val="00552772"/>
    <w:rsid w:val="00552B86"/>
    <w:rsid w:val="00561C3D"/>
    <w:rsid w:val="00564E01"/>
    <w:rsid w:val="00574E83"/>
    <w:rsid w:val="00574FB3"/>
    <w:rsid w:val="005A1945"/>
    <w:rsid w:val="005A2D5B"/>
    <w:rsid w:val="005A4E04"/>
    <w:rsid w:val="005A798A"/>
    <w:rsid w:val="005B1823"/>
    <w:rsid w:val="005B2940"/>
    <w:rsid w:val="005B61B3"/>
    <w:rsid w:val="005C0A10"/>
    <w:rsid w:val="005C3125"/>
    <w:rsid w:val="005C3762"/>
    <w:rsid w:val="005C4430"/>
    <w:rsid w:val="005C4E47"/>
    <w:rsid w:val="005D5330"/>
    <w:rsid w:val="005E15EF"/>
    <w:rsid w:val="005E3537"/>
    <w:rsid w:val="005E69D8"/>
    <w:rsid w:val="005F7D1D"/>
    <w:rsid w:val="00605165"/>
    <w:rsid w:val="00610373"/>
    <w:rsid w:val="00610FD4"/>
    <w:rsid w:val="00614196"/>
    <w:rsid w:val="00616401"/>
    <w:rsid w:val="00622C93"/>
    <w:rsid w:val="00656832"/>
    <w:rsid w:val="00667B59"/>
    <w:rsid w:val="006828B0"/>
    <w:rsid w:val="00682F4A"/>
    <w:rsid w:val="00691EA9"/>
    <w:rsid w:val="0069234A"/>
    <w:rsid w:val="00694500"/>
    <w:rsid w:val="006A3625"/>
    <w:rsid w:val="006A6F9A"/>
    <w:rsid w:val="006B6ED6"/>
    <w:rsid w:val="006B724A"/>
    <w:rsid w:val="006D11F1"/>
    <w:rsid w:val="006D19B7"/>
    <w:rsid w:val="006D1CAB"/>
    <w:rsid w:val="006E3295"/>
    <w:rsid w:val="006E369C"/>
    <w:rsid w:val="006E510C"/>
    <w:rsid w:val="006F170C"/>
    <w:rsid w:val="006F4606"/>
    <w:rsid w:val="006F5636"/>
    <w:rsid w:val="006F6F51"/>
    <w:rsid w:val="006F7AA3"/>
    <w:rsid w:val="007009B6"/>
    <w:rsid w:val="007009E2"/>
    <w:rsid w:val="00700C79"/>
    <w:rsid w:val="0070590C"/>
    <w:rsid w:val="0070744A"/>
    <w:rsid w:val="007140C5"/>
    <w:rsid w:val="00720E4B"/>
    <w:rsid w:val="0072224A"/>
    <w:rsid w:val="00722536"/>
    <w:rsid w:val="00722872"/>
    <w:rsid w:val="007335F0"/>
    <w:rsid w:val="00734ED4"/>
    <w:rsid w:val="00741BDD"/>
    <w:rsid w:val="00745480"/>
    <w:rsid w:val="00750219"/>
    <w:rsid w:val="00770282"/>
    <w:rsid w:val="007B12A8"/>
    <w:rsid w:val="007B3E41"/>
    <w:rsid w:val="007B7667"/>
    <w:rsid w:val="007C1090"/>
    <w:rsid w:val="007C1655"/>
    <w:rsid w:val="007C5753"/>
    <w:rsid w:val="007D0417"/>
    <w:rsid w:val="007D18A0"/>
    <w:rsid w:val="007D2584"/>
    <w:rsid w:val="007E7E65"/>
    <w:rsid w:val="007F5D88"/>
    <w:rsid w:val="00811968"/>
    <w:rsid w:val="00813F84"/>
    <w:rsid w:val="00824BA2"/>
    <w:rsid w:val="008358B8"/>
    <w:rsid w:val="0084212C"/>
    <w:rsid w:val="00846906"/>
    <w:rsid w:val="00847940"/>
    <w:rsid w:val="00852AE3"/>
    <w:rsid w:val="00856A01"/>
    <w:rsid w:val="00856A9B"/>
    <w:rsid w:val="00866EE8"/>
    <w:rsid w:val="00871AD6"/>
    <w:rsid w:val="00872CB5"/>
    <w:rsid w:val="00882891"/>
    <w:rsid w:val="008901B6"/>
    <w:rsid w:val="008A126F"/>
    <w:rsid w:val="008A47B0"/>
    <w:rsid w:val="008B46DE"/>
    <w:rsid w:val="008B5503"/>
    <w:rsid w:val="008B75F3"/>
    <w:rsid w:val="008C0AD3"/>
    <w:rsid w:val="008C27C3"/>
    <w:rsid w:val="008C6E2D"/>
    <w:rsid w:val="008C7702"/>
    <w:rsid w:val="008D094E"/>
    <w:rsid w:val="008D463E"/>
    <w:rsid w:val="008E51DB"/>
    <w:rsid w:val="008E7044"/>
    <w:rsid w:val="008F59A9"/>
    <w:rsid w:val="008F5B22"/>
    <w:rsid w:val="008F61D0"/>
    <w:rsid w:val="008F7658"/>
    <w:rsid w:val="009069B5"/>
    <w:rsid w:val="00907E80"/>
    <w:rsid w:val="00913174"/>
    <w:rsid w:val="00917CF6"/>
    <w:rsid w:val="00927493"/>
    <w:rsid w:val="0093462B"/>
    <w:rsid w:val="00942BC5"/>
    <w:rsid w:val="0094522C"/>
    <w:rsid w:val="00945B3C"/>
    <w:rsid w:val="00946E62"/>
    <w:rsid w:val="009511F3"/>
    <w:rsid w:val="0096092C"/>
    <w:rsid w:val="00961694"/>
    <w:rsid w:val="009638D5"/>
    <w:rsid w:val="0096722F"/>
    <w:rsid w:val="0097143D"/>
    <w:rsid w:val="009715C7"/>
    <w:rsid w:val="00975D5D"/>
    <w:rsid w:val="00977B90"/>
    <w:rsid w:val="00991AAC"/>
    <w:rsid w:val="009B05FA"/>
    <w:rsid w:val="009C1660"/>
    <w:rsid w:val="009C2013"/>
    <w:rsid w:val="009C3058"/>
    <w:rsid w:val="009C3674"/>
    <w:rsid w:val="009C4221"/>
    <w:rsid w:val="009C6B43"/>
    <w:rsid w:val="009C70CF"/>
    <w:rsid w:val="009D3102"/>
    <w:rsid w:val="009D6CF4"/>
    <w:rsid w:val="009E2569"/>
    <w:rsid w:val="009E5F50"/>
    <w:rsid w:val="009F0FEF"/>
    <w:rsid w:val="009F309D"/>
    <w:rsid w:val="009F4C14"/>
    <w:rsid w:val="009F6720"/>
    <w:rsid w:val="009F6EDE"/>
    <w:rsid w:val="00A051BB"/>
    <w:rsid w:val="00A063ED"/>
    <w:rsid w:val="00A07C1C"/>
    <w:rsid w:val="00A1134F"/>
    <w:rsid w:val="00A141E2"/>
    <w:rsid w:val="00A15B97"/>
    <w:rsid w:val="00A227CE"/>
    <w:rsid w:val="00A23658"/>
    <w:rsid w:val="00A242C9"/>
    <w:rsid w:val="00A304CB"/>
    <w:rsid w:val="00A363AE"/>
    <w:rsid w:val="00A56EF6"/>
    <w:rsid w:val="00A56F51"/>
    <w:rsid w:val="00A60180"/>
    <w:rsid w:val="00A6105C"/>
    <w:rsid w:val="00A639D2"/>
    <w:rsid w:val="00A65A3A"/>
    <w:rsid w:val="00A820FC"/>
    <w:rsid w:val="00A82A27"/>
    <w:rsid w:val="00A8596E"/>
    <w:rsid w:val="00A874AC"/>
    <w:rsid w:val="00A91754"/>
    <w:rsid w:val="00AA0436"/>
    <w:rsid w:val="00AA1210"/>
    <w:rsid w:val="00AB47ED"/>
    <w:rsid w:val="00AC199E"/>
    <w:rsid w:val="00AC28D6"/>
    <w:rsid w:val="00AD1AAD"/>
    <w:rsid w:val="00AE26B4"/>
    <w:rsid w:val="00AE70B6"/>
    <w:rsid w:val="00AF1530"/>
    <w:rsid w:val="00AF2D30"/>
    <w:rsid w:val="00AF5BF3"/>
    <w:rsid w:val="00AF7367"/>
    <w:rsid w:val="00B04B30"/>
    <w:rsid w:val="00B063D5"/>
    <w:rsid w:val="00B128D0"/>
    <w:rsid w:val="00B14FF3"/>
    <w:rsid w:val="00B21164"/>
    <w:rsid w:val="00B259D1"/>
    <w:rsid w:val="00B37650"/>
    <w:rsid w:val="00B422C1"/>
    <w:rsid w:val="00B43660"/>
    <w:rsid w:val="00B46D10"/>
    <w:rsid w:val="00B53CB1"/>
    <w:rsid w:val="00B72A88"/>
    <w:rsid w:val="00B85824"/>
    <w:rsid w:val="00B9616C"/>
    <w:rsid w:val="00BA057D"/>
    <w:rsid w:val="00BA1737"/>
    <w:rsid w:val="00BB04CF"/>
    <w:rsid w:val="00BB1221"/>
    <w:rsid w:val="00BD0533"/>
    <w:rsid w:val="00BD0973"/>
    <w:rsid w:val="00BD379C"/>
    <w:rsid w:val="00BD7725"/>
    <w:rsid w:val="00BD7996"/>
    <w:rsid w:val="00BE037B"/>
    <w:rsid w:val="00BE6B0A"/>
    <w:rsid w:val="00C01665"/>
    <w:rsid w:val="00C06BE9"/>
    <w:rsid w:val="00C114E8"/>
    <w:rsid w:val="00C1414C"/>
    <w:rsid w:val="00C17078"/>
    <w:rsid w:val="00C20085"/>
    <w:rsid w:val="00C21A5C"/>
    <w:rsid w:val="00C3403E"/>
    <w:rsid w:val="00C37B82"/>
    <w:rsid w:val="00C40F3A"/>
    <w:rsid w:val="00C44F0C"/>
    <w:rsid w:val="00C45B0B"/>
    <w:rsid w:val="00C46BD6"/>
    <w:rsid w:val="00C5071A"/>
    <w:rsid w:val="00C54310"/>
    <w:rsid w:val="00C55382"/>
    <w:rsid w:val="00C67525"/>
    <w:rsid w:val="00C7104A"/>
    <w:rsid w:val="00C728DC"/>
    <w:rsid w:val="00C85E5C"/>
    <w:rsid w:val="00C92216"/>
    <w:rsid w:val="00C95277"/>
    <w:rsid w:val="00CB3CA9"/>
    <w:rsid w:val="00CB6B1B"/>
    <w:rsid w:val="00CB79E2"/>
    <w:rsid w:val="00CC3C96"/>
    <w:rsid w:val="00CC453A"/>
    <w:rsid w:val="00CC6890"/>
    <w:rsid w:val="00CE4D9C"/>
    <w:rsid w:val="00CF12E3"/>
    <w:rsid w:val="00CF22C3"/>
    <w:rsid w:val="00CF257D"/>
    <w:rsid w:val="00CF5A97"/>
    <w:rsid w:val="00D034DE"/>
    <w:rsid w:val="00D05504"/>
    <w:rsid w:val="00D05B09"/>
    <w:rsid w:val="00D06415"/>
    <w:rsid w:val="00D153FE"/>
    <w:rsid w:val="00D21121"/>
    <w:rsid w:val="00D3120A"/>
    <w:rsid w:val="00D36BBC"/>
    <w:rsid w:val="00D402AF"/>
    <w:rsid w:val="00D447D9"/>
    <w:rsid w:val="00D555C4"/>
    <w:rsid w:val="00D561E8"/>
    <w:rsid w:val="00D62E91"/>
    <w:rsid w:val="00D6351D"/>
    <w:rsid w:val="00D72065"/>
    <w:rsid w:val="00D72F21"/>
    <w:rsid w:val="00D75638"/>
    <w:rsid w:val="00D76A53"/>
    <w:rsid w:val="00D80510"/>
    <w:rsid w:val="00D82037"/>
    <w:rsid w:val="00D846C7"/>
    <w:rsid w:val="00D867C0"/>
    <w:rsid w:val="00D91509"/>
    <w:rsid w:val="00D92796"/>
    <w:rsid w:val="00D97B77"/>
    <w:rsid w:val="00DA20FC"/>
    <w:rsid w:val="00DA4941"/>
    <w:rsid w:val="00DB0635"/>
    <w:rsid w:val="00DB4848"/>
    <w:rsid w:val="00DB56CA"/>
    <w:rsid w:val="00DB5931"/>
    <w:rsid w:val="00DB676D"/>
    <w:rsid w:val="00DC3E2B"/>
    <w:rsid w:val="00DC5FC6"/>
    <w:rsid w:val="00DC6E46"/>
    <w:rsid w:val="00DE606F"/>
    <w:rsid w:val="00DF15E3"/>
    <w:rsid w:val="00DF3022"/>
    <w:rsid w:val="00DF313B"/>
    <w:rsid w:val="00DF443B"/>
    <w:rsid w:val="00DF6CBF"/>
    <w:rsid w:val="00E05701"/>
    <w:rsid w:val="00E05F2B"/>
    <w:rsid w:val="00E12DB0"/>
    <w:rsid w:val="00E13F69"/>
    <w:rsid w:val="00E23F57"/>
    <w:rsid w:val="00E25550"/>
    <w:rsid w:val="00E268BD"/>
    <w:rsid w:val="00E2738E"/>
    <w:rsid w:val="00E27B42"/>
    <w:rsid w:val="00E3030C"/>
    <w:rsid w:val="00E312D6"/>
    <w:rsid w:val="00E342A4"/>
    <w:rsid w:val="00E36824"/>
    <w:rsid w:val="00E436EB"/>
    <w:rsid w:val="00E4441C"/>
    <w:rsid w:val="00E55A60"/>
    <w:rsid w:val="00E62E3E"/>
    <w:rsid w:val="00E63664"/>
    <w:rsid w:val="00E66655"/>
    <w:rsid w:val="00E76300"/>
    <w:rsid w:val="00E77D54"/>
    <w:rsid w:val="00E8032E"/>
    <w:rsid w:val="00E8469B"/>
    <w:rsid w:val="00E90A09"/>
    <w:rsid w:val="00E94F65"/>
    <w:rsid w:val="00E96D25"/>
    <w:rsid w:val="00E970E6"/>
    <w:rsid w:val="00EA265D"/>
    <w:rsid w:val="00EA3553"/>
    <w:rsid w:val="00EA512E"/>
    <w:rsid w:val="00EA601C"/>
    <w:rsid w:val="00EA6C56"/>
    <w:rsid w:val="00EB17A8"/>
    <w:rsid w:val="00EC00B6"/>
    <w:rsid w:val="00EC03A4"/>
    <w:rsid w:val="00EC07B2"/>
    <w:rsid w:val="00EC3FE9"/>
    <w:rsid w:val="00EC46DC"/>
    <w:rsid w:val="00EC52F0"/>
    <w:rsid w:val="00ED12A7"/>
    <w:rsid w:val="00ED7C79"/>
    <w:rsid w:val="00EF2215"/>
    <w:rsid w:val="00EF27A8"/>
    <w:rsid w:val="00EF2868"/>
    <w:rsid w:val="00EF4DA0"/>
    <w:rsid w:val="00EF53BB"/>
    <w:rsid w:val="00F00AA2"/>
    <w:rsid w:val="00F07A98"/>
    <w:rsid w:val="00F13112"/>
    <w:rsid w:val="00F26025"/>
    <w:rsid w:val="00F32130"/>
    <w:rsid w:val="00F341B8"/>
    <w:rsid w:val="00F42E7A"/>
    <w:rsid w:val="00F4660A"/>
    <w:rsid w:val="00F47FD5"/>
    <w:rsid w:val="00F5007C"/>
    <w:rsid w:val="00F521D5"/>
    <w:rsid w:val="00F5334E"/>
    <w:rsid w:val="00F53506"/>
    <w:rsid w:val="00F55432"/>
    <w:rsid w:val="00F66FD7"/>
    <w:rsid w:val="00F73F63"/>
    <w:rsid w:val="00F74927"/>
    <w:rsid w:val="00F752CA"/>
    <w:rsid w:val="00F75CD3"/>
    <w:rsid w:val="00F8059A"/>
    <w:rsid w:val="00F85CD3"/>
    <w:rsid w:val="00F92925"/>
    <w:rsid w:val="00F9369A"/>
    <w:rsid w:val="00FB0979"/>
    <w:rsid w:val="00FB342C"/>
    <w:rsid w:val="00FB5135"/>
    <w:rsid w:val="00FB736C"/>
    <w:rsid w:val="00FC05CB"/>
    <w:rsid w:val="00FC06EC"/>
    <w:rsid w:val="00FD67A9"/>
    <w:rsid w:val="00FD70F0"/>
    <w:rsid w:val="00FF7CA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4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62B"/>
    <w:pPr>
      <w:spacing w:after="0" w:line="240" w:lineRule="auto"/>
      <w:jc w:val="both"/>
    </w:pPr>
    <w:rPr>
      <w:rFonts w:ascii="Times New Roman" w:hAnsi="Times New Roman"/>
    </w:rPr>
  </w:style>
  <w:style w:type="paragraph" w:styleId="Heading1">
    <w:name w:val="heading 1"/>
    <w:basedOn w:val="Normal"/>
    <w:next w:val="Normal"/>
    <w:link w:val="Heading1Char"/>
    <w:uiPriority w:val="9"/>
    <w:qFormat/>
    <w:rsid w:val="009F6EDE"/>
    <w:pPr>
      <w:outlineLvl w:val="0"/>
    </w:pPr>
    <w:rPr>
      <w:rFonts w:cs="Times New Roman"/>
      <w:b/>
      <w:color w:val="000000"/>
      <w:sz w:val="24"/>
      <w:szCs w:val="24"/>
      <w:lang w:val="en-US"/>
    </w:rPr>
  </w:style>
  <w:style w:type="paragraph" w:styleId="Heading2">
    <w:name w:val="heading 2"/>
    <w:basedOn w:val="Normal"/>
    <w:next w:val="Normal"/>
    <w:link w:val="Heading2Char"/>
    <w:uiPriority w:val="9"/>
    <w:unhideWhenUsed/>
    <w:qFormat/>
    <w:rsid w:val="009F6EDE"/>
    <w:pPr>
      <w:spacing w:before="120"/>
      <w:outlineLvl w:val="1"/>
    </w:pPr>
    <w:rPr>
      <w:rFonts w:cs="Times New Roman"/>
      <w:b/>
      <w:color w:val="000000"/>
      <w:lang w:val="en-US"/>
    </w:rPr>
  </w:style>
  <w:style w:type="paragraph" w:styleId="Heading3">
    <w:name w:val="heading 3"/>
    <w:basedOn w:val="Normal"/>
    <w:next w:val="Normal"/>
    <w:link w:val="Heading3Char"/>
    <w:uiPriority w:val="9"/>
    <w:semiHidden/>
    <w:unhideWhenUsed/>
    <w:qFormat/>
    <w:rsid w:val="00331B2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7D1D"/>
    <w:rPr>
      <w:color w:val="0000FF" w:themeColor="hyperlink"/>
      <w:u w:val="single"/>
    </w:rPr>
  </w:style>
  <w:style w:type="paragraph" w:styleId="ListParagraph">
    <w:name w:val="List Paragraph"/>
    <w:aliases w:val="HEADING 1,List Paragraph1,Body of text,spasi 2 taiiii"/>
    <w:basedOn w:val="Normal"/>
    <w:link w:val="ListParagraphChar"/>
    <w:uiPriority w:val="34"/>
    <w:qFormat/>
    <w:rsid w:val="0070590C"/>
    <w:pPr>
      <w:widowControl w:val="0"/>
      <w:autoSpaceDE w:val="0"/>
      <w:autoSpaceDN w:val="0"/>
      <w:ind w:left="828" w:hanging="361"/>
    </w:pPr>
    <w:rPr>
      <w:rFonts w:eastAsia="Times New Roman" w:cs="Times New Roman"/>
      <w:sz w:val="24"/>
      <w:szCs w:val="24"/>
      <w:lang w:eastAsia="id-ID"/>
    </w:rPr>
  </w:style>
  <w:style w:type="character" w:customStyle="1" w:styleId="ListParagraphChar">
    <w:name w:val="List Paragraph Char"/>
    <w:aliases w:val="HEADING 1 Char,List Paragraph1 Char,Body of text Char,spasi 2 taiiii Char"/>
    <w:link w:val="ListParagraph"/>
    <w:uiPriority w:val="34"/>
    <w:qFormat/>
    <w:locked/>
    <w:rsid w:val="0070590C"/>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F6EDE"/>
    <w:rPr>
      <w:rFonts w:ascii="Times New Roman" w:hAnsi="Times New Roman" w:cs="Times New Roman"/>
      <w:b/>
      <w:color w:val="000000"/>
      <w:lang w:val="en-US"/>
    </w:rPr>
  </w:style>
  <w:style w:type="table" w:styleId="TableGrid">
    <w:name w:val="Table Grid"/>
    <w:basedOn w:val="TableNormal"/>
    <w:uiPriority w:val="39"/>
    <w:rsid w:val="00BD7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D7996"/>
    <w:rPr>
      <w:rFonts w:eastAsia="Times New Roman" w:cs="Times New Roman"/>
      <w:b/>
      <w:bCs/>
      <w:color w:val="4F81BD" w:themeColor="accent1"/>
      <w:sz w:val="18"/>
      <w:szCs w:val="18"/>
      <w:lang w:eastAsia="id-ID"/>
    </w:rPr>
  </w:style>
  <w:style w:type="paragraph" w:styleId="BalloonText">
    <w:name w:val="Balloon Text"/>
    <w:basedOn w:val="Normal"/>
    <w:link w:val="BalloonTextChar"/>
    <w:uiPriority w:val="99"/>
    <w:semiHidden/>
    <w:unhideWhenUsed/>
    <w:rsid w:val="00294CA4"/>
    <w:rPr>
      <w:rFonts w:ascii="Tahoma" w:hAnsi="Tahoma" w:cs="Tahoma"/>
      <w:sz w:val="16"/>
      <w:szCs w:val="16"/>
    </w:rPr>
  </w:style>
  <w:style w:type="character" w:customStyle="1" w:styleId="BalloonTextChar">
    <w:name w:val="Balloon Text Char"/>
    <w:basedOn w:val="DefaultParagraphFont"/>
    <w:link w:val="BalloonText"/>
    <w:uiPriority w:val="99"/>
    <w:semiHidden/>
    <w:rsid w:val="00294CA4"/>
    <w:rPr>
      <w:rFonts w:ascii="Tahoma" w:hAnsi="Tahoma" w:cs="Tahoma"/>
      <w:sz w:val="16"/>
      <w:szCs w:val="16"/>
    </w:rPr>
  </w:style>
  <w:style w:type="character" w:customStyle="1" w:styleId="UnresolvedMention1">
    <w:name w:val="Unresolved Mention1"/>
    <w:basedOn w:val="DefaultParagraphFont"/>
    <w:uiPriority w:val="99"/>
    <w:semiHidden/>
    <w:unhideWhenUsed/>
    <w:rsid w:val="00CF12E3"/>
    <w:rPr>
      <w:color w:val="605E5C"/>
      <w:shd w:val="clear" w:color="auto" w:fill="E1DFDD"/>
    </w:rPr>
  </w:style>
  <w:style w:type="character" w:customStyle="1" w:styleId="Heading1Char">
    <w:name w:val="Heading 1 Char"/>
    <w:basedOn w:val="DefaultParagraphFont"/>
    <w:link w:val="Heading1"/>
    <w:uiPriority w:val="9"/>
    <w:rsid w:val="009F6EDE"/>
    <w:rPr>
      <w:rFonts w:ascii="Times New Roman" w:hAnsi="Times New Roman" w:cs="Times New Roman"/>
      <w:b/>
      <w:color w:val="000000"/>
      <w:sz w:val="24"/>
      <w:szCs w:val="24"/>
      <w:lang w:val="en-US"/>
    </w:rPr>
  </w:style>
  <w:style w:type="paragraph" w:styleId="Header">
    <w:name w:val="header"/>
    <w:basedOn w:val="Normal"/>
    <w:link w:val="HeaderChar"/>
    <w:uiPriority w:val="99"/>
    <w:unhideWhenUsed/>
    <w:rsid w:val="009F6EDE"/>
    <w:pPr>
      <w:tabs>
        <w:tab w:val="center" w:pos="4680"/>
        <w:tab w:val="right" w:pos="9360"/>
      </w:tabs>
    </w:pPr>
  </w:style>
  <w:style w:type="character" w:customStyle="1" w:styleId="HeaderChar">
    <w:name w:val="Header Char"/>
    <w:basedOn w:val="DefaultParagraphFont"/>
    <w:link w:val="Header"/>
    <w:uiPriority w:val="99"/>
    <w:rsid w:val="009F6EDE"/>
  </w:style>
  <w:style w:type="paragraph" w:styleId="Footer">
    <w:name w:val="footer"/>
    <w:basedOn w:val="Normal"/>
    <w:link w:val="FooterChar"/>
    <w:uiPriority w:val="99"/>
    <w:unhideWhenUsed/>
    <w:rsid w:val="009F6EDE"/>
    <w:pPr>
      <w:tabs>
        <w:tab w:val="center" w:pos="4680"/>
        <w:tab w:val="right" w:pos="9360"/>
      </w:tabs>
    </w:pPr>
  </w:style>
  <w:style w:type="character" w:customStyle="1" w:styleId="FooterChar">
    <w:name w:val="Footer Char"/>
    <w:basedOn w:val="DefaultParagraphFont"/>
    <w:link w:val="Footer"/>
    <w:uiPriority w:val="99"/>
    <w:rsid w:val="009F6EDE"/>
  </w:style>
  <w:style w:type="character" w:customStyle="1" w:styleId="Heading3Char">
    <w:name w:val="Heading 3 Char"/>
    <w:basedOn w:val="DefaultParagraphFont"/>
    <w:link w:val="Heading3"/>
    <w:uiPriority w:val="9"/>
    <w:semiHidden/>
    <w:rsid w:val="00331B26"/>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2D1194"/>
    <w:rPr>
      <w:color w:val="808080"/>
    </w:rPr>
  </w:style>
  <w:style w:type="paragraph" w:styleId="Title">
    <w:name w:val="Title"/>
    <w:basedOn w:val="Normal"/>
    <w:next w:val="Normal"/>
    <w:link w:val="TitleChar"/>
    <w:uiPriority w:val="10"/>
    <w:qFormat/>
    <w:rsid w:val="000345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534"/>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322D1D"/>
    <w:pPr>
      <w:widowControl w:val="0"/>
      <w:autoSpaceDE w:val="0"/>
      <w:autoSpaceDN w:val="0"/>
      <w:jc w:val="left"/>
    </w:pPr>
    <w:rPr>
      <w:rFonts w:eastAsia="SimSun" w:cs="Times New Roman"/>
      <w:sz w:val="24"/>
      <w:szCs w:val="24"/>
      <w:lang w:val="en-US"/>
    </w:rPr>
  </w:style>
  <w:style w:type="character" w:customStyle="1" w:styleId="BodyTextChar">
    <w:name w:val="Body Text Char"/>
    <w:basedOn w:val="DefaultParagraphFont"/>
    <w:link w:val="BodyText"/>
    <w:uiPriority w:val="1"/>
    <w:rsid w:val="00322D1D"/>
    <w:rPr>
      <w:rFonts w:ascii="Times New Roman" w:eastAsia="SimSun" w:hAnsi="Times New Roman" w:cs="Times New Roman"/>
      <w:sz w:val="24"/>
      <w:szCs w:val="24"/>
      <w:lang w:val="en-US"/>
    </w:rPr>
  </w:style>
  <w:style w:type="paragraph" w:styleId="Bibliography">
    <w:name w:val="Bibliography"/>
    <w:basedOn w:val="Normal"/>
    <w:next w:val="Normal"/>
    <w:uiPriority w:val="37"/>
    <w:unhideWhenUsed/>
    <w:rsid w:val="00120CA3"/>
    <w:pPr>
      <w:spacing w:after="240"/>
      <w:ind w:left="720" w:hanging="720"/>
      <w:jc w:val="left"/>
    </w:pPr>
    <w:rPr>
      <w:rFonts w:eastAsia="Times New Roman" w:cs="Times New Roman"/>
      <w:sz w:val="24"/>
      <w:szCs w:val="24"/>
      <w:lang w:val="en-US"/>
    </w:rPr>
  </w:style>
  <w:style w:type="character" w:customStyle="1" w:styleId="UnresolvedMention2">
    <w:name w:val="Unresolved Mention2"/>
    <w:basedOn w:val="DefaultParagraphFont"/>
    <w:uiPriority w:val="99"/>
    <w:semiHidden/>
    <w:unhideWhenUsed/>
    <w:rsid w:val="003B2324"/>
    <w:rPr>
      <w:color w:val="605E5C"/>
      <w:shd w:val="clear" w:color="auto" w:fill="E1DFDD"/>
    </w:rPr>
  </w:style>
  <w:style w:type="character" w:customStyle="1" w:styleId="hgkelc">
    <w:name w:val="hgkelc"/>
    <w:basedOn w:val="DefaultParagraphFont"/>
    <w:rsid w:val="001F6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85964">
      <w:bodyDiv w:val="1"/>
      <w:marLeft w:val="0"/>
      <w:marRight w:val="0"/>
      <w:marTop w:val="0"/>
      <w:marBottom w:val="0"/>
      <w:divBdr>
        <w:top w:val="none" w:sz="0" w:space="0" w:color="auto"/>
        <w:left w:val="none" w:sz="0" w:space="0" w:color="auto"/>
        <w:bottom w:val="none" w:sz="0" w:space="0" w:color="auto"/>
        <w:right w:val="none" w:sz="0" w:space="0" w:color="auto"/>
      </w:divBdr>
    </w:div>
    <w:div w:id="291641850">
      <w:bodyDiv w:val="1"/>
      <w:marLeft w:val="0"/>
      <w:marRight w:val="0"/>
      <w:marTop w:val="0"/>
      <w:marBottom w:val="0"/>
      <w:divBdr>
        <w:top w:val="none" w:sz="0" w:space="0" w:color="auto"/>
        <w:left w:val="none" w:sz="0" w:space="0" w:color="auto"/>
        <w:bottom w:val="none" w:sz="0" w:space="0" w:color="auto"/>
        <w:right w:val="none" w:sz="0" w:space="0" w:color="auto"/>
      </w:divBdr>
    </w:div>
    <w:div w:id="313921041">
      <w:bodyDiv w:val="1"/>
      <w:marLeft w:val="0"/>
      <w:marRight w:val="0"/>
      <w:marTop w:val="0"/>
      <w:marBottom w:val="0"/>
      <w:divBdr>
        <w:top w:val="none" w:sz="0" w:space="0" w:color="auto"/>
        <w:left w:val="none" w:sz="0" w:space="0" w:color="auto"/>
        <w:bottom w:val="none" w:sz="0" w:space="0" w:color="auto"/>
        <w:right w:val="none" w:sz="0" w:space="0" w:color="auto"/>
      </w:divBdr>
    </w:div>
    <w:div w:id="429394507">
      <w:bodyDiv w:val="1"/>
      <w:marLeft w:val="0"/>
      <w:marRight w:val="0"/>
      <w:marTop w:val="0"/>
      <w:marBottom w:val="0"/>
      <w:divBdr>
        <w:top w:val="none" w:sz="0" w:space="0" w:color="auto"/>
        <w:left w:val="none" w:sz="0" w:space="0" w:color="auto"/>
        <w:bottom w:val="none" w:sz="0" w:space="0" w:color="auto"/>
        <w:right w:val="none" w:sz="0" w:space="0" w:color="auto"/>
      </w:divBdr>
    </w:div>
    <w:div w:id="1027949714">
      <w:bodyDiv w:val="1"/>
      <w:marLeft w:val="0"/>
      <w:marRight w:val="0"/>
      <w:marTop w:val="0"/>
      <w:marBottom w:val="0"/>
      <w:divBdr>
        <w:top w:val="none" w:sz="0" w:space="0" w:color="auto"/>
        <w:left w:val="none" w:sz="0" w:space="0" w:color="auto"/>
        <w:bottom w:val="none" w:sz="0" w:space="0" w:color="auto"/>
        <w:right w:val="none" w:sz="0" w:space="0" w:color="auto"/>
      </w:divBdr>
    </w:div>
    <w:div w:id="1212621199">
      <w:bodyDiv w:val="1"/>
      <w:marLeft w:val="0"/>
      <w:marRight w:val="0"/>
      <w:marTop w:val="0"/>
      <w:marBottom w:val="0"/>
      <w:divBdr>
        <w:top w:val="none" w:sz="0" w:space="0" w:color="auto"/>
        <w:left w:val="none" w:sz="0" w:space="0" w:color="auto"/>
        <w:bottom w:val="none" w:sz="0" w:space="0" w:color="auto"/>
        <w:right w:val="none" w:sz="0" w:space="0" w:color="auto"/>
      </w:divBdr>
    </w:div>
    <w:div w:id="1220508152">
      <w:bodyDiv w:val="1"/>
      <w:marLeft w:val="0"/>
      <w:marRight w:val="0"/>
      <w:marTop w:val="0"/>
      <w:marBottom w:val="0"/>
      <w:divBdr>
        <w:top w:val="none" w:sz="0" w:space="0" w:color="auto"/>
        <w:left w:val="none" w:sz="0" w:space="0" w:color="auto"/>
        <w:bottom w:val="none" w:sz="0" w:space="0" w:color="auto"/>
        <w:right w:val="none" w:sz="0" w:space="0" w:color="auto"/>
      </w:divBdr>
    </w:div>
    <w:div w:id="1464880777">
      <w:bodyDiv w:val="1"/>
      <w:marLeft w:val="0"/>
      <w:marRight w:val="0"/>
      <w:marTop w:val="0"/>
      <w:marBottom w:val="0"/>
      <w:divBdr>
        <w:top w:val="none" w:sz="0" w:space="0" w:color="auto"/>
        <w:left w:val="none" w:sz="0" w:space="0" w:color="auto"/>
        <w:bottom w:val="none" w:sz="0" w:space="0" w:color="auto"/>
        <w:right w:val="none" w:sz="0" w:space="0" w:color="auto"/>
      </w:divBdr>
    </w:div>
    <w:div w:id="1510097079">
      <w:bodyDiv w:val="1"/>
      <w:marLeft w:val="0"/>
      <w:marRight w:val="0"/>
      <w:marTop w:val="0"/>
      <w:marBottom w:val="0"/>
      <w:divBdr>
        <w:top w:val="none" w:sz="0" w:space="0" w:color="auto"/>
        <w:left w:val="none" w:sz="0" w:space="0" w:color="auto"/>
        <w:bottom w:val="none" w:sz="0" w:space="0" w:color="auto"/>
        <w:right w:val="none" w:sz="0" w:space="0" w:color="auto"/>
      </w:divBdr>
    </w:div>
    <w:div w:id="1843743746">
      <w:bodyDiv w:val="1"/>
      <w:marLeft w:val="0"/>
      <w:marRight w:val="0"/>
      <w:marTop w:val="0"/>
      <w:marBottom w:val="0"/>
      <w:divBdr>
        <w:top w:val="none" w:sz="0" w:space="0" w:color="auto"/>
        <w:left w:val="none" w:sz="0" w:space="0" w:color="auto"/>
        <w:bottom w:val="none" w:sz="0" w:space="0" w:color="auto"/>
        <w:right w:val="none" w:sz="0" w:space="0" w:color="auto"/>
      </w:divBdr>
    </w:div>
    <w:div w:id="1993440575">
      <w:bodyDiv w:val="1"/>
      <w:marLeft w:val="0"/>
      <w:marRight w:val="0"/>
      <w:marTop w:val="0"/>
      <w:marBottom w:val="0"/>
      <w:divBdr>
        <w:top w:val="none" w:sz="0" w:space="0" w:color="auto"/>
        <w:left w:val="none" w:sz="0" w:space="0" w:color="auto"/>
        <w:bottom w:val="none" w:sz="0" w:space="0" w:color="auto"/>
        <w:right w:val="none" w:sz="0" w:space="0" w:color="auto"/>
      </w:divBdr>
    </w:div>
    <w:div w:id="201159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rysetiawan02@gmail.com"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bambang.suprapto@unisma.ac.id" TargetMode="Externa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mailto:eko.noerhayati@unisma.ac.id" TargetMode="External"/><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9476E-1E34-498E-B984-E1E254C6B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2903</Words>
  <Characters>16548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2024-03-06T05:36:00Z</dcterms:created>
  <dcterms:modified xsi:type="dcterms:W3CDTF">2024-03-06T07:01:00Z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id="FREAHmj1"/&gt;&lt;style id="http://www.zotero.org/styles/african-online-scientific-information-systems-harvard" hasBibliography="1" bibliographyStyleHasBeenSet="1"/&gt;&lt;prefs&gt;&lt;pref name="fieldType" value=</vt:lpwstr>
  </property>
  <property fmtid="{D5CDD505-2E9C-101B-9397-08002B2CF9AE}" pid="3" name="ZOTERO_PREF_2">
    <vt:lpwstr>"Field"/&gt;&lt;/prefs&gt;&lt;/data&gt;</vt:lpwstr>
  </property>
</Properties>
</file>