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B816A" w14:textId="010DFB7D" w:rsidR="007D3F1B" w:rsidRPr="004D71AA" w:rsidRDefault="00AA22BF" w:rsidP="007D3F1B">
      <w:pPr>
        <w:pStyle w:val="Title"/>
        <w:rPr>
          <w:lang w:val="en-US"/>
        </w:rPr>
      </w:pPr>
      <w:r>
        <w:rPr>
          <w:lang w:val="en-US"/>
        </w:rPr>
        <w:t xml:space="preserve">STUDI </w:t>
      </w:r>
      <w:r w:rsidR="00933DAD" w:rsidRPr="00933DAD">
        <w:t>PERENCANAAN SALURAN DRAINASE DAN PENERAPAN ECODRAINAGE PADA PROYEK PEMBAN</w:t>
      </w:r>
      <w:r w:rsidR="00E94B8C">
        <w:t>GUNAN PERUMAHAN ISTANA BANDARA VII</w:t>
      </w:r>
      <w:r w:rsidR="004D71AA">
        <w:rPr>
          <w:lang w:val="en-US"/>
        </w:rPr>
        <w:t xml:space="preserve"> KABUPATEN MALANG</w:t>
      </w:r>
    </w:p>
    <w:p w14:paraId="7C2691EB" w14:textId="77777777" w:rsidR="00933DAD" w:rsidRPr="007D3F1B" w:rsidRDefault="00933DAD" w:rsidP="007D3F1B">
      <w:pPr>
        <w:pStyle w:val="Title"/>
        <w:rPr>
          <w:sz w:val="20"/>
          <w:szCs w:val="20"/>
          <w:lang w:val="en-US"/>
        </w:rPr>
      </w:pPr>
    </w:p>
    <w:p w14:paraId="14DC47A2" w14:textId="5F4CB2D0" w:rsidR="00470037" w:rsidRPr="00470037" w:rsidRDefault="00933DAD" w:rsidP="00470037">
      <w:pPr>
        <w:spacing w:line="226" w:lineRule="exact"/>
        <w:ind w:right="-1"/>
        <w:jc w:val="center"/>
        <w:rPr>
          <w:b/>
          <w:bCs/>
          <w:sz w:val="20"/>
          <w:szCs w:val="20"/>
        </w:rPr>
      </w:pPr>
      <w:r>
        <w:rPr>
          <w:b/>
          <w:bCs/>
          <w:sz w:val="20"/>
          <w:szCs w:val="20"/>
          <w:lang w:val="en-US"/>
        </w:rPr>
        <w:t>Atika Oktaviani Sujari</w:t>
      </w:r>
      <w:r w:rsidR="00470037" w:rsidRPr="00470037">
        <w:rPr>
          <w:b/>
          <w:bCs/>
          <w:sz w:val="20"/>
          <w:szCs w:val="20"/>
          <w:vertAlign w:val="superscript"/>
        </w:rPr>
        <w:t>1</w:t>
      </w:r>
      <w:r w:rsidR="00470037" w:rsidRPr="00470037">
        <w:rPr>
          <w:b/>
          <w:bCs/>
          <w:sz w:val="20"/>
          <w:szCs w:val="20"/>
        </w:rPr>
        <w:t>,</w:t>
      </w:r>
      <w:r w:rsidR="00470037" w:rsidRPr="00470037">
        <w:rPr>
          <w:b/>
          <w:bCs/>
          <w:spacing w:val="-8"/>
          <w:sz w:val="20"/>
          <w:szCs w:val="20"/>
        </w:rPr>
        <w:t xml:space="preserve"> </w:t>
      </w:r>
      <w:r w:rsidR="00470037" w:rsidRPr="00470037">
        <w:rPr>
          <w:b/>
          <w:bCs/>
          <w:spacing w:val="-1"/>
          <w:sz w:val="20"/>
          <w:szCs w:val="20"/>
        </w:rPr>
        <w:t>B</w:t>
      </w:r>
      <w:r w:rsidR="00470037" w:rsidRPr="00470037">
        <w:rPr>
          <w:b/>
          <w:bCs/>
          <w:spacing w:val="1"/>
          <w:sz w:val="20"/>
          <w:szCs w:val="20"/>
        </w:rPr>
        <w:t>am</w:t>
      </w:r>
      <w:r w:rsidR="00470037" w:rsidRPr="00470037">
        <w:rPr>
          <w:b/>
          <w:bCs/>
          <w:sz w:val="20"/>
          <w:szCs w:val="20"/>
        </w:rPr>
        <w:t>bang</w:t>
      </w:r>
      <w:r w:rsidR="00470037" w:rsidRPr="00470037">
        <w:rPr>
          <w:b/>
          <w:bCs/>
          <w:spacing w:val="-8"/>
          <w:sz w:val="20"/>
          <w:szCs w:val="20"/>
        </w:rPr>
        <w:t xml:space="preserve"> </w:t>
      </w:r>
      <w:r w:rsidR="00470037" w:rsidRPr="00470037">
        <w:rPr>
          <w:b/>
          <w:bCs/>
          <w:sz w:val="20"/>
          <w:szCs w:val="20"/>
        </w:rPr>
        <w:t>S</w:t>
      </w:r>
      <w:r w:rsidR="00470037" w:rsidRPr="00470037">
        <w:rPr>
          <w:b/>
          <w:bCs/>
          <w:spacing w:val="-1"/>
          <w:sz w:val="20"/>
          <w:szCs w:val="20"/>
        </w:rPr>
        <w:t>u</w:t>
      </w:r>
      <w:r w:rsidR="00470037" w:rsidRPr="00470037">
        <w:rPr>
          <w:b/>
          <w:bCs/>
          <w:sz w:val="20"/>
          <w:szCs w:val="20"/>
        </w:rPr>
        <w:t>pr</w:t>
      </w:r>
      <w:r w:rsidR="00470037" w:rsidRPr="00470037">
        <w:rPr>
          <w:b/>
          <w:bCs/>
          <w:spacing w:val="1"/>
          <w:sz w:val="20"/>
          <w:szCs w:val="20"/>
        </w:rPr>
        <w:t>a</w:t>
      </w:r>
      <w:r w:rsidR="00470037" w:rsidRPr="00470037">
        <w:rPr>
          <w:b/>
          <w:bCs/>
          <w:sz w:val="20"/>
          <w:szCs w:val="20"/>
        </w:rPr>
        <w:t>pt</w:t>
      </w:r>
      <w:r w:rsidR="00470037" w:rsidRPr="00470037">
        <w:rPr>
          <w:b/>
          <w:bCs/>
          <w:spacing w:val="3"/>
          <w:sz w:val="20"/>
          <w:szCs w:val="20"/>
        </w:rPr>
        <w:t>o</w:t>
      </w:r>
      <w:r w:rsidR="00470037" w:rsidRPr="00470037">
        <w:rPr>
          <w:b/>
          <w:bCs/>
          <w:spacing w:val="2"/>
          <w:sz w:val="20"/>
          <w:szCs w:val="20"/>
          <w:vertAlign w:val="superscript"/>
        </w:rPr>
        <w:t xml:space="preserve"> 2</w:t>
      </w:r>
      <w:r w:rsidR="00470037" w:rsidRPr="00470037">
        <w:rPr>
          <w:b/>
          <w:bCs/>
          <w:sz w:val="20"/>
          <w:szCs w:val="20"/>
        </w:rPr>
        <w:t>,</w:t>
      </w:r>
      <w:r w:rsidR="00470037" w:rsidRPr="00470037">
        <w:rPr>
          <w:b/>
          <w:bCs/>
          <w:spacing w:val="-8"/>
          <w:sz w:val="20"/>
          <w:szCs w:val="20"/>
        </w:rPr>
        <w:t xml:space="preserve"> </w:t>
      </w:r>
      <w:r w:rsidR="00470037" w:rsidRPr="00470037">
        <w:rPr>
          <w:b/>
          <w:bCs/>
          <w:sz w:val="20"/>
          <w:szCs w:val="20"/>
          <w:lang w:val="en-US"/>
        </w:rPr>
        <w:t>Azizah Rokhmawati</w:t>
      </w:r>
      <w:r w:rsidR="00470037" w:rsidRPr="00470037">
        <w:rPr>
          <w:b/>
          <w:bCs/>
          <w:spacing w:val="3"/>
          <w:sz w:val="20"/>
          <w:szCs w:val="20"/>
          <w:vertAlign w:val="superscript"/>
        </w:rPr>
        <w:t xml:space="preserve"> 3</w:t>
      </w:r>
    </w:p>
    <w:p w14:paraId="61B4C6AD" w14:textId="77777777" w:rsidR="00470037" w:rsidRDefault="00470037" w:rsidP="00470037">
      <w:pPr>
        <w:spacing w:before="3" w:line="230" w:lineRule="exact"/>
        <w:ind w:left="1734" w:right="-1" w:hanging="1734"/>
        <w:jc w:val="center"/>
        <w:rPr>
          <w:b/>
          <w:bCs/>
          <w:w w:val="99"/>
          <w:sz w:val="20"/>
          <w:szCs w:val="20"/>
        </w:rPr>
      </w:pPr>
      <w:r w:rsidRPr="00EC78A6">
        <w:rPr>
          <w:b/>
          <w:bCs/>
          <w:spacing w:val="-1"/>
          <w:sz w:val="20"/>
          <w:szCs w:val="20"/>
          <w:vertAlign w:val="superscript"/>
        </w:rPr>
        <w:t>1</w:t>
      </w:r>
      <w:r w:rsidRPr="00321AB7">
        <w:rPr>
          <w:b/>
          <w:bCs/>
          <w:spacing w:val="-1"/>
          <w:sz w:val="20"/>
          <w:szCs w:val="20"/>
        </w:rPr>
        <w:t>M</w:t>
      </w:r>
      <w:r w:rsidRPr="00321AB7">
        <w:rPr>
          <w:b/>
          <w:bCs/>
          <w:spacing w:val="1"/>
          <w:sz w:val="20"/>
          <w:szCs w:val="20"/>
        </w:rPr>
        <w:t>a</w:t>
      </w:r>
      <w:r w:rsidRPr="00321AB7">
        <w:rPr>
          <w:b/>
          <w:bCs/>
          <w:sz w:val="20"/>
          <w:szCs w:val="20"/>
        </w:rPr>
        <w:t>ha</w:t>
      </w:r>
      <w:r w:rsidRPr="00321AB7">
        <w:rPr>
          <w:b/>
          <w:bCs/>
          <w:spacing w:val="-1"/>
          <w:sz w:val="20"/>
          <w:szCs w:val="20"/>
        </w:rPr>
        <w:t>s</w:t>
      </w:r>
      <w:r w:rsidRPr="00321AB7">
        <w:rPr>
          <w:b/>
          <w:bCs/>
          <w:sz w:val="20"/>
          <w:szCs w:val="20"/>
        </w:rPr>
        <w:t>i</w:t>
      </w:r>
      <w:r w:rsidRPr="00321AB7">
        <w:rPr>
          <w:b/>
          <w:bCs/>
          <w:spacing w:val="1"/>
          <w:sz w:val="20"/>
          <w:szCs w:val="20"/>
        </w:rPr>
        <w:t>s</w:t>
      </w:r>
      <w:r w:rsidRPr="00321AB7">
        <w:rPr>
          <w:b/>
          <w:bCs/>
          <w:sz w:val="20"/>
          <w:szCs w:val="20"/>
        </w:rPr>
        <w:t>wa</w:t>
      </w:r>
      <w:r w:rsidRPr="00321AB7">
        <w:rPr>
          <w:b/>
          <w:bCs/>
          <w:spacing w:val="-7"/>
          <w:sz w:val="20"/>
          <w:szCs w:val="20"/>
        </w:rPr>
        <w:t xml:space="preserve"> </w:t>
      </w:r>
      <w:r w:rsidRPr="00321AB7">
        <w:rPr>
          <w:b/>
          <w:bCs/>
          <w:spacing w:val="-1"/>
          <w:sz w:val="20"/>
          <w:szCs w:val="20"/>
        </w:rPr>
        <w:t>T</w:t>
      </w:r>
      <w:r w:rsidRPr="00321AB7">
        <w:rPr>
          <w:b/>
          <w:bCs/>
          <w:sz w:val="20"/>
          <w:szCs w:val="20"/>
        </w:rPr>
        <w:t>e</w:t>
      </w:r>
      <w:r w:rsidRPr="00321AB7">
        <w:rPr>
          <w:b/>
          <w:bCs/>
          <w:spacing w:val="2"/>
          <w:sz w:val="20"/>
          <w:szCs w:val="20"/>
        </w:rPr>
        <w:t>k</w:t>
      </w:r>
      <w:r w:rsidRPr="00321AB7">
        <w:rPr>
          <w:b/>
          <w:bCs/>
          <w:sz w:val="20"/>
          <w:szCs w:val="20"/>
        </w:rPr>
        <w:t>nik</w:t>
      </w:r>
      <w:r w:rsidRPr="00321AB7">
        <w:rPr>
          <w:b/>
          <w:bCs/>
          <w:spacing w:val="-7"/>
          <w:sz w:val="20"/>
          <w:szCs w:val="20"/>
        </w:rPr>
        <w:t xml:space="preserve"> </w:t>
      </w:r>
      <w:r w:rsidRPr="00321AB7">
        <w:rPr>
          <w:b/>
          <w:bCs/>
          <w:sz w:val="20"/>
          <w:szCs w:val="20"/>
        </w:rPr>
        <w:t>Si</w:t>
      </w:r>
      <w:r w:rsidRPr="00321AB7">
        <w:rPr>
          <w:b/>
          <w:bCs/>
          <w:spacing w:val="-1"/>
          <w:sz w:val="20"/>
          <w:szCs w:val="20"/>
        </w:rPr>
        <w:t>p</w:t>
      </w:r>
      <w:r w:rsidRPr="00321AB7">
        <w:rPr>
          <w:b/>
          <w:bCs/>
          <w:sz w:val="20"/>
          <w:szCs w:val="20"/>
        </w:rPr>
        <w:t>il</w:t>
      </w:r>
      <w:r w:rsidRPr="00321AB7">
        <w:rPr>
          <w:b/>
          <w:bCs/>
          <w:spacing w:val="-9"/>
          <w:sz w:val="20"/>
          <w:szCs w:val="20"/>
        </w:rPr>
        <w:t xml:space="preserve"> </w:t>
      </w:r>
      <w:r w:rsidRPr="00321AB7">
        <w:rPr>
          <w:b/>
          <w:bCs/>
          <w:sz w:val="20"/>
          <w:szCs w:val="20"/>
        </w:rPr>
        <w:t>F</w:t>
      </w:r>
      <w:r w:rsidRPr="00321AB7">
        <w:rPr>
          <w:b/>
          <w:bCs/>
          <w:spacing w:val="1"/>
          <w:sz w:val="20"/>
          <w:szCs w:val="20"/>
        </w:rPr>
        <w:t>ak</w:t>
      </w:r>
      <w:r w:rsidRPr="00321AB7">
        <w:rPr>
          <w:b/>
          <w:bCs/>
          <w:sz w:val="20"/>
          <w:szCs w:val="20"/>
        </w:rPr>
        <w:t>ult</w:t>
      </w:r>
      <w:r w:rsidRPr="00321AB7">
        <w:rPr>
          <w:b/>
          <w:bCs/>
          <w:spacing w:val="1"/>
          <w:sz w:val="20"/>
          <w:szCs w:val="20"/>
        </w:rPr>
        <w:t>a</w:t>
      </w:r>
      <w:r w:rsidRPr="00321AB7">
        <w:rPr>
          <w:b/>
          <w:bCs/>
          <w:sz w:val="20"/>
          <w:szCs w:val="20"/>
        </w:rPr>
        <w:t>s</w:t>
      </w:r>
      <w:r w:rsidRPr="00321AB7">
        <w:rPr>
          <w:b/>
          <w:bCs/>
          <w:spacing w:val="-9"/>
          <w:sz w:val="20"/>
          <w:szCs w:val="20"/>
        </w:rPr>
        <w:t xml:space="preserve"> </w:t>
      </w:r>
      <w:r w:rsidRPr="00321AB7">
        <w:rPr>
          <w:b/>
          <w:bCs/>
          <w:spacing w:val="-1"/>
          <w:sz w:val="20"/>
          <w:szCs w:val="20"/>
        </w:rPr>
        <w:t>T</w:t>
      </w:r>
      <w:r w:rsidRPr="00321AB7">
        <w:rPr>
          <w:b/>
          <w:bCs/>
          <w:sz w:val="20"/>
          <w:szCs w:val="20"/>
        </w:rPr>
        <w:t>e</w:t>
      </w:r>
      <w:r w:rsidRPr="00321AB7">
        <w:rPr>
          <w:b/>
          <w:bCs/>
          <w:spacing w:val="2"/>
          <w:sz w:val="20"/>
          <w:szCs w:val="20"/>
        </w:rPr>
        <w:t>k</w:t>
      </w:r>
      <w:r w:rsidRPr="00321AB7">
        <w:rPr>
          <w:b/>
          <w:bCs/>
          <w:sz w:val="20"/>
          <w:szCs w:val="20"/>
        </w:rPr>
        <w:t>nik</w:t>
      </w:r>
      <w:r w:rsidRPr="00321AB7">
        <w:rPr>
          <w:b/>
          <w:bCs/>
          <w:spacing w:val="-7"/>
          <w:sz w:val="20"/>
          <w:szCs w:val="20"/>
        </w:rPr>
        <w:t xml:space="preserve"> </w:t>
      </w:r>
      <w:r w:rsidRPr="00321AB7">
        <w:rPr>
          <w:b/>
          <w:bCs/>
          <w:sz w:val="20"/>
          <w:szCs w:val="20"/>
        </w:rPr>
        <w:t>Univer</w:t>
      </w:r>
      <w:r w:rsidRPr="00321AB7">
        <w:rPr>
          <w:b/>
          <w:bCs/>
          <w:spacing w:val="-1"/>
          <w:sz w:val="20"/>
          <w:szCs w:val="20"/>
        </w:rPr>
        <w:t>s</w:t>
      </w:r>
      <w:r w:rsidRPr="00321AB7">
        <w:rPr>
          <w:b/>
          <w:bCs/>
          <w:sz w:val="20"/>
          <w:szCs w:val="20"/>
        </w:rPr>
        <w:t>it</w:t>
      </w:r>
      <w:r w:rsidRPr="00321AB7">
        <w:rPr>
          <w:b/>
          <w:bCs/>
          <w:spacing w:val="1"/>
          <w:sz w:val="20"/>
          <w:szCs w:val="20"/>
        </w:rPr>
        <w:t>a</w:t>
      </w:r>
      <w:r w:rsidRPr="00321AB7">
        <w:rPr>
          <w:b/>
          <w:bCs/>
          <w:sz w:val="20"/>
          <w:szCs w:val="20"/>
        </w:rPr>
        <w:t>s</w:t>
      </w:r>
      <w:r w:rsidRPr="00321AB7">
        <w:rPr>
          <w:b/>
          <w:bCs/>
          <w:spacing w:val="-9"/>
          <w:sz w:val="20"/>
          <w:szCs w:val="20"/>
        </w:rPr>
        <w:t xml:space="preserve"> </w:t>
      </w:r>
      <w:r w:rsidRPr="00321AB7">
        <w:rPr>
          <w:b/>
          <w:bCs/>
          <w:spacing w:val="-1"/>
          <w:sz w:val="20"/>
          <w:szCs w:val="20"/>
        </w:rPr>
        <w:t>I</w:t>
      </w:r>
      <w:r w:rsidRPr="00321AB7">
        <w:rPr>
          <w:b/>
          <w:bCs/>
          <w:spacing w:val="1"/>
          <w:sz w:val="20"/>
          <w:szCs w:val="20"/>
        </w:rPr>
        <w:t>s</w:t>
      </w:r>
      <w:r w:rsidRPr="00321AB7">
        <w:rPr>
          <w:b/>
          <w:bCs/>
          <w:sz w:val="20"/>
          <w:szCs w:val="20"/>
        </w:rPr>
        <w:t>lam</w:t>
      </w:r>
      <w:r w:rsidRPr="00321AB7">
        <w:rPr>
          <w:b/>
          <w:bCs/>
          <w:spacing w:val="-6"/>
          <w:sz w:val="20"/>
          <w:szCs w:val="20"/>
        </w:rPr>
        <w:t xml:space="preserve"> </w:t>
      </w:r>
      <w:r w:rsidRPr="00321AB7">
        <w:rPr>
          <w:b/>
          <w:bCs/>
          <w:spacing w:val="-1"/>
          <w:sz w:val="20"/>
          <w:szCs w:val="20"/>
        </w:rPr>
        <w:t>M</w:t>
      </w:r>
      <w:r w:rsidRPr="00321AB7">
        <w:rPr>
          <w:b/>
          <w:bCs/>
          <w:spacing w:val="1"/>
          <w:sz w:val="20"/>
          <w:szCs w:val="20"/>
        </w:rPr>
        <w:t>a</w:t>
      </w:r>
      <w:r w:rsidRPr="00321AB7">
        <w:rPr>
          <w:b/>
          <w:bCs/>
          <w:sz w:val="20"/>
          <w:szCs w:val="20"/>
        </w:rPr>
        <w:t>lang,</w:t>
      </w:r>
      <w:r w:rsidRPr="00321AB7">
        <w:rPr>
          <w:b/>
          <w:bCs/>
          <w:w w:val="99"/>
          <w:sz w:val="20"/>
          <w:szCs w:val="20"/>
        </w:rPr>
        <w:t xml:space="preserve"> </w:t>
      </w:r>
    </w:p>
    <w:p w14:paraId="6F36B6DB" w14:textId="694DD47F" w:rsidR="00470037" w:rsidRPr="00321AB7" w:rsidRDefault="00470037" w:rsidP="00470037">
      <w:pPr>
        <w:spacing w:before="3" w:line="230" w:lineRule="exact"/>
        <w:ind w:left="1734" w:right="2016"/>
        <w:jc w:val="center"/>
        <w:rPr>
          <w:sz w:val="20"/>
          <w:szCs w:val="20"/>
        </w:rPr>
      </w:pPr>
      <w:r w:rsidRPr="00321AB7">
        <w:rPr>
          <w:b/>
          <w:bCs/>
          <w:sz w:val="20"/>
          <w:szCs w:val="20"/>
        </w:rPr>
        <w:t>e-</w:t>
      </w:r>
      <w:r w:rsidRPr="00321AB7">
        <w:rPr>
          <w:b/>
          <w:bCs/>
          <w:spacing w:val="1"/>
          <w:sz w:val="20"/>
          <w:szCs w:val="20"/>
        </w:rPr>
        <w:t>ma</w:t>
      </w:r>
      <w:r w:rsidRPr="00321AB7">
        <w:rPr>
          <w:b/>
          <w:bCs/>
          <w:sz w:val="20"/>
          <w:szCs w:val="20"/>
        </w:rPr>
        <w:t>il:</w:t>
      </w:r>
      <w:r w:rsidRPr="00321AB7">
        <w:rPr>
          <w:b/>
          <w:bCs/>
          <w:spacing w:val="-26"/>
          <w:sz w:val="20"/>
          <w:szCs w:val="20"/>
        </w:rPr>
        <w:t xml:space="preserve"> </w:t>
      </w:r>
      <w:hyperlink r:id="rId8" w:history="1">
        <w:r w:rsidR="008A7647" w:rsidRPr="00C1169C">
          <w:rPr>
            <w:rStyle w:val="Hyperlink"/>
            <w:b/>
            <w:bCs/>
            <w:sz w:val="20"/>
            <w:szCs w:val="20"/>
            <w:lang w:val="en-US"/>
          </w:rPr>
          <w:t>atikaoktaviani32@gmail.com</w:t>
        </w:r>
      </w:hyperlink>
    </w:p>
    <w:p w14:paraId="2111F1DC" w14:textId="77777777" w:rsidR="00470037" w:rsidRPr="00321AB7" w:rsidRDefault="00470037" w:rsidP="00470037">
      <w:pPr>
        <w:spacing w:line="225" w:lineRule="exact"/>
        <w:ind w:right="281"/>
        <w:jc w:val="center"/>
        <w:rPr>
          <w:sz w:val="20"/>
          <w:szCs w:val="20"/>
        </w:rPr>
      </w:pPr>
      <w:r w:rsidRPr="00EC78A6">
        <w:rPr>
          <w:b/>
          <w:bCs/>
          <w:sz w:val="20"/>
          <w:szCs w:val="20"/>
          <w:vertAlign w:val="superscript"/>
        </w:rPr>
        <w:t>2</w:t>
      </w:r>
      <w:r w:rsidRPr="00321AB7">
        <w:rPr>
          <w:b/>
          <w:bCs/>
          <w:sz w:val="20"/>
          <w:szCs w:val="20"/>
        </w:rPr>
        <w:t>D</w:t>
      </w:r>
      <w:r w:rsidRPr="00321AB7">
        <w:rPr>
          <w:b/>
          <w:bCs/>
          <w:spacing w:val="1"/>
          <w:sz w:val="20"/>
          <w:szCs w:val="20"/>
        </w:rPr>
        <w:t>o</w:t>
      </w:r>
      <w:r w:rsidRPr="00321AB7">
        <w:rPr>
          <w:b/>
          <w:bCs/>
          <w:spacing w:val="-1"/>
          <w:sz w:val="20"/>
          <w:szCs w:val="20"/>
        </w:rPr>
        <w:t>s</w:t>
      </w:r>
      <w:r w:rsidRPr="00321AB7">
        <w:rPr>
          <w:b/>
          <w:bCs/>
          <w:sz w:val="20"/>
          <w:szCs w:val="20"/>
        </w:rPr>
        <w:t>en</w:t>
      </w:r>
      <w:r w:rsidRPr="00321AB7">
        <w:rPr>
          <w:b/>
          <w:bCs/>
          <w:spacing w:val="-8"/>
          <w:sz w:val="20"/>
          <w:szCs w:val="20"/>
        </w:rPr>
        <w:t xml:space="preserve"> </w:t>
      </w:r>
      <w:r w:rsidRPr="00321AB7">
        <w:rPr>
          <w:b/>
          <w:bCs/>
          <w:spacing w:val="-1"/>
          <w:sz w:val="20"/>
          <w:szCs w:val="20"/>
        </w:rPr>
        <w:t>T</w:t>
      </w:r>
      <w:r w:rsidRPr="00321AB7">
        <w:rPr>
          <w:b/>
          <w:bCs/>
          <w:sz w:val="20"/>
          <w:szCs w:val="20"/>
        </w:rPr>
        <w:t>e</w:t>
      </w:r>
      <w:r w:rsidRPr="00321AB7">
        <w:rPr>
          <w:b/>
          <w:bCs/>
          <w:spacing w:val="2"/>
          <w:sz w:val="20"/>
          <w:szCs w:val="20"/>
        </w:rPr>
        <w:t>k</w:t>
      </w:r>
      <w:r w:rsidRPr="00321AB7">
        <w:rPr>
          <w:b/>
          <w:bCs/>
          <w:sz w:val="20"/>
          <w:szCs w:val="20"/>
        </w:rPr>
        <w:t>nik</w:t>
      </w:r>
      <w:r w:rsidRPr="00321AB7">
        <w:rPr>
          <w:b/>
          <w:bCs/>
          <w:spacing w:val="-6"/>
          <w:sz w:val="20"/>
          <w:szCs w:val="20"/>
        </w:rPr>
        <w:t xml:space="preserve"> </w:t>
      </w:r>
      <w:r w:rsidRPr="00321AB7">
        <w:rPr>
          <w:b/>
          <w:bCs/>
          <w:sz w:val="20"/>
          <w:szCs w:val="20"/>
        </w:rPr>
        <w:t>Si</w:t>
      </w:r>
      <w:r w:rsidRPr="00321AB7">
        <w:rPr>
          <w:b/>
          <w:bCs/>
          <w:spacing w:val="-1"/>
          <w:sz w:val="20"/>
          <w:szCs w:val="20"/>
        </w:rPr>
        <w:t>p</w:t>
      </w:r>
      <w:r w:rsidRPr="00321AB7">
        <w:rPr>
          <w:b/>
          <w:bCs/>
          <w:sz w:val="20"/>
          <w:szCs w:val="20"/>
        </w:rPr>
        <w:t>il</w:t>
      </w:r>
      <w:r w:rsidRPr="00321AB7">
        <w:rPr>
          <w:b/>
          <w:bCs/>
          <w:spacing w:val="-8"/>
          <w:sz w:val="20"/>
          <w:szCs w:val="20"/>
        </w:rPr>
        <w:t xml:space="preserve"> </w:t>
      </w:r>
      <w:r w:rsidRPr="00321AB7">
        <w:rPr>
          <w:b/>
          <w:bCs/>
          <w:sz w:val="20"/>
          <w:szCs w:val="20"/>
        </w:rPr>
        <w:t>F</w:t>
      </w:r>
      <w:r w:rsidRPr="00321AB7">
        <w:rPr>
          <w:b/>
          <w:bCs/>
          <w:spacing w:val="1"/>
          <w:sz w:val="20"/>
          <w:szCs w:val="20"/>
        </w:rPr>
        <w:t>ak</w:t>
      </w:r>
      <w:r w:rsidRPr="00321AB7">
        <w:rPr>
          <w:b/>
          <w:bCs/>
          <w:sz w:val="20"/>
          <w:szCs w:val="20"/>
        </w:rPr>
        <w:t>ult</w:t>
      </w:r>
      <w:r w:rsidRPr="00321AB7">
        <w:rPr>
          <w:b/>
          <w:bCs/>
          <w:spacing w:val="1"/>
          <w:sz w:val="20"/>
          <w:szCs w:val="20"/>
        </w:rPr>
        <w:t>a</w:t>
      </w:r>
      <w:r w:rsidRPr="00321AB7">
        <w:rPr>
          <w:b/>
          <w:bCs/>
          <w:sz w:val="20"/>
          <w:szCs w:val="20"/>
        </w:rPr>
        <w:t>s</w:t>
      </w:r>
      <w:r w:rsidRPr="00321AB7">
        <w:rPr>
          <w:b/>
          <w:bCs/>
          <w:spacing w:val="-9"/>
          <w:sz w:val="20"/>
          <w:szCs w:val="20"/>
        </w:rPr>
        <w:t xml:space="preserve"> </w:t>
      </w:r>
      <w:r w:rsidRPr="00321AB7">
        <w:rPr>
          <w:b/>
          <w:bCs/>
          <w:spacing w:val="-1"/>
          <w:sz w:val="20"/>
          <w:szCs w:val="20"/>
        </w:rPr>
        <w:t>T</w:t>
      </w:r>
      <w:r w:rsidRPr="00321AB7">
        <w:rPr>
          <w:b/>
          <w:bCs/>
          <w:sz w:val="20"/>
          <w:szCs w:val="20"/>
        </w:rPr>
        <w:t>e</w:t>
      </w:r>
      <w:r w:rsidRPr="00321AB7">
        <w:rPr>
          <w:b/>
          <w:bCs/>
          <w:spacing w:val="2"/>
          <w:sz w:val="20"/>
          <w:szCs w:val="20"/>
        </w:rPr>
        <w:t>k</w:t>
      </w:r>
      <w:r w:rsidRPr="00321AB7">
        <w:rPr>
          <w:b/>
          <w:bCs/>
          <w:sz w:val="20"/>
          <w:szCs w:val="20"/>
        </w:rPr>
        <w:t>nik</w:t>
      </w:r>
      <w:r w:rsidRPr="00321AB7">
        <w:rPr>
          <w:b/>
          <w:bCs/>
          <w:spacing w:val="-6"/>
          <w:sz w:val="20"/>
          <w:szCs w:val="20"/>
        </w:rPr>
        <w:t xml:space="preserve"> </w:t>
      </w:r>
      <w:r w:rsidRPr="00321AB7">
        <w:rPr>
          <w:b/>
          <w:bCs/>
          <w:sz w:val="20"/>
          <w:szCs w:val="20"/>
        </w:rPr>
        <w:t>Univer</w:t>
      </w:r>
      <w:r w:rsidRPr="00321AB7">
        <w:rPr>
          <w:b/>
          <w:bCs/>
          <w:spacing w:val="-1"/>
          <w:sz w:val="20"/>
          <w:szCs w:val="20"/>
        </w:rPr>
        <w:t>s</w:t>
      </w:r>
      <w:r w:rsidRPr="00321AB7">
        <w:rPr>
          <w:b/>
          <w:bCs/>
          <w:sz w:val="20"/>
          <w:szCs w:val="20"/>
        </w:rPr>
        <w:t>it</w:t>
      </w:r>
      <w:r w:rsidRPr="00321AB7">
        <w:rPr>
          <w:b/>
          <w:bCs/>
          <w:spacing w:val="1"/>
          <w:sz w:val="20"/>
          <w:szCs w:val="20"/>
        </w:rPr>
        <w:t>a</w:t>
      </w:r>
      <w:r w:rsidRPr="00321AB7">
        <w:rPr>
          <w:b/>
          <w:bCs/>
          <w:sz w:val="20"/>
          <w:szCs w:val="20"/>
        </w:rPr>
        <w:t>s</w:t>
      </w:r>
      <w:r w:rsidRPr="00321AB7">
        <w:rPr>
          <w:b/>
          <w:bCs/>
          <w:spacing w:val="-8"/>
          <w:sz w:val="20"/>
          <w:szCs w:val="20"/>
        </w:rPr>
        <w:t xml:space="preserve"> </w:t>
      </w:r>
      <w:r w:rsidRPr="00321AB7">
        <w:rPr>
          <w:b/>
          <w:bCs/>
          <w:spacing w:val="-1"/>
          <w:sz w:val="20"/>
          <w:szCs w:val="20"/>
        </w:rPr>
        <w:t>I</w:t>
      </w:r>
      <w:r w:rsidRPr="00321AB7">
        <w:rPr>
          <w:b/>
          <w:bCs/>
          <w:spacing w:val="1"/>
          <w:sz w:val="20"/>
          <w:szCs w:val="20"/>
        </w:rPr>
        <w:t>s</w:t>
      </w:r>
      <w:r w:rsidRPr="00321AB7">
        <w:rPr>
          <w:b/>
          <w:bCs/>
          <w:sz w:val="20"/>
          <w:szCs w:val="20"/>
        </w:rPr>
        <w:t>lam</w:t>
      </w:r>
      <w:r w:rsidRPr="00321AB7">
        <w:rPr>
          <w:b/>
          <w:bCs/>
          <w:spacing w:val="-8"/>
          <w:sz w:val="20"/>
          <w:szCs w:val="20"/>
        </w:rPr>
        <w:t xml:space="preserve"> </w:t>
      </w:r>
      <w:r w:rsidRPr="00321AB7">
        <w:rPr>
          <w:b/>
          <w:bCs/>
          <w:spacing w:val="-1"/>
          <w:sz w:val="20"/>
          <w:szCs w:val="20"/>
        </w:rPr>
        <w:t>M</w:t>
      </w:r>
      <w:r w:rsidRPr="00321AB7">
        <w:rPr>
          <w:b/>
          <w:bCs/>
          <w:spacing w:val="1"/>
          <w:sz w:val="20"/>
          <w:szCs w:val="20"/>
        </w:rPr>
        <w:t>a</w:t>
      </w:r>
      <w:r w:rsidRPr="00321AB7">
        <w:rPr>
          <w:b/>
          <w:bCs/>
          <w:sz w:val="20"/>
          <w:szCs w:val="20"/>
        </w:rPr>
        <w:t>lang,</w:t>
      </w:r>
    </w:p>
    <w:p w14:paraId="487859F7" w14:textId="2C3ECCD9" w:rsidR="00470037" w:rsidRPr="00321AB7" w:rsidRDefault="00470037" w:rsidP="00470037">
      <w:pPr>
        <w:ind w:right="279"/>
        <w:jc w:val="center"/>
        <w:rPr>
          <w:sz w:val="20"/>
          <w:szCs w:val="20"/>
        </w:rPr>
      </w:pPr>
      <w:r w:rsidRPr="00321AB7">
        <w:rPr>
          <w:b/>
          <w:bCs/>
          <w:sz w:val="20"/>
          <w:szCs w:val="20"/>
        </w:rPr>
        <w:t>e-</w:t>
      </w:r>
      <w:r w:rsidRPr="00321AB7">
        <w:rPr>
          <w:b/>
          <w:bCs/>
          <w:spacing w:val="1"/>
          <w:sz w:val="20"/>
          <w:szCs w:val="20"/>
        </w:rPr>
        <w:t>ma</w:t>
      </w:r>
      <w:r w:rsidRPr="00321AB7">
        <w:rPr>
          <w:b/>
          <w:bCs/>
          <w:sz w:val="20"/>
          <w:szCs w:val="20"/>
        </w:rPr>
        <w:t>il:</w:t>
      </w:r>
      <w:r w:rsidRPr="00321AB7">
        <w:rPr>
          <w:b/>
          <w:bCs/>
          <w:spacing w:val="-24"/>
          <w:sz w:val="20"/>
          <w:szCs w:val="20"/>
        </w:rPr>
        <w:t xml:space="preserve"> </w:t>
      </w:r>
      <w:hyperlink r:id="rId9" w:history="1">
        <w:r w:rsidRPr="00321AB7">
          <w:rPr>
            <w:rStyle w:val="Hyperlink"/>
            <w:b/>
            <w:bCs/>
            <w:w w:val="95"/>
            <w:sz w:val="20"/>
            <w:szCs w:val="20"/>
          </w:rPr>
          <w:t>b</w:t>
        </w:r>
        <w:r w:rsidRPr="00321AB7">
          <w:rPr>
            <w:rStyle w:val="Hyperlink"/>
            <w:b/>
            <w:bCs/>
            <w:spacing w:val="-2"/>
            <w:w w:val="95"/>
            <w:sz w:val="20"/>
            <w:szCs w:val="20"/>
          </w:rPr>
          <w:t>a</w:t>
        </w:r>
        <w:r w:rsidRPr="00321AB7">
          <w:rPr>
            <w:rStyle w:val="Hyperlink"/>
            <w:b/>
            <w:bCs/>
            <w:w w:val="95"/>
            <w:sz w:val="20"/>
            <w:szCs w:val="20"/>
          </w:rPr>
          <w:t>mbang.</w:t>
        </w:r>
        <w:r w:rsidRPr="00321AB7">
          <w:rPr>
            <w:rStyle w:val="Hyperlink"/>
            <w:b/>
            <w:bCs/>
            <w:spacing w:val="-1"/>
            <w:w w:val="95"/>
            <w:sz w:val="20"/>
            <w:szCs w:val="20"/>
          </w:rPr>
          <w:t>s</w:t>
        </w:r>
        <w:r w:rsidRPr="00321AB7">
          <w:rPr>
            <w:rStyle w:val="Hyperlink"/>
            <w:b/>
            <w:bCs/>
            <w:w w:val="95"/>
            <w:sz w:val="20"/>
            <w:szCs w:val="20"/>
          </w:rPr>
          <w:t>u</w:t>
        </w:r>
        <w:r w:rsidRPr="00321AB7">
          <w:rPr>
            <w:rStyle w:val="Hyperlink"/>
            <w:b/>
            <w:bCs/>
            <w:spacing w:val="-1"/>
            <w:w w:val="95"/>
            <w:sz w:val="20"/>
            <w:szCs w:val="20"/>
          </w:rPr>
          <w:t>p</w:t>
        </w:r>
        <w:r w:rsidRPr="00321AB7">
          <w:rPr>
            <w:rStyle w:val="Hyperlink"/>
            <w:b/>
            <w:bCs/>
            <w:w w:val="95"/>
            <w:sz w:val="20"/>
            <w:szCs w:val="20"/>
          </w:rPr>
          <w:t>rapto@</w:t>
        </w:r>
        <w:r w:rsidRPr="00321AB7">
          <w:rPr>
            <w:rStyle w:val="Hyperlink"/>
            <w:b/>
            <w:bCs/>
            <w:spacing w:val="-1"/>
            <w:w w:val="95"/>
            <w:sz w:val="20"/>
            <w:szCs w:val="20"/>
          </w:rPr>
          <w:t>u</w:t>
        </w:r>
        <w:r w:rsidRPr="00321AB7">
          <w:rPr>
            <w:rStyle w:val="Hyperlink"/>
            <w:b/>
            <w:bCs/>
            <w:w w:val="95"/>
            <w:sz w:val="20"/>
            <w:szCs w:val="20"/>
          </w:rPr>
          <w:t>ni</w:t>
        </w:r>
        <w:r w:rsidRPr="00321AB7">
          <w:rPr>
            <w:rStyle w:val="Hyperlink"/>
            <w:b/>
            <w:bCs/>
            <w:spacing w:val="-2"/>
            <w:w w:val="95"/>
            <w:sz w:val="20"/>
            <w:szCs w:val="20"/>
          </w:rPr>
          <w:t>s</w:t>
        </w:r>
        <w:r w:rsidRPr="00321AB7">
          <w:rPr>
            <w:rStyle w:val="Hyperlink"/>
            <w:b/>
            <w:bCs/>
            <w:w w:val="95"/>
            <w:sz w:val="20"/>
            <w:szCs w:val="20"/>
          </w:rPr>
          <w:t>ma.ac.id</w:t>
        </w:r>
      </w:hyperlink>
    </w:p>
    <w:p w14:paraId="4C2038CA" w14:textId="77777777" w:rsidR="00470037" w:rsidRDefault="00470037" w:rsidP="00470037">
      <w:pPr>
        <w:spacing w:before="3" w:line="230" w:lineRule="exact"/>
        <w:ind w:left="1953" w:right="-1" w:hanging="1953"/>
        <w:jc w:val="center"/>
        <w:rPr>
          <w:b/>
          <w:bCs/>
          <w:sz w:val="20"/>
          <w:szCs w:val="20"/>
        </w:rPr>
      </w:pPr>
      <w:r w:rsidRPr="00EC78A6">
        <w:rPr>
          <w:b/>
          <w:bCs/>
          <w:sz w:val="20"/>
          <w:szCs w:val="20"/>
          <w:vertAlign w:val="superscript"/>
        </w:rPr>
        <w:t>3</w:t>
      </w:r>
      <w:r w:rsidRPr="00321AB7">
        <w:rPr>
          <w:b/>
          <w:bCs/>
          <w:sz w:val="20"/>
          <w:szCs w:val="20"/>
        </w:rPr>
        <w:t>D</w:t>
      </w:r>
      <w:r w:rsidRPr="00321AB7">
        <w:rPr>
          <w:b/>
          <w:bCs/>
          <w:spacing w:val="1"/>
          <w:sz w:val="20"/>
          <w:szCs w:val="20"/>
        </w:rPr>
        <w:t>o</w:t>
      </w:r>
      <w:r w:rsidRPr="00321AB7">
        <w:rPr>
          <w:b/>
          <w:bCs/>
          <w:spacing w:val="-1"/>
          <w:sz w:val="20"/>
          <w:szCs w:val="20"/>
        </w:rPr>
        <w:t>s</w:t>
      </w:r>
      <w:r w:rsidRPr="00321AB7">
        <w:rPr>
          <w:b/>
          <w:bCs/>
          <w:sz w:val="20"/>
          <w:szCs w:val="20"/>
        </w:rPr>
        <w:t>en</w:t>
      </w:r>
      <w:r w:rsidRPr="00321AB7">
        <w:rPr>
          <w:b/>
          <w:bCs/>
          <w:spacing w:val="-8"/>
          <w:sz w:val="20"/>
          <w:szCs w:val="20"/>
        </w:rPr>
        <w:t xml:space="preserve"> </w:t>
      </w:r>
      <w:r w:rsidRPr="00321AB7">
        <w:rPr>
          <w:b/>
          <w:bCs/>
          <w:spacing w:val="-1"/>
          <w:sz w:val="20"/>
          <w:szCs w:val="20"/>
        </w:rPr>
        <w:t>T</w:t>
      </w:r>
      <w:r w:rsidRPr="00321AB7">
        <w:rPr>
          <w:b/>
          <w:bCs/>
          <w:sz w:val="20"/>
          <w:szCs w:val="20"/>
        </w:rPr>
        <w:t>e</w:t>
      </w:r>
      <w:r w:rsidRPr="00321AB7">
        <w:rPr>
          <w:b/>
          <w:bCs/>
          <w:spacing w:val="2"/>
          <w:sz w:val="20"/>
          <w:szCs w:val="20"/>
        </w:rPr>
        <w:t>k</w:t>
      </w:r>
      <w:r w:rsidRPr="00321AB7">
        <w:rPr>
          <w:b/>
          <w:bCs/>
          <w:sz w:val="20"/>
          <w:szCs w:val="20"/>
        </w:rPr>
        <w:t>nik</w:t>
      </w:r>
      <w:r w:rsidRPr="00321AB7">
        <w:rPr>
          <w:b/>
          <w:bCs/>
          <w:spacing w:val="-6"/>
          <w:sz w:val="20"/>
          <w:szCs w:val="20"/>
        </w:rPr>
        <w:t xml:space="preserve"> </w:t>
      </w:r>
      <w:r w:rsidRPr="00321AB7">
        <w:rPr>
          <w:b/>
          <w:bCs/>
          <w:sz w:val="20"/>
          <w:szCs w:val="20"/>
        </w:rPr>
        <w:t>Si</w:t>
      </w:r>
      <w:r w:rsidRPr="00321AB7">
        <w:rPr>
          <w:b/>
          <w:bCs/>
          <w:spacing w:val="-1"/>
          <w:sz w:val="20"/>
          <w:szCs w:val="20"/>
        </w:rPr>
        <w:t>p</w:t>
      </w:r>
      <w:r w:rsidRPr="00321AB7">
        <w:rPr>
          <w:b/>
          <w:bCs/>
          <w:sz w:val="20"/>
          <w:szCs w:val="20"/>
        </w:rPr>
        <w:t>il</w:t>
      </w:r>
      <w:r w:rsidRPr="00321AB7">
        <w:rPr>
          <w:b/>
          <w:bCs/>
          <w:spacing w:val="-8"/>
          <w:sz w:val="20"/>
          <w:szCs w:val="20"/>
        </w:rPr>
        <w:t xml:space="preserve"> </w:t>
      </w:r>
      <w:r w:rsidRPr="00321AB7">
        <w:rPr>
          <w:b/>
          <w:bCs/>
          <w:sz w:val="20"/>
          <w:szCs w:val="20"/>
        </w:rPr>
        <w:t>F</w:t>
      </w:r>
      <w:r w:rsidRPr="00321AB7">
        <w:rPr>
          <w:b/>
          <w:bCs/>
          <w:spacing w:val="1"/>
          <w:sz w:val="20"/>
          <w:szCs w:val="20"/>
        </w:rPr>
        <w:t>ak</w:t>
      </w:r>
      <w:r w:rsidRPr="00321AB7">
        <w:rPr>
          <w:b/>
          <w:bCs/>
          <w:sz w:val="20"/>
          <w:szCs w:val="20"/>
        </w:rPr>
        <w:t>ult</w:t>
      </w:r>
      <w:r w:rsidRPr="00321AB7">
        <w:rPr>
          <w:b/>
          <w:bCs/>
          <w:spacing w:val="1"/>
          <w:sz w:val="20"/>
          <w:szCs w:val="20"/>
        </w:rPr>
        <w:t>a</w:t>
      </w:r>
      <w:r w:rsidRPr="00321AB7">
        <w:rPr>
          <w:b/>
          <w:bCs/>
          <w:sz w:val="20"/>
          <w:szCs w:val="20"/>
        </w:rPr>
        <w:t>s</w:t>
      </w:r>
      <w:r w:rsidRPr="00321AB7">
        <w:rPr>
          <w:b/>
          <w:bCs/>
          <w:spacing w:val="-8"/>
          <w:sz w:val="20"/>
          <w:szCs w:val="20"/>
        </w:rPr>
        <w:t xml:space="preserve"> </w:t>
      </w:r>
      <w:r w:rsidRPr="00321AB7">
        <w:rPr>
          <w:b/>
          <w:bCs/>
          <w:spacing w:val="-1"/>
          <w:sz w:val="20"/>
          <w:szCs w:val="20"/>
        </w:rPr>
        <w:t>T</w:t>
      </w:r>
      <w:r w:rsidRPr="00321AB7">
        <w:rPr>
          <w:b/>
          <w:bCs/>
          <w:sz w:val="20"/>
          <w:szCs w:val="20"/>
        </w:rPr>
        <w:t>e</w:t>
      </w:r>
      <w:r w:rsidRPr="00321AB7">
        <w:rPr>
          <w:b/>
          <w:bCs/>
          <w:spacing w:val="2"/>
          <w:sz w:val="20"/>
          <w:szCs w:val="20"/>
        </w:rPr>
        <w:t>k</w:t>
      </w:r>
      <w:r w:rsidRPr="00321AB7">
        <w:rPr>
          <w:b/>
          <w:bCs/>
          <w:sz w:val="20"/>
          <w:szCs w:val="20"/>
        </w:rPr>
        <w:t>nik</w:t>
      </w:r>
      <w:r w:rsidRPr="00321AB7">
        <w:rPr>
          <w:b/>
          <w:bCs/>
          <w:spacing w:val="-7"/>
          <w:sz w:val="20"/>
          <w:szCs w:val="20"/>
        </w:rPr>
        <w:t xml:space="preserve"> </w:t>
      </w:r>
      <w:r w:rsidRPr="00321AB7">
        <w:rPr>
          <w:b/>
          <w:bCs/>
          <w:sz w:val="20"/>
          <w:szCs w:val="20"/>
        </w:rPr>
        <w:t>Univer</w:t>
      </w:r>
      <w:r w:rsidRPr="00321AB7">
        <w:rPr>
          <w:b/>
          <w:bCs/>
          <w:spacing w:val="-1"/>
          <w:sz w:val="20"/>
          <w:szCs w:val="20"/>
        </w:rPr>
        <w:t>s</w:t>
      </w:r>
      <w:r w:rsidRPr="00321AB7">
        <w:rPr>
          <w:b/>
          <w:bCs/>
          <w:sz w:val="20"/>
          <w:szCs w:val="20"/>
        </w:rPr>
        <w:t>it</w:t>
      </w:r>
      <w:r w:rsidRPr="00321AB7">
        <w:rPr>
          <w:b/>
          <w:bCs/>
          <w:spacing w:val="1"/>
          <w:sz w:val="20"/>
          <w:szCs w:val="20"/>
        </w:rPr>
        <w:t>a</w:t>
      </w:r>
      <w:r w:rsidRPr="00321AB7">
        <w:rPr>
          <w:b/>
          <w:bCs/>
          <w:sz w:val="20"/>
          <w:szCs w:val="20"/>
        </w:rPr>
        <w:t>s</w:t>
      </w:r>
      <w:r w:rsidRPr="00321AB7">
        <w:rPr>
          <w:b/>
          <w:bCs/>
          <w:spacing w:val="-8"/>
          <w:sz w:val="20"/>
          <w:szCs w:val="20"/>
        </w:rPr>
        <w:t xml:space="preserve"> </w:t>
      </w:r>
      <w:r w:rsidRPr="00321AB7">
        <w:rPr>
          <w:b/>
          <w:bCs/>
          <w:spacing w:val="-1"/>
          <w:sz w:val="20"/>
          <w:szCs w:val="20"/>
        </w:rPr>
        <w:t>I</w:t>
      </w:r>
      <w:r w:rsidRPr="00321AB7">
        <w:rPr>
          <w:b/>
          <w:bCs/>
          <w:spacing w:val="1"/>
          <w:sz w:val="20"/>
          <w:szCs w:val="20"/>
        </w:rPr>
        <w:t>s</w:t>
      </w:r>
      <w:r w:rsidRPr="00321AB7">
        <w:rPr>
          <w:b/>
          <w:bCs/>
          <w:sz w:val="20"/>
          <w:szCs w:val="20"/>
        </w:rPr>
        <w:t>lam</w:t>
      </w:r>
      <w:r w:rsidRPr="00321AB7">
        <w:rPr>
          <w:b/>
          <w:bCs/>
          <w:spacing w:val="-3"/>
          <w:sz w:val="20"/>
          <w:szCs w:val="20"/>
        </w:rPr>
        <w:t xml:space="preserve"> </w:t>
      </w:r>
      <w:r w:rsidRPr="00321AB7">
        <w:rPr>
          <w:b/>
          <w:bCs/>
          <w:spacing w:val="-1"/>
          <w:sz w:val="20"/>
          <w:szCs w:val="20"/>
        </w:rPr>
        <w:t>M</w:t>
      </w:r>
      <w:r w:rsidRPr="00321AB7">
        <w:rPr>
          <w:b/>
          <w:bCs/>
          <w:spacing w:val="1"/>
          <w:sz w:val="20"/>
          <w:szCs w:val="20"/>
        </w:rPr>
        <w:t>a</w:t>
      </w:r>
      <w:r w:rsidRPr="00321AB7">
        <w:rPr>
          <w:b/>
          <w:bCs/>
          <w:sz w:val="20"/>
          <w:szCs w:val="20"/>
        </w:rPr>
        <w:t>lang,</w:t>
      </w:r>
    </w:p>
    <w:p w14:paraId="0B2F71FB" w14:textId="19355D0D" w:rsidR="00470037" w:rsidRPr="00321AB7" w:rsidRDefault="00470037" w:rsidP="00470037">
      <w:pPr>
        <w:spacing w:before="3" w:line="230" w:lineRule="exact"/>
        <w:ind w:left="1953" w:right="2230"/>
        <w:jc w:val="center"/>
        <w:rPr>
          <w:sz w:val="20"/>
          <w:szCs w:val="20"/>
        </w:rPr>
      </w:pPr>
      <w:r w:rsidRPr="00321AB7">
        <w:rPr>
          <w:b/>
          <w:bCs/>
          <w:w w:val="99"/>
          <w:sz w:val="20"/>
          <w:szCs w:val="20"/>
        </w:rPr>
        <w:t xml:space="preserve"> </w:t>
      </w:r>
      <w:r w:rsidRPr="00321AB7">
        <w:rPr>
          <w:b/>
          <w:bCs/>
          <w:w w:val="95"/>
          <w:sz w:val="20"/>
          <w:szCs w:val="20"/>
        </w:rPr>
        <w:t xml:space="preserve">e-mail: </w:t>
      </w:r>
      <w:hyperlink r:id="rId10" w:history="1">
        <w:r w:rsidRPr="00951338">
          <w:rPr>
            <w:rStyle w:val="Hyperlink"/>
            <w:b/>
            <w:sz w:val="20"/>
            <w:lang w:val="en-US"/>
          </w:rPr>
          <w:t>azizahrachmawati@unisma.ac,id</w:t>
        </w:r>
      </w:hyperlink>
    </w:p>
    <w:p w14:paraId="0212C36F" w14:textId="77777777" w:rsidR="00CE32A1" w:rsidRDefault="00CE32A1" w:rsidP="00CE32A1">
      <w:pPr>
        <w:pStyle w:val="BodyText"/>
        <w:spacing w:before="11"/>
        <w:ind w:left="0"/>
        <w:rPr>
          <w:b/>
          <w:sz w:val="12"/>
        </w:rPr>
      </w:pPr>
    </w:p>
    <w:p w14:paraId="24E01DD1" w14:textId="77777777" w:rsidR="00CE32A1" w:rsidRDefault="00CE32A1" w:rsidP="00CE32A1">
      <w:pPr>
        <w:pStyle w:val="Heading2"/>
        <w:spacing w:before="90"/>
        <w:ind w:left="285" w:right="145"/>
        <w:jc w:val="center"/>
      </w:pPr>
      <w:r>
        <w:t>ABSTRAK</w:t>
      </w:r>
    </w:p>
    <w:p w14:paraId="2495FFEE" w14:textId="65759FEA" w:rsidR="00933DAD" w:rsidRPr="00933DAD" w:rsidRDefault="00933DAD" w:rsidP="00933DAD">
      <w:pPr>
        <w:spacing w:before="120"/>
        <w:ind w:left="258" w:right="113"/>
        <w:jc w:val="both"/>
        <w:rPr>
          <w:sz w:val="20"/>
          <w:szCs w:val="20"/>
          <w:lang w:val="en-US"/>
        </w:rPr>
      </w:pPr>
      <w:r w:rsidRPr="00933DAD">
        <w:rPr>
          <w:sz w:val="20"/>
          <w:szCs w:val="20"/>
          <w:lang w:val="en-US"/>
        </w:rPr>
        <w:t>Proyek pembangunan Perumahan Istana Ba</w:t>
      </w:r>
      <w:r w:rsidR="00FA51E9">
        <w:rPr>
          <w:sz w:val="20"/>
          <w:szCs w:val="20"/>
          <w:lang w:val="en-US"/>
        </w:rPr>
        <w:t>n</w:t>
      </w:r>
      <w:r w:rsidRPr="00933DAD">
        <w:rPr>
          <w:sz w:val="20"/>
          <w:szCs w:val="20"/>
          <w:lang w:val="en-US"/>
        </w:rPr>
        <w:t xml:space="preserve">dara </w:t>
      </w:r>
      <w:r w:rsidR="00FA51E9">
        <w:rPr>
          <w:sz w:val="20"/>
          <w:szCs w:val="20"/>
          <w:lang w:val="en-US"/>
        </w:rPr>
        <w:t>VII</w:t>
      </w:r>
      <w:r w:rsidRPr="00933DAD">
        <w:rPr>
          <w:sz w:val="20"/>
          <w:szCs w:val="20"/>
          <w:lang w:val="en-US"/>
        </w:rPr>
        <w:t xml:space="preserve"> untuk memenuhi kebutuhan tempat tinggal, sebagai respon terus meningkatnya angka pertumbuhan penduduk setiap tahun. Perumahan ini</w:t>
      </w:r>
      <w:r w:rsidR="001D2C4D">
        <w:rPr>
          <w:sz w:val="20"/>
          <w:szCs w:val="20"/>
          <w:lang w:val="en-US"/>
        </w:rPr>
        <w:t xml:space="preserve"> direncanakan dengan membangun</w:t>
      </w:r>
      <w:r w:rsidR="00756252">
        <w:rPr>
          <w:sz w:val="20"/>
          <w:szCs w:val="20"/>
          <w:lang w:val="en-US"/>
        </w:rPr>
        <w:t xml:space="preserve"> seluas 5,8</w:t>
      </w:r>
      <w:r w:rsidRPr="00933DAD">
        <w:rPr>
          <w:sz w:val="20"/>
          <w:szCs w:val="20"/>
          <w:lang w:val="en-US"/>
        </w:rPr>
        <w:t xml:space="preserve"> Ha</w:t>
      </w:r>
      <w:r w:rsidR="001D2C4D">
        <w:rPr>
          <w:sz w:val="20"/>
          <w:szCs w:val="20"/>
          <w:lang w:val="en-US"/>
        </w:rPr>
        <w:t>,</w:t>
      </w:r>
      <w:r w:rsidRPr="00933DAD">
        <w:rPr>
          <w:sz w:val="20"/>
          <w:szCs w:val="20"/>
          <w:lang w:val="en-US"/>
        </w:rPr>
        <w:t xml:space="preserve"> dan belum memiliki saluran drainase meskipun beberapa rumah sudah terbangun. Sehingga perlu dilakukan perencanaan saluran drainas</w:t>
      </w:r>
      <w:r w:rsidR="0054433E">
        <w:rPr>
          <w:sz w:val="20"/>
          <w:szCs w:val="20"/>
          <w:lang w:val="en-US"/>
        </w:rPr>
        <w:t xml:space="preserve">e untuk menampung limpasan air </w:t>
      </w:r>
      <w:r w:rsidRPr="00933DAD">
        <w:rPr>
          <w:sz w:val="20"/>
          <w:szCs w:val="20"/>
          <w:lang w:val="en-US"/>
        </w:rPr>
        <w:t>baik dari rumah, jalan, maupun hujan</w:t>
      </w:r>
      <w:r w:rsidR="001D2C4D">
        <w:rPr>
          <w:sz w:val="20"/>
          <w:szCs w:val="20"/>
          <w:lang w:val="en-US"/>
        </w:rPr>
        <w:t xml:space="preserve"> agar tidak menimbulkan genangan air yang dapat mengganggu aktivitas masyarakat</w:t>
      </w:r>
      <w:r w:rsidRPr="00933DAD">
        <w:rPr>
          <w:sz w:val="20"/>
          <w:szCs w:val="20"/>
          <w:lang w:val="en-US"/>
        </w:rPr>
        <w:t>.</w:t>
      </w:r>
      <w:r w:rsidR="001D2C4D">
        <w:rPr>
          <w:sz w:val="20"/>
          <w:szCs w:val="20"/>
          <w:lang w:val="en-US"/>
        </w:rPr>
        <w:t xml:space="preserve"> Tujuan dari studi ini adalah merencanakan dimensi saluran drainase dan sumur resapan.</w:t>
      </w:r>
      <w:r w:rsidRPr="00933DAD">
        <w:rPr>
          <w:sz w:val="20"/>
          <w:szCs w:val="20"/>
          <w:lang w:val="en-US"/>
        </w:rPr>
        <w:t xml:space="preserve"> Data – data yang diperlukan </w:t>
      </w:r>
      <w:r w:rsidR="001D2C4D">
        <w:rPr>
          <w:sz w:val="20"/>
          <w:szCs w:val="20"/>
          <w:lang w:val="en-US"/>
        </w:rPr>
        <w:t>pada studi ini</w:t>
      </w:r>
      <w:r w:rsidRPr="00933DAD">
        <w:rPr>
          <w:sz w:val="20"/>
          <w:szCs w:val="20"/>
          <w:lang w:val="en-US"/>
        </w:rPr>
        <w:t xml:space="preserve"> adalah </w:t>
      </w:r>
      <w:r w:rsidRPr="0054433E">
        <w:rPr>
          <w:i/>
          <w:sz w:val="20"/>
          <w:szCs w:val="20"/>
          <w:lang w:val="en-US"/>
        </w:rPr>
        <w:t>Site Plan</w:t>
      </w:r>
      <w:r w:rsidRPr="00933DAD">
        <w:rPr>
          <w:sz w:val="20"/>
          <w:szCs w:val="20"/>
          <w:lang w:val="en-US"/>
        </w:rPr>
        <w:t xml:space="preserve"> Perumahan Istana Bandara </w:t>
      </w:r>
      <w:r w:rsidR="00FA51E9">
        <w:rPr>
          <w:sz w:val="20"/>
          <w:szCs w:val="20"/>
          <w:lang w:val="en-US"/>
        </w:rPr>
        <w:t>VII</w:t>
      </w:r>
      <w:r w:rsidRPr="00933DAD">
        <w:rPr>
          <w:sz w:val="20"/>
          <w:szCs w:val="20"/>
          <w:lang w:val="en-US"/>
        </w:rPr>
        <w:t>, peta topografi Kecamatan Pakis, data curah hujan tahun 2013 – 2022 dari Stasiun terdekat Lanud AR Saleh, dan Harga Satuan Pekerjaan Kabupaten Malang Tahun 2022.  Data di proses menggunakan metode  Gumbel dengan kala ulang 2 tahun</w:t>
      </w:r>
      <w:r w:rsidR="00D21F43">
        <w:rPr>
          <w:sz w:val="20"/>
          <w:szCs w:val="20"/>
          <w:lang w:val="en-US"/>
        </w:rPr>
        <w:t xml:space="preserve"> sedangkan untuk Q</w:t>
      </w:r>
      <w:r w:rsidR="00D21F43" w:rsidRPr="00D21F43">
        <w:rPr>
          <w:sz w:val="20"/>
          <w:szCs w:val="20"/>
          <w:vertAlign w:val="subscript"/>
          <w:lang w:val="en-US"/>
        </w:rPr>
        <w:t>R</w:t>
      </w:r>
      <w:r w:rsidR="00D21F43">
        <w:rPr>
          <w:sz w:val="20"/>
          <w:szCs w:val="20"/>
          <w:lang w:val="en-US"/>
        </w:rPr>
        <w:t xml:space="preserve"> digunakan rumus rasional</w:t>
      </w:r>
      <w:r w:rsidRPr="00933DAD">
        <w:rPr>
          <w:sz w:val="20"/>
          <w:szCs w:val="20"/>
          <w:lang w:val="en-US"/>
        </w:rPr>
        <w:t>. Dari hasil perhitungan diperoleh intensitas hujan sebesar 511,547 mm, untuk perencanaan saluran drainase berbentuk perse</w:t>
      </w:r>
      <w:r w:rsidR="001D2C4D">
        <w:rPr>
          <w:sz w:val="20"/>
          <w:szCs w:val="20"/>
          <w:lang w:val="en-US"/>
        </w:rPr>
        <w:t>gi dengan material beton praceta</w:t>
      </w:r>
      <w:r w:rsidRPr="00933DAD">
        <w:rPr>
          <w:sz w:val="20"/>
          <w:szCs w:val="20"/>
          <w:lang w:val="en-US"/>
        </w:rPr>
        <w:t xml:space="preserve">k berupa </w:t>
      </w:r>
      <w:r w:rsidRPr="005E0B34">
        <w:rPr>
          <w:i/>
          <w:sz w:val="20"/>
          <w:szCs w:val="20"/>
          <w:lang w:val="en-US"/>
        </w:rPr>
        <w:t>U-Ditch</w:t>
      </w:r>
      <w:r w:rsidRPr="00933DAD">
        <w:rPr>
          <w:sz w:val="20"/>
          <w:szCs w:val="20"/>
          <w:lang w:val="en-US"/>
        </w:rPr>
        <w:t xml:space="preserve"> dimana dimensi saluran sama yakni lebar 0,60 m dan tinggi 0,60 m. Penerapan drainase</w:t>
      </w:r>
      <w:r w:rsidR="00D21F43">
        <w:rPr>
          <w:sz w:val="20"/>
          <w:szCs w:val="20"/>
          <w:lang w:val="en-US"/>
        </w:rPr>
        <w:t xml:space="preserve"> berwawasan lingkungan atau ecod</w:t>
      </w:r>
      <w:r w:rsidRPr="00933DAD">
        <w:rPr>
          <w:sz w:val="20"/>
          <w:szCs w:val="20"/>
          <w:lang w:val="en-US"/>
        </w:rPr>
        <w:t>rainage berupa penggunanan sumu</w:t>
      </w:r>
      <w:r w:rsidR="0007684E">
        <w:rPr>
          <w:sz w:val="20"/>
          <w:szCs w:val="20"/>
          <w:lang w:val="en-US"/>
        </w:rPr>
        <w:t>r resapan dengan debit 0,0000884</w:t>
      </w:r>
      <w:r w:rsidRPr="00933DAD">
        <w:rPr>
          <w:sz w:val="20"/>
          <w:szCs w:val="20"/>
          <w:lang w:val="en-US"/>
        </w:rPr>
        <w:t xml:space="preserve"> m</w:t>
      </w:r>
      <w:r w:rsidRPr="001D2C4D">
        <w:rPr>
          <w:sz w:val="20"/>
          <w:szCs w:val="20"/>
          <w:vertAlign w:val="superscript"/>
          <w:lang w:val="en-US"/>
        </w:rPr>
        <w:t>3</w:t>
      </w:r>
      <w:r w:rsidRPr="00933DAD">
        <w:rPr>
          <w:sz w:val="20"/>
          <w:szCs w:val="20"/>
          <w:lang w:val="en-US"/>
        </w:rPr>
        <w:t>/detik</w:t>
      </w:r>
      <w:r w:rsidR="00756252">
        <w:rPr>
          <w:sz w:val="20"/>
          <w:szCs w:val="20"/>
          <w:lang w:val="en-US"/>
        </w:rPr>
        <w:t>, dengan dimensi sumur resapan yang direncanakan memiliki kedalaman 2,3 m dan diameter 0,7 m</w:t>
      </w:r>
      <w:r w:rsidRPr="00933DAD">
        <w:rPr>
          <w:sz w:val="20"/>
          <w:szCs w:val="20"/>
          <w:lang w:val="en-US"/>
        </w:rPr>
        <w:t>.  Estima</w:t>
      </w:r>
      <w:r w:rsidR="001D2C4D">
        <w:rPr>
          <w:sz w:val="20"/>
          <w:szCs w:val="20"/>
          <w:lang w:val="en-US"/>
        </w:rPr>
        <w:t>si biaya untuk perencanaan</w:t>
      </w:r>
      <w:r w:rsidRPr="00933DAD">
        <w:rPr>
          <w:sz w:val="20"/>
          <w:szCs w:val="20"/>
          <w:lang w:val="en-US"/>
        </w:rPr>
        <w:t xml:space="preserve"> dan penerapan sumur resapan ini sebe</w:t>
      </w:r>
      <w:r w:rsidR="0007684E">
        <w:rPr>
          <w:sz w:val="20"/>
          <w:szCs w:val="20"/>
          <w:lang w:val="en-US"/>
        </w:rPr>
        <w:t>sar Rp.</w:t>
      </w:r>
      <w:r w:rsidR="004F0B7D">
        <w:rPr>
          <w:rFonts w:asciiTheme="majorBidi" w:hAnsiTheme="majorBidi" w:cstheme="majorBidi"/>
          <w:sz w:val="20"/>
          <w:szCs w:val="24"/>
          <w:lang w:eastAsia="zh-CN"/>
        </w:rPr>
        <w:t>7.</w:t>
      </w:r>
      <w:r w:rsidR="004F0B7D">
        <w:rPr>
          <w:rFonts w:asciiTheme="majorBidi" w:hAnsiTheme="majorBidi" w:cstheme="majorBidi"/>
          <w:sz w:val="20"/>
          <w:szCs w:val="24"/>
          <w:lang w:val="en-US" w:eastAsia="zh-CN"/>
        </w:rPr>
        <w:t>112.366.202,57</w:t>
      </w:r>
      <w:r w:rsidR="0007684E" w:rsidRPr="0007684E">
        <w:rPr>
          <w:rFonts w:asciiTheme="majorBidi" w:hAnsiTheme="majorBidi" w:cstheme="majorBidi"/>
          <w:sz w:val="20"/>
          <w:szCs w:val="24"/>
          <w:lang w:eastAsia="zh-CN"/>
        </w:rPr>
        <w:t>.</w:t>
      </w:r>
    </w:p>
    <w:p w14:paraId="11DB6FB4" w14:textId="679CE58F" w:rsidR="00CE32A1" w:rsidRPr="00BB6942" w:rsidRDefault="00CE32A1" w:rsidP="00CE32A1">
      <w:pPr>
        <w:spacing w:before="121"/>
        <w:ind w:left="258"/>
        <w:jc w:val="both"/>
        <w:rPr>
          <w:i/>
          <w:sz w:val="20"/>
          <w:szCs w:val="20"/>
        </w:rPr>
      </w:pPr>
      <w:r w:rsidRPr="00BB6942">
        <w:rPr>
          <w:b/>
          <w:sz w:val="20"/>
          <w:szCs w:val="20"/>
        </w:rPr>
        <w:t>Kata</w:t>
      </w:r>
      <w:r w:rsidRPr="00BB6942">
        <w:rPr>
          <w:b/>
          <w:spacing w:val="-2"/>
          <w:sz w:val="20"/>
          <w:szCs w:val="20"/>
        </w:rPr>
        <w:t xml:space="preserve"> </w:t>
      </w:r>
      <w:r w:rsidRPr="00BB6942">
        <w:rPr>
          <w:b/>
          <w:sz w:val="20"/>
          <w:szCs w:val="20"/>
        </w:rPr>
        <w:t xml:space="preserve">kunci: </w:t>
      </w:r>
      <w:r w:rsidR="00933DAD" w:rsidRPr="00933DAD">
        <w:rPr>
          <w:sz w:val="20"/>
          <w:szCs w:val="20"/>
          <w:lang w:val="en-US"/>
        </w:rPr>
        <w:t>Drainase,</w:t>
      </w:r>
      <w:r w:rsidR="005E0B34">
        <w:rPr>
          <w:sz w:val="20"/>
          <w:szCs w:val="20"/>
          <w:lang w:val="en-US"/>
        </w:rPr>
        <w:t xml:space="preserve"> Perencanaan,</w:t>
      </w:r>
      <w:r w:rsidR="00933DAD" w:rsidRPr="00933DAD">
        <w:rPr>
          <w:sz w:val="20"/>
          <w:szCs w:val="20"/>
          <w:lang w:val="en-US"/>
        </w:rPr>
        <w:t xml:space="preserve"> Sumur Resapan</w:t>
      </w:r>
    </w:p>
    <w:p w14:paraId="2A591359" w14:textId="77777777" w:rsidR="00CE32A1" w:rsidRDefault="00CE32A1" w:rsidP="00CE32A1">
      <w:pPr>
        <w:pStyle w:val="BodyText"/>
        <w:spacing w:before="9"/>
        <w:ind w:left="0"/>
        <w:rPr>
          <w:i/>
          <w:sz w:val="20"/>
        </w:rPr>
      </w:pPr>
    </w:p>
    <w:p w14:paraId="364817B2" w14:textId="77777777" w:rsidR="00CE32A1" w:rsidRDefault="00CE32A1" w:rsidP="00CE32A1">
      <w:pPr>
        <w:spacing w:before="1"/>
        <w:ind w:left="283" w:right="145"/>
        <w:jc w:val="center"/>
        <w:rPr>
          <w:b/>
          <w:i/>
        </w:rPr>
      </w:pPr>
      <w:r>
        <w:rPr>
          <w:b/>
          <w:i/>
        </w:rPr>
        <w:t>ABSTRACT</w:t>
      </w:r>
    </w:p>
    <w:p w14:paraId="5396A2F6" w14:textId="18D7C809" w:rsidR="00933DAD" w:rsidRPr="0054433E" w:rsidRDefault="00933DAD" w:rsidP="00933DAD">
      <w:pPr>
        <w:spacing w:before="121"/>
        <w:ind w:left="258"/>
        <w:jc w:val="both"/>
        <w:rPr>
          <w:i/>
          <w:sz w:val="20"/>
          <w:lang w:val="en-US"/>
        </w:rPr>
      </w:pPr>
      <w:r w:rsidRPr="00933DAD">
        <w:rPr>
          <w:i/>
          <w:sz w:val="20"/>
          <w:lang w:val="en-US"/>
        </w:rPr>
        <w:t xml:space="preserve">Construction project Perumahan Istana Bandara </w:t>
      </w:r>
      <w:r w:rsidR="00FA51E9">
        <w:rPr>
          <w:i/>
          <w:sz w:val="20"/>
          <w:lang w:val="en-US"/>
        </w:rPr>
        <w:t>VII</w:t>
      </w:r>
      <w:r w:rsidRPr="00933DAD">
        <w:rPr>
          <w:i/>
          <w:sz w:val="20"/>
          <w:lang w:val="en-US"/>
        </w:rPr>
        <w:t xml:space="preserve"> to fulfil housing needs, for response of the increasing population growth. </w:t>
      </w:r>
      <w:r w:rsidR="001D2C4D" w:rsidRPr="001D2C4D">
        <w:rPr>
          <w:i/>
          <w:sz w:val="20"/>
          <w:lang w:val="en-US"/>
        </w:rPr>
        <w:t xml:space="preserve">This housing complex is planned to be built on an area of ​​5.8 hectares, and does not yet have drainage channels even though several houses have been built. </w:t>
      </w:r>
      <w:r w:rsidR="0054433E" w:rsidRPr="0054433E">
        <w:rPr>
          <w:i/>
          <w:sz w:val="20"/>
          <w:lang w:val="en-US"/>
        </w:rPr>
        <w:t>So it is necessary to plan drainage channels to accommodate water runoff from houses, roads and rain so that it does not cause puddles of water that c</w:t>
      </w:r>
      <w:r w:rsidR="0054433E">
        <w:rPr>
          <w:i/>
          <w:sz w:val="20"/>
          <w:lang w:val="en-US"/>
        </w:rPr>
        <w:t>an disrupt community activities</w:t>
      </w:r>
      <w:r w:rsidR="001D2C4D" w:rsidRPr="001D2C4D">
        <w:rPr>
          <w:i/>
          <w:sz w:val="20"/>
          <w:lang w:val="en-US"/>
        </w:rPr>
        <w:t>. The aim of this study is to plan the dimensions of drainage channels and infiltration wells. The</w:t>
      </w:r>
      <w:r w:rsidR="0054433E">
        <w:rPr>
          <w:i/>
          <w:sz w:val="20"/>
          <w:lang w:val="en-US"/>
        </w:rPr>
        <w:t xml:space="preserve"> data required in this study is</w:t>
      </w:r>
      <w:r w:rsidRPr="00933DAD">
        <w:rPr>
          <w:i/>
          <w:sz w:val="20"/>
          <w:lang w:val="en-US"/>
        </w:rPr>
        <w:t xml:space="preserve"> site plan of Perumahan Istana Bandara </w:t>
      </w:r>
      <w:r w:rsidR="00FA51E9">
        <w:rPr>
          <w:i/>
          <w:sz w:val="20"/>
          <w:lang w:val="en-US"/>
        </w:rPr>
        <w:t>VII</w:t>
      </w:r>
      <w:r w:rsidRPr="00933DAD">
        <w:rPr>
          <w:i/>
          <w:sz w:val="20"/>
          <w:lang w:val="en-US"/>
        </w:rPr>
        <w:t>, maps of Kecamatan Pakis, rainfall data for 2013 – 2022 from the closest station Lanud AR Saleh, and work unit price for Malang Regency in 2022. The data is processed using Gumbel distribution method with a return period 2 years</w:t>
      </w:r>
      <w:r w:rsidR="00756252">
        <w:rPr>
          <w:i/>
          <w:sz w:val="20"/>
          <w:lang w:val="en-US"/>
        </w:rPr>
        <w:t xml:space="preserve"> while for </w:t>
      </w:r>
      <w:r w:rsidR="00756252">
        <w:rPr>
          <w:sz w:val="20"/>
          <w:szCs w:val="20"/>
          <w:lang w:val="en-US"/>
        </w:rPr>
        <w:t>Q</w:t>
      </w:r>
      <w:r w:rsidR="00756252" w:rsidRPr="00D21F43">
        <w:rPr>
          <w:sz w:val="20"/>
          <w:szCs w:val="20"/>
          <w:vertAlign w:val="subscript"/>
          <w:lang w:val="en-US"/>
        </w:rPr>
        <w:t>R</w:t>
      </w:r>
      <w:r w:rsidR="00756252">
        <w:rPr>
          <w:i/>
          <w:sz w:val="20"/>
          <w:lang w:val="en-US"/>
        </w:rPr>
        <w:t xml:space="preserve"> the rational formula is used </w:t>
      </w:r>
      <w:r w:rsidRPr="00933DAD">
        <w:rPr>
          <w:i/>
          <w:sz w:val="20"/>
          <w:lang w:val="en-US"/>
        </w:rPr>
        <w:t>. From the calculation result, the rainfall intensity is 511,547 mm, for the drainage design shape of the drainage is rectangular with precast concrete material which is U-Ditch where the size of width is 0,60 m and the size of height is 0,60 m. Application of ecodrainage for this redesign is infiltration gal</w:t>
      </w:r>
      <w:r w:rsidR="0007684E">
        <w:rPr>
          <w:i/>
          <w:sz w:val="20"/>
          <w:lang w:val="en-US"/>
        </w:rPr>
        <w:t>lery with the intensity 0,0000884</w:t>
      </w:r>
      <w:r w:rsidRPr="00933DAD">
        <w:rPr>
          <w:i/>
          <w:sz w:val="20"/>
          <w:lang w:val="en-US"/>
        </w:rPr>
        <w:t xml:space="preserve"> m</w:t>
      </w:r>
      <w:r w:rsidRPr="0054433E">
        <w:rPr>
          <w:i/>
          <w:sz w:val="20"/>
          <w:vertAlign w:val="superscript"/>
          <w:lang w:val="en-US"/>
        </w:rPr>
        <w:t>3</w:t>
      </w:r>
      <w:r w:rsidRPr="00933DAD">
        <w:rPr>
          <w:i/>
          <w:sz w:val="20"/>
          <w:lang w:val="en-US"/>
        </w:rPr>
        <w:t>/sec</w:t>
      </w:r>
      <w:r w:rsidR="00756252">
        <w:rPr>
          <w:i/>
          <w:sz w:val="20"/>
          <w:lang w:val="en-US"/>
        </w:rPr>
        <w:t xml:space="preserve"> </w:t>
      </w:r>
      <w:r w:rsidR="00756252" w:rsidRPr="00756252">
        <w:rPr>
          <w:i/>
          <w:sz w:val="20"/>
          <w:lang w:val="en-US"/>
        </w:rPr>
        <w:t xml:space="preserve">with the planned dimensions of the infiltration well having a depth </w:t>
      </w:r>
      <w:r w:rsidR="0054433E">
        <w:rPr>
          <w:i/>
          <w:sz w:val="20"/>
          <w:lang w:val="en-US"/>
        </w:rPr>
        <w:t>of 2,3 m and a diameter of 0,7m</w:t>
      </w:r>
      <w:r w:rsidRPr="00933DAD">
        <w:rPr>
          <w:i/>
          <w:sz w:val="20"/>
          <w:lang w:val="en-US"/>
        </w:rPr>
        <w:t>. The estimated cost required for this drainage design and infiltration gallery is Rp.</w:t>
      </w:r>
      <w:r w:rsidR="0007684E" w:rsidRPr="0007684E">
        <w:rPr>
          <w:rFonts w:asciiTheme="majorBidi" w:hAnsiTheme="majorBidi" w:cstheme="majorBidi"/>
          <w:sz w:val="24"/>
          <w:szCs w:val="24"/>
          <w:lang w:eastAsia="zh-CN"/>
        </w:rPr>
        <w:t xml:space="preserve"> </w:t>
      </w:r>
      <w:r w:rsidR="004F0B7D">
        <w:rPr>
          <w:rFonts w:asciiTheme="majorBidi" w:hAnsiTheme="majorBidi" w:cstheme="majorBidi"/>
          <w:sz w:val="20"/>
          <w:szCs w:val="24"/>
          <w:lang w:eastAsia="zh-CN"/>
        </w:rPr>
        <w:t>7.112.366.202,57</w:t>
      </w:r>
    </w:p>
    <w:p w14:paraId="6F11FCF0" w14:textId="1D50DD2E" w:rsidR="00CE32A1" w:rsidRDefault="00CE32A1" w:rsidP="00061195">
      <w:pPr>
        <w:spacing w:before="121"/>
        <w:ind w:left="258"/>
        <w:jc w:val="both"/>
        <w:rPr>
          <w:i/>
          <w:sz w:val="20"/>
        </w:rPr>
      </w:pPr>
      <w:r w:rsidRPr="0064293D">
        <w:rPr>
          <w:b/>
          <w:bCs/>
          <w:i/>
          <w:sz w:val="20"/>
        </w:rPr>
        <w:t>Keywords</w:t>
      </w:r>
      <w:r w:rsidR="005E0B34">
        <w:rPr>
          <w:i/>
          <w:sz w:val="20"/>
        </w:rPr>
        <w:t>:</w:t>
      </w:r>
      <w:r w:rsidR="00933DAD" w:rsidRPr="00933DAD">
        <w:rPr>
          <w:i/>
          <w:sz w:val="20"/>
          <w:lang w:val="en-US"/>
        </w:rPr>
        <w:t xml:space="preserve"> Drainage,</w:t>
      </w:r>
      <w:r w:rsidR="005E0B34">
        <w:rPr>
          <w:i/>
          <w:sz w:val="20"/>
          <w:lang w:val="en-US"/>
        </w:rPr>
        <w:t xml:space="preserve"> Desigm, I</w:t>
      </w:r>
      <w:r w:rsidR="00933DAD" w:rsidRPr="00933DAD">
        <w:rPr>
          <w:i/>
          <w:sz w:val="20"/>
          <w:lang w:val="en-US"/>
        </w:rPr>
        <w:t>nfiltration Gallery</w:t>
      </w:r>
      <w:r w:rsidR="00933DAD">
        <w:rPr>
          <w:i/>
          <w:sz w:val="20"/>
        </w:rPr>
        <w:t xml:space="preserve"> </w:t>
      </w:r>
    </w:p>
    <w:p w14:paraId="4241E65B" w14:textId="77777777" w:rsidR="00CA48AC" w:rsidRPr="0008633C" w:rsidRDefault="00CA48AC" w:rsidP="00061195">
      <w:pPr>
        <w:spacing w:before="121"/>
        <w:ind w:left="258"/>
        <w:jc w:val="both"/>
        <w:rPr>
          <w:i/>
          <w:sz w:val="20"/>
        </w:rPr>
      </w:pPr>
    </w:p>
    <w:p w14:paraId="3687E76B" w14:textId="77777777" w:rsidR="00CE32A1" w:rsidRDefault="00CE32A1" w:rsidP="00CE32A1">
      <w:pPr>
        <w:pStyle w:val="Heading1"/>
      </w:pPr>
      <w:r>
        <w:t>PENDAHULUAN</w:t>
      </w:r>
    </w:p>
    <w:p w14:paraId="16C5D581" w14:textId="77777777" w:rsidR="00CE32A1" w:rsidRDefault="00CE32A1" w:rsidP="00CE32A1">
      <w:pPr>
        <w:pStyle w:val="Heading2"/>
        <w:spacing w:line="253" w:lineRule="exact"/>
      </w:pPr>
      <w:r>
        <w:t>Latar</w:t>
      </w:r>
      <w:r>
        <w:rPr>
          <w:spacing w:val="-3"/>
        </w:rPr>
        <w:t xml:space="preserve"> </w:t>
      </w:r>
      <w:r>
        <w:t>Belakang</w:t>
      </w:r>
    </w:p>
    <w:p w14:paraId="2D536A21" w14:textId="372F2179" w:rsidR="00AC3084" w:rsidRDefault="00C000E5" w:rsidP="00C000E5">
      <w:pPr>
        <w:pStyle w:val="BodyText"/>
        <w:spacing w:before="1"/>
        <w:ind w:left="258" w:right="119" w:firstLine="426"/>
        <w:jc w:val="both"/>
      </w:pPr>
      <w:r w:rsidRPr="00756252">
        <w:rPr>
          <w:lang w:val="en-US"/>
        </w:rPr>
        <w:t>Menurut Badan Pusat Statistik kabupaten Malang, Kecamata Pakis memiliki penduduk sebesar 171.657 jiwa. Angka pertumbuhan penduduk ini meningkat setiap tahun,</w:t>
      </w:r>
      <w:r w:rsidR="00756252" w:rsidRPr="00756252">
        <w:rPr>
          <w:rFonts w:asciiTheme="majorBidi" w:hAnsiTheme="majorBidi" w:cstheme="majorBidi"/>
        </w:rPr>
        <w:t xml:space="preserve"> Dengan bertambahnya pertumbuhan penduduk mengakibatkan berkembangnya perumahan dan sarana penunjang kehidupan, sehingga lahan terbuka </w:t>
      </w:r>
      <w:r w:rsidR="00756252" w:rsidRPr="00756252">
        <w:rPr>
          <w:rFonts w:asciiTheme="majorBidi" w:hAnsiTheme="majorBidi" w:cstheme="majorBidi"/>
          <w:i/>
          <w:iCs/>
        </w:rPr>
        <w:t>(pervious area)</w:t>
      </w:r>
      <w:r w:rsidR="00756252" w:rsidRPr="00756252">
        <w:rPr>
          <w:rFonts w:asciiTheme="majorBidi" w:hAnsiTheme="majorBidi" w:cstheme="majorBidi"/>
        </w:rPr>
        <w:t xml:space="preserve"> yang semula sebagai tempat penyimpanan air </w:t>
      </w:r>
      <w:r w:rsidR="00756252" w:rsidRPr="00756252">
        <w:rPr>
          <w:rFonts w:asciiTheme="majorBidi" w:hAnsiTheme="majorBidi" w:cstheme="majorBidi"/>
          <w:i/>
          <w:iCs/>
        </w:rPr>
        <w:t>(retarding pound)</w:t>
      </w:r>
      <w:r w:rsidR="00756252" w:rsidRPr="00756252">
        <w:rPr>
          <w:rFonts w:asciiTheme="majorBidi" w:hAnsiTheme="majorBidi" w:cstheme="majorBidi"/>
        </w:rPr>
        <w:t xml:space="preserve"> akan semakin berkurang dan lahan tertutup atau kedap air </w:t>
      </w:r>
      <w:r w:rsidR="00756252" w:rsidRPr="00756252">
        <w:rPr>
          <w:rFonts w:asciiTheme="majorBidi" w:hAnsiTheme="majorBidi" w:cstheme="majorBidi"/>
          <w:i/>
          <w:iCs/>
        </w:rPr>
        <w:t>(impervious area)</w:t>
      </w:r>
      <w:r w:rsidR="00756252" w:rsidRPr="00756252">
        <w:rPr>
          <w:rFonts w:asciiTheme="majorBidi" w:hAnsiTheme="majorBidi" w:cstheme="majorBidi"/>
        </w:rPr>
        <w:t xml:space="preserve"> akan </w:t>
      </w:r>
      <w:r w:rsidR="00756252" w:rsidRPr="00756252">
        <w:rPr>
          <w:rFonts w:asciiTheme="majorBidi" w:hAnsiTheme="majorBidi" w:cstheme="majorBidi"/>
        </w:rPr>
        <w:lastRenderedPageBreak/>
        <w:t>semakin meningkat</w:t>
      </w:r>
      <w:r w:rsidRPr="00756252">
        <w:rPr>
          <w:lang w:val="en-US"/>
        </w:rPr>
        <w:t>. Untuk memenuhi permintaan ini, maka diper</w:t>
      </w:r>
      <w:r w:rsidR="00756252">
        <w:rPr>
          <w:lang w:val="en-US"/>
        </w:rPr>
        <w:t>lukan penataan ruang yang baik</w:t>
      </w:r>
      <w:r w:rsidRPr="00756252">
        <w:rPr>
          <w:lang w:val="en-US"/>
        </w:rPr>
        <w:t>.</w:t>
      </w:r>
      <w:r w:rsidR="00A4189D">
        <w:rPr>
          <w:lang w:val="en-US"/>
        </w:rPr>
        <w:t xml:space="preserve"> Sehingga tidak menimbulkan genangan air yang dapat mengganggu aktivitas dan menimbulkan kerugian social ekonomi, terutama yang berkaitan dengan kesehatan lingkungan</w:t>
      </w:r>
      <w:r w:rsidRPr="00756252">
        <w:rPr>
          <w:lang w:val="en-US"/>
        </w:rPr>
        <w:t xml:space="preserve">. Pembangunan kawasan Perumahan Istana Bandara </w:t>
      </w:r>
      <w:r w:rsidR="00FA51E9">
        <w:rPr>
          <w:lang w:val="en-US"/>
        </w:rPr>
        <w:t>VII</w:t>
      </w:r>
      <w:r w:rsidRPr="00756252">
        <w:rPr>
          <w:lang w:val="en-US"/>
        </w:rPr>
        <w:t xml:space="preserve"> di Kecamatan Pakis merupakan salah satu contoh nyata peralihan lahan kosong menjadi lahan pemukiman. Untuk mencapai penataan ruang yang baik pada wilayah ini, perlu adanya perencanaan saluran drainase yang baik. Dengan menerapkan ecodrainage berupa sumur resapan diharapkan saluran drainase bekerja dengan optimal. Dalam perencaan ini akan diperhitungkan juga rencana anggaran biaya yang diperlukan untuk membangun saluran drainase baru dengan sumur resapan</w:t>
      </w:r>
      <w:r w:rsidR="00CE32A1" w:rsidRPr="00756252">
        <w:t>.</w:t>
      </w:r>
    </w:p>
    <w:p w14:paraId="2623EA7D" w14:textId="77777777" w:rsidR="00791C92" w:rsidRPr="00756252" w:rsidRDefault="00791C92" w:rsidP="00C000E5">
      <w:pPr>
        <w:pStyle w:val="BodyText"/>
        <w:spacing w:before="1"/>
        <w:ind w:left="258" w:right="119" w:firstLine="426"/>
        <w:jc w:val="both"/>
        <w:rPr>
          <w:lang w:val="en-US"/>
        </w:rPr>
      </w:pPr>
    </w:p>
    <w:p w14:paraId="15677367" w14:textId="77777777" w:rsidR="00CE32A1" w:rsidRDefault="00CE32A1" w:rsidP="00CE32A1">
      <w:pPr>
        <w:pStyle w:val="Heading2"/>
        <w:spacing w:before="2"/>
      </w:pPr>
      <w:r>
        <w:t>Identifikasi</w:t>
      </w:r>
      <w:r>
        <w:rPr>
          <w:spacing w:val="-2"/>
        </w:rPr>
        <w:t xml:space="preserve"> </w:t>
      </w:r>
      <w:r>
        <w:t>Masalah</w:t>
      </w:r>
    </w:p>
    <w:p w14:paraId="3CC3053E" w14:textId="77777777" w:rsidR="00CE32A1" w:rsidRDefault="00CE32A1" w:rsidP="009E6084">
      <w:pPr>
        <w:pStyle w:val="BodyText"/>
        <w:ind w:left="258" w:right="116" w:firstLine="426"/>
        <w:jc w:val="both"/>
      </w:pPr>
      <w:r>
        <w:t>Berdasarkan</w:t>
      </w:r>
      <w:r>
        <w:rPr>
          <w:spacing w:val="-12"/>
        </w:rPr>
        <w:t xml:space="preserve"> </w:t>
      </w:r>
      <w:r>
        <w:t>gambaran</w:t>
      </w:r>
      <w:r>
        <w:rPr>
          <w:spacing w:val="-10"/>
        </w:rPr>
        <w:t xml:space="preserve"> </w:t>
      </w:r>
      <w:r>
        <w:t>dari</w:t>
      </w:r>
      <w:r>
        <w:rPr>
          <w:spacing w:val="-10"/>
        </w:rPr>
        <w:t xml:space="preserve"> </w:t>
      </w:r>
      <w:r>
        <w:t>latar</w:t>
      </w:r>
      <w:r>
        <w:rPr>
          <w:spacing w:val="-11"/>
        </w:rPr>
        <w:t xml:space="preserve"> </w:t>
      </w:r>
      <w:r>
        <w:t>belakang</w:t>
      </w:r>
      <w:r>
        <w:rPr>
          <w:spacing w:val="-11"/>
        </w:rPr>
        <w:t xml:space="preserve"> </w:t>
      </w:r>
      <w:r>
        <w:t>di</w:t>
      </w:r>
      <w:r>
        <w:rPr>
          <w:spacing w:val="-10"/>
        </w:rPr>
        <w:t xml:space="preserve"> </w:t>
      </w:r>
      <w:r>
        <w:t>atas,</w:t>
      </w:r>
      <w:r>
        <w:rPr>
          <w:spacing w:val="-11"/>
        </w:rPr>
        <w:t xml:space="preserve"> </w:t>
      </w:r>
      <w:r>
        <w:t>maka</w:t>
      </w:r>
      <w:r>
        <w:rPr>
          <w:spacing w:val="-11"/>
        </w:rPr>
        <w:t xml:space="preserve"> </w:t>
      </w:r>
      <w:r>
        <w:t>peneliti</w:t>
      </w:r>
      <w:r>
        <w:rPr>
          <w:spacing w:val="-11"/>
        </w:rPr>
        <w:t xml:space="preserve"> </w:t>
      </w:r>
      <w:r>
        <w:t>mengidentifikasikan</w:t>
      </w:r>
      <w:r>
        <w:rPr>
          <w:spacing w:val="-12"/>
        </w:rPr>
        <w:t xml:space="preserve"> </w:t>
      </w:r>
      <w:r>
        <w:t>masalah</w:t>
      </w:r>
      <w:r>
        <w:rPr>
          <w:spacing w:val="-11"/>
        </w:rPr>
        <w:t xml:space="preserve"> </w:t>
      </w:r>
      <w:r>
        <w:t>yang</w:t>
      </w:r>
      <w:r>
        <w:rPr>
          <w:spacing w:val="-52"/>
        </w:rPr>
        <w:t xml:space="preserve"> </w:t>
      </w:r>
      <w:r>
        <w:t>akan</w:t>
      </w:r>
      <w:r>
        <w:rPr>
          <w:spacing w:val="-1"/>
        </w:rPr>
        <w:t xml:space="preserve"> </w:t>
      </w:r>
      <w:r>
        <w:t>diteliti adalah sebagai</w:t>
      </w:r>
      <w:r>
        <w:rPr>
          <w:spacing w:val="1"/>
        </w:rPr>
        <w:t xml:space="preserve"> </w:t>
      </w:r>
      <w:r>
        <w:t>berikut</w:t>
      </w:r>
      <w:r>
        <w:rPr>
          <w:spacing w:val="-1"/>
        </w:rPr>
        <w:t xml:space="preserve"> </w:t>
      </w:r>
      <w:r>
        <w:t>:</w:t>
      </w:r>
    </w:p>
    <w:p w14:paraId="14B6141E" w14:textId="5790C128" w:rsidR="00D21F43" w:rsidRDefault="00CE32A1" w:rsidP="00B85945">
      <w:pPr>
        <w:pStyle w:val="ListParagraph"/>
        <w:widowControl/>
        <w:numPr>
          <w:ilvl w:val="0"/>
          <w:numId w:val="3"/>
        </w:numPr>
        <w:autoSpaceDE/>
        <w:autoSpaceDN/>
        <w:contextualSpacing/>
        <w:jc w:val="both"/>
        <w:rPr>
          <w:color w:val="000000"/>
          <w:lang w:val="en-ID" w:eastAsia="en-ID"/>
        </w:rPr>
      </w:pPr>
      <w:r w:rsidRPr="00D21F43">
        <w:rPr>
          <w:color w:val="000000"/>
          <w:lang w:val="en-ID" w:eastAsia="en-ID"/>
        </w:rPr>
        <w:t>Sebagai pemenuh</w:t>
      </w:r>
      <w:r w:rsidR="00C000E5" w:rsidRPr="00D21F43">
        <w:rPr>
          <w:color w:val="000000"/>
          <w:lang w:val="en-ID" w:eastAsia="en-ID"/>
        </w:rPr>
        <w:t>an</w:t>
      </w:r>
      <w:r w:rsidRPr="00D21F43">
        <w:rPr>
          <w:color w:val="000000"/>
          <w:lang w:val="en-ID" w:eastAsia="en-ID"/>
        </w:rPr>
        <w:t xml:space="preserve"> kebutuhan </w:t>
      </w:r>
      <w:r w:rsidR="00C000E5" w:rsidRPr="00D21F43">
        <w:rPr>
          <w:color w:val="000000"/>
          <w:lang w:val="en-ID" w:eastAsia="en-ID"/>
        </w:rPr>
        <w:t xml:space="preserve">saluran drainase </w:t>
      </w:r>
      <w:r w:rsidR="00D21F43" w:rsidRPr="00C000E5">
        <w:rPr>
          <w:color w:val="000000"/>
          <w:lang w:val="en-ID" w:eastAsia="en-ID"/>
        </w:rPr>
        <w:t xml:space="preserve">di Perumahan Istana Bandara </w:t>
      </w:r>
      <w:r w:rsidR="00FA51E9">
        <w:rPr>
          <w:color w:val="000000"/>
          <w:lang w:val="en-ID" w:eastAsia="en-ID"/>
        </w:rPr>
        <w:t>VII</w:t>
      </w:r>
      <w:r w:rsidR="005E0B34">
        <w:rPr>
          <w:color w:val="000000"/>
          <w:lang w:val="en-ID" w:eastAsia="en-ID"/>
        </w:rPr>
        <w:t xml:space="preserve"> Kecamatan Pakis</w:t>
      </w:r>
    </w:p>
    <w:p w14:paraId="2635781F" w14:textId="30073231" w:rsidR="00C000E5" w:rsidRPr="00D21F43" w:rsidRDefault="00C000E5" w:rsidP="00B85945">
      <w:pPr>
        <w:pStyle w:val="ListParagraph"/>
        <w:widowControl/>
        <w:numPr>
          <w:ilvl w:val="0"/>
          <w:numId w:val="3"/>
        </w:numPr>
        <w:autoSpaceDE/>
        <w:autoSpaceDN/>
        <w:contextualSpacing/>
        <w:jc w:val="both"/>
        <w:rPr>
          <w:color w:val="000000"/>
          <w:lang w:val="en-ID" w:eastAsia="en-ID"/>
        </w:rPr>
      </w:pPr>
      <w:r w:rsidRPr="00D21F43">
        <w:rPr>
          <w:color w:val="000000"/>
          <w:lang w:val="en-ID" w:eastAsia="en-ID"/>
        </w:rPr>
        <w:t>Terjadi genangan air pada jalan – jalan di prumahan setiap hujan turun</w:t>
      </w:r>
      <w:r w:rsidR="00D21F43">
        <w:rPr>
          <w:color w:val="000000"/>
          <w:lang w:val="en-ID" w:eastAsia="en-ID"/>
        </w:rPr>
        <w:t xml:space="preserve"> </w:t>
      </w:r>
      <w:r w:rsidR="00D21F43" w:rsidRPr="00C000E5">
        <w:rPr>
          <w:color w:val="000000"/>
          <w:lang w:val="en-ID" w:eastAsia="en-ID"/>
        </w:rPr>
        <w:t>di Perumahan Is</w:t>
      </w:r>
      <w:r w:rsidR="00FA51E9">
        <w:rPr>
          <w:color w:val="000000"/>
          <w:lang w:val="en-ID" w:eastAsia="en-ID"/>
        </w:rPr>
        <w:t xml:space="preserve">tana Bandara VII </w:t>
      </w:r>
      <w:r w:rsidR="00D21F43">
        <w:rPr>
          <w:color w:val="000000"/>
          <w:lang w:val="en-ID" w:eastAsia="en-ID"/>
        </w:rPr>
        <w:t xml:space="preserve"> Kecamatan Pakis </w:t>
      </w:r>
    </w:p>
    <w:p w14:paraId="57C37C9C" w14:textId="525EB8CE" w:rsidR="00C000E5" w:rsidRDefault="00C000E5" w:rsidP="009E6084">
      <w:pPr>
        <w:pStyle w:val="ListParagraph"/>
        <w:widowControl/>
        <w:numPr>
          <w:ilvl w:val="0"/>
          <w:numId w:val="3"/>
        </w:numPr>
        <w:autoSpaceDE/>
        <w:autoSpaceDN/>
        <w:contextualSpacing/>
        <w:jc w:val="both"/>
        <w:rPr>
          <w:color w:val="000000"/>
          <w:lang w:val="en-ID" w:eastAsia="en-ID"/>
        </w:rPr>
      </w:pPr>
      <w:r>
        <w:rPr>
          <w:color w:val="000000"/>
          <w:lang w:val="en-ID" w:eastAsia="en-ID"/>
        </w:rPr>
        <w:t>Menganggu aktivitas pengguna jalan yang berlalu Lalang di</w:t>
      </w:r>
      <w:r w:rsidR="00D21F43">
        <w:rPr>
          <w:color w:val="000000"/>
          <w:lang w:val="en-ID" w:eastAsia="en-ID"/>
        </w:rPr>
        <w:t xml:space="preserve"> Perumahan Istana B</w:t>
      </w:r>
      <w:r>
        <w:rPr>
          <w:color w:val="000000"/>
          <w:lang w:val="en-ID" w:eastAsia="en-ID"/>
        </w:rPr>
        <w:t xml:space="preserve">andara </w:t>
      </w:r>
      <w:r w:rsidR="00FA51E9">
        <w:rPr>
          <w:color w:val="000000"/>
          <w:lang w:val="en-ID" w:eastAsia="en-ID"/>
        </w:rPr>
        <w:t>VII</w:t>
      </w:r>
      <w:r w:rsidR="00D21F43">
        <w:rPr>
          <w:color w:val="000000"/>
          <w:lang w:val="en-ID" w:eastAsia="en-ID"/>
        </w:rPr>
        <w:t xml:space="preserve"> Kecamatan Pakis</w:t>
      </w:r>
    </w:p>
    <w:p w14:paraId="16E488BC" w14:textId="77777777" w:rsidR="00791C92" w:rsidRPr="00341C89" w:rsidRDefault="00791C92" w:rsidP="00791C92">
      <w:pPr>
        <w:pStyle w:val="ListParagraph"/>
        <w:widowControl/>
        <w:autoSpaceDE/>
        <w:autoSpaceDN/>
        <w:ind w:firstLine="0"/>
        <w:contextualSpacing/>
        <w:jc w:val="both"/>
        <w:rPr>
          <w:color w:val="000000"/>
          <w:lang w:val="en-ID" w:eastAsia="en-ID"/>
        </w:rPr>
      </w:pPr>
    </w:p>
    <w:p w14:paraId="1A060EDD" w14:textId="77777777" w:rsidR="00CE32A1" w:rsidRDefault="00CE32A1" w:rsidP="009E6084">
      <w:pPr>
        <w:pStyle w:val="Heading2"/>
        <w:spacing w:line="252" w:lineRule="exact"/>
      </w:pPr>
      <w:r>
        <w:t>Rumusan</w:t>
      </w:r>
      <w:r>
        <w:rPr>
          <w:spacing w:val="-2"/>
        </w:rPr>
        <w:t xml:space="preserve"> </w:t>
      </w:r>
      <w:r>
        <w:t>Masalah</w:t>
      </w:r>
    </w:p>
    <w:p w14:paraId="7574E7FC" w14:textId="77777777" w:rsidR="00CE32A1" w:rsidRDefault="00CE32A1" w:rsidP="009E6084">
      <w:pPr>
        <w:pStyle w:val="BodyText"/>
        <w:spacing w:line="252" w:lineRule="exact"/>
        <w:jc w:val="both"/>
      </w:pPr>
      <w:r>
        <w:t>Mengacu</w:t>
      </w:r>
      <w:r>
        <w:rPr>
          <w:spacing w:val="-1"/>
        </w:rPr>
        <w:t xml:space="preserve"> </w:t>
      </w:r>
      <w:r>
        <w:t>pada</w:t>
      </w:r>
      <w:r>
        <w:rPr>
          <w:spacing w:val="-2"/>
        </w:rPr>
        <w:t xml:space="preserve"> </w:t>
      </w:r>
      <w:r>
        <w:t>identifikasi</w:t>
      </w:r>
      <w:r>
        <w:rPr>
          <w:spacing w:val="-2"/>
        </w:rPr>
        <w:t xml:space="preserve"> </w:t>
      </w:r>
      <w:r>
        <w:t>masalah</w:t>
      </w:r>
      <w:r>
        <w:rPr>
          <w:spacing w:val="-2"/>
        </w:rPr>
        <w:t xml:space="preserve"> </w:t>
      </w:r>
      <w:r>
        <w:t>yang</w:t>
      </w:r>
      <w:r>
        <w:rPr>
          <w:spacing w:val="-1"/>
        </w:rPr>
        <w:t xml:space="preserve"> </w:t>
      </w:r>
      <w:r>
        <w:t>ada,</w:t>
      </w:r>
      <w:r>
        <w:rPr>
          <w:spacing w:val="-2"/>
        </w:rPr>
        <w:t xml:space="preserve"> </w:t>
      </w:r>
      <w:r>
        <w:t>maka di</w:t>
      </w:r>
      <w:r>
        <w:rPr>
          <w:spacing w:val="-1"/>
        </w:rPr>
        <w:t xml:space="preserve"> </w:t>
      </w:r>
      <w:r>
        <w:t>rumusankan sebagai</w:t>
      </w:r>
      <w:r>
        <w:rPr>
          <w:spacing w:val="-2"/>
        </w:rPr>
        <w:t xml:space="preserve"> </w:t>
      </w:r>
      <w:r>
        <w:t>berikut :</w:t>
      </w:r>
    </w:p>
    <w:p w14:paraId="796BAEBA" w14:textId="2593F373" w:rsidR="00C000E5" w:rsidRPr="00C000E5" w:rsidRDefault="00C000E5" w:rsidP="00C000E5">
      <w:pPr>
        <w:pStyle w:val="ListParagraph"/>
        <w:widowControl/>
        <w:numPr>
          <w:ilvl w:val="0"/>
          <w:numId w:val="2"/>
        </w:numPr>
        <w:autoSpaceDE/>
        <w:autoSpaceDN/>
        <w:contextualSpacing/>
        <w:jc w:val="both"/>
        <w:rPr>
          <w:color w:val="000000"/>
          <w:lang w:val="en-ID" w:eastAsia="en-ID"/>
        </w:rPr>
      </w:pPr>
      <w:r w:rsidRPr="00C000E5">
        <w:rPr>
          <w:color w:val="000000"/>
          <w:lang w:val="en-ID" w:eastAsia="en-ID"/>
        </w:rPr>
        <w:t xml:space="preserve">Berapakah debit banjir rancangan untuk saluran drainase di Perumahan Istana Bandara </w:t>
      </w:r>
      <w:r w:rsidR="00FA51E9">
        <w:rPr>
          <w:color w:val="000000"/>
          <w:lang w:val="en-ID" w:eastAsia="en-ID"/>
        </w:rPr>
        <w:t>VII</w:t>
      </w:r>
      <w:r w:rsidRPr="00C000E5">
        <w:rPr>
          <w:color w:val="000000"/>
          <w:lang w:val="en-ID" w:eastAsia="en-ID"/>
        </w:rPr>
        <w:t xml:space="preserve"> Kecamatan Pakis ?</w:t>
      </w:r>
    </w:p>
    <w:p w14:paraId="331B09C9" w14:textId="53AD26D9" w:rsidR="00C000E5" w:rsidRPr="00C000E5" w:rsidRDefault="00C000E5" w:rsidP="00C000E5">
      <w:pPr>
        <w:pStyle w:val="ListParagraph"/>
        <w:widowControl/>
        <w:numPr>
          <w:ilvl w:val="0"/>
          <w:numId w:val="2"/>
        </w:numPr>
        <w:autoSpaceDE/>
        <w:autoSpaceDN/>
        <w:contextualSpacing/>
        <w:jc w:val="both"/>
        <w:rPr>
          <w:color w:val="000000"/>
          <w:lang w:val="en-ID" w:eastAsia="en-ID"/>
        </w:rPr>
      </w:pPr>
      <w:r w:rsidRPr="00C000E5">
        <w:rPr>
          <w:color w:val="000000"/>
          <w:lang w:val="en-ID" w:eastAsia="en-ID"/>
        </w:rPr>
        <w:t xml:space="preserve">Berapakah dimensi saluran drainase yang direncanakan di Perumahan Istana Bandara </w:t>
      </w:r>
      <w:r w:rsidR="00FA51E9">
        <w:rPr>
          <w:color w:val="000000"/>
          <w:lang w:val="en-ID" w:eastAsia="en-ID"/>
        </w:rPr>
        <w:t>VII</w:t>
      </w:r>
      <w:r w:rsidRPr="00C000E5">
        <w:rPr>
          <w:color w:val="000000"/>
          <w:lang w:val="en-ID" w:eastAsia="en-ID"/>
        </w:rPr>
        <w:t xml:space="preserve"> Kecamatan Pakis ?</w:t>
      </w:r>
    </w:p>
    <w:p w14:paraId="2F53335F" w14:textId="1D18CF84" w:rsidR="00C000E5" w:rsidRPr="00C000E5" w:rsidRDefault="00C000E5" w:rsidP="00C000E5">
      <w:pPr>
        <w:pStyle w:val="ListParagraph"/>
        <w:widowControl/>
        <w:numPr>
          <w:ilvl w:val="0"/>
          <w:numId w:val="2"/>
        </w:numPr>
        <w:autoSpaceDE/>
        <w:autoSpaceDN/>
        <w:contextualSpacing/>
        <w:jc w:val="both"/>
        <w:rPr>
          <w:color w:val="000000"/>
          <w:lang w:val="en-ID" w:eastAsia="en-ID"/>
        </w:rPr>
      </w:pPr>
      <w:r w:rsidRPr="00C000E5">
        <w:rPr>
          <w:color w:val="000000"/>
          <w:lang w:val="en-ID" w:eastAsia="en-ID"/>
        </w:rPr>
        <w:t xml:space="preserve">Berapakah dimensi sumur resapan yang direncanakan di Perumahan Istana Bandara </w:t>
      </w:r>
      <w:r w:rsidR="00FA51E9">
        <w:rPr>
          <w:color w:val="000000"/>
          <w:lang w:val="en-ID" w:eastAsia="en-ID"/>
        </w:rPr>
        <w:t>VII</w:t>
      </w:r>
      <w:r w:rsidRPr="00C000E5">
        <w:rPr>
          <w:color w:val="000000"/>
          <w:lang w:val="en-ID" w:eastAsia="en-ID"/>
        </w:rPr>
        <w:t xml:space="preserve"> Kecamatan Pakis ?</w:t>
      </w:r>
    </w:p>
    <w:p w14:paraId="51139B18" w14:textId="330F0458" w:rsidR="00A04709" w:rsidRDefault="00C000E5" w:rsidP="00C000E5">
      <w:pPr>
        <w:pStyle w:val="ListParagraph"/>
        <w:widowControl/>
        <w:numPr>
          <w:ilvl w:val="0"/>
          <w:numId w:val="2"/>
        </w:numPr>
        <w:autoSpaceDE/>
        <w:autoSpaceDN/>
        <w:contextualSpacing/>
        <w:jc w:val="both"/>
        <w:rPr>
          <w:color w:val="000000"/>
          <w:lang w:val="en-ID" w:eastAsia="en-ID"/>
        </w:rPr>
      </w:pPr>
      <w:r w:rsidRPr="00C000E5">
        <w:rPr>
          <w:color w:val="000000"/>
          <w:lang w:val="en-ID" w:eastAsia="en-ID"/>
        </w:rPr>
        <w:t>Berapakah besar biaya yang dibutuhkan untuk merencanakan saluran drainase dan sumur resapa</w:t>
      </w:r>
      <w:r w:rsidR="00FA51E9">
        <w:rPr>
          <w:color w:val="000000"/>
          <w:lang w:val="en-ID" w:eastAsia="en-ID"/>
        </w:rPr>
        <w:t>n pada Perumahan Istana Bandara VII</w:t>
      </w:r>
      <w:r w:rsidRPr="00C000E5">
        <w:rPr>
          <w:color w:val="000000"/>
          <w:lang w:val="en-ID" w:eastAsia="en-ID"/>
        </w:rPr>
        <w:t xml:space="preserve"> Kecamatan Pakis ?</w:t>
      </w:r>
    </w:p>
    <w:p w14:paraId="62266EAC" w14:textId="77777777" w:rsidR="00791C92" w:rsidRPr="00C000E5" w:rsidRDefault="00791C92" w:rsidP="00791C92">
      <w:pPr>
        <w:pStyle w:val="ListParagraph"/>
        <w:widowControl/>
        <w:autoSpaceDE/>
        <w:autoSpaceDN/>
        <w:ind w:firstLine="0"/>
        <w:contextualSpacing/>
        <w:jc w:val="both"/>
        <w:rPr>
          <w:color w:val="000000"/>
          <w:lang w:val="en-ID" w:eastAsia="en-ID"/>
        </w:rPr>
      </w:pPr>
    </w:p>
    <w:p w14:paraId="5AD2D174" w14:textId="77777777" w:rsidR="00CE32A1" w:rsidRDefault="00CE32A1" w:rsidP="009E6084">
      <w:pPr>
        <w:pStyle w:val="Heading2"/>
        <w:spacing w:before="1" w:line="252" w:lineRule="exact"/>
        <w:ind w:left="284"/>
      </w:pPr>
      <w:r>
        <w:t>Batasan</w:t>
      </w:r>
      <w:r>
        <w:rPr>
          <w:spacing w:val="-3"/>
        </w:rPr>
        <w:t xml:space="preserve"> </w:t>
      </w:r>
      <w:r>
        <w:t>Masalah</w:t>
      </w:r>
    </w:p>
    <w:p w14:paraId="64137F9B" w14:textId="6638BFFB" w:rsidR="00CE32A1" w:rsidRPr="00DD465A" w:rsidRDefault="00DD465A" w:rsidP="00D13149">
      <w:pPr>
        <w:pStyle w:val="ListParagraph"/>
        <w:numPr>
          <w:ilvl w:val="0"/>
          <w:numId w:val="1"/>
        </w:numPr>
        <w:tabs>
          <w:tab w:val="left" w:pos="685"/>
        </w:tabs>
        <w:spacing w:line="252" w:lineRule="exact"/>
        <w:jc w:val="both"/>
      </w:pPr>
      <w:r>
        <w:rPr>
          <w:lang w:val="en-US"/>
        </w:rPr>
        <w:t xml:space="preserve">Daerah yang diteliti adalah </w:t>
      </w:r>
      <w:r>
        <w:rPr>
          <w:color w:val="000000"/>
          <w:lang w:val="en-ID" w:eastAsia="en-ID"/>
        </w:rPr>
        <w:t xml:space="preserve">proyek pembangunan Perumahan Istana Bandar </w:t>
      </w:r>
      <w:r w:rsidR="00FA51E9">
        <w:rPr>
          <w:color w:val="000000"/>
          <w:lang w:val="en-ID" w:eastAsia="en-ID"/>
        </w:rPr>
        <w:t>VII</w:t>
      </w:r>
      <w:r>
        <w:rPr>
          <w:color w:val="000000"/>
          <w:lang w:val="en-ID" w:eastAsia="en-ID"/>
        </w:rPr>
        <w:t xml:space="preserve"> Kecamatan Pakis Kabupaten Malang.</w:t>
      </w:r>
    </w:p>
    <w:p w14:paraId="3C8C2472" w14:textId="2A1F16FE" w:rsidR="00DD465A" w:rsidRPr="00DD36D2" w:rsidRDefault="00DD36D2" w:rsidP="00D13149">
      <w:pPr>
        <w:pStyle w:val="ListParagraph"/>
        <w:numPr>
          <w:ilvl w:val="0"/>
          <w:numId w:val="1"/>
        </w:numPr>
        <w:tabs>
          <w:tab w:val="left" w:pos="685"/>
        </w:tabs>
        <w:spacing w:line="252" w:lineRule="exact"/>
        <w:jc w:val="both"/>
      </w:pPr>
      <w:r>
        <w:rPr>
          <w:color w:val="000000"/>
          <w:lang w:val="en-ID" w:eastAsia="en-ID"/>
        </w:rPr>
        <w:t>Data yang digunakan meli</w:t>
      </w:r>
      <w:r w:rsidR="005E0B34">
        <w:rPr>
          <w:color w:val="000000"/>
          <w:lang w:val="en-ID" w:eastAsia="en-ID"/>
        </w:rPr>
        <w:t>p</w:t>
      </w:r>
      <w:r>
        <w:rPr>
          <w:color w:val="000000"/>
          <w:lang w:val="en-ID" w:eastAsia="en-ID"/>
        </w:rPr>
        <w:t xml:space="preserve">uti luasan area proyek pembangunan Perumahan Istana Bandar </w:t>
      </w:r>
      <w:r w:rsidR="00FA51E9">
        <w:rPr>
          <w:color w:val="000000"/>
          <w:lang w:val="en-ID" w:eastAsia="en-ID"/>
        </w:rPr>
        <w:t>VII</w:t>
      </w:r>
      <w:r>
        <w:rPr>
          <w:color w:val="000000"/>
          <w:lang w:val="en-ID" w:eastAsia="en-ID"/>
        </w:rPr>
        <w:t xml:space="preserve"> Kecamatan Pakis Kabupaten Malang.</w:t>
      </w:r>
    </w:p>
    <w:p w14:paraId="5C717D2D" w14:textId="1DE0D1FF" w:rsidR="00DD36D2" w:rsidRPr="00DD36D2" w:rsidRDefault="00DD36D2" w:rsidP="00D13149">
      <w:pPr>
        <w:pStyle w:val="ListParagraph"/>
        <w:numPr>
          <w:ilvl w:val="0"/>
          <w:numId w:val="1"/>
        </w:numPr>
        <w:tabs>
          <w:tab w:val="left" w:pos="685"/>
        </w:tabs>
        <w:spacing w:line="252" w:lineRule="exact"/>
        <w:jc w:val="both"/>
      </w:pPr>
      <w:r>
        <w:rPr>
          <w:color w:val="000000"/>
          <w:lang w:val="en-ID" w:eastAsia="en-ID"/>
        </w:rPr>
        <w:t>Data hujan yang digunakan adalah data curah hujan sepuluh tahun terakhir (2013 – 2022).</w:t>
      </w:r>
    </w:p>
    <w:p w14:paraId="6D508059" w14:textId="5DA05E1E" w:rsidR="00DD36D2" w:rsidRPr="00791C92" w:rsidRDefault="00DD36D2" w:rsidP="00D13149">
      <w:pPr>
        <w:pStyle w:val="ListParagraph"/>
        <w:numPr>
          <w:ilvl w:val="0"/>
          <w:numId w:val="1"/>
        </w:numPr>
        <w:tabs>
          <w:tab w:val="left" w:pos="685"/>
        </w:tabs>
        <w:spacing w:line="252" w:lineRule="exact"/>
        <w:jc w:val="both"/>
      </w:pPr>
      <w:r>
        <w:rPr>
          <w:color w:val="000000"/>
          <w:lang w:val="en-ID" w:eastAsia="en-ID"/>
        </w:rPr>
        <w:t>Harga satuan pekerjaan menggunakan AHSP Kabupaten malang 2022.</w:t>
      </w:r>
    </w:p>
    <w:p w14:paraId="6C47936A" w14:textId="77777777" w:rsidR="00791C92" w:rsidRPr="00D13149" w:rsidRDefault="00791C92" w:rsidP="00791C92">
      <w:pPr>
        <w:pStyle w:val="ListParagraph"/>
        <w:tabs>
          <w:tab w:val="left" w:pos="685"/>
        </w:tabs>
        <w:spacing w:line="252" w:lineRule="exact"/>
        <w:ind w:firstLine="0"/>
        <w:jc w:val="both"/>
      </w:pPr>
    </w:p>
    <w:p w14:paraId="5B13593D" w14:textId="77777777" w:rsidR="00CE32A1" w:rsidRDefault="00CE32A1" w:rsidP="009E6084">
      <w:pPr>
        <w:pStyle w:val="Heading1"/>
        <w:jc w:val="both"/>
      </w:pPr>
      <w:r>
        <w:t>TINJAUAN</w:t>
      </w:r>
      <w:r>
        <w:rPr>
          <w:spacing w:val="-1"/>
        </w:rPr>
        <w:t xml:space="preserve"> </w:t>
      </w:r>
      <w:r>
        <w:t>PUSTAKA</w:t>
      </w:r>
    </w:p>
    <w:p w14:paraId="6A221BF6" w14:textId="27136962" w:rsidR="00CE32A1" w:rsidRDefault="00CE32A1" w:rsidP="00D13149">
      <w:pPr>
        <w:pStyle w:val="BodyText"/>
        <w:ind w:left="255" w:firstLine="425"/>
        <w:jc w:val="both"/>
        <w:rPr>
          <w:lang w:val="en-US"/>
        </w:rPr>
      </w:pPr>
      <w:r>
        <w:rPr>
          <w:lang w:val="en-US"/>
        </w:rPr>
        <w:t>Literatur yang digunakan</w:t>
      </w:r>
      <w:r w:rsidR="00DD36D2">
        <w:rPr>
          <w:lang w:val="en-US"/>
        </w:rPr>
        <w:t xml:space="preserve"> dalam penelitian kali ini</w:t>
      </w:r>
      <w:r>
        <w:rPr>
          <w:lang w:val="en-US"/>
        </w:rPr>
        <w:t xml:space="preserve"> merupakan literatur yang berkes</w:t>
      </w:r>
      <w:r w:rsidR="00DD36D2">
        <w:rPr>
          <w:lang w:val="en-US"/>
        </w:rPr>
        <w:t>i</w:t>
      </w:r>
      <w:r>
        <w:rPr>
          <w:lang w:val="en-US"/>
        </w:rPr>
        <w:t xml:space="preserve">nambungan serta relevan dengan sistem jaringan </w:t>
      </w:r>
      <w:r w:rsidR="00DD36D2">
        <w:rPr>
          <w:lang w:val="en-US"/>
        </w:rPr>
        <w:t xml:space="preserve">drainase dan </w:t>
      </w:r>
      <w:r w:rsidR="00DD36D2" w:rsidRPr="00DD36D2">
        <w:rPr>
          <w:i/>
          <w:iCs/>
          <w:lang w:val="en-US"/>
        </w:rPr>
        <w:t>ecodrainage</w:t>
      </w:r>
      <w:r>
        <w:rPr>
          <w:lang w:val="en-US"/>
        </w:rPr>
        <w:t xml:space="preserve">. Literatur dapat berupa buku, jurnal, tesis maupun penelitian terdahulu dan peraturan-peraturan pemerintah yang mengatur regulasi dalam sistem jaringan </w:t>
      </w:r>
      <w:r w:rsidR="00DD36D2">
        <w:rPr>
          <w:lang w:val="en-US"/>
        </w:rPr>
        <w:t>drainase</w:t>
      </w:r>
      <w:r>
        <w:rPr>
          <w:lang w:val="en-US"/>
        </w:rPr>
        <w:t>.</w:t>
      </w:r>
    </w:p>
    <w:p w14:paraId="2EBE9963" w14:textId="77777777" w:rsidR="00791C92" w:rsidRPr="00D13149" w:rsidRDefault="00791C92" w:rsidP="00D13149">
      <w:pPr>
        <w:pStyle w:val="BodyText"/>
        <w:ind w:left="255" w:firstLine="425"/>
        <w:jc w:val="both"/>
      </w:pPr>
    </w:p>
    <w:p w14:paraId="39978B9A" w14:textId="77777777" w:rsidR="00CE32A1" w:rsidRDefault="00CE32A1" w:rsidP="00CE32A1">
      <w:pPr>
        <w:pStyle w:val="Heading1"/>
        <w:spacing w:before="1"/>
        <w:jc w:val="both"/>
      </w:pPr>
      <w:r>
        <w:t>METODOLOGI</w:t>
      </w:r>
      <w:r>
        <w:rPr>
          <w:spacing w:val="-2"/>
        </w:rPr>
        <w:t xml:space="preserve"> </w:t>
      </w:r>
      <w:r>
        <w:t>PENELITIAN</w:t>
      </w:r>
    </w:p>
    <w:p w14:paraId="05D3679E" w14:textId="77777777" w:rsidR="00CE32A1" w:rsidRDefault="00CE32A1" w:rsidP="00CE32A1">
      <w:pPr>
        <w:pStyle w:val="Heading2"/>
        <w:spacing w:line="253" w:lineRule="exact"/>
      </w:pPr>
      <w:r>
        <w:t>Deskripsi</w:t>
      </w:r>
      <w:r>
        <w:rPr>
          <w:spacing w:val="-2"/>
        </w:rPr>
        <w:t xml:space="preserve"> </w:t>
      </w:r>
      <w:r>
        <w:t>Daerah Studi</w:t>
      </w:r>
    </w:p>
    <w:p w14:paraId="2E87CFDA" w14:textId="3885BFD9" w:rsidR="00DD36D2" w:rsidRDefault="00DD36D2" w:rsidP="00D13149">
      <w:pPr>
        <w:pStyle w:val="BodyText"/>
        <w:ind w:left="258" w:right="117" w:firstLine="426"/>
        <w:jc w:val="both"/>
        <w:rPr>
          <w:lang w:val="en-US"/>
        </w:rPr>
      </w:pPr>
      <w:r>
        <w:rPr>
          <w:lang w:val="en-US"/>
        </w:rPr>
        <w:t xml:space="preserve">Perumahan Istana Bandara </w:t>
      </w:r>
      <w:r w:rsidR="00FA51E9">
        <w:rPr>
          <w:lang w:val="en-US"/>
        </w:rPr>
        <w:t>VII</w:t>
      </w:r>
      <w:r>
        <w:rPr>
          <w:lang w:val="en-US"/>
        </w:rPr>
        <w:t xml:space="preserve"> terletak di Kecamatan Pakis Kabupaten Malang, Jawa Timur. Secara geografis terletak pada </w:t>
      </w:r>
      <w:r w:rsidRPr="00DD1152">
        <w:rPr>
          <w:lang w:val="en-US"/>
        </w:rPr>
        <w:t>posisi</w:t>
      </w:r>
      <w:r>
        <w:rPr>
          <w:lang w:val="en-US"/>
        </w:rPr>
        <w:t xml:space="preserve"> </w:t>
      </w:r>
      <w:r w:rsidRPr="00BB6942">
        <w:t>7°5</w:t>
      </w:r>
      <w:r w:rsidR="00DD1152">
        <w:rPr>
          <w:lang w:val="en-US"/>
        </w:rPr>
        <w:t>9</w:t>
      </w:r>
      <w:r w:rsidRPr="00BB6942">
        <w:t>’</w:t>
      </w:r>
      <w:r w:rsidR="00DD1152">
        <w:rPr>
          <w:lang w:val="en-US"/>
        </w:rPr>
        <w:t>56</w:t>
      </w:r>
      <w:r w:rsidRPr="00BB6942">
        <w:t>”</w:t>
      </w:r>
      <w:r w:rsidR="00DD1152">
        <w:rPr>
          <w:lang w:val="en-US"/>
        </w:rPr>
        <w:t xml:space="preserve"> - </w:t>
      </w:r>
      <w:r w:rsidRPr="00BB6942">
        <w:t xml:space="preserve"> </w:t>
      </w:r>
      <w:r w:rsidR="00DD1152" w:rsidRPr="00BB6942">
        <w:t>7°5</w:t>
      </w:r>
      <w:r w:rsidR="00DD1152">
        <w:rPr>
          <w:lang w:val="en-US"/>
        </w:rPr>
        <w:t>6</w:t>
      </w:r>
      <w:r w:rsidR="00DD1152" w:rsidRPr="00BB6942">
        <w:t>’</w:t>
      </w:r>
      <w:r w:rsidR="00DD1152">
        <w:rPr>
          <w:lang w:val="en-US"/>
        </w:rPr>
        <w:t xml:space="preserve">21” </w:t>
      </w:r>
      <w:r w:rsidRPr="00BB6942">
        <w:t>Lintang Selatan dan 112°4</w:t>
      </w:r>
      <w:r w:rsidR="00DD1152">
        <w:rPr>
          <w:lang w:val="en-US"/>
        </w:rPr>
        <w:t>40</w:t>
      </w:r>
      <w:r w:rsidRPr="00BB6942">
        <w:t>’</w:t>
      </w:r>
      <w:r w:rsidR="00DD1152">
        <w:rPr>
          <w:lang w:val="en-US"/>
        </w:rPr>
        <w:t>18</w:t>
      </w:r>
      <w:r w:rsidRPr="00BB6942">
        <w:t>”</w:t>
      </w:r>
      <w:r w:rsidR="00DD1152">
        <w:rPr>
          <w:lang w:val="en-US"/>
        </w:rPr>
        <w:t xml:space="preserve"> - 112</w:t>
      </w:r>
      <w:r w:rsidR="00DD1152" w:rsidRPr="00BB6942">
        <w:t>°</w:t>
      </w:r>
      <w:r w:rsidR="00DD1152">
        <w:rPr>
          <w:lang w:val="en-US"/>
        </w:rPr>
        <w:t>45</w:t>
      </w:r>
      <w:r w:rsidR="00DD1152" w:rsidRPr="00BB6942">
        <w:t>’</w:t>
      </w:r>
      <w:r w:rsidR="00DD1152">
        <w:rPr>
          <w:lang w:val="en-US"/>
        </w:rPr>
        <w:t>07</w:t>
      </w:r>
      <w:r w:rsidRPr="00BB6942">
        <w:t xml:space="preserve"> Bujur Timur</w:t>
      </w:r>
      <w:r w:rsidR="00DD1152">
        <w:rPr>
          <w:lang w:val="en-US"/>
        </w:rPr>
        <w:t>. Luas wilayah Kecamatan Pakis adalah 53,62 Km atau 1,08% dari luas keseluruhan Kabupaten Malang. Batas – batas wilayah Kecamatan Pakis yaitu sebelah utara: Kecamatan Singosari, sebelah timur: Kecamatan Jabung, sebelah selatan: Kecamatan Tumpang, dan sebelah barat: Kota Malang.</w:t>
      </w:r>
    </w:p>
    <w:p w14:paraId="7E1DAB1E" w14:textId="77777777" w:rsidR="00791C92" w:rsidRDefault="00791C92" w:rsidP="00D13149">
      <w:pPr>
        <w:pStyle w:val="BodyText"/>
        <w:ind w:left="258" w:right="117" w:firstLine="426"/>
        <w:jc w:val="both"/>
        <w:rPr>
          <w:lang w:val="en-US"/>
        </w:rPr>
      </w:pPr>
    </w:p>
    <w:p w14:paraId="0BDD2B0E" w14:textId="77777777" w:rsidR="00900759" w:rsidRPr="00DD1152" w:rsidRDefault="00900759" w:rsidP="00D13149">
      <w:pPr>
        <w:pStyle w:val="BodyText"/>
        <w:ind w:left="258" w:right="117" w:firstLine="426"/>
        <w:jc w:val="both"/>
        <w:rPr>
          <w:lang w:val="en-US"/>
        </w:rPr>
      </w:pPr>
    </w:p>
    <w:p w14:paraId="5E21D13C" w14:textId="77777777" w:rsidR="00CE32A1" w:rsidRDefault="00CE32A1" w:rsidP="00CE32A1">
      <w:pPr>
        <w:pStyle w:val="Heading2"/>
      </w:pPr>
      <w:r>
        <w:lastRenderedPageBreak/>
        <w:t>Pengumpulan</w:t>
      </w:r>
      <w:r>
        <w:rPr>
          <w:spacing w:val="-3"/>
        </w:rPr>
        <w:t xml:space="preserve"> </w:t>
      </w:r>
      <w:r>
        <w:t>Data</w:t>
      </w:r>
    </w:p>
    <w:p w14:paraId="51D99FC2" w14:textId="2D213938" w:rsidR="00CA48AC" w:rsidRDefault="00CE32A1" w:rsidP="00791C92">
      <w:pPr>
        <w:pStyle w:val="BodyText"/>
        <w:ind w:left="258" w:right="115" w:firstLine="426"/>
        <w:jc w:val="both"/>
        <w:rPr>
          <w:lang w:val="en-US"/>
        </w:rPr>
      </w:pPr>
      <w:r w:rsidRPr="00BB6942">
        <w:rPr>
          <w:lang w:val="en-US"/>
        </w:rPr>
        <w:t xml:space="preserve">Data yang diperlukan </w:t>
      </w:r>
      <w:r w:rsidR="00C709CB" w:rsidRPr="00C709CB">
        <w:rPr>
          <w:lang w:val="en-US"/>
        </w:rPr>
        <w:t xml:space="preserve">yaitu data curah hujan tahun 2013 – 2022 pada Stasiun Lanud AR yang diperoleh dari BMKG Kabupaten Malang, peta topografi Kabupaten Malang, </w:t>
      </w:r>
      <w:r w:rsidR="00C709CB" w:rsidRPr="00CA48AC">
        <w:rPr>
          <w:i/>
          <w:lang w:val="en-US"/>
        </w:rPr>
        <w:t>site plan</w:t>
      </w:r>
      <w:r w:rsidR="00C709CB" w:rsidRPr="00C709CB">
        <w:rPr>
          <w:lang w:val="en-US"/>
        </w:rPr>
        <w:t xml:space="preserve"> Perumahan Istana Bandara </w:t>
      </w:r>
      <w:r w:rsidR="00FA51E9">
        <w:rPr>
          <w:lang w:val="en-US"/>
        </w:rPr>
        <w:t>VII</w:t>
      </w:r>
      <w:r w:rsidR="00C709CB" w:rsidRPr="00C709CB">
        <w:rPr>
          <w:lang w:val="en-US"/>
        </w:rPr>
        <w:t>, dan HSPK Kabupaten Malang</w:t>
      </w:r>
      <w:r w:rsidRPr="00BB6942">
        <w:rPr>
          <w:lang w:val="en-US"/>
        </w:rPr>
        <w:t>.</w:t>
      </w:r>
    </w:p>
    <w:p w14:paraId="14DA5EC8" w14:textId="77777777" w:rsidR="00C709CB" w:rsidRDefault="00C709CB" w:rsidP="00C709CB">
      <w:pPr>
        <w:tabs>
          <w:tab w:val="left" w:pos="685"/>
        </w:tabs>
        <w:spacing w:before="1"/>
        <w:ind w:left="323"/>
      </w:pPr>
    </w:p>
    <w:p w14:paraId="4DC8C689" w14:textId="6851AF6E" w:rsidR="00C709CB" w:rsidRPr="00C709CB" w:rsidRDefault="00C709CB" w:rsidP="00CA48AC">
      <w:pPr>
        <w:ind w:left="323"/>
        <w:rPr>
          <w:rFonts w:ascii="Cambria" w:hAnsi="Cambria"/>
          <w:bCs/>
          <w:spacing w:val="-5"/>
          <w:sz w:val="20"/>
          <w:szCs w:val="20"/>
          <w:lang w:val="en-US"/>
        </w:rPr>
      </w:pPr>
      <w:r>
        <w:rPr>
          <w:noProof/>
          <w:lang w:val="en-US"/>
        </w:rPr>
        <mc:AlternateContent>
          <mc:Choice Requires="wps">
            <w:drawing>
              <wp:anchor distT="0" distB="0" distL="114300" distR="114300" simplePos="0" relativeHeight="251667456" behindDoc="0" locked="0" layoutInCell="1" allowOverlap="1" wp14:anchorId="34EF1AE9" wp14:editId="0BDA6C55">
                <wp:simplePos x="0" y="0"/>
                <wp:positionH relativeFrom="column">
                  <wp:posOffset>1245245</wp:posOffset>
                </wp:positionH>
                <wp:positionV relativeFrom="paragraph">
                  <wp:posOffset>723104</wp:posOffset>
                </wp:positionV>
                <wp:extent cx="1000125" cy="628650"/>
                <wp:effectExtent l="19050" t="19050" r="28575" b="19050"/>
                <wp:wrapNone/>
                <wp:docPr id="160144340" name="Rectangle 1"/>
                <wp:cNvGraphicFramePr/>
                <a:graphic xmlns:a="http://schemas.openxmlformats.org/drawingml/2006/main">
                  <a:graphicData uri="http://schemas.microsoft.com/office/word/2010/wordprocessingShape">
                    <wps:wsp>
                      <wps:cNvSpPr/>
                      <wps:spPr>
                        <a:xfrm>
                          <a:off x="0" y="0"/>
                          <a:ext cx="1000125" cy="628650"/>
                        </a:xfrm>
                        <a:prstGeom prst="rect">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B9722" id="Rectangle 1" o:spid="_x0000_s1026" style="position:absolute;margin-left:98.05pt;margin-top:56.95pt;width:78.75pt;height:4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8kwIAAHAFAAAOAAAAZHJzL2Uyb0RvYy54bWysVE1v2zAMvQ/YfxB0X22nadYFdYqgRYYB&#10;RRu0HXpWZCkxJosapcTJfv0o2XGDrthh2EWWzI8nPj3y6nrfGLZT6GuwJS/Ocs6UlVDVdl3y78+L&#10;T5ec+SBsJQxYVfKD8vx69vHDVeumagQbMJVCRkmsn7au5JsQ3DTLvNyoRvgzcMqSUQM2ItAR11mF&#10;oqXsjclGeT7JWsDKIUjlPf297Yx8lvJrrWR40NqrwEzJ6W4hrZjWVVyz2ZWYrlG4TS37a4h/uEUj&#10;akugQ6pbEQTbYv1HqqaWCB50OJPQZKB1LVWqgaop8jfVPG2EU6kWIse7gSb//9LK+90SWV3R203y&#10;Yjw+HxNLVjT0VI9EnrBro1gRaWqdn5L3k1tif/K0jTXvNTbxS9WwfaL2MFCr9oFJ+lnkeV6MLjiT&#10;ZJuMLicXifvsNdqhD18VNCxuSo6EnhgVuzsfCJFcjy4RzMKiNiY9n7GsLfn5JWGkCA+mrqI1+nlc&#10;r24Msp0gBSwWdI0j8Ikb5TaWIGKNXVVpFw5GxRzGPipNJFEdow4hylMNaYWUyoZJZCllIu8YpukK&#10;Q2DxXqAJiVoK6n1jmEqyHQL7mv6GOEQkVLBhCG5qC/gecvVjQO78j9V3NcfyV1AdSBsIXdN4Jxc1&#10;Pc2d8GEpkLqElEKdHx5o0QboCaDfcbYB/PXe/+hP4iUrZy11Xcn9z61AxZn5ZknWX0iCsU3TYXzx&#10;eUQHPLWsTi1229wAPWtBM8bJtI3+wRy3GqF5oQExj6hkElYSdsllwOPhJnTTgEaMVPN5cqPWdCLc&#10;2ScnY/LIapTe8/5FoOv1GUjZ93DsUDF9I9PON0ZamG8D6Dpp+JXXnm9q6ySafgTFuXF6Tl6vg3L2&#10;GwAA//8DAFBLAwQUAAYACAAAACEAlUoYYd4AAAALAQAADwAAAGRycy9kb3ducmV2LnhtbEyPTU+E&#10;MBCG7yb+h2ZMvLmloLggZWNM1OhNdOO1S0cg9IPQ7oL/3vGkt3kzT955ptqt1rATzmHwToLYJMDQ&#10;tV4PrpPw8f54tQUWonJaGe9QwjcG2NXnZ5UqtV/cG56a2DEqcaFUEvoYp5Lz0PZoVdj4CR3tvvxs&#10;VaQ4d1zPaqFya3iaJDm3anB0oVcTPvTYjs3RSnhZUjN8dur1uRmb/eivn8RtYaW8vFjv74BFXOMf&#10;DL/6pA41OR380enADOUiF4TSILICGBHZTZYDO0hIRVoAryv+/4f6BwAA//8DAFBLAQItABQABgAI&#10;AAAAIQC2gziS/gAAAOEBAAATAAAAAAAAAAAAAAAAAAAAAABbQ29udGVudF9UeXBlc10ueG1sUEsB&#10;Ai0AFAAGAAgAAAAhADj9If/WAAAAlAEAAAsAAAAAAAAAAAAAAAAALwEAAF9yZWxzLy5yZWxzUEsB&#10;Ai0AFAAGAAgAAAAhAJn9y7yTAgAAcAUAAA4AAAAAAAAAAAAAAAAALgIAAGRycy9lMm9Eb2MueG1s&#10;UEsBAi0AFAAGAAgAAAAhAJVKGGHeAAAACwEAAA8AAAAAAAAAAAAAAAAA7QQAAGRycy9kb3ducmV2&#10;LnhtbFBLBQYAAAAABAAEAPMAAAD4BQAAAAA=&#10;" filled="f" strokecolor="red" strokeweight="3pt"/>
            </w:pict>
          </mc:Fallback>
        </mc:AlternateContent>
      </w:r>
      <w:r w:rsidRPr="00FA3E7E">
        <w:rPr>
          <w:noProof/>
          <w:lang w:val="en-US"/>
        </w:rPr>
        <w:drawing>
          <wp:inline distT="0" distB="0" distL="0" distR="0" wp14:anchorId="0DE98B72" wp14:editId="1A4FCAD4">
            <wp:extent cx="2790967" cy="2063750"/>
            <wp:effectExtent l="0" t="0" r="9525" b="0"/>
            <wp:docPr id="577437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37950" name="Picture 577437950"/>
                    <pic:cNvPicPr/>
                  </pic:nvPicPr>
                  <pic:blipFill rotWithShape="1">
                    <a:blip r:embed="rId11" cstate="print">
                      <a:extLst>
                        <a:ext uri="{28A0092B-C50C-407E-A947-70E740481C1C}">
                          <a14:useLocalDpi xmlns:a14="http://schemas.microsoft.com/office/drawing/2010/main" val="0"/>
                        </a:ext>
                      </a:extLst>
                    </a:blip>
                    <a:srcRect l="36066" t="9806" b="5436"/>
                    <a:stretch/>
                  </pic:blipFill>
                  <pic:spPr bwMode="auto">
                    <a:xfrm>
                      <a:off x="0" y="0"/>
                      <a:ext cx="2815778" cy="2082096"/>
                    </a:xfrm>
                    <a:prstGeom prst="rect">
                      <a:avLst/>
                    </a:prstGeom>
                    <a:ln>
                      <a:noFill/>
                    </a:ln>
                    <a:extLst>
                      <a:ext uri="{53640926-AAD7-44D8-BBD7-CCE9431645EC}">
                        <a14:shadowObscured xmlns:a14="http://schemas.microsoft.com/office/drawing/2010/main"/>
                      </a:ext>
                    </a:extLst>
                  </pic:spPr>
                </pic:pic>
              </a:graphicData>
            </a:graphic>
          </wp:inline>
        </w:drawing>
      </w:r>
      <w:r w:rsidR="00CA48AC">
        <w:rPr>
          <w:rFonts w:ascii="Cambria" w:hAnsi="Cambria"/>
          <w:bCs/>
          <w:spacing w:val="-5"/>
          <w:sz w:val="20"/>
          <w:szCs w:val="20"/>
          <w:lang w:val="en-US"/>
        </w:rPr>
        <w:t xml:space="preserve">    </w:t>
      </w:r>
      <w:r w:rsidR="00CA48AC">
        <w:rPr>
          <w:noProof/>
          <w:lang w:val="en-US"/>
        </w:rPr>
        <w:drawing>
          <wp:inline distT="0" distB="0" distL="0" distR="0" wp14:anchorId="35E99401" wp14:editId="2FA320EE">
            <wp:extent cx="2552131" cy="2032635"/>
            <wp:effectExtent l="19050" t="19050" r="19685" b="247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te plan.PNG"/>
                    <pic:cNvPicPr/>
                  </pic:nvPicPr>
                  <pic:blipFill>
                    <a:blip r:embed="rId12">
                      <a:extLst>
                        <a:ext uri="{28A0092B-C50C-407E-A947-70E740481C1C}">
                          <a14:useLocalDpi xmlns:a14="http://schemas.microsoft.com/office/drawing/2010/main" val="0"/>
                        </a:ext>
                      </a:extLst>
                    </a:blip>
                    <a:stretch>
                      <a:fillRect/>
                    </a:stretch>
                  </pic:blipFill>
                  <pic:spPr>
                    <a:xfrm>
                      <a:off x="0" y="0"/>
                      <a:ext cx="2589162" cy="2062128"/>
                    </a:xfrm>
                    <a:prstGeom prst="rect">
                      <a:avLst/>
                    </a:prstGeom>
                    <a:ln>
                      <a:solidFill>
                        <a:schemeClr val="tx1"/>
                      </a:solidFill>
                    </a:ln>
                  </pic:spPr>
                </pic:pic>
              </a:graphicData>
            </a:graphic>
          </wp:inline>
        </w:drawing>
      </w:r>
    </w:p>
    <w:p w14:paraId="0E023E03" w14:textId="39DAFCD8" w:rsidR="00CA48AC" w:rsidRDefault="00CA48AC" w:rsidP="00CA48AC">
      <w:pPr>
        <w:spacing w:line="276" w:lineRule="auto"/>
      </w:pPr>
      <w:r>
        <w:rPr>
          <w:b/>
          <w:spacing w:val="-5"/>
          <w:lang w:val="en-US"/>
        </w:rPr>
        <w:t xml:space="preserve">   </w:t>
      </w:r>
      <w:r>
        <w:rPr>
          <w:b/>
          <w:spacing w:val="-5"/>
          <w:lang w:val="en-US"/>
        </w:rPr>
        <w:tab/>
        <w:t xml:space="preserve">     </w:t>
      </w:r>
      <w:r w:rsidR="00C709CB" w:rsidRPr="00FF7805">
        <w:rPr>
          <w:b/>
          <w:spacing w:val="-5"/>
          <w:lang w:val="en-US"/>
        </w:rPr>
        <w:t>Gambar 1</w:t>
      </w:r>
      <w:r w:rsidR="00C709CB" w:rsidRPr="00FF7805">
        <w:rPr>
          <w:bCs/>
          <w:spacing w:val="-5"/>
          <w:lang w:val="en-US"/>
        </w:rPr>
        <w:t xml:space="preserve"> Peta Lokasi Penelitian</w:t>
      </w:r>
      <w:r>
        <w:rPr>
          <w:bCs/>
          <w:spacing w:val="-5"/>
          <w:lang w:val="en-US"/>
        </w:rPr>
        <w:t xml:space="preserve">                                            </w:t>
      </w:r>
      <w:r w:rsidRPr="00FF7805">
        <w:rPr>
          <w:b/>
          <w:bCs/>
        </w:rPr>
        <w:t>Gambar 2</w:t>
      </w:r>
      <w:r w:rsidRPr="00FF7805">
        <w:rPr>
          <w:b/>
          <w:bCs/>
          <w:lang w:val="en-US"/>
        </w:rPr>
        <w:t xml:space="preserve"> </w:t>
      </w:r>
      <w:r w:rsidRPr="00FF7805">
        <w:t xml:space="preserve"> Sit</w:t>
      </w:r>
      <w:r>
        <w:t>e Plan</w:t>
      </w:r>
    </w:p>
    <w:p w14:paraId="03E15BE0" w14:textId="67D6FA90" w:rsidR="00CA48AC" w:rsidRPr="00CA48AC" w:rsidRDefault="00CA48AC" w:rsidP="00CA48AC">
      <w:pPr>
        <w:spacing w:line="276" w:lineRule="auto"/>
        <w:rPr>
          <w:bCs/>
          <w:spacing w:val="-5"/>
          <w:lang w:val="en-US"/>
        </w:rPr>
      </w:pPr>
      <w:r>
        <w:rPr>
          <w:lang w:val="en-US"/>
        </w:rPr>
        <w:t xml:space="preserve">     </w:t>
      </w:r>
      <w:r w:rsidRPr="00CA48AC">
        <w:rPr>
          <w:bCs/>
          <w:spacing w:val="-5"/>
          <w:lang w:val="en-US"/>
        </w:rPr>
        <w:t xml:space="preserve"> </w:t>
      </w:r>
      <w:r w:rsidR="00C709CB" w:rsidRPr="00CA48AC">
        <w:rPr>
          <w:bCs/>
          <w:spacing w:val="-5"/>
          <w:lang w:val="en-US"/>
        </w:rPr>
        <w:t xml:space="preserve">Sumber : </w:t>
      </w:r>
      <w:r w:rsidR="00C709CB" w:rsidRPr="00CA48AC">
        <w:rPr>
          <w:i/>
          <w:iCs/>
        </w:rPr>
        <w:t>Google Maps</w:t>
      </w:r>
      <w:r w:rsidR="00C709CB" w:rsidRPr="00FF7805">
        <w:t xml:space="preserve"> (19 Juni 2023, 03:13 PM)</w:t>
      </w:r>
      <w:r w:rsidRPr="00CA48AC">
        <w:rPr>
          <w:lang w:val="en-US"/>
        </w:rPr>
        <w:t xml:space="preserve">     </w:t>
      </w:r>
      <w:r>
        <w:rPr>
          <w:lang w:val="en-US"/>
        </w:rPr>
        <w:t xml:space="preserve">                   </w:t>
      </w:r>
      <w:r w:rsidRPr="00CA48AC">
        <w:rPr>
          <w:lang w:val="en-US"/>
        </w:rPr>
        <w:t xml:space="preserve">  </w:t>
      </w:r>
      <w:r w:rsidRPr="00FF7805">
        <w:t xml:space="preserve">Sumber: </w:t>
      </w:r>
      <w:r w:rsidRPr="00CA48AC">
        <w:rPr>
          <w:i/>
          <w:iCs/>
        </w:rPr>
        <w:t>AutoCads</w:t>
      </w:r>
    </w:p>
    <w:p w14:paraId="4EBAD824" w14:textId="41C767C6" w:rsidR="00CE32A1" w:rsidRDefault="00CE32A1" w:rsidP="00CA48AC">
      <w:pPr>
        <w:ind w:right="140"/>
        <w:rPr>
          <w:spacing w:val="-4"/>
          <w:sz w:val="20"/>
        </w:rPr>
      </w:pPr>
    </w:p>
    <w:p w14:paraId="12A08089" w14:textId="623343D1" w:rsidR="00CE32A1" w:rsidRDefault="00791C92" w:rsidP="00425C79">
      <w:pPr>
        <w:pStyle w:val="Heading2"/>
        <w:spacing w:before="78" w:after="11"/>
        <w:ind w:left="0"/>
        <w:jc w:val="left"/>
        <w:rPr>
          <w:lang w:val="en-US"/>
        </w:rPr>
      </w:pPr>
      <w:r>
        <w:rPr>
          <w:lang w:val="en-US"/>
        </w:rPr>
        <w:t xml:space="preserve">     </w:t>
      </w:r>
      <w:r w:rsidR="00CE32A1">
        <w:t>Diagram</w:t>
      </w:r>
      <w:r w:rsidR="00CE32A1">
        <w:rPr>
          <w:spacing w:val="-3"/>
        </w:rPr>
        <w:t xml:space="preserve"> </w:t>
      </w:r>
      <w:r w:rsidR="00CE32A1">
        <w:t>Alir</w:t>
      </w:r>
      <w:r w:rsidR="00CE32A1">
        <w:rPr>
          <w:spacing w:val="-2"/>
        </w:rPr>
        <w:t xml:space="preserve"> </w:t>
      </w:r>
      <w:r w:rsidR="00CE32A1">
        <w:t>Penelitian</w:t>
      </w:r>
    </w:p>
    <w:p w14:paraId="326FBA7F" w14:textId="0966DC58" w:rsidR="00CE32A1" w:rsidRPr="00297936" w:rsidRDefault="005E0B34" w:rsidP="00791C92">
      <w:pPr>
        <w:pStyle w:val="Heading2"/>
        <w:spacing w:before="78" w:after="11"/>
        <w:ind w:left="0"/>
        <w:jc w:val="center"/>
        <w:rPr>
          <w:lang w:val="en-US"/>
        </w:rPr>
      </w:pPr>
      <w:r w:rsidRPr="00833388">
        <w:rPr>
          <w:noProof/>
        </w:rPr>
        <w:drawing>
          <wp:inline distT="0" distB="0" distL="0" distR="0" wp14:anchorId="3003A764" wp14:editId="7FEE61BA">
            <wp:extent cx="2895323" cy="314580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393"/>
                    <a:stretch/>
                  </pic:blipFill>
                  <pic:spPr bwMode="auto">
                    <a:xfrm>
                      <a:off x="0" y="0"/>
                      <a:ext cx="2907107" cy="3158612"/>
                    </a:xfrm>
                    <a:prstGeom prst="rect">
                      <a:avLst/>
                    </a:prstGeom>
                    <a:noFill/>
                    <a:ln>
                      <a:noFill/>
                    </a:ln>
                    <a:extLst>
                      <a:ext uri="{53640926-AAD7-44D8-BBD7-CCE9431645EC}">
                        <a14:shadowObscured xmlns:a14="http://schemas.microsoft.com/office/drawing/2010/main"/>
                      </a:ext>
                    </a:extLst>
                  </pic:spPr>
                </pic:pic>
              </a:graphicData>
            </a:graphic>
          </wp:inline>
        </w:drawing>
      </w:r>
    </w:p>
    <w:p w14:paraId="035272DB" w14:textId="58CC2048" w:rsidR="00CE32A1" w:rsidRPr="00BB6942" w:rsidRDefault="00CE32A1" w:rsidP="00CE32A1">
      <w:pPr>
        <w:spacing w:before="92" w:line="230" w:lineRule="exact"/>
        <w:ind w:left="285" w:right="144"/>
        <w:jc w:val="center"/>
        <w:rPr>
          <w:b/>
        </w:rPr>
      </w:pPr>
      <w:r w:rsidRPr="00BB6942">
        <w:rPr>
          <w:b/>
        </w:rPr>
        <w:t>Gambar</w:t>
      </w:r>
      <w:r w:rsidRPr="00BB6942">
        <w:rPr>
          <w:b/>
          <w:spacing w:val="-3"/>
        </w:rPr>
        <w:t xml:space="preserve"> </w:t>
      </w:r>
      <w:r w:rsidRPr="00BB6942">
        <w:rPr>
          <w:b/>
        </w:rPr>
        <w:t xml:space="preserve">3 </w:t>
      </w:r>
      <w:r w:rsidRPr="00FF7805">
        <w:rPr>
          <w:bCs/>
        </w:rPr>
        <w:t>Diagram</w:t>
      </w:r>
      <w:r w:rsidRPr="00FF7805">
        <w:rPr>
          <w:bCs/>
          <w:spacing w:val="-1"/>
        </w:rPr>
        <w:t xml:space="preserve"> </w:t>
      </w:r>
      <w:r w:rsidRPr="00FF7805">
        <w:rPr>
          <w:bCs/>
        </w:rPr>
        <w:t>Alir</w:t>
      </w:r>
      <w:r w:rsidRPr="00FF7805">
        <w:rPr>
          <w:bCs/>
          <w:spacing w:val="-2"/>
        </w:rPr>
        <w:t xml:space="preserve"> </w:t>
      </w:r>
      <w:r w:rsidRPr="00FF7805">
        <w:rPr>
          <w:bCs/>
        </w:rPr>
        <w:t>Penelitian</w:t>
      </w:r>
    </w:p>
    <w:p w14:paraId="0D0CF16F" w14:textId="7378E2EF" w:rsidR="00CE32A1" w:rsidRPr="00C709CB" w:rsidRDefault="00CE32A1" w:rsidP="00CE32A1">
      <w:pPr>
        <w:spacing w:line="230" w:lineRule="exact"/>
        <w:ind w:left="285" w:right="144"/>
        <w:jc w:val="center"/>
        <w:rPr>
          <w:lang w:val="en-US"/>
        </w:rPr>
      </w:pPr>
      <w:r w:rsidRPr="00BB6942">
        <w:t>Sumber</w:t>
      </w:r>
      <w:r w:rsidRPr="00BB6942">
        <w:rPr>
          <w:spacing w:val="-1"/>
        </w:rPr>
        <w:t xml:space="preserve"> </w:t>
      </w:r>
      <w:r w:rsidRPr="00BB6942">
        <w:t>:</w:t>
      </w:r>
      <w:r w:rsidRPr="00BB6942">
        <w:rPr>
          <w:spacing w:val="-1"/>
        </w:rPr>
        <w:t xml:space="preserve"> </w:t>
      </w:r>
      <w:r w:rsidR="00C709CB">
        <w:rPr>
          <w:lang w:val="en-US"/>
        </w:rPr>
        <w:t>Penulis</w:t>
      </w:r>
    </w:p>
    <w:p w14:paraId="5D2237F1" w14:textId="77777777" w:rsidR="00CE32A1" w:rsidRDefault="00CE32A1" w:rsidP="00425C79">
      <w:pPr>
        <w:pStyle w:val="Heading1"/>
        <w:ind w:left="0"/>
      </w:pPr>
      <w:r>
        <w:t>HASIL</w:t>
      </w:r>
      <w:r>
        <w:rPr>
          <w:spacing w:val="-1"/>
        </w:rPr>
        <w:t xml:space="preserve"> </w:t>
      </w:r>
      <w:r>
        <w:t>DAN PEMBAHASAN</w:t>
      </w:r>
    </w:p>
    <w:p w14:paraId="62675842" w14:textId="0858F0B0" w:rsidR="00CE32A1" w:rsidRPr="00C709CB" w:rsidRDefault="00C709CB" w:rsidP="007D3F1B">
      <w:pPr>
        <w:pStyle w:val="Heading2"/>
        <w:ind w:left="0"/>
        <w:jc w:val="left"/>
        <w:rPr>
          <w:lang w:val="en-US"/>
        </w:rPr>
      </w:pPr>
      <w:r>
        <w:rPr>
          <w:lang w:val="en-US"/>
        </w:rPr>
        <w:t>Uji Konsistensi Curah Hujan</w:t>
      </w:r>
    </w:p>
    <w:p w14:paraId="0BD2BC57" w14:textId="37D08B47" w:rsidR="00CA48AC" w:rsidRDefault="00C709CB" w:rsidP="0078246D">
      <w:pPr>
        <w:pStyle w:val="BodyText"/>
        <w:spacing w:before="119"/>
        <w:ind w:left="0" w:firstLine="426"/>
        <w:jc w:val="both"/>
      </w:pPr>
      <w:r>
        <w:t xml:space="preserve">Data curah hujan yang digunakan adalah data curah hujan dari Stasiun Lanud AR Saleh dari tahun 2013 - 2022. Dalam penelitian kali ini digunakan metode RAPS dalam pengujian konsistensi data. Pengujian RAPS dilakukan dengan menggunakan data hujan dari stasiun itu sendiri. </w:t>
      </w:r>
    </w:p>
    <w:p w14:paraId="567BFAAF" w14:textId="1F19B0DD" w:rsidR="005A53B6" w:rsidRDefault="005A53B6" w:rsidP="0078246D">
      <w:pPr>
        <w:pStyle w:val="BodyText"/>
        <w:spacing w:before="119"/>
        <w:ind w:left="0" w:firstLine="426"/>
        <w:jc w:val="both"/>
      </w:pPr>
    </w:p>
    <w:p w14:paraId="37A2D984" w14:textId="1AAFFD00" w:rsidR="005A53B6" w:rsidRDefault="005A53B6" w:rsidP="0078246D">
      <w:pPr>
        <w:pStyle w:val="BodyText"/>
        <w:spacing w:before="119"/>
        <w:ind w:left="0" w:firstLine="426"/>
        <w:jc w:val="both"/>
      </w:pPr>
    </w:p>
    <w:p w14:paraId="6C899AFA" w14:textId="77777777" w:rsidR="005A53B6" w:rsidRPr="00C709CB" w:rsidRDefault="005A53B6" w:rsidP="0078246D">
      <w:pPr>
        <w:pStyle w:val="BodyText"/>
        <w:spacing w:before="119"/>
        <w:ind w:left="0" w:firstLine="426"/>
        <w:jc w:val="both"/>
        <w:rPr>
          <w:lang w:val="en-US"/>
        </w:rPr>
      </w:pPr>
    </w:p>
    <w:p w14:paraId="39158F24" w14:textId="1713D03B" w:rsidR="00C709CB" w:rsidRDefault="00C709CB" w:rsidP="00FF7805">
      <w:pPr>
        <w:pStyle w:val="BodyText"/>
        <w:spacing w:before="119"/>
        <w:ind w:left="0"/>
        <w:jc w:val="center"/>
        <w:rPr>
          <w:b/>
          <w:bCs/>
        </w:rPr>
      </w:pPr>
      <w:r w:rsidRPr="00C709CB">
        <w:rPr>
          <w:b/>
          <w:bCs/>
        </w:rPr>
        <w:lastRenderedPageBreak/>
        <w:t>Tabel</w:t>
      </w:r>
      <w:r w:rsidR="001F3115">
        <w:rPr>
          <w:b/>
          <w:bCs/>
          <w:lang w:val="en-US"/>
        </w:rPr>
        <w:t xml:space="preserve"> 4</w:t>
      </w:r>
      <w:r w:rsidRPr="00C709CB">
        <w:rPr>
          <w:b/>
          <w:bCs/>
        </w:rPr>
        <w:t xml:space="preserve">.1 </w:t>
      </w:r>
      <w:r w:rsidRPr="00FF7805">
        <w:t>Data Hasil Perhitungan Curah Hujan Daerah</w:t>
      </w:r>
    </w:p>
    <w:p w14:paraId="3AACA102" w14:textId="2B6D0660" w:rsidR="000D152D" w:rsidRPr="00C709CB" w:rsidRDefault="00FD37AA" w:rsidP="00FD37AA">
      <w:pPr>
        <w:pStyle w:val="BodyText"/>
        <w:spacing w:before="119"/>
        <w:ind w:left="0"/>
        <w:jc w:val="center"/>
        <w:rPr>
          <w:b/>
          <w:bCs/>
        </w:rPr>
      </w:pPr>
      <w:r w:rsidRPr="00FD37AA">
        <w:rPr>
          <w:noProof/>
          <w:lang w:val="en-US"/>
        </w:rPr>
        <w:drawing>
          <wp:inline distT="0" distB="0" distL="0" distR="0" wp14:anchorId="421A5721" wp14:editId="006A1EC7">
            <wp:extent cx="4202723" cy="2276894"/>
            <wp:effectExtent l="0" t="0" r="7620" b="9525"/>
            <wp:docPr id="1083537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3916" cy="2299211"/>
                    </a:xfrm>
                    <a:prstGeom prst="rect">
                      <a:avLst/>
                    </a:prstGeom>
                    <a:noFill/>
                    <a:ln>
                      <a:noFill/>
                    </a:ln>
                  </pic:spPr>
                </pic:pic>
              </a:graphicData>
            </a:graphic>
          </wp:inline>
        </w:drawing>
      </w:r>
    </w:p>
    <w:p w14:paraId="42ECBA49" w14:textId="77777777" w:rsidR="00C709CB" w:rsidRDefault="00C709CB" w:rsidP="00FF7805">
      <w:pPr>
        <w:pStyle w:val="BodyText"/>
        <w:spacing w:before="119"/>
        <w:ind w:left="0"/>
        <w:jc w:val="center"/>
      </w:pPr>
      <w:r>
        <w:t>Sumber: Perhitungan Excel</w:t>
      </w:r>
    </w:p>
    <w:p w14:paraId="57D42025" w14:textId="77777777" w:rsidR="000D152D" w:rsidRDefault="000D152D" w:rsidP="000D152D">
      <w:pPr>
        <w:pStyle w:val="BodyText"/>
        <w:spacing w:before="119"/>
        <w:ind w:left="0" w:firstLine="360"/>
        <w:jc w:val="both"/>
      </w:pPr>
      <w:r>
        <w:t>Berikut ini adalah contoh perhitungan uji konsistensi data hujan tahun 2013 Sta. Lanud AR Saleh:</w:t>
      </w:r>
    </w:p>
    <w:p w14:paraId="1FC2EC5F" w14:textId="77777777" w:rsidR="000D152D" w:rsidRDefault="000D152D" w:rsidP="000D152D">
      <w:pPr>
        <w:pStyle w:val="BodyText"/>
        <w:numPr>
          <w:ilvl w:val="0"/>
          <w:numId w:val="12"/>
        </w:numPr>
        <w:spacing w:before="119"/>
        <w:jc w:val="both"/>
      </w:pPr>
      <w:r>
        <w:t>Sk*</w:t>
      </w:r>
      <w:r>
        <w:tab/>
      </w:r>
      <w:r>
        <w:tab/>
        <w:t>= hujan tahun tersebut – rata-rata curah hujan</w:t>
      </w:r>
    </w:p>
    <w:p w14:paraId="13F2AD0A" w14:textId="75755552" w:rsidR="000D152D" w:rsidRDefault="000D152D" w:rsidP="000D152D">
      <w:pPr>
        <w:pStyle w:val="BodyText"/>
        <w:spacing w:before="119"/>
        <w:ind w:left="1800" w:firstLine="360"/>
        <w:jc w:val="both"/>
      </w:pPr>
      <w:r>
        <w:t>= 457 - 526</w:t>
      </w:r>
      <w:r>
        <w:tab/>
        <w:t>= -69</w:t>
      </w:r>
    </w:p>
    <w:p w14:paraId="5FE518C5" w14:textId="77777777" w:rsidR="000D152D" w:rsidRDefault="000D152D" w:rsidP="000D152D">
      <w:pPr>
        <w:pStyle w:val="BodyText"/>
        <w:numPr>
          <w:ilvl w:val="0"/>
          <w:numId w:val="12"/>
        </w:numPr>
        <w:spacing w:before="119"/>
        <w:jc w:val="both"/>
      </w:pPr>
      <w:r>
        <w:t>Dy2</w:t>
      </w:r>
      <w:r>
        <w:tab/>
      </w:r>
      <w:r>
        <w:tab/>
        <w:t>= Sk*2 / jumlah data (n)</w:t>
      </w:r>
    </w:p>
    <w:p w14:paraId="72F429FC" w14:textId="77777777" w:rsidR="000D152D" w:rsidRDefault="000D152D" w:rsidP="000D152D">
      <w:pPr>
        <w:pStyle w:val="BodyText"/>
        <w:numPr>
          <w:ilvl w:val="0"/>
          <w:numId w:val="12"/>
        </w:numPr>
        <w:spacing w:before="119"/>
        <w:jc w:val="both"/>
      </w:pPr>
      <w:r>
        <w:tab/>
      </w:r>
      <w:r>
        <w:tab/>
        <w:t>= -692 / 10</w:t>
      </w:r>
      <w:r>
        <w:tab/>
        <w:t>= 476.100</w:t>
      </w:r>
    </w:p>
    <w:p w14:paraId="4116ABED" w14:textId="4FA5BAA4" w:rsidR="000D152D" w:rsidRPr="00332FAF" w:rsidRDefault="000D152D" w:rsidP="000D152D">
      <w:pPr>
        <w:pStyle w:val="ListParagraph"/>
        <w:numPr>
          <w:ilvl w:val="0"/>
          <w:numId w:val="12"/>
        </w:numPr>
        <w:spacing w:line="360" w:lineRule="auto"/>
        <w:jc w:val="both"/>
      </w:pPr>
      <w:r>
        <w:t>Dy</w:t>
      </w:r>
      <w:r>
        <w:tab/>
      </w:r>
      <w:r>
        <w:tab/>
        <w:t xml:space="preserve">=  </w:t>
      </w:r>
      <m:oMath>
        <m:rad>
          <m:radPr>
            <m:degHide m:val="1"/>
            <m:ctrlPr>
              <w:rPr>
                <w:rFonts w:ascii="Cambria Math" w:hAnsi="Cambria Math"/>
                <w:i/>
              </w:rPr>
            </m:ctrlPr>
          </m:radPr>
          <m:deg/>
          <m:e>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Dy</m:t>
                    </m:r>
                  </m:e>
                  <m:sup>
                    <m:r>
                      <w:rPr>
                        <w:rFonts w:ascii="Cambria Math" w:hAnsi="Cambria Math"/>
                      </w:rPr>
                      <m:t>2</m:t>
                    </m:r>
                  </m:sup>
                </m:sSup>
              </m:e>
            </m:nary>
          </m:e>
        </m:rad>
      </m:oMath>
      <w:r w:rsidRPr="00A62335">
        <w:fldChar w:fldCharType="begin"/>
      </w:r>
      <w:r w:rsidRPr="00A62335">
        <w:instrText xml:space="preserve"> QUOTE </w:instrText>
      </w:r>
      <m:oMath>
        <m:r>
          <m:rPr>
            <m:sty m:val="p"/>
          </m:rPr>
          <w:rPr>
            <w:rFonts w:ascii="Cambria Math" w:hAnsi="Cambria Math"/>
          </w:rPr>
          <m:t>Σ</m:t>
        </m:r>
        <m:rad>
          <m:radPr>
            <m:degHide m:val="1"/>
            <m:ctrlPr>
              <w:rPr>
                <w:rFonts w:ascii="Cambria Math" w:hAnsi="Cambria Math"/>
                <w:i/>
              </w:rPr>
            </m:ctrlPr>
          </m:radPr>
          <m:deg/>
          <m:e>
            <m:r>
              <m:rPr>
                <m:sty m:val="p"/>
              </m:rPr>
              <w:rPr>
                <w:rFonts w:ascii="Cambria Math" w:hAnsi="Cambria Math"/>
              </w:rPr>
              <m:t>dy²</m:t>
            </m:r>
          </m:e>
        </m:rad>
      </m:oMath>
      <w:r w:rsidRPr="00A62335">
        <w:instrText xml:space="preserve"> </w:instrText>
      </w:r>
      <w:r w:rsidRPr="00A62335">
        <w:fldChar w:fldCharType="end"/>
      </w:r>
    </w:p>
    <w:p w14:paraId="1F914A91" w14:textId="21FEE159" w:rsidR="000D152D" w:rsidRDefault="000D152D" w:rsidP="000D152D">
      <w:pPr>
        <w:pStyle w:val="BodyText"/>
        <w:spacing w:before="119"/>
        <w:ind w:left="1440" w:firstLine="720"/>
        <w:jc w:val="both"/>
      </w:pPr>
      <w:r w:rsidRPr="00332FAF">
        <w:t xml:space="preserve">= </w:t>
      </w:r>
      <w:r w:rsidRPr="004E0EF5">
        <w:fldChar w:fldCharType="begin"/>
      </w:r>
      <w:r w:rsidRPr="004E0EF5">
        <w:instrText xml:space="preserve"> QUOTE </w:instrText>
      </w:r>
      <m:oMath>
        <m:rad>
          <m:radPr>
            <m:degHide m:val="1"/>
            <m:ctrlPr>
              <w:rPr>
                <w:rFonts w:ascii="Cambria Math" w:hAnsi="Cambria Math"/>
                <w:i/>
              </w:rPr>
            </m:ctrlPr>
          </m:radPr>
          <m:deg/>
          <m:e>
            <m:nary>
              <m:naryPr>
                <m:chr m:val="∑"/>
                <m:limLoc m:val="undOvr"/>
                <m:subHide m:val="1"/>
                <m:supHide m:val="1"/>
                <m:ctrlPr>
                  <w:rPr>
                    <w:rFonts w:ascii="Cambria Math" w:hAnsi="Cambria Math"/>
                    <w:i/>
                  </w:rPr>
                </m:ctrlPr>
              </m:naryPr>
              <m:sub/>
              <m:sup/>
              <m:e>
                <m:sSup>
                  <m:sSupPr>
                    <m:ctrlPr>
                      <w:rPr>
                        <w:rFonts w:ascii="Cambria Math" w:hAnsi="Cambria Math"/>
                        <w:i/>
                      </w:rPr>
                    </m:ctrlPr>
                  </m:sSupPr>
                  <m:e>
                    <m:r>
                      <m:rPr>
                        <m:sty m:val="p"/>
                      </m:rPr>
                      <w:rPr>
                        <w:rFonts w:ascii="Cambria Math" w:hAnsi="Cambria Math"/>
                      </w:rPr>
                      <m:t>Dy</m:t>
                    </m:r>
                  </m:e>
                  <m:sup>
                    <m:r>
                      <m:rPr>
                        <m:sty m:val="p"/>
                      </m:rPr>
                      <w:rPr>
                        <w:rFonts w:ascii="Cambria Math" w:hAnsi="Cambria Math"/>
                      </w:rPr>
                      <m:t>2</m:t>
                    </m:r>
                  </m:sup>
                </m:sSup>
              </m:e>
            </m:nary>
          </m:e>
        </m:rad>
      </m:oMath>
      <w:r w:rsidRPr="004E0EF5">
        <w:instrText xml:space="preserve"> </w:instrText>
      </w:r>
      <w:r w:rsidRPr="004E0EF5">
        <w:fldChar w:fldCharType="end"/>
      </w:r>
      <w:r w:rsidRPr="004E0EF5">
        <w:fldChar w:fldCharType="begin"/>
      </w:r>
      <w:r w:rsidRPr="004E0EF5">
        <w:instrText xml:space="preserve"> QUOTE </w:instrText>
      </w:r>
      <m:oMath>
        <m:rad>
          <m:radPr>
            <m:degHide m:val="1"/>
            <m:ctrlPr>
              <w:rPr>
                <w:rFonts w:ascii="Cambria Math" w:hAnsi="Cambria Math"/>
                <w:i/>
              </w:rPr>
            </m:ctrlPr>
          </m:radPr>
          <m:deg/>
          <m:e>
            <m:r>
              <m:rPr>
                <m:sty m:val="p"/>
              </m:rPr>
              <w:rPr>
                <w:rFonts w:ascii="Cambria Math" w:hAnsi="Cambria Math"/>
              </w:rPr>
              <m:t>786.65</m:t>
            </m:r>
          </m:e>
        </m:rad>
      </m:oMath>
      <w:r w:rsidRPr="004E0EF5">
        <w:instrText xml:space="preserve"> </w:instrText>
      </w:r>
      <w:r w:rsidRPr="004E0EF5">
        <w:fldChar w:fldCharType="end"/>
      </w:r>
      <m:oMath>
        <m:rad>
          <m:radPr>
            <m:degHide m:val="1"/>
            <m:ctrlPr>
              <w:rPr>
                <w:rFonts w:ascii="Cambria Math" w:hAnsi="Cambria Math"/>
                <w:i/>
              </w:rPr>
            </m:ctrlPr>
          </m:radPr>
          <m:deg/>
          <m:e>
            <m:r>
              <w:rPr>
                <w:rFonts w:ascii="Cambria Math" w:hAnsi="Cambria Math"/>
              </w:rPr>
              <m:t>10236</m:t>
            </m:r>
          </m:e>
        </m:rad>
      </m:oMath>
      <w:r>
        <w:rPr>
          <w:lang w:val="en-US"/>
        </w:rPr>
        <w:t xml:space="preserve"> </w:t>
      </w:r>
      <w:r>
        <w:rPr>
          <w:lang w:val="en-US"/>
        </w:rPr>
        <w:tab/>
      </w:r>
      <w:r>
        <w:t>= 101.173</w:t>
      </w:r>
    </w:p>
    <w:p w14:paraId="23E662A9" w14:textId="77777777" w:rsidR="000D152D" w:rsidRDefault="000D152D" w:rsidP="000D152D">
      <w:pPr>
        <w:pStyle w:val="BodyText"/>
        <w:numPr>
          <w:ilvl w:val="0"/>
          <w:numId w:val="12"/>
        </w:numPr>
        <w:spacing w:before="119"/>
        <w:jc w:val="both"/>
      </w:pPr>
      <w:r>
        <w:t>Sk**</w:t>
      </w:r>
      <w:r>
        <w:tab/>
      </w:r>
      <w:r>
        <w:tab/>
        <w:t>= Sk* / Dy</w:t>
      </w:r>
    </w:p>
    <w:p w14:paraId="5863B9E5" w14:textId="1151B569" w:rsidR="000D152D" w:rsidRDefault="000D152D" w:rsidP="000D152D">
      <w:pPr>
        <w:pStyle w:val="BodyText"/>
        <w:spacing w:before="119"/>
        <w:ind w:left="1440" w:firstLine="720"/>
        <w:jc w:val="both"/>
      </w:pPr>
      <w:r>
        <w:t>= -69 / 101.173 = -0.682</w:t>
      </w:r>
    </w:p>
    <w:p w14:paraId="04DF717E" w14:textId="06A94647" w:rsidR="000D152D" w:rsidRDefault="000D152D" w:rsidP="000D152D">
      <w:pPr>
        <w:pStyle w:val="BodyText"/>
        <w:numPr>
          <w:ilvl w:val="0"/>
          <w:numId w:val="12"/>
        </w:numPr>
        <w:spacing w:before="119"/>
        <w:jc w:val="both"/>
      </w:pPr>
      <w:r>
        <w:t xml:space="preserve"> | Sk**| </w:t>
      </w:r>
      <w:r>
        <w:tab/>
      </w:r>
      <w:r>
        <w:tab/>
        <w:t>= 0,682</w:t>
      </w:r>
      <w:r>
        <w:rPr>
          <w:lang w:val="en-US"/>
        </w:rPr>
        <w:t xml:space="preserve"> </w:t>
      </w:r>
    </w:p>
    <w:p w14:paraId="0B11A673" w14:textId="77777777" w:rsidR="000D152D" w:rsidRDefault="000D152D" w:rsidP="000D152D">
      <w:pPr>
        <w:pStyle w:val="BodyText"/>
        <w:numPr>
          <w:ilvl w:val="0"/>
          <w:numId w:val="12"/>
        </w:numPr>
        <w:spacing w:before="119"/>
        <w:jc w:val="both"/>
      </w:pPr>
      <w:r>
        <w:t>Analisis uji konsistensi data hujan:</w:t>
      </w:r>
    </w:p>
    <w:p w14:paraId="3F2B3BAE" w14:textId="77777777" w:rsidR="000D152D" w:rsidRDefault="000D152D" w:rsidP="000D152D">
      <w:pPr>
        <w:pStyle w:val="BodyText"/>
        <w:spacing w:before="119"/>
        <w:ind w:left="720"/>
        <w:jc w:val="both"/>
      </w:pPr>
      <w:r>
        <w:t>Sk** mak</w:t>
      </w:r>
      <w:r>
        <w:tab/>
        <w:t>= 1.957</w:t>
      </w:r>
    </w:p>
    <w:p w14:paraId="789D5AFF" w14:textId="77777777" w:rsidR="000D152D" w:rsidRDefault="000D152D" w:rsidP="000D152D">
      <w:pPr>
        <w:pStyle w:val="BodyText"/>
        <w:spacing w:before="119"/>
        <w:ind w:left="720"/>
        <w:jc w:val="both"/>
      </w:pPr>
      <w:r>
        <w:t>Sk**min</w:t>
      </w:r>
      <w:r>
        <w:tab/>
        <w:t>= -1.354</w:t>
      </w:r>
    </w:p>
    <w:p w14:paraId="1D30A19D" w14:textId="6E36442A" w:rsidR="000D152D" w:rsidRDefault="000D152D" w:rsidP="000D152D">
      <w:pPr>
        <w:pStyle w:val="BodyText"/>
        <w:spacing w:before="119"/>
        <w:ind w:left="720"/>
        <w:jc w:val="both"/>
      </w:pPr>
      <w:r>
        <w:t>Q</w:t>
      </w:r>
      <w:r>
        <w:tab/>
      </w:r>
      <w:r>
        <w:tab/>
        <w:t>= |Sk**|</w:t>
      </w:r>
      <w:r>
        <w:tab/>
      </w:r>
      <w:r>
        <w:tab/>
        <w:t>= 1.62</w:t>
      </w:r>
    </w:p>
    <w:p w14:paraId="4C29E925" w14:textId="32E1E46A" w:rsidR="000D152D" w:rsidRDefault="000D152D" w:rsidP="000D152D">
      <w:pPr>
        <w:pStyle w:val="BodyText"/>
        <w:spacing w:before="119"/>
        <w:ind w:left="720"/>
        <w:jc w:val="both"/>
      </w:pPr>
      <w:r>
        <w:t>R</w:t>
      </w:r>
      <w:r>
        <w:tab/>
      </w:r>
      <w:r>
        <w:tab/>
        <w:t>= Sk**mak – Sk** min</w:t>
      </w:r>
      <w:r>
        <w:tab/>
        <w:t>= 1.957 – (-1.354)</w:t>
      </w:r>
      <w:r>
        <w:tab/>
        <w:t>= 3.311</w:t>
      </w:r>
    </w:p>
    <w:p w14:paraId="3D2BB271" w14:textId="77777777" w:rsidR="000D152D" w:rsidRDefault="000D152D" w:rsidP="000D152D">
      <w:pPr>
        <w:pStyle w:val="BodyText"/>
        <w:numPr>
          <w:ilvl w:val="0"/>
          <w:numId w:val="12"/>
        </w:numPr>
        <w:spacing w:before="119"/>
        <w:jc w:val="both"/>
      </w:pPr>
      <w:r>
        <w:t>Q/n0.5</w:t>
      </w:r>
      <w:r>
        <w:tab/>
      </w:r>
      <w:r>
        <w:tab/>
        <w:t xml:space="preserve">=  </w:t>
      </w:r>
      <w:r>
        <w:tab/>
        <w:t>= 0.619 &lt; 1.05</w:t>
      </w:r>
      <w:r>
        <w:tab/>
        <w:t>→ data konsisten</w:t>
      </w:r>
    </w:p>
    <w:p w14:paraId="2BE0D6E0" w14:textId="165A9B18" w:rsidR="000D152D" w:rsidRDefault="000D152D" w:rsidP="000D152D">
      <w:pPr>
        <w:pStyle w:val="BodyText"/>
        <w:numPr>
          <w:ilvl w:val="0"/>
          <w:numId w:val="12"/>
        </w:numPr>
        <w:spacing w:before="119"/>
        <w:jc w:val="both"/>
      </w:pPr>
      <w:r>
        <w:t>R/n0.5</w:t>
      </w:r>
      <w:r>
        <w:tab/>
      </w:r>
      <w:r>
        <w:tab/>
        <w:t xml:space="preserve">=  </w:t>
      </w:r>
      <w:r>
        <w:tab/>
        <w:t>= 1.047 &lt; 1.21</w:t>
      </w:r>
      <w:r>
        <w:tab/>
        <w:t>→ data konsisten</w:t>
      </w:r>
    </w:p>
    <w:p w14:paraId="59F7F47D" w14:textId="72901E9F" w:rsidR="000D152D" w:rsidRDefault="000D152D" w:rsidP="000D152D">
      <w:pPr>
        <w:pStyle w:val="BodyText"/>
        <w:spacing w:before="119"/>
        <w:ind w:left="0" w:firstLine="360"/>
        <w:jc w:val="both"/>
      </w:pPr>
      <w:r>
        <w:t>Hasil analisis uji konsistensi data hujan pada stasiun hujan di daerah studi menunjukkan bahwa data hujan bersifat konsisten.</w:t>
      </w:r>
    </w:p>
    <w:p w14:paraId="0B11D306" w14:textId="3753BD5A" w:rsidR="00C0362B" w:rsidRDefault="00C0362B" w:rsidP="00C0362B">
      <w:pPr>
        <w:pStyle w:val="BodyText"/>
        <w:spacing w:before="240" w:line="276" w:lineRule="auto"/>
        <w:ind w:left="0"/>
        <w:jc w:val="both"/>
        <w:rPr>
          <w:b/>
          <w:bCs/>
          <w:lang w:val="en-US"/>
        </w:rPr>
      </w:pPr>
      <w:r>
        <w:rPr>
          <w:b/>
          <w:bCs/>
          <w:lang w:val="en-US"/>
        </w:rPr>
        <w:t>Distribusi Probabilitas</w:t>
      </w:r>
    </w:p>
    <w:p w14:paraId="45D93F02" w14:textId="153F6308" w:rsidR="00C0362B" w:rsidRDefault="00C0362B" w:rsidP="00CF238B">
      <w:pPr>
        <w:pStyle w:val="BodyText"/>
        <w:spacing w:before="240" w:after="240" w:line="276" w:lineRule="auto"/>
        <w:ind w:left="0" w:firstLine="426"/>
        <w:jc w:val="both"/>
        <w:rPr>
          <w:lang w:val="en-US"/>
        </w:rPr>
      </w:pPr>
      <w:r w:rsidRPr="00C0362B">
        <w:rPr>
          <w:lang w:val="en-US"/>
        </w:rPr>
        <w:t>Data curah hujan maksimum tiap tahun (Xi) yang diperoleh, kemudian digunakan sebagai bahan analisis frekuensi untuk mencari nilai parameter statistik. Nilai parameter statistik terdiri dari nilai hujan rerata (Xrt), nilai standar deviasi (Sd), nilai koefisien kepencengan (Cs), dan nilai koefisien keruncingan (Ck). Nilai - nilai parameter statistik tersebut digunakan untuk menentukan distribusi probabilitas. Distribusi probabilitas yang sesuai dicari dengan mencocokkan besar nilai statistika yang telah dihitung terhadap syarat masing-masing jenis distribusi</w:t>
      </w:r>
      <w:r>
        <w:rPr>
          <w:lang w:val="en-US"/>
        </w:rPr>
        <w:t>.</w:t>
      </w:r>
    </w:p>
    <w:p w14:paraId="59277341" w14:textId="3BF486B3" w:rsidR="00C0362B" w:rsidRPr="00C0362B" w:rsidRDefault="00C0362B" w:rsidP="00FF7805">
      <w:pPr>
        <w:pStyle w:val="BodyText"/>
        <w:spacing w:line="276" w:lineRule="auto"/>
        <w:ind w:left="0"/>
        <w:jc w:val="center"/>
        <w:rPr>
          <w:b/>
          <w:bCs/>
          <w:lang w:val="en-US"/>
        </w:rPr>
      </w:pPr>
      <w:r w:rsidRPr="00C0362B">
        <w:rPr>
          <w:b/>
          <w:bCs/>
          <w:lang w:val="en-US"/>
        </w:rPr>
        <w:lastRenderedPageBreak/>
        <w:t xml:space="preserve">Tabel 4.2 </w:t>
      </w:r>
      <w:r w:rsidRPr="00FF7805">
        <w:rPr>
          <w:lang w:val="en-US"/>
        </w:rPr>
        <w:t>Parameter Statistik</w:t>
      </w:r>
    </w:p>
    <w:p w14:paraId="709A81DA" w14:textId="425D1CDD" w:rsidR="00C0362B" w:rsidRDefault="00C0362B" w:rsidP="00CF238B">
      <w:pPr>
        <w:pStyle w:val="BodyText"/>
        <w:spacing w:line="276" w:lineRule="auto"/>
        <w:ind w:left="0"/>
        <w:jc w:val="both"/>
        <w:rPr>
          <w:lang w:val="en-US"/>
        </w:rPr>
      </w:pPr>
      <w:r w:rsidRPr="00C0362B">
        <w:rPr>
          <w:noProof/>
          <w:lang w:val="en-US"/>
        </w:rPr>
        <w:drawing>
          <wp:inline distT="0" distB="0" distL="0" distR="0" wp14:anchorId="519F88C3" wp14:editId="39F8522E">
            <wp:extent cx="5759450" cy="2112010"/>
            <wp:effectExtent l="0" t="0" r="0" b="2540"/>
            <wp:docPr id="5768093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112010"/>
                    </a:xfrm>
                    <a:prstGeom prst="rect">
                      <a:avLst/>
                    </a:prstGeom>
                    <a:noFill/>
                    <a:ln>
                      <a:noFill/>
                    </a:ln>
                  </pic:spPr>
                </pic:pic>
              </a:graphicData>
            </a:graphic>
          </wp:inline>
        </w:drawing>
      </w:r>
    </w:p>
    <w:p w14:paraId="67772A36" w14:textId="015DCB26" w:rsidR="00C0362B" w:rsidRDefault="00C0362B" w:rsidP="00FF7805">
      <w:pPr>
        <w:pStyle w:val="BodyText"/>
        <w:spacing w:line="276" w:lineRule="auto"/>
        <w:ind w:left="0"/>
        <w:jc w:val="center"/>
        <w:rPr>
          <w:lang w:val="en-US"/>
        </w:rPr>
      </w:pPr>
      <w:r>
        <w:rPr>
          <w:lang w:val="en-US"/>
        </w:rPr>
        <w:t>Sumber: Perhitungan Excel</w:t>
      </w:r>
    </w:p>
    <w:p w14:paraId="3A9117B8" w14:textId="77777777" w:rsidR="005A53B6" w:rsidRDefault="00C0362B" w:rsidP="005A53B6">
      <w:pPr>
        <w:pStyle w:val="BodyText"/>
        <w:spacing w:before="240"/>
        <w:ind w:left="0" w:firstLine="426"/>
        <w:jc w:val="both"/>
        <w:rPr>
          <w:lang w:val="en-US"/>
        </w:rPr>
      </w:pPr>
      <w:r w:rsidRPr="00C0362B">
        <w:rPr>
          <w:lang w:val="en-US"/>
        </w:rPr>
        <w:t xml:space="preserve">Dari </w:t>
      </w:r>
      <w:r w:rsidR="00CF238B">
        <w:rPr>
          <w:lang w:val="en-US"/>
        </w:rPr>
        <w:t xml:space="preserve">Analisa </w:t>
      </w:r>
      <w:r w:rsidRPr="00C0362B">
        <w:rPr>
          <w:lang w:val="en-US"/>
        </w:rPr>
        <w:t xml:space="preserve"> nilai parameter statistik di atas, dapat diketahui</w:t>
      </w:r>
      <w:r w:rsidR="00CF238B">
        <w:rPr>
          <w:lang w:val="en-US"/>
        </w:rPr>
        <w:t xml:space="preserve"> </w:t>
      </w:r>
      <w:r w:rsidRPr="00C0362B">
        <w:rPr>
          <w:lang w:val="en-US"/>
        </w:rPr>
        <w:t>hasil analisa dari nilai hujan rerata (Xrt), nilai standar deviasi (Sd), nilai koefisien kepencengan (Cs), dan nilai koefisien keruncingan (Ck) dengan jumlah data (n) yaitu 10. Berikut adalah analisa untuk mencari nilai parameter statistik data hujan:</w:t>
      </w:r>
    </w:p>
    <w:p w14:paraId="673FC550" w14:textId="7A2D6538" w:rsidR="00C0362B" w:rsidRPr="00C0362B" w:rsidRDefault="00C0362B" w:rsidP="005A53B6">
      <w:pPr>
        <w:pStyle w:val="BodyText"/>
        <w:spacing w:before="240"/>
        <w:ind w:left="0" w:firstLine="426"/>
        <w:jc w:val="both"/>
        <w:rPr>
          <w:lang w:val="en-US"/>
        </w:rPr>
      </w:pPr>
      <w:r w:rsidRPr="00C0362B">
        <w:rPr>
          <w:lang w:val="en-US"/>
        </w:rPr>
        <w:t xml:space="preserve">Menghitung nilai Standar Deviasi (Sd) </w:t>
      </w:r>
      <w:r w:rsidRPr="00C0362B">
        <w:rPr>
          <w:lang w:val="en-US"/>
        </w:rPr>
        <w:tab/>
      </w:r>
    </w:p>
    <w:p w14:paraId="790CD1D0" w14:textId="77777777" w:rsidR="00CF238B" w:rsidRDefault="00C0362B" w:rsidP="005A53B6">
      <w:pPr>
        <w:pStyle w:val="BodyText"/>
        <w:spacing w:before="240"/>
        <w:ind w:left="720"/>
        <w:jc w:val="both"/>
        <w:rPr>
          <w:lang w:val="en-US"/>
        </w:rPr>
      </w:pPr>
      <w:r w:rsidRPr="00C0362B">
        <w:rPr>
          <w:lang w:val="en-US"/>
        </w:rPr>
        <w:t>Sd</w:t>
      </w:r>
      <w:r w:rsidRPr="00C0362B">
        <w:rPr>
          <w:lang w:val="en-US"/>
        </w:rPr>
        <w:tab/>
        <w:t xml:space="preserve">=  </w:t>
      </w:r>
      <m:oMath>
        <m:rad>
          <m:radPr>
            <m:degHide m:val="1"/>
            <m:ctrlPr>
              <w:rPr>
                <w:rFonts w:ascii="Cambria Math" w:hAnsi="Cambria Math"/>
                <w:i/>
                <w:lang w:eastAsia="zh-CN"/>
              </w:rPr>
            </m:ctrlPr>
          </m:radPr>
          <m:deg/>
          <m:e>
            <m:f>
              <m:fPr>
                <m:ctrlPr>
                  <w:rPr>
                    <w:rFonts w:ascii="Cambria Math" w:hAnsi="Cambria Math"/>
                    <w:i/>
                    <w:lang w:eastAsia="zh-CN"/>
                  </w:rPr>
                </m:ctrlPr>
              </m:fPr>
              <m:num>
                <m:r>
                  <w:rPr>
                    <w:rFonts w:ascii="Cambria Math" w:hAnsi="Cambria Math"/>
                  </w:rPr>
                  <m:t>Σ</m:t>
                </m:r>
                <m:sSup>
                  <m:sSupPr>
                    <m:ctrlPr>
                      <w:rPr>
                        <w:rFonts w:ascii="Cambria Math" w:hAnsi="Cambria Math"/>
                        <w:i/>
                      </w:rPr>
                    </m:ctrlPr>
                  </m:sSupPr>
                  <m:e>
                    <m:r>
                      <w:rPr>
                        <w:rFonts w:ascii="Cambria Math" w:hAnsi="Cambria Math"/>
                      </w:rPr>
                      <m:t>(x- x)</m:t>
                    </m:r>
                  </m:e>
                  <m:sup>
                    <m:r>
                      <w:rPr>
                        <w:rFonts w:ascii="Cambria Math" w:hAnsi="Cambria Math"/>
                      </w:rPr>
                      <m:t>2</m:t>
                    </m:r>
                  </m:sup>
                </m:sSup>
              </m:num>
              <m:den>
                <m:r>
                  <w:rPr>
                    <w:rFonts w:ascii="Cambria Math" w:hAnsi="Cambria Math"/>
                    <w:lang w:eastAsia="zh-CN"/>
                  </w:rPr>
                  <m:t>n-1</m:t>
                </m:r>
              </m:den>
            </m:f>
          </m:e>
        </m:rad>
      </m:oMath>
      <w:r w:rsidR="00CF238B" w:rsidRPr="00FA3E7E">
        <w:rPr>
          <w:lang w:eastAsia="zh-CN"/>
        </w:rPr>
        <w:t xml:space="preserve"> </w:t>
      </w:r>
      <w:r w:rsidRPr="00C0362B">
        <w:rPr>
          <w:lang w:val="en-US"/>
        </w:rPr>
        <w:tab/>
      </w:r>
    </w:p>
    <w:p w14:paraId="14816B80" w14:textId="375CAAAF" w:rsidR="00C0362B" w:rsidRPr="00C0362B" w:rsidRDefault="00C0362B" w:rsidP="005A53B6">
      <w:pPr>
        <w:pStyle w:val="BodyText"/>
        <w:spacing w:before="240"/>
        <w:ind w:left="720" w:firstLine="720"/>
        <w:jc w:val="both"/>
        <w:rPr>
          <w:lang w:val="en-US"/>
        </w:rPr>
      </w:pPr>
      <w:r w:rsidRPr="00C0362B">
        <w:rPr>
          <w:lang w:val="en-US"/>
        </w:rPr>
        <w:t>= 106,646</w:t>
      </w:r>
    </w:p>
    <w:p w14:paraId="4405D462" w14:textId="7ABD4789" w:rsidR="00C0362B" w:rsidRPr="00C0362B" w:rsidRDefault="00C0362B" w:rsidP="005A53B6">
      <w:pPr>
        <w:pStyle w:val="BodyText"/>
        <w:numPr>
          <w:ilvl w:val="0"/>
          <w:numId w:val="16"/>
        </w:numPr>
        <w:spacing w:before="240"/>
        <w:jc w:val="both"/>
        <w:rPr>
          <w:lang w:val="en-US"/>
        </w:rPr>
      </w:pPr>
      <w:r w:rsidRPr="00C0362B">
        <w:rPr>
          <w:lang w:val="en-US"/>
        </w:rPr>
        <w:t>Menghitung nilai Koefisien Kepencengan (Cs)</w:t>
      </w:r>
    </w:p>
    <w:p w14:paraId="7959847F" w14:textId="77777777" w:rsidR="00CF238B" w:rsidRDefault="00C0362B" w:rsidP="005A53B6">
      <w:pPr>
        <w:pStyle w:val="BodyText"/>
        <w:spacing w:before="240"/>
        <w:ind w:left="720"/>
        <w:jc w:val="both"/>
      </w:pPr>
      <w:r w:rsidRPr="00C0362B">
        <w:rPr>
          <w:lang w:val="en-US"/>
        </w:rPr>
        <w:t xml:space="preserve">Cs </w:t>
      </w:r>
      <w:r w:rsidRPr="00C0362B">
        <w:rPr>
          <w:lang w:val="en-US"/>
        </w:rPr>
        <w:tab/>
        <w:t xml:space="preserve">=  </w:t>
      </w:r>
      <m:oMath>
        <m:f>
          <m:fPr>
            <m:ctrlPr>
              <w:rPr>
                <w:rFonts w:ascii="Cambria Math" w:hAnsi="Cambria Math"/>
                <w:i/>
              </w:rPr>
            </m:ctrlPr>
          </m:fPr>
          <m:num>
            <m:r>
              <w:rPr>
                <w:rFonts w:ascii="Cambria Math" w:hAnsi="Cambria Math"/>
              </w:rPr>
              <m:t>n.  Σ</m:t>
            </m:r>
            <m:sSup>
              <m:sSupPr>
                <m:ctrlPr>
                  <w:rPr>
                    <w:rFonts w:ascii="Cambria Math" w:hAnsi="Cambria Math"/>
                    <w:i/>
                  </w:rPr>
                </m:ctrlPr>
              </m:sSupPr>
              <m:e>
                <m:r>
                  <w:rPr>
                    <w:rFonts w:ascii="Cambria Math" w:hAnsi="Cambria Math"/>
                  </w:rPr>
                  <m:t>(x- x)</m:t>
                </m:r>
              </m:e>
              <m:sup>
                <m:r>
                  <w:rPr>
                    <w:rFonts w:ascii="Cambria Math" w:hAnsi="Cambria Math"/>
                  </w:rPr>
                  <m:t>3</m:t>
                </m:r>
              </m:sup>
            </m:sSup>
          </m:num>
          <m:den>
            <m:d>
              <m:dPr>
                <m:ctrlPr>
                  <w:rPr>
                    <w:rFonts w:ascii="Cambria Math" w:hAnsi="Cambria Math"/>
                    <w:i/>
                  </w:rPr>
                </m:ctrlPr>
              </m:dPr>
              <m:e>
                <m:r>
                  <w:rPr>
                    <w:rFonts w:ascii="Cambria Math" w:hAnsi="Cambria Math"/>
                  </w:rPr>
                  <m:t xml:space="preserve">n-1 </m:t>
                </m:r>
              </m:e>
            </m:d>
            <m:r>
              <w:rPr>
                <w:rFonts w:ascii="Cambria Math" w:hAnsi="Cambria Math"/>
              </w:rPr>
              <m:t>(n-2)</m:t>
            </m:r>
            <m:sSup>
              <m:sSupPr>
                <m:ctrlPr>
                  <w:rPr>
                    <w:rFonts w:ascii="Cambria Math" w:hAnsi="Cambria Math"/>
                    <w:i/>
                  </w:rPr>
                </m:ctrlPr>
              </m:sSupPr>
              <m:e>
                <m:r>
                  <w:rPr>
                    <w:rFonts w:ascii="Cambria Math" w:hAnsi="Cambria Math"/>
                  </w:rPr>
                  <m:t>s</m:t>
                </m:r>
              </m:e>
              <m:sup>
                <m:r>
                  <w:rPr>
                    <w:rFonts w:ascii="Cambria Math" w:hAnsi="Cambria Math"/>
                  </w:rPr>
                  <m:t>3</m:t>
                </m:r>
              </m:sup>
            </m:sSup>
          </m:den>
        </m:f>
      </m:oMath>
      <w:r w:rsidR="00CF238B">
        <w:tab/>
      </w:r>
    </w:p>
    <w:p w14:paraId="2EB18700" w14:textId="7BDA1B62" w:rsidR="00C0362B" w:rsidRPr="00C0362B" w:rsidRDefault="00C0362B" w:rsidP="005A53B6">
      <w:pPr>
        <w:pStyle w:val="BodyText"/>
        <w:spacing w:before="240"/>
        <w:ind w:left="720" w:firstLine="720"/>
        <w:jc w:val="both"/>
        <w:rPr>
          <w:lang w:val="en-US"/>
        </w:rPr>
      </w:pPr>
      <w:r w:rsidRPr="00C0362B">
        <w:rPr>
          <w:lang w:val="en-US"/>
        </w:rPr>
        <w:t>= 0,542</w:t>
      </w:r>
    </w:p>
    <w:p w14:paraId="6B94C4D8" w14:textId="5D8BD0C2" w:rsidR="00C0362B" w:rsidRPr="00C0362B" w:rsidRDefault="00C0362B" w:rsidP="005A53B6">
      <w:pPr>
        <w:pStyle w:val="BodyText"/>
        <w:numPr>
          <w:ilvl w:val="0"/>
          <w:numId w:val="16"/>
        </w:numPr>
        <w:spacing w:before="240"/>
        <w:jc w:val="both"/>
        <w:rPr>
          <w:lang w:val="en-US"/>
        </w:rPr>
      </w:pPr>
      <w:r w:rsidRPr="00C0362B">
        <w:rPr>
          <w:lang w:val="en-US"/>
        </w:rPr>
        <w:t>Menghitung nilai Koefisien Keruncingan (Ck)</w:t>
      </w:r>
    </w:p>
    <w:p w14:paraId="0E538241" w14:textId="77777777" w:rsidR="00CF238B" w:rsidRDefault="00C0362B" w:rsidP="005A53B6">
      <w:pPr>
        <w:pStyle w:val="BodyText"/>
        <w:spacing w:before="240"/>
        <w:ind w:left="720"/>
        <w:jc w:val="both"/>
        <w:rPr>
          <w:lang w:val="en-US"/>
        </w:rPr>
      </w:pPr>
      <w:r w:rsidRPr="00C0362B">
        <w:rPr>
          <w:lang w:val="en-US"/>
        </w:rPr>
        <w:t xml:space="preserve">Ck </w:t>
      </w:r>
      <w:r w:rsidRPr="00C0362B">
        <w:rPr>
          <w:lang w:val="en-US"/>
        </w:rPr>
        <w:tab/>
        <w:t xml:space="preserve">=  </w:t>
      </w:r>
      <m:oMath>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r>
                  <w:rPr>
                    <w:rFonts w:ascii="Cambria Math" w:hAnsi="Cambria Math"/>
                  </w:rPr>
                  <m:t>Σ(x-x )</m:t>
                </m:r>
              </m:e>
              <m:sup>
                <m:r>
                  <w:rPr>
                    <w:rFonts w:ascii="Cambria Math" w:hAnsi="Cambria Math"/>
                  </w:rPr>
                  <m:t>4</m:t>
                </m:r>
              </m:sup>
            </m:sSup>
          </m:num>
          <m:den>
            <m:r>
              <w:rPr>
                <w:rFonts w:ascii="Cambria Math" w:hAnsi="Cambria Math"/>
              </w:rPr>
              <m:t>(n-1)(n-2)(n-3)</m:t>
            </m:r>
            <m:sSup>
              <m:sSupPr>
                <m:ctrlPr>
                  <w:rPr>
                    <w:rFonts w:ascii="Cambria Math" w:hAnsi="Cambria Math"/>
                    <w:i/>
                  </w:rPr>
                </m:ctrlPr>
              </m:sSupPr>
              <m:e>
                <m:r>
                  <w:rPr>
                    <w:rFonts w:ascii="Cambria Math" w:hAnsi="Cambria Math"/>
                  </w:rPr>
                  <m:t>s</m:t>
                </m:r>
              </m:e>
              <m:sup>
                <m:r>
                  <w:rPr>
                    <w:rFonts w:ascii="Cambria Math" w:hAnsi="Cambria Math"/>
                  </w:rPr>
                  <m:t>4</m:t>
                </m:r>
              </m:sup>
            </m:sSup>
          </m:den>
        </m:f>
      </m:oMath>
      <w:r w:rsidRPr="00C0362B">
        <w:rPr>
          <w:lang w:val="en-US"/>
        </w:rPr>
        <w:tab/>
      </w:r>
    </w:p>
    <w:p w14:paraId="730E06E7" w14:textId="7A3CECC0" w:rsidR="00C0362B" w:rsidRDefault="00C0362B" w:rsidP="005A53B6">
      <w:pPr>
        <w:pStyle w:val="BodyText"/>
        <w:spacing w:before="240"/>
        <w:ind w:left="720" w:firstLine="720"/>
        <w:jc w:val="both"/>
        <w:rPr>
          <w:lang w:val="en-US"/>
        </w:rPr>
      </w:pPr>
      <w:r w:rsidRPr="00C0362B">
        <w:rPr>
          <w:lang w:val="en-US"/>
        </w:rPr>
        <w:t>= -0,578</w:t>
      </w:r>
    </w:p>
    <w:p w14:paraId="12FB1D08" w14:textId="73CCFE94" w:rsidR="00CF238B" w:rsidRDefault="00CF238B" w:rsidP="005A53B6">
      <w:pPr>
        <w:pStyle w:val="BodyText"/>
        <w:spacing w:before="240"/>
        <w:ind w:left="0" w:firstLine="426"/>
        <w:jc w:val="both"/>
        <w:rPr>
          <w:lang w:val="en-US"/>
        </w:rPr>
      </w:pPr>
      <w:r w:rsidRPr="00CF238B">
        <w:rPr>
          <w:lang w:val="en-US"/>
        </w:rPr>
        <w:t>Hasil dari nilai parameter telah diketahui</w:t>
      </w:r>
      <w:r>
        <w:rPr>
          <w:lang w:val="en-US"/>
        </w:rPr>
        <w:t xml:space="preserve"> setelahnya dibandingkan dengan persyaratan parameter satatistik. Didapatkan hasil bahwa Uji Distribusi menggunakan Metode </w:t>
      </w:r>
      <w:r w:rsidRPr="00CF238B">
        <w:rPr>
          <w:i/>
          <w:iCs/>
          <w:lang w:val="en-US"/>
        </w:rPr>
        <w:t>Gumbel Type</w:t>
      </w:r>
      <w:r>
        <w:rPr>
          <w:lang w:val="en-US"/>
        </w:rPr>
        <w:t xml:space="preserve"> 1 karena </w:t>
      </w:r>
      <w:r w:rsidRPr="00CF238B">
        <w:rPr>
          <w:lang w:val="en-US"/>
        </w:rPr>
        <w:t>Cs ≤ 1,1396</w:t>
      </w:r>
      <w:r>
        <w:rPr>
          <w:lang w:val="en-US"/>
        </w:rPr>
        <w:t xml:space="preserve"> dan </w:t>
      </w:r>
      <w:r w:rsidRPr="00CF238B">
        <w:rPr>
          <w:lang w:val="en-US"/>
        </w:rPr>
        <w:t>Ck ≤ 5,4002</w:t>
      </w:r>
      <w:r>
        <w:rPr>
          <w:lang w:val="en-US"/>
        </w:rPr>
        <w:t>.</w:t>
      </w:r>
    </w:p>
    <w:p w14:paraId="125FB692" w14:textId="38039490" w:rsidR="00C0362B" w:rsidRDefault="00C0362B" w:rsidP="00C0362B">
      <w:pPr>
        <w:pStyle w:val="BodyText"/>
        <w:spacing w:before="240" w:line="276" w:lineRule="auto"/>
        <w:ind w:left="0"/>
        <w:jc w:val="both"/>
        <w:rPr>
          <w:b/>
          <w:bCs/>
          <w:lang w:val="en-US"/>
        </w:rPr>
      </w:pPr>
      <w:r>
        <w:rPr>
          <w:b/>
          <w:bCs/>
          <w:lang w:val="en-US"/>
        </w:rPr>
        <w:t>U</w:t>
      </w:r>
      <w:r w:rsidR="00775AE6">
        <w:rPr>
          <w:b/>
          <w:bCs/>
          <w:lang w:val="en-US"/>
        </w:rPr>
        <w:t>ji Distribusi Probabilitas</w:t>
      </w:r>
    </w:p>
    <w:p w14:paraId="41E0E1D7" w14:textId="3DD76ED9" w:rsidR="009457AB" w:rsidRDefault="00775AE6" w:rsidP="00900759">
      <w:pPr>
        <w:pStyle w:val="BodyText"/>
        <w:spacing w:before="240" w:line="276" w:lineRule="auto"/>
        <w:ind w:left="0" w:firstLine="426"/>
        <w:jc w:val="both"/>
        <w:rPr>
          <w:lang w:val="en-US"/>
        </w:rPr>
      </w:pPr>
      <w:r w:rsidRPr="00775AE6">
        <w:rPr>
          <w:lang w:val="en-US"/>
        </w:rPr>
        <w:t>Pengujian distribusi probabilitas bertujuan untuk mengetahui secara teoritis bahwa analisa curah hujan yang telah didapat dari distribusi Gumbel telah sesuai. Pengujian distribusi probabilitas akan menggunakan metode Chi Kuadrat dan Smirnov Kolmogorov</w:t>
      </w:r>
      <w:r>
        <w:rPr>
          <w:lang w:val="en-US"/>
        </w:rPr>
        <w:t>.</w:t>
      </w:r>
    </w:p>
    <w:p w14:paraId="0CC45606" w14:textId="3972CF0F" w:rsidR="005A53B6" w:rsidRDefault="005A53B6" w:rsidP="00900759">
      <w:pPr>
        <w:pStyle w:val="BodyText"/>
        <w:spacing w:before="240" w:line="276" w:lineRule="auto"/>
        <w:ind w:left="0" w:firstLine="426"/>
        <w:jc w:val="both"/>
        <w:rPr>
          <w:lang w:val="en-US"/>
        </w:rPr>
      </w:pPr>
    </w:p>
    <w:p w14:paraId="047E46FA" w14:textId="77777777" w:rsidR="005A53B6" w:rsidRDefault="005A53B6" w:rsidP="00900759">
      <w:pPr>
        <w:pStyle w:val="BodyText"/>
        <w:spacing w:before="240" w:line="276" w:lineRule="auto"/>
        <w:ind w:left="0" w:firstLine="426"/>
        <w:jc w:val="both"/>
        <w:rPr>
          <w:b/>
          <w:bCs/>
          <w:lang w:val="en-US"/>
        </w:rPr>
      </w:pPr>
    </w:p>
    <w:p w14:paraId="03BF94E0" w14:textId="3BA4F1E6" w:rsidR="00A509CC" w:rsidRPr="00A509CC" w:rsidRDefault="00A509CC" w:rsidP="00FF7805">
      <w:pPr>
        <w:pStyle w:val="BodyText"/>
        <w:spacing w:before="240" w:line="276" w:lineRule="auto"/>
        <w:ind w:left="0"/>
        <w:jc w:val="center"/>
        <w:rPr>
          <w:b/>
          <w:bCs/>
          <w:lang w:val="en-US"/>
        </w:rPr>
      </w:pPr>
      <w:r w:rsidRPr="00A509CC">
        <w:rPr>
          <w:b/>
          <w:bCs/>
          <w:lang w:val="en-US"/>
        </w:rPr>
        <w:lastRenderedPageBreak/>
        <w:t xml:space="preserve">Gambar 4.1 </w:t>
      </w:r>
      <w:r w:rsidRPr="00FF7805">
        <w:rPr>
          <w:lang w:val="en-US"/>
        </w:rPr>
        <w:t>Uji Chi Square</w:t>
      </w:r>
    </w:p>
    <w:p w14:paraId="07C5E31E" w14:textId="2DAC7215" w:rsidR="00A509CC" w:rsidRDefault="00A509CC" w:rsidP="00FF7805">
      <w:pPr>
        <w:pStyle w:val="BodyText"/>
        <w:spacing w:before="240" w:line="276" w:lineRule="auto"/>
        <w:ind w:left="0"/>
        <w:jc w:val="center"/>
        <w:rPr>
          <w:b/>
          <w:bCs/>
          <w:lang w:val="en-US"/>
        </w:rPr>
      </w:pPr>
      <w:r w:rsidRPr="00A509CC">
        <w:rPr>
          <w:b/>
          <w:bCs/>
          <w:noProof/>
          <w:lang w:val="en-US"/>
        </w:rPr>
        <w:drawing>
          <wp:inline distT="0" distB="0" distL="0" distR="0" wp14:anchorId="4BA15922" wp14:editId="450E6019">
            <wp:extent cx="3182816" cy="1828165"/>
            <wp:effectExtent l="19050" t="19050" r="17780" b="19685"/>
            <wp:docPr id="1027" name="Picture 1">
              <a:extLst xmlns:a="http://schemas.openxmlformats.org/drawingml/2006/main">
                <a:ext uri="{FF2B5EF4-FFF2-40B4-BE49-F238E27FC236}">
                  <a16:creationId xmlns:a16="http://schemas.microsoft.com/office/drawing/2014/main" id="{7AE34B54-CD00-8814-498E-1014CADA5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
                      <a:extLst>
                        <a:ext uri="{FF2B5EF4-FFF2-40B4-BE49-F238E27FC236}">
                          <a16:creationId xmlns:a16="http://schemas.microsoft.com/office/drawing/2014/main" id="{7AE34B54-CD00-8814-498E-1014CADA51C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5552" cy="1841224"/>
                    </a:xfrm>
                    <a:prstGeom prst="rect">
                      <a:avLst/>
                    </a:prstGeom>
                    <a:noFill/>
                    <a:ln w="9525">
                      <a:solidFill>
                        <a:srgbClr val="000000"/>
                      </a:solidFill>
                      <a:miter lim="800000"/>
                      <a:headEnd/>
                      <a:tailEnd/>
                    </a:ln>
                  </pic:spPr>
                </pic:pic>
              </a:graphicData>
            </a:graphic>
          </wp:inline>
        </w:drawing>
      </w:r>
    </w:p>
    <w:p w14:paraId="3E5E96FC" w14:textId="2BC4E9B3" w:rsidR="00A509CC" w:rsidRDefault="00A509CC" w:rsidP="00FF7805">
      <w:pPr>
        <w:pStyle w:val="BodyText"/>
        <w:spacing w:before="240" w:line="276" w:lineRule="auto"/>
        <w:ind w:left="0"/>
        <w:jc w:val="center"/>
        <w:rPr>
          <w:lang w:val="en-US"/>
        </w:rPr>
      </w:pPr>
      <w:r w:rsidRPr="00A509CC">
        <w:rPr>
          <w:lang w:val="en-US"/>
        </w:rPr>
        <w:t>Sumber: Excel</w:t>
      </w:r>
    </w:p>
    <w:p w14:paraId="6C0279E5" w14:textId="4C00486D" w:rsidR="00A509CC" w:rsidRDefault="00A509CC" w:rsidP="00A509CC">
      <w:pPr>
        <w:pStyle w:val="BodyText"/>
        <w:spacing w:before="240" w:line="276" w:lineRule="auto"/>
        <w:ind w:left="0"/>
        <w:jc w:val="both"/>
        <w:rPr>
          <w:lang w:val="en-US"/>
        </w:rPr>
      </w:pPr>
      <w:r>
        <w:rPr>
          <w:lang w:val="en-US"/>
        </w:rPr>
        <w:t>Dari diagram Gumbel diatas diperoleh:</w:t>
      </w:r>
    </w:p>
    <w:p w14:paraId="65AFF739" w14:textId="722FE197" w:rsidR="00A509CC" w:rsidRDefault="009457AB" w:rsidP="00A509CC">
      <w:pPr>
        <w:pStyle w:val="BodyText"/>
        <w:numPr>
          <w:ilvl w:val="0"/>
          <w:numId w:val="16"/>
        </w:numPr>
        <w:spacing w:before="240" w:line="276" w:lineRule="auto"/>
        <w:jc w:val="both"/>
        <w:rPr>
          <w:lang w:val="en-US"/>
        </w:rPr>
      </w:pPr>
      <w:r>
        <w:rPr>
          <w:lang w:val="en-US"/>
        </w:rPr>
        <w:t>x</w:t>
      </w:r>
      <w:r w:rsidR="00A509CC" w:rsidRPr="009457AB">
        <w:rPr>
          <w:vertAlign w:val="superscript"/>
          <w:lang w:val="en-US"/>
        </w:rPr>
        <w:t>2</w:t>
      </w:r>
      <w:r w:rsidR="00A509CC">
        <w:rPr>
          <w:lang w:val="en-US"/>
        </w:rPr>
        <w:t xml:space="preserve"> hitung</w:t>
      </w:r>
      <w:r w:rsidR="00A509CC">
        <w:rPr>
          <w:lang w:val="en-US"/>
        </w:rPr>
        <w:tab/>
        <w:t>= 1,96</w:t>
      </w:r>
    </w:p>
    <w:p w14:paraId="56A695A0" w14:textId="7A624C65" w:rsidR="00A509CC" w:rsidRDefault="009457AB" w:rsidP="00A509CC">
      <w:pPr>
        <w:pStyle w:val="BodyText"/>
        <w:numPr>
          <w:ilvl w:val="0"/>
          <w:numId w:val="16"/>
        </w:numPr>
        <w:spacing w:before="240" w:line="276" w:lineRule="auto"/>
        <w:jc w:val="both"/>
        <w:rPr>
          <w:lang w:val="en-US"/>
        </w:rPr>
      </w:pPr>
      <w:r>
        <w:rPr>
          <w:lang w:val="en-US"/>
        </w:rPr>
        <w:t>x</w:t>
      </w:r>
      <w:r w:rsidRPr="009457AB">
        <w:rPr>
          <w:vertAlign w:val="superscript"/>
          <w:lang w:val="en-US"/>
        </w:rPr>
        <w:t>2</w:t>
      </w:r>
      <w:r w:rsidR="00A509CC">
        <w:rPr>
          <w:lang w:val="en-US"/>
        </w:rPr>
        <w:t xml:space="preserve"> tabel</w:t>
      </w:r>
      <w:r w:rsidR="00A509CC">
        <w:rPr>
          <w:lang w:val="en-US"/>
        </w:rPr>
        <w:tab/>
      </w:r>
      <w:r>
        <w:rPr>
          <w:lang w:val="en-US"/>
        </w:rPr>
        <w:tab/>
      </w:r>
      <w:r w:rsidR="00A509CC">
        <w:rPr>
          <w:lang w:val="en-US"/>
        </w:rPr>
        <w:t xml:space="preserve">= </w:t>
      </w:r>
      <w:r>
        <w:rPr>
          <w:lang w:val="en-US"/>
        </w:rPr>
        <w:t>14,07</w:t>
      </w:r>
    </w:p>
    <w:p w14:paraId="5F75119D" w14:textId="2B45E47D" w:rsidR="009457AB" w:rsidRDefault="009457AB" w:rsidP="00A509CC">
      <w:pPr>
        <w:pStyle w:val="BodyText"/>
        <w:numPr>
          <w:ilvl w:val="0"/>
          <w:numId w:val="16"/>
        </w:numPr>
        <w:spacing w:before="240" w:line="276" w:lineRule="auto"/>
        <w:jc w:val="both"/>
        <w:rPr>
          <w:lang w:val="en-US"/>
        </w:rPr>
      </w:pPr>
      <w:r>
        <w:rPr>
          <w:lang w:val="en-US"/>
        </w:rPr>
        <w:t>x</w:t>
      </w:r>
      <w:r w:rsidRPr="009457AB">
        <w:rPr>
          <w:vertAlign w:val="superscript"/>
          <w:lang w:val="en-US"/>
        </w:rPr>
        <w:t>2</w:t>
      </w:r>
      <w:r>
        <w:rPr>
          <w:vertAlign w:val="superscript"/>
          <w:lang w:val="en-US"/>
        </w:rPr>
        <w:t xml:space="preserve"> </w:t>
      </w:r>
      <w:r>
        <w:rPr>
          <w:lang w:val="en-US"/>
        </w:rPr>
        <w:t>hitung &lt; x</w:t>
      </w:r>
      <w:r w:rsidRPr="009457AB">
        <w:rPr>
          <w:vertAlign w:val="superscript"/>
          <w:lang w:val="en-US"/>
        </w:rPr>
        <w:t>2</w:t>
      </w:r>
      <w:r>
        <w:rPr>
          <w:vertAlign w:val="superscript"/>
          <w:lang w:val="en-US"/>
        </w:rPr>
        <w:t xml:space="preserve"> </w:t>
      </w:r>
      <w:r>
        <w:rPr>
          <w:lang w:val="en-US"/>
        </w:rPr>
        <w:t>tabel = 1,96 &lt; 14,07 (memenuhi)</w:t>
      </w:r>
    </w:p>
    <w:p w14:paraId="5027645E" w14:textId="05B107C7" w:rsidR="009457AB" w:rsidRPr="009457AB" w:rsidRDefault="009457AB" w:rsidP="00900759">
      <w:pPr>
        <w:widowControl/>
        <w:autoSpaceDE/>
        <w:autoSpaceDN/>
        <w:spacing w:after="160" w:line="259" w:lineRule="auto"/>
        <w:jc w:val="center"/>
        <w:rPr>
          <w:b/>
          <w:bCs/>
          <w:lang w:val="en-US"/>
        </w:rPr>
      </w:pPr>
      <w:r w:rsidRPr="009457AB">
        <w:rPr>
          <w:b/>
          <w:bCs/>
          <w:lang w:val="en-US"/>
        </w:rPr>
        <w:t xml:space="preserve">Gambar 4.2 </w:t>
      </w:r>
      <w:r w:rsidRPr="00FF7805">
        <w:rPr>
          <w:lang w:val="en-US"/>
        </w:rPr>
        <w:t>Uji Smirnov Kolmogrov</w:t>
      </w:r>
    </w:p>
    <w:p w14:paraId="514FB728" w14:textId="447F36A0" w:rsidR="009457AB" w:rsidRDefault="009457AB" w:rsidP="00FF7805">
      <w:pPr>
        <w:pStyle w:val="BodyText"/>
        <w:spacing w:before="240" w:line="276" w:lineRule="auto"/>
        <w:ind w:left="0"/>
        <w:jc w:val="center"/>
        <w:rPr>
          <w:lang w:val="en-US"/>
        </w:rPr>
      </w:pPr>
      <w:r w:rsidRPr="009457AB">
        <w:rPr>
          <w:noProof/>
          <w:lang w:val="en-US"/>
        </w:rPr>
        <w:drawing>
          <wp:inline distT="0" distB="0" distL="0" distR="0" wp14:anchorId="5F5F6620" wp14:editId="784817F1">
            <wp:extent cx="3200400" cy="1828165"/>
            <wp:effectExtent l="19050" t="19050" r="19050" b="19685"/>
            <wp:docPr id="1028" name="Picture 1">
              <a:extLst xmlns:a="http://schemas.openxmlformats.org/drawingml/2006/main">
                <a:ext uri="{FF2B5EF4-FFF2-40B4-BE49-F238E27FC236}">
                  <a16:creationId xmlns:a16="http://schemas.microsoft.com/office/drawing/2014/main" id="{CEE28CD7-C8AA-0709-41BE-C861DA7B13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
                      <a:extLst>
                        <a:ext uri="{FF2B5EF4-FFF2-40B4-BE49-F238E27FC236}">
                          <a16:creationId xmlns:a16="http://schemas.microsoft.com/office/drawing/2014/main" id="{CEE28CD7-C8AA-0709-41BE-C861DA7B13BE}"/>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1502" cy="1834507"/>
                    </a:xfrm>
                    <a:prstGeom prst="rect">
                      <a:avLst/>
                    </a:prstGeom>
                    <a:noFill/>
                    <a:ln w="9525">
                      <a:solidFill>
                        <a:srgbClr val="000000"/>
                      </a:solidFill>
                      <a:miter lim="800000"/>
                      <a:headEnd/>
                      <a:tailEnd/>
                    </a:ln>
                  </pic:spPr>
                </pic:pic>
              </a:graphicData>
            </a:graphic>
          </wp:inline>
        </w:drawing>
      </w:r>
    </w:p>
    <w:p w14:paraId="0A6E1501" w14:textId="4D9C79AA" w:rsidR="009457AB" w:rsidRDefault="009457AB" w:rsidP="00FF7805">
      <w:pPr>
        <w:pStyle w:val="BodyText"/>
        <w:spacing w:before="240" w:line="276" w:lineRule="auto"/>
        <w:ind w:left="0"/>
        <w:jc w:val="center"/>
        <w:rPr>
          <w:lang w:val="en-US"/>
        </w:rPr>
      </w:pPr>
      <w:r>
        <w:rPr>
          <w:lang w:val="en-US"/>
        </w:rPr>
        <w:t>Sumber: Excel</w:t>
      </w:r>
    </w:p>
    <w:p w14:paraId="41C23193" w14:textId="77777777" w:rsidR="009457AB" w:rsidRDefault="009457AB" w:rsidP="009457AB">
      <w:pPr>
        <w:pStyle w:val="BodyText"/>
        <w:spacing w:before="240" w:line="276" w:lineRule="auto"/>
        <w:ind w:left="0"/>
        <w:jc w:val="both"/>
        <w:rPr>
          <w:lang w:val="en-US"/>
        </w:rPr>
      </w:pPr>
      <w:r>
        <w:rPr>
          <w:lang w:val="en-US"/>
        </w:rPr>
        <w:t>Dari diagram Gumbel diatas diperoleh:</w:t>
      </w:r>
    </w:p>
    <w:p w14:paraId="51F4B13D" w14:textId="088952B0" w:rsidR="009457AB" w:rsidRDefault="009457AB" w:rsidP="009457AB">
      <w:pPr>
        <w:pStyle w:val="BodyText"/>
        <w:numPr>
          <w:ilvl w:val="0"/>
          <w:numId w:val="16"/>
        </w:numPr>
        <w:spacing w:before="240" w:line="276" w:lineRule="auto"/>
        <w:jc w:val="both"/>
        <w:rPr>
          <w:lang w:val="en-US"/>
        </w:rPr>
      </w:pPr>
      <w:r>
        <w:rPr>
          <w:lang w:val="en-US"/>
        </w:rPr>
        <w:t>[</w:t>
      </w:r>
      <w:r>
        <w:rPr>
          <w:lang w:val="en-US"/>
        </w:rPr>
        <w:sym w:font="Symbol" w:char="F044"/>
      </w:r>
      <w:r>
        <w:rPr>
          <w:lang w:val="en-US"/>
        </w:rPr>
        <w:t>P]</w:t>
      </w:r>
      <w:r>
        <w:rPr>
          <w:lang w:val="en-US"/>
        </w:rPr>
        <w:tab/>
        <w:t>= 9,45%</w:t>
      </w:r>
    </w:p>
    <w:p w14:paraId="33404D06" w14:textId="6CB7B6CF" w:rsidR="009457AB" w:rsidRDefault="009457AB" w:rsidP="009457AB">
      <w:pPr>
        <w:pStyle w:val="BodyText"/>
        <w:numPr>
          <w:ilvl w:val="0"/>
          <w:numId w:val="16"/>
        </w:numPr>
        <w:spacing w:before="240" w:line="276" w:lineRule="auto"/>
        <w:jc w:val="both"/>
        <w:rPr>
          <w:lang w:val="en-US"/>
        </w:rPr>
      </w:pPr>
      <w:r>
        <w:rPr>
          <w:lang w:val="en-US"/>
        </w:rPr>
        <w:t>Do</w:t>
      </w:r>
      <w:r>
        <w:rPr>
          <w:lang w:val="en-US"/>
        </w:rPr>
        <w:tab/>
        <w:t>= 41%</w:t>
      </w:r>
    </w:p>
    <w:p w14:paraId="44D7AD2E" w14:textId="53FB8D0A" w:rsidR="009457AB" w:rsidRDefault="0094254A" w:rsidP="009457AB">
      <w:pPr>
        <w:pStyle w:val="BodyText"/>
        <w:numPr>
          <w:ilvl w:val="0"/>
          <w:numId w:val="16"/>
        </w:numPr>
        <w:spacing w:before="240" w:line="276" w:lineRule="auto"/>
        <w:jc w:val="both"/>
        <w:rPr>
          <w:lang w:val="en-US"/>
        </w:rPr>
      </w:pPr>
      <w:r>
        <w:rPr>
          <w:lang w:val="en-US"/>
        </w:rPr>
        <w:t>[</w:t>
      </w:r>
      <w:r>
        <w:rPr>
          <w:lang w:val="en-US"/>
        </w:rPr>
        <w:sym w:font="Symbol" w:char="F044"/>
      </w:r>
      <w:r>
        <w:rPr>
          <w:lang w:val="en-US"/>
        </w:rPr>
        <w:t xml:space="preserve">P] &lt; Do </w:t>
      </w:r>
      <w:r w:rsidR="009457AB">
        <w:rPr>
          <w:lang w:val="en-US"/>
        </w:rPr>
        <w:t xml:space="preserve">= </w:t>
      </w:r>
      <w:r>
        <w:rPr>
          <w:lang w:val="en-US"/>
        </w:rPr>
        <w:t>9,45%</w:t>
      </w:r>
      <w:r w:rsidR="009457AB">
        <w:rPr>
          <w:lang w:val="en-US"/>
        </w:rPr>
        <w:t xml:space="preserve"> &lt; </w:t>
      </w:r>
      <w:r>
        <w:rPr>
          <w:lang w:val="en-US"/>
        </w:rPr>
        <w:t>41%</w:t>
      </w:r>
      <w:r w:rsidR="009457AB">
        <w:rPr>
          <w:lang w:val="en-US"/>
        </w:rPr>
        <w:t xml:space="preserve"> (memenuhi)</w:t>
      </w:r>
    </w:p>
    <w:p w14:paraId="16582C73" w14:textId="77777777" w:rsidR="00BA35CF" w:rsidRDefault="00BA35CF" w:rsidP="00104775">
      <w:pPr>
        <w:pStyle w:val="BodyText"/>
        <w:spacing w:before="240" w:line="276" w:lineRule="auto"/>
        <w:ind w:left="0"/>
        <w:jc w:val="both"/>
        <w:rPr>
          <w:b/>
          <w:bCs/>
          <w:lang w:val="en-US"/>
        </w:rPr>
      </w:pPr>
      <w:r>
        <w:rPr>
          <w:b/>
          <w:bCs/>
          <w:lang w:val="en-US"/>
        </w:rPr>
        <w:t>Perhitungan Curah Hujan Rancangan</w:t>
      </w:r>
    </w:p>
    <w:p w14:paraId="1F55460C" w14:textId="41023346" w:rsidR="00BA35CF" w:rsidRPr="00BA35CF" w:rsidRDefault="00BA35CF" w:rsidP="00104775">
      <w:pPr>
        <w:pStyle w:val="BodyText"/>
        <w:spacing w:before="240" w:line="276" w:lineRule="auto"/>
        <w:ind w:left="0" w:firstLine="426"/>
        <w:jc w:val="both"/>
        <w:rPr>
          <w:lang w:val="en-US"/>
        </w:rPr>
      </w:pPr>
      <w:r w:rsidRPr="00BA35CF">
        <w:rPr>
          <w:lang w:val="en-US"/>
        </w:rPr>
        <w:t xml:space="preserve">Besarnya curah hujan rancangan diperoleh dari perhitungan curah hujan daerah menggunakan metode Gumbel dengan kala ulang 2 tahun. </w:t>
      </w:r>
      <w:r>
        <w:rPr>
          <w:lang w:val="en-US"/>
        </w:rPr>
        <w:t>Berikut contoh perhitungan curah hujan daerah</w:t>
      </w:r>
      <w:r w:rsidRPr="00BA35CF">
        <w:rPr>
          <w:lang w:val="en-US"/>
        </w:rPr>
        <w:t>:</w:t>
      </w:r>
    </w:p>
    <w:p w14:paraId="61935DE4" w14:textId="2C171F8B" w:rsidR="00BA35CF" w:rsidRPr="00BA35CF" w:rsidRDefault="00BA35CF" w:rsidP="00104775">
      <w:pPr>
        <w:pStyle w:val="BodyText"/>
        <w:numPr>
          <w:ilvl w:val="0"/>
          <w:numId w:val="15"/>
        </w:numPr>
        <w:spacing w:line="276" w:lineRule="auto"/>
        <w:jc w:val="both"/>
        <w:rPr>
          <w:lang w:val="en-US"/>
        </w:rPr>
      </w:pPr>
      <w:r w:rsidRPr="00BA35CF">
        <w:rPr>
          <w:lang w:val="en-US"/>
        </w:rPr>
        <w:lastRenderedPageBreak/>
        <w:t>Sd</w:t>
      </w:r>
      <w:r w:rsidRPr="00BA35CF">
        <w:rPr>
          <w:lang w:val="en-US"/>
        </w:rPr>
        <w:tab/>
        <w:t xml:space="preserve">= </w:t>
      </w:r>
      <m:oMath>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m:rPr>
                        <m:sty m:val="p"/>
                      </m:rPr>
                      <w:rPr>
                        <w:rFonts w:ascii="Cambria Math" w:hAnsi="Cambria Math"/>
                      </w:rPr>
                      <m:t>Σ</m:t>
                    </m:r>
                    <m:r>
                      <w:rPr>
                        <w:rFonts w:ascii="Cambria Math" w:hAnsi="Cambria Math"/>
                      </w:rPr>
                      <m:t>(x-x)</m:t>
                    </m:r>
                  </m:e>
                  <m:sup>
                    <m:r>
                      <w:rPr>
                        <w:rFonts w:ascii="Cambria Math" w:hAnsi="Cambria Math"/>
                      </w:rPr>
                      <m:t>2</m:t>
                    </m:r>
                  </m:sup>
                </m:sSup>
              </m:num>
              <m:den>
                <m:r>
                  <w:rPr>
                    <w:rFonts w:ascii="Cambria Math" w:hAnsi="Cambria Math"/>
                  </w:rPr>
                  <m:t>n-1</m:t>
                </m:r>
              </m:den>
            </m:f>
          </m:e>
        </m:rad>
      </m:oMath>
      <w:r w:rsidRPr="00BA35CF">
        <w:rPr>
          <w:lang w:val="en-US"/>
        </w:rPr>
        <w:tab/>
      </w:r>
      <w:r w:rsidR="00104775">
        <w:rPr>
          <w:lang w:val="en-US"/>
        </w:rPr>
        <w:tab/>
      </w:r>
      <w:r w:rsidRPr="00BA35CF">
        <w:rPr>
          <w:lang w:val="en-US"/>
        </w:rPr>
        <w:t>= 106,646</w:t>
      </w:r>
    </w:p>
    <w:p w14:paraId="5E8FF919" w14:textId="77777777" w:rsidR="00104775" w:rsidRDefault="00BA35CF" w:rsidP="00104775">
      <w:pPr>
        <w:pStyle w:val="ListParagraph"/>
        <w:numPr>
          <w:ilvl w:val="0"/>
          <w:numId w:val="15"/>
        </w:numPr>
        <w:spacing w:line="276" w:lineRule="auto"/>
        <w:jc w:val="both"/>
      </w:pPr>
      <w:r w:rsidRPr="00104775">
        <w:rPr>
          <w:lang w:val="en-US"/>
        </w:rPr>
        <w:t>Yt</w:t>
      </w:r>
      <w:r w:rsidRPr="00104775">
        <w:rPr>
          <w:lang w:val="en-US"/>
        </w:rPr>
        <w:tab/>
        <w:t xml:space="preserve">= </w:t>
      </w:r>
      <w:r w:rsidRPr="00BA35CF">
        <w:t xml:space="preserve">-ln [ -ln </w:t>
      </w:r>
      <m:oMath>
        <m:f>
          <m:fPr>
            <m:ctrlPr>
              <w:rPr>
                <w:rFonts w:ascii="Cambria Math" w:hAnsi="Cambria Math"/>
                <w:i/>
              </w:rPr>
            </m:ctrlPr>
          </m:fPr>
          <m:num>
            <m:r>
              <w:rPr>
                <w:rFonts w:ascii="Cambria Math" w:hAnsi="Cambria Math"/>
              </w:rPr>
              <m:t>Tr-1</m:t>
            </m:r>
          </m:num>
          <m:den>
            <m:r>
              <w:rPr>
                <w:rFonts w:ascii="Cambria Math" w:hAnsi="Cambria Math"/>
              </w:rPr>
              <m:t>Tr</m:t>
            </m:r>
          </m:den>
        </m:f>
      </m:oMath>
      <w:r w:rsidRPr="00BA35CF">
        <w:t xml:space="preserve"> ]</w:t>
      </w:r>
      <w:r w:rsidR="00104775">
        <w:tab/>
      </w:r>
      <w:r w:rsidR="00104775">
        <w:tab/>
      </w:r>
    </w:p>
    <w:p w14:paraId="53FA1F7E" w14:textId="5BC2E31F" w:rsidR="00BA35CF" w:rsidRPr="00104775" w:rsidRDefault="00BA35CF" w:rsidP="00104775">
      <w:pPr>
        <w:spacing w:line="276" w:lineRule="auto"/>
        <w:ind w:left="1080" w:firstLine="360"/>
        <w:jc w:val="both"/>
      </w:pPr>
      <w:r w:rsidRPr="00BA35CF">
        <w:t xml:space="preserve">= -ln [ -ln </w:t>
      </w:r>
      <m:oMath>
        <m:f>
          <m:fPr>
            <m:ctrlPr>
              <w:rPr>
                <w:rFonts w:ascii="Cambria Math" w:hAnsi="Cambria Math"/>
                <w:i/>
              </w:rPr>
            </m:ctrlPr>
          </m:fPr>
          <m:num>
            <m:r>
              <w:rPr>
                <w:rFonts w:ascii="Cambria Math" w:hAnsi="Cambria Math"/>
              </w:rPr>
              <m:t>2-1</m:t>
            </m:r>
          </m:num>
          <m:den>
            <m:r>
              <w:rPr>
                <w:rFonts w:ascii="Cambria Math" w:hAnsi="Cambria Math"/>
              </w:rPr>
              <m:t>2</m:t>
            </m:r>
          </m:den>
        </m:f>
        <m:r>
          <w:rPr>
            <w:rFonts w:ascii="Cambria Math" w:hAnsi="Cambria Math"/>
          </w:rPr>
          <m:t xml:space="preserve"> </m:t>
        </m:r>
      </m:oMath>
      <w:r w:rsidRPr="00BA35CF">
        <w:t>]</w:t>
      </w:r>
      <w:r w:rsidR="00104775">
        <w:tab/>
      </w:r>
      <w:r w:rsidR="00104775">
        <w:tab/>
      </w:r>
      <w:r w:rsidRPr="00104775">
        <w:rPr>
          <w:lang w:val="en-US"/>
        </w:rPr>
        <w:t>= 0,37</w:t>
      </w:r>
    </w:p>
    <w:p w14:paraId="6E11A302" w14:textId="77777777" w:rsidR="00BA35CF" w:rsidRPr="00BA35CF" w:rsidRDefault="00BA35CF" w:rsidP="00104775">
      <w:pPr>
        <w:pStyle w:val="ListParagraph"/>
        <w:numPr>
          <w:ilvl w:val="0"/>
          <w:numId w:val="15"/>
        </w:numPr>
        <w:spacing w:line="276" w:lineRule="auto"/>
        <w:jc w:val="both"/>
      </w:pPr>
      <w:r w:rsidRPr="00104775">
        <w:rPr>
          <w:lang w:val="en-US"/>
        </w:rPr>
        <w:t>Xranc</w:t>
      </w:r>
      <w:r w:rsidRPr="00104775">
        <w:rPr>
          <w:lang w:val="en-US"/>
        </w:rPr>
        <w:tab/>
        <w:t xml:space="preserve">= </w:t>
      </w:r>
      <w:r w:rsidRPr="00BA35CF">
        <w:t xml:space="preserve">rata – rata [ Yt – Yn ] </w:t>
      </w:r>
      <m:oMath>
        <m:f>
          <m:fPr>
            <m:ctrlPr>
              <w:rPr>
                <w:rFonts w:ascii="Cambria Math" w:hAnsi="Cambria Math"/>
                <w:i/>
              </w:rPr>
            </m:ctrlPr>
          </m:fPr>
          <m:num>
            <m:r>
              <w:rPr>
                <w:rFonts w:ascii="Cambria Math" w:hAnsi="Cambria Math"/>
              </w:rPr>
              <m:t>Sd</m:t>
            </m:r>
          </m:num>
          <m:den>
            <m:r>
              <w:rPr>
                <w:rFonts w:ascii="Cambria Math" w:hAnsi="Cambria Math"/>
              </w:rPr>
              <m:t>Sn</m:t>
            </m:r>
          </m:den>
        </m:f>
      </m:oMath>
    </w:p>
    <w:p w14:paraId="64034698" w14:textId="660C38D1" w:rsidR="00BA35CF" w:rsidRPr="00BA35CF" w:rsidRDefault="00BA35CF" w:rsidP="00104775">
      <w:pPr>
        <w:pStyle w:val="ListParagraph"/>
        <w:spacing w:line="276" w:lineRule="auto"/>
        <w:ind w:left="720" w:firstLine="720"/>
        <w:jc w:val="both"/>
        <w:rPr>
          <w:i/>
        </w:rPr>
      </w:pPr>
      <w:r w:rsidRPr="00BA35CF">
        <w:t xml:space="preserve">= 526 x [ 0,37 – 0,4952 ] x </w:t>
      </w:r>
      <m:oMath>
        <m:f>
          <m:fPr>
            <m:ctrlPr>
              <w:rPr>
                <w:rFonts w:ascii="Cambria Math" w:hAnsi="Cambria Math"/>
                <w:i/>
              </w:rPr>
            </m:ctrlPr>
          </m:fPr>
          <m:num>
            <m:r>
              <w:rPr>
                <w:rFonts w:ascii="Cambria Math" w:hAnsi="Cambria Math"/>
              </w:rPr>
              <m:t>106,646</m:t>
            </m:r>
          </m:num>
          <m:den>
            <m:r>
              <w:rPr>
                <w:rFonts w:ascii="Cambria Math" w:hAnsi="Cambria Math"/>
              </w:rPr>
              <m:t>0,9496</m:t>
            </m:r>
          </m:den>
        </m:f>
      </m:oMath>
    </w:p>
    <w:p w14:paraId="0A09A355" w14:textId="7B812585" w:rsidR="0094254A" w:rsidRDefault="00BA35CF" w:rsidP="00CA48AC">
      <w:pPr>
        <w:pStyle w:val="BodyText"/>
        <w:spacing w:line="276" w:lineRule="auto"/>
        <w:ind w:left="720" w:firstLine="720"/>
        <w:jc w:val="both"/>
        <w:rPr>
          <w:b/>
          <w:bCs/>
          <w:lang w:val="en-US"/>
        </w:rPr>
      </w:pPr>
      <w:r w:rsidRPr="00BA35CF">
        <w:rPr>
          <w:lang w:val="en-US"/>
        </w:rPr>
        <w:t>= 511,548 mm/hari</w:t>
      </w:r>
    </w:p>
    <w:p w14:paraId="1AE5C7D5" w14:textId="3AEF512B" w:rsidR="00BA35CF" w:rsidRDefault="00BA35CF" w:rsidP="00104775">
      <w:pPr>
        <w:pStyle w:val="BodyText"/>
        <w:spacing w:before="240" w:line="276" w:lineRule="auto"/>
        <w:ind w:left="0"/>
        <w:jc w:val="both"/>
        <w:rPr>
          <w:b/>
          <w:bCs/>
          <w:lang w:val="en-US"/>
        </w:rPr>
      </w:pPr>
      <w:r>
        <w:rPr>
          <w:b/>
          <w:bCs/>
          <w:lang w:val="en-US"/>
        </w:rPr>
        <w:t xml:space="preserve">Perhitungan </w:t>
      </w:r>
      <w:r w:rsidR="00104775">
        <w:rPr>
          <w:b/>
          <w:bCs/>
          <w:lang w:val="en-US"/>
        </w:rPr>
        <w:t xml:space="preserve">Debit Rencana </w:t>
      </w:r>
    </w:p>
    <w:p w14:paraId="5E3BE5E4" w14:textId="767FD14E" w:rsidR="0094254A" w:rsidRPr="00D21F43" w:rsidRDefault="00104775" w:rsidP="004C014F">
      <w:pPr>
        <w:pStyle w:val="BodyText"/>
        <w:spacing w:before="240" w:line="276" w:lineRule="auto"/>
        <w:ind w:left="0" w:firstLine="426"/>
        <w:jc w:val="both"/>
        <w:rPr>
          <w:rFonts w:asciiTheme="majorBidi" w:hAnsiTheme="majorBidi" w:cstheme="majorBidi"/>
          <w:sz w:val="24"/>
          <w:szCs w:val="24"/>
          <w:lang w:eastAsia="zh-CN"/>
        </w:rPr>
      </w:pPr>
      <w:r w:rsidRPr="00104775">
        <w:rPr>
          <w:lang w:val="en-US"/>
        </w:rPr>
        <w:t>Metode perhitungan yang digunakan untuk mencari nilai intensitas curah hujan adalah metode Mon</w:t>
      </w:r>
      <w:r w:rsidR="004C014F">
        <w:rPr>
          <w:lang w:val="en-US"/>
        </w:rPr>
        <w:t xml:space="preserve">onobe. </w:t>
      </w:r>
    </w:p>
    <w:p w14:paraId="6B28DD7F" w14:textId="19D6BDCB" w:rsidR="0094254A" w:rsidRPr="0094254A" w:rsidRDefault="0094254A" w:rsidP="00FF7805">
      <w:pPr>
        <w:pStyle w:val="BodyText"/>
        <w:spacing w:line="276" w:lineRule="auto"/>
        <w:ind w:left="0"/>
        <w:jc w:val="center"/>
        <w:rPr>
          <w:b/>
          <w:bCs/>
          <w:lang w:val="en-US"/>
        </w:rPr>
      </w:pPr>
      <w:r w:rsidRPr="0094254A">
        <w:rPr>
          <w:b/>
          <w:bCs/>
          <w:lang w:val="en-US"/>
        </w:rPr>
        <w:t xml:space="preserve">Tabel 4.3 </w:t>
      </w:r>
      <w:r w:rsidRPr="00FF7805">
        <w:rPr>
          <w:lang w:val="en-US"/>
        </w:rPr>
        <w:t>Nilai Debit Setiap Saluran</w:t>
      </w:r>
    </w:p>
    <w:p w14:paraId="2B440C7C" w14:textId="7E1024DD" w:rsidR="0094254A" w:rsidRDefault="0094254A" w:rsidP="0094254A">
      <w:pPr>
        <w:pStyle w:val="BodyText"/>
        <w:spacing w:line="276" w:lineRule="auto"/>
        <w:ind w:left="0"/>
        <w:jc w:val="center"/>
        <w:rPr>
          <w:b/>
          <w:bCs/>
          <w:lang w:val="en-US"/>
        </w:rPr>
      </w:pPr>
      <w:r w:rsidRPr="0094254A">
        <w:rPr>
          <w:noProof/>
          <w:lang w:val="en-US"/>
        </w:rPr>
        <w:drawing>
          <wp:inline distT="0" distB="0" distL="0" distR="0" wp14:anchorId="29325E81" wp14:editId="6DA732ED">
            <wp:extent cx="5424854" cy="5969032"/>
            <wp:effectExtent l="0" t="0" r="4445" b="0"/>
            <wp:docPr id="21464367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2328" cy="6010265"/>
                    </a:xfrm>
                    <a:prstGeom prst="rect">
                      <a:avLst/>
                    </a:prstGeom>
                    <a:noFill/>
                    <a:ln>
                      <a:noFill/>
                    </a:ln>
                  </pic:spPr>
                </pic:pic>
              </a:graphicData>
            </a:graphic>
          </wp:inline>
        </w:drawing>
      </w:r>
    </w:p>
    <w:p w14:paraId="448B84F0" w14:textId="6DA4D5C8" w:rsidR="0094254A" w:rsidRDefault="0094254A" w:rsidP="00FF7805">
      <w:pPr>
        <w:pStyle w:val="BodyText"/>
        <w:spacing w:line="276" w:lineRule="auto"/>
        <w:ind w:left="0"/>
        <w:jc w:val="center"/>
        <w:rPr>
          <w:lang w:val="en-US"/>
        </w:rPr>
      </w:pPr>
      <w:r>
        <w:rPr>
          <w:lang w:val="en-US"/>
        </w:rPr>
        <w:t>Sumber: Excel</w:t>
      </w:r>
    </w:p>
    <w:p w14:paraId="569916AF" w14:textId="29D0B828" w:rsidR="00104775" w:rsidRDefault="0094254A" w:rsidP="0094254A">
      <w:pPr>
        <w:pStyle w:val="BodyText"/>
        <w:spacing w:before="240" w:line="276" w:lineRule="auto"/>
        <w:ind w:left="0"/>
        <w:jc w:val="both"/>
        <w:rPr>
          <w:b/>
          <w:bCs/>
          <w:lang w:val="en-US"/>
        </w:rPr>
      </w:pPr>
      <w:r>
        <w:rPr>
          <w:b/>
          <w:bCs/>
          <w:lang w:val="en-US"/>
        </w:rPr>
        <w:lastRenderedPageBreak/>
        <w:t>Sistem Informasi Geografis (SIG)</w:t>
      </w:r>
    </w:p>
    <w:p w14:paraId="78AE8EFC" w14:textId="5CCCF815" w:rsidR="0094254A" w:rsidRPr="0094254A" w:rsidRDefault="0094254A" w:rsidP="0094254A">
      <w:pPr>
        <w:pStyle w:val="BodyText"/>
        <w:spacing w:before="240" w:line="276" w:lineRule="auto"/>
        <w:ind w:left="0" w:firstLine="426"/>
        <w:jc w:val="both"/>
        <w:rPr>
          <w:lang w:val="en-US"/>
        </w:rPr>
      </w:pPr>
      <w:r w:rsidRPr="0094254A">
        <w:rPr>
          <w:lang w:val="en-US"/>
        </w:rPr>
        <w:t xml:space="preserve">Pada penelitian kali ini </w:t>
      </w:r>
      <w:r w:rsidRPr="0094254A">
        <w:rPr>
          <w:i/>
          <w:iCs/>
          <w:lang w:val="en-US"/>
        </w:rPr>
        <w:t>ArcGIS</w:t>
      </w:r>
      <w:r w:rsidRPr="0094254A">
        <w:rPr>
          <w:lang w:val="en-US"/>
        </w:rPr>
        <w:t xml:space="preserve"> digunakan dalam sistem informasi </w:t>
      </w:r>
      <w:r>
        <w:rPr>
          <w:lang w:val="en-US"/>
        </w:rPr>
        <w:t>g</w:t>
      </w:r>
      <w:r w:rsidRPr="0094254A">
        <w:rPr>
          <w:lang w:val="en-US"/>
        </w:rPr>
        <w:t xml:space="preserve">eografis. Penerapan </w:t>
      </w:r>
      <w:r w:rsidRPr="0094254A">
        <w:rPr>
          <w:i/>
          <w:iCs/>
          <w:lang w:val="en-US"/>
        </w:rPr>
        <w:t>ArcGIS</w:t>
      </w:r>
      <w:r w:rsidRPr="0094254A">
        <w:rPr>
          <w:lang w:val="en-US"/>
        </w:rPr>
        <w:t xml:space="preserve"> untuk mengetahui luas daerah pengaliran. Dibawah ini merupakan hasil atau output </w:t>
      </w:r>
      <w:r w:rsidRPr="0094254A">
        <w:rPr>
          <w:i/>
          <w:iCs/>
          <w:lang w:val="en-US"/>
        </w:rPr>
        <w:t>polygon</w:t>
      </w:r>
      <w:r w:rsidRPr="0094254A">
        <w:rPr>
          <w:lang w:val="en-US"/>
        </w:rPr>
        <w:t xml:space="preserve"> dari aplikasi </w:t>
      </w:r>
      <w:r w:rsidRPr="0094254A">
        <w:rPr>
          <w:i/>
          <w:iCs/>
          <w:lang w:val="en-US"/>
        </w:rPr>
        <w:t>ArcGis</w:t>
      </w:r>
      <w:r w:rsidRPr="0094254A">
        <w:rPr>
          <w:lang w:val="en-US"/>
        </w:rPr>
        <w:t xml:space="preserve"> untuk wilayah penelitian Perumahan Istana Bandara 7.</w:t>
      </w:r>
    </w:p>
    <w:p w14:paraId="5BB056C0" w14:textId="2E4B0E17" w:rsidR="0094254A" w:rsidRPr="0094254A" w:rsidRDefault="0094254A" w:rsidP="00FF7805">
      <w:pPr>
        <w:pStyle w:val="BodyText"/>
        <w:spacing w:line="276" w:lineRule="auto"/>
        <w:ind w:left="0"/>
        <w:jc w:val="center"/>
        <w:rPr>
          <w:b/>
          <w:bCs/>
          <w:lang w:val="en-US"/>
        </w:rPr>
      </w:pPr>
      <w:r w:rsidRPr="0094254A">
        <w:rPr>
          <w:b/>
          <w:bCs/>
          <w:lang w:val="en-US"/>
        </w:rPr>
        <w:t xml:space="preserve">Gambar </w:t>
      </w:r>
      <w:r>
        <w:rPr>
          <w:b/>
          <w:bCs/>
          <w:lang w:val="en-US"/>
        </w:rPr>
        <w:t>4.3</w:t>
      </w:r>
      <w:r w:rsidRPr="0094254A">
        <w:rPr>
          <w:b/>
          <w:bCs/>
          <w:lang w:val="en-US"/>
        </w:rPr>
        <w:t xml:space="preserve"> </w:t>
      </w:r>
      <w:r w:rsidRPr="00FF7805">
        <w:rPr>
          <w:lang w:val="en-US"/>
        </w:rPr>
        <w:t>Hasil Polygon Lokasi Studi</w:t>
      </w:r>
    </w:p>
    <w:p w14:paraId="0B69DEC1" w14:textId="37A8EF98" w:rsidR="0094254A" w:rsidRPr="0094254A" w:rsidRDefault="0094254A" w:rsidP="0094254A">
      <w:pPr>
        <w:pStyle w:val="BodyText"/>
        <w:spacing w:line="276" w:lineRule="auto"/>
        <w:ind w:left="0"/>
        <w:jc w:val="center"/>
        <w:rPr>
          <w:lang w:val="en-US"/>
        </w:rPr>
      </w:pPr>
      <w:r>
        <w:rPr>
          <w:noProof/>
          <w:sz w:val="20"/>
          <w:szCs w:val="20"/>
          <w:lang w:val="en-US"/>
        </w:rPr>
        <w:drawing>
          <wp:inline distT="0" distB="0" distL="0" distR="0" wp14:anchorId="66FC6B4A" wp14:editId="40DA757D">
            <wp:extent cx="2722046" cy="2103120"/>
            <wp:effectExtent l="0" t="0" r="2540" b="0"/>
            <wp:docPr id="590666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66929" name="Picture 59066692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2046" cy="2103120"/>
                    </a:xfrm>
                    <a:prstGeom prst="rect">
                      <a:avLst/>
                    </a:prstGeom>
                  </pic:spPr>
                </pic:pic>
              </a:graphicData>
            </a:graphic>
          </wp:inline>
        </w:drawing>
      </w:r>
    </w:p>
    <w:p w14:paraId="16FCF1AC" w14:textId="77777777" w:rsidR="0094254A" w:rsidRPr="0094254A" w:rsidRDefault="0094254A" w:rsidP="00FF7805">
      <w:pPr>
        <w:pStyle w:val="BodyText"/>
        <w:spacing w:line="276" w:lineRule="auto"/>
        <w:ind w:left="0"/>
        <w:jc w:val="center"/>
        <w:rPr>
          <w:lang w:val="en-US"/>
        </w:rPr>
      </w:pPr>
      <w:r w:rsidRPr="0094254A">
        <w:rPr>
          <w:lang w:val="en-US"/>
        </w:rPr>
        <w:t xml:space="preserve">Sumber: </w:t>
      </w:r>
      <w:r w:rsidRPr="0094254A">
        <w:rPr>
          <w:i/>
          <w:iCs/>
          <w:lang w:val="en-US"/>
        </w:rPr>
        <w:t>ArcGIS</w:t>
      </w:r>
    </w:p>
    <w:p w14:paraId="00D018DF" w14:textId="18D6C67B" w:rsidR="0094254A" w:rsidRPr="0094254A" w:rsidRDefault="0094254A" w:rsidP="0094254A">
      <w:pPr>
        <w:pStyle w:val="BodyText"/>
        <w:spacing w:line="276" w:lineRule="auto"/>
        <w:ind w:left="0" w:firstLine="426"/>
        <w:jc w:val="both"/>
        <w:rPr>
          <w:lang w:val="en-US"/>
        </w:rPr>
      </w:pPr>
      <w:r w:rsidRPr="0094254A">
        <w:rPr>
          <w:lang w:val="en-US"/>
        </w:rPr>
        <w:t xml:space="preserve">Berdasarkan </w:t>
      </w:r>
      <w:r w:rsidRPr="00FF7805">
        <w:rPr>
          <w:i/>
          <w:iCs/>
          <w:lang w:val="en-US"/>
        </w:rPr>
        <w:t>polygon</w:t>
      </w:r>
      <w:r w:rsidRPr="0094254A">
        <w:rPr>
          <w:lang w:val="en-US"/>
        </w:rPr>
        <w:t xml:space="preserve"> diatas, didapatkan luas daerah pengaliran </w:t>
      </w:r>
      <w:r>
        <w:rPr>
          <w:lang w:val="en-US"/>
        </w:rPr>
        <w:t>seperti</w:t>
      </w:r>
      <w:r w:rsidRPr="0094254A">
        <w:rPr>
          <w:lang w:val="en-US"/>
        </w:rPr>
        <w:t xml:space="preserve"> di bawah ini:</w:t>
      </w:r>
    </w:p>
    <w:p w14:paraId="4A56DE21" w14:textId="4EDB1404" w:rsidR="0094254A" w:rsidRPr="0094254A" w:rsidRDefault="0094254A" w:rsidP="00734037">
      <w:pPr>
        <w:pStyle w:val="BodyText"/>
        <w:spacing w:line="276" w:lineRule="auto"/>
        <w:ind w:left="0"/>
        <w:jc w:val="center"/>
        <w:rPr>
          <w:lang w:val="en-US"/>
        </w:rPr>
      </w:pPr>
      <w:r w:rsidRPr="00734037">
        <w:rPr>
          <w:b/>
          <w:bCs/>
          <w:lang w:val="en-US"/>
        </w:rPr>
        <w:t>Tabel 4.4</w:t>
      </w:r>
      <w:r w:rsidRPr="0094254A">
        <w:rPr>
          <w:lang w:val="en-US"/>
        </w:rPr>
        <w:t xml:space="preserve"> Luas Daerah Pengaliran</w:t>
      </w:r>
    </w:p>
    <w:p w14:paraId="515F9611" w14:textId="70D2109C" w:rsidR="0022784D" w:rsidRDefault="0022784D" w:rsidP="00734037">
      <w:pPr>
        <w:pStyle w:val="BodyText"/>
        <w:spacing w:line="276" w:lineRule="auto"/>
        <w:ind w:left="0"/>
        <w:jc w:val="center"/>
        <w:rPr>
          <w:lang w:val="en-US"/>
        </w:rPr>
      </w:pPr>
      <w:r w:rsidRPr="0022784D">
        <w:rPr>
          <w:noProof/>
          <w:lang w:val="en-US"/>
        </w:rPr>
        <w:drawing>
          <wp:inline distT="0" distB="0" distL="0" distR="0" wp14:anchorId="6948E125" wp14:editId="3BE07552">
            <wp:extent cx="2120704" cy="1078173"/>
            <wp:effectExtent l="0" t="0" r="0" b="8255"/>
            <wp:docPr id="1443041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1022" cy="1083419"/>
                    </a:xfrm>
                    <a:prstGeom prst="rect">
                      <a:avLst/>
                    </a:prstGeom>
                    <a:noFill/>
                    <a:ln>
                      <a:noFill/>
                    </a:ln>
                  </pic:spPr>
                </pic:pic>
              </a:graphicData>
            </a:graphic>
          </wp:inline>
        </w:drawing>
      </w:r>
    </w:p>
    <w:p w14:paraId="4A081622" w14:textId="64635277" w:rsidR="00104775" w:rsidRDefault="0094254A" w:rsidP="00734037">
      <w:pPr>
        <w:pStyle w:val="BodyText"/>
        <w:spacing w:line="276" w:lineRule="auto"/>
        <w:ind w:left="0"/>
        <w:jc w:val="center"/>
        <w:rPr>
          <w:b/>
          <w:bCs/>
          <w:lang w:val="en-US"/>
        </w:rPr>
      </w:pPr>
      <w:r w:rsidRPr="0094254A">
        <w:rPr>
          <w:lang w:val="en-US"/>
        </w:rPr>
        <w:t xml:space="preserve">Sumber: </w:t>
      </w:r>
      <w:r w:rsidRPr="00FF7805">
        <w:rPr>
          <w:i/>
          <w:iCs/>
          <w:lang w:val="en-US"/>
        </w:rPr>
        <w:t>ArcGIS</w:t>
      </w:r>
    </w:p>
    <w:p w14:paraId="11D4DF43" w14:textId="24220317" w:rsidR="00104775" w:rsidRDefault="00FF7805" w:rsidP="00FF7805">
      <w:pPr>
        <w:pStyle w:val="BodyText"/>
        <w:spacing w:before="240"/>
        <w:ind w:left="0"/>
        <w:jc w:val="both"/>
        <w:rPr>
          <w:b/>
          <w:bCs/>
          <w:lang w:val="en-US"/>
        </w:rPr>
      </w:pPr>
      <w:r>
        <w:rPr>
          <w:b/>
          <w:bCs/>
          <w:lang w:val="en-US"/>
        </w:rPr>
        <w:t>Dimensi Saluran Drainase</w:t>
      </w:r>
    </w:p>
    <w:p w14:paraId="1ED7BF03" w14:textId="7A054638" w:rsidR="00FF7805" w:rsidRPr="00FF7805" w:rsidRDefault="00FF7805" w:rsidP="00FF7805">
      <w:pPr>
        <w:pStyle w:val="BodyText"/>
        <w:spacing w:before="240"/>
        <w:ind w:left="0" w:firstLine="426"/>
        <w:jc w:val="both"/>
        <w:rPr>
          <w:lang w:val="en-US"/>
        </w:rPr>
      </w:pPr>
      <w:r w:rsidRPr="00FF7805">
        <w:rPr>
          <w:lang w:val="en-US"/>
        </w:rPr>
        <w:t xml:space="preserve">Berikut merupakan perhitungan dimensi saluran drainase pada nomor saluran drainase 01 - 02. Lebar saluran adalah 0,6 m dengan tinggi saluran adalah 0,6 m. </w:t>
      </w:r>
    </w:p>
    <w:p w14:paraId="66A706CC" w14:textId="37DDB43B" w:rsidR="00FF7805" w:rsidRPr="00FF7805" w:rsidRDefault="00FF7805" w:rsidP="00A63415">
      <w:pPr>
        <w:pStyle w:val="BodyText"/>
        <w:numPr>
          <w:ilvl w:val="0"/>
          <w:numId w:val="15"/>
        </w:numPr>
        <w:spacing w:before="240"/>
        <w:jc w:val="both"/>
        <w:rPr>
          <w:lang w:val="en-US"/>
        </w:rPr>
      </w:pPr>
      <w:r w:rsidRPr="00FF7805">
        <w:rPr>
          <w:lang w:val="en-US"/>
        </w:rPr>
        <w:t>A</w:t>
      </w:r>
      <w:r w:rsidRPr="00FF7805">
        <w:rPr>
          <w:lang w:val="en-US"/>
        </w:rPr>
        <w:tab/>
        <w:t>= b x h</w:t>
      </w:r>
      <w:r>
        <w:rPr>
          <w:lang w:val="en-US"/>
        </w:rPr>
        <w:tab/>
      </w:r>
      <w:r>
        <w:rPr>
          <w:lang w:val="en-US"/>
        </w:rPr>
        <w:tab/>
      </w:r>
      <w:r w:rsidRPr="00FF7805">
        <w:rPr>
          <w:lang w:val="en-US"/>
        </w:rPr>
        <w:t xml:space="preserve">= 0,6 x 0,6 </w:t>
      </w:r>
      <w:r>
        <w:rPr>
          <w:lang w:val="en-US"/>
        </w:rPr>
        <w:tab/>
      </w:r>
      <w:r w:rsidRPr="00FF7805">
        <w:rPr>
          <w:lang w:val="en-US"/>
        </w:rPr>
        <w:t>= 0,36 m2</w:t>
      </w:r>
    </w:p>
    <w:p w14:paraId="52224624" w14:textId="2EA1696F" w:rsidR="00FF7805" w:rsidRPr="00FF7805" w:rsidRDefault="00FF7805" w:rsidP="00A63415">
      <w:pPr>
        <w:pStyle w:val="BodyText"/>
        <w:numPr>
          <w:ilvl w:val="0"/>
          <w:numId w:val="15"/>
        </w:numPr>
        <w:spacing w:before="240"/>
        <w:jc w:val="both"/>
        <w:rPr>
          <w:lang w:val="en-US"/>
        </w:rPr>
      </w:pPr>
      <w:r w:rsidRPr="00FF7805">
        <w:rPr>
          <w:lang w:val="en-US"/>
        </w:rPr>
        <w:t>P</w:t>
      </w:r>
      <w:r w:rsidRPr="00FF7805">
        <w:rPr>
          <w:lang w:val="en-US"/>
        </w:rPr>
        <w:tab/>
        <w:t>= b + (2 x h)</w:t>
      </w:r>
      <w:r>
        <w:rPr>
          <w:lang w:val="en-US"/>
        </w:rPr>
        <w:tab/>
      </w:r>
      <w:r w:rsidRPr="00FF7805">
        <w:rPr>
          <w:lang w:val="en-US"/>
        </w:rPr>
        <w:t xml:space="preserve">= 0,6+(2 x 0,6) </w:t>
      </w:r>
      <w:r>
        <w:rPr>
          <w:lang w:val="en-US"/>
        </w:rPr>
        <w:tab/>
      </w:r>
      <w:r w:rsidRPr="00FF7805">
        <w:rPr>
          <w:lang w:val="en-US"/>
        </w:rPr>
        <w:t>= 1,800 m</w:t>
      </w:r>
    </w:p>
    <w:p w14:paraId="2D16C877" w14:textId="7EBC8C8D" w:rsidR="00FF7805" w:rsidRPr="00FF7805" w:rsidRDefault="00FF7805" w:rsidP="00A63415">
      <w:pPr>
        <w:pStyle w:val="BodyText"/>
        <w:numPr>
          <w:ilvl w:val="0"/>
          <w:numId w:val="15"/>
        </w:numPr>
        <w:spacing w:before="240"/>
        <w:jc w:val="both"/>
        <w:rPr>
          <w:lang w:val="en-US"/>
        </w:rPr>
      </w:pPr>
      <w:r w:rsidRPr="00FF7805">
        <w:rPr>
          <w:lang w:val="en-US"/>
        </w:rPr>
        <w:t>R</w:t>
      </w:r>
      <w:r w:rsidRPr="00FF7805">
        <w:rPr>
          <w:lang w:val="en-US"/>
        </w:rPr>
        <w:tab/>
        <w:t>= A / P</w:t>
      </w:r>
      <w:r>
        <w:rPr>
          <w:lang w:val="en-US"/>
        </w:rPr>
        <w:tab/>
      </w:r>
      <w:r>
        <w:rPr>
          <w:lang w:val="en-US"/>
        </w:rPr>
        <w:tab/>
      </w:r>
      <w:r w:rsidRPr="00FF7805">
        <w:rPr>
          <w:lang w:val="en-US"/>
        </w:rPr>
        <w:t xml:space="preserve">= 0,36 / 1,8 </w:t>
      </w:r>
      <w:r>
        <w:rPr>
          <w:lang w:val="en-US"/>
        </w:rPr>
        <w:tab/>
      </w:r>
      <w:r w:rsidRPr="00FF7805">
        <w:rPr>
          <w:lang w:val="en-US"/>
        </w:rPr>
        <w:t>= 0,200 m</w:t>
      </w:r>
    </w:p>
    <w:p w14:paraId="6F677100" w14:textId="33642009" w:rsidR="00FF7805" w:rsidRPr="00FF7805" w:rsidRDefault="00FF7805" w:rsidP="00A63415">
      <w:pPr>
        <w:pStyle w:val="BodyText"/>
        <w:numPr>
          <w:ilvl w:val="0"/>
          <w:numId w:val="15"/>
        </w:numPr>
        <w:spacing w:before="240"/>
        <w:jc w:val="both"/>
        <w:rPr>
          <w:lang w:val="en-US"/>
        </w:rPr>
      </w:pPr>
      <w:r w:rsidRPr="00FF7805">
        <w:rPr>
          <w:lang w:val="en-US"/>
        </w:rPr>
        <w:t>S</w:t>
      </w:r>
      <w:r w:rsidRPr="00FF7805">
        <w:rPr>
          <w:lang w:val="en-US"/>
        </w:rPr>
        <w:tab/>
        <w:t>= (elevasi awal-elevasi akhir )/Ld = (505,910 – 504,459 )/121,344</w:t>
      </w:r>
      <w:r w:rsidR="00A63415">
        <w:rPr>
          <w:lang w:val="en-US"/>
        </w:rPr>
        <w:t xml:space="preserve"> </w:t>
      </w:r>
      <w:r w:rsidRPr="00FF7805">
        <w:rPr>
          <w:lang w:val="en-US"/>
        </w:rPr>
        <w:t>= 0,012</w:t>
      </w:r>
    </w:p>
    <w:p w14:paraId="2924BD68" w14:textId="465CE558" w:rsidR="00FF7805" w:rsidRPr="00FF7805" w:rsidRDefault="00FF7805" w:rsidP="00A63415">
      <w:pPr>
        <w:pStyle w:val="BodyText"/>
        <w:numPr>
          <w:ilvl w:val="0"/>
          <w:numId w:val="15"/>
        </w:numPr>
        <w:spacing w:before="240"/>
        <w:jc w:val="both"/>
        <w:rPr>
          <w:lang w:val="en-US"/>
        </w:rPr>
      </w:pPr>
      <w:r w:rsidRPr="00FF7805">
        <w:rPr>
          <w:lang w:val="en-US"/>
        </w:rPr>
        <w:t>V</w:t>
      </w:r>
      <w:r w:rsidRPr="00FF7805">
        <w:rPr>
          <w:lang w:val="en-US"/>
        </w:rPr>
        <w:tab/>
        <w:t>= 1/n R^(2⁄3) √S</w:t>
      </w:r>
      <w:r>
        <w:rPr>
          <w:lang w:val="en-US"/>
        </w:rPr>
        <w:tab/>
      </w:r>
      <w:r w:rsidRPr="00FF7805">
        <w:rPr>
          <w:lang w:val="en-US"/>
        </w:rPr>
        <w:t xml:space="preserve">= 1/0,015 </w:t>
      </w:r>
      <w:r w:rsidRPr="00FF7805">
        <w:rPr>
          <w:rFonts w:ascii="Cambria Math" w:eastAsia="Cambria Math" w:hAnsi="Cambria Math" w:cs="Cambria Math" w:hint="eastAsia"/>
          <w:lang w:val="en-US"/>
        </w:rPr>
        <w:t>〖</w:t>
      </w:r>
      <w:r w:rsidRPr="00FF7805">
        <w:rPr>
          <w:lang w:val="en-US"/>
        </w:rPr>
        <w:t>0,200</w:t>
      </w:r>
      <w:r w:rsidRPr="00FF7805">
        <w:rPr>
          <w:rFonts w:ascii="Cambria Math" w:eastAsia="Cambria Math" w:hAnsi="Cambria Math" w:cs="Cambria Math" w:hint="eastAsia"/>
          <w:lang w:val="en-US"/>
        </w:rPr>
        <w:t>〗</w:t>
      </w:r>
      <w:r w:rsidRPr="00FF7805">
        <w:rPr>
          <w:lang w:val="en-US"/>
        </w:rPr>
        <w:t>^(2⁄3) √0,012</w:t>
      </w:r>
      <w:r>
        <w:rPr>
          <w:lang w:val="en-US"/>
        </w:rPr>
        <w:tab/>
      </w:r>
      <w:r w:rsidRPr="00FF7805">
        <w:rPr>
          <w:lang w:val="en-US"/>
        </w:rPr>
        <w:t>= 2,494 m2/det</w:t>
      </w:r>
    </w:p>
    <w:p w14:paraId="218E8A96" w14:textId="07B2C39E" w:rsidR="00FF7805" w:rsidRPr="00FF7805" w:rsidRDefault="00FF7805" w:rsidP="00A63415">
      <w:pPr>
        <w:pStyle w:val="BodyText"/>
        <w:numPr>
          <w:ilvl w:val="0"/>
          <w:numId w:val="15"/>
        </w:numPr>
        <w:spacing w:before="240"/>
        <w:jc w:val="both"/>
        <w:rPr>
          <w:lang w:val="en-US"/>
        </w:rPr>
      </w:pPr>
      <w:r w:rsidRPr="00FF7805">
        <w:rPr>
          <w:lang w:val="en-US"/>
        </w:rPr>
        <w:t>Fr</w:t>
      </w:r>
      <w:r w:rsidRPr="00FF7805">
        <w:rPr>
          <w:lang w:val="en-US"/>
        </w:rPr>
        <w:tab/>
        <w:t xml:space="preserve">= V/√(g .h) </w:t>
      </w:r>
      <w:r w:rsidRPr="00FF7805">
        <w:rPr>
          <w:lang w:val="en-US"/>
        </w:rPr>
        <w:tab/>
      </w:r>
      <w:r w:rsidRPr="00FF7805">
        <w:rPr>
          <w:lang w:val="en-US"/>
        </w:rPr>
        <w:tab/>
        <w:t xml:space="preserve">= 2,494/√(9,81 x 0,6) </w:t>
      </w:r>
      <w:r w:rsidRPr="00FF7805">
        <w:rPr>
          <w:lang w:val="en-US"/>
        </w:rPr>
        <w:tab/>
      </w:r>
      <w:r>
        <w:rPr>
          <w:lang w:val="en-US"/>
        </w:rPr>
        <w:tab/>
      </w:r>
      <w:r>
        <w:rPr>
          <w:lang w:val="en-US"/>
        </w:rPr>
        <w:tab/>
      </w:r>
      <w:r w:rsidRPr="00FF7805">
        <w:rPr>
          <w:lang w:val="en-US"/>
        </w:rPr>
        <w:t>= 1,028</w:t>
      </w:r>
    </w:p>
    <w:p w14:paraId="3434BD3F" w14:textId="4397EF0E" w:rsidR="00FF7805" w:rsidRPr="00FF7805" w:rsidRDefault="00FF7805" w:rsidP="00A63415">
      <w:pPr>
        <w:pStyle w:val="BodyText"/>
        <w:numPr>
          <w:ilvl w:val="0"/>
          <w:numId w:val="15"/>
        </w:numPr>
        <w:spacing w:before="240"/>
        <w:jc w:val="both"/>
        <w:rPr>
          <w:lang w:val="en-US"/>
        </w:rPr>
      </w:pPr>
      <w:r w:rsidRPr="00FF7805">
        <w:rPr>
          <w:lang w:val="en-US"/>
        </w:rPr>
        <w:t>w</w:t>
      </w:r>
      <w:r w:rsidRPr="00FF7805">
        <w:rPr>
          <w:lang w:val="en-US"/>
        </w:rPr>
        <w:tab/>
        <w:t>= 1/3 x h</w:t>
      </w:r>
      <w:r>
        <w:rPr>
          <w:lang w:val="en-US"/>
        </w:rPr>
        <w:tab/>
      </w:r>
      <w:r>
        <w:rPr>
          <w:lang w:val="en-US"/>
        </w:rPr>
        <w:tab/>
      </w:r>
      <w:r w:rsidRPr="00FF7805">
        <w:rPr>
          <w:lang w:val="en-US"/>
        </w:rPr>
        <w:t>= 1/3 x 0,6</w:t>
      </w:r>
      <w:r w:rsidRPr="00FF7805">
        <w:rPr>
          <w:lang w:val="en-US"/>
        </w:rPr>
        <w:tab/>
      </w:r>
      <w:r>
        <w:rPr>
          <w:lang w:val="en-US"/>
        </w:rPr>
        <w:tab/>
      </w:r>
      <w:r>
        <w:rPr>
          <w:lang w:val="en-US"/>
        </w:rPr>
        <w:tab/>
      </w:r>
      <w:r>
        <w:rPr>
          <w:lang w:val="en-US"/>
        </w:rPr>
        <w:tab/>
      </w:r>
      <w:r w:rsidRPr="00FF7805">
        <w:rPr>
          <w:lang w:val="en-US"/>
        </w:rPr>
        <w:t>= 0,200 m</w:t>
      </w:r>
    </w:p>
    <w:p w14:paraId="2E85B55A" w14:textId="7B91A6F2" w:rsidR="00104775" w:rsidRDefault="00FF7805" w:rsidP="00A63415">
      <w:pPr>
        <w:pStyle w:val="BodyText"/>
        <w:numPr>
          <w:ilvl w:val="0"/>
          <w:numId w:val="15"/>
        </w:numPr>
        <w:spacing w:before="240"/>
        <w:jc w:val="both"/>
        <w:rPr>
          <w:lang w:val="en-US"/>
        </w:rPr>
      </w:pPr>
      <w:r w:rsidRPr="00FF7805">
        <w:rPr>
          <w:lang w:val="en-US"/>
        </w:rPr>
        <w:t>Q</w:t>
      </w:r>
      <w:r w:rsidRPr="00FF7805">
        <w:rPr>
          <w:lang w:val="en-US"/>
        </w:rPr>
        <w:tab/>
        <w:t>= A x V</w:t>
      </w:r>
      <w:r w:rsidR="00A63415">
        <w:rPr>
          <w:lang w:val="en-US"/>
        </w:rPr>
        <w:tab/>
      </w:r>
      <w:r w:rsidR="00A63415">
        <w:rPr>
          <w:lang w:val="en-US"/>
        </w:rPr>
        <w:tab/>
      </w:r>
      <w:r w:rsidR="00A63415">
        <w:rPr>
          <w:lang w:val="en-US"/>
        </w:rPr>
        <w:tab/>
      </w:r>
      <w:r w:rsidRPr="00FF7805">
        <w:rPr>
          <w:lang w:val="en-US"/>
        </w:rPr>
        <w:t>= 0,36 x 2,494</w:t>
      </w:r>
      <w:r w:rsidR="00A63415">
        <w:rPr>
          <w:lang w:val="en-US"/>
        </w:rPr>
        <w:tab/>
      </w:r>
      <w:r w:rsidR="00A63415">
        <w:rPr>
          <w:lang w:val="en-US"/>
        </w:rPr>
        <w:tab/>
      </w:r>
      <w:r w:rsidR="00A63415">
        <w:rPr>
          <w:lang w:val="en-US"/>
        </w:rPr>
        <w:tab/>
      </w:r>
      <w:r w:rsidR="00A63415">
        <w:rPr>
          <w:lang w:val="en-US"/>
        </w:rPr>
        <w:tab/>
      </w:r>
      <w:r w:rsidRPr="00FF7805">
        <w:rPr>
          <w:lang w:val="en-US"/>
        </w:rPr>
        <w:t>= 0,898 m3/det</w:t>
      </w:r>
    </w:p>
    <w:p w14:paraId="1A19AD0B" w14:textId="77777777" w:rsidR="005A53B6" w:rsidRDefault="005A53B6" w:rsidP="002E309A">
      <w:pPr>
        <w:pStyle w:val="BodyText"/>
        <w:spacing w:before="240"/>
        <w:ind w:left="0"/>
        <w:jc w:val="center"/>
        <w:rPr>
          <w:b/>
          <w:bCs/>
          <w:lang w:val="en-US"/>
        </w:rPr>
      </w:pPr>
    </w:p>
    <w:p w14:paraId="77F46B46" w14:textId="377B8E95" w:rsidR="002E309A" w:rsidRDefault="002E309A" w:rsidP="002E309A">
      <w:pPr>
        <w:pStyle w:val="BodyText"/>
        <w:spacing w:before="240"/>
        <w:ind w:left="0"/>
        <w:jc w:val="center"/>
        <w:rPr>
          <w:lang w:val="en-US"/>
        </w:rPr>
      </w:pPr>
      <w:r w:rsidRPr="002E309A">
        <w:rPr>
          <w:b/>
          <w:bCs/>
          <w:lang w:val="en-US"/>
        </w:rPr>
        <w:lastRenderedPageBreak/>
        <w:t>Gambar 4.4</w:t>
      </w:r>
      <w:r>
        <w:rPr>
          <w:lang w:val="en-US"/>
        </w:rPr>
        <w:t xml:space="preserve"> Saluran Drainase</w:t>
      </w:r>
    </w:p>
    <w:p w14:paraId="734EF721" w14:textId="0BAA7AF2" w:rsidR="002E309A" w:rsidRDefault="004F0B7D" w:rsidP="002E309A">
      <w:pPr>
        <w:pStyle w:val="BodyText"/>
        <w:spacing w:before="240"/>
        <w:ind w:left="0"/>
        <w:jc w:val="center"/>
        <w:rPr>
          <w:lang w:val="en-US"/>
        </w:rPr>
      </w:pPr>
      <w:r>
        <w:rPr>
          <w:noProof/>
          <w:lang w:val="en-US"/>
        </w:rPr>
        <w:drawing>
          <wp:inline distT="0" distB="0" distL="0" distR="0" wp14:anchorId="263B5C33" wp14:editId="05ECD042">
            <wp:extent cx="3566816"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r.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6816" cy="2286000"/>
                    </a:xfrm>
                    <a:prstGeom prst="rect">
                      <a:avLst/>
                    </a:prstGeom>
                  </pic:spPr>
                </pic:pic>
              </a:graphicData>
            </a:graphic>
          </wp:inline>
        </w:drawing>
      </w:r>
    </w:p>
    <w:p w14:paraId="3B243427" w14:textId="607A0880" w:rsidR="002E309A" w:rsidRPr="002E309A" w:rsidRDefault="002E309A" w:rsidP="002E309A">
      <w:pPr>
        <w:pStyle w:val="BodyText"/>
        <w:spacing w:before="240"/>
        <w:ind w:left="0"/>
        <w:jc w:val="center"/>
        <w:rPr>
          <w:i/>
          <w:iCs/>
          <w:lang w:val="en-US"/>
        </w:rPr>
      </w:pPr>
      <w:r>
        <w:rPr>
          <w:lang w:val="en-US"/>
        </w:rPr>
        <w:t xml:space="preserve">Sumber: </w:t>
      </w:r>
      <w:r w:rsidRPr="002E309A">
        <w:rPr>
          <w:i/>
          <w:iCs/>
          <w:lang w:val="en-US"/>
        </w:rPr>
        <w:t>AutoCads</w:t>
      </w:r>
    </w:p>
    <w:p w14:paraId="4CD2B704" w14:textId="407CADE1" w:rsidR="00FF7805" w:rsidRDefault="00FF7805" w:rsidP="00FF7805">
      <w:pPr>
        <w:pStyle w:val="BodyText"/>
        <w:spacing w:before="240"/>
        <w:ind w:left="0"/>
        <w:jc w:val="both"/>
        <w:rPr>
          <w:b/>
          <w:bCs/>
          <w:lang w:val="en-US"/>
        </w:rPr>
      </w:pPr>
      <w:r>
        <w:rPr>
          <w:b/>
          <w:bCs/>
          <w:lang w:val="en-US"/>
        </w:rPr>
        <w:t>Dimensi Sumur Resapan</w:t>
      </w:r>
    </w:p>
    <w:p w14:paraId="4C0918E8" w14:textId="140D65EF" w:rsidR="002E309A" w:rsidRPr="002E309A" w:rsidRDefault="002E309A" w:rsidP="002E309A">
      <w:pPr>
        <w:pStyle w:val="BodyText"/>
        <w:spacing w:before="240" w:after="240" w:line="276" w:lineRule="auto"/>
        <w:ind w:left="0" w:firstLine="426"/>
        <w:jc w:val="both"/>
        <w:rPr>
          <w:lang w:val="en-US"/>
        </w:rPr>
      </w:pPr>
      <w:r w:rsidRPr="002E309A">
        <w:rPr>
          <w:lang w:val="en-US"/>
        </w:rPr>
        <w:t>Salah satu bangunan pelengkap drainase adalah sumur resapan. Sumur resapan ini digunakan untuk mengurangi debit dari saluran drainase dengan cara menampung dan meresapkan air ke dalam tanah. Berikut merupakan contoh perhitungan untuk mencari kedalaman sumur resapan:</w:t>
      </w:r>
    </w:p>
    <w:p w14:paraId="0C08B1DC" w14:textId="77777777" w:rsidR="002E309A" w:rsidRPr="002E309A" w:rsidRDefault="002E309A" w:rsidP="002E309A">
      <w:pPr>
        <w:pStyle w:val="ListParagraph"/>
        <w:spacing w:after="240" w:line="276" w:lineRule="auto"/>
        <w:ind w:left="0" w:firstLine="426"/>
        <w:jc w:val="both"/>
      </w:pPr>
      <w:r w:rsidRPr="002E309A">
        <w:rPr>
          <w:lang w:val="en-US"/>
        </w:rPr>
        <w:t>H</w:t>
      </w:r>
      <w:r w:rsidRPr="002E309A">
        <w:rPr>
          <w:lang w:val="en-US"/>
        </w:rPr>
        <w:tab/>
      </w:r>
      <w:r w:rsidRPr="002E309A">
        <w:t xml:space="preserve">= </w:t>
      </w:r>
      <m:oMath>
        <m:f>
          <m:fPr>
            <m:ctrlPr>
              <w:rPr>
                <w:rFonts w:ascii="Cambria Math" w:hAnsi="Cambria Math"/>
                <w:i/>
              </w:rPr>
            </m:ctrlPr>
          </m:fPr>
          <m:num>
            <m:r>
              <w:rPr>
                <w:rFonts w:ascii="Cambria Math" w:hAnsi="Cambria Math"/>
              </w:rPr>
              <m:t>Q Resapan</m:t>
            </m:r>
          </m:num>
          <m:den>
            <m:r>
              <w:rPr>
                <w:rFonts w:ascii="Cambria Math" w:hAnsi="Cambria Math"/>
              </w:rPr>
              <m:t>F.K</m:t>
            </m:r>
          </m:den>
        </m:f>
      </m:oMath>
      <w:r w:rsidRPr="002E309A">
        <w:t xml:space="preserve"> (1 - e </w:t>
      </w:r>
      <m:oMath>
        <m:f>
          <m:fPr>
            <m:ctrlPr>
              <w:rPr>
                <w:rFonts w:ascii="Cambria Math" w:hAnsi="Cambria Math"/>
                <w:i/>
              </w:rPr>
            </m:ctrlPr>
          </m:fPr>
          <m:num>
            <m:r>
              <w:rPr>
                <w:rFonts w:ascii="Cambria Math" w:hAnsi="Cambria Math"/>
              </w:rPr>
              <m:t>-F.K.T</m:t>
            </m:r>
          </m:num>
          <m:den>
            <m:r>
              <w:rPr>
                <w:rFonts w:ascii="Cambria Math" w:hAnsi="Cambria Math"/>
                <w:i/>
              </w:rPr>
              <w:sym w:font="Symbol" w:char="F070"/>
            </m:r>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2E309A">
        <w:t xml:space="preserve"> )</w:t>
      </w:r>
    </w:p>
    <w:p w14:paraId="449BF7CC" w14:textId="77777777" w:rsidR="002E309A" w:rsidRPr="002E309A" w:rsidRDefault="002E309A" w:rsidP="002E309A">
      <w:pPr>
        <w:pStyle w:val="ListParagraph"/>
        <w:spacing w:line="276" w:lineRule="auto"/>
        <w:ind w:left="0" w:firstLine="720"/>
        <w:jc w:val="both"/>
      </w:pPr>
      <w:r w:rsidRPr="002E309A">
        <w:t xml:space="preserve">= </w:t>
      </w:r>
      <m:oMath>
        <m:f>
          <m:fPr>
            <m:ctrlPr>
              <w:rPr>
                <w:rFonts w:ascii="Cambria Math" w:hAnsi="Cambria Math"/>
                <w:i/>
              </w:rPr>
            </m:ctrlPr>
          </m:fPr>
          <m:num>
            <m:r>
              <w:rPr>
                <w:rFonts w:ascii="Cambria Math" w:hAnsi="Cambria Math"/>
              </w:rPr>
              <m:t>0,047</m:t>
            </m:r>
          </m:num>
          <m:den>
            <m:r>
              <w:rPr>
                <w:rFonts w:ascii="Cambria Math" w:hAnsi="Cambria Math"/>
              </w:rPr>
              <m:t>3,85 x 0,00000126</m:t>
            </m:r>
          </m:den>
        </m:f>
      </m:oMath>
      <w:r w:rsidRPr="002E309A">
        <w:t xml:space="preserve"> (1–0,99975 </w:t>
      </w:r>
      <m:oMath>
        <m:f>
          <m:fPr>
            <m:ctrlPr>
              <w:rPr>
                <w:rFonts w:ascii="Cambria Math" w:hAnsi="Cambria Math"/>
                <w:i/>
              </w:rPr>
            </m:ctrlPr>
          </m:fPr>
          <m:num>
            <m:r>
              <w:rPr>
                <w:rFonts w:ascii="Cambria Math" w:hAnsi="Cambria Math"/>
              </w:rPr>
              <m:t>-3,85 x 0,00000126 x 78,38</m:t>
            </m:r>
          </m:num>
          <m:den>
            <m:r>
              <w:rPr>
                <w:rFonts w:ascii="Cambria Math" w:hAnsi="Cambria Math"/>
              </w:rPr>
              <m:t xml:space="preserve">3,14 x </m:t>
            </m:r>
            <m:sSup>
              <m:sSupPr>
                <m:ctrlPr>
                  <w:rPr>
                    <w:rFonts w:ascii="Cambria Math" w:hAnsi="Cambria Math"/>
                    <w:i/>
                  </w:rPr>
                </m:ctrlPr>
              </m:sSupPr>
              <m:e>
                <m:r>
                  <w:rPr>
                    <w:rFonts w:ascii="Cambria Math" w:hAnsi="Cambria Math"/>
                  </w:rPr>
                  <m:t>0,7</m:t>
                </m:r>
              </m:e>
              <m:sup>
                <m:r>
                  <w:rPr>
                    <w:rFonts w:ascii="Cambria Math" w:hAnsi="Cambria Math"/>
                  </w:rPr>
                  <m:t>2</m:t>
                </m:r>
              </m:sup>
            </m:sSup>
          </m:den>
        </m:f>
      </m:oMath>
      <w:r w:rsidRPr="002E309A">
        <w:t xml:space="preserve"> )</w:t>
      </w:r>
    </w:p>
    <w:p w14:paraId="020ECF72" w14:textId="66F9A9F1" w:rsidR="002E309A" w:rsidRDefault="002E309A" w:rsidP="00791C92">
      <w:pPr>
        <w:pStyle w:val="BodyText"/>
        <w:spacing w:before="240" w:line="276" w:lineRule="auto"/>
        <w:ind w:left="0" w:firstLine="720"/>
        <w:jc w:val="both"/>
        <w:rPr>
          <w:b/>
          <w:bCs/>
          <w:lang w:val="en-US"/>
        </w:rPr>
      </w:pPr>
      <w:r w:rsidRPr="002E309A">
        <w:rPr>
          <w:lang w:val="en-US"/>
        </w:rPr>
        <w:t>= 2,28 dibulatkan menjadi 2,30 m</w:t>
      </w:r>
    </w:p>
    <w:p w14:paraId="209F04C4" w14:textId="773B75F4" w:rsidR="002E309A" w:rsidRDefault="002E309A" w:rsidP="002E309A">
      <w:pPr>
        <w:pStyle w:val="BodyText"/>
        <w:spacing w:before="240" w:line="276" w:lineRule="auto"/>
        <w:ind w:left="0"/>
        <w:jc w:val="center"/>
        <w:rPr>
          <w:lang w:val="en-US"/>
        </w:rPr>
      </w:pPr>
      <w:r w:rsidRPr="002E309A">
        <w:rPr>
          <w:b/>
          <w:bCs/>
          <w:lang w:val="en-US"/>
        </w:rPr>
        <w:t>Gambar 4.5</w:t>
      </w:r>
      <w:r>
        <w:rPr>
          <w:lang w:val="en-US"/>
        </w:rPr>
        <w:t xml:space="preserve"> Sumur Resapan</w:t>
      </w:r>
    </w:p>
    <w:p w14:paraId="57F0E4F2" w14:textId="1B6EA819" w:rsidR="002E309A" w:rsidRDefault="004F0B7D" w:rsidP="002E309A">
      <w:pPr>
        <w:pStyle w:val="BodyText"/>
        <w:spacing w:before="240" w:line="276" w:lineRule="auto"/>
        <w:ind w:left="0"/>
        <w:jc w:val="center"/>
        <w:rPr>
          <w:lang w:val="en-US"/>
        </w:rPr>
      </w:pPr>
      <w:r>
        <w:rPr>
          <w:noProof/>
          <w:lang w:val="en-US"/>
        </w:rPr>
        <w:drawing>
          <wp:inline distT="0" distB="0" distL="0" distR="0" wp14:anchorId="7F338A5D" wp14:editId="7748D0A3">
            <wp:extent cx="1966756"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02-15 at 11.31.49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66756" cy="1828800"/>
                    </a:xfrm>
                    <a:prstGeom prst="rect">
                      <a:avLst/>
                    </a:prstGeom>
                  </pic:spPr>
                </pic:pic>
              </a:graphicData>
            </a:graphic>
          </wp:inline>
        </w:drawing>
      </w:r>
    </w:p>
    <w:p w14:paraId="66312A5F" w14:textId="77777777" w:rsidR="002E309A" w:rsidRPr="002E309A" w:rsidRDefault="002E309A" w:rsidP="002E309A">
      <w:pPr>
        <w:pStyle w:val="BodyText"/>
        <w:spacing w:before="240"/>
        <w:ind w:left="0"/>
        <w:jc w:val="center"/>
        <w:rPr>
          <w:i/>
          <w:iCs/>
          <w:lang w:val="en-US"/>
        </w:rPr>
      </w:pPr>
      <w:r>
        <w:rPr>
          <w:lang w:val="en-US"/>
        </w:rPr>
        <w:t xml:space="preserve">Sumber: </w:t>
      </w:r>
      <w:r w:rsidRPr="002E309A">
        <w:rPr>
          <w:i/>
          <w:iCs/>
          <w:lang w:val="en-US"/>
        </w:rPr>
        <w:t>AutoCads</w:t>
      </w:r>
    </w:p>
    <w:p w14:paraId="2F83F097" w14:textId="0C4294F5" w:rsidR="00026C8B" w:rsidRPr="008168EC" w:rsidRDefault="0078246D" w:rsidP="002E309A">
      <w:pPr>
        <w:tabs>
          <w:tab w:val="left" w:pos="709"/>
        </w:tabs>
        <w:spacing w:before="1" w:after="240" w:line="276" w:lineRule="auto"/>
        <w:rPr>
          <w:b/>
          <w:bCs/>
          <w:lang w:val="en-US"/>
        </w:rPr>
      </w:pPr>
      <w:r>
        <w:rPr>
          <w:b/>
          <w:bCs/>
          <w:lang w:val="en-US"/>
        </w:rPr>
        <w:t>Rencana Anggaran Biaya</w:t>
      </w:r>
    </w:p>
    <w:p w14:paraId="1B84A0C8" w14:textId="413EF2FF" w:rsidR="0078246D" w:rsidRDefault="0078246D" w:rsidP="002E309A">
      <w:pPr>
        <w:spacing w:after="240" w:line="276" w:lineRule="auto"/>
        <w:ind w:firstLine="426"/>
        <w:rPr>
          <w:lang w:val="en-US"/>
        </w:rPr>
      </w:pPr>
      <w:r w:rsidRPr="0078246D">
        <w:rPr>
          <w:lang w:val="en-US"/>
        </w:rPr>
        <w:t xml:space="preserve">Besarnya nilai Rencana anggaran biaya diperoleh dari perhitungan volume pekerjaan, kemudian dianalisis menggunakan HSPK Kabupaten Malang Tahun 2022. Seperti </w:t>
      </w:r>
      <w:r w:rsidR="002E309A">
        <w:rPr>
          <w:lang w:val="en-US"/>
        </w:rPr>
        <w:t>di bawah ini:</w:t>
      </w:r>
    </w:p>
    <w:p w14:paraId="26FCF95B" w14:textId="77777777" w:rsidR="00791C92" w:rsidRDefault="00791C92" w:rsidP="002E309A">
      <w:pPr>
        <w:spacing w:after="240" w:line="276" w:lineRule="auto"/>
        <w:ind w:firstLine="426"/>
        <w:rPr>
          <w:lang w:val="en-US"/>
        </w:rPr>
      </w:pPr>
    </w:p>
    <w:p w14:paraId="4FD5BF80" w14:textId="04ED8A69" w:rsidR="002E309A" w:rsidRDefault="006B0029" w:rsidP="002E309A">
      <w:pPr>
        <w:spacing w:after="240" w:line="276" w:lineRule="auto"/>
        <w:jc w:val="center"/>
        <w:rPr>
          <w:lang w:val="en-US"/>
        </w:rPr>
      </w:pPr>
      <w:r>
        <w:rPr>
          <w:b/>
          <w:bCs/>
          <w:noProof/>
          <w:lang w:val="en-US"/>
        </w:rPr>
        <w:lastRenderedPageBreak/>
        <mc:AlternateContent>
          <mc:Choice Requires="wpc">
            <w:drawing>
              <wp:anchor distT="0" distB="0" distL="114300" distR="114300" simplePos="0" relativeHeight="251670528" behindDoc="0" locked="0" layoutInCell="1" allowOverlap="1" wp14:anchorId="129368F2" wp14:editId="22290EA4">
                <wp:simplePos x="0" y="0"/>
                <wp:positionH relativeFrom="page">
                  <wp:posOffset>1424305</wp:posOffset>
                </wp:positionH>
                <wp:positionV relativeFrom="paragraph">
                  <wp:posOffset>254876</wp:posOffset>
                </wp:positionV>
                <wp:extent cx="4946015" cy="1941195"/>
                <wp:effectExtent l="0" t="0" r="6985" b="1905"/>
                <wp:wrapNone/>
                <wp:docPr id="590666934" name="Canvas 5906669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4304159" name="Rectangle 94"/>
                        <wps:cNvSpPr>
                          <a:spLocks noChangeArrowheads="1"/>
                        </wps:cNvSpPr>
                        <wps:spPr bwMode="auto">
                          <a:xfrm>
                            <a:off x="696215" y="278130"/>
                            <a:ext cx="4249420" cy="166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04160" name="Rectangle 95"/>
                        <wps:cNvSpPr>
                          <a:spLocks noChangeArrowheads="1"/>
                        </wps:cNvSpPr>
                        <wps:spPr bwMode="auto">
                          <a:xfrm>
                            <a:off x="366015" y="429501"/>
                            <a:ext cx="469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E7713" w14:textId="29DA25E6" w:rsidR="00100951" w:rsidRDefault="00100951">
                              <w:r>
                                <w:rPr>
                                  <w:color w:val="000000"/>
                                </w:rPr>
                                <w:t>I</w:t>
                              </w:r>
                            </w:p>
                          </w:txbxContent>
                        </wps:txbx>
                        <wps:bodyPr rot="0" vert="horz" wrap="none" lIns="0" tIns="0" rIns="0" bIns="0" anchor="t" anchorCtr="0">
                          <a:spAutoFit/>
                        </wps:bodyPr>
                      </wps:wsp>
                      <wps:wsp>
                        <wps:cNvPr id="144304161" name="Rectangle 96"/>
                        <wps:cNvSpPr>
                          <a:spLocks noChangeArrowheads="1"/>
                        </wps:cNvSpPr>
                        <wps:spPr bwMode="auto">
                          <a:xfrm>
                            <a:off x="703835" y="438391"/>
                            <a:ext cx="11290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397FB" w14:textId="6EB4848B" w:rsidR="00100951" w:rsidRDefault="00100951">
                              <w:r>
                                <w:rPr>
                                  <w:color w:val="000000"/>
                                </w:rPr>
                                <w:t>Pekerjaan Persiapan</w:t>
                              </w:r>
                            </w:p>
                          </w:txbxContent>
                        </wps:txbx>
                        <wps:bodyPr rot="0" vert="horz" wrap="none" lIns="0" tIns="0" rIns="0" bIns="0" anchor="t" anchorCtr="0">
                          <a:spAutoFit/>
                        </wps:bodyPr>
                      </wps:wsp>
                      <wps:wsp>
                        <wps:cNvPr id="144304162" name="Rectangle 97"/>
                        <wps:cNvSpPr>
                          <a:spLocks noChangeArrowheads="1"/>
                        </wps:cNvSpPr>
                        <wps:spPr bwMode="auto">
                          <a:xfrm>
                            <a:off x="347600" y="621271"/>
                            <a:ext cx="933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F1E2E" w14:textId="489CBB95" w:rsidR="00100951" w:rsidRDefault="00100951">
                              <w:r>
                                <w:rPr>
                                  <w:color w:val="000000"/>
                                </w:rPr>
                                <w:t>II</w:t>
                              </w:r>
                            </w:p>
                          </w:txbxContent>
                        </wps:txbx>
                        <wps:bodyPr rot="0" vert="horz" wrap="none" lIns="0" tIns="0" rIns="0" bIns="0" anchor="t" anchorCtr="0">
                          <a:spAutoFit/>
                        </wps:bodyPr>
                      </wps:wsp>
                      <wps:wsp>
                        <wps:cNvPr id="144304163" name="Rectangle 98"/>
                        <wps:cNvSpPr>
                          <a:spLocks noChangeArrowheads="1"/>
                        </wps:cNvSpPr>
                        <wps:spPr bwMode="auto">
                          <a:xfrm>
                            <a:off x="703835" y="621271"/>
                            <a:ext cx="9353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E302B" w14:textId="687DFBA9" w:rsidR="00100951" w:rsidRDefault="00100951">
                              <w:r>
                                <w:rPr>
                                  <w:color w:val="000000"/>
                                </w:rPr>
                                <w:t>Pekerjaan Tanah</w:t>
                              </w:r>
                            </w:p>
                          </w:txbxContent>
                        </wps:txbx>
                        <wps:bodyPr rot="0" vert="horz" wrap="none" lIns="0" tIns="0" rIns="0" bIns="0" anchor="t" anchorCtr="0">
                          <a:spAutoFit/>
                        </wps:bodyPr>
                      </wps:wsp>
                      <wps:wsp>
                        <wps:cNvPr id="144304164" name="Rectangle 99"/>
                        <wps:cNvSpPr>
                          <a:spLocks noChangeArrowheads="1"/>
                        </wps:cNvSpPr>
                        <wps:spPr bwMode="auto">
                          <a:xfrm>
                            <a:off x="320295" y="804151"/>
                            <a:ext cx="1397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806D" w14:textId="6ADD3039" w:rsidR="00100951" w:rsidRDefault="00100951">
                              <w:r>
                                <w:rPr>
                                  <w:color w:val="000000"/>
                                </w:rPr>
                                <w:t>III</w:t>
                              </w:r>
                            </w:p>
                          </w:txbxContent>
                        </wps:txbx>
                        <wps:bodyPr rot="0" vert="horz" wrap="none" lIns="0" tIns="0" rIns="0" bIns="0" anchor="t" anchorCtr="0">
                          <a:spAutoFit/>
                        </wps:bodyPr>
                      </wps:wsp>
                      <wps:wsp>
                        <wps:cNvPr id="144304165" name="Rectangle 100"/>
                        <wps:cNvSpPr>
                          <a:spLocks noChangeArrowheads="1"/>
                        </wps:cNvSpPr>
                        <wps:spPr bwMode="auto">
                          <a:xfrm>
                            <a:off x="703835" y="804151"/>
                            <a:ext cx="15284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3B469" w14:textId="64D46DB3" w:rsidR="00100951" w:rsidRDefault="00100951">
                              <w:r>
                                <w:rPr>
                                  <w:color w:val="000000"/>
                                </w:rPr>
                                <w:t xml:space="preserve">Pekerjaan Saluran Pracetak </w:t>
                              </w:r>
                            </w:p>
                          </w:txbxContent>
                        </wps:txbx>
                        <wps:bodyPr rot="0" vert="horz" wrap="none" lIns="0" tIns="0" rIns="0" bIns="0" anchor="t" anchorCtr="0">
                          <a:spAutoFit/>
                        </wps:bodyPr>
                      </wps:wsp>
                      <wps:wsp>
                        <wps:cNvPr id="144304166" name="Rectangle 101"/>
                        <wps:cNvSpPr>
                          <a:spLocks noChangeArrowheads="1"/>
                        </wps:cNvSpPr>
                        <wps:spPr bwMode="auto">
                          <a:xfrm>
                            <a:off x="320295" y="986396"/>
                            <a:ext cx="1479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AAF14" w14:textId="7831A43D" w:rsidR="00100951" w:rsidRDefault="00100951">
                              <w:r>
                                <w:rPr>
                                  <w:color w:val="000000"/>
                                </w:rPr>
                                <w:t>IV</w:t>
                              </w:r>
                            </w:p>
                          </w:txbxContent>
                        </wps:txbx>
                        <wps:bodyPr rot="0" vert="horz" wrap="none" lIns="0" tIns="0" rIns="0" bIns="0" anchor="t" anchorCtr="0">
                          <a:spAutoFit/>
                        </wps:bodyPr>
                      </wps:wsp>
                      <wps:wsp>
                        <wps:cNvPr id="144304167" name="Rectangle 102"/>
                        <wps:cNvSpPr>
                          <a:spLocks noChangeArrowheads="1"/>
                        </wps:cNvSpPr>
                        <wps:spPr bwMode="auto">
                          <a:xfrm>
                            <a:off x="703835" y="986396"/>
                            <a:ext cx="14668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958E6" w14:textId="76893152" w:rsidR="00100951" w:rsidRDefault="00100951">
                              <w:r>
                                <w:rPr>
                                  <w:color w:val="000000"/>
                                </w:rPr>
                                <w:t>Pekerjaan Sumur Resapan</w:t>
                              </w:r>
                            </w:p>
                          </w:txbxContent>
                        </wps:txbx>
                        <wps:bodyPr rot="0" vert="horz" wrap="none" lIns="0" tIns="0" rIns="0" bIns="0" anchor="t" anchorCtr="0">
                          <a:spAutoFit/>
                        </wps:bodyPr>
                      </wps:wsp>
                      <wps:wsp>
                        <wps:cNvPr id="144304168" name="Rectangle 103"/>
                        <wps:cNvSpPr>
                          <a:spLocks noChangeArrowheads="1"/>
                        </wps:cNvSpPr>
                        <wps:spPr bwMode="auto">
                          <a:xfrm>
                            <a:off x="1343915" y="1160386"/>
                            <a:ext cx="4038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08D48" w14:textId="21495543" w:rsidR="00100951" w:rsidRDefault="00100951">
                              <w:r>
                                <w:rPr>
                                  <w:color w:val="000000"/>
                                </w:rPr>
                                <w:t>Jumlah</w:t>
                              </w:r>
                            </w:p>
                          </w:txbxContent>
                        </wps:txbx>
                        <wps:bodyPr rot="0" vert="horz" wrap="none" lIns="0" tIns="0" rIns="0" bIns="0" anchor="t" anchorCtr="0">
                          <a:spAutoFit/>
                        </wps:bodyPr>
                      </wps:wsp>
                      <wps:wsp>
                        <wps:cNvPr id="144304169" name="Rectangle 104"/>
                        <wps:cNvSpPr>
                          <a:spLocks noChangeArrowheads="1"/>
                        </wps:cNvSpPr>
                        <wps:spPr bwMode="auto">
                          <a:xfrm>
                            <a:off x="1261365" y="1343266"/>
                            <a:ext cx="5473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108AB" w14:textId="3E487B67" w:rsidR="00100951" w:rsidRDefault="00100951">
                              <w:r>
                                <w:rPr>
                                  <w:color w:val="000000"/>
                                </w:rPr>
                                <w:t>PPN 11%</w:t>
                              </w:r>
                            </w:p>
                          </w:txbxContent>
                        </wps:txbx>
                        <wps:bodyPr rot="0" vert="horz" wrap="none" lIns="0" tIns="0" rIns="0" bIns="0" anchor="t" anchorCtr="0">
                          <a:spAutoFit/>
                        </wps:bodyPr>
                      </wps:wsp>
                      <wps:wsp>
                        <wps:cNvPr id="144304170" name="Rectangle 105"/>
                        <wps:cNvSpPr>
                          <a:spLocks noChangeArrowheads="1"/>
                        </wps:cNvSpPr>
                        <wps:spPr bwMode="auto">
                          <a:xfrm>
                            <a:off x="283465" y="136766"/>
                            <a:ext cx="224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D66BB" w14:textId="51875AFF" w:rsidR="00100951" w:rsidRDefault="00100951">
                              <w:r>
                                <w:rPr>
                                  <w:b/>
                                  <w:bCs/>
                                  <w:color w:val="000000"/>
                                  <w:sz w:val="24"/>
                                  <w:szCs w:val="24"/>
                                </w:rPr>
                                <w:t>No.</w:t>
                              </w:r>
                            </w:p>
                          </w:txbxContent>
                        </wps:txbx>
                        <wps:bodyPr rot="0" vert="horz" wrap="none" lIns="0" tIns="0" rIns="0" bIns="0" anchor="t" anchorCtr="0">
                          <a:spAutoFit/>
                        </wps:bodyPr>
                      </wps:wsp>
                      <wps:wsp>
                        <wps:cNvPr id="144304171" name="Rectangle 106"/>
                        <wps:cNvSpPr>
                          <a:spLocks noChangeArrowheads="1"/>
                        </wps:cNvSpPr>
                        <wps:spPr bwMode="auto">
                          <a:xfrm>
                            <a:off x="1288670" y="136766"/>
                            <a:ext cx="1164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30D84" w14:textId="7ADB4F15" w:rsidR="00100951" w:rsidRDefault="00100951">
                              <w:r>
                                <w:rPr>
                                  <w:b/>
                                  <w:bCs/>
                                  <w:color w:val="000000"/>
                                  <w:sz w:val="24"/>
                                  <w:szCs w:val="24"/>
                                </w:rPr>
                                <w:t>Uraian Pekerjaan</w:t>
                              </w:r>
                            </w:p>
                          </w:txbxContent>
                        </wps:txbx>
                        <wps:bodyPr rot="0" vert="horz" wrap="none" lIns="0" tIns="0" rIns="0" bIns="0" anchor="t" anchorCtr="0">
                          <a:spAutoFit/>
                        </wps:bodyPr>
                      </wps:wsp>
                      <wps:wsp>
                        <wps:cNvPr id="144304172" name="Rectangle 107"/>
                        <wps:cNvSpPr>
                          <a:spLocks noChangeArrowheads="1"/>
                        </wps:cNvSpPr>
                        <wps:spPr bwMode="auto">
                          <a:xfrm>
                            <a:off x="3125725" y="45326"/>
                            <a:ext cx="11220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92904" w14:textId="20280F08" w:rsidR="00100951" w:rsidRDefault="00100951">
                              <w:r>
                                <w:rPr>
                                  <w:b/>
                                  <w:bCs/>
                                  <w:color w:val="000000"/>
                                  <w:sz w:val="24"/>
                                  <w:szCs w:val="24"/>
                                </w:rPr>
                                <w:t xml:space="preserve">Harga Pekerjaan </w:t>
                              </w:r>
                            </w:p>
                          </w:txbxContent>
                        </wps:txbx>
                        <wps:bodyPr rot="0" vert="horz" wrap="none" lIns="0" tIns="0" rIns="0" bIns="0" anchor="t" anchorCtr="0">
                          <a:spAutoFit/>
                        </wps:bodyPr>
                      </wps:wsp>
                      <wps:wsp>
                        <wps:cNvPr id="144304173" name="Rectangle 108"/>
                        <wps:cNvSpPr>
                          <a:spLocks noChangeArrowheads="1"/>
                        </wps:cNvSpPr>
                        <wps:spPr bwMode="auto">
                          <a:xfrm>
                            <a:off x="3509900" y="237731"/>
                            <a:ext cx="296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E05B9" w14:textId="47DD9011" w:rsidR="00100951" w:rsidRDefault="00100951">
                              <w:r>
                                <w:rPr>
                                  <w:b/>
                                  <w:bCs/>
                                  <w:color w:val="000000"/>
                                  <w:sz w:val="24"/>
                                  <w:szCs w:val="24"/>
                                </w:rPr>
                                <w:t>(Rp)</w:t>
                              </w:r>
                            </w:p>
                          </w:txbxContent>
                        </wps:txbx>
                        <wps:bodyPr rot="0" vert="horz" wrap="none" lIns="0" tIns="0" rIns="0" bIns="0" anchor="t" anchorCtr="0">
                          <a:spAutoFit/>
                        </wps:bodyPr>
                      </wps:wsp>
                      <wps:wsp>
                        <wps:cNvPr id="144304174" name="Rectangle 109"/>
                        <wps:cNvSpPr>
                          <a:spLocks noChangeArrowheads="1"/>
                        </wps:cNvSpPr>
                        <wps:spPr bwMode="auto">
                          <a:xfrm>
                            <a:off x="3537205" y="438391"/>
                            <a:ext cx="8039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02E90" w14:textId="4D415E8B" w:rsidR="00100951" w:rsidRDefault="00100951">
                              <w:r>
                                <w:rPr>
                                  <w:color w:val="000000"/>
                                </w:rPr>
                                <w:t>76,230,464.00</w:t>
                              </w:r>
                            </w:p>
                          </w:txbxContent>
                        </wps:txbx>
                        <wps:bodyPr rot="0" vert="horz" wrap="none" lIns="0" tIns="0" rIns="0" bIns="0" anchor="t" anchorCtr="0">
                          <a:spAutoFit/>
                        </wps:bodyPr>
                      </wps:wsp>
                      <wps:wsp>
                        <wps:cNvPr id="144304175" name="Rectangle 110"/>
                        <wps:cNvSpPr>
                          <a:spLocks noChangeArrowheads="1"/>
                        </wps:cNvSpPr>
                        <wps:spPr bwMode="auto">
                          <a:xfrm>
                            <a:off x="3052700" y="438391"/>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88E1C" w14:textId="0920D2FC" w:rsidR="00100951" w:rsidRDefault="00100951">
                              <w:r>
                                <w:rPr>
                                  <w:color w:val="000000"/>
                                </w:rPr>
                                <w:t xml:space="preserve">Rp         </w:t>
                              </w:r>
                            </w:p>
                          </w:txbxContent>
                        </wps:txbx>
                        <wps:bodyPr rot="0" vert="horz" wrap="none" lIns="0" tIns="0" rIns="0" bIns="0" anchor="t" anchorCtr="0">
                          <a:spAutoFit/>
                        </wps:bodyPr>
                      </wps:wsp>
                      <wps:wsp>
                        <wps:cNvPr id="144304176" name="Rectangle 111"/>
                        <wps:cNvSpPr>
                          <a:spLocks noChangeArrowheads="1"/>
                        </wps:cNvSpPr>
                        <wps:spPr bwMode="auto">
                          <a:xfrm>
                            <a:off x="3537205" y="438391"/>
                            <a:ext cx="355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851F4" w14:textId="30F68EF6" w:rsidR="00100951" w:rsidRDefault="00100951">
                              <w:r>
                                <w:rPr>
                                  <w:color w:val="000000"/>
                                </w:rPr>
                                <w:t xml:space="preserve"> </w:t>
                              </w:r>
                            </w:p>
                          </w:txbxContent>
                        </wps:txbx>
                        <wps:bodyPr rot="0" vert="horz" wrap="none" lIns="0" tIns="0" rIns="0" bIns="0" anchor="t" anchorCtr="0">
                          <a:spAutoFit/>
                        </wps:bodyPr>
                      </wps:wsp>
                      <wps:wsp>
                        <wps:cNvPr id="144304177" name="Rectangle 112"/>
                        <wps:cNvSpPr>
                          <a:spLocks noChangeArrowheads="1"/>
                        </wps:cNvSpPr>
                        <wps:spPr bwMode="auto">
                          <a:xfrm>
                            <a:off x="1225170" y="1525511"/>
                            <a:ext cx="6559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1B5D2" w14:textId="3CCB1660" w:rsidR="00100951" w:rsidRDefault="00100951">
                              <w:r>
                                <w:rPr>
                                  <w:color w:val="000000"/>
                                </w:rPr>
                                <w:t>Total Akhir</w:t>
                              </w:r>
                            </w:p>
                          </w:txbxContent>
                        </wps:txbx>
                        <wps:bodyPr rot="0" vert="horz" wrap="none" lIns="0" tIns="0" rIns="0" bIns="0" anchor="t" anchorCtr="0">
                          <a:spAutoFit/>
                        </wps:bodyPr>
                      </wps:wsp>
                      <wps:wsp>
                        <wps:cNvPr id="144304178" name="Rectangle 113"/>
                        <wps:cNvSpPr>
                          <a:spLocks noChangeArrowheads="1"/>
                        </wps:cNvSpPr>
                        <wps:spPr bwMode="auto">
                          <a:xfrm>
                            <a:off x="3473070" y="1352156"/>
                            <a:ext cx="8737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E2619" w14:textId="5CCE97AE" w:rsidR="00100951" w:rsidRPr="00481E10" w:rsidRDefault="00481E10">
                              <w:pPr>
                                <w:rPr>
                                  <w:lang w:val="en-US"/>
                                </w:rPr>
                              </w:pPr>
                              <w:r>
                                <w:rPr>
                                  <w:color w:val="000000"/>
                                </w:rPr>
                                <w:t>704</w:t>
                              </w:r>
                              <w:r w:rsidR="00A76572">
                                <w:rPr>
                                  <w:color w:val="000000"/>
                                </w:rPr>
                                <w:t>,</w:t>
                              </w:r>
                              <w:r>
                                <w:rPr>
                                  <w:color w:val="000000"/>
                                  <w:lang w:val="en-US"/>
                                </w:rPr>
                                <w:t>829</w:t>
                              </w:r>
                              <w:r w:rsidR="00A76572">
                                <w:rPr>
                                  <w:color w:val="000000"/>
                                </w:rPr>
                                <w:t>,</w:t>
                              </w:r>
                              <w:r>
                                <w:rPr>
                                  <w:color w:val="000000"/>
                                  <w:lang w:val="en-US"/>
                                </w:rPr>
                                <w:t>083</w:t>
                              </w:r>
                              <w:r w:rsidR="00A76572">
                                <w:rPr>
                                  <w:color w:val="000000"/>
                                </w:rPr>
                                <w:t>.</w:t>
                              </w:r>
                              <w:r>
                                <w:rPr>
                                  <w:color w:val="000000"/>
                                  <w:lang w:val="en-US"/>
                                </w:rPr>
                                <w:t>14</w:t>
                              </w:r>
                            </w:p>
                          </w:txbxContent>
                        </wps:txbx>
                        <wps:bodyPr rot="0" vert="horz" wrap="none" lIns="0" tIns="0" rIns="0" bIns="0" anchor="t" anchorCtr="0">
                          <a:spAutoFit/>
                        </wps:bodyPr>
                      </wps:wsp>
                      <wps:wsp>
                        <wps:cNvPr id="144304179" name="Rectangle 114"/>
                        <wps:cNvSpPr>
                          <a:spLocks noChangeArrowheads="1"/>
                        </wps:cNvSpPr>
                        <wps:spPr bwMode="auto">
                          <a:xfrm>
                            <a:off x="3052700" y="1352156"/>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1EEE9" w14:textId="3E8B23BC" w:rsidR="00100951" w:rsidRDefault="00100951">
                              <w:r>
                                <w:rPr>
                                  <w:color w:val="000000"/>
                                </w:rPr>
                                <w:t xml:space="preserve">Rp       </w:t>
                              </w:r>
                            </w:p>
                          </w:txbxContent>
                        </wps:txbx>
                        <wps:bodyPr rot="0" vert="horz" wrap="none" lIns="0" tIns="0" rIns="0" bIns="0" anchor="t" anchorCtr="0">
                          <a:spAutoFit/>
                        </wps:bodyPr>
                      </wps:wsp>
                      <wps:wsp>
                        <wps:cNvPr id="144304180" name="Rectangle 115"/>
                        <wps:cNvSpPr>
                          <a:spLocks noChangeArrowheads="1"/>
                        </wps:cNvSpPr>
                        <wps:spPr bwMode="auto">
                          <a:xfrm>
                            <a:off x="3464180" y="1352156"/>
                            <a:ext cx="355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B0961" w14:textId="20158898" w:rsidR="00100951" w:rsidRDefault="00100951">
                              <w:r>
                                <w:rPr>
                                  <w:color w:val="000000"/>
                                </w:rPr>
                                <w:t xml:space="preserve"> </w:t>
                              </w:r>
                            </w:p>
                          </w:txbxContent>
                        </wps:txbx>
                        <wps:bodyPr rot="0" vert="horz" wrap="none" lIns="0" tIns="0" rIns="0" bIns="0" anchor="t" anchorCtr="0">
                          <a:spAutoFit/>
                        </wps:bodyPr>
                      </wps:wsp>
                      <wps:wsp>
                        <wps:cNvPr id="144304181" name="Rectangle 116"/>
                        <wps:cNvSpPr>
                          <a:spLocks noChangeArrowheads="1"/>
                        </wps:cNvSpPr>
                        <wps:spPr bwMode="auto">
                          <a:xfrm>
                            <a:off x="3381630" y="621271"/>
                            <a:ext cx="9785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D69B3" w14:textId="6FD9382A" w:rsidR="00100951" w:rsidRDefault="00100951">
                              <w:r>
                                <w:rPr>
                                  <w:color w:val="000000"/>
                                </w:rPr>
                                <w:t>1,547,079,530.45</w:t>
                              </w:r>
                            </w:p>
                          </w:txbxContent>
                        </wps:txbx>
                        <wps:bodyPr rot="0" vert="horz" wrap="none" lIns="0" tIns="0" rIns="0" bIns="0" anchor="t" anchorCtr="0">
                          <a:spAutoFit/>
                        </wps:bodyPr>
                      </wps:wsp>
                      <wps:wsp>
                        <wps:cNvPr id="144304182" name="Rectangle 117"/>
                        <wps:cNvSpPr>
                          <a:spLocks noChangeArrowheads="1"/>
                        </wps:cNvSpPr>
                        <wps:spPr bwMode="auto">
                          <a:xfrm>
                            <a:off x="3043810" y="621271"/>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39715" w14:textId="5EF7EC43" w:rsidR="00100951" w:rsidRDefault="00100951">
                              <w:r>
                                <w:rPr>
                                  <w:color w:val="000000"/>
                                </w:rPr>
                                <w:t xml:space="preserve">Rp     </w:t>
                              </w:r>
                            </w:p>
                          </w:txbxContent>
                        </wps:txbx>
                        <wps:bodyPr rot="0" vert="horz" wrap="none" lIns="0" tIns="0" rIns="0" bIns="0" anchor="t" anchorCtr="0">
                          <a:spAutoFit/>
                        </wps:bodyPr>
                      </wps:wsp>
                      <wps:wsp>
                        <wps:cNvPr id="144304183" name="Rectangle 118"/>
                        <wps:cNvSpPr>
                          <a:spLocks noChangeArrowheads="1"/>
                        </wps:cNvSpPr>
                        <wps:spPr bwMode="auto">
                          <a:xfrm>
                            <a:off x="3381630" y="621271"/>
                            <a:ext cx="355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8EB52" w14:textId="7ED72436" w:rsidR="00100951" w:rsidRDefault="00100951">
                              <w:r>
                                <w:rPr>
                                  <w:color w:val="000000"/>
                                </w:rPr>
                                <w:t xml:space="preserve"> </w:t>
                              </w:r>
                            </w:p>
                          </w:txbxContent>
                        </wps:txbx>
                        <wps:bodyPr rot="0" vert="horz" wrap="none" lIns="0" tIns="0" rIns="0" bIns="0" anchor="t" anchorCtr="0">
                          <a:spAutoFit/>
                        </wps:bodyPr>
                      </wps:wsp>
                      <wps:wsp>
                        <wps:cNvPr id="144304184" name="Rectangle 119"/>
                        <wps:cNvSpPr>
                          <a:spLocks noChangeArrowheads="1"/>
                        </wps:cNvSpPr>
                        <wps:spPr bwMode="auto">
                          <a:xfrm>
                            <a:off x="3381630" y="1169276"/>
                            <a:ext cx="9785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480A4" w14:textId="77BECC91" w:rsidR="00100951" w:rsidRPr="00481E10" w:rsidRDefault="00481E10">
                              <w:pPr>
                                <w:rPr>
                                  <w:lang w:val="en-US"/>
                                </w:rPr>
                              </w:pPr>
                              <w:r>
                                <w:rPr>
                                  <w:color w:val="000000"/>
                                </w:rPr>
                                <w:t>6,407</w:t>
                              </w:r>
                              <w:r w:rsidR="00A76572">
                                <w:rPr>
                                  <w:color w:val="000000"/>
                                </w:rPr>
                                <w:t>,</w:t>
                              </w:r>
                              <w:r>
                                <w:rPr>
                                  <w:color w:val="000000"/>
                                  <w:lang w:val="en-US"/>
                                </w:rPr>
                                <w:t>537</w:t>
                              </w:r>
                              <w:r w:rsidR="00A76572">
                                <w:rPr>
                                  <w:color w:val="000000"/>
                                </w:rPr>
                                <w:t>,</w:t>
                              </w:r>
                              <w:r>
                                <w:rPr>
                                  <w:color w:val="000000"/>
                                  <w:lang w:val="en-US"/>
                                </w:rPr>
                                <w:t>119</w:t>
                              </w:r>
                              <w:r w:rsidR="00100951">
                                <w:rPr>
                                  <w:color w:val="000000"/>
                                </w:rPr>
                                <w:t>.</w:t>
                              </w:r>
                              <w:r>
                                <w:rPr>
                                  <w:color w:val="000000"/>
                                  <w:lang w:val="en-US"/>
                                </w:rPr>
                                <w:t>43</w:t>
                              </w:r>
                            </w:p>
                          </w:txbxContent>
                        </wps:txbx>
                        <wps:bodyPr rot="0" vert="horz" wrap="none" lIns="0" tIns="0" rIns="0" bIns="0" anchor="t" anchorCtr="0">
                          <a:spAutoFit/>
                        </wps:bodyPr>
                      </wps:wsp>
                      <wps:wsp>
                        <wps:cNvPr id="144304185" name="Rectangle 120"/>
                        <wps:cNvSpPr>
                          <a:spLocks noChangeArrowheads="1"/>
                        </wps:cNvSpPr>
                        <wps:spPr bwMode="auto">
                          <a:xfrm>
                            <a:off x="3043810" y="1169276"/>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F7AA4" w14:textId="3D42A03D" w:rsidR="00100951" w:rsidRDefault="00100951">
                              <w:r>
                                <w:rPr>
                                  <w:color w:val="000000"/>
                                </w:rPr>
                                <w:t xml:space="preserve">Rp     </w:t>
                              </w:r>
                            </w:p>
                          </w:txbxContent>
                        </wps:txbx>
                        <wps:bodyPr rot="0" vert="horz" wrap="none" lIns="0" tIns="0" rIns="0" bIns="0" anchor="t" anchorCtr="0">
                          <a:spAutoFit/>
                        </wps:bodyPr>
                      </wps:wsp>
                      <wps:wsp>
                        <wps:cNvPr id="144304186" name="Rectangle 121"/>
                        <wps:cNvSpPr>
                          <a:spLocks noChangeArrowheads="1"/>
                        </wps:cNvSpPr>
                        <wps:spPr bwMode="auto">
                          <a:xfrm>
                            <a:off x="3381630" y="1169276"/>
                            <a:ext cx="355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ACE5C" w14:textId="09E40AC8" w:rsidR="00100951" w:rsidRDefault="00100951">
                              <w:r>
                                <w:rPr>
                                  <w:color w:val="000000"/>
                                </w:rPr>
                                <w:t xml:space="preserve"> </w:t>
                              </w:r>
                            </w:p>
                          </w:txbxContent>
                        </wps:txbx>
                        <wps:bodyPr rot="0" vert="horz" wrap="none" lIns="0" tIns="0" rIns="0" bIns="0" anchor="t" anchorCtr="0">
                          <a:spAutoFit/>
                        </wps:bodyPr>
                      </wps:wsp>
                      <wps:wsp>
                        <wps:cNvPr id="144304187" name="Rectangle 122"/>
                        <wps:cNvSpPr>
                          <a:spLocks noChangeArrowheads="1"/>
                        </wps:cNvSpPr>
                        <wps:spPr bwMode="auto">
                          <a:xfrm>
                            <a:off x="3381630" y="804151"/>
                            <a:ext cx="9785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04F06" w14:textId="02024719" w:rsidR="00100951" w:rsidRDefault="00100951">
                              <w:r>
                                <w:rPr>
                                  <w:color w:val="000000"/>
                                </w:rPr>
                                <w:t>4,298,353,067.83</w:t>
                              </w:r>
                            </w:p>
                          </w:txbxContent>
                        </wps:txbx>
                        <wps:bodyPr rot="0" vert="horz" wrap="none" lIns="0" tIns="0" rIns="0" bIns="0" anchor="t" anchorCtr="0">
                          <a:spAutoFit/>
                        </wps:bodyPr>
                      </wps:wsp>
                      <wps:wsp>
                        <wps:cNvPr id="144304188" name="Rectangle 123"/>
                        <wps:cNvSpPr>
                          <a:spLocks noChangeArrowheads="1"/>
                        </wps:cNvSpPr>
                        <wps:spPr bwMode="auto">
                          <a:xfrm>
                            <a:off x="3043810" y="804151"/>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884FC" w14:textId="724B51B5" w:rsidR="00100951" w:rsidRDefault="00100951">
                              <w:r>
                                <w:rPr>
                                  <w:color w:val="000000"/>
                                </w:rPr>
                                <w:t xml:space="preserve">Rp     </w:t>
                              </w:r>
                            </w:p>
                          </w:txbxContent>
                        </wps:txbx>
                        <wps:bodyPr rot="0" vert="horz" wrap="none" lIns="0" tIns="0" rIns="0" bIns="0" anchor="t" anchorCtr="0">
                          <a:spAutoFit/>
                        </wps:bodyPr>
                      </wps:wsp>
                      <wps:wsp>
                        <wps:cNvPr id="144304189" name="Rectangle 124"/>
                        <wps:cNvSpPr>
                          <a:spLocks noChangeArrowheads="1"/>
                        </wps:cNvSpPr>
                        <wps:spPr bwMode="auto">
                          <a:xfrm>
                            <a:off x="3381630" y="804151"/>
                            <a:ext cx="355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85D11" w14:textId="16D88A69" w:rsidR="00100951" w:rsidRDefault="00100951">
                              <w:r>
                                <w:rPr>
                                  <w:color w:val="000000"/>
                                </w:rPr>
                                <w:t xml:space="preserve"> </w:t>
                              </w:r>
                            </w:p>
                          </w:txbxContent>
                        </wps:txbx>
                        <wps:bodyPr rot="0" vert="horz" wrap="none" lIns="0" tIns="0" rIns="0" bIns="0" anchor="t" anchorCtr="0">
                          <a:spAutoFit/>
                        </wps:bodyPr>
                      </wps:wsp>
                      <wps:wsp>
                        <wps:cNvPr id="144304190" name="Rectangle 125"/>
                        <wps:cNvSpPr>
                          <a:spLocks noChangeArrowheads="1"/>
                        </wps:cNvSpPr>
                        <wps:spPr bwMode="auto">
                          <a:xfrm>
                            <a:off x="3473070" y="986396"/>
                            <a:ext cx="8737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AAEB1" w14:textId="7706994A" w:rsidR="00100951" w:rsidRPr="00100951" w:rsidRDefault="004F0B7D">
                              <w:pPr>
                                <w:rPr>
                                  <w:lang w:val="en-US"/>
                                </w:rPr>
                              </w:pPr>
                              <w:r>
                                <w:rPr>
                                  <w:lang w:val="en-US"/>
                                </w:rPr>
                                <w:t>485</w:t>
                              </w:r>
                              <w:r w:rsidR="00100951">
                                <w:rPr>
                                  <w:lang w:val="en-US"/>
                                </w:rPr>
                                <w:t>.</w:t>
                              </w:r>
                              <w:r w:rsidR="00481E10">
                                <w:rPr>
                                  <w:lang w:val="en-US"/>
                                </w:rPr>
                                <w:t>874</w:t>
                              </w:r>
                              <w:r w:rsidR="00A76572">
                                <w:rPr>
                                  <w:lang w:val="en-US"/>
                                </w:rPr>
                                <w:t>,</w:t>
                              </w:r>
                              <w:r w:rsidR="00481E10">
                                <w:rPr>
                                  <w:lang w:val="en-US"/>
                                </w:rPr>
                                <w:t>057</w:t>
                              </w:r>
                              <w:r w:rsidR="00A76572">
                                <w:rPr>
                                  <w:lang w:val="en-US"/>
                                </w:rPr>
                                <w:t>.</w:t>
                              </w:r>
                              <w:r w:rsidR="00481E10">
                                <w:rPr>
                                  <w:lang w:val="en-US"/>
                                </w:rPr>
                                <w:t>15</w:t>
                              </w:r>
                            </w:p>
                          </w:txbxContent>
                        </wps:txbx>
                        <wps:bodyPr rot="0" vert="horz" wrap="none" lIns="0" tIns="0" rIns="0" bIns="0" anchor="t" anchorCtr="0">
                          <a:spAutoFit/>
                        </wps:bodyPr>
                      </wps:wsp>
                      <wps:wsp>
                        <wps:cNvPr id="144304191" name="Rectangle 126"/>
                        <wps:cNvSpPr>
                          <a:spLocks noChangeArrowheads="1"/>
                        </wps:cNvSpPr>
                        <wps:spPr bwMode="auto">
                          <a:xfrm>
                            <a:off x="3062225" y="986396"/>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26B10" w14:textId="409760EF" w:rsidR="00100951" w:rsidRDefault="00100951">
                              <w:r>
                                <w:rPr>
                                  <w:color w:val="000000"/>
                                </w:rPr>
                                <w:t xml:space="preserve">Rp       </w:t>
                              </w:r>
                            </w:p>
                          </w:txbxContent>
                        </wps:txbx>
                        <wps:bodyPr rot="0" vert="horz" wrap="none" lIns="0" tIns="0" rIns="0" bIns="0" anchor="t" anchorCtr="0">
                          <a:spAutoFit/>
                        </wps:bodyPr>
                      </wps:wsp>
                      <wps:wsp>
                        <wps:cNvPr id="590666880" name="Rectangle 127"/>
                        <wps:cNvSpPr>
                          <a:spLocks noChangeArrowheads="1"/>
                        </wps:cNvSpPr>
                        <wps:spPr bwMode="auto">
                          <a:xfrm>
                            <a:off x="3473070" y="986396"/>
                            <a:ext cx="355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240F5" w14:textId="56F61F08" w:rsidR="00100951" w:rsidRDefault="00100951">
                              <w:r>
                                <w:rPr>
                                  <w:color w:val="000000"/>
                                </w:rPr>
                                <w:t xml:space="preserve"> </w:t>
                              </w:r>
                            </w:p>
                          </w:txbxContent>
                        </wps:txbx>
                        <wps:bodyPr rot="0" vert="horz" wrap="none" lIns="0" tIns="0" rIns="0" bIns="0" anchor="t" anchorCtr="0">
                          <a:spAutoFit/>
                        </wps:bodyPr>
                      </wps:wsp>
                      <wps:wsp>
                        <wps:cNvPr id="590666881" name="Rectangle 128"/>
                        <wps:cNvSpPr>
                          <a:spLocks noChangeArrowheads="1"/>
                        </wps:cNvSpPr>
                        <wps:spPr bwMode="auto">
                          <a:xfrm>
                            <a:off x="3381630" y="1535036"/>
                            <a:ext cx="9785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3F7D8" w14:textId="6B2A212F" w:rsidR="00100951" w:rsidRPr="00A76572" w:rsidRDefault="00A76572">
                              <w:pPr>
                                <w:rPr>
                                  <w:lang w:val="en-US"/>
                                </w:rPr>
                              </w:pPr>
                              <w:r>
                                <w:rPr>
                                  <w:color w:val="000000"/>
                                </w:rPr>
                                <w:t>7,1</w:t>
                              </w:r>
                              <w:r w:rsidR="00481E10">
                                <w:rPr>
                                  <w:color w:val="000000"/>
                                  <w:lang w:val="en-US"/>
                                </w:rPr>
                                <w:t>12</w:t>
                              </w:r>
                              <w:r>
                                <w:rPr>
                                  <w:color w:val="000000"/>
                                  <w:lang w:val="en-US"/>
                                </w:rPr>
                                <w:t>,</w:t>
                              </w:r>
                              <w:r w:rsidR="00481E10">
                                <w:rPr>
                                  <w:color w:val="000000"/>
                                  <w:lang w:val="en-US"/>
                                </w:rPr>
                                <w:t>366</w:t>
                              </w:r>
                              <w:r>
                                <w:rPr>
                                  <w:color w:val="000000"/>
                                  <w:lang w:val="en-US"/>
                                </w:rPr>
                                <w:t>,</w:t>
                              </w:r>
                              <w:r w:rsidR="00481E10">
                                <w:rPr>
                                  <w:color w:val="000000"/>
                                  <w:lang w:val="en-US"/>
                                </w:rPr>
                                <w:t>202,57</w:t>
                              </w:r>
                            </w:p>
                          </w:txbxContent>
                        </wps:txbx>
                        <wps:bodyPr rot="0" vert="horz" wrap="none" lIns="0" tIns="0" rIns="0" bIns="0" anchor="t" anchorCtr="0">
                          <a:spAutoFit/>
                        </wps:bodyPr>
                      </wps:wsp>
                      <wps:wsp>
                        <wps:cNvPr id="590666882" name="Rectangle 129"/>
                        <wps:cNvSpPr>
                          <a:spLocks noChangeArrowheads="1"/>
                        </wps:cNvSpPr>
                        <wps:spPr bwMode="auto">
                          <a:xfrm>
                            <a:off x="3043810" y="1535036"/>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29F50" w14:textId="3C98E4EF" w:rsidR="00100951" w:rsidRDefault="00100951">
                              <w:r>
                                <w:rPr>
                                  <w:color w:val="000000"/>
                                </w:rPr>
                                <w:t xml:space="preserve">Rp     </w:t>
                              </w:r>
                            </w:p>
                          </w:txbxContent>
                        </wps:txbx>
                        <wps:bodyPr rot="0" vert="horz" wrap="none" lIns="0" tIns="0" rIns="0" bIns="0" anchor="t" anchorCtr="0">
                          <a:spAutoFit/>
                        </wps:bodyPr>
                      </wps:wsp>
                      <wps:wsp>
                        <wps:cNvPr id="590666883" name="Rectangle 130"/>
                        <wps:cNvSpPr>
                          <a:spLocks noChangeArrowheads="1"/>
                        </wps:cNvSpPr>
                        <wps:spPr bwMode="auto">
                          <a:xfrm>
                            <a:off x="3381630" y="1535036"/>
                            <a:ext cx="355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11DC" w14:textId="75D7F853" w:rsidR="00100951" w:rsidRDefault="00100951">
                              <w:r>
                                <w:rPr>
                                  <w:color w:val="000000"/>
                                </w:rPr>
                                <w:t xml:space="preserve"> </w:t>
                              </w:r>
                            </w:p>
                          </w:txbxContent>
                        </wps:txbx>
                        <wps:bodyPr rot="0" vert="horz" wrap="none" lIns="0" tIns="0" rIns="0" bIns="0" anchor="t" anchorCtr="0">
                          <a:spAutoFit/>
                        </wps:bodyPr>
                      </wps:wsp>
                      <wps:wsp>
                        <wps:cNvPr id="590666884" name="Rectangle 131"/>
                        <wps:cNvSpPr>
                          <a:spLocks noChangeArrowheads="1"/>
                        </wps:cNvSpPr>
                        <wps:spPr bwMode="auto">
                          <a:xfrm>
                            <a:off x="91695" y="36436"/>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85" name="Rectangle 132"/>
                        <wps:cNvSpPr>
                          <a:spLocks noChangeArrowheads="1"/>
                        </wps:cNvSpPr>
                        <wps:spPr bwMode="auto">
                          <a:xfrm>
                            <a:off x="676530" y="36436"/>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86" name="Rectangle 133"/>
                        <wps:cNvSpPr>
                          <a:spLocks noChangeArrowheads="1"/>
                        </wps:cNvSpPr>
                        <wps:spPr bwMode="auto">
                          <a:xfrm>
                            <a:off x="2961260" y="36436"/>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87" name="Line 134"/>
                        <wps:cNvCnPr>
                          <a:cxnSpLocks noChangeShapeType="1"/>
                        </wps:cNvCnPr>
                        <wps:spPr bwMode="auto">
                          <a:xfrm>
                            <a:off x="91695" y="36436"/>
                            <a:ext cx="42494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666889" name="Rectangle 136"/>
                        <wps:cNvSpPr>
                          <a:spLocks noChangeArrowheads="1"/>
                        </wps:cNvSpPr>
                        <wps:spPr bwMode="auto">
                          <a:xfrm>
                            <a:off x="4332225" y="36436"/>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90" name="Line 137"/>
                        <wps:cNvCnPr>
                          <a:cxnSpLocks noChangeShapeType="1"/>
                        </wps:cNvCnPr>
                        <wps:spPr bwMode="auto">
                          <a:xfrm>
                            <a:off x="100585" y="392671"/>
                            <a:ext cx="42316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666891" name="Rectangle 138"/>
                        <wps:cNvSpPr>
                          <a:spLocks noChangeArrowheads="1"/>
                        </wps:cNvSpPr>
                        <wps:spPr bwMode="auto">
                          <a:xfrm>
                            <a:off x="100585" y="392671"/>
                            <a:ext cx="423164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92" name="Line 139"/>
                        <wps:cNvCnPr>
                          <a:cxnSpLocks noChangeShapeType="1"/>
                        </wps:cNvCnPr>
                        <wps:spPr bwMode="auto">
                          <a:xfrm>
                            <a:off x="100585" y="411086"/>
                            <a:ext cx="42316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666893" name="Rectangle 140"/>
                        <wps:cNvSpPr>
                          <a:spLocks noChangeArrowheads="1"/>
                        </wps:cNvSpPr>
                        <wps:spPr bwMode="auto">
                          <a:xfrm>
                            <a:off x="100585" y="411086"/>
                            <a:ext cx="42316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94" name="Line 141"/>
                        <wps:cNvCnPr>
                          <a:cxnSpLocks noChangeShapeType="1"/>
                        </wps:cNvCnPr>
                        <wps:spPr bwMode="auto">
                          <a:xfrm>
                            <a:off x="91695" y="1141971"/>
                            <a:ext cx="42494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666895" name="Rectangle 142"/>
                        <wps:cNvSpPr>
                          <a:spLocks noChangeArrowheads="1"/>
                        </wps:cNvSpPr>
                        <wps:spPr bwMode="auto">
                          <a:xfrm>
                            <a:off x="91695" y="1141971"/>
                            <a:ext cx="4249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97" name="Rectangle 144"/>
                        <wps:cNvSpPr>
                          <a:spLocks noChangeArrowheads="1"/>
                        </wps:cNvSpPr>
                        <wps:spPr bwMode="auto">
                          <a:xfrm>
                            <a:off x="91695" y="1324851"/>
                            <a:ext cx="4249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898" name="Line 145"/>
                        <wps:cNvCnPr>
                          <a:cxnSpLocks noChangeShapeType="1"/>
                        </wps:cNvCnPr>
                        <wps:spPr bwMode="auto">
                          <a:xfrm>
                            <a:off x="91695" y="1507096"/>
                            <a:ext cx="42494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666899" name="Rectangle 146"/>
                        <wps:cNvSpPr>
                          <a:spLocks noChangeArrowheads="1"/>
                        </wps:cNvSpPr>
                        <wps:spPr bwMode="auto">
                          <a:xfrm>
                            <a:off x="91695" y="1507096"/>
                            <a:ext cx="424942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00" name="Rectangle 147"/>
                        <wps:cNvSpPr>
                          <a:spLocks noChangeArrowheads="1"/>
                        </wps:cNvSpPr>
                        <wps:spPr bwMode="auto">
                          <a:xfrm>
                            <a:off x="3647060" y="36436"/>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01" name="Line 148"/>
                        <wps:cNvCnPr>
                          <a:cxnSpLocks noChangeShapeType="1"/>
                        </wps:cNvCnPr>
                        <wps:spPr bwMode="auto">
                          <a:xfrm>
                            <a:off x="91695" y="1689976"/>
                            <a:ext cx="42494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666902" name="Rectangle 149"/>
                        <wps:cNvSpPr>
                          <a:spLocks noChangeArrowheads="1"/>
                        </wps:cNvSpPr>
                        <wps:spPr bwMode="auto">
                          <a:xfrm>
                            <a:off x="91695" y="1689976"/>
                            <a:ext cx="424942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03" name="Line 150"/>
                        <wps:cNvCnPr>
                          <a:cxnSpLocks noChangeShapeType="1"/>
                        </wps:cNvCnPr>
                        <wps:spPr bwMode="auto">
                          <a:xfrm>
                            <a:off x="91695" y="169950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04" name="Rectangle 151"/>
                        <wps:cNvSpPr>
                          <a:spLocks noChangeArrowheads="1"/>
                        </wps:cNvSpPr>
                        <wps:spPr bwMode="auto">
                          <a:xfrm>
                            <a:off x="91695" y="1699501"/>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05" name="Line 152"/>
                        <wps:cNvCnPr>
                          <a:cxnSpLocks noChangeShapeType="1"/>
                        </wps:cNvCnPr>
                        <wps:spPr bwMode="auto">
                          <a:xfrm>
                            <a:off x="676530" y="169950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06" name="Rectangle 153"/>
                        <wps:cNvSpPr>
                          <a:spLocks noChangeArrowheads="1"/>
                        </wps:cNvSpPr>
                        <wps:spPr bwMode="auto">
                          <a:xfrm>
                            <a:off x="676530" y="1699501"/>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07" name="Line 154"/>
                        <wps:cNvCnPr>
                          <a:cxnSpLocks noChangeShapeType="1"/>
                        </wps:cNvCnPr>
                        <wps:spPr bwMode="auto">
                          <a:xfrm>
                            <a:off x="2961260" y="169950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08" name="Rectangle 155"/>
                        <wps:cNvSpPr>
                          <a:spLocks noChangeArrowheads="1"/>
                        </wps:cNvSpPr>
                        <wps:spPr bwMode="auto">
                          <a:xfrm>
                            <a:off x="2961260" y="1699501"/>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09" name="Line 156"/>
                        <wps:cNvCnPr>
                          <a:cxnSpLocks noChangeShapeType="1"/>
                        </wps:cNvCnPr>
                        <wps:spPr bwMode="auto">
                          <a:xfrm>
                            <a:off x="3647060" y="169950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10" name="Rectangle 157"/>
                        <wps:cNvSpPr>
                          <a:spLocks noChangeArrowheads="1"/>
                        </wps:cNvSpPr>
                        <wps:spPr bwMode="auto">
                          <a:xfrm>
                            <a:off x="3647060" y="1699501"/>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11" name="Line 158"/>
                        <wps:cNvCnPr>
                          <a:cxnSpLocks noChangeShapeType="1"/>
                        </wps:cNvCnPr>
                        <wps:spPr bwMode="auto">
                          <a:xfrm>
                            <a:off x="4332225" y="169950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12" name="Rectangle 159"/>
                        <wps:cNvSpPr>
                          <a:spLocks noChangeArrowheads="1"/>
                        </wps:cNvSpPr>
                        <wps:spPr bwMode="auto">
                          <a:xfrm>
                            <a:off x="4332225" y="1699501"/>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13" name="Line 160"/>
                        <wps:cNvCnPr>
                          <a:cxnSpLocks noChangeShapeType="1"/>
                        </wps:cNvCnPr>
                        <wps:spPr bwMode="auto">
                          <a:xfrm>
                            <a:off x="4341115" y="36436"/>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14" name="Rectangle 161"/>
                        <wps:cNvSpPr>
                          <a:spLocks noChangeArrowheads="1"/>
                        </wps:cNvSpPr>
                        <wps:spPr bwMode="auto">
                          <a:xfrm>
                            <a:off x="4341115" y="36436"/>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15" name="Line 162"/>
                        <wps:cNvCnPr>
                          <a:cxnSpLocks noChangeShapeType="1"/>
                        </wps:cNvCnPr>
                        <wps:spPr bwMode="auto">
                          <a:xfrm>
                            <a:off x="4341115" y="219316"/>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16" name="Rectangle 163"/>
                        <wps:cNvSpPr>
                          <a:spLocks noChangeArrowheads="1"/>
                        </wps:cNvSpPr>
                        <wps:spPr bwMode="auto">
                          <a:xfrm>
                            <a:off x="4341115" y="219316"/>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17" name="Line 164"/>
                        <wps:cNvCnPr>
                          <a:cxnSpLocks noChangeShapeType="1"/>
                        </wps:cNvCnPr>
                        <wps:spPr bwMode="auto">
                          <a:xfrm>
                            <a:off x="4341115" y="402196"/>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18" name="Rectangle 165"/>
                        <wps:cNvSpPr>
                          <a:spLocks noChangeArrowheads="1"/>
                        </wps:cNvSpPr>
                        <wps:spPr bwMode="auto">
                          <a:xfrm>
                            <a:off x="4341115" y="402196"/>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19" name="Line 166"/>
                        <wps:cNvCnPr>
                          <a:cxnSpLocks noChangeShapeType="1"/>
                        </wps:cNvCnPr>
                        <wps:spPr bwMode="auto">
                          <a:xfrm>
                            <a:off x="4341115" y="593966"/>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20" name="Rectangle 167"/>
                        <wps:cNvSpPr>
                          <a:spLocks noChangeArrowheads="1"/>
                        </wps:cNvSpPr>
                        <wps:spPr bwMode="auto">
                          <a:xfrm>
                            <a:off x="4341115" y="593966"/>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21" name="Line 168"/>
                        <wps:cNvCnPr>
                          <a:cxnSpLocks noChangeShapeType="1"/>
                        </wps:cNvCnPr>
                        <wps:spPr bwMode="auto">
                          <a:xfrm>
                            <a:off x="4341115" y="77621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22" name="Rectangle 169"/>
                        <wps:cNvSpPr>
                          <a:spLocks noChangeArrowheads="1"/>
                        </wps:cNvSpPr>
                        <wps:spPr bwMode="auto">
                          <a:xfrm>
                            <a:off x="4341115" y="776211"/>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23" name="Line 170"/>
                        <wps:cNvCnPr>
                          <a:cxnSpLocks noChangeShapeType="1"/>
                        </wps:cNvCnPr>
                        <wps:spPr bwMode="auto">
                          <a:xfrm>
                            <a:off x="4341115" y="95909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24" name="Rectangle 171"/>
                        <wps:cNvSpPr>
                          <a:spLocks noChangeArrowheads="1"/>
                        </wps:cNvSpPr>
                        <wps:spPr bwMode="auto">
                          <a:xfrm>
                            <a:off x="4341115" y="959091"/>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25" name="Line 172"/>
                        <wps:cNvCnPr>
                          <a:cxnSpLocks noChangeShapeType="1"/>
                        </wps:cNvCnPr>
                        <wps:spPr bwMode="auto">
                          <a:xfrm>
                            <a:off x="4341115" y="114197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26" name="Rectangle 173"/>
                        <wps:cNvSpPr>
                          <a:spLocks noChangeArrowheads="1"/>
                        </wps:cNvSpPr>
                        <wps:spPr bwMode="auto">
                          <a:xfrm>
                            <a:off x="4341115" y="1141971"/>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27" name="Line 174"/>
                        <wps:cNvCnPr>
                          <a:cxnSpLocks noChangeShapeType="1"/>
                        </wps:cNvCnPr>
                        <wps:spPr bwMode="auto">
                          <a:xfrm>
                            <a:off x="4341115" y="1324851"/>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28" name="Rectangle 175"/>
                        <wps:cNvSpPr>
                          <a:spLocks noChangeArrowheads="1"/>
                        </wps:cNvSpPr>
                        <wps:spPr bwMode="auto">
                          <a:xfrm>
                            <a:off x="4341115" y="1324851"/>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30" name="Line 176"/>
                        <wps:cNvCnPr>
                          <a:cxnSpLocks noChangeShapeType="1"/>
                        </wps:cNvCnPr>
                        <wps:spPr bwMode="auto">
                          <a:xfrm>
                            <a:off x="4341115" y="1507096"/>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31" name="Rectangle 177"/>
                        <wps:cNvSpPr>
                          <a:spLocks noChangeArrowheads="1"/>
                        </wps:cNvSpPr>
                        <wps:spPr bwMode="auto">
                          <a:xfrm>
                            <a:off x="4341115" y="1507096"/>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66932" name="Line 178"/>
                        <wps:cNvCnPr>
                          <a:cxnSpLocks noChangeShapeType="1"/>
                        </wps:cNvCnPr>
                        <wps:spPr bwMode="auto">
                          <a:xfrm>
                            <a:off x="4341115" y="1689976"/>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0666933" name="Rectangle 179"/>
                        <wps:cNvSpPr>
                          <a:spLocks noChangeArrowheads="1"/>
                        </wps:cNvSpPr>
                        <wps:spPr bwMode="auto">
                          <a:xfrm>
                            <a:off x="4341115" y="1689976"/>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29368F2" id="Canvas 590666934" o:spid="_x0000_s1026" editas="canvas" style="position:absolute;left:0;text-align:left;margin-left:112.15pt;margin-top:20.05pt;width:389.45pt;height:152.85pt;z-index:251670528;mso-position-horizontal-relative:page" coordsize="49460,19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iKgQsAAAa6AAAOAAAAZHJzL2Uyb0RvYy54bWzsXWtv47gV/V6g/0Hw905EUi8a41kskk5R&#10;YNouOtsfoNhybNSWXEl5TH99L0mJouWbuJMd0fKKs0BWiRVFj6NzD8+9vPz408t+5z1lZbUt8sWM&#10;fPBnXpYvi9U2f1jM/vXr5z8lM6+q03yV7oo8W8y+ZdXsp09//MPH58M8o8Wm2K2y0oOD5NX8+bCY&#10;ber6ML+5qZabbJ9WH4pDlsOH66LcpzV8Wz7crMr0GY6+391Q349unotydSiLZVZV8NM79eHskzz+&#10;ep0t63+s11VWe7vFDM6tll9L+fVefL359DGdP5TpYbNdNqeRvuMs9uk2hz+qD3WX1qn3WG5PDrXf&#10;LsuiKtb1h2WxvynW6+0yk9cAV0P83tXcpvlTWsmLWcLdaU8Qtn7gce8fxHnnxeftbgd34waOPhc/&#10;E/9/hueTiY93+fFO6idy32af5wM8wOqgH2X1207x6yY9ZPLKq/ny70+/lN52BfgKAuYHJOQzL0/3&#10;AKd/wgNO84dd5vFAPEtxFrD718MvpTjh6vClWP678vLidgO7ZT+XZfG8ydIVnB0R+8MVGL8gvqng&#10;V737578VKzh8+lgX8rG+rMu9OCA8MO9lMYt4REk4874tZjROCGtwlL3U3hI+DmjAAwpwW8IOJIqY&#10;H4Xyr6Xz9kCHsqr/khV7T2wsZiVch/xD6dOXqhYnls7bXeSFFLvtSjwh+U35cH+7K72nFED9Wf5r&#10;jl6Zu736zNRFqpt1X6y+wQWXhXoz4E2GjU1R/nfmPcNbsZhV/3lMy2zm7f6aw03j8ATEayS/CcJY&#10;XGRpfnJvfpLmSzjUYlbPPLV5W6tX7/FQbh828JeIvOi8+Blu9HorL1w8BHVWzeMBVKlztQWvCC7q&#10;BF7yAR6hZTh4sSjyG3gFlIe+hGo61/CKONfgAmj9RmzpV/+N19yETP1y/9K8amfRkwPpt9jRuNGY&#10;gQ2FF9h4DSvqNRb4+DwafBAEH5FF+ol9ljBFPwFs8R4+CKHcB05q6OcyCFF83d6UiQKFIkCJ23ti&#10;IU6xII58AAKEIQhYNO4BhTMWAIxUlLogTGh7SyYKE4bAJGnviQWYGHyCwyRkEGQujxPW3pOJ4iRA&#10;cMLbe2IBJ4z6IEcknSRChvfohDAeC7a5OJ/oocBEcQKPqK9fCTwYe+Mjg1BQoIQ0CUYRebSqnyhS&#10;Igwp8rW2NdTpKIUnEeNSRndDHRLEfBShR8v7iQIlxoCidZuF2GNQCg6UKErCMQQfre8nihQwfE+D&#10;j1ZuFpBCWABDYiVTCIlgrNwjlUD8aAxQ0Rp/olBBbFzia/FmAyo0Igy8WTFAFrChUQ8qYRCzeAxQ&#10;0TJ/mlARz+CUVbR6swAVmrBAIyWK+0ChFJRKC5Q4pMAvysV/p+H/HlNWWW5a508UKYg5S3wt3ywg&#10;hdAkiQRgJamcQgViUhCOAyta6U8UK4g/S3wt4CxghREKSTQVgIIQ4o9gDWP4Qyj19UD5orSitf5E&#10;oYJ4tMTXAs4GVEIf0n6KViiLY9Zz3yiPwnFARYv9iUIFsWmJrwWcFagwyMw3rIIkCBMfBkitWIku&#10;mPghWuxPFCrwjE5kLTwZe04t80MqTXsQK2guOWJEWP4X9/RhQN/clYlCBbNqiRZwI2AVyBGOwlUh&#10;WuxPFCmYV0u0frOAFFCtIWlHQCENQ4XTTtdCzdI4bH2ixf5EsYK5tUQLOAtYgRIV5rdYYSGUVfbG&#10;QAk4cOPgFa32J4oVzK7tFJwNrBhihWBYIaNRK1ruTxMrCYwuToWtlnA2sBJEARGnIV04hFfGIleg&#10;hHrSwjbBDNtOw9mACkuAOBRU0Pq3OIECuBGMgaiW+xNlFcyv7SScDaj4MEgW1gmwCgaV0QQgqvX+&#10;RKGC+bVEKzgbUDnDKqOJP1rtTxQpmF1LtH6zjBRIDnIa94ZAfDQBaOJ+bYL5tZ2As4EVIwChWBlP&#10;BNJqf6K8ghm2nYKzgRUjAqFYGU0Imrhjm2CObafgLEMFq9gfTwSauGGbYIYt1RLOBlSMCIRBZTwB&#10;SKv9iQYgzK+lWsHZgIoRgDCojCb+aLU/TaSIYsQTtxaq0iyWIRhZIGx6x2iSQKrVR9ej4o3OGb/L&#10;3gfQawCBitZvNkjFjyjkl6UFh0FlNPFHFehNECpQ3BzBbCw0B0S1frMBlTOsMpb4w6Zq1rZIQUlF&#10;yzcbSDGUCoFkj8/GasExrfUnplVarGA5IKoFnA2sGAMgFCvjiUBa7E8UK1gSqFNwNrByjldGE4K0&#10;2p8oVLAsUKfgLECFQ+ZHqVoWBf3wkyTthLEIKhFgXAb9Ad85s/CoR2BlthK8C8R/zdGPdnOtBF9v&#10;0ol3qmyjFZYw6uSeBVjB/MOwqW1BcMWhOlcVtjhcXUWLyhZXWHKpk4YWcAXTzYiY5SwqYRywZFfU&#10;q+592gJLp6K+bPPMg6YIhgt4m6u2usuX/Guvs65kwV+/HaBprixSaxvrql8RJsj/1Vj3zSB41Fb3&#10;zPz6HZz9Ww11j+bXe8+iFfTbfXZ9+Q8LjqJP711abVQ/Xhk3xW7pvCwe85XcEi2H/9xs1+l2p7Yh&#10;hovAKm+VuDtmR14R4sVds9f8tgUAljVQckScjwVmCRjTBh/CLE4KXVlX5QZYXZKhYRbTCRyeWaAB&#10;XijKd0S44jTqt0INKIO2DBDOxERHxy1mD/7valn/phpGkwfMps/3PSiQ2nigodbr0cQNtd451OLa&#10;GGz4xfQErfJLQKAzRM8/dvzSLPExyLoQbYjB/D4gdXiJLWkXg1/OokAKGccvRTnyVSFacGmHUPFL&#10;oCfjgCYenl+6kREhAeGn+sVYcsTpl4H0C+bmBTp5a2Fs9D0ocPxyHavOtPyinZduUSNYbcdi8DLA&#10;xWiQ9Nu7H9kvDlzXBS5dNtwEL53usx28Qmj20O/yfYQsF7wGCl6YsRfYrNwz+OUsCtzg+5r4RfYl&#10;PKkgDkyH7+vAS/KBUxz7r+ejnGt8la4xh7XvmnrjJnCZbqHVUVeUcN6fmOsC1/CuDve1sWcKY9Pd&#10;G5pbjMB1FgUucF1X4NKWoeIXWEKkcwvt8gs/XelTFOXIjNTZ6pzdj853v14M9rvKd3NYb+J0Qosa&#10;+lryjE12QTDQKZchx9yvP26XkHpfQoqLBsxKEzfUYhqFw1OLUfgHlaWOW+zX0sA0qBYBhnIJ9QQO&#10;C37xORB09Z+OXK5Lt2i3uCEX0ygenlzM6k/HLhep1OOw+gSiXExjd+hx0VkUOHp5bVl77/FQbh82&#10;tSiXFbWieSGWuF9ffIl7lYzisFzFsXYxfeLh6cU08xy9XIZeRJfLE0s3vJSli6LADY2ulF5gPYBj&#10;erHr6poV5iiwnO+Sw3DpMGCtHocFKRB6senqnkWBo5drpZeeqQtpQZumbsCg9rNZgBiZwOLIZXhy&#10;wUzdyCzYHHpodAYDbmB0rdTSM3Uju6auCStKOMxZEsxmLKzkEkaDCxfM1I1smrrnQODI5VrJpWfq&#10;RnZNXRNXgQ/04silOqipQzAN23uxUOsCK1Scjopg2flOvtoULhgIHLlcK7n0LN3IrqVrkkvIGVd/&#10;3ikX1ePBCrnAQhUIudh0dM+BwJHLlZILrGtxZOhGtg3dznGJY1iYSw71HbnYJBfMz43s+rlvg6Aj&#10;F7kFkso10atL0e1k5MloWN7iiFxgteBODw+fjDaDFof8OHQxcZ6L3WERrFpxqlzUFHhLRbrnQODI&#10;5VqVS8/QjS9n6KKNHVy2aPBsEcUc3fhSji6Kgo5eXJ3uVdXpwnoXx9rlcpYuwZo6OHoZnl4wTze+&#10;lKeLosDRy5WqF9HZ25xjpCYoN5rY7tCIYD0dHL0MTi+wSAEyNrqUq4uioKMXueWclyvpecdhpYJj&#10;ermcrUuwmfeOXoanF22+GXMY40v5uigKHL38QPUCk02WUPq9lO74Q5keNtvlXVqn5veyN/08o8Wm&#10;2K2y8tP/AAAA//8DAFBLAwQUAAYACAAAACEAlUZ4V+EAAAALAQAADwAAAGRycy9kb3ducmV2Lnht&#10;bEyPMU/DMBCFdyT+g3VIbNRuEqIq5FIhEANdgMDQbk7sxlHjcxS7bfj3uBMdT+/Te9+V69kO7KQn&#10;3ztCWC4EME2tUz11CD/fbw8rYD5IUnJwpBF+tYd1dXtTykK5M33pUx06FkvIFxLBhDAWnPvWaCv9&#10;wo2aYrZ3k5UhnlPH1STPsdwOPBEi51b2FBeMHPWL0e2hPlqEXZ589luT17vm/bBNG/Oxed3sEe/v&#10;5ucnYEHP4R+Gi35Uhyo6Ne5IyrMBIUmyNKIImVgCuwBCpAmwBiHNHlfAq5Jf/1D9AQAA//8DAFBL&#10;AQItABQABgAIAAAAIQC2gziS/gAAAOEBAAATAAAAAAAAAAAAAAAAAAAAAABbQ29udGVudF9UeXBl&#10;c10ueG1sUEsBAi0AFAAGAAgAAAAhADj9If/WAAAAlAEAAAsAAAAAAAAAAAAAAAAALwEAAF9yZWxz&#10;Ly5yZWxzUEsBAi0AFAAGAAgAAAAhAKdGGIqBCwAABroAAA4AAAAAAAAAAAAAAAAALgIAAGRycy9l&#10;Mm9Eb2MueG1sUEsBAi0AFAAGAAgAAAAhAJVGeFfhAAAACwEAAA8AAAAAAAAAAAAAAAAA2w0AAGRy&#10;cy9kb3ducmV2LnhtbFBLBQYAAAAABAAEAPMAAADp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460;height:19411;visibility:visible;mso-wrap-style:square">
                  <v:fill o:detectmouseclick="t"/>
                  <v:path o:connecttype="none"/>
                </v:shape>
                <v:rect id="Rectangle 94" o:spid="_x0000_s1028" style="position:absolute;left:6962;top:2781;width:42494;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QRxQAAAOIAAAAPAAAAZHJzL2Rvd25yZXYueG1sRE9da8Iw&#10;FH0f+B/CFXybibMWrUYZgiDMPUwFXy/NtS02N7WJWv/9Igz2eDjfi1Vna3Gn1leONYyGCgRx7kzF&#10;hYbjYfM+BeEDssHaMWl4kofVsve2wMy4B//QfR8KEUPYZ6ihDKHJpPR5SRb90DXEkTu71mKIsC2k&#10;afERw20tP5RKpcWKY0OJDa1Lyi/7m9WAaWKu3+fx7vB1S3FWdGozOSmtB/3ucw4iUBf+xX/urYnz&#10;k2SsktFkBq9LEYNc/gIAAP//AwBQSwECLQAUAAYACAAAACEA2+H2y+4AAACFAQAAEwAAAAAAAAAA&#10;AAAAAAAAAAAAW0NvbnRlbnRfVHlwZXNdLnhtbFBLAQItABQABgAIAAAAIQBa9CxbvwAAABUBAAAL&#10;AAAAAAAAAAAAAAAAAB8BAABfcmVscy8ucmVsc1BLAQItABQABgAIAAAAIQAlhtQRxQAAAOIAAAAP&#10;AAAAAAAAAAAAAAAAAAcCAABkcnMvZG93bnJldi54bWxQSwUGAAAAAAMAAwC3AAAA+QIAAAAA&#10;" stroked="f"/>
                <v:rect id="Rectangle 95" o:spid="_x0000_s1029" style="position:absolute;left:3660;top:4295;width:47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IvwwwAAAOIAAAAPAAAAZHJzL2Rvd25yZXYueG1sRE/LagIx&#10;FN0X+g/hCu5qoh1ERqNIQbClG0c/4DK588DkZkhSZ/r3ZlHo8nDeu8PkrHhQiL1nDcuFAkFce9Nz&#10;q+F2Pb1tQMSEbNB6Jg2/FOGwf33ZYWn8yBd6VKkVOYRjiRq6lIZSylh35DAu/ECcucYHhynD0EoT&#10;cMzhzsqVUmvpsOfc0OFAHx3V9+rHaZDX6jRuKhuU/1o13/bzfGnIaz2fTcctiERT+hf/uc8mzy+K&#10;d1Us1/lEvpQxyP0TAAD//wMAUEsBAi0AFAAGAAgAAAAhANvh9svuAAAAhQEAABMAAAAAAAAAAAAA&#10;AAAAAAAAAFtDb250ZW50X1R5cGVzXS54bWxQSwECLQAUAAYACAAAACEAWvQsW78AAAAVAQAACwAA&#10;AAAAAAAAAAAAAAAfAQAAX3JlbHMvLnJlbHNQSwECLQAUAAYACAAAACEAg5CL8MMAAADiAAAADwAA&#10;AAAAAAAAAAAAAAAHAgAAZHJzL2Rvd25yZXYueG1sUEsFBgAAAAADAAMAtwAAAPcCAAAAAA==&#10;" filled="f" stroked="f">
                  <v:textbox style="mso-fit-shape-to-text:t" inset="0,0,0,0">
                    <w:txbxContent>
                      <w:p w14:paraId="2B2E7713" w14:textId="29DA25E6" w:rsidR="00100951" w:rsidRDefault="00100951">
                        <w:r>
                          <w:rPr>
                            <w:color w:val="000000"/>
                          </w:rPr>
                          <w:t>I</w:t>
                        </w:r>
                      </w:p>
                    </w:txbxContent>
                  </v:textbox>
                </v:rect>
                <v:rect id="Rectangle 96" o:spid="_x0000_s1030" style="position:absolute;left:7038;top:4383;width:1129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5rxAAAAOIAAAAPAAAAZHJzL2Rvd25yZXYueG1sRE/dasIw&#10;FL4f+A7hCN7NpFpEOqOMgeDGbqx7gENz+sOSk5Jktnv7ZTDY5cf3fzjNzoo7hTh41lCsFQjixpuB&#10;Ow0ft/PjHkRMyAatZ9LwTRFOx8XDASvjJ77SvU6dyCEcK9TQpzRWUsamJ4dx7UfizLU+OEwZhk6a&#10;gFMOd1ZulNpJhwPnhh5Heump+ay/nAZ5q8/TvrZB+bdN+25fL9eWvNar5fz8BCLRnP7Ff+6LyfPL&#10;cqvKYlfA76WMQR5/AAAA//8DAFBLAQItABQABgAIAAAAIQDb4fbL7gAAAIUBAAATAAAAAAAAAAAA&#10;AAAAAAAAAABbQ29udGVudF9UeXBlc10ueG1sUEsBAi0AFAAGAAgAAAAhAFr0LFu/AAAAFQEAAAsA&#10;AAAAAAAAAAAAAAAAHwEAAF9yZWxzLy5yZWxzUEsBAi0AFAAGAAgAAAAhAOzcLmvEAAAA4gAAAA8A&#10;AAAAAAAAAAAAAAAABwIAAGRycy9kb3ducmV2LnhtbFBLBQYAAAAAAwADALcAAAD4AgAAAAA=&#10;" filled="f" stroked="f">
                  <v:textbox style="mso-fit-shape-to-text:t" inset="0,0,0,0">
                    <w:txbxContent>
                      <w:p w14:paraId="272397FB" w14:textId="6EB4848B" w:rsidR="00100951" w:rsidRDefault="00100951">
                        <w:r>
                          <w:rPr>
                            <w:color w:val="000000"/>
                          </w:rPr>
                          <w:t>Pekerjaan Persiapan</w:t>
                        </w:r>
                      </w:p>
                    </w:txbxContent>
                  </v:textbox>
                </v:rect>
                <v:rect id="Rectangle 97" o:spid="_x0000_s1031" style="position:absolute;left:3476;top:6212;width:933;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rAcxAAAAOIAAAAPAAAAZHJzL2Rvd25yZXYueG1sRE/dasIw&#10;FL4f7B3CGXg3E2sR6YwyBMGN3Vj3AIfm9IclJyWJtnv7ZTDY5cf3vzvMzoo7hTh41rBaKhDEjTcD&#10;dxo+r6fnLYiYkA1az6ThmyIc9o8PO6yMn/hC9zp1IodwrFBDn9JYSRmbnhzGpR+JM9f64DBlGDpp&#10;Ak453FlZKLWRDgfODT2OdOyp+apvToO81qdpW9ug/HvRfti386Ulr/XiaX59AZFoTv/iP/fZ5Pll&#10;uVblalPA76WMQe5/AAAA//8DAFBLAQItABQABgAIAAAAIQDb4fbL7gAAAIUBAAATAAAAAAAAAAAA&#10;AAAAAAAAAABbQ29udGVudF9UeXBlc10ueG1sUEsBAi0AFAAGAAgAAAAhAFr0LFu/AAAAFQEAAAsA&#10;AAAAAAAAAAAAAAAAHwEAAF9yZWxzLy5yZWxzUEsBAi0AFAAGAAgAAAAhABwOsBzEAAAA4gAAAA8A&#10;AAAAAAAAAAAAAAAABwIAAGRycy9kb3ducmV2LnhtbFBLBQYAAAAAAwADALcAAAD4AgAAAAA=&#10;" filled="f" stroked="f">
                  <v:textbox style="mso-fit-shape-to-text:t" inset="0,0,0,0">
                    <w:txbxContent>
                      <w:p w14:paraId="099F1E2E" w14:textId="489CBB95" w:rsidR="00100951" w:rsidRDefault="00100951">
                        <w:r>
                          <w:rPr>
                            <w:color w:val="000000"/>
                          </w:rPr>
                          <w:t>II</w:t>
                        </w:r>
                      </w:p>
                    </w:txbxContent>
                  </v:textbox>
                </v:rect>
                <v:rect id="Rectangle 98" o:spid="_x0000_s1032" style="position:absolute;left:7038;top:6212;width:9353;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WHxAAAAOIAAAAPAAAAZHJzL2Rvd25yZXYueG1sRE/LagIx&#10;FN0X+g/hFrqriTqIjEYpBcFKN45+wGVy54HJzZCkzvTvTaHQ5eG8t/vJWXGnEHvPGuYzBYK49qbn&#10;VsP1cnhbg4gJ2aD1TBp+KMJ+9/y0xdL4kc90r1IrcgjHEjV0KQ2llLHuyGGc+YE4c40PDlOGoZUm&#10;4JjDnZULpVbSYc+5ocOBPjqqb9W30yAv1WFcVzYof1o0X/bzeG7Ia/36Mr1vQCSa0r/4z300eX5R&#10;LFUxXy3h91LGIHcPAAAA//8DAFBLAQItABQABgAIAAAAIQDb4fbL7gAAAIUBAAATAAAAAAAAAAAA&#10;AAAAAAAAAABbQ29udGVudF9UeXBlc10ueG1sUEsBAi0AFAAGAAgAAAAhAFr0LFu/AAAAFQEAAAsA&#10;AAAAAAAAAAAAAAAAHwEAAF9yZWxzLy5yZWxzUEsBAi0AFAAGAAgAAAAhAHNCFYfEAAAA4gAAAA8A&#10;AAAAAAAAAAAAAAAABwIAAGRycy9kb3ducmV2LnhtbFBLBQYAAAAAAwADALcAAAD4AgAAAAA=&#10;" filled="f" stroked="f">
                  <v:textbox style="mso-fit-shape-to-text:t" inset="0,0,0,0">
                    <w:txbxContent>
                      <w:p w14:paraId="4FBE302B" w14:textId="687DFBA9" w:rsidR="00100951" w:rsidRDefault="00100951">
                        <w:r>
                          <w:rPr>
                            <w:color w:val="000000"/>
                          </w:rPr>
                          <w:t>Pekerjaan Tanah</w:t>
                        </w:r>
                      </w:p>
                    </w:txbxContent>
                  </v:textbox>
                </v:rect>
                <v:rect id="Rectangle 99" o:spid="_x0000_s1033" style="position:absolute;left:3202;top:8041;width:1397;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43zxAAAAOIAAAAPAAAAZHJzL2Rvd25yZXYueG1sRE/LagIx&#10;FN0X/Idwhe5qoh1EpkYRQbClG8d+wGVy54HJzZBEZ/r3TaHQ5eG8t/vJWfGgEHvPGpYLBYK49qbn&#10;VsPX9fSyARETskHrmTR8U4T9bva0xdL4kS/0qFIrcgjHEjV0KQ2llLHuyGFc+IE4c40PDlOGoZUm&#10;4JjDnZUrpdbSYc+5ocOBjh3Vt+ruNMhrdRo3lQ3Kf6yaT/t+vjTktX6eT4c3EImm9C/+c59Nnl8U&#10;r6pYrgv4vZQxyN0PAAAA//8DAFBLAQItABQABgAIAAAAIQDb4fbL7gAAAIUBAAATAAAAAAAAAAAA&#10;AAAAAAAAAABbQ29udGVudF9UeXBlc10ueG1sUEsBAi0AFAAGAAgAAAAhAFr0LFu/AAAAFQEAAAsA&#10;AAAAAAAAAAAAAAAAHwEAAF9yZWxzLy5yZWxzUEsBAi0AFAAGAAgAAAAhAPyrjfPEAAAA4gAAAA8A&#10;AAAAAAAAAAAAAAAABwIAAGRycy9kb3ducmV2LnhtbFBLBQYAAAAAAwADALcAAAD4AgAAAAA=&#10;" filled="f" stroked="f">
                  <v:textbox style="mso-fit-shape-to-text:t" inset="0,0,0,0">
                    <w:txbxContent>
                      <w:p w14:paraId="2295806D" w14:textId="6ADD3039" w:rsidR="00100951" w:rsidRDefault="00100951">
                        <w:r>
                          <w:rPr>
                            <w:color w:val="000000"/>
                          </w:rPr>
                          <w:t>III</w:t>
                        </w:r>
                      </w:p>
                    </w:txbxContent>
                  </v:textbox>
                </v:rect>
                <v:rect id="Rectangle 100" o:spid="_x0000_s1034" style="position:absolute;left:7038;top:8041;width:15284;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yhoxAAAAOIAAAAPAAAAZHJzL2Rvd25yZXYueG1sRE/LagIx&#10;FN0X+g/hFtzVRDsVmRqlFAQt3Tj6AZfJnQdNboYkdca/N4VCl4fz3uwmZ8WVQuw9a1jMFQji2pue&#10;Ww2X8/55DSImZIPWM2m4UYTd9vFhg6XxI5/oWqVW5BCOJWroUhpKKWPdkcM49wNx5hofHKYMQytN&#10;wDGHOyuXSq2kw55zQ4cDfXRUf1c/ToM8V/txXdmg/Oey+bLHw6khr/XsaXp/A5FoSv/iP/fB5PlF&#10;8aKKxeoVfi9lDHJ7BwAA//8DAFBLAQItABQABgAIAAAAIQDb4fbL7gAAAIUBAAATAAAAAAAAAAAA&#10;AAAAAAAAAABbQ29udGVudF9UeXBlc10ueG1sUEsBAi0AFAAGAAgAAAAhAFr0LFu/AAAAFQEAAAsA&#10;AAAAAAAAAAAAAAAAHwEAAF9yZWxzLy5yZWxzUEsBAi0AFAAGAAgAAAAhAJPnKGjEAAAA4gAAAA8A&#10;AAAAAAAAAAAAAAAABwIAAGRycy9kb3ducmV2LnhtbFBLBQYAAAAAAwADALcAAAD4AgAAAAA=&#10;" filled="f" stroked="f">
                  <v:textbox style="mso-fit-shape-to-text:t" inset="0,0,0,0">
                    <w:txbxContent>
                      <w:p w14:paraId="44D3B469" w14:textId="64D46DB3" w:rsidR="00100951" w:rsidRDefault="00100951">
                        <w:r>
                          <w:rPr>
                            <w:color w:val="000000"/>
                          </w:rPr>
                          <w:t xml:space="preserve">Pekerjaan Saluran Pracetak </w:t>
                        </w:r>
                      </w:p>
                    </w:txbxContent>
                  </v:textbox>
                </v:rect>
                <v:rect id="Rectangle 101" o:spid="_x0000_s1035" style="position:absolute;left:3202;top:9863;width:148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bYfxAAAAOIAAAAPAAAAZHJzL2Rvd25yZXYueG1sRE/dasIw&#10;FL4f7B3CGXg3E7UU6YwyBMGN3Vj3AIfm9IclJyWJtnv7ZTDY5cf3vzvMzoo7hTh41rBaKhDEjTcD&#10;dxo+r6fnLYiYkA1az6ThmyIc9o8PO6yMn/hC9zp1IodwrFBDn9JYSRmbnhzGpR+JM9f64DBlGDpp&#10;Ak453Fm5VqqUDgfODT2OdOyp+apvToO81qdpW9ug/Pu6/bBv50tLXuvF0/z6AiLRnP7Ff+6zyfOL&#10;YqOKVVnC76WMQe5/AAAA//8DAFBLAQItABQABgAIAAAAIQDb4fbL7gAAAIUBAAATAAAAAAAAAAAA&#10;AAAAAAAAAABbQ29udGVudF9UeXBlc10ueG1sUEsBAi0AFAAGAAgAAAAhAFr0LFu/AAAAFQEAAAsA&#10;AAAAAAAAAAAAAAAAHwEAAF9yZWxzLy5yZWxzUEsBAi0AFAAGAAgAAAAhAGM1th/EAAAA4gAAAA8A&#10;AAAAAAAAAAAAAAAABwIAAGRycy9kb3ducmV2LnhtbFBLBQYAAAAAAwADALcAAAD4AgAAAAA=&#10;" filled="f" stroked="f">
                  <v:textbox style="mso-fit-shape-to-text:t" inset="0,0,0,0">
                    <w:txbxContent>
                      <w:p w14:paraId="19DAAF14" w14:textId="7831A43D" w:rsidR="00100951" w:rsidRDefault="00100951">
                        <w:r>
                          <w:rPr>
                            <w:color w:val="000000"/>
                          </w:rPr>
                          <w:t>IV</w:t>
                        </w:r>
                      </w:p>
                    </w:txbxContent>
                  </v:textbox>
                </v:rect>
                <v:rect id="Rectangle 102" o:spid="_x0000_s1036" style="position:absolute;left:7038;top:9863;width:14668;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ROExAAAAOIAAAAPAAAAZHJzL2Rvd25yZXYueG1sRE/LagIx&#10;FN0X/IdwC+5qog4qU6NIQbClG8d+wGVy50GTmyFJnenfN4VCl4fz3h8nZ8WdQuw9a1guFAji2pue&#10;Ww0ft/PTDkRMyAatZ9LwTRGOh9nDHkvjR77SvUqtyCEcS9TQpTSUUsa6I4dx4QfizDU+OEwZhlaa&#10;gGMOd1aulNpIhz3nhg4Heumo/qy+nAZ5q87jrrJB+bdV825fL9eGvNbzx+n0DCLRlP7Ff+6LyfOL&#10;Yq2K5WYLv5cyBnn4AQAA//8DAFBLAQItABQABgAIAAAAIQDb4fbL7gAAAIUBAAATAAAAAAAAAAAA&#10;AAAAAAAAAABbQ29udGVudF9UeXBlc10ueG1sUEsBAi0AFAAGAAgAAAAhAFr0LFu/AAAAFQEAAAsA&#10;AAAAAAAAAAAAAAAAHwEAAF9yZWxzLy5yZWxzUEsBAi0AFAAGAAgAAAAhAAx5E4TEAAAA4gAAAA8A&#10;AAAAAAAAAAAAAAAABwIAAGRycy9kb3ducmV2LnhtbFBLBQYAAAAAAwADALcAAAD4AgAAAAA=&#10;" filled="f" stroked="f">
                  <v:textbox style="mso-fit-shape-to-text:t" inset="0,0,0,0">
                    <w:txbxContent>
                      <w:p w14:paraId="41F958E6" w14:textId="76893152" w:rsidR="00100951" w:rsidRDefault="00100951">
                        <w:r>
                          <w:rPr>
                            <w:color w:val="000000"/>
                          </w:rPr>
                          <w:t>Pekerjaan Sumur Resapan</w:t>
                        </w:r>
                      </w:p>
                    </w:txbxContent>
                  </v:textbox>
                </v:rect>
                <v:rect id="Rectangle 103" o:spid="_x0000_s1037" style="position:absolute;left:13439;top:11603;width:4038;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of2wwAAAOIAAAAPAAAAZHJzL2Rvd25yZXYueG1sRE/LagIx&#10;FN0X+g/hCu5qoh1ERqNIQbClG0c/4DK588DkZkhSZ/r3ZlHo8nDeu8PkrHhQiL1nDcuFAkFce9Nz&#10;q+F2Pb1tQMSEbNB6Jg2/FOGwf33ZYWn8yBd6VKkVOYRjiRq6lIZSylh35DAu/ECcucYHhynD0EoT&#10;cMzhzsqVUmvpsOfc0OFAHx3V9+rHaZDX6jRuKhuU/1o13/bzfGnIaz2fTcctiERT+hf/uc8mzy+K&#10;d1Us13lzvpQxyP0TAAD//wMAUEsBAi0AFAAGAAgAAAAhANvh9svuAAAAhQEAABMAAAAAAAAAAAAA&#10;AAAAAAAAAFtDb250ZW50X1R5cGVzXS54bWxQSwECLQAUAAYACAAAACEAWvQsW78AAAAVAQAACwAA&#10;AAAAAAAAAAAAAAAfAQAAX3JlbHMvLnJlbHNQSwECLQAUAAYACAAAACEAfeaH9sMAAADiAAAADwAA&#10;AAAAAAAAAAAAAAAHAgAAZHJzL2Rvd25yZXYueG1sUEsFBgAAAAADAAMAtwAAAPcCAAAAAA==&#10;" filled="f" stroked="f">
                  <v:textbox style="mso-fit-shape-to-text:t" inset="0,0,0,0">
                    <w:txbxContent>
                      <w:p w14:paraId="50E08D48" w14:textId="21495543" w:rsidR="00100951" w:rsidRDefault="00100951">
                        <w:r>
                          <w:rPr>
                            <w:color w:val="000000"/>
                          </w:rPr>
                          <w:t>Jumlah</w:t>
                        </w:r>
                      </w:p>
                    </w:txbxContent>
                  </v:textbox>
                </v:rect>
                <v:rect id="Rectangle 104" o:spid="_x0000_s1038" style="position:absolute;left:12613;top:13432;width:5474;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JtxAAAAOIAAAAPAAAAZHJzL2Rvd25yZXYueG1sRE/LagIx&#10;FN0X/IdwC+5qog5ip0aRgmBLN45+wGVy50GTmyFJnenfN4VCl4fz3h0mZ8WdQuw9a1guFAji2pue&#10;Ww236+lpCyImZIPWM2n4pgiH/exhh6XxI1/oXqVW5BCOJWroUhpKKWPdkcO48ANx5hofHKYMQytN&#10;wDGHOytXSm2kw55zQ4cDvXZUf1ZfToO8VqdxW9mg/Puq+bBv50tDXuv543R8AZFoSv/iP/fZ5PlF&#10;sVbFcvMMv5cyBrn/AQAA//8DAFBLAQItABQABgAIAAAAIQDb4fbL7gAAAIUBAAATAAAAAAAAAAAA&#10;AAAAAAAAAABbQ29udGVudF9UeXBlc10ueG1sUEsBAi0AFAAGAAgAAAAhAFr0LFu/AAAAFQEAAAsA&#10;AAAAAAAAAAAAAAAAHwEAAF9yZWxzLy5yZWxzUEsBAi0AFAAGAAgAAAAhABKqIm3EAAAA4gAAAA8A&#10;AAAAAAAAAAAAAAAABwIAAGRycy9kb3ducmV2LnhtbFBLBQYAAAAAAwADALcAAAD4AgAAAAA=&#10;" filled="f" stroked="f">
                  <v:textbox style="mso-fit-shape-to-text:t" inset="0,0,0,0">
                    <w:txbxContent>
                      <w:p w14:paraId="6A7108AB" w14:textId="3E487B67" w:rsidR="00100951" w:rsidRDefault="00100951">
                        <w:r>
                          <w:rPr>
                            <w:color w:val="000000"/>
                          </w:rPr>
                          <w:t>PPN 11%</w:t>
                        </w:r>
                      </w:p>
                    </w:txbxContent>
                  </v:textbox>
                </v:rect>
                <v:rect id="Rectangle 105" o:spid="_x0000_s1039" style="position:absolute;left:2834;top:1367;width:224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0txAAAAOIAAAAPAAAAZHJzL2Rvd25yZXYueG1sRE/LagIx&#10;FN0X+g/hCu5qog5VpkYpBcGWbhz7AZfJnQfmMSSpM/69d1Ho8nDeu8PkrLhRTH3wGpYLBYJ8HUzv&#10;Ww0/l+PLFkTK6A3a4EnDnRIc9s9POyxNGP2ZblVuBYf4VKKGLuehlDLVHTlMizCQZ64J0WFmGFtp&#10;Io4c7qxcKfUqHfaeGzoc6KOj+lr9Og3yUh3HbWWjCl+r5tt+ns4NBa3ns+n9DUSmKf+L/9wnw/OL&#10;Yq2K5YZP8CXGIPcPAAAA//8DAFBLAQItABQABgAIAAAAIQDb4fbL7gAAAIUBAAATAAAAAAAAAAAA&#10;AAAAAAAAAABbQ29udGVudF9UeXBlc10ueG1sUEsBAi0AFAAGAAgAAAAhAFr0LFu/AAAAFQEAAAsA&#10;AAAAAAAAAAAAAAAAHwEAAF9yZWxzLy5yZWxzUEsBAi0AFAAGAAgAAAAhAAZJHS3EAAAA4gAAAA8A&#10;AAAAAAAAAAAAAAAABwIAAGRycy9kb3ducmV2LnhtbFBLBQYAAAAAAwADALcAAAD4AgAAAAA=&#10;" filled="f" stroked="f">
                  <v:textbox style="mso-fit-shape-to-text:t" inset="0,0,0,0">
                    <w:txbxContent>
                      <w:p w14:paraId="665D66BB" w14:textId="51875AFF" w:rsidR="00100951" w:rsidRDefault="00100951">
                        <w:r>
                          <w:rPr>
                            <w:b/>
                            <w:bCs/>
                            <w:color w:val="000000"/>
                            <w:sz w:val="24"/>
                            <w:szCs w:val="24"/>
                          </w:rPr>
                          <w:t>No.</w:t>
                        </w:r>
                      </w:p>
                    </w:txbxContent>
                  </v:textbox>
                </v:rect>
                <v:rect id="Rectangle 106" o:spid="_x0000_s1040" style="position:absolute;left:12886;top:1367;width:1164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i2xAAAAOIAAAAPAAAAZHJzL2Rvd25yZXYueG1sRE/dSsMw&#10;FL4XfIdwhN25pLPoqMuGCINNvFnnAxya0x9MTkoS1+7tF0Hw8uP73+xmZ8WFQhw8ayiWCgRx483A&#10;nYav8/5xDSImZIPWM2m4UoTd9v5ug5XxE5/oUqdO5BCOFWroUxorKWPTk8O49CNx5lofHKYMQydN&#10;wCmHOytXSj1LhwPnhh5Heu+p+a5/nAZ5rvfTurZB+Y9V+2mPh1NLXuvFw/z2CiLRnP7Ff+6DyfPL&#10;8kmVxUsBv5cyBrm9AQAA//8DAFBLAQItABQABgAIAAAAIQDb4fbL7gAAAIUBAAATAAAAAAAAAAAA&#10;AAAAAAAAAABbQ29udGVudF9UeXBlc10ueG1sUEsBAi0AFAAGAAgAAAAhAFr0LFu/AAAAFQEAAAsA&#10;AAAAAAAAAAAAAAAAHwEAAF9yZWxzLy5yZWxzUEsBAi0AFAAGAAgAAAAhAGkFuLbEAAAA4gAAAA8A&#10;AAAAAAAAAAAAAAAABwIAAGRycy9kb3ducmV2LnhtbFBLBQYAAAAAAwADALcAAAD4AgAAAAA=&#10;" filled="f" stroked="f">
                  <v:textbox style="mso-fit-shape-to-text:t" inset="0,0,0,0">
                    <w:txbxContent>
                      <w:p w14:paraId="3B030D84" w14:textId="7ADB4F15" w:rsidR="00100951" w:rsidRDefault="00100951">
                        <w:r>
                          <w:rPr>
                            <w:b/>
                            <w:bCs/>
                            <w:color w:val="000000"/>
                            <w:sz w:val="24"/>
                            <w:szCs w:val="24"/>
                          </w:rPr>
                          <w:t>Uraian Pekerjaan</w:t>
                        </w:r>
                      </w:p>
                    </w:txbxContent>
                  </v:textbox>
                </v:rect>
                <v:rect id="Rectangle 107" o:spid="_x0000_s1041" style="position:absolute;left:31257;top:453;width:1122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ybBxAAAAOIAAAAPAAAAZHJzL2Rvd25yZXYueG1sRE/dSsMw&#10;FL4XfIdwhN25ZLXoqMuGCINNvFnnAxya0x9MTkoS1+7tF0Hw8uP73+xmZ8WFQhw8a1gtFQjixpuB&#10;Ow1f5/3jGkRMyAatZ9JwpQi77f3dBivjJz7RpU6dyCEcK9TQpzRWUsamJ4dx6UfizLU+OEwZhk6a&#10;gFMOd1YWSj1LhwPnhh5Heu+p+a5/nAZ5rvfTurZB+Y+i/bTHw6klr/XiYX57BZFoTv/iP/fB5Pll&#10;+aTK1UsBv5cyBrm9AQAA//8DAFBLAQItABQABgAIAAAAIQDb4fbL7gAAAIUBAAATAAAAAAAAAAAA&#10;AAAAAAAAAABbQ29udGVudF9UeXBlc10ueG1sUEsBAi0AFAAGAAgAAAAhAFr0LFu/AAAAFQEAAAsA&#10;AAAAAAAAAAAAAAAAHwEAAF9yZWxzLy5yZWxzUEsBAi0AFAAGAAgAAAAhAJnXJsHEAAAA4gAAAA8A&#10;AAAAAAAAAAAAAAAABwIAAGRycy9kb3ducmV2LnhtbFBLBQYAAAAAAwADALcAAAD4AgAAAAA=&#10;" filled="f" stroked="f">
                  <v:textbox style="mso-fit-shape-to-text:t" inset="0,0,0,0">
                    <w:txbxContent>
                      <w:p w14:paraId="45092904" w14:textId="20280F08" w:rsidR="00100951" w:rsidRDefault="00100951">
                        <w:r>
                          <w:rPr>
                            <w:b/>
                            <w:bCs/>
                            <w:color w:val="000000"/>
                            <w:sz w:val="24"/>
                            <w:szCs w:val="24"/>
                          </w:rPr>
                          <w:t xml:space="preserve">Harga Pekerjaan </w:t>
                        </w:r>
                      </w:p>
                    </w:txbxContent>
                  </v:textbox>
                </v:rect>
                <v:rect id="Rectangle 108" o:spid="_x0000_s1042" style="position:absolute;left:35099;top:2377;width:296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4NaxAAAAOIAAAAPAAAAZHJzL2Rvd25yZXYueG1sRE/LagIx&#10;FN0X/IdwC+5qog5VpkaRgmBLN479gMvkzoMmN0OSOuPfN4VCl4fz3h0mZ8WNQuw9a1guFAji2pue&#10;Ww2f19PTFkRMyAatZ9JwpwiH/exhh6XxI1/oVqVW5BCOJWroUhpKKWPdkcO48ANx5hofHKYMQytN&#10;wDGHOytXSj1Lhz3nhg4Heu2o/qq+nQZ5rU7jtrJB+fdV82HfzpeGvNbzx+n4AiLRlP7Ff+6zyfOL&#10;Yq2K5WYNv5cyBrn/AQAA//8DAFBLAQItABQABgAIAAAAIQDb4fbL7gAAAIUBAAATAAAAAAAAAAAA&#10;AAAAAAAAAABbQ29udGVudF9UeXBlc10ueG1sUEsBAi0AFAAGAAgAAAAhAFr0LFu/AAAAFQEAAAsA&#10;AAAAAAAAAAAAAAAAHwEAAF9yZWxzLy5yZWxzUEsBAi0AFAAGAAgAAAAhAPabg1rEAAAA4gAAAA8A&#10;AAAAAAAAAAAAAAAABwIAAGRycy9kb3ducmV2LnhtbFBLBQYAAAAAAwADALcAAAD4AgAAAAA=&#10;" filled="f" stroked="f">
                  <v:textbox style="mso-fit-shape-to-text:t" inset="0,0,0,0">
                    <w:txbxContent>
                      <w:p w14:paraId="35FE05B9" w14:textId="47DD9011" w:rsidR="00100951" w:rsidRDefault="00100951">
                        <w:r>
                          <w:rPr>
                            <w:b/>
                            <w:bCs/>
                            <w:color w:val="000000"/>
                            <w:sz w:val="24"/>
                            <w:szCs w:val="24"/>
                          </w:rPr>
                          <w:t>(Rp)</w:t>
                        </w:r>
                      </w:p>
                    </w:txbxContent>
                  </v:textbox>
                </v:rect>
                <v:rect id="Rectangle 109" o:spid="_x0000_s1043" style="position:absolute;left:35372;top:4383;width:8039;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hsuxAAAAOIAAAAPAAAAZHJzL2Rvd25yZXYueG1sRE/LagIx&#10;FN0X/IdwBXc10Q5VpkYpBcGWbhz9gMvkzoMmN0OSOuPfN4VCl4fz3h0mZ8WNQuw9a1gtFQji2pue&#10;Ww3Xy/FxCyImZIPWM2m4U4TDfvaww9L4kc90q1IrcgjHEjV0KQ2llLHuyGFc+oE4c40PDlOGoZUm&#10;4JjDnZVrpZ6lw55zQ4cDvXVUf1XfToO8VMdxW9mg/Me6+bTvp3NDXuvFfHp9AZFoSv/iP/fJ5PlF&#10;8aSK1aaA30sZg9z/AAAA//8DAFBLAQItABQABgAIAAAAIQDb4fbL7gAAAIUBAAATAAAAAAAAAAAA&#10;AAAAAAAAAABbQ29udGVudF9UeXBlc10ueG1sUEsBAi0AFAAGAAgAAAAhAFr0LFu/AAAAFQEAAAsA&#10;AAAAAAAAAAAAAAAAHwEAAF9yZWxzLy5yZWxzUEsBAi0AFAAGAAgAAAAhAHlyGy7EAAAA4gAAAA8A&#10;AAAAAAAAAAAAAAAABwIAAGRycy9kb3ducmV2LnhtbFBLBQYAAAAAAwADALcAAAD4AgAAAAA=&#10;" filled="f" stroked="f">
                  <v:textbox style="mso-fit-shape-to-text:t" inset="0,0,0,0">
                    <w:txbxContent>
                      <w:p w14:paraId="4F002E90" w14:textId="4D415E8B" w:rsidR="00100951" w:rsidRDefault="00100951">
                        <w:r>
                          <w:rPr>
                            <w:color w:val="000000"/>
                          </w:rPr>
                          <w:t>76,230,464.00</w:t>
                        </w:r>
                      </w:p>
                    </w:txbxContent>
                  </v:textbox>
                </v:rect>
                <v:rect id="Rectangle 110" o:spid="_x0000_s1044" style="position:absolute;left:30527;top:4383;width:163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61xQAAAOIAAAAPAAAAZHJzL2Rvd25yZXYueG1sRE/LSgMx&#10;FN0L/YdwC+5s0jrWMjYtRShUcdOpH3CZ3HlgcjMkaWf8eyMILg/nvd1Pzoobhdh71rBcKBDEtTc9&#10;txo+L8eHDYiYkA1az6ThmyLsd7O7LZbGj3ymW5VakUM4lqihS2kopYx1Rw7jwg/EmWt8cJgyDK00&#10;Accc7qxcKbWWDnvODR0O9NpR/VVdnQZ5qY7jprJB+fdV82HfTueGvNb38+nwAiLRlP7Ff+6TyfOL&#10;4lEVy+cn+L2UMcjdDwAAAP//AwBQSwECLQAUAAYACAAAACEA2+H2y+4AAACFAQAAEwAAAAAAAAAA&#10;AAAAAAAAAAAAW0NvbnRlbnRfVHlwZXNdLnhtbFBLAQItABQABgAIAAAAIQBa9CxbvwAAABUBAAAL&#10;AAAAAAAAAAAAAAAAAB8BAABfcmVscy8ucmVsc1BLAQItABQABgAIAAAAIQAWPr61xQAAAOIAAAAP&#10;AAAAAAAAAAAAAAAAAAcCAABkcnMvZG93bnJldi54bWxQSwUGAAAAAAMAAwC3AAAA+QIAAAAA&#10;" filled="f" stroked="f">
                  <v:textbox style="mso-fit-shape-to-text:t" inset="0,0,0,0">
                    <w:txbxContent>
                      <w:p w14:paraId="63888E1C" w14:textId="0920D2FC" w:rsidR="00100951" w:rsidRDefault="00100951">
                        <w:r>
                          <w:rPr>
                            <w:color w:val="000000"/>
                          </w:rPr>
                          <w:t xml:space="preserve">Rp         </w:t>
                        </w:r>
                      </w:p>
                    </w:txbxContent>
                  </v:textbox>
                </v:rect>
                <v:rect id="Rectangle 111" o:spid="_x0000_s1045" style="position:absolute;left:35372;top:4383;width:35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CDCxAAAAOIAAAAPAAAAZHJzL2Rvd25yZXYueG1sRE/LagIx&#10;FN0X/IdwC+5qog4qU6NIQbClG8d+wGVy50GTmyFJnenfN4VCl4fz3h8nZ8WdQuw9a1guFAji2pue&#10;Ww0ft/PTDkRMyAatZ9LwTRGOh9nDHkvjR77SvUqtyCEcS9TQpTSUUsa6I4dx4QfizDU+OEwZhlaa&#10;gGMOd1aulNpIhz3nhg4Heumo/qy+nAZ5q87jrrJB+bdV825fL9eGvNbzx+n0DCLRlP7Ff+6LyfOL&#10;Yq2K5XYDv5cyBnn4AQAA//8DAFBLAQItABQABgAIAAAAIQDb4fbL7gAAAIUBAAATAAAAAAAAAAAA&#10;AAAAAAAAAABbQ29udGVudF9UeXBlc10ueG1sUEsBAi0AFAAGAAgAAAAhAFr0LFu/AAAAFQEAAAsA&#10;AAAAAAAAAAAAAAAAHwEAAF9yZWxzLy5yZWxzUEsBAi0AFAAGAAgAAAAhAObsIMLEAAAA4gAAAA8A&#10;AAAAAAAAAAAAAAAABwIAAGRycy9kb3ducmV2LnhtbFBLBQYAAAAAAwADALcAAAD4AgAAAAA=&#10;" filled="f" stroked="f">
                  <v:textbox style="mso-fit-shape-to-text:t" inset="0,0,0,0">
                    <w:txbxContent>
                      <w:p w14:paraId="2DB851F4" w14:textId="30F68EF6" w:rsidR="00100951" w:rsidRDefault="00100951">
                        <w:r>
                          <w:rPr>
                            <w:color w:val="000000"/>
                          </w:rPr>
                          <w:t xml:space="preserve"> </w:t>
                        </w:r>
                      </w:p>
                    </w:txbxContent>
                  </v:textbox>
                </v:rect>
                <v:rect id="Rectangle 112" o:spid="_x0000_s1046" style="position:absolute;left:12251;top:15255;width:656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VZxAAAAOIAAAAPAAAAZHJzL2Rvd25yZXYueG1sRE/LagIx&#10;FN0X+g/hFtzVRDtUmRqlFAQt3Tj6AZfJnQdNboYkdca/N4VCl4fz3uwmZ8WVQuw9a1jMFQji2pue&#10;Ww2X8/55DSImZIPWM2m4UYTd9vFhg6XxI5/oWqVW5BCOJWroUhpKKWPdkcM49wNx5hofHKYMQytN&#10;wDGHOyuXSr1Khz3nhg4H+uio/q5+nAZ5rvbjurJB+c9l82WPh1NDXuvZ0/T+BiLRlP7Ff+6DyfOL&#10;4kUVi9UKfi9lDHJ7BwAA//8DAFBLAQItABQABgAIAAAAIQDb4fbL7gAAAIUBAAATAAAAAAAAAAAA&#10;AAAAAAAAAABbQ29udGVudF9UeXBlc10ueG1sUEsBAi0AFAAGAAgAAAAhAFr0LFu/AAAAFQEAAAsA&#10;AAAAAAAAAAAAAAAAHwEAAF9yZWxzLy5yZWxzUEsBAi0AFAAGAAgAAAAhAImghVnEAAAA4gAAAA8A&#10;AAAAAAAAAAAAAAAABwIAAGRycy9kb3ducmV2LnhtbFBLBQYAAAAAAwADALcAAAD4AgAAAAA=&#10;" filled="f" stroked="f">
                  <v:textbox style="mso-fit-shape-to-text:t" inset="0,0,0,0">
                    <w:txbxContent>
                      <w:p w14:paraId="1D21B5D2" w14:textId="3CCB1660" w:rsidR="00100951" w:rsidRDefault="00100951">
                        <w:r>
                          <w:rPr>
                            <w:color w:val="000000"/>
                          </w:rPr>
                          <w:t>Total Akhir</w:t>
                        </w:r>
                      </w:p>
                    </w:txbxContent>
                  </v:textbox>
                </v:rect>
                <v:rect id="Rectangle 113" o:spid="_x0000_s1047" style="position:absolute;left:34730;top:13521;width:8738;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xErxAAAAOIAAAAPAAAAZHJzL2Rvd25yZXYueG1sRE/LagIx&#10;FN0X+g/hCu5qog5VpkYpBcGWbhz7AZfJnQfmMSSpM/69d1Ho8nDeu8PkrLhRTH3wGpYLBYJ8HUzv&#10;Ww0/l+PLFkTK6A3a4EnDnRIc9s9POyxNGP2ZblVuBYf4VKKGLuehlDLVHTlMizCQZ64J0WFmGFtp&#10;Io4c7qxcKfUqHfaeGzoc6KOj+lr9Og3yUh3HbWWjCl+r5tt+ns4NBa3ns+n9DUSmKf+L/9wnw/OL&#10;Yq2K5YY38yXGIPcPAAAA//8DAFBLAQItABQABgAIAAAAIQDb4fbL7gAAAIUBAAATAAAAAAAAAAAA&#10;AAAAAAAAAABbQ29udGVudF9UeXBlc10ueG1sUEsBAi0AFAAGAAgAAAAhAFr0LFu/AAAAFQEAAAsA&#10;AAAAAAAAAAAAAAAAHwEAAF9yZWxzLy5yZWxzUEsBAi0AFAAGAAgAAAAhAPg/ESvEAAAA4gAAAA8A&#10;AAAAAAAAAAAAAAAABwIAAGRycy9kb3ducmV2LnhtbFBLBQYAAAAAAwADALcAAAD4AgAAAAA=&#10;" filled="f" stroked="f">
                  <v:textbox style="mso-fit-shape-to-text:t" inset="0,0,0,0">
                    <w:txbxContent>
                      <w:p w14:paraId="210E2619" w14:textId="5CCE97AE" w:rsidR="00100951" w:rsidRPr="00481E10" w:rsidRDefault="00481E10">
                        <w:pPr>
                          <w:rPr>
                            <w:lang w:val="en-US"/>
                          </w:rPr>
                        </w:pPr>
                        <w:r>
                          <w:rPr>
                            <w:color w:val="000000"/>
                          </w:rPr>
                          <w:t>704</w:t>
                        </w:r>
                        <w:r w:rsidR="00A76572">
                          <w:rPr>
                            <w:color w:val="000000"/>
                          </w:rPr>
                          <w:t>,</w:t>
                        </w:r>
                        <w:r>
                          <w:rPr>
                            <w:color w:val="000000"/>
                            <w:lang w:val="en-US"/>
                          </w:rPr>
                          <w:t>829</w:t>
                        </w:r>
                        <w:r w:rsidR="00A76572">
                          <w:rPr>
                            <w:color w:val="000000"/>
                          </w:rPr>
                          <w:t>,</w:t>
                        </w:r>
                        <w:r>
                          <w:rPr>
                            <w:color w:val="000000"/>
                            <w:lang w:val="en-US"/>
                          </w:rPr>
                          <w:t>083</w:t>
                        </w:r>
                        <w:r w:rsidR="00A76572">
                          <w:rPr>
                            <w:color w:val="000000"/>
                          </w:rPr>
                          <w:t>.</w:t>
                        </w:r>
                        <w:r>
                          <w:rPr>
                            <w:color w:val="000000"/>
                            <w:lang w:val="en-US"/>
                          </w:rPr>
                          <w:t>14</w:t>
                        </w:r>
                      </w:p>
                    </w:txbxContent>
                  </v:textbox>
                </v:rect>
                <v:rect id="Rectangle 114" o:spid="_x0000_s1048" style="position:absolute;left:30527;top:13521;width:163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7SwxQAAAOIAAAAPAAAAZHJzL2Rvd25yZXYueG1sRE/LSgMx&#10;FN0L/YdwC+5s0jrYOjYtRShUcdOpH3CZ3HlgcjMkaWf8eyMILg/nvd1Pzoobhdh71rBcKBDEtTc9&#10;txo+L8eHDYiYkA1az6ThmyLsd7O7LZbGj3ymW5VakUM4lqihS2kopYx1Rw7jwg/EmWt8cJgyDK00&#10;Accc7qxcKfUkHfacGzoc6LWj+qu6Og3yUh3HTWWD8u+r5sO+nc4Nea3v59PhBUSiKf2L/9wnk+cX&#10;xaMqlutn+L2UMcjdDwAAAP//AwBQSwECLQAUAAYACAAAACEA2+H2y+4AAACFAQAAEwAAAAAAAAAA&#10;AAAAAAAAAAAAW0NvbnRlbnRfVHlwZXNdLnhtbFBLAQItABQABgAIAAAAIQBa9CxbvwAAABUBAAAL&#10;AAAAAAAAAAAAAAAAAB8BAABfcmVscy8ucmVsc1BLAQItABQABgAIAAAAIQCXc7SwxQAAAOIAAAAP&#10;AAAAAAAAAAAAAAAAAAcCAABkcnMvZG93bnJldi54bWxQSwUGAAAAAAMAAwC3AAAA+QIAAAAA&#10;" filled="f" stroked="f">
                  <v:textbox style="mso-fit-shape-to-text:t" inset="0,0,0,0">
                    <w:txbxContent>
                      <w:p w14:paraId="2C01EEE9" w14:textId="3E8B23BC" w:rsidR="00100951" w:rsidRDefault="00100951">
                        <w:r>
                          <w:rPr>
                            <w:color w:val="000000"/>
                          </w:rPr>
                          <w:t xml:space="preserve">Rp       </w:t>
                        </w:r>
                      </w:p>
                    </w:txbxContent>
                  </v:textbox>
                </v:rect>
                <v:rect id="Rectangle 115" o:spid="_x0000_s1049" style="position:absolute;left:34641;top:13521;width:35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0KxAAAAOIAAAAPAAAAZHJzL2Rvd25yZXYueG1sRE/LagIx&#10;FN0X/Idwhe5qoh3KMDWKCIIt3Tj2Ay6TOw/MY0iiM/373kWhy8N5b/ezs+JBMQ3Ba1ivFAjyTTCD&#10;7zR8X08vJYiU0Ru0wZOGH0qw3y2etliZMPkLPercCQ7xqUINfc5jJWVqenKYVmEkz1wbosPMMHbS&#10;RJw43Fm5UepNOhw8N/Q40rGn5lbfnQZ5rU9TWduowuem/bIf50tLQevn5Xx4B5Fpzv/iP/fZ8Pyi&#10;eFXFuuQTfIkxyN0vAAAA//8DAFBLAQItABQABgAIAAAAIQDb4fbL7gAAAIUBAAATAAAAAAAAAAAA&#10;AAAAAAAAAABbQ29udGVudF9UeXBlc10ueG1sUEsBAi0AFAAGAAgAAAAhAFr0LFu/AAAAFQEAAAsA&#10;AAAAAAAAAAAAAAAAHwEAAF9yZWxzLy5yZWxzUEsBAi0AFAAGAAgAAAAhADOcbQrEAAAA4gAAAA8A&#10;AAAAAAAAAAAAAAAABwIAAGRycy9kb3ducmV2LnhtbFBLBQYAAAAAAwADALcAAAD4AgAAAAA=&#10;" filled="f" stroked="f">
                  <v:textbox style="mso-fit-shape-to-text:t" inset="0,0,0,0">
                    <w:txbxContent>
                      <w:p w14:paraId="535B0961" w14:textId="20158898" w:rsidR="00100951" w:rsidRDefault="00100951">
                        <w:r>
                          <w:rPr>
                            <w:color w:val="000000"/>
                          </w:rPr>
                          <w:t xml:space="preserve"> </w:t>
                        </w:r>
                      </w:p>
                    </w:txbxContent>
                  </v:textbox>
                </v:rect>
                <v:rect id="Rectangle 116" o:spid="_x0000_s1050" style="position:absolute;left:33816;top:6212;width:978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iRxAAAAOIAAAAPAAAAZHJzL2Rvd25yZXYueG1sRE/dSsMw&#10;FL4XfIdwBt65pLNIqcvGEAZTvFm3Bzg0pz+YnJQkrvXtjSB4+fH9b/eLs+JGIY6eNRRrBYK49Wbk&#10;XsP1cnysQMSEbNB6Jg3fFGG/u7/bYm38zGe6NakXOYRjjRqGlKZaytgO5DCu/UScuc4HhynD0EsT&#10;cM7hzsqNUs/S4ci5YcCJXgdqP5svp0FemuNcNTYo/77pPuzb6dyR1/phtRxeQCRa0r/4z30yeX5Z&#10;PqmyqAr4vZQxyN0PAAAA//8DAFBLAQItABQABgAIAAAAIQDb4fbL7gAAAIUBAAATAAAAAAAAAAAA&#10;AAAAAAAAAABbQ29udGVudF9UeXBlc10ueG1sUEsBAi0AFAAGAAgAAAAhAFr0LFu/AAAAFQEAAAsA&#10;AAAAAAAAAAAAAAAAHwEAAF9yZWxzLy5yZWxzUEsBAi0AFAAGAAgAAAAhAFzQyJHEAAAA4gAAAA8A&#10;AAAAAAAAAAAAAAAABwIAAGRycy9kb3ducmV2LnhtbFBLBQYAAAAAAwADALcAAAD4AgAAAAA=&#10;" filled="f" stroked="f">
                  <v:textbox style="mso-fit-shape-to-text:t" inset="0,0,0,0">
                    <w:txbxContent>
                      <w:p w14:paraId="782D69B3" w14:textId="6FD9382A" w:rsidR="00100951" w:rsidRDefault="00100951">
                        <w:r>
                          <w:rPr>
                            <w:color w:val="000000"/>
                          </w:rPr>
                          <w:t>1,547,079,530.45</w:t>
                        </w:r>
                      </w:p>
                    </w:txbxContent>
                  </v:textbox>
                </v:rect>
                <v:rect id="Rectangle 117" o:spid="_x0000_s1051" style="position:absolute;left:30438;top:6212;width:163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bmxAAAAOIAAAAPAAAAZHJzL2Rvd25yZXYueG1sRE/dSsMw&#10;FL4XfIdwBt65ZLVIqcvGEAZTvFm3Bzg0pz+YnJQkrvXtjSB4+fH9b/eLs+JGIY6eNWzWCgRx683I&#10;vYbr5fhYgYgJ2aD1TBq+KcJ+d3+3xdr4mc90a1IvcgjHGjUMKU21lLEdyGFc+4k4c50PDlOGoZcm&#10;4JzDnZWFUs/S4ci5YcCJXgdqP5svp0FemuNcNTYo/150H/btdO7Ia/2wWg4vIBIt6V/85z6ZPL8s&#10;n1S5qQr4vZQxyN0PAAAA//8DAFBLAQItABQABgAIAAAAIQDb4fbL7gAAAIUBAAATAAAAAAAAAAAA&#10;AAAAAAAAAABbQ29udGVudF9UeXBlc10ueG1sUEsBAi0AFAAGAAgAAAAhAFr0LFu/AAAAFQEAAAsA&#10;AAAAAAAAAAAAAAAAHwEAAF9yZWxzLy5yZWxzUEsBAi0AFAAGAAgAAAAhAKwCVubEAAAA4gAAAA8A&#10;AAAAAAAAAAAAAAAABwIAAGRycy9kb3ducmV2LnhtbFBLBQYAAAAAAwADALcAAAD4AgAAAAA=&#10;" filled="f" stroked="f">
                  <v:textbox style="mso-fit-shape-to-text:t" inset="0,0,0,0">
                    <w:txbxContent>
                      <w:p w14:paraId="6D939715" w14:textId="5EF7EC43" w:rsidR="00100951" w:rsidRDefault="00100951">
                        <w:r>
                          <w:rPr>
                            <w:color w:val="000000"/>
                          </w:rPr>
                          <w:t xml:space="preserve">Rp     </w:t>
                        </w:r>
                      </w:p>
                    </w:txbxContent>
                  </v:textbox>
                </v:rect>
                <v:rect id="Rectangle 118" o:spid="_x0000_s1052" style="position:absolute;left:33816;top:6212;width:35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vN9xAAAAOIAAAAPAAAAZHJzL2Rvd25yZXYueG1sRE/dasIw&#10;FL4f7B3CGXg3E7WMUo0yBoIbu7H6AIfm9IclJyXJbPf2ZjDY5cf3vzvMzoobhTh41rBaKhDEjTcD&#10;dxqul+NzCSImZIPWM2n4oQiH/ePDDivjJz7TrU6dyCEcK9TQpzRWUsamJ4dx6UfizLU+OEwZhk6a&#10;gFMOd1aulXqRDgfODT2O9NZT81V/Ow3yUh+nsrZB+Y91+2nfT+eWvNaLp/l1CyLRnP7Ff+6TyfOL&#10;YqOKVbmB30sZg9zfAQAA//8DAFBLAQItABQABgAIAAAAIQDb4fbL7gAAAIUBAAATAAAAAAAAAAAA&#10;AAAAAAAAAABbQ29udGVudF9UeXBlc10ueG1sUEsBAi0AFAAGAAgAAAAhAFr0LFu/AAAAFQEAAAsA&#10;AAAAAAAAAAAAAAAAHwEAAF9yZWxzLy5yZWxzUEsBAi0AFAAGAAgAAAAhAMNO833EAAAA4gAAAA8A&#10;AAAAAAAAAAAAAAAABwIAAGRycy9kb3ducmV2LnhtbFBLBQYAAAAAAwADALcAAAD4AgAAAAA=&#10;" filled="f" stroked="f">
                  <v:textbox style="mso-fit-shape-to-text:t" inset="0,0,0,0">
                    <w:txbxContent>
                      <w:p w14:paraId="3778EB52" w14:textId="7ED72436" w:rsidR="00100951" w:rsidRDefault="00100951">
                        <w:r>
                          <w:rPr>
                            <w:color w:val="000000"/>
                          </w:rPr>
                          <w:t xml:space="preserve"> </w:t>
                        </w:r>
                      </w:p>
                    </w:txbxContent>
                  </v:textbox>
                </v:rect>
                <v:rect id="Rectangle 119" o:spid="_x0000_s1053" style="position:absolute;left:33816;top:11692;width:978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2sJxAAAAOIAAAAPAAAAZHJzL2Rvd25yZXYueG1sRE/dasIw&#10;FL4f+A7hDHY3E10ZpRplCIIbu7H6AIfm9AeTk5Jktnv7ZTDY5cf3v93Pzoo7hTh41rBaKhDEjTcD&#10;dxqul+NzCSImZIPWM2n4pgj73eJhi5XxE5/pXqdO5BCOFWroUxorKWPTk8O49CNx5lofHKYMQydN&#10;wCmHOyvXSr1KhwPnhh5HOvTU3Oovp0Fe6uNU1jYo/7FuP+376dyS1/rpcX7bgEg0p3/xn/tk8vyi&#10;eFHFqizg91LGIHc/AAAA//8DAFBLAQItABQABgAIAAAAIQDb4fbL7gAAAIUBAAATAAAAAAAAAAAA&#10;AAAAAAAAAABbQ29udGVudF9UeXBlc10ueG1sUEsBAi0AFAAGAAgAAAAhAFr0LFu/AAAAFQEAAAsA&#10;AAAAAAAAAAAAAAAAHwEAAF9yZWxzLy5yZWxzUEsBAi0AFAAGAAgAAAAhAEynawnEAAAA4gAAAA8A&#10;AAAAAAAAAAAAAAAABwIAAGRycy9kb3ducmV2LnhtbFBLBQYAAAAAAwADALcAAAD4AgAAAAA=&#10;" filled="f" stroked="f">
                  <v:textbox style="mso-fit-shape-to-text:t" inset="0,0,0,0">
                    <w:txbxContent>
                      <w:p w14:paraId="110480A4" w14:textId="77BECC91" w:rsidR="00100951" w:rsidRPr="00481E10" w:rsidRDefault="00481E10">
                        <w:pPr>
                          <w:rPr>
                            <w:lang w:val="en-US"/>
                          </w:rPr>
                        </w:pPr>
                        <w:r>
                          <w:rPr>
                            <w:color w:val="000000"/>
                          </w:rPr>
                          <w:t>6,407</w:t>
                        </w:r>
                        <w:r w:rsidR="00A76572">
                          <w:rPr>
                            <w:color w:val="000000"/>
                          </w:rPr>
                          <w:t>,</w:t>
                        </w:r>
                        <w:r>
                          <w:rPr>
                            <w:color w:val="000000"/>
                            <w:lang w:val="en-US"/>
                          </w:rPr>
                          <w:t>537</w:t>
                        </w:r>
                        <w:r w:rsidR="00A76572">
                          <w:rPr>
                            <w:color w:val="000000"/>
                          </w:rPr>
                          <w:t>,</w:t>
                        </w:r>
                        <w:r>
                          <w:rPr>
                            <w:color w:val="000000"/>
                            <w:lang w:val="en-US"/>
                          </w:rPr>
                          <w:t>119</w:t>
                        </w:r>
                        <w:r w:rsidR="00100951">
                          <w:rPr>
                            <w:color w:val="000000"/>
                          </w:rPr>
                          <w:t>.</w:t>
                        </w:r>
                        <w:r>
                          <w:rPr>
                            <w:color w:val="000000"/>
                            <w:lang w:val="en-US"/>
                          </w:rPr>
                          <w:t>43</w:t>
                        </w:r>
                      </w:p>
                    </w:txbxContent>
                  </v:textbox>
                </v:rect>
                <v:rect id="Rectangle 120" o:spid="_x0000_s1054" style="position:absolute;left:30438;top:11692;width:163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86SxAAAAOIAAAAPAAAAZHJzL2Rvd25yZXYueG1sRE/dSsMw&#10;FL4XfIdwhN25ZLNKqcuGCINNvFnnAxya0x9MTkoS1+7tF0Hw8uP73+xmZ8WFQhw8a1gtFQjixpuB&#10;Ow1f5/1jCSImZIPWM2m4UoTd9v5ug5XxE5/oUqdO5BCOFWroUxorKWPTk8O49CNx5lofHKYMQydN&#10;wCmHOyvXSr1IhwPnhh5Heu+p+a5/nAZ5rvdTWdug/Me6/bTHw6klr/XiYX57BZFoTv/iP/fB5PlF&#10;8aSKVfkMv5cyBrm9AQAA//8DAFBLAQItABQABgAIAAAAIQDb4fbL7gAAAIUBAAATAAAAAAAAAAAA&#10;AAAAAAAAAABbQ29udGVudF9UeXBlc10ueG1sUEsBAi0AFAAGAAgAAAAhAFr0LFu/AAAAFQEAAAsA&#10;AAAAAAAAAAAAAAAAHwEAAF9yZWxzLy5yZWxzUEsBAi0AFAAGAAgAAAAhACPrzpLEAAAA4gAAAA8A&#10;AAAAAAAAAAAAAAAABwIAAGRycy9kb3ducmV2LnhtbFBLBQYAAAAAAwADALcAAAD4AgAAAAA=&#10;" filled="f" stroked="f">
                  <v:textbox style="mso-fit-shape-to-text:t" inset="0,0,0,0">
                    <w:txbxContent>
                      <w:p w14:paraId="2A8F7AA4" w14:textId="3D42A03D" w:rsidR="00100951" w:rsidRDefault="00100951">
                        <w:r>
                          <w:rPr>
                            <w:color w:val="000000"/>
                          </w:rPr>
                          <w:t xml:space="preserve">Rp     </w:t>
                        </w:r>
                      </w:p>
                    </w:txbxContent>
                  </v:textbox>
                </v:rect>
                <v:rect id="Rectangle 121" o:spid="_x0000_s1055" style="position:absolute;left:33816;top:11692;width:35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DlxAAAAOIAAAAPAAAAZHJzL2Rvd25yZXYueG1sRE/dasIw&#10;FL4f7B3CGXg3E7VI6YwyBMGN3Vj3AIfm9IclJyWJtnv7ZTDY5cf3vzvMzoo7hTh41rBaKhDEjTcD&#10;dxo+r6fnEkRMyAatZ9LwTREO+8eHHVbGT3yhe506kUM4VqihT2mspIxNTw7j0o/EmWt9cJgyDJ00&#10;Aacc7qxcK7WVDgfODT2OdOyp+apvToO81qeprG1Q/n3dfti386Ulr/XiaX59AZFoTv/iP/fZ5PlF&#10;sVHFqtzC76WMQe5/AAAA//8DAFBLAQItABQABgAIAAAAIQDb4fbL7gAAAIUBAAATAAAAAAAAAAAA&#10;AAAAAAAAAABbQ29udGVudF9UeXBlc10ueG1sUEsBAi0AFAAGAAgAAAAhAFr0LFu/AAAAFQEAAAsA&#10;AAAAAAAAAAAAAAAAHwEAAF9yZWxzLy5yZWxzUEsBAi0AFAAGAAgAAAAhANM5UOXEAAAA4gAAAA8A&#10;AAAAAAAAAAAAAAAABwIAAGRycy9kb3ducmV2LnhtbFBLBQYAAAAAAwADALcAAAD4AgAAAAA=&#10;" filled="f" stroked="f">
                  <v:textbox style="mso-fit-shape-to-text:t" inset="0,0,0,0">
                    <w:txbxContent>
                      <w:p w14:paraId="030ACE5C" w14:textId="09E40AC8" w:rsidR="00100951" w:rsidRDefault="00100951">
                        <w:r>
                          <w:rPr>
                            <w:color w:val="000000"/>
                          </w:rPr>
                          <w:t xml:space="preserve"> </w:t>
                        </w:r>
                      </w:p>
                    </w:txbxContent>
                  </v:textbox>
                </v:rect>
                <v:rect id="Rectangle 122" o:spid="_x0000_s1056" style="position:absolute;left:33816;top:8041;width:978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fV+xAAAAOIAAAAPAAAAZHJzL2Rvd25yZXYueG1sRE/dSsMw&#10;FL4XfIdwhN25ZLNoqcuGCINNvFnnAxya0x9MTkoS1+7tF0Hw8uP73+xmZ8WFQhw8a1gtFQjixpuB&#10;Ow1f5/1jCSImZIPWM2m4UoTd9v5ug5XxE5/oUqdO5BCOFWroUxorKWPTk8O49CNx5lofHKYMQydN&#10;wCmHOyvXSj1LhwPnhh5Heu+p+a5/nAZ5rvdTWdug/Me6/bTHw6klr/XiYX57BZFoTv/iP/fB5PlF&#10;8aSKVfkCv5cyBrm9AQAA//8DAFBLAQItABQABgAIAAAAIQDb4fbL7gAAAIUBAAATAAAAAAAAAAAA&#10;AAAAAAAAAABbQ29udGVudF9UeXBlc10ueG1sUEsBAi0AFAAGAAgAAAAhAFr0LFu/AAAAFQEAAAsA&#10;AAAAAAAAAAAAAAAAHwEAAF9yZWxzLy5yZWxzUEsBAi0AFAAGAAgAAAAhALx19X7EAAAA4gAAAA8A&#10;AAAAAAAAAAAAAAAABwIAAGRycy9kb3ducmV2LnhtbFBLBQYAAAAAAwADALcAAAD4AgAAAAA=&#10;" filled="f" stroked="f">
                  <v:textbox style="mso-fit-shape-to-text:t" inset="0,0,0,0">
                    <w:txbxContent>
                      <w:p w14:paraId="0AF04F06" w14:textId="02024719" w:rsidR="00100951" w:rsidRDefault="00100951">
                        <w:r>
                          <w:rPr>
                            <w:color w:val="000000"/>
                          </w:rPr>
                          <w:t>4,298,353,067.83</w:t>
                        </w:r>
                      </w:p>
                    </w:txbxContent>
                  </v:textbox>
                </v:rect>
                <v:rect id="Rectangle 123" o:spid="_x0000_s1057" style="position:absolute;left:30438;top:8041;width:163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mEMxAAAAOIAAAAPAAAAZHJzL2Rvd25yZXYueG1sRE/LagIx&#10;FN0X/Idwhe5qoh3KMDWKCIIt3Tj2Ay6TOw/MY0iiM/373kWhy8N5b/ezs+JBMQ3Ba1ivFAjyTTCD&#10;7zR8X08vJYiU0Ru0wZOGH0qw3y2etliZMPkLPercCQ7xqUINfc5jJWVqenKYVmEkz1wbosPMMHbS&#10;RJw43Fm5UepNOhw8N/Q40rGn5lbfnQZ5rU9TWduowuem/bIf50tLQevn5Xx4B5Fpzv/iP/fZ8Pyi&#10;eFXFuuTNfIkxyN0vAAAA//8DAFBLAQItABQABgAIAAAAIQDb4fbL7gAAAIUBAAATAAAAAAAAAAAA&#10;AAAAAAAAAABbQ29udGVudF9UeXBlc10ueG1sUEsBAi0AFAAGAAgAAAAhAFr0LFu/AAAAFQEAAAsA&#10;AAAAAAAAAAAAAAAAHwEAAF9yZWxzLy5yZWxzUEsBAi0AFAAGAAgAAAAhAM3qYQzEAAAA4gAAAA8A&#10;AAAAAAAAAAAAAAAABwIAAGRycy9kb3ducmV2LnhtbFBLBQYAAAAAAwADALcAAAD4AgAAAAA=&#10;" filled="f" stroked="f">
                  <v:textbox style="mso-fit-shape-to-text:t" inset="0,0,0,0">
                    <w:txbxContent>
                      <w:p w14:paraId="230884FC" w14:textId="724B51B5" w:rsidR="00100951" w:rsidRDefault="00100951">
                        <w:r>
                          <w:rPr>
                            <w:color w:val="000000"/>
                          </w:rPr>
                          <w:t xml:space="preserve">Rp     </w:t>
                        </w:r>
                      </w:p>
                    </w:txbxContent>
                  </v:textbox>
                </v:rect>
                <v:rect id="Rectangle 124" o:spid="_x0000_s1058" style="position:absolute;left:33816;top:8041;width:35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sSXxAAAAOIAAAAPAAAAZHJzL2Rvd25yZXYueG1sRE/dSsMw&#10;FL4XfIdwhN25ZLNIrcuGCINNvFnnAxya0x9MTkoS1+7tF0Hw8uP73+xmZ8WFQhw8a1gtFQjixpuB&#10;Ow1f5/1jCSImZIPWM2m4UoTd9v5ug5XxE5/oUqdO5BCOFWroUxorKWPTk8O49CNx5lofHKYMQydN&#10;wCmHOyvXSj1LhwPnhh5Heu+p+a5/nAZ5rvdTWdug/Me6/bTHw6klr/XiYX57BZFoTv/iP/fB5PlF&#10;8aSKVfkCv5cyBrm9AQAA//8DAFBLAQItABQABgAIAAAAIQDb4fbL7gAAAIUBAAATAAAAAAAAAAAA&#10;AAAAAAAAAABbQ29udGVudF9UeXBlc10ueG1sUEsBAi0AFAAGAAgAAAAhAFr0LFu/AAAAFQEAAAsA&#10;AAAAAAAAAAAAAAAAHwEAAF9yZWxzLy5yZWxzUEsBAi0AFAAGAAgAAAAhAKKmxJfEAAAA4gAAAA8A&#10;AAAAAAAAAAAAAAAABwIAAGRycy9kb3ducmV2LnhtbFBLBQYAAAAAAwADALcAAAD4AgAAAAA=&#10;" filled="f" stroked="f">
                  <v:textbox style="mso-fit-shape-to-text:t" inset="0,0,0,0">
                    <w:txbxContent>
                      <w:p w14:paraId="4BA85D11" w14:textId="16D88A69" w:rsidR="00100951" w:rsidRDefault="00100951">
                        <w:r>
                          <w:rPr>
                            <w:color w:val="000000"/>
                          </w:rPr>
                          <w:t xml:space="preserve"> </w:t>
                        </w:r>
                      </w:p>
                    </w:txbxContent>
                  </v:textbox>
                </v:rect>
                <v:rect id="Rectangle 125" o:spid="_x0000_s1059" style="position:absolute;left:34730;top:9863;width:8738;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fvXxAAAAOIAAAAPAAAAZHJzL2Rvd25yZXYueG1sRE/LagIx&#10;FN0X+g/hCu5qog7FTo1SCoIt3Tj6AWFy54HJzZCkzvj33kWhy8N5b/eTd+KGMfWBNCwXCgRSHWxP&#10;rYbL+fCyAZGyIWtcINRwxwT73fPT1pQ2jHTCW5VbwSGUSqOhy3kopUx1h96kRRiQmGtC9CYzjK20&#10;0Ywc7p1cKfUqvemJGzoz4GeH9bX69RrkuTqMm8pFFb5XzY/7Op4aDFrPZ9PHO4iMU/4X/7mPlucX&#10;xVoVyzc+wZcYg9w9AAAA//8DAFBLAQItABQABgAIAAAAIQDb4fbL7gAAAIUBAAATAAAAAAAAAAAA&#10;AAAAAAAAAABbQ29udGVudF9UeXBlc10ueG1sUEsBAi0AFAAGAAgAAAAhAFr0LFu/AAAAFQEAAAsA&#10;AAAAAAAAAAAAAAAAHwEAAF9yZWxzLy5yZWxzUEsBAi0AFAAGAAgAAAAhALZF+9fEAAAA4gAAAA8A&#10;AAAAAAAAAAAAAAAABwIAAGRycy9kb3ducmV2LnhtbFBLBQYAAAAAAwADALcAAAD4AgAAAAA=&#10;" filled="f" stroked="f">
                  <v:textbox style="mso-fit-shape-to-text:t" inset="0,0,0,0">
                    <w:txbxContent>
                      <w:p w14:paraId="4FAAAEB1" w14:textId="7706994A" w:rsidR="00100951" w:rsidRPr="00100951" w:rsidRDefault="004F0B7D">
                        <w:pPr>
                          <w:rPr>
                            <w:lang w:val="en-US"/>
                          </w:rPr>
                        </w:pPr>
                        <w:r>
                          <w:rPr>
                            <w:lang w:val="en-US"/>
                          </w:rPr>
                          <w:t>485</w:t>
                        </w:r>
                        <w:r w:rsidR="00100951">
                          <w:rPr>
                            <w:lang w:val="en-US"/>
                          </w:rPr>
                          <w:t>.</w:t>
                        </w:r>
                        <w:r w:rsidR="00481E10">
                          <w:rPr>
                            <w:lang w:val="en-US"/>
                          </w:rPr>
                          <w:t>874</w:t>
                        </w:r>
                        <w:r w:rsidR="00A76572">
                          <w:rPr>
                            <w:lang w:val="en-US"/>
                          </w:rPr>
                          <w:t>,</w:t>
                        </w:r>
                        <w:r w:rsidR="00481E10">
                          <w:rPr>
                            <w:lang w:val="en-US"/>
                          </w:rPr>
                          <w:t>057</w:t>
                        </w:r>
                        <w:r w:rsidR="00A76572">
                          <w:rPr>
                            <w:lang w:val="en-US"/>
                          </w:rPr>
                          <w:t>.</w:t>
                        </w:r>
                        <w:r w:rsidR="00481E10">
                          <w:rPr>
                            <w:lang w:val="en-US"/>
                          </w:rPr>
                          <w:t>15</w:t>
                        </w:r>
                      </w:p>
                    </w:txbxContent>
                  </v:textbox>
                </v:rect>
                <v:rect id="Rectangle 126" o:spid="_x0000_s1060" style="position:absolute;left:30622;top:9863;width:163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5MxAAAAOIAAAAPAAAAZHJzL2Rvd25yZXYueG1sRE/dSsMw&#10;FL4XfIdwhN25pLPIrMuGCINNvFnnAxya0x9MTkoS1+7tF0Hw8uP73+xmZ8WFQhw8ayiWCgRx483A&#10;nYav8/5xDSImZIPWM2m4UoTd9v5ug5XxE5/oUqdO5BCOFWroUxorKWPTk8O49CNx5lofHKYMQydN&#10;wCmHOytXSj1LhwPnhh5Heu+p+a5/nAZ5rvfTurZB+Y9V+2mPh1NLXuvFw/z2CiLRnP7Ff+6DyfPL&#10;8kmVxUsBv5cyBrm9AQAA//8DAFBLAQItABQABgAIAAAAIQDb4fbL7gAAAIUBAAATAAAAAAAAAAAA&#10;AAAAAAAAAABbQ29udGVudF9UeXBlc10ueG1sUEsBAi0AFAAGAAgAAAAhAFr0LFu/AAAAFQEAAAsA&#10;AAAAAAAAAAAAAAAAHwEAAF9yZWxzLy5yZWxzUEsBAi0AFAAGAAgAAAAhANkJXkzEAAAA4gAAAA8A&#10;AAAAAAAAAAAAAAAABwIAAGRycy9kb3ducmV2LnhtbFBLBQYAAAAAAwADALcAAAD4AgAAAAA=&#10;" filled="f" stroked="f">
                  <v:textbox style="mso-fit-shape-to-text:t" inset="0,0,0,0">
                    <w:txbxContent>
                      <w:p w14:paraId="36026B10" w14:textId="409760EF" w:rsidR="00100951" w:rsidRDefault="00100951">
                        <w:r>
                          <w:rPr>
                            <w:color w:val="000000"/>
                          </w:rPr>
                          <w:t xml:space="preserve">Rp       </w:t>
                        </w:r>
                      </w:p>
                    </w:txbxContent>
                  </v:textbox>
                </v:rect>
                <v:rect id="Rectangle 127" o:spid="_x0000_s1061" style="position:absolute;left:34730;top:9863;width:35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ZxgAAAOIAAAAPAAAAZHJzL2Rvd25yZXYueG1sRI/LagIx&#10;FIb3Bd8hHKG7mih0mE6NIoJgSzeOPsBhcuaCycmQpM707ZtFocuf/8a33c/OigeFOHjWsF4pEMSN&#10;NwN3Gm7X00sJIiZkg9YzafihCPvd4mmLlfETX+hRp07kEY4VauhTGispY9OTw7jyI3H2Wh8cpixD&#10;J03AKY87KzdKFdLhwPmhx5GOPTX3+ttpkNf6NJW1Dcp/btov+3G+tOS1fl7Oh3cQieb0H/5rn42G&#10;1zdVFEVZZoiMlHFA7n4BAAD//wMAUEsBAi0AFAAGAAgAAAAhANvh9svuAAAAhQEAABMAAAAAAAAA&#10;AAAAAAAAAAAAAFtDb250ZW50X1R5cGVzXS54bWxQSwECLQAUAAYACAAAACEAWvQsW78AAAAVAQAA&#10;CwAAAAAAAAAAAAAAAAAfAQAAX3JlbHMvLnJlbHNQSwECLQAUAAYACAAAACEA6vvs2cYAAADiAAAA&#10;DwAAAAAAAAAAAAAAAAAHAgAAZHJzL2Rvd25yZXYueG1sUEsFBgAAAAADAAMAtwAAAPoCAAAAAA==&#10;" filled="f" stroked="f">
                  <v:textbox style="mso-fit-shape-to-text:t" inset="0,0,0,0">
                    <w:txbxContent>
                      <w:p w14:paraId="31E240F5" w14:textId="56F61F08" w:rsidR="00100951" w:rsidRDefault="00100951">
                        <w:r>
                          <w:rPr>
                            <w:color w:val="000000"/>
                          </w:rPr>
                          <w:t xml:space="preserve"> </w:t>
                        </w:r>
                      </w:p>
                    </w:txbxContent>
                  </v:textbox>
                </v:rect>
                <v:rect id="Rectangle 128" o:spid="_x0000_s1062" style="position:absolute;left:33816;top:15350;width:978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0lCxwAAAOIAAAAPAAAAZHJzL2Rvd25yZXYueG1sRI/NasMw&#10;EITvhb6D2EJvjZRAjeNECSUQSEsvcfIAi7X+odLKSErsvn1VKPQ4zMw3zHY/OyvuFOLgWcNyoUAQ&#10;N94M3Gm4Xo4vJYiYkA1az6ThmyLsd48PW6yMn/hM9zp1IkM4VqihT2mspIxNTw7jwo/E2Wt9cJiy&#10;DJ00AacMd1aulCqkw4HzQo8jHXpqvuqb0yAv9XEqaxuU/1i1n/b9dG7Ja/38NL9tQCSa03/4r30y&#10;Gl7XqiiKslzC76V8B+TuBwAA//8DAFBLAQItABQABgAIAAAAIQDb4fbL7gAAAIUBAAATAAAAAAAA&#10;AAAAAAAAAAAAAABbQ29udGVudF9UeXBlc10ueG1sUEsBAi0AFAAGAAgAAAAhAFr0LFu/AAAAFQEA&#10;AAsAAAAAAAAAAAAAAAAAHwEAAF9yZWxzLy5yZWxzUEsBAi0AFAAGAAgAAAAhAIW3SULHAAAA4gAA&#10;AA8AAAAAAAAAAAAAAAAABwIAAGRycy9kb3ducmV2LnhtbFBLBQYAAAAAAwADALcAAAD7AgAAAAA=&#10;" filled="f" stroked="f">
                  <v:textbox style="mso-fit-shape-to-text:t" inset="0,0,0,0">
                    <w:txbxContent>
                      <w:p w14:paraId="1463F7D8" w14:textId="6B2A212F" w:rsidR="00100951" w:rsidRPr="00A76572" w:rsidRDefault="00A76572">
                        <w:pPr>
                          <w:rPr>
                            <w:lang w:val="en-US"/>
                          </w:rPr>
                        </w:pPr>
                        <w:r>
                          <w:rPr>
                            <w:color w:val="000000"/>
                          </w:rPr>
                          <w:t>7,1</w:t>
                        </w:r>
                        <w:r w:rsidR="00481E10">
                          <w:rPr>
                            <w:color w:val="000000"/>
                            <w:lang w:val="en-US"/>
                          </w:rPr>
                          <w:t>12</w:t>
                        </w:r>
                        <w:r>
                          <w:rPr>
                            <w:color w:val="000000"/>
                            <w:lang w:val="en-US"/>
                          </w:rPr>
                          <w:t>,</w:t>
                        </w:r>
                        <w:r w:rsidR="00481E10">
                          <w:rPr>
                            <w:color w:val="000000"/>
                            <w:lang w:val="en-US"/>
                          </w:rPr>
                          <w:t>366</w:t>
                        </w:r>
                        <w:r>
                          <w:rPr>
                            <w:color w:val="000000"/>
                            <w:lang w:val="en-US"/>
                          </w:rPr>
                          <w:t>,</w:t>
                        </w:r>
                        <w:r w:rsidR="00481E10">
                          <w:rPr>
                            <w:color w:val="000000"/>
                            <w:lang w:val="en-US"/>
                          </w:rPr>
                          <w:t>202,57</w:t>
                        </w:r>
                      </w:p>
                    </w:txbxContent>
                  </v:textbox>
                </v:rect>
                <v:rect id="Rectangle 129" o:spid="_x0000_s1063" style="position:absolute;left:30438;top:15350;width:163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dc1xwAAAOIAAAAPAAAAZHJzL2Rvd25yZXYueG1sRI/NasMw&#10;EITvhbyD2EBvjVRDjetGCSUQSEsvcfoAi7X+odLKSErsvn1VKPQ4zMw3zHa/OCtuFOLoWcPjRoEg&#10;br0ZudfweTk+VCBiQjZoPZOGb4qw363utlgbP/OZbk3qRYZwrFHDkNJUSxnbgRzGjZ+Is9f54DBl&#10;GXppAs4Z7qwslCqlw5HzwoATHQZqv5qr0yAvzXGuGhuUfy+6D/t2Onfktb5fL68vIBIt6T/81z4Z&#10;DU/PqizLqirg91K+A3L3AwAA//8DAFBLAQItABQABgAIAAAAIQDb4fbL7gAAAIUBAAATAAAAAAAA&#10;AAAAAAAAAAAAAABbQ29udGVudF9UeXBlc10ueG1sUEsBAi0AFAAGAAgAAAAhAFr0LFu/AAAAFQEA&#10;AAsAAAAAAAAAAAAAAAAAHwEAAF9yZWxzLy5yZWxzUEsBAi0AFAAGAAgAAAAhAHVl1zXHAAAA4gAA&#10;AA8AAAAAAAAAAAAAAAAABwIAAGRycy9kb3ducmV2LnhtbFBLBQYAAAAAAwADALcAAAD7AgAAAAA=&#10;" filled="f" stroked="f">
                  <v:textbox style="mso-fit-shape-to-text:t" inset="0,0,0,0">
                    <w:txbxContent>
                      <w:p w14:paraId="3BF29F50" w14:textId="3C98E4EF" w:rsidR="00100951" w:rsidRDefault="00100951">
                        <w:r>
                          <w:rPr>
                            <w:color w:val="000000"/>
                          </w:rPr>
                          <w:t xml:space="preserve">Rp     </w:t>
                        </w:r>
                      </w:p>
                    </w:txbxContent>
                  </v:textbox>
                </v:rect>
                <v:rect id="Rectangle 130" o:spid="_x0000_s1064" style="position:absolute;left:33816;top:15350;width:35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KuyAAAAOIAAAAPAAAAZHJzL2Rvd25yZXYueG1sRI/dSgMx&#10;FITvBd8hHME7m1hx2W6bllIoVPGm2z7AYXP2B5OTJYnd9e2NIHg5zMw3zGY3OytuFOLgWcPzQoEg&#10;brwZuNNwvRyfShAxIRu0nknDN0XYbe/vNlgZP/GZbnXqRIZwrFBDn9JYSRmbnhzGhR+Js9f64DBl&#10;GTppAk4Z7qxcKlVIhwPnhR5HOvTUfNZfToO81MeprG1Q/n3Zfti307klr/Xjw7xfg0g0p//wX/tk&#10;NLyuVFEUZfkCv5fyHZDbHwAAAP//AwBQSwECLQAUAAYACAAAACEA2+H2y+4AAACFAQAAEwAAAAAA&#10;AAAAAAAAAAAAAAAAW0NvbnRlbnRfVHlwZXNdLnhtbFBLAQItABQABgAIAAAAIQBa9CxbvwAAABUB&#10;AAALAAAAAAAAAAAAAAAAAB8BAABfcmVscy8ucmVsc1BLAQItABQABgAIAAAAIQAaKXKuyAAAAOIA&#10;AAAPAAAAAAAAAAAAAAAAAAcCAABkcnMvZG93bnJldi54bWxQSwUGAAAAAAMAAwC3AAAA/AIAAAAA&#10;" filled="f" stroked="f">
                  <v:textbox style="mso-fit-shape-to-text:t" inset="0,0,0,0">
                    <w:txbxContent>
                      <w:p w14:paraId="4C1C11DC" w14:textId="75D7F853" w:rsidR="00100951" w:rsidRDefault="00100951">
                        <w:r>
                          <w:rPr>
                            <w:color w:val="000000"/>
                          </w:rPr>
                          <w:t xml:space="preserve"> </w:t>
                        </w:r>
                      </w:p>
                    </w:txbxContent>
                  </v:textbox>
                </v:rect>
                <v:rect id="Rectangle 131" o:spid="_x0000_s1065" style="position:absolute;left:916;top:36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gB+yQAAAOIAAAAPAAAAZHJzL2Rvd25yZXYueG1sRI/RSgMx&#10;FETfBf8h3IIvYrOKG7bbpkWkgr7Z1g+4bG43225uliRtV7/eCEIfh5k5wyxWo+vFmULsPGt4nBYg&#10;iBtvOm41fO3eHioQMSEb7D2Thm+KsFre3iywNv7CGzpvUysyhGONGmxKQy1lbCw5jFM/EGdv74PD&#10;lGVopQl4yXDXy6eiUNJhx3nB4kCvlprj9uQ0yMOn6eSwVuGwvz+amf0o8afU+m4yvsxBJBrTNfzf&#10;fjcaylmhlKqqZ/i7lO+AXP4CAAD//wMAUEsBAi0AFAAGAAgAAAAhANvh9svuAAAAhQEAABMAAAAA&#10;AAAAAAAAAAAAAAAAAFtDb250ZW50X1R5cGVzXS54bWxQSwECLQAUAAYACAAAACEAWvQsW78AAAAV&#10;AQAACwAAAAAAAAAAAAAAAAAfAQAAX3JlbHMvLnJlbHNQSwECLQAUAAYACAAAACEAfEIAfskAAADi&#10;AAAADwAAAAAAAAAAAAAAAAAHAgAAZHJzL2Rvd25yZXYueG1sUEsFBgAAAAADAAMAtwAAAP0CAAAA&#10;AA==&#10;" fillcolor="#d4d4d4" stroked="f"/>
                <v:rect id="Rectangle 132" o:spid="_x0000_s1066" style="position:absolute;left:6765;top:364;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qXlyQAAAOIAAAAPAAAAZHJzL2Rvd25yZXYueG1sRI9RS8Mw&#10;FIXfB/6HcAVfhksVGrq6bIgo6Jur/oBLc9d0a25KEre6X78Iwh4P55zvcFabyQ3iSCH2njU8LAoQ&#10;xK03PXcavr/e7isQMSEbHDyThl+KsFnfzFZYG3/iLR2b1IkM4VijBpvSWEsZW0sO48KPxNnb+eAw&#10;ZRk6aQKeMtwN8rEolHTYc16wONKLpfbQ/DgNcv9pejm+qrDfzQ9maT9KPJda391Oz08gEk3pGv5v&#10;vxsN5bJQSlVVCX+X8h2Q6wsAAAD//wMAUEsBAi0AFAAGAAgAAAAhANvh9svuAAAAhQEAABMAAAAA&#10;AAAAAAAAAAAAAAAAAFtDb250ZW50X1R5cGVzXS54bWxQSwECLQAUAAYACAAAACEAWvQsW78AAAAV&#10;AQAACwAAAAAAAAAAAAAAAAAfAQAAX3JlbHMvLnJlbHNQSwECLQAUAAYACAAAACEAEw6l5ckAAADi&#10;AAAADwAAAAAAAAAAAAAAAAAHAgAAZHJzL2Rvd25yZXYueG1sUEsFBgAAAAADAAMAtwAAAP0CAAAA&#10;AA==&#10;" fillcolor="#d4d4d4" stroked="f"/>
                <v:rect id="Rectangle 133" o:spid="_x0000_s1067" style="position:absolute;left:29612;top:364;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uSyAAAAOIAAAAPAAAAZHJzL2Rvd25yZXYueG1sRI9RS8Mw&#10;FIXfB/6HcAVfhksVGrq6bIgo6Jur/oBLc9d0a25KEre6X78Iwh4P55zvcFabyQ3iSCH2njU8LAoQ&#10;xK03PXcavr/e7isQMSEbHDyThl+KsFnfzFZYG3/iLR2b1IkM4VijBpvSWEsZW0sO48KPxNnb+eAw&#10;ZRk6aQKeMtwN8rEolHTYc16wONKLpfbQ/DgNcv9pejm+qrDfzQ9maT9KPJda391Oz08gEk3pGv5v&#10;vxsN5bJQSlWVgr9L+Q7I9QUAAP//AwBQSwECLQAUAAYACAAAACEA2+H2y+4AAACFAQAAEwAAAAAA&#10;AAAAAAAAAAAAAAAAW0NvbnRlbnRfVHlwZXNdLnhtbFBLAQItABQABgAIAAAAIQBa9CxbvwAAABUB&#10;AAALAAAAAAAAAAAAAAAAAB8BAABfcmVscy8ucmVsc1BLAQItABQABgAIAAAAIQDj3DuSyAAAAOIA&#10;AAAPAAAAAAAAAAAAAAAAAAcCAABkcnMvZG93bnJldi54bWxQSwUGAAAAAAMAAwC3AAAA/AIAAAAA&#10;" fillcolor="#d4d4d4" stroked="f"/>
                <v:line id="Line 134" o:spid="_x0000_s1068" style="position:absolute;visibility:visible;mso-wrap-style:square" from="916,364" to="4341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3SygAAAOIAAAAPAAAAZHJzL2Rvd25yZXYueG1sRI9PSwMx&#10;FMTvgt8hPMGbzVZomq5NSylK6037B3p8bJ67oZuXZRPb9ds3guBxmJnfMPPl4FtxoT66wAbGowIE&#10;cRWs49rAYf/2pEHEhGyxDUwGfijCcnF/N8fShit/0mWXapEhHEs00KTUlVLGqiGPcRQ64ux9hd5j&#10;yrKvpe3xmuG+lc9FoaRHx3mhwY7WDVXn3bc34D7UZvI+Pc6O8nWTxid91s4fjHl8GFYvIBIN6T/8&#10;195aA5NZoZTSegq/l/IdkIsbAAAA//8DAFBLAQItABQABgAIAAAAIQDb4fbL7gAAAIUBAAATAAAA&#10;AAAAAAAAAAAAAAAAAABbQ29udGVudF9UeXBlc10ueG1sUEsBAi0AFAAGAAgAAAAhAFr0LFu/AAAA&#10;FQEAAAsAAAAAAAAAAAAAAAAAHwEAAF9yZWxzLy5yZWxzUEsBAi0AFAAGAAgAAAAhAGd1jdLKAAAA&#10;4gAAAA8AAAAAAAAAAAAAAAAABwIAAGRycy9kb3ducmV2LnhtbFBLBQYAAAAAAwADALcAAAD+AgAA&#10;AAA=&#10;" strokeweight="0"/>
                <v:rect id="Rectangle 136" o:spid="_x0000_s1069" style="position:absolute;left:43322;top:36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6/gyQAAAOIAAAAPAAAAZHJzL2Rvd25yZXYueG1sRI9RS8Mw&#10;FIXfhf2HcAe+iEsVGtq6bIhsMN90+gMuzV3TrbkpSdw6f70RBB8P55zvcJbryQ3iTCH2njU8LAoQ&#10;xK03PXcaPj+29xWImJANDp5Jw5UirFezmyU2xl/4nc771IkM4digBpvS2EgZW0sO48KPxNk7+OAw&#10;ZRk6aQJeMtwN8rEolHTYc16wONKLpfa0/3Ia5PHN9HLcqHA83J1MbV9L/C61vp1Pz08gEk3pP/zX&#10;3hkNZV0opaqqht9L+Q7I1Q8AAAD//wMAUEsBAi0AFAAGAAgAAAAhANvh9svuAAAAhQEAABMAAAAA&#10;AAAAAAAAAAAAAAAAAFtDb250ZW50X1R5cGVzXS54bWxQSwECLQAUAAYACAAAACEAWvQsW78AAAAV&#10;AQAACwAAAAAAAAAAAAAAAAAfAQAAX3JlbHMvLnJlbHNQSwECLQAUAAYACAAAACEAkkOv4MkAAADi&#10;AAAADwAAAAAAAAAAAAAAAAAHAgAAZHJzL2Rvd25yZXYueG1sUEsFBgAAAAADAAMAtwAAAP0CAAAA&#10;AA==&#10;" fillcolor="#d4d4d4" stroked="f"/>
                <v:line id="Line 137" o:spid="_x0000_s1070" style="position:absolute;visibility:visible;mso-wrap-style:square" from="1005,3926" to="43322,3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N7yAAAAOIAAAAPAAAAZHJzL2Rvd25yZXYueG1sRI9da8Iw&#10;FIbvB/sP4Qi7m6mCWdsZZciGerc5hV0emmMbbE5Kk2n99+ZC8PLl/eKZLwfXijP1wXrWMBlnIIgr&#10;byzXGva/X685iBCRDbaeScOVAiwXz09zLI2/8A+dd7EWaYRDiRqaGLtSylA15DCMfUecvKPvHcYk&#10;+1qaHi9p3LVymmVKOrScHhrsaNVQddr9Ow32W61n27dDcZCf6zj5y0+5dXutX0bDxzuISEN8hO/t&#10;jdEwKzKlVF4kiISUcEAubgAAAP//AwBQSwECLQAUAAYACAAAACEA2+H2y+4AAACFAQAAEwAAAAAA&#10;AAAAAAAAAAAAAAAAW0NvbnRlbnRfVHlwZXNdLnhtbFBLAQItABQABgAIAAAAIQBa9CxbvwAAABUB&#10;AAALAAAAAAAAAAAAAAAAAB8BAABfcmVscy8ucmVsc1BLAQItABQABgAIAAAAIQBtRYN7yAAAAOIA&#10;AAAPAAAAAAAAAAAAAAAAAAcCAABkcnMvZG93bnJldi54bWxQSwUGAAAAAAMAAwC3AAAA/AIAAAAA&#10;" strokeweight="0"/>
                <v:rect id="Rectangle 138" o:spid="_x0000_s1071" style="position:absolute;left:1005;top:3926;width:42317;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DHnzAAAAOIAAAAPAAAAZHJzL2Rvd25yZXYueG1sRI9BSwMx&#10;FITvgv8hPMGbTVrssrs2La0geBFs7aG9vW6eu0s3L9sktqu/3ggFj8PMfMPMFoPtxJl8aB1rGI8U&#10;COLKmZZrDduPl4ccRIjIBjvHpOGbAizmtzczLI278JrOm1iLBOFQooYmxr6UMlQNWQwj1xMn79N5&#10;izFJX0vj8ZLgtpMTpTJpseW00GBPzw1Vx82X1bAq8tXp/ZHfftaHPe13h+N04pXW93fD8glEpCH+&#10;h6/tV6NhWqgsy/JiDH+X0h2Q818AAAD//wMAUEsBAi0AFAAGAAgAAAAhANvh9svuAAAAhQEAABMA&#10;AAAAAAAAAAAAAAAAAAAAAFtDb250ZW50X1R5cGVzXS54bWxQSwECLQAUAAYACAAAACEAWvQsW78A&#10;AAAVAQAACwAAAAAAAAAAAAAAAAAfAQAAX3JlbHMvLnJlbHNQSwECLQAUAAYACAAAACEA7cAx58wA&#10;AADiAAAADwAAAAAAAAAAAAAAAAAHAgAAZHJzL2Rvd25yZXYueG1sUEsFBgAAAAADAAMAtwAAAAAD&#10;AAAAAA==&#10;" fillcolor="black" stroked="f"/>
                <v:line id="Line 139" o:spid="_x0000_s1072" style="position:absolute;visibility:visible;mso-wrap-style:square" from="1005,4110" to="4332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7iXyQAAAOIAAAAPAAAAZHJzL2Rvd25yZXYueG1sRI9BawIx&#10;FITvBf9DeEJvNatgursapZQW21u1Cj0+Ns/d4OZl2aS6/feNIHgcZuYbZrkeXCvO1AfrWcN0koEg&#10;rryxXGvYf78/5SBCRDbYeiYNfxRgvRo9LLE0/sJbOu9iLRKEQ4kamhi7UspQNeQwTHxHnLyj7x3G&#10;JPtamh4vCe5aOcsyJR1aTgsNdvTaUHXa/ToN9ktt5p/Ph+Ig3zZx+pOfcuv2Wj+Oh5cFiEhDvIdv&#10;7Q+jYV5kSqm8mMH1UroDcvUPAAD//wMAUEsBAi0AFAAGAAgAAAAhANvh9svuAAAAhQEAABMAAAAA&#10;AAAAAAAAAAAAAAAAAFtDb250ZW50X1R5cGVzXS54bWxQSwECLQAUAAYACAAAACEAWvQsW78AAAAV&#10;AQAACwAAAAAAAAAAAAAAAAAfAQAAX3JlbHMvLnJlbHNQSwECLQAUAAYACAAAACEA8tu4l8kAAADi&#10;AAAADwAAAAAAAAAAAAAAAAAHAgAAZHJzL2Rvd25yZXYueG1sUEsFBgAAAAADAAMAtwAAAP0CAAAA&#10;AA==&#10;" strokeweight="0"/>
                <v:rect id="Rectangle 140" o:spid="_x0000_s1073" style="position:absolute;left:1005;top:4110;width:4231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oLzAAAAOIAAAAPAAAAZHJzL2Rvd25yZXYueG1sRI9BSwMx&#10;FITvQv9DeAVvNrHaZXdtWlpB8CLY6sHeXjfP3aWbl20S29VfbwqCx2FmvmHmy8F24kQ+tI413E4U&#10;COLKmZZrDe9vTzc5iBCRDXaOScM3BVguRldzLI0784ZO21iLBOFQooYmxr6UMlQNWQwT1xMn79N5&#10;izFJX0vj8ZzgtpNTpTJpseW00GBPjw1Vh+2X1bAu8vXx9Z5ffjb7He0+9ofZ1Cutr8fD6gFEpCH+&#10;h//az0bDrFBZluXFHVwupTsgF78AAAD//wMAUEsBAi0AFAAGAAgAAAAhANvh9svuAAAAhQEAABMA&#10;AAAAAAAAAAAAAAAAAAAAAFtDb250ZW50X1R5cGVzXS54bWxQSwECLQAUAAYACAAAACEAWvQsW78A&#10;AAAVAQAACwAAAAAAAAAAAAAAAAAfAQAAX3JlbHMvLnJlbHNQSwECLQAUAAYACAAAACEAcl4KC8wA&#10;AADiAAAADwAAAAAAAAAAAAAAAAAHAgAAZHJzL2Rvd25yZXYueG1sUEsFBgAAAAADAAMAtwAAAAAD&#10;AAAAAA==&#10;" fillcolor="black" stroked="f"/>
                <v:line id="Line 141" o:spid="_x0000_s1074" style="position:absolute;visibility:visible;mso-wrap-style:square" from="916,11419" to="43411,11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V4ygAAAOIAAAAPAAAAZHJzL2Rvd25yZXYueG1sRI9BawIx&#10;FITvhf6H8ARvNWup6e5qlFJabG9qFTw+Ns/d4OZl2UTd/vumUOhxmJlvmMVqcK24Uh+sZw3TSQaC&#10;uPLGcq1h//X+kIMIEdlg65k0fFOA1fL+boGl8Tfe0nUXa5EgHErU0MTYlVKGqiGHYeI74uSdfO8w&#10;JtnX0vR4S3DXyscsU9Kh5bTQYEevDVXn3cVpsBu1nn0+H4qDfFvH6TE/59bttR6Phpc5iEhD/A//&#10;tT+MhlmRKaXy4gl+L6U7IJc/AAAA//8DAFBLAQItABQABgAIAAAAIQDb4fbL7gAAAIUBAAATAAAA&#10;AAAAAAAAAAAAAAAAAABbQ29udGVudF9UeXBlc10ueG1sUEsBAi0AFAAGAAgAAAAhAFr0LFu/AAAA&#10;FQEAAAsAAAAAAAAAAAAAAAAAHwEAAF9yZWxzLy5yZWxzUEsBAi0AFAAGAAgAAAAhABJ+hXjKAAAA&#10;4gAAAA8AAAAAAAAAAAAAAAAABwIAAGRycy9kb3ducmV2LnhtbFBLBQYAAAAAAwADALcAAAD+AgAA&#10;AAA=&#10;" strokeweight="0"/>
                <v:rect id="Rectangle 142" o:spid="_x0000_s1075" style="position:absolute;left:916;top:11419;width:424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kywAAAOIAAAAPAAAAZHJzL2Rvd25yZXYueG1sRI9BS8NA&#10;FITvQv/D8gre7K7FhCR2W2yh4EWw1YO9vWafSWj2bdxd2+ivdwXB4zAz3zCL1Wh7cSYfOscabmcK&#10;BHHtTMeNhteX7U0BIkRkg71j0vBFAVbLydUCK+MuvKPzPjYiQThUqKGNcaikDHVLFsPMDcTJe3fe&#10;YkzSN9J4vCS47eVcqVxa7DgttDjQpqX6tP+0GtZlsf54vuOn793xQIe34ymbe6X19XR8uAcRaYz/&#10;4b/2o9GQlSrP86LM4PdSugNy+QMAAP//AwBQSwECLQAUAAYACAAAACEA2+H2y+4AAACFAQAAEwAA&#10;AAAAAAAAAAAAAAAAAAAAW0NvbnRlbnRfVHlwZXNdLnhtbFBLAQItABQABgAIAAAAIQBa9CxbvwAA&#10;ABUBAAALAAAAAAAAAAAAAAAAAB8BAABfcmVscy8ucmVsc1BLAQItABQABgAIAAAAIQCS+zfkywAA&#10;AOIAAAAPAAAAAAAAAAAAAAAAAAcCAABkcnMvZG93bnJldi54bWxQSwUGAAAAAAMAAwC3AAAA/wIA&#10;AAAA&#10;" fillcolor="black" stroked="f"/>
                <v:rect id="Rectangle 144" o:spid="_x0000_s1076" style="position:absolute;left:916;top:13248;width:424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wIzAAAAOIAAAAPAAAAZHJzL2Rvd25yZXYueG1sRI9BSwMx&#10;FITvQv9DeAVvNrHYdXdtWlpB8CLY6sHeXjfP3aWbl20S29VfbwqCx2FmvmHmy8F24kQ+tI413E4U&#10;COLKmZZrDe9vTzc5iBCRDXaOScM3BVguRldzLI0784ZO21iLBOFQooYmxr6UMlQNWQwT1xMn79N5&#10;izFJX0vj8ZzgtpNTpTJpseW00GBPjw1Vh+2X1bAu8vXx9Y5ffjb7He0+9ofZ1Cutr8fD6gFEpCH+&#10;h//az0bDrFBZluXFPVwupTsgF78AAAD//wMAUEsBAi0AFAAGAAgAAAAhANvh9svuAAAAhQEAABMA&#10;AAAAAAAAAAAAAAAAAAAAAFtDb250ZW50X1R5cGVzXS54bWxQSwECLQAUAAYACAAAACEAWvQsW78A&#10;AAAVAQAACwAAAAAAAAAAAAAAAAAfAQAAX3JlbHMvLnJlbHNQSwECLQAUAAYACAAAACEADWUMCMwA&#10;AADiAAAADwAAAAAAAAAAAAAAAAAHAgAAZHJzL2Rvd25yZXYueG1sUEsFBgAAAAADAAMAtwAAAAAD&#10;AAAAAA==&#10;" fillcolor="black" stroked="f"/>
                <v:line id="Line 145" o:spid="_x0000_s1077" style="position:absolute;visibility:visible;mso-wrap-style:square" from="916,15070" to="43411,1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499xgAAAOIAAAAPAAAAZHJzL2Rvd25yZXYueG1sRE/Pa8Iw&#10;FL4P9j+EJ+w2UwWztjPKkA31tjmFHR/Nsw02L6XJtP735iB4/Ph+z5eDa8WZ+mA9a5iMMxDElTeW&#10;aw3736/XHESIyAZbz6ThSgGWi+enOZbGX/iHzrtYixTCoUQNTYxdKWWoGnIYxr4jTtzR9w5jgn0t&#10;TY+XFO5aOc0yJR1aTg0NdrRqqDrt/p0G+63Ws+3boTjIz3Wc/OWn3Lq91i+j4eMdRKQhPsR398Zo&#10;mBWZUiov0uZ0Kd0BubgBAAD//wMAUEsBAi0AFAAGAAgAAAAhANvh9svuAAAAhQEAABMAAAAAAAAA&#10;AAAAAAAAAAAAAFtDb250ZW50X1R5cGVzXS54bWxQSwECLQAUAAYACAAAACEAWvQsW78AAAAVAQAA&#10;CwAAAAAAAAAAAAAAAAAfAQAAX3JlbHMvLnJlbHNQSwECLQAUAAYACAAAACEAkzOPfcYAAADiAAAA&#10;DwAAAAAAAAAAAAAAAAAHAgAAZHJzL2Rvd25yZXYueG1sUEsFBgAAAAADAAMAtwAAAPoCAAAAAA==&#10;" strokeweight="0"/>
                <v:rect id="Rectangle 146" o:spid="_x0000_s1078" style="position:absolute;left:916;top:15070;width:424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3hzAAAAOIAAAAPAAAAZHJzL2Rvd25yZXYueG1sRI9BSwMx&#10;FITvQv9DeAVvNrHYZXdtWlpB8CK01YO9vW6eu0s3L9sktqu/vhEEj8PMfMPMl4PtxJl8aB1ruJ8o&#10;EMSVMy3XGt7fnu9yECEiG+wck4ZvCrBcjG7mWBp34S2dd7EWCcKhRA1NjH0pZagashgmridO3qfz&#10;FmOSvpbG4yXBbSenSmXSYstpocGenhqqjrsvq2Fd5OvT5oFff7aHPe0/DsfZ1Cutb8fD6hFEpCH+&#10;h//aL0bDrFBZluVFAb+X0h2QiysAAAD//wMAUEsBAi0AFAAGAAgAAAAhANvh9svuAAAAhQEAABMA&#10;AAAAAAAAAAAAAAAAAAAAAFtDb250ZW50X1R5cGVzXS54bWxQSwECLQAUAAYACAAAACEAWvQsW78A&#10;AAAVAQAACwAAAAAAAAAAAAAAAAAfAQAAX3JlbHMvLnJlbHNQSwECLQAUAAYACAAAACEAE7Y94cwA&#10;AADiAAAADwAAAAAAAAAAAAAAAAAHAgAAZHJzL2Rvd25yZXYueG1sUEsFBgAAAAADAAMAtwAAAAAD&#10;AAAAAA==&#10;" fillcolor="black" stroked="f"/>
                <v:rect id="Rectangle 147" o:spid="_x0000_s1079" style="position:absolute;left:36470;top:36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q6xwAAAOIAAAAPAAAAZHJzL2Rvd25yZXYueG1sRI/NSgMx&#10;FIX3gu8QbsGN2MTCBGfatIhYqDutPsBlcjuZdnIzJLEd+/RmIbg8nD++1WbygzhTTH1gA49zBYK4&#10;DbbnzsDX5/bhCUTKyBaHwGTghxJs1rc3K2xsuPAHnfe5E2WEU4MGXM5jI2VqHXlM8zASF+8Qosdc&#10;ZOykjXgp436QC6W09NhzeXA40ouj9rT/9gbk8d32cnzV8Xi4P9navVV4rYy5m03PSxCZpvwf/mvv&#10;rIGqVlrrWhWIglRwQK5/AQAA//8DAFBLAQItABQABgAIAAAAIQDb4fbL7gAAAIUBAAATAAAAAAAA&#10;AAAAAAAAAAAAAABbQ29udGVudF9UeXBlc10ueG1sUEsBAi0AFAAGAAgAAAAhAFr0LFu/AAAAFQEA&#10;AAsAAAAAAAAAAAAAAAAAHwEAAF9yZWxzLy5yZWxzUEsBAi0AFAAGAAgAAAAhABhLCrrHAAAA4gAA&#10;AA8AAAAAAAAAAAAAAAAABwIAAGRycy9kb3ducmV2LnhtbFBLBQYAAAAAAwADALcAAAD7AgAAAAA=&#10;" fillcolor="#d4d4d4" stroked="f"/>
                <v:line id="Line 148" o:spid="_x0000_s1080" style="position:absolute;visibility:visible;mso-wrap-style:square" from="916,16899" to="43411,16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rz6yQAAAOIAAAAPAAAAZHJzL2Rvd25yZXYueG1sRI9BSwMx&#10;FITvgv8hvII3m6zQuLs2LSJK9aa1BY+Pzetu6OZl2cR2/fdGEHocZuYbZrmefC9ONEYX2EAxVyCI&#10;m2AdtwZ2ny+3JYiYkC32gcnAD0VYr66vlljbcOYPOm1TKzKEY40GupSGWsrYdOQxzsNAnL1DGD2m&#10;LMdW2hHPGe57eaeUlh4d54UOB3rqqDluv70B9643i7f7fbWXz5tUfJXH0vmdMTez6fEBRKIpXcL/&#10;7VdrYFEprXWlCvi7lO+AXP0CAAD//wMAUEsBAi0AFAAGAAgAAAAhANvh9svuAAAAhQEAABMAAAAA&#10;AAAAAAAAAAAAAAAAAFtDb250ZW50X1R5cGVzXS54bWxQSwECLQAUAAYACAAAACEAWvQsW78AAAAV&#10;AQAACwAAAAAAAAAAAAAAAAAfAQAAX3JlbHMvLnJlbHNQSwECLQAUAAYACAAAACEAnOK8+skAAADi&#10;AAAADwAAAAAAAAAAAAAAAAAHAgAAZHJzL2Rvd25yZXYueG1sUEsFBgAAAAADAAMAtwAAAP0CAAAA&#10;AA==&#10;" strokeweight="0"/>
                <v:rect id="Rectangle 149" o:spid="_x0000_s1081" style="position:absolute;left:916;top:16899;width:424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WKywAAAOIAAAAPAAAAZHJzL2Rvd25yZXYueG1sRI9BSwMx&#10;FITvQv9DeAVvNnGxS3dtWlpB8CK01YO9vW6eu0s3L9sktqu/vhEEj8PMfMPMl4PtxJl8aB1ruJ8o&#10;EMSVMy3XGt7fnu9mIEJENtg5Jg3fFGC5GN3MsTTuwls672ItEoRDiRqaGPtSylA1ZDFMXE+cvE/n&#10;LcYkfS2Nx0uC205mSuXSYstpocGenhqqjrsvq2FdzNanzQO//mwPe9p/HI7TzCutb8fD6hFEpCH+&#10;h//aL0bDtFB5nhcqg99L6Q7IxRUAAP//AwBQSwECLQAUAAYACAAAACEA2+H2y+4AAACFAQAAEwAA&#10;AAAAAAAAAAAAAAAAAAAAW0NvbnRlbnRfVHlwZXNdLnhtbFBLAQItABQABgAIAAAAIQBa9CxbvwAA&#10;ABUBAAALAAAAAAAAAAAAAAAAAB8BAABfcmVscy8ucmVsc1BLAQItABQABgAIAAAAIQCD+TWKywAA&#10;AOIAAAAPAAAAAAAAAAAAAAAAAAcCAABkcnMvZG93bnJldi54bWxQSwUGAAAAAAMAAwC3AAAA/wIA&#10;AAAA&#10;" fillcolor="black" stroked="f"/>
                <v:line id="Line 150" o:spid="_x0000_s1082" style="position:absolute;visibility:visible;mso-wrap-style:square" from="916,16995" to="923,1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3YzQAAAOIAAAAPAAAAZHJzL2Rvd25yZXYueG1sRI/dagIx&#10;FITvhb5DOEJvSk1s6VJXo9T+UUEoWsXb4+a4u3RzsiSpbvv0TaHg5TAz3zCTWWcbcSQfascahgMF&#10;grhwpuZSw+bj5foeRIjIBhvHpOGbAsymF70J5sadeEXHdSxFgnDIUUMVY5tLGYqKLIaBa4mTd3De&#10;YkzSl9J4PCW4beSNUpm0WHNaqLClx4qKz/WX1bAbLoqf1cbPX+e7q+UT79+ft/Kg9WW/exiDiNTF&#10;c/i//WY03I1UlmUjdQt/l9IdkNNfAAAA//8DAFBLAQItABQABgAIAAAAIQDb4fbL7gAAAIUBAAAT&#10;AAAAAAAAAAAAAAAAAAAAAABbQ29udGVudF9UeXBlc10ueG1sUEsBAi0AFAAGAAgAAAAhAFr0LFu/&#10;AAAAFQEAAAsAAAAAAAAAAAAAAAAAHwEAAF9yZWxzLy5yZWxzUEsBAi0AFAAGAAgAAAAhADBOvdjN&#10;AAAA4gAAAA8AAAAAAAAAAAAAAAAABwIAAGRycy9kb3ducmV2LnhtbFBLBQYAAAAAAwADALcAAAAB&#10;AwAAAAA=&#10;" strokecolor="#d4d4d4" strokeweight="0"/>
                <v:rect id="Rectangle 151" o:spid="_x0000_s1083" style="position:absolute;left:916;top:16995;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y5yAAAAOIAAAAPAAAAZHJzL2Rvd25yZXYueG1sRI/RSgMx&#10;FETfBf8hXMEXsYniBndtWkQq6JutfsBlc7vZdnOzJGm7+vVGEPo4zMwZZr6c/CCOFFMf2MDdTIEg&#10;boPtuTPw9fl6+wgiZWSLQ2Ay8E0JlovLizk2Npx4TcdN7kSBcGrQgMt5bKRMrSOPaRZG4uJtQ/SY&#10;i4ydtBFPBe4Hea+Ulh57LgsOR3px1O43B29A7j5sL8eVjrvtzd7W7r3Cn8qY66vp+QlEpimfw//t&#10;N2ugqpXWulYP8Hep3AG5+AUAAP//AwBQSwECLQAUAAYACAAAACEA2+H2y+4AAACFAQAAEwAAAAAA&#10;AAAAAAAAAAAAAAAAW0NvbnRlbnRfVHlwZXNdLnhtbFBLAQItABQABgAIAAAAIQBa9CxbvwAAABUB&#10;AAALAAAAAAAAAAAAAAAAAB8BAABfcmVscy8ucmVsc1BLAQItABQABgAIAAAAIQBncAy5yAAAAOIA&#10;AAAPAAAAAAAAAAAAAAAAAAcCAABkcnMvZG93bnJldi54bWxQSwUGAAAAAAMAAwC3AAAA/AIAAAAA&#10;" fillcolor="#d4d4d4" stroked="f"/>
                <v:line id="Line 152" o:spid="_x0000_s1084" style="position:absolute;visibility:visible;mso-wrap-style:square" from="6765,16995" to="6771,1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4A3zAAAAOIAAAAPAAAAZHJzL2Rvd25yZXYueG1sRI9RSwJB&#10;FIXfg/7DcANfImcUXHJzlKyUgiA0w9fbznV3aefOMjPq2q93hKDHwznnO5zJrLONOJAPtWMNg74C&#10;QVw4U3OpYfO5uLsHESKywcYxaThRgNn0+mqCuXFHXtFhHUuRIBxy1FDF2OZShqIii6HvWuLk7Zy3&#10;GJP0pTQejwluGzlUKpMWa04LFbb0VFHxs95bDdvBW/G72vj5cr69fX/m74+XL7nTunfTPT6AiNTF&#10;//Bf+9VoGI1VlmVjNYLLpXQH5PQMAAD//wMAUEsBAi0AFAAGAAgAAAAhANvh9svuAAAAhQEAABMA&#10;AAAAAAAAAAAAAAAAAAAAAFtDb250ZW50X1R5cGVzXS54bWxQSwECLQAUAAYACAAAACEAWvQsW78A&#10;AAAVAQAACwAAAAAAAAAAAAAAAAAfAQAAX3JlbHMvLnJlbHNQSwECLQAUAAYACAAAACEA0OuAN8wA&#10;AADiAAAADwAAAAAAAAAAAAAAAAAHAgAAZHJzL2Rvd25yZXYueG1sUEsFBgAAAAADAAMAtwAAAAAD&#10;AAAAAA==&#10;" strokecolor="#d4d4d4" strokeweight="0"/>
                <v:rect id="Rectangle 153" o:spid="_x0000_s1085" style="position:absolute;left:6765;top:16995;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jdVxgAAAOIAAAAPAAAAZHJzL2Rvd25yZXYueG1sRE9da8Iw&#10;FH0X/A/hCr7ITCc0zM4oY2ww35zuB1yaa1NtbkqSabdfvwjCXg4czhdntRlcJy4UYutZw+O8AEFc&#10;e9Nyo+Hr8P7wBCImZIOdZ9LwQxE26/FohZXxV/6kyz41IpdwrFCDTamvpIy1JYdx7nvirB19cJgy&#10;DY00Aa+53HVyURRKOmw5L1js6dVSfd5/Ow3ytDOt7N9UOB1nZ7O02xJ/S62nk+HlGUSiIf2b7+kP&#10;o6FcFkqpDHC7lO+AXP8BAAD//wMAUEsBAi0AFAAGAAgAAAAhANvh9svuAAAAhQEAABMAAAAAAAAA&#10;AAAAAAAAAAAAAFtDb250ZW50X1R5cGVzXS54bWxQSwECLQAUAAYACAAAACEAWvQsW78AAAAVAQAA&#10;CwAAAAAAAAAAAAAAAAAfAQAAX3JlbHMvLnJlbHNQSwECLQAUAAYACAAAACEA+O43VcYAAADiAAAA&#10;DwAAAAAAAAAAAAAAAAAHAgAAZHJzL2Rvd25yZXYueG1sUEsFBgAAAAADAAMAtwAAAPoCAAAAAA==&#10;" fillcolor="#d4d4d4" stroked="f"/>
                <v:line id="Line 154" o:spid="_x0000_s1086" style="position:absolute;visibility:visible;mso-wrap-style:square" from="29612,16995" to="29618,1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bvbzAAAAOIAAAAPAAAAZHJzL2Rvd25yZXYueG1sRI9bSwMx&#10;FITfBf9DOIIv0iYV3LbbpsV6Q6FQeqOvx83p7uLmZEliu/rrjSD4OMzMN8x03tlGnMiH2rGGQV+B&#10;IC6cqbnUsNs+90YgQkQ22DgmDV8UYD67vJhibtyZ13TaxFIkCIccNVQxtrmUoajIYui7ljh5R+ct&#10;xiR9KY3Hc4LbRt4qlUmLNaeFClt6qKj42HxaDYfBW/G93vnFy+Jws3zk99XTXh61vr7q7icgInXx&#10;P/zXfjUa7sYqy7KxGsLvpXQH5OwHAAD//wMAUEsBAi0AFAAGAAgAAAAhANvh9svuAAAAhQEAABMA&#10;AAAAAAAAAAAAAAAAAAAAAFtDb250ZW50X1R5cGVzXS54bWxQSwECLQAUAAYACAAAACEAWvQsW78A&#10;AAAVAQAACwAAAAAAAAAAAAAAAAAfAQAAX3JlbHMvLnJlbHNQSwECLQAUAAYACAAAACEAT3W728wA&#10;AADiAAAADwAAAAAAAAAAAAAAAAAHAgAAZHJzL2Rvd25yZXYueG1sUEsFBgAAAAADAAMAtwAAAAAD&#10;AAAAAA==&#10;" strokecolor="#d4d4d4" strokeweight="0"/>
                <v:rect id="Rectangle 155" o:spid="_x0000_s1087" style="position:absolute;left:29612;top:16995;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a8xQAAAOIAAAAPAAAAZHJzL2Rvd25yZXYueG1sRE/NSgMx&#10;EL4LvkOYghexiYUN7rZpEbFQb1p9gGEz3Wy7mSxJbNc+vTkIHj++/9Vm8oM4U0x9YAOPcwWCuA22&#10;587A1+f24QlEysgWh8Bk4IcSbNa3NytsbLjwB533uRMlhFODBlzOYyNlah15TPMwEhfuEKLHXGDs&#10;pI14KeF+kAultPTYc2lwONKLo/a0//YG5PHd9nJ81fF4uD/Z2r1VeK2MuZtNz0sQmab8L/5z76yB&#10;qlZa61qVzeVSuQNy/QsAAP//AwBQSwECLQAUAAYACAAAACEA2+H2y+4AAACFAQAAEwAAAAAAAAAA&#10;AAAAAAAAAAAAW0NvbnRlbnRfVHlwZXNdLnhtbFBLAQItABQABgAIAAAAIQBa9CxbvwAAABUBAAAL&#10;AAAAAAAAAAAAAAAAAB8BAABfcmVscy8ucmVsc1BLAQItABQABgAIAAAAIQDmPQa8xQAAAOIAAAAP&#10;AAAAAAAAAAAAAAAAAAcCAABkcnMvZG93bnJldi54bWxQSwUGAAAAAAMAAwC3AAAA+QIAAAAA&#10;" fillcolor="#d4d4d4" stroked="f"/>
                <v:line id="Line 156" o:spid="_x0000_s1088" style="position:absolute;visibility:visible;mso-wrap-style:square" from="36470,16995" to="36476,1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oyzAAAAOIAAAAPAAAAZHJzL2Rvd25yZXYueG1sRI9bSwMx&#10;FITfC/6HcARfSptUcOmuTYv1hoWC9CJ9PW5Odxc3J0sS29VfbwTBx2FmvmFmi9624kQ+NI41TMYK&#10;BHHpTMOVhv3uaTQFESKywdYxafiiAIv5xWCGhXFn3tBpGyuRIBwK1FDH2BVShrImi2HsOuLkHZ23&#10;GJP0lTQezwluW3mtVCYtNpwWauzovqbyY/tpNRwmq/J7s/fL5+VhuH7g99fHN3nU+uqyv7sFEamP&#10;/+G/9ovRcJOrLMtylcPvpXQH5PwHAAD//wMAUEsBAi0AFAAGAAgAAAAhANvh9svuAAAAhQEAABMA&#10;AAAAAAAAAAAAAAAAAAAAAFtDb250ZW50X1R5cGVzXS54bWxQSwECLQAUAAYACAAAACEAWvQsW78A&#10;AAAVAQAACwAAAAAAAAAAAAAAAAAfAQAAX3JlbHMvLnJlbHNQSwECLQAUAAYACAAAACEAUaaKMswA&#10;AADiAAAADwAAAAAAAAAAAAAAAAAHAgAAZHJzL2Rvd25yZXYueG1sUEsFBgAAAAADAAMAtwAAAAAD&#10;AAAAAA==&#10;" strokecolor="#d4d4d4" strokeweight="0"/>
                <v:rect id="Rectangle 157" o:spid="_x0000_s1089" style="position:absolute;left:36470;top:16995;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xnyAAAAOIAAAAPAAAAZHJzL2Rvd25yZXYueG1sRI/LasMw&#10;EEX3hf6DmEI2pZFTsKjdKKGUFNpdHv2AwZpYTqyRkZTE6ddXi0CWl/vizJej68WZQuw8a5hNCxDE&#10;jTcdtxp+d18vbyBiQjbYeyYNV4qwXDw+zLE2/sIbOm9TK/IIxxo12JSGWsrYWHIYp34gzt7eB4cp&#10;y9BKE/CSx10vX4tCSYcd5weLA31aao7bk9MgD2vTyWGlwmH/fDSV/Snxr9R68jR+vININKZ7+Nb+&#10;NhrKqlBKVbMMkZEyDsjFPwAAAP//AwBQSwECLQAUAAYACAAAACEA2+H2y+4AAACFAQAAEwAAAAAA&#10;AAAAAAAAAAAAAAAAW0NvbnRlbnRfVHlwZXNdLnhtbFBLAQItABQABgAIAAAAIQBa9CxbvwAAABUB&#10;AAALAAAAAAAAAAAAAAAAAB8BAABfcmVscy8ucmVsc1BLAQItABQABgAIAAAAIQCdkpxnyAAAAOIA&#10;AAAPAAAAAAAAAAAAAAAAAAcCAABkcnMvZG93bnJldi54bWxQSwUGAAAAAAMAAwC3AAAA/AIAAAAA&#10;" fillcolor="#d4d4d4" stroked="f"/>
                <v:line id="Line 158" o:spid="_x0000_s1090" style="position:absolute;visibility:visible;mso-wrap-style:square" from="43322,16995" to="43328,1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RDpzQAAAOIAAAAPAAAAZHJzL2Rvd25yZXYueG1sRI/dasJA&#10;FITvC32H5Qi9KbpJoUFTV6ltLQpC8ad4e8wek9Ds2bC71bRP7xaEXg4z8w0znnamESdyvrasIB0k&#10;IIgLq2suFey28/4QhA/IGhvLpOCHPEwntzdjzLU985pOm1CKCGGfo4IqhDaX0hcVGfQD2xJH72id&#10;wRClK6V2eI5w08iHJMmkwZrjQoUtvVRUfG2+jYJ9uix+1zs3e5/t71evfPh4+5RHpe563fMTiEBd&#10;+A9f2wut4HGUZFk2SlP4uxTvgJxcAAAA//8DAFBLAQItABQABgAIAAAAIQDb4fbL7gAAAIUBAAAT&#10;AAAAAAAAAAAAAAAAAAAAAABbQ29udGVudF9UeXBlc10ueG1sUEsBAi0AFAAGAAgAAAAhAFr0LFu/&#10;AAAAFQEAAAsAAAAAAAAAAAAAAAAAHwEAAF9yZWxzLy5yZWxzUEsBAi0AFAAGAAgAAAAhACoJEOnN&#10;AAAA4gAAAA8AAAAAAAAAAAAAAAAABwIAAGRycy9kb3ducmV2LnhtbFBLBQYAAAAAAwADALcAAAAB&#10;AwAAAAA=&#10;" strokecolor="#d4d4d4" strokeweight="0"/>
                <v:rect id="Rectangle 159" o:spid="_x0000_s1091" style="position:absolute;left:43322;top:16995;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eLyQAAAOIAAAAPAAAAZHJzL2Rvd25yZXYueG1sRI/RagIx&#10;FETfC/5DuIIvpWYVNrhbo5RSoX1r1Q+4bK6b1c3NkqS67dc3hUIfh5k5w6y3o+vFlULsPGtYzAsQ&#10;xI03HbcajofdwwpETMgGe8+k4YsibDeTuzXWxt/4g6771IoM4VijBpvSUEsZG0sO49wPxNk7+eAw&#10;ZRlaaQLeMtz1clkUSjrsOC9YHOjZUnPZfzoN8vxuOjm8qHA+3V9MZd9K/C61nk3Hp0cQicb0H/5r&#10;vxoNZVUoparFEn4v5TsgNz8AAAD//wMAUEsBAi0AFAAGAAgAAAAhANvh9svuAAAAhQEAABMAAAAA&#10;AAAAAAAAAAAAAAAAAFtDb250ZW50X1R5cGVzXS54bWxQSwECLQAUAAYACAAAACEAWvQsW78AAAAV&#10;AQAACwAAAAAAAAAAAAAAAAAfAQAAX3JlbHMvLnJlbHNQSwECLQAUAAYACAAAACEAAgyni8kAAADi&#10;AAAADwAAAAAAAAAAAAAAAAAHAgAAZHJzL2Rvd25yZXYueG1sUEsFBgAAAAADAAMAtwAAAP0CAAAA&#10;AA==&#10;" fillcolor="#d4d4d4" stroked="f"/>
                <v:line id="Line 160" o:spid="_x0000_s1092" style="position:absolute;visibility:visible;mso-wrap-style:square" from="43411,364" to="4341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ysFzQAAAOIAAAAPAAAAZHJzL2Rvd25yZXYueG1sRI/dSsNA&#10;FITvBd9hOYI30m5iabCx29JWWxQE6Y/09pg9TYLZs2F320af3i0IXg4z8w0znnamESdyvrasIO0n&#10;IIgLq2suFey2y94DCB+QNTaWScE3eZhOrq/GmGt75jWdNqEUEcI+RwVVCG0upS8qMuj7tiWO3sE6&#10;gyFKV0rt8BzhppH3SZJJgzXHhQpbWlRUfG2ORsE+fS1+1js3X833d29P/Pn+/CEPSt3edLNHEIG6&#10;8B/+a79oBcNRkmXZKB3A5VK8A3LyCwAA//8DAFBLAQItABQABgAIAAAAIQDb4fbL7gAAAIUBAAAT&#10;AAAAAAAAAAAAAAAAAAAAAABbQ29udGVudF9UeXBlc10ueG1sUEsBAi0AFAAGAAgAAAAhAFr0LFu/&#10;AAAAFQEAAAsAAAAAAAAAAAAAAAAAHwEAAF9yZWxzLy5yZWxzUEsBAi0AFAAGAAgAAAAhALWXKwXN&#10;AAAA4gAAAA8AAAAAAAAAAAAAAAAABwIAAGRycy9kb3ducmV2LnhtbFBLBQYAAAAAAwADALcAAAAB&#10;AwAAAAA=&#10;" strokecolor="#d4d4d4" strokeweight="0"/>
                <v:rect id="Rectangle 161" o:spid="_x0000_s1093" style="position:absolute;left:43411;top:364;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pkyQAAAOIAAAAPAAAAZHJzL2Rvd25yZXYueG1sRI/RSgMx&#10;FETfBf8hXMEXabMVN7jbpqUUC/qm1Q+4bG43225uliS2W7/eCEIfh5k5wyxWo+vFiULsPGuYTQsQ&#10;xI03Hbcavj63k2cQMSEb7D2ThgtFWC1vbxZYG3/mDzrtUisyhGONGmxKQy1lbCw5jFM/EGdv74PD&#10;lGVopQl4znDXy8eiUNJhx3nB4kAbS81x9+00yMO76eTwosJh/3A0lX0r8afU+v5uXM9BJBrTNfzf&#10;fjUayqpQSlWzJ/i7lO+AXP4CAAD//wMAUEsBAi0AFAAGAAgAAAAhANvh9svuAAAAhQEAABMAAAAA&#10;AAAAAAAAAAAAAAAAAFtDb250ZW50X1R5cGVzXS54bWxQSwECLQAUAAYACAAAACEAWvQsW78AAAAV&#10;AQAACwAAAAAAAAAAAAAAAAAfAQAAX3JlbHMvLnJlbHNQSwECLQAUAAYACAAAACEA4qmaZMkAAADi&#10;AAAADwAAAAAAAAAAAAAAAAAHAgAAZHJzL2Rvd25yZXYueG1sUEsFBgAAAAADAAMAtwAAAP0CAAAA&#10;AA==&#10;" fillcolor="#d4d4d4" stroked="f"/>
                <v:line id="Line 162" o:spid="_x0000_s1094" style="position:absolute;visibility:visible;mso-wrap-style:square" from="43411,2193" to="43417,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bqzQAAAOIAAAAPAAAAZHJzL2Rvd25yZXYueG1sRI/dSsNA&#10;FITvBd9hOUJvpN2k0GDTbottVRSE0j96e5o9TYLZs2F3baNP7wqCl8PMfMNM551pxIWcry0rSAcJ&#10;COLC6ppLBfvdc/8BhA/IGhvLpOCLPMxntzdTzLW98oYu21CKCGGfo4IqhDaX0hcVGfQD2xJH72yd&#10;wRClK6V2eI1w08hhkmTSYM1xocKWlhUVH9tPo+CYvhXfm71bvCyO9+8rPq2fDvKsVO+ue5yACNSF&#10;//Bf+1UrGI2TLMvG6Qh+L8U7IGc/AAAA//8DAFBLAQItABQABgAIAAAAIQDb4fbL7gAAAIUBAAAT&#10;AAAAAAAAAAAAAAAAAAAAAABbQ29udGVudF9UeXBlc10ueG1sUEsBAi0AFAAGAAgAAAAhAFr0LFu/&#10;AAAAFQEAAAsAAAAAAAAAAAAAAAAAHwEAAF9yZWxzLy5yZWxzUEsBAi0AFAAGAAgAAAAhAFUyFurN&#10;AAAA4gAAAA8AAAAAAAAAAAAAAAAABwIAAGRycy9kb3ducmV2LnhtbFBLBQYAAAAAAwADALcAAAAB&#10;AwAAAAA=&#10;" strokecolor="#d4d4d4" strokeweight="0"/>
                <v:rect id="Rectangle 163" o:spid="_x0000_s1095" style="position:absolute;left:43411;top:2193;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6GIyAAAAOIAAAAPAAAAZHJzL2Rvd25yZXYueG1sRI9RS8Mw&#10;FIXfB/6HcAVfhksnNNi6bIgo6Jur/oBLc9d0a25KEre6X78Iwh4P55zvcFabyQ3iSCH2njUsFwUI&#10;4tabnjsN319v948gYkI2OHgmDb8UYbO+ma2wNv7EWzo2qRMZwrFGDTalsZYytpYcxoUfibO388Fh&#10;yjJ00gQ8Zbgb5ENRKOmw57xgcaQXS+2h+XEa5P7T9HJ8VWG/mx9MZT9KPJda391Oz08gEk3pGv5v&#10;vxsNZVUopaqlgr9L+Q7I9QUAAP//AwBQSwECLQAUAAYACAAAACEA2+H2y+4AAACFAQAAEwAAAAAA&#10;AAAAAAAAAAAAAAAAW0NvbnRlbnRfVHlwZXNdLnhtbFBLAQItABQABgAIAAAAIQBa9CxbvwAAABUB&#10;AAALAAAAAAAAAAAAAAAAAB8BAABfcmVscy8ucmVsc1BLAQItABQABgAIAAAAIQB9N6GIyAAAAOIA&#10;AAAPAAAAAAAAAAAAAAAAAAcCAABkcnMvZG93bnJldi54bWxQSwUGAAAAAAMAAwC3AAAA/AIAAAAA&#10;" fillcolor="#d4d4d4" stroked="f"/>
                <v:line id="Line 164" o:spid="_x0000_s1096" style="position:absolute;visibility:visible;mso-wrap-style:square" from="43411,4021" to="43417,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0GzQAAAOIAAAAPAAAAZHJzL2Rvd25yZXYueG1sRI/dSsNA&#10;FITvBd9hOUJvpN2kYGzTbou1KgpC6R+9PWZPk2D2bNhd29SndwXBy2FmvmGm88404kTO15YVpIME&#10;BHFhdc2lgt32uT8C4QOyxsYyKbiQh/ns+mqKubZnXtNpE0oRIexzVFCF0OZS+qIig35gW+LoHa0z&#10;GKJ0pdQOzxFuGjlMkkwarDkuVNjSY0XF5+bLKDikb8X3eucWL4vD7fuSP1ZPe3lUqnfTPUxABOrC&#10;f/iv/aoV3I2TLMvG6T38Xop3QM5+AAAA//8DAFBLAQItABQABgAIAAAAIQDb4fbL7gAAAIUBAAAT&#10;AAAAAAAAAAAAAAAAAAAAAABbQ29udGVudF9UeXBlc10ueG1sUEsBAi0AFAAGAAgAAAAhAFr0LFu/&#10;AAAAFQEAAAsAAAAAAAAAAAAAAAAAHwEAAF9yZWxzLy5yZWxzUEsBAi0AFAAGAAgAAAAhAMqsLQbN&#10;AAAA4gAAAA8AAAAAAAAAAAAAAAAABwIAAGRycy9kb3ducmV2LnhtbFBLBQYAAAAAAwADALcAAAAB&#10;AwAAAAA=&#10;" strokecolor="#d4d4d4" strokeweight="0"/>
                <v:rect id="Rectangle 165" o:spid="_x0000_s1097" style="position:absolute;left:43411;top:4021;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BhxgAAAOIAAAAPAAAAZHJzL2Rvd25yZXYueG1sRE/dasIw&#10;FL4f7B3CGXgzZuqgYe2MMoaD7c6fPcChOTbV5qQkUeuefrkQvPz4/ufL0fXiTCF2njXMpgUI4sab&#10;jlsNv7uvlzcQMSEb7D2ThitFWC4eH+ZYG3/hDZ23qRU5hGONGmxKQy1lbCw5jFM/EGdu74PDlGFo&#10;pQl4yeGul69FoaTDjnODxYE+LTXH7clpkIe16eSwUuGwfz6ayv6U+FdqPXkaP95BJBrTXXxzfxsN&#10;ZVUopapZ3pwv5TsgF/8AAAD//wMAUEsBAi0AFAAGAAgAAAAhANvh9svuAAAAhQEAABMAAAAAAAAA&#10;AAAAAAAAAAAAAFtDb250ZW50X1R5cGVzXS54bWxQSwECLQAUAAYACAAAACEAWvQsW78AAAAVAQAA&#10;CwAAAAAAAAAAAAAAAAAfAQAAX3JlbHMvLnJlbHNQSwECLQAUAAYACAAAACEAY+SQYcYAAADiAAAA&#10;DwAAAAAAAAAAAAAAAAAHAgAAZHJzL2Rvd25yZXYueG1sUEsFBgAAAAADAAMAtwAAAPoCAAAAAA==&#10;" fillcolor="#d4d4d4" stroked="f"/>
                <v:line id="Line 166" o:spid="_x0000_s1098" style="position:absolute;visibility:visible;mso-wrap-style:square" from="43411,5939" to="43417,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zvzQAAAOIAAAAPAAAAZHJzL2Rvd25yZXYueG1sRI9BS8NA&#10;FITvgv9heYIXsZsUDCZ2W6xVaUEorZVen9nXJJh9G3a3beyvd4VCj8PMfMOMJr1pxYGcbywrSAcJ&#10;COLS6oYrBZvPt/tHED4ga2wtk4Jf8jAZX1+NsND2yCs6rEMlIoR9gQrqELpCSl/WZNAPbEccvZ11&#10;BkOUrpLa4THCTSuHSZJJgw3HhRo7eqmp/FnvjYJtuihPq42bvk+3dx8z/l6+fsmdUrc3/fMTiEB9&#10;uITP7blW8JAnWZblaQ7/l+IdkOM/AAAA//8DAFBLAQItABQABgAIAAAAIQDb4fbL7gAAAIUBAAAT&#10;AAAAAAAAAAAAAAAAAAAAAABbQ29udGVudF9UeXBlc10ueG1sUEsBAi0AFAAGAAgAAAAhAFr0LFu/&#10;AAAAFQEAAAsAAAAAAAAAAAAAAAAAHwEAAF9yZWxzLy5yZWxzUEsBAi0AFAAGAAgAAAAhANR/HO/N&#10;AAAA4gAAAA8AAAAAAAAAAAAAAAAABwIAAGRycy9kb3ducmV2LnhtbFBLBQYAAAAAAwADALcAAAAB&#10;AwAAAAA=&#10;" strokecolor="#d4d4d4" strokeweight="0"/>
                <v:rect id="Rectangle 167" o:spid="_x0000_s1099" style="position:absolute;left:43411;top:5939;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ayAAAAOIAAAAPAAAAZHJzL2Rvd25yZXYueG1sRI/LasMw&#10;EEX3hf6DmEI3pZETsKjdKKGUFtJdHv2AwZpYTqyRkZTEzddXi0CWl/vizJej68WZQuw8a5hOChDE&#10;jTcdtxp+d9+vbyBiQjbYeyYNfxRhuXh8mGNt/IU3dN6mVuQRjjVqsCkNtZSxseQwTvxAnL29Dw5T&#10;lqGVJuAlj7tezopCSYcd5weLA31aao7bk9MgD2vTyeFLhcP+5Wgq+1PitdT6+Wn8eAeRaEz38K29&#10;MhrKqlBKVbMMkZEyDsjFPwAAAP//AwBQSwECLQAUAAYACAAAACEA2+H2y+4AAACFAQAAEwAAAAAA&#10;AAAAAAAAAAAAAAAAW0NvbnRlbnRfVHlwZXNdLnhtbFBLAQItABQABgAIAAAAIQBa9CxbvwAAABUB&#10;AAALAAAAAAAAAAAAAAAAAB8BAABfcmVscy8ucmVsc1BLAQItABQABgAIAAAAIQBT/lbayAAAAOIA&#10;AAAPAAAAAAAAAAAAAAAAAAcCAABkcnMvZG93bnJldi54bWxQSwUGAAAAAAMAAwC3AAAA/AIAAAAA&#10;" fillcolor="#d4d4d4" stroked="f"/>
                <v:line id="Line 168" o:spid="_x0000_s1100" style="position:absolute;visibility:visible;mso-wrap-style:square" from="43411,7762" to="43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pUzQAAAOIAAAAPAAAAZHJzL2Rvd25yZXYueG1sRI9ba8JA&#10;FITfhf6H5RT6InUTwVBTV6m9SAWheMPX0+wxCc2eDbtbjf31XaHQx2FmvmEms8404kTO15YVpIME&#10;BHFhdc2lgt327f4BhA/IGhvLpOBCHmbTm94Ec23PvKbTJpQiQtjnqKAKoc2l9EVFBv3AtsTRO1pn&#10;METpSqkdniPcNHKYJJk0WHNcqLCl54qKr823UXBIl8XPeufmi/mhv3rhz4/XvTwqdXfbPT2CCNSF&#10;//Bf+10rGI2TLMvGwxSul+IdkNNfAAAA//8DAFBLAQItABQABgAIAAAAIQDb4fbL7gAAAIUBAAAT&#10;AAAAAAAAAAAAAAAAAAAAAABbQ29udGVudF9UeXBlc10ueG1sUEsBAi0AFAAGAAgAAAAhAFr0LFu/&#10;AAAAFQEAAAsAAAAAAAAAAAAAAAAAHwEAAF9yZWxzLy5yZWxzUEsBAi0AFAAGAAgAAAAhAORl2lTN&#10;AAAA4gAAAA8AAAAAAAAAAAAAAAAABwIAAGRycy9kb3ducmV2LnhtbFBLBQYAAAAAAwADALcAAAAB&#10;AwAAAAA=&#10;" strokecolor="#d4d4d4" strokeweight="0"/>
                <v:rect id="Rectangle 169" o:spid="_x0000_s1101" style="position:absolute;left:43411;top:776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G02yQAAAOIAAAAPAAAAZHJzL2Rvd25yZXYueG1sRI9RS8Mw&#10;FIXfBf9DuIO9iEstNNhu2RDZQN90+gMuzV3TrbkpSbZVf70RBB8P55zvcFabyQ3iQiH2njU8LAoQ&#10;xK03PXcaPj92948gYkI2OHgmDV8UYbO+vVlhY/yV3+myT53IEI4NarApjY2UsbXkMC78SJy9gw8O&#10;U5ahkybgNcPdIMuiUNJhz3nB4kjPltrT/uw0yOOb6eW4VeF4uDuZ2r5W+F1pPZ9NT0sQiab0H/5r&#10;vxgNVV0opeqyhN9L+Q7I9Q8AAAD//wMAUEsBAi0AFAAGAAgAAAAhANvh9svuAAAAhQEAABMAAAAA&#10;AAAAAAAAAAAAAAAAAFtDb250ZW50X1R5cGVzXS54bWxQSwECLQAUAAYACAAAACEAWvQsW78AAAAV&#10;AQAACwAAAAAAAAAAAAAAAAAfAQAAX3JlbHMvLnJlbHNQSwECLQAUAAYACAAAACEAzGBtNskAAADi&#10;AAAADwAAAAAAAAAAAAAAAAAHAgAAZHJzL2Rvd25yZXYueG1sUEsFBgAAAAADAAMAtwAAAP0CAAAA&#10;AA==&#10;" fillcolor="#d4d4d4" stroked="f"/>
                <v:line id="Line 170" o:spid="_x0000_s1102" style="position:absolute;visibility:visible;mso-wrap-style:square" from="43411,9590" to="43417,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4zQAAAOIAAAAPAAAAZHJzL2Rvd25yZXYueG1sRI9BawIx&#10;FITvQv9DeAUvRbNauujWKFXbolAoWovX181zd+nmZUlSXfvrTaHgcZiZb5jJrDW1OJLzlWUFg34C&#10;gji3uuJCwe7jpTcC4QOyxtoyKTiTh9n0pjPBTNsTb+i4DYWIEPYZKihDaDIpfV6SQd+3DXH0DtYZ&#10;DFG6QmqHpwg3tRwmSSoNVhwXSmxoUVL+vf0xCvaDdf672bn563x/97bkr/fnT3lQqnvbPj2CCNSG&#10;a/i/vdIKHsZJmqbj4T38XYp3QE4vAAAA//8DAFBLAQItABQABgAIAAAAIQDb4fbL7gAAAIUBAAAT&#10;AAAAAAAAAAAAAAAAAAAAAABbQ29udGVudF9UeXBlc10ueG1sUEsBAi0AFAAGAAgAAAAhAFr0LFu/&#10;AAAAFQEAAAsAAAAAAAAAAAAAAAAAHwEAAF9yZWxzLy5yZWxzUEsBAi0AFAAGAAgAAAAhAHv74bjN&#10;AAAA4gAAAA8AAAAAAAAAAAAAAAAABwIAAGRycy9kb3ducmV2LnhtbFBLBQYAAAAAAwADALcAAAAB&#10;AwAAAAA=&#10;" strokecolor="#d4d4d4" strokeweight="0"/>
                <v:rect id="Rectangle 171" o:spid="_x0000_s1103" style="position:absolute;left:43411;top:9590;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DZyQAAAOIAAAAPAAAAZHJzL2Rvd25yZXYueG1sRI/RSgMx&#10;FETfBf8hXMEXabMtbnC3TUsRBX2zrR9w2dxutt3cLElsV7/eCEIfh5k5wyzXo+vFmULsPGuYTQsQ&#10;xI03HbcaPvevkycQMSEb7D2Thm+KsF7d3iyxNv7CWzrvUisyhGONGmxKQy1lbCw5jFM/EGfv4IPD&#10;lGVopQl4yXDXy3lRKOmw47xgcaBnS81p9+U0yOOH6eTwosLx8HAylX0v8afU+v5u3CxAJBrTNfzf&#10;fjMayqpQSlXzR/i7lO+AXP0CAAD//wMAUEsBAi0AFAAGAAgAAAAhANvh9svuAAAAhQEAABMAAAAA&#10;AAAAAAAAAAAAAAAAAFtDb250ZW50X1R5cGVzXS54bWxQSwECLQAUAAYACAAAACEAWvQsW78AAAAV&#10;AQAACwAAAAAAAAAAAAAAAAAfAQAAX3JlbHMvLnJlbHNQSwECLQAUAAYACAAAACEALMVQ2ckAAADi&#10;AAAADwAAAAAAAAAAAAAAAAAHAgAAZHJzL2Rvd25yZXYueG1sUEsFBgAAAAADAAMAtwAAAP0CAAAA&#10;AA==&#10;" fillcolor="#d4d4d4" stroked="f"/>
                <v:line id="Line 172" o:spid="_x0000_s1104" style="position:absolute;visibility:visible;mso-wrap-style:square" from="43411,11419" to="43417,1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txXzQAAAOIAAAAPAAAAZHJzL2Rvd25yZXYueG1sRI/dagIx&#10;FITvC32HcAq9KZpVcKlbo9TWFoVC8ad4e7o57i7dnCxJ1NWnN4LQy2FmvmFGk9bU4kDOV5YV9LoJ&#10;COLc6ooLBZv1R+cZhA/IGmvLpOBEHibj+7sRZtoeeUmHVShEhLDPUEEZQpNJ6fOSDPqubYijt7PO&#10;YIjSFVI7PEa4qWU/SVJpsOK4UGJDbyXlf6u9UbDtLfLzcuOmn9Pt09c7/37PfuROqceH9vUFRKA2&#10;/Idv7blWMBgmaZoO+wO4Xop3QI4vAAAA//8DAFBLAQItABQABgAIAAAAIQDb4fbL7gAAAIUBAAAT&#10;AAAAAAAAAAAAAAAAAAAAAABbQ29udGVudF9UeXBlc10ueG1sUEsBAi0AFAAGAAgAAAAhAFr0LFu/&#10;AAAAFQEAAAsAAAAAAAAAAAAAAAAAHwEAAF9yZWxzLy5yZWxzUEsBAi0AFAAGAAgAAAAhAJte3FfN&#10;AAAA4gAAAA8AAAAAAAAAAAAAAAAABwIAAGRycy9kb3ducmV2LnhtbFBLBQYAAAAAAwADALcAAAAB&#10;AwAAAAA=&#10;" strokecolor="#d4d4d4" strokeweight="0"/>
                <v:rect id="Rectangle 173" o:spid="_x0000_s1105" style="position:absolute;left:43411;top:11419;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s1yAAAAOIAAAAPAAAAZHJzL2Rvd25yZXYueG1sRI9RS8Mw&#10;FIXfB/6HcAVfhksdNNi6bIgo6Jur/oBLc9d0a25KEre6X78Iwh4P55zvcFabyQ3iSCH2njU8LAoQ&#10;xK03PXcavr/e7h9BxIRscPBMGn4pwmZ9M1thbfyJt3RsUicyhGONGmxKYy1lbC05jAs/Emdv54PD&#10;lGXopAl4ynA3yGVRKOmw57xgcaQXS+2h+XEa5P7T9HJ8VWG/mx9MZT9KPJda391Oz08gEk3pGv5v&#10;vxsNZVUopaqlgr9L+Q7I9QUAAP//AwBQSwECLQAUAAYACAAAACEA2+H2y+4AAACFAQAAEwAAAAAA&#10;AAAAAAAAAAAAAAAAW0NvbnRlbnRfVHlwZXNdLnhtbFBLAQItABQABgAIAAAAIQBa9CxbvwAAABUB&#10;AAALAAAAAAAAAAAAAAAAAB8BAABfcmVscy8ucmVsc1BLAQItABQABgAIAAAAIQCzW2s1yAAAAOIA&#10;AAAPAAAAAAAAAAAAAAAAAAcCAABkcnMvZG93bnJldi54bWxQSwUGAAAAAAMAAwC3AAAA/AIAAAAA&#10;" fillcolor="#d4d4d4" stroked="f"/>
                <v:line id="Line 174" o:spid="_x0000_s1106" style="position:absolute;visibility:visible;mso-wrap-style:square" from="43411,13248" to="43417,1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e7zQAAAOIAAAAPAAAAZHJzL2Rvd25yZXYueG1sRI9BawIx&#10;FITvgv8hPKGXolmFrro1Sq1tUSgUrcXr6+a5u3TzsiSprv31TaHgcZiZb5jZojW1OJHzlWUFw0EC&#10;gji3uuJCwf79uT8B4QOyxtoyKbiQh8W825lhpu2Zt3TahUJECPsMFZQhNJmUPi/JoB/Yhjh6R+sM&#10;hihdIbXDc4SbWo6SJJUGK44LJTb0WFL+tfs2Cg7DTf6z3bvly/Jw+7riz7enD3lU6qbXPtyDCNSG&#10;a/i/vdYK7qZJmqbT0Rj+LsU7IOe/AAAA//8DAFBLAQItABQABgAIAAAAIQDb4fbL7gAAAIUBAAAT&#10;AAAAAAAAAAAAAAAAAAAAAABbQ29udGVudF9UeXBlc10ueG1sUEsBAi0AFAAGAAgAAAAhAFr0LFu/&#10;AAAAFQEAAAsAAAAAAAAAAAAAAAAAHwEAAF9yZWxzLy5yZWxzUEsBAi0AFAAGAAgAAAAhAATA57vN&#10;AAAA4gAAAA8AAAAAAAAAAAAAAAAABwIAAGRycy9kb3ducmV2LnhtbFBLBQYAAAAAAwADALcAAAAB&#10;AwAAAAA=&#10;" strokecolor="#d4d4d4" strokeweight="0"/>
                <v:rect id="Rectangle 175" o:spid="_x0000_s1107" style="position:absolute;left:43411;top:13248;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rcxgAAAOIAAAAPAAAAZHJzL2Rvd25yZXYueG1sRE/dasIw&#10;FL4f7B3CGexmzFShYe2MMsYG7s6fPcChOTbV5qQkUTuffrkQvPz4/ufL0fXiTCF2njVMJwUI4sab&#10;jlsNv7vv1zcQMSEb7D2Thj+KsFw8PsyxNv7CGzpvUytyCMcaNdiUhlrK2FhyGCd+IM7c3geHKcPQ&#10;ShPwksNdL2dFoaTDjnODxYE+LTXH7clpkIe16eTwpcJh/3I0lf0p8Vpq/fw0fryDSDSmu/jmXhkN&#10;ZVUopapZ3pwv5TsgF/8AAAD//wMAUEsBAi0AFAAGAAgAAAAhANvh9svuAAAAhQEAABMAAAAAAAAA&#10;AAAAAAAAAAAAAFtDb250ZW50X1R5cGVzXS54bWxQSwECLQAUAAYACAAAACEAWvQsW78AAAAVAQAA&#10;CwAAAAAAAAAAAAAAAAAfAQAAX3JlbHMvLnJlbHNQSwECLQAUAAYACAAAACEArYha3MYAAADiAAAA&#10;DwAAAAAAAAAAAAAAAAAHAgAAZHJzL2Rvd25yZXYueG1sUEsFBgAAAAADAAMAtwAAAPoCAAAAAA==&#10;" fillcolor="#d4d4d4" stroked="f"/>
                <v:line id="Line 176" o:spid="_x0000_s1108" style="position:absolute;visibility:visible;mso-wrap-style:square" from="43411,15070" to="43417,15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OkSzAAAAOIAAAAPAAAAZHJzL2Rvd25yZXYueG1sRI9da8Iw&#10;FIbvhf2HcAa7kZnqsMzOKOo2cTAYdQ5vz5pjW2xOSpJpt1+/XAhevrxfPNN5ZxpxIudrywqGgwQE&#10;cWF1zaWC3efr/SMIH5A1NpZJwS95mM9uelPMtD1zTqdtKEUcYZ+hgiqENpPSFxUZ9APbEkfvYJ3B&#10;EKUrpXZ4juOmkaMkSaXBmuNDhS2tKiqO2x+jYD98K/7ynVuul/v++zN/f7x8yYNSd7fd4glEoC5c&#10;w5f2RisYT5I0TScPESIiRRyQs38AAAD//wMAUEsBAi0AFAAGAAgAAAAhANvh9svuAAAAhQEAABMA&#10;AAAAAAAAAAAAAAAAAAAAAFtDb250ZW50X1R5cGVzXS54bWxQSwECLQAUAAYACAAAACEAWvQsW78A&#10;AAAVAQAACwAAAAAAAAAAAAAAAAAfAQAAX3JlbHMvLnJlbHNQSwECLQAUAAYACAAAACEADvDpEswA&#10;AADiAAAADwAAAAAAAAAAAAAAAAAHAgAAZHJzL2Rvd25yZXYueG1sUEsFBgAAAAADAAMAtwAAAAAD&#10;AAAAAA==&#10;" strokecolor="#d4d4d4" strokeweight="0"/>
                <v:rect id="Rectangle 177" o:spid="_x0000_s1109" style="position:absolute;left:43411;top:15070;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2WcyQAAAOIAAAAPAAAAZHJzL2Rvd25yZXYueG1sRI/RSgMx&#10;FETfBf8hXMEXabNVNrjbpqUUC/qm1Q+4bG43225uliS2W7/eCEIfh5k5wyxWo+vFiULsPGuYTQsQ&#10;xI03Hbcavj63k2cQMSEb7D2ThgtFWC1vbxZYG3/mDzrtUisyhGONGmxKQy1lbCw5jFM/EGdv74PD&#10;lGVopQl4znDXy8eiUNJhx3nB4kAbS81x9+00yMO76eTwosJh/3A0lX0r8afU+v5uXM9BJBrTNfzf&#10;fjUayqpQSlVPM/i7lO+AXP4CAAD//wMAUEsBAi0AFAAGAAgAAAAhANvh9svuAAAAhQEAABMAAAAA&#10;AAAAAAAAAAAAAAAAAFtDb250ZW50X1R5cGVzXS54bWxQSwECLQAUAAYACAAAACEAWvQsW78AAAAV&#10;AQAACwAAAAAAAAAAAAAAAAAfAQAAX3JlbHMvLnJlbHNQSwECLQAUAAYACAAAACEAuWtlnMkAAADi&#10;AAAADwAAAAAAAAAAAAAAAAAHAgAAZHJzL2Rvd25yZXYueG1sUEsFBgAAAAADAAMAtwAAAP0CAAAA&#10;AA==&#10;" fillcolor="#d4d4d4" stroked="f"/>
                <v:line id="Line 178" o:spid="_x0000_s1110" style="position:absolute;visibility:visible;mso-wrap-style:square" from="43411,16899" to="43417,16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L+zQAAAOIAAAAPAAAAZHJzL2Rvd25yZXYueG1sRI9BawIx&#10;FITvQv9DeAUvRbNauujWKFXbolAoWovX181zd+nmZUlSXfvrTaHgcZiZb5jJrDW1OJLzlWUFg34C&#10;gji3uuJCwe7jpTcC4QOyxtoyKTiTh9n0pjPBTNsTb+i4DYWIEPYZKihDaDIpfV6SQd+3DXH0DtYZ&#10;DFG6QmqHpwg3tRwmSSoNVhwXSmxoUVL+vf0xCvaDdf672bn563x/97bkr/fnT3lQqnvbPj2CCNSG&#10;a/i/vdIKHsZJmqbj+yH8XYp3QE4vAAAA//8DAFBLAQItABQABgAIAAAAIQDb4fbL7gAAAIUBAAAT&#10;AAAAAAAAAAAAAAAAAAAAAABbQ29udGVudF9UeXBlc10ueG1sUEsBAi0AFAAGAAgAAAAhAFr0LFu/&#10;AAAAFQEAAAsAAAAAAAAAAAAAAAAAHwEAAF9yZWxzLy5yZWxzUEsBAi0AFAAGAAgAAAAhAJFu0v7N&#10;AAAA4gAAAA8AAAAAAAAAAAAAAAAABwIAAGRycy9kb3ducmV2LnhtbFBLBQYAAAAAAwADALcAAAAB&#10;AwAAAAA=&#10;" strokecolor="#d4d4d4" strokeweight="0"/>
                <v:rect id="Rectangle 179" o:spid="_x0000_s1111" style="position:absolute;left:43411;top:16899;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V5wyQAAAOIAAAAPAAAAZHJzL2Rvd25yZXYueG1sRI/RSgMx&#10;FETfBf8hXMEXabO2bHC3TYtIBX2zrR9w2dxutt3cLElsV7/eCEIfh5k5wyzXo+vFmULsPGt4nBYg&#10;iBtvOm41fO5fJ08gYkI22HsmDd8UYb26vVlibfyFt3TepVZkCMcaNdiUhlrK2FhyGKd+IM7ewQeH&#10;KcvQShPwkuGul7OiUNJhx3nB4kAvlprT7stpkMcP08lho8Lx8HAylX0v8afU+v5ufF6ASDSma/i/&#10;/WY0lFWhlKrmc/i7lO+AXP0CAAD//wMAUEsBAi0AFAAGAAgAAAAhANvh9svuAAAAhQEAABMAAAAA&#10;AAAAAAAAAAAAAAAAAFtDb250ZW50X1R5cGVzXS54bWxQSwECLQAUAAYACAAAACEAWvQsW78AAAAV&#10;AQAACwAAAAAAAAAAAAAAAAAfAQAAX3JlbHMvLnJlbHNQSwECLQAUAAYACAAAACEAJvVecMkAAADi&#10;AAAADwAAAAAAAAAAAAAAAAAHAgAAZHJzL2Rvd25yZXYueG1sUEsFBgAAAAADAAMAtwAAAP0CAAAA&#10;AA==&#10;" fillcolor="#d4d4d4" stroked="f"/>
                <w10:wrap anchorx="page"/>
              </v:group>
            </w:pict>
          </mc:Fallback>
        </mc:AlternateContent>
      </w:r>
      <w:r w:rsidR="002E309A" w:rsidRPr="002E309A">
        <w:rPr>
          <w:b/>
          <w:bCs/>
          <w:lang w:val="en-US"/>
        </w:rPr>
        <w:t>Tabel 4.5</w:t>
      </w:r>
      <w:r>
        <w:rPr>
          <w:lang w:val="en-US"/>
        </w:rPr>
        <w:t xml:space="preserve"> Rencana An</w:t>
      </w:r>
      <w:r w:rsidR="002E309A">
        <w:rPr>
          <w:lang w:val="en-US"/>
        </w:rPr>
        <w:t>ggaran Biaya</w:t>
      </w:r>
    </w:p>
    <w:p w14:paraId="72E57736" w14:textId="37171472" w:rsidR="006B0029" w:rsidRDefault="006B0029" w:rsidP="002E309A">
      <w:pPr>
        <w:spacing w:after="240" w:line="276" w:lineRule="auto"/>
        <w:jc w:val="center"/>
        <w:rPr>
          <w:lang w:val="en-US"/>
        </w:rPr>
      </w:pPr>
    </w:p>
    <w:p w14:paraId="0B7826E5" w14:textId="59948469" w:rsidR="006B0029" w:rsidRDefault="006B0029" w:rsidP="002E309A">
      <w:pPr>
        <w:spacing w:after="240" w:line="276" w:lineRule="auto"/>
        <w:jc w:val="center"/>
        <w:rPr>
          <w:lang w:val="en-US"/>
        </w:rPr>
      </w:pPr>
    </w:p>
    <w:p w14:paraId="31A896A6" w14:textId="77777777" w:rsidR="006B0029" w:rsidRDefault="006B0029" w:rsidP="002E309A">
      <w:pPr>
        <w:spacing w:after="240" w:line="276" w:lineRule="auto"/>
        <w:jc w:val="center"/>
        <w:rPr>
          <w:lang w:val="en-US"/>
        </w:rPr>
      </w:pPr>
    </w:p>
    <w:p w14:paraId="63559B39" w14:textId="2125FB6B" w:rsidR="006B0029" w:rsidRDefault="006B0029" w:rsidP="002E309A">
      <w:pPr>
        <w:spacing w:after="240" w:line="276" w:lineRule="auto"/>
        <w:jc w:val="center"/>
        <w:rPr>
          <w:lang w:val="en-US"/>
        </w:rPr>
      </w:pPr>
    </w:p>
    <w:p w14:paraId="79D8F382" w14:textId="77777777" w:rsidR="006B0029" w:rsidRDefault="006B0029" w:rsidP="002E309A">
      <w:pPr>
        <w:spacing w:after="240" w:line="276" w:lineRule="auto"/>
        <w:jc w:val="center"/>
        <w:rPr>
          <w:lang w:val="en-US"/>
        </w:rPr>
      </w:pPr>
    </w:p>
    <w:p w14:paraId="1A86CBA2" w14:textId="444F69BB" w:rsidR="00A76572" w:rsidRPr="0078246D" w:rsidRDefault="00A76572" w:rsidP="002E309A">
      <w:pPr>
        <w:spacing w:after="240" w:line="276" w:lineRule="auto"/>
        <w:jc w:val="center"/>
        <w:rPr>
          <w:lang w:val="en-US"/>
        </w:rPr>
      </w:pPr>
    </w:p>
    <w:p w14:paraId="320EE0D9" w14:textId="3BAF19AB" w:rsidR="00095ECE" w:rsidRDefault="0078246D" w:rsidP="002E309A">
      <w:pPr>
        <w:jc w:val="center"/>
        <w:rPr>
          <w:lang w:val="en-US"/>
        </w:rPr>
      </w:pPr>
      <w:r w:rsidRPr="0078246D">
        <w:rPr>
          <w:lang w:val="en-US"/>
        </w:rPr>
        <w:t>Sumber: Perhitungan</w:t>
      </w:r>
      <w:r w:rsidR="002E309A">
        <w:rPr>
          <w:lang w:val="en-US"/>
        </w:rPr>
        <w:t xml:space="preserve"> Excel</w:t>
      </w:r>
    </w:p>
    <w:p w14:paraId="60DD5EEE" w14:textId="42D1AD21" w:rsidR="00095ECE" w:rsidRDefault="00791C92" w:rsidP="002E309A">
      <w:pPr>
        <w:tabs>
          <w:tab w:val="left" w:pos="3067"/>
        </w:tabs>
        <w:spacing w:before="240"/>
        <w:rPr>
          <w:b/>
          <w:bCs/>
          <w:sz w:val="24"/>
          <w:szCs w:val="24"/>
          <w:lang w:val="en-US"/>
        </w:rPr>
      </w:pPr>
      <w:r>
        <w:rPr>
          <w:b/>
          <w:bCs/>
          <w:sz w:val="24"/>
          <w:szCs w:val="24"/>
          <w:lang w:val="en-US"/>
        </w:rPr>
        <w:t>P</w:t>
      </w:r>
      <w:r w:rsidR="00095ECE" w:rsidRPr="00095ECE">
        <w:rPr>
          <w:b/>
          <w:bCs/>
          <w:sz w:val="24"/>
          <w:szCs w:val="24"/>
          <w:lang w:val="en-US"/>
        </w:rPr>
        <w:t>ENUTUP</w:t>
      </w:r>
    </w:p>
    <w:p w14:paraId="264C92D1" w14:textId="33F9A18A" w:rsidR="00095ECE" w:rsidRDefault="00095ECE" w:rsidP="002E309A">
      <w:pPr>
        <w:tabs>
          <w:tab w:val="left" w:pos="3067"/>
        </w:tabs>
        <w:rPr>
          <w:b/>
          <w:bCs/>
          <w:lang w:val="en-US"/>
        </w:rPr>
      </w:pPr>
      <w:r>
        <w:rPr>
          <w:b/>
          <w:bCs/>
          <w:lang w:val="en-US"/>
        </w:rPr>
        <w:t>Kesimpulan</w:t>
      </w:r>
    </w:p>
    <w:p w14:paraId="6395E0EB" w14:textId="3C1431C5" w:rsidR="00095ECE" w:rsidRPr="00323389" w:rsidRDefault="00095ECE" w:rsidP="002E309A">
      <w:pPr>
        <w:spacing w:before="240"/>
        <w:ind w:firstLine="567"/>
        <w:jc w:val="both"/>
      </w:pPr>
      <w:r w:rsidRPr="00323389">
        <w:t xml:space="preserve">Berdasarkan Rumusan masalah dan hasil analisa pembahasan pada </w:t>
      </w:r>
      <w:r w:rsidR="004E1B28">
        <w:rPr>
          <w:lang w:val="en-US"/>
        </w:rPr>
        <w:t>penelitian kali ini</w:t>
      </w:r>
      <w:r w:rsidRPr="00323389">
        <w:t>, maka dapat diambil beberapa kesimpulan sebagai berikut :</w:t>
      </w:r>
    </w:p>
    <w:p w14:paraId="40846E2E" w14:textId="3D901C80" w:rsidR="004E1B28" w:rsidRPr="004E1B28" w:rsidRDefault="004E1B28" w:rsidP="004E1B28">
      <w:pPr>
        <w:pStyle w:val="ListParagraph"/>
        <w:widowControl/>
        <w:numPr>
          <w:ilvl w:val="0"/>
          <w:numId w:val="10"/>
        </w:numPr>
        <w:autoSpaceDE/>
        <w:autoSpaceDN/>
        <w:ind w:left="567" w:hanging="425"/>
        <w:contextualSpacing/>
        <w:jc w:val="both"/>
        <w:rPr>
          <w:lang w:val="en-US"/>
        </w:rPr>
      </w:pPr>
      <w:r w:rsidRPr="004E1B28">
        <w:rPr>
          <w:lang w:val="en-US"/>
        </w:rPr>
        <w:t>Besarnya curah hujan rancangan adalah 511,548 mm dan nilai debit banjir</w:t>
      </w:r>
      <w:r w:rsidR="00481E10">
        <w:rPr>
          <w:lang w:val="en-US"/>
        </w:rPr>
        <w:t xml:space="preserve"> rancangan terbesar adalah 0,1163 m3/det pada nomor saluran 04 - </w:t>
      </w:r>
      <w:r w:rsidRPr="004E1B28">
        <w:rPr>
          <w:lang w:val="en-US"/>
        </w:rPr>
        <w:t>0</w:t>
      </w:r>
      <w:r w:rsidR="00481E10">
        <w:rPr>
          <w:lang w:val="en-US"/>
        </w:rPr>
        <w:t>5</w:t>
      </w:r>
      <w:r w:rsidRPr="004E1B28">
        <w:rPr>
          <w:lang w:val="en-US"/>
        </w:rPr>
        <w:t xml:space="preserve"> dan nilai debit banjir rancangan terenda</w:t>
      </w:r>
      <w:r w:rsidR="00481E10">
        <w:rPr>
          <w:lang w:val="en-US"/>
        </w:rPr>
        <w:t>h adalah 0,00195 m3/det pada nomor saluran 21 - 44</w:t>
      </w:r>
      <w:r w:rsidRPr="004E1B28">
        <w:rPr>
          <w:lang w:val="en-US"/>
        </w:rPr>
        <w:t>.</w:t>
      </w:r>
    </w:p>
    <w:p w14:paraId="3383AE08" w14:textId="77777777" w:rsidR="004E1B28" w:rsidRPr="004E1B28" w:rsidRDefault="004E1B28" w:rsidP="004E1B28">
      <w:pPr>
        <w:pStyle w:val="ListParagraph"/>
        <w:widowControl/>
        <w:numPr>
          <w:ilvl w:val="0"/>
          <w:numId w:val="10"/>
        </w:numPr>
        <w:autoSpaceDE/>
        <w:autoSpaceDN/>
        <w:ind w:left="567" w:hanging="425"/>
        <w:contextualSpacing/>
        <w:jc w:val="both"/>
        <w:rPr>
          <w:lang w:val="en-US"/>
        </w:rPr>
      </w:pPr>
      <w:r w:rsidRPr="004E1B28">
        <w:rPr>
          <w:lang w:val="en-US"/>
        </w:rPr>
        <w:t xml:space="preserve">Dimensi drainase yang didapatkan adalah 60 x 60 cm, dengan material drainase adalah beton pracetak berupa U-Ditch. </w:t>
      </w:r>
    </w:p>
    <w:p w14:paraId="5DB84225" w14:textId="77777777" w:rsidR="004E1B28" w:rsidRPr="004E1B28" w:rsidRDefault="004E1B28" w:rsidP="004E1B28">
      <w:pPr>
        <w:pStyle w:val="ListParagraph"/>
        <w:widowControl/>
        <w:numPr>
          <w:ilvl w:val="0"/>
          <w:numId w:val="10"/>
        </w:numPr>
        <w:autoSpaceDE/>
        <w:autoSpaceDN/>
        <w:ind w:left="567" w:hanging="425"/>
        <w:contextualSpacing/>
        <w:jc w:val="both"/>
        <w:rPr>
          <w:lang w:val="en-US"/>
        </w:rPr>
      </w:pPr>
      <w:r w:rsidRPr="004E1B28">
        <w:rPr>
          <w:lang w:val="en-US"/>
        </w:rPr>
        <w:t>Dimensi sumur resapan yang direncanakan memiliki kedalaman 2,3 m dan diameter 0,7 m.</w:t>
      </w:r>
    </w:p>
    <w:p w14:paraId="0BDF0083" w14:textId="41EDBBB7" w:rsidR="00187985" w:rsidRPr="004E1B28" w:rsidRDefault="004E1B28" w:rsidP="004E1B28">
      <w:pPr>
        <w:pStyle w:val="ListParagraph"/>
        <w:widowControl/>
        <w:numPr>
          <w:ilvl w:val="0"/>
          <w:numId w:val="10"/>
        </w:numPr>
        <w:autoSpaceDE/>
        <w:autoSpaceDN/>
        <w:ind w:left="567" w:hanging="425"/>
        <w:contextualSpacing/>
        <w:jc w:val="both"/>
        <w:rPr>
          <w:lang w:val="en-US"/>
        </w:rPr>
      </w:pPr>
      <w:r w:rsidRPr="004E1B28">
        <w:rPr>
          <w:lang w:val="en-US"/>
        </w:rPr>
        <w:t xml:space="preserve">Rencana Anggaran Biaya yang diperlukan dalam perencanaan saluran </w:t>
      </w:r>
      <w:r w:rsidR="006B0029">
        <w:rPr>
          <w:lang w:val="en-US"/>
        </w:rPr>
        <w:t>drainase</w:t>
      </w:r>
      <w:r w:rsidR="00481E10">
        <w:rPr>
          <w:lang w:val="en-US"/>
        </w:rPr>
        <w:t xml:space="preserve"> ini adalah Rp. 7.112.366.202,57</w:t>
      </w:r>
    </w:p>
    <w:p w14:paraId="45569406" w14:textId="42D8B955" w:rsidR="00095ECE" w:rsidRPr="00323389" w:rsidRDefault="00095ECE" w:rsidP="007D3F1B">
      <w:pPr>
        <w:widowControl/>
        <w:autoSpaceDE/>
        <w:autoSpaceDN/>
        <w:contextualSpacing/>
        <w:jc w:val="both"/>
        <w:rPr>
          <w:lang w:val="en-US"/>
        </w:rPr>
      </w:pPr>
      <w:r w:rsidRPr="00323389">
        <w:rPr>
          <w:b/>
          <w:bCs/>
          <w:lang w:val="en-US"/>
        </w:rPr>
        <w:t>Saran</w:t>
      </w:r>
    </w:p>
    <w:p w14:paraId="542C8B40" w14:textId="77777777" w:rsidR="00095ECE" w:rsidRPr="00323389" w:rsidRDefault="00095ECE" w:rsidP="007D3F1B">
      <w:pPr>
        <w:ind w:firstLine="567"/>
        <w:jc w:val="both"/>
      </w:pPr>
      <w:r w:rsidRPr="00323389">
        <w:t>Saran yang dapat diberikan adalah sebagai berikut :</w:t>
      </w:r>
    </w:p>
    <w:p w14:paraId="55C51351" w14:textId="60660309" w:rsidR="004E1B28" w:rsidRPr="004E1B28" w:rsidRDefault="004E1B28" w:rsidP="004E1B28">
      <w:pPr>
        <w:pStyle w:val="ListParagraph"/>
        <w:widowControl/>
        <w:numPr>
          <w:ilvl w:val="0"/>
          <w:numId w:val="11"/>
        </w:numPr>
        <w:autoSpaceDE/>
        <w:autoSpaceDN/>
        <w:ind w:left="567" w:hanging="425"/>
        <w:contextualSpacing/>
        <w:jc w:val="both"/>
        <w:rPr>
          <w:lang w:val="en-US"/>
        </w:rPr>
      </w:pPr>
      <w:r w:rsidRPr="004E1B28">
        <w:rPr>
          <w:lang w:val="en-US"/>
        </w:rPr>
        <w:t>Dalam merencanakan saluran drainase sebaiknya memperhatikan kondisi lahan di sekitar lokasi agar nantinya tidak mempersulit pelaksanaan pembangunan.</w:t>
      </w:r>
    </w:p>
    <w:p w14:paraId="79B46490" w14:textId="31354802" w:rsidR="00095ECE" w:rsidRPr="00323389" w:rsidRDefault="004E1B28" w:rsidP="004E1B28">
      <w:pPr>
        <w:pStyle w:val="ListParagraph"/>
        <w:widowControl/>
        <w:numPr>
          <w:ilvl w:val="0"/>
          <w:numId w:val="11"/>
        </w:numPr>
        <w:autoSpaceDE/>
        <w:autoSpaceDN/>
        <w:ind w:left="567" w:hanging="425"/>
        <w:contextualSpacing/>
        <w:jc w:val="both"/>
      </w:pPr>
      <w:r w:rsidRPr="004E1B28">
        <w:rPr>
          <w:lang w:val="en-US"/>
        </w:rPr>
        <w:t>Saluran drainase sebaiknya di desain dengan baik, dimana nilai debit banjir rancangan harus sesuai. Agar sewaktu - waktu jika terjadi hujan besar, saluran drainase masih dapat menampung air dan tidak menyebabkan genangan</w:t>
      </w:r>
      <w:r>
        <w:rPr>
          <w:lang w:val="en-US"/>
        </w:rPr>
        <w:t>.</w:t>
      </w:r>
    </w:p>
    <w:p w14:paraId="0F4AC786" w14:textId="01196BDC" w:rsidR="00095ECE" w:rsidRPr="00470037" w:rsidRDefault="00095ECE" w:rsidP="00187985">
      <w:pPr>
        <w:widowControl/>
        <w:autoSpaceDE/>
        <w:autoSpaceDN/>
        <w:contextualSpacing/>
        <w:jc w:val="both"/>
        <w:rPr>
          <w:b/>
          <w:bCs/>
          <w:sz w:val="24"/>
          <w:szCs w:val="24"/>
          <w:lang w:val="en-US"/>
        </w:rPr>
      </w:pPr>
      <w:r w:rsidRPr="00470037">
        <w:rPr>
          <w:b/>
          <w:bCs/>
          <w:sz w:val="24"/>
          <w:szCs w:val="24"/>
          <w:lang w:val="en-US"/>
        </w:rPr>
        <w:t>DAFTAR PUSTAKA</w:t>
      </w:r>
    </w:p>
    <w:p w14:paraId="53FCB0E8" w14:textId="13C5BE0B" w:rsidR="008178D3" w:rsidRDefault="008178D3" w:rsidP="00DD36D2">
      <w:pPr>
        <w:pStyle w:val="BodyText"/>
        <w:spacing w:before="78"/>
        <w:ind w:left="426" w:hanging="426"/>
        <w:jc w:val="both"/>
        <w:rPr>
          <w:lang w:val="en-US"/>
        </w:rPr>
      </w:pPr>
      <w:r>
        <w:rPr>
          <w:lang w:val="en-US"/>
        </w:rPr>
        <w:t>Rokhmawati, Azizah. 2010 ‘’Aplikasi SIG (Sistem Informasi Geografis) Untuk Evaluasi Sistem Drainase di SUB DAS Lowokwaru Kota Malang. ‘’Jurnal Rekayasa Sipil. Vol 4 (2)</w:t>
      </w:r>
    </w:p>
    <w:p w14:paraId="24186B76" w14:textId="6C8DA081" w:rsidR="00A4189D" w:rsidRPr="00A4189D" w:rsidRDefault="00A4189D" w:rsidP="00DD36D2">
      <w:pPr>
        <w:pStyle w:val="BodyText"/>
        <w:spacing w:before="78"/>
        <w:ind w:left="426" w:hanging="426"/>
        <w:jc w:val="both"/>
        <w:rPr>
          <w:color w:val="000000" w:themeColor="text1"/>
          <w:lang w:val="en-US"/>
        </w:rPr>
      </w:pPr>
      <w:r w:rsidRPr="00A4189D">
        <w:rPr>
          <w:color w:val="000000" w:themeColor="text1"/>
          <w:lang w:val="en-US"/>
        </w:rPr>
        <w:t xml:space="preserve">Farizi, D. (2015). </w:t>
      </w:r>
      <w:hyperlink r:id="rId23" w:history="1">
        <w:r w:rsidRPr="00A4189D">
          <w:rPr>
            <w:rStyle w:val="Hyperlink"/>
            <w:color w:val="000000" w:themeColor="text1"/>
            <w:u w:val="none"/>
            <w:lang w:val="en-US"/>
          </w:rPr>
          <w:t>File:///F:/Jurnal</w:t>
        </w:r>
      </w:hyperlink>
      <w:r w:rsidRPr="00A4189D">
        <w:rPr>
          <w:color w:val="000000" w:themeColor="text1"/>
          <w:lang w:val="en-US"/>
        </w:rPr>
        <w:t xml:space="preserve"> Drainase/Permodelan Bahaya Banjir Kawasan</w:t>
      </w:r>
    </w:p>
    <w:p w14:paraId="3775823D" w14:textId="773ACD4F" w:rsidR="00DD36D2" w:rsidRDefault="008178D3" w:rsidP="00DD36D2">
      <w:pPr>
        <w:pStyle w:val="BodyText"/>
        <w:spacing w:before="78"/>
        <w:ind w:left="426" w:hanging="426"/>
        <w:jc w:val="both"/>
      </w:pPr>
      <w:r>
        <w:t xml:space="preserve">Suripin. </w:t>
      </w:r>
      <w:r>
        <w:rPr>
          <w:lang w:val="en-US"/>
        </w:rPr>
        <w:t xml:space="preserve">2004. </w:t>
      </w:r>
      <w:r w:rsidR="00DD36D2">
        <w:t>Pelestarian Sumber Daya Tanah dan Ai</w:t>
      </w:r>
      <w:r>
        <w:t>r, Yogyakarta: Andi Press</w:t>
      </w:r>
    </w:p>
    <w:p w14:paraId="0AB70AF8" w14:textId="3DED29DA" w:rsidR="00095ECE" w:rsidRPr="00DD36D2" w:rsidRDefault="00095ECE" w:rsidP="00DD36D2">
      <w:pPr>
        <w:pStyle w:val="BodyText"/>
        <w:spacing w:before="78"/>
        <w:ind w:left="426" w:hanging="426"/>
        <w:jc w:val="both"/>
      </w:pPr>
    </w:p>
    <w:sectPr w:rsidR="00095ECE" w:rsidRPr="00DD36D2" w:rsidSect="008A4FE2">
      <w:footerReference w:type="default" r:id="rId24"/>
      <w:pgSz w:w="11906" w:h="16838" w:code="9"/>
      <w:pgMar w:top="1418" w:right="1418" w:bottom="1418" w:left="1418" w:header="850" w:footer="850" w:gutter="0"/>
      <w:pgNumType w:start="5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03A3" w14:textId="77777777" w:rsidR="000D2C6B" w:rsidRDefault="000D2C6B" w:rsidP="009E6084">
      <w:r>
        <w:separator/>
      </w:r>
    </w:p>
  </w:endnote>
  <w:endnote w:type="continuationSeparator" w:id="0">
    <w:p w14:paraId="2AF04AE5" w14:textId="77777777" w:rsidR="000D2C6B" w:rsidRDefault="000D2C6B" w:rsidP="009E6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0092" w14:textId="576A9AAE" w:rsidR="008A4FE2" w:rsidRPr="0020261C" w:rsidRDefault="008A4FE2" w:rsidP="008A4FE2">
    <w:pPr>
      <w:pStyle w:val="Footer"/>
      <w:ind w:left="29" w:hanging="10"/>
      <w:rPr>
        <w:rFonts w:asciiTheme="majorBidi" w:eastAsia="Calibri" w:hAnsiTheme="majorBidi" w:cstheme="majorBidi"/>
        <w:lang w:val="en-ID"/>
      </w:rPr>
    </w:pPr>
    <w:r w:rsidRPr="00DE3D81">
      <w:rPr>
        <w:rFonts w:asciiTheme="majorBidi" w:hAnsiTheme="majorBidi" w:cstheme="majorBidi"/>
        <w:noProof/>
      </w:rPr>
      <mc:AlternateContent>
        <mc:Choice Requires="wpg">
          <w:drawing>
            <wp:anchor distT="0" distB="0" distL="114300" distR="114300" simplePos="0" relativeHeight="251663360" behindDoc="1" locked="0" layoutInCell="1" allowOverlap="1" wp14:anchorId="6250A12F" wp14:editId="053ED1FB">
              <wp:simplePos x="0" y="0"/>
              <wp:positionH relativeFrom="margin">
                <wp:posOffset>-25400</wp:posOffset>
              </wp:positionH>
              <wp:positionV relativeFrom="page">
                <wp:posOffset>9897745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39467" id="Group 1645925452" o:spid="_x0000_s1026" style="position:absolute;margin-left:-2pt;margin-top:779.35pt;width:456.4pt;height:2.95pt;z-index:-251653120;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KOY/lbiAAAADAEAAA8AAABkcnMv&#10;ZG93bnJldi54bWxMj0FPg0AQhe8m/ofNmHhrF7QgRZamadRTY2JrYnrbwhRI2VnCboH+e6cnPc6b&#10;l/fel60m04oBe9dYUhDOAxBIhS0bqhR8799nCQjnNZW6tYQKruhgld/fZTot7UhfOOx8JTiEXKoV&#10;1N53qZSuqNFoN7cdEv9Otjfa89lXsuz1yOGmlU9BEEujG+KGWne4qbE47y5Gwceox/Vz+DZsz6fN&#10;9bCPPn+2ISr1+DCtX0F4nPyfGW7zeTrkvOloL1Q60SqYLRjFsx5FyQsIdiyDhGGONylexCDzTP6H&#10;yH8BAAD//wMAUEsBAi0AFAAGAAgAAAAhALaDOJL+AAAA4QEAABMAAAAAAAAAAAAAAAAAAAAAAFtD&#10;b250ZW50X1R5cGVzXS54bWxQSwECLQAUAAYACAAAACEAOP0h/9YAAACUAQAACwAAAAAAAAAAAAAA&#10;AAAvAQAAX3JlbHMvLnJlbHNQSwECLQAUAAYACAAAACEAceDN8k4DAAA5CwAADgAAAAAAAAAAAAAA&#10;AAAuAgAAZHJzL2Uyb0RvYy54bWxQSwECLQAUAAYACAAAACEAo5j+Vu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rsidRPr="00DE3D81">
      <w:rPr>
        <w:rFonts w:asciiTheme="majorBidi" w:hAnsiTheme="majorBidi" w:cstheme="majorBidi"/>
        <w:noProof/>
      </w:rPr>
      <mc:AlternateContent>
        <mc:Choice Requires="wps">
          <w:drawing>
            <wp:anchor distT="0" distB="0" distL="114300" distR="114300" simplePos="0" relativeHeight="251664384" behindDoc="1" locked="0" layoutInCell="1" allowOverlap="1" wp14:anchorId="729DBD46" wp14:editId="40E7ADA1">
              <wp:simplePos x="0" y="0"/>
              <wp:positionH relativeFrom="page">
                <wp:posOffset>1130300</wp:posOffset>
              </wp:positionH>
              <wp:positionV relativeFrom="page">
                <wp:posOffset>10003790</wp:posOffset>
              </wp:positionV>
              <wp:extent cx="5446395" cy="165100"/>
              <wp:effectExtent l="0" t="0" r="1905"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230CB6CA" w14:textId="77777777" w:rsidR="008A4FE2" w:rsidRPr="00DE3D81" w:rsidRDefault="008A4FE2" w:rsidP="008A4FE2">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729DBD46" id="_x0000_t202" coordsize="21600,21600" o:spt="202" path="m,l,21600r21600,l21600,xe">
              <v:stroke joinstyle="miter"/>
              <v:path gradientshapeok="t" o:connecttype="rect"/>
            </v:shapetype>
            <v:shape id="Text Box 11" o:spid="_x0000_s1112" type="#_x0000_t202" style="position:absolute;left:0;text-align:left;margin-left:89pt;margin-top:787.7pt;width:428.85pt;height:13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Ao7wEAAMYDAAAOAAAAZHJzL2Uyb0RvYy54bWysU9tu2zAMfR+wfxD0vtjummAz4hRdiw4D&#10;ugvQ7gNkWbKF2aJGKbGzrx8lx1m3vRV9ESiKPOQ5pLZX09Czg0JvwFa8WOWcKSuhMbat+PfHuzfv&#10;OPNB2Eb0YFXFj8rzq93rV9vRleoCOugbhYxArC9HV/EuBFdmmZedGoRfgVOWHjXgIAJdsc0aFCOh&#10;D312keebbARsHIJU3pP3dn7ku4SvtZLhq9ZeBdZXnHoL6cR01vHMdltRtihcZ+SpDfGMLgZhLBU9&#10;Q92KINgezX9Qg5EIHnRYSRgy0NpIlTgQmyL/h81DJ5xKXEgc784y+ZeDlV8O35CZhmZXcGbFQDN6&#10;VFNgH2Bi5CJ9RudLCntwFBgm8lNs4urdPcgfnlm46YRt1TUijJ0SDfWXMrMnqTOOjyD1+BkaqiP2&#10;ARLQpHGI4pEcjNBpTsfzbGIvkpzry8vN2/drziS9FZt1kafhZaJcsh368FHBwKJRcaTZJ3RxuPeB&#10;eFDoEhKLWbgzfZ/m39u/HBQ4e1RaoFN25BLbn4mEqZ5O2tTQHIkVwrxc9BnI6AB/cTbSYlXc/9wL&#10;VJz1nywpE7dwMXAx6sUQVlJqxQNns3kT5m3dOzRtR8iz9hauST1tErHY2twFsYwXWpbE97TYcRuf&#10;3lPUn++3+w0AAP//AwBQSwMEFAAGAAgAAAAhAME6DwziAAAADgEAAA8AAABkcnMvZG93bnJldi54&#10;bWxMj8FOwzAQRO9I/IO1SNyoXWiSEuJUFYITEiINB45O7CZW43WI3Tb8PdsT3Ga0o9k3xWZ2AzuZ&#10;KViPEpYLAcxg67XFTsJn/Xq3BhaiQq0Gj0bCjwmwKa+vCpVrf8bKnHaxY1SCIVcS+hjHnPPQ9sap&#10;sPCjQbrt/eRUJDt1XE/qTOVu4PdCpNwpi/ShV6N57k172B2dhO0XVi/2+735qPaVretHgW/pQcrb&#10;m3n7BCyaOf6F4YJP6FASU+OPqAMbyGdr2hJJJFmyAnaJiIckA9aQSsVyBbws+P8Z5S8AAAD//wMA&#10;UEsBAi0AFAAGAAgAAAAhALaDOJL+AAAA4QEAABMAAAAAAAAAAAAAAAAAAAAAAFtDb250ZW50X1R5&#10;cGVzXS54bWxQSwECLQAUAAYACAAAACEAOP0h/9YAAACUAQAACwAAAAAAAAAAAAAAAAAvAQAAX3Jl&#10;bHMvLnJlbHNQSwECLQAUAAYACAAAACEA3LLwKO8BAADGAwAADgAAAAAAAAAAAAAAAAAuAgAAZHJz&#10;L2Uyb0RvYy54bWxQSwECLQAUAAYACAAAACEAwToPDOIAAAAOAQAADwAAAAAAAAAAAAAAAABJBAAA&#10;ZHJzL2Rvd25yZXYueG1sUEsFBgAAAAAEAAQA8wAAAFgFAAAAAA==&#10;" filled="f" stroked="f">
              <v:textbox inset="0,0,0,0">
                <w:txbxContent>
                  <w:p w14:paraId="230CB6CA" w14:textId="77777777" w:rsidR="008A4FE2" w:rsidRPr="00DE3D81" w:rsidRDefault="008A4FE2" w:rsidP="008A4FE2">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t>560</w:t>
    </w:r>
    <w:r>
      <w:rPr>
        <w:color w:val="000000"/>
      </w:rPr>
      <w:fldChar w:fldCharType="end"/>
    </w:r>
    <w:r>
      <w:rPr>
        <w:color w:val="000000"/>
      </w:rPr>
      <w:t xml:space="preserve"> </w:t>
    </w:r>
    <w:sdt>
      <w:sdtPr>
        <w:rPr>
          <w:rFonts w:asciiTheme="majorBidi" w:hAnsiTheme="majorBidi" w:cstheme="majorBidi"/>
        </w:rPr>
        <w:id w:val="-351264387"/>
        <w:docPartObj>
          <w:docPartGallery w:val="Page Numbers (Bottom of Page)"/>
          <w:docPartUnique/>
        </w:docPartObj>
      </w:sdtPr>
      <w:sdtContent>
        <w:r w:rsidRPr="00DE3D81">
          <w:rPr>
            <w:rFonts w:asciiTheme="majorBidi" w:hAnsiTheme="majorBidi" w:cstheme="majorBidi"/>
            <w:lang w:val="en-ID"/>
          </w:rPr>
          <w:t xml:space="preserve"> </w:t>
        </w:r>
      </w:sdtContent>
    </w:sdt>
    <w:r>
      <w:rPr>
        <w:noProof/>
      </w:rPr>
      <mc:AlternateContent>
        <mc:Choice Requires="wpg">
          <w:drawing>
            <wp:anchor distT="0" distB="0" distL="0" distR="0" simplePos="0" relativeHeight="251659264" behindDoc="1" locked="0" layoutInCell="1" hidden="0" allowOverlap="1" wp14:anchorId="3E9226FB" wp14:editId="07EE30B9">
              <wp:simplePos x="0" y="0"/>
              <wp:positionH relativeFrom="column">
                <wp:posOffset>0</wp:posOffset>
              </wp:positionH>
              <wp:positionV relativeFrom="paragraph">
                <wp:posOffset>10083800</wp:posOffset>
              </wp:positionV>
              <wp:extent cx="5796280" cy="50165"/>
              <wp:effectExtent l="0" t="0" r="0" b="0"/>
              <wp:wrapNone/>
              <wp:docPr id="3" name="Group 3"/>
              <wp:cNvGraphicFramePr/>
              <a:graphic xmlns:a="http://schemas.openxmlformats.org/drawingml/2006/main">
                <a:graphicData uri="http://schemas.microsoft.com/office/word/2010/wordprocessingGroup">
                  <wpg:wgp>
                    <wpg:cNvGrpSpPr/>
                    <wpg:grpSpPr>
                      <a:xfrm>
                        <a:off x="0" y="0"/>
                        <a:ext cx="5796280" cy="50165"/>
                        <a:chOff x="2447850" y="3754050"/>
                        <a:chExt cx="5796300" cy="51250"/>
                      </a:xfrm>
                    </wpg:grpSpPr>
                    <wpg:grpSp>
                      <wpg:cNvPr id="4" name="Group 4"/>
                      <wpg:cNvGrpSpPr/>
                      <wpg:grpSpPr>
                        <a:xfrm>
                          <a:off x="2447860" y="3754918"/>
                          <a:ext cx="5796280" cy="50165"/>
                          <a:chOff x="2447850" y="3753325"/>
                          <a:chExt cx="5796300" cy="52450"/>
                        </a:xfrm>
                      </wpg:grpSpPr>
                      <wps:wsp>
                        <wps:cNvPr id="8" name="Rectangle 8"/>
                        <wps:cNvSpPr/>
                        <wps:spPr>
                          <a:xfrm>
                            <a:off x="2447850" y="3753325"/>
                            <a:ext cx="5796300" cy="52450"/>
                          </a:xfrm>
                          <a:prstGeom prst="rect">
                            <a:avLst/>
                          </a:prstGeom>
                          <a:noFill/>
                          <a:ln>
                            <a:noFill/>
                          </a:ln>
                        </wps:spPr>
                        <wps:txbx>
                          <w:txbxContent>
                            <w:p w14:paraId="39CD355B" w14:textId="77777777" w:rsidR="008A4FE2" w:rsidRDefault="008A4FE2" w:rsidP="008A4FE2">
                              <w:pPr>
                                <w:textDirection w:val="btLr"/>
                              </w:pPr>
                            </w:p>
                          </w:txbxContent>
                        </wps:txbx>
                        <wps:bodyPr spcFirstLastPara="1" wrap="square" lIns="91425" tIns="91425" rIns="91425" bIns="91425" anchor="ctr" anchorCtr="0">
                          <a:noAutofit/>
                        </wps:bodyPr>
                      </wps:wsp>
                      <wpg:grpSp>
                        <wpg:cNvPr id="12" name="Group 12"/>
                        <wpg:cNvGrpSpPr/>
                        <wpg:grpSpPr>
                          <a:xfrm>
                            <a:off x="2447860" y="3754918"/>
                            <a:ext cx="5796280" cy="46082"/>
                            <a:chOff x="1642" y="15763"/>
                            <a:chExt cx="8625" cy="79"/>
                          </a:xfrm>
                        </wpg:grpSpPr>
                        <wps:wsp>
                          <wps:cNvPr id="13" name="Rectangle 13"/>
                          <wps:cNvSpPr/>
                          <wps:spPr>
                            <a:xfrm>
                              <a:off x="1642" y="15763"/>
                              <a:ext cx="8625" cy="75"/>
                            </a:xfrm>
                            <a:prstGeom prst="rect">
                              <a:avLst/>
                            </a:prstGeom>
                            <a:noFill/>
                            <a:ln>
                              <a:noFill/>
                            </a:ln>
                          </wps:spPr>
                          <wps:txbx>
                            <w:txbxContent>
                              <w:p w14:paraId="4DD2451C" w14:textId="77777777" w:rsidR="008A4FE2" w:rsidRDefault="008A4FE2" w:rsidP="008A4FE2">
                                <w:pPr>
                                  <w:textDirection w:val="btLr"/>
                                </w:pPr>
                              </w:p>
                            </w:txbxContent>
                          </wps:txbx>
                          <wps:bodyPr spcFirstLastPara="1" wrap="square" lIns="91425" tIns="91425" rIns="91425" bIns="91425" anchor="ctr" anchorCtr="0">
                            <a:noAutofit/>
                          </wps:bodyPr>
                        </wps:wsp>
                        <wps:wsp>
                          <wps:cNvPr id="14" name="Freeform: Shape 14"/>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s:wsp>
                          <wps:cNvPr id="15" name="Freeform: Shape 15"/>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E9226FB" id="Group 3" o:spid="_x0000_s1113" style="position:absolute;left:0;text-align:left;margin-left:0;margin-top:794pt;width:456.4pt;height:3.95pt;z-index:-251657216;mso-wrap-distance-left:0;mso-wrap-distance-right:0" coordorigin="24478,37540" coordsize="579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X/7AMAAHMPAAAOAAAAZHJzL2Uyb0RvYy54bWzsV9tu2zgQfV+g/0DwfWPLkm1ZiFMETRMs&#10;UGyDXj6ApqgLViJVkracv9/hULc4KZqkaNCHvti8jMgzM2cuPH97rCtyENqUSm5pcDanREiu0lLm&#10;W/r1y/XfMSXGMpmySkmxpXfC0LcXb/46b5tELFShqlRoAodIk7TNlhbWNslsZnghambOVCMkbGZK&#10;18zCVOezVLMWTq+r2WI+X81apdNGKy6MgdUrv0kv8PwsE9x+zDIjLKm2FLBZ/NX4u3O/s4tzluSa&#10;NUXJOxjsBShqVkq4dDjqillG9rp8cFRdcq2MyuwZV/VMZVnJBeoA2gTzE21utNo3qEuetHkzmAlM&#10;e2KnFx/L/z3calKmWxpSIlkNLsJbSehM0zZ5AhI3uvnc3OpuIfczp+0x07X7Bz3IEY16NxhVHC3h&#10;sLhcb1aLGGzPYW85D1ZLb3RegGfcV4soWsdLEID9cL2M5jBGt/Di/eSMcN6fESy8xKwHMHM4B1jD&#10;ZMDfaRjd1zB6gYaIdTVi3QSxx/pSbcNwMdjjcW0X0Q+0hcAxIzfMz3Hjc8EagZQzzvOd5SCIPTc+&#10;QUAxmVeCoN5tg1IDOUxigCePMOPEx6PWU7uNHn6gM0sabeyNUDVxgy3VAAQDjh0+GAt0ATL0Iu5+&#10;qa7LqkIaVfLeAgi6FeBMj9aN7HF3xDAIPCtMslPpHahvGn5dwpUfmLG3TENyCChpIWFsqfm2Z1pQ&#10;Uv0jweqbIAJXEjud6OlkN50wyQsFeYhbTYmfvLOYlzzYy71VWYmKOXgeTIca3O2pjZQ/ZXmw6J3l&#10;AxnmXeA+I5Kfx/NoNY/xFpYMUR2sIgACIR0s1ytMJm6zp3i8crZyGWG9cfC+G8qvQO5gyHwju2EN&#10;jfZEej+mbM/siaoY6YOqI2F/Nac7BvQ0+o05/RruHsrAtRbCdRYJwaxHgq4iPNnpa2COZ/gGP2XJ&#10;4PQlcB75jbVs4nO+93nMhXmfu6BtSH0Wg7WiH/Gj7Icu27kOpsIOxlICmQLyBnQwO8dTYBKz7rt+&#10;SNotjRFCAQEIfZKrnYBN712f9vE/V6SdbK0O4ovCr+xJAQfI424lp1Jwsg/tXje/DV84GD4V93hg&#10;carxvbTsUIab0JV+7vJpVjFQjdcNdCNG5ojQqKpMXSp3II3Od+8qTQ4MbBEvwsv5ZZc87om5OnDF&#10;TOHlcMtbCdopmaK9CsHS9zIl9q6BjkdCawpJHW6tIZsLaGRhgHKWldWP5UDJR0rKb19AXiPYIMv7&#10;zuFBsGEyfHIDEayGYIuhsKBz/gTbM4Nts8Sq+yfWXrtZGx8o2MJ1j5VuDC87zJndK9Q9HadzlBrf&#10;yhf/AwAA//8DAFBLAwQUAAYACAAAACEAKeulMt8AAAAKAQAADwAAAGRycy9kb3ducmV2LnhtbEyP&#10;QUvDQBCF74L/YRnBm92kEkliNqUU9VQEW0G8bbPTJDQ7G7LbJP33Tk/2NvPe8OZ7xWq2nRhx8K0j&#10;BfEiAoFUOdNSreB7//6UgvBBk9GdI1RwQQ+r8v6u0LlxE33huAu14BDyuVbQhNDnUvqqQav9wvVI&#10;7B3dYHXgdailGfTE4baTyyh6kVa3xB8a3eOmweq0O1sFH5Oe1s/x27g9HTeX333y+bONUanHh3n9&#10;CiLgHP6P4YrP6FAy08GdyXjRKeAigdUkTXliP4uXXOVwlbIkA1kW8rZC+QcAAP//AwBQSwECLQAU&#10;AAYACAAAACEAtoM4kv4AAADhAQAAEwAAAAAAAAAAAAAAAAAAAAAAW0NvbnRlbnRfVHlwZXNdLnht&#10;bFBLAQItABQABgAIAAAAIQA4/SH/1gAAAJQBAAALAAAAAAAAAAAAAAAAAC8BAABfcmVscy8ucmVs&#10;c1BLAQItABQABgAIAAAAIQCnqTX/7AMAAHMPAAAOAAAAAAAAAAAAAAAAAC4CAABkcnMvZTJvRG9j&#10;LnhtbFBLAQItABQABgAIAAAAIQAp66Uy3wAAAAoBAAAPAAAAAAAAAAAAAAAAAEYGAABkcnMvZG93&#10;bnJldi54bWxQSwUGAAAAAAQABADzAAAAUgcAAAAA&#10;">
              <v:group id="Group 4" o:spid="_x0000_s1114" style="position:absolute;left:24478;top:37549;width:57963;height:501" coordorigin="24478,37533" coordsize="5796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8" o:spid="_x0000_s1115" style="position:absolute;left:24478;top:37533;width:57963;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9CD355B" w14:textId="77777777" w:rsidR="008A4FE2" w:rsidRDefault="008A4FE2" w:rsidP="008A4FE2">
                        <w:pPr>
                          <w:textDirection w:val="btLr"/>
                        </w:pPr>
                      </w:p>
                    </w:txbxContent>
                  </v:textbox>
                </v:rect>
                <v:group id="Group 12" o:spid="_x0000_s1116"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117"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4DD2451C" w14:textId="77777777" w:rsidR="008A4FE2" w:rsidRDefault="008A4FE2" w:rsidP="008A4FE2">
                          <w:pPr>
                            <w:textDirection w:val="btLr"/>
                          </w:pPr>
                        </w:p>
                      </w:txbxContent>
                    </v:textbox>
                  </v:rect>
                  <v:shape id="Freeform: Shape 14" o:spid="_x0000_s1118"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EzwQAAANsAAAAPAAAAZHJzL2Rvd25yZXYueG1sRE/bisIw&#10;EH1f8B/CCL4smioiUo0iiiDIut6fx2Zsi82kNLF2/94sLOzbHM51pvPGFKKmyuWWFfR7EQjixOqc&#10;UwXn07o7BuE8ssbCMin4IQfzWetjirG2Lz5QffSpCCHsYlSQeV/GUrokI4OuZ0viwN1tZdAHWKVS&#10;V/gK4aaQgygaSYM5h4YMS1pmlDyOT6Pgc7X10e57fznXw6S5ja4kv65PpTrtZjEB4anx/+I/90aH&#10;+UP4/SUcIGdvAAAA//8DAFBLAQItABQABgAIAAAAIQDb4fbL7gAAAIUBAAATAAAAAAAAAAAAAAAA&#10;AAAAAABbQ29udGVudF9UeXBlc10ueG1sUEsBAi0AFAAGAAgAAAAhAFr0LFu/AAAAFQEAAAsAAAAA&#10;AAAAAAAAAAAAHwEAAF9yZWxzLy5yZWxzUEsBAi0AFAAGAAgAAAAhAMVhQTPBAAAA2wAAAA8AAAAA&#10;AAAAAAAAAAAABwIAAGRycy9kb3ducmV2LnhtbFBLBQYAAAAAAwADALcAAAD1AgAAAAA=&#10;" path="m,l8562,e" filled="f" strokecolor="#823a0a" strokeweight="1.0931mm">
                    <v:stroke startarrowwidth="narrow" startarrowlength="short" endarrowwidth="narrow" endarrowlength="short"/>
                    <v:path arrowok="t" o:extrusionok="f"/>
                  </v:shape>
                  <v:shape id="Freeform: Shape 15" o:spid="_x0000_s1119"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xwAAAANsAAAAPAAAAZHJzL2Rvd25yZXYueG1sRE9Ni8Iw&#10;EL0L/ocwgjdNKyhrNYoootd1q+BtaMa22ExKE7X66zeC4G0e73Pmy9ZU4k6NKy0riIcRCOLM6pJz&#10;BenfdvADwnlkjZVlUvAkB8tFtzPHRNsH/9L94HMRQtglqKDwvk6kdFlBBt3Q1sSBu9jGoA+wyaVu&#10;8BHCTSVHUTSRBksODQXWtC4oux5uRkF2SdPzaR3H6W76Oq3cdTPdHjdK9XvtagbCU+u/4o97r8P8&#10;Mbx/CQfIxT8AAAD//wMAUEsBAi0AFAAGAAgAAAAhANvh9svuAAAAhQEAABMAAAAAAAAAAAAAAAAA&#10;AAAAAFtDb250ZW50X1R5cGVzXS54bWxQSwECLQAUAAYACAAAACEAWvQsW78AAAAVAQAACwAAAAAA&#10;AAAAAAAAAAAfAQAAX3JlbHMvLnJlbHNQSwECLQAUAAYACAAAACEAH1PzMcAAAADbAAAADwAAAAAA&#10;AAAAAAAAAAAHAgAAZHJzL2Rvd25yZXYueG1sUEsFBgAAAAADAAMAtwAAAPQCAAAAAA==&#10;" path="m,l8562,e" filled="f" strokecolor="#823a0a">
                    <v:stroke startarrowwidth="narrow" startarrowlength="short" endarrowwidth="narrow" endarrowlength="short"/>
                    <v:path arrowok="t" o:extrusionok="f"/>
                  </v:shape>
                </v:group>
              </v:group>
            </v:group>
          </w:pict>
        </mc:Fallback>
      </mc:AlternateContent>
    </w:r>
    <w:r>
      <w:rPr>
        <w:noProof/>
      </w:rPr>
      <mc:AlternateContent>
        <mc:Choice Requires="wps">
          <w:drawing>
            <wp:anchor distT="0" distB="0" distL="0" distR="0" simplePos="0" relativeHeight="251660288" behindDoc="1" locked="0" layoutInCell="1" hidden="0" allowOverlap="1" wp14:anchorId="57CFCBE6" wp14:editId="59CE1437">
              <wp:simplePos x="0" y="0"/>
              <wp:positionH relativeFrom="column">
                <wp:posOffset>0</wp:posOffset>
              </wp:positionH>
              <wp:positionV relativeFrom="paragraph">
                <wp:posOffset>10147300</wp:posOffset>
              </wp:positionV>
              <wp:extent cx="5465445" cy="184150"/>
              <wp:effectExtent l="0" t="0" r="0" b="0"/>
              <wp:wrapNone/>
              <wp:docPr id="1769507156" name="Rectangle 1769507156"/>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482CE37D" w14:textId="77777777" w:rsidR="008A4FE2" w:rsidRDefault="008A4FE2" w:rsidP="008A4FE2">
                          <w:pPr>
                            <w:ind w:left="40" w:right="-32" w:firstLine="80"/>
                            <w:textDirection w:val="btLr"/>
                          </w:pPr>
                          <w:r>
                            <w:rPr>
                              <w:color w:val="000000"/>
                              <w:sz w:val="24"/>
                            </w:rPr>
                            <w:t xml:space="preserve"> PAGE 1 | Jurnal</w:t>
                          </w:r>
                          <w:r>
                            <w:rPr>
                              <w:color w:val="FFFFFF"/>
                              <w:sz w:val="24"/>
                            </w:rPr>
                            <w:t>.</w:t>
                          </w:r>
                          <w:r>
                            <w:rPr>
                              <w:color w:val="000000"/>
                              <w:sz w:val="24"/>
                            </w:rPr>
                            <w:t>Rekayasa</w:t>
                          </w:r>
                          <w:r>
                            <w:rPr>
                              <w:color w:val="FFFFFF"/>
                              <w:sz w:val="24"/>
                            </w:rPr>
                            <w:t>.</w:t>
                          </w:r>
                          <w:r>
                            <w:rPr>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57CFCBE6" id="Rectangle 1769507156" o:spid="_x0000_s1120" style="position:absolute;left:0;text-align:left;margin-left:0;margin-top:799pt;width:430.35pt;height:14.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Bc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aow0UbCrJ5ge0QfJ0Js3GNhgfQP/e7Y7N908hFH9yJ2Kv6ALjS0u67K8y+cYnVs8r1fLRTUNnI0B&#10;USioFot6vqowolBR1FWRp4LshmSdD1+ZUSgGLXZAKc2ZnB59gO5Qei2JjbXZCinTUqX+IwGFMZNF&#10;8he6MQrjfkzq59EJMbM33Rkm4i3dCmj5SHzYEQeeKDAawCct9r+OxDGM5DcNi4imugbuGuyvAdG0&#10;N2C3gNEl/BKS+S7UPh+D4SLJuLWeOMK+k7rJm9FQb++p6vYFbX4DAAD//wMAUEsDBBQABgAIAAAA&#10;IQAC2vcB4AAAAAoBAAAPAAAAZHJzL2Rvd25yZXYueG1sTI/NTsMwEITvSLyDtUjcqE0l0iSNU1X8&#10;qByhRSrc3HibRMTrKHabwNOznOC2O7Oa/aZYTa4TZxxC60nD7UyBQKq8banW8LZ7uklBhGjIms4T&#10;avjCAKvy8qIwufUjveJ5G2vBIRRyo6GJsc+lDFWDzoSZ75HYO/rBmcjrUEs7mJHDXSfnSiXSmZb4&#10;Q2N6vG+w+tyenIZN2q/fn/33WHePH5v9yz572GVR6+urab0EEXGKf8fwi8/oUDLTwZ/IBtFp4CKR&#10;1bss5Yn9NFELEAeWkvlCgSwL+b9C+QMAAP//AwBQSwECLQAUAAYACAAAACEAtoM4kv4AAADhAQAA&#10;EwAAAAAAAAAAAAAAAAAAAAAAW0NvbnRlbnRfVHlwZXNdLnhtbFBLAQItABQABgAIAAAAIQA4/SH/&#10;1gAAAJQBAAALAAAAAAAAAAAAAAAAAC8BAABfcmVscy8ucmVsc1BLAQItABQABgAIAAAAIQDqKeBc&#10;1QEAAIkDAAAOAAAAAAAAAAAAAAAAAC4CAABkcnMvZTJvRG9jLnhtbFBLAQItABQABgAIAAAAIQAC&#10;2vcB4AAAAAoBAAAPAAAAAAAAAAAAAAAAAC8EAABkcnMvZG93bnJldi54bWxQSwUGAAAAAAQABADz&#10;AAAAPAUAAAAA&#10;" filled="f" stroked="f">
              <v:textbox inset="0,0,0,0">
                <w:txbxContent>
                  <w:p w14:paraId="482CE37D" w14:textId="77777777" w:rsidR="008A4FE2" w:rsidRDefault="008A4FE2" w:rsidP="008A4FE2">
                    <w:pPr>
                      <w:ind w:left="40" w:right="-32" w:firstLine="80"/>
                      <w:textDirection w:val="btLr"/>
                    </w:pPr>
                    <w:r>
                      <w:rPr>
                        <w:color w:val="000000"/>
                        <w:sz w:val="24"/>
                      </w:rPr>
                      <w:t xml:space="preserve"> PAGE 1 | Jurnal</w:t>
                    </w:r>
                    <w:r>
                      <w:rPr>
                        <w:color w:val="FFFFFF"/>
                        <w:sz w:val="24"/>
                      </w:rPr>
                      <w:t>.</w:t>
                    </w:r>
                    <w:r>
                      <w:rPr>
                        <w:color w:val="000000"/>
                        <w:sz w:val="24"/>
                      </w:rPr>
                      <w:t>Rekayasa</w:t>
                    </w:r>
                    <w:r>
                      <w:rPr>
                        <w:color w:val="FFFFFF"/>
                        <w:sz w:val="24"/>
                      </w:rPr>
                      <w:t>.</w:t>
                    </w:r>
                    <w:r>
                      <w:rPr>
                        <w:color w:val="000000"/>
                        <w:sz w:val="24"/>
                      </w:rPr>
                      <w:t xml:space="preserve">Sipil </w:t>
                    </w:r>
                  </w:p>
                </w:txbxContent>
              </v:textbox>
            </v:rect>
          </w:pict>
        </mc:Fallback>
      </mc:AlternateContent>
    </w:r>
    <w:r>
      <w:rPr>
        <w:noProof/>
      </w:rPr>
      <mc:AlternateContent>
        <mc:Choice Requires="wpg">
          <w:drawing>
            <wp:anchor distT="0" distB="0" distL="0" distR="0" simplePos="0" relativeHeight="251661312" behindDoc="1" locked="0" layoutInCell="1" hidden="0" allowOverlap="1" wp14:anchorId="51EA5DC4" wp14:editId="271C159A">
              <wp:simplePos x="0" y="0"/>
              <wp:positionH relativeFrom="column">
                <wp:posOffset>0</wp:posOffset>
              </wp:positionH>
              <wp:positionV relativeFrom="paragraph">
                <wp:posOffset>10083800</wp:posOffset>
              </wp:positionV>
              <wp:extent cx="5796280" cy="50165"/>
              <wp:effectExtent l="0" t="0" r="0" b="0"/>
              <wp:wrapNone/>
              <wp:docPr id="16" name="Group 16"/>
              <wp:cNvGraphicFramePr/>
              <a:graphic xmlns:a="http://schemas.openxmlformats.org/drawingml/2006/main">
                <a:graphicData uri="http://schemas.microsoft.com/office/word/2010/wordprocessingGroup">
                  <wpg:wgp>
                    <wpg:cNvGrpSpPr/>
                    <wpg:grpSpPr>
                      <a:xfrm>
                        <a:off x="0" y="0"/>
                        <a:ext cx="5796280" cy="50165"/>
                        <a:chOff x="2447850" y="3753325"/>
                        <a:chExt cx="5796300" cy="52450"/>
                      </a:xfrm>
                    </wpg:grpSpPr>
                    <wpg:grpSp>
                      <wpg:cNvPr id="17" name="Group 17"/>
                      <wpg:cNvGrpSpPr/>
                      <wpg:grpSpPr>
                        <a:xfrm>
                          <a:off x="2447860" y="3754918"/>
                          <a:ext cx="5796280" cy="46082"/>
                          <a:chOff x="1642" y="15763"/>
                          <a:chExt cx="8625" cy="79"/>
                        </a:xfrm>
                      </wpg:grpSpPr>
                      <wps:wsp>
                        <wps:cNvPr id="18" name="Rectangle 18"/>
                        <wps:cNvSpPr/>
                        <wps:spPr>
                          <a:xfrm>
                            <a:off x="1642" y="15763"/>
                            <a:ext cx="8625" cy="75"/>
                          </a:xfrm>
                          <a:prstGeom prst="rect">
                            <a:avLst/>
                          </a:prstGeom>
                          <a:noFill/>
                          <a:ln>
                            <a:noFill/>
                          </a:ln>
                        </wps:spPr>
                        <wps:txbx>
                          <w:txbxContent>
                            <w:p w14:paraId="51B68298" w14:textId="77777777" w:rsidR="008A4FE2" w:rsidRDefault="008A4FE2" w:rsidP="008A4FE2">
                              <w:pPr>
                                <w:textDirection w:val="btLr"/>
                              </w:pPr>
                            </w:p>
                          </w:txbxContent>
                        </wps:txbx>
                        <wps:bodyPr spcFirstLastPara="1" wrap="square" lIns="91425" tIns="91425" rIns="91425" bIns="91425" anchor="ctr" anchorCtr="0">
                          <a:noAutofit/>
                        </wps:bodyPr>
                      </wps:wsp>
                      <wps:wsp>
                        <wps:cNvPr id="19" name="Freeform: Shape 19"/>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20" name="Freeform: Shape 2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51EA5DC4" id="Group 16" o:spid="_x0000_s1121" style="position:absolute;left:0;text-align:left;margin-left:0;margin-top:794pt;width:456.4pt;height:3.95pt;z-index:-251655168;mso-wrap-distance-left:0;mso-wrap-distance-right:0" coordorigin="24478,37533" coordsize="579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YnkwMAAIsMAAAOAAAAZHJzL2Uyb0RvYy54bWzsV91u2zYUvh+wdyB4v8iSbFkWohRB0wQD&#10;ijVouwegKeoHk0iOpC3n7XcOacmOlwJtiu0qNzLJc3T4fedXvn53GHqyF8Z2SpY0vlpQIiRXVSeb&#10;kv759f63nBLrmKxYr6Qo6ZOw9N3Nr79cj7oQiWpVXwlDwIi0xahL2jqniyiyvBUDs1dKCwnCWpmB&#10;OdiaJqoMG8H60EfJYpFFozKVNooLa+H0Lgjpjbdf14K7T3VthSN9SQGb80/jn1t8RjfXrGgM023H&#10;jzDYK1AMrJNw6WzqjjlGdqb7l6mh40ZZVbsrroZI1XXHhecAbOLFBZsHo3bac2mKsdGzm8C1F356&#10;tVn+x/7RkK6C2GWUSDZAjPy1BPbgnFE3Beg8GP1FP5rjQRN2yPdQmwF/gQk5eLc+zW4VB0c4HK7W&#10;myzJwfscZKtFnK2C23kLscG3kuVyna9AAeTpepWmyazx4cxGuphsJEvQBjDRBCBCnDOseTPjnziu&#10;LziuX8HRo81mtMtNnAc+L/JdZos8ueAbZ8vEk41X6yydhBPVPAP63lfrDcq+SRIqxp6Swv5cUnxp&#10;mRY+1ywGfHIYlG9Iis9QSkw2vSCB7qi93pwVtrCQIC+kxEtkJ0+dUfURn6myQhvrHoQaCC5KauB6&#10;X2Bs/9G64JVJBS+V6r7rezhnRS+fHYBNPIEMmSDiyh22B5/2S3QxnmxV9QSsreb3HVz5kVn3yAw0&#10;g5iSERpESe3fO2YEJf3vEpy9iZcYJ3e+Meeb7fmGSd4q6DvcGUrC5r3zfSiAvd05VXee2AnMETVE&#10;OUD878O9mcJ9b4TArlsQnxgk9qmI0CA5vifo63TK8I13MSvmoK8g531+P69hVvBdiDm6ZIoztNQq&#10;RBzO2mnFD3JaYmZgd+99d3eUgFfBx9Ddt6GyNHP4HhrFJRlLmnsILcQWZgh2FcBmdjjDPv2F7Qt1&#10;B7UXX5V/y120Nkipk7SX51pgOZT2xC2I4Q282xfzjAcOzxk/S2FEmW5SbIocc6/uGVDjg4ZObWXj&#10;EVrVdxWmPYK0ptm+7w3ZM/BFnqS3i9tj83imhjVzx2wb9LwoeAlGjax8/bSCVR9kRdyThmEgYWxD&#10;AZR0EBWkvoApjyuv6VjXf4/myyX4VnAw+SC+ob9eFhxIjo3pRwsuh+Hiw/NWcD9YcJuVn7xv9XY+&#10;uf6vAXf6hPNjz3/x+n55/DrHT+rzvdc6/Ye4+QcAAP//AwBQSwMEFAAGAAgAAAAhACnrpTLfAAAA&#10;CgEAAA8AAABkcnMvZG93bnJldi54bWxMj0FLw0AQhe+C/2EZwZvdpBJJYjalFPVUBFtBvG2z0yQ0&#10;Oxuy2yT9905P9jbz3vDme8Vqtp0YcfCtIwXxIgKBVDnTUq3ge//+lILwQZPRnSNUcEEPq/L+rtC5&#10;cRN94bgLteAQ8rlW0ITQ51L6qkGr/cL1SOwd3WB14HWopRn0xOG2k8soepFWt8QfGt3jpsHqtDtb&#10;BR+TntbP8du4PR03l9998vmzjVGpx4d5/Qoi4Bz+j+GKz+hQMtPBncl40SngIoHVJE15Yj+Ll1zl&#10;cJWyJANZFvK2QvkHAAD//wMAUEsBAi0AFAAGAAgAAAAhALaDOJL+AAAA4QEAABMAAAAAAAAAAAAA&#10;AAAAAAAAAFtDb250ZW50X1R5cGVzXS54bWxQSwECLQAUAAYACAAAACEAOP0h/9YAAACUAQAACwAA&#10;AAAAAAAAAAAAAAAvAQAAX3JlbHMvLnJlbHNQSwECLQAUAAYACAAAACEATCamJ5MDAACLDAAADgAA&#10;AAAAAAAAAAAAAAAuAgAAZHJzL2Uyb0RvYy54bWxQSwECLQAUAAYACAAAACEAKeulMt8AAAAKAQAA&#10;DwAAAAAAAAAAAAAAAADtBQAAZHJzL2Rvd25yZXYueG1sUEsFBgAAAAAEAAQA8wAAAPkGAAAAAA==&#10;">
              <v:group id="Group 17" o:spid="_x0000_s1122"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123"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51B68298" w14:textId="77777777" w:rsidR="008A4FE2" w:rsidRDefault="008A4FE2" w:rsidP="008A4FE2">
                        <w:pPr>
                          <w:textDirection w:val="btLr"/>
                        </w:pPr>
                      </w:p>
                    </w:txbxContent>
                  </v:textbox>
                </v:rect>
                <v:shape id="Freeform: Shape 19" o:spid="_x0000_s1124"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nNbwgAAANsAAAAPAAAAZHJzL2Rvd25yZXYueG1sRE/fa8Iw&#10;EH4X/B/CDXzTdCLqqlFEGDiGMK34fDZn2625dEnU+t+bgbC3+/h+3nzZmlpcyfnKsoLXQQKCOLe6&#10;4kLBIXvvT0H4gKyxtkwK7uRhueh25phqe+MdXfehEDGEfYoKyhCaVEqfl2TQD2xDHLmzdQZDhK6Q&#10;2uEthptaDpNkLA1WHBtKbGhdUv6zvxgF2Wjyefk9bLcfbnzy2ff0+LWpjFK9l3Y1AxGoDf/ip3uj&#10;4/w3+PslHiAXDwAAAP//AwBQSwECLQAUAAYACAAAACEA2+H2y+4AAACFAQAAEwAAAAAAAAAAAAAA&#10;AAAAAAAAW0NvbnRlbnRfVHlwZXNdLnhtbFBLAQItABQABgAIAAAAIQBa9CxbvwAAABUBAAALAAAA&#10;AAAAAAAAAAAAAB8BAABfcmVscy8ucmVsc1BLAQItABQABgAIAAAAIQDe6nNbwgAAANsAAAAPAAAA&#10;AAAAAAAAAAAAAAcCAABkcnMvZG93bnJldi54bWxQSwUGAAAAAAMAAwC3AAAA9gIAAAAA&#10;" path="m,l8562,e" filled="f" strokecolor="#823a0a" strokeweight="1.0931mm">
                  <v:path arrowok="t" o:extrusionok="f"/>
                </v:shape>
                <v:shape id="Freeform: Shape 20" o:spid="_x0000_s1125"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B6hwgAAANsAAAAPAAAAZHJzL2Rvd25yZXYueG1sRE/LasJA&#10;FN0L/sNwhW5EJ82itNFRiiCmDwStH3DJXJPQzJ1kZvLo33cWhS4P573dT6YRAzlfW1bwuE5AEBdW&#10;11wquH0dV88gfEDW2FgmBT/kYb+bz7aYaTvyhYZrKEUMYZ+hgiqENpPSFxUZ9GvbEkfubp3BEKEr&#10;pXY4xnDTyDRJnqTBmmNDhS0dKiq+r71RoDt/dv6zP53M9LL8eMvf07brlHpYTK8bEIGm8C/+c+da&#10;QRrXxy/xB8jdLwAAAP//AwBQSwECLQAUAAYACAAAACEA2+H2y+4AAACFAQAAEwAAAAAAAAAAAAAA&#10;AAAAAAAAW0NvbnRlbnRfVHlwZXNdLnhtbFBLAQItABQABgAIAAAAIQBa9CxbvwAAABUBAAALAAAA&#10;AAAAAAAAAAAAAB8BAABfcmVscy8ucmVsc1BLAQItABQABgAIAAAAIQB2mB6hwgAAANsAAAAPAAAA&#10;AAAAAAAAAAAAAAcCAABkcnMvZG93bnJldi54bWxQSwUGAAAAAAMAAwC3AAAA9gIAAAAA&#10;" path="m,l8562,e" filled="f" strokecolor="#823a0a">
                  <v:path arrowok="t" o:extrusionok="f"/>
                </v:shape>
              </v:group>
            </v:group>
          </w:pict>
        </mc:Fallback>
      </mc:AlternateContent>
    </w:r>
    <w:r>
      <w:rPr>
        <w:noProof/>
      </w:rPr>
      <mc:AlternateContent>
        <mc:Choice Requires="wps">
          <w:drawing>
            <wp:anchor distT="0" distB="0" distL="0" distR="0" simplePos="0" relativeHeight="251662336" behindDoc="1" locked="0" layoutInCell="1" hidden="0" allowOverlap="1" wp14:anchorId="7B756FE9" wp14:editId="63533BF9">
              <wp:simplePos x="0" y="0"/>
              <wp:positionH relativeFrom="column">
                <wp:posOffset>12700</wp:posOffset>
              </wp:positionH>
              <wp:positionV relativeFrom="paragraph">
                <wp:posOffset>10160000</wp:posOffset>
              </wp:positionV>
              <wp:extent cx="5455920" cy="174625"/>
              <wp:effectExtent l="0" t="0" r="0" b="0"/>
              <wp:wrapNone/>
              <wp:docPr id="1769507155" name="Rectangle 1769507155"/>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257D1C80" w14:textId="77777777" w:rsidR="008A4FE2" w:rsidRDefault="008A4FE2" w:rsidP="008A4FE2">
                          <w:pPr>
                            <w:ind w:left="40" w:right="-32" w:firstLine="40"/>
                            <w:textDirection w:val="btLr"/>
                          </w:pPr>
                          <w:r>
                            <w:rPr>
                              <w:color w:val="000000"/>
                              <w:sz w:val="24"/>
                            </w:rPr>
                            <w:t xml:space="preserve"> PAGE 1 | Jurnal</w:t>
                          </w:r>
                          <w:r>
                            <w:rPr>
                              <w:color w:val="FFFFFF"/>
                              <w:sz w:val="24"/>
                            </w:rPr>
                            <w:t>.</w:t>
                          </w:r>
                          <w:r>
                            <w:rPr>
                              <w:color w:val="000000"/>
                              <w:sz w:val="24"/>
                            </w:rPr>
                            <w:t>Rekayasa</w:t>
                          </w:r>
                          <w:r>
                            <w:rPr>
                              <w:color w:val="FFFFFF"/>
                              <w:sz w:val="24"/>
                            </w:rPr>
                            <w:t>.</w:t>
                          </w:r>
                          <w:r>
                            <w:rPr>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7B756FE9" id="Rectangle 1769507155" o:spid="_x0000_s1126" style="position:absolute;left:0;text-align:left;margin-left:1pt;margin-top:800pt;width:429.6pt;height:13.7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vN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Kow0UbCrJ5ge0QfJ0Js3GNhgfQP/e7Y7N908hFH9yJ2Kv6ALjS0u67K8y+cYnVs8r1fLRTUNnI0B&#10;USioFot6voKGFCqKuiryVJDdkKzz4SszCsWgxQ4opTmT06MP0B1KryWxsTZbIWVaqtR/JKAwZrJI&#10;/kI3RmHcj0l9FZ0QM3vTnWEi3tKtgJaPxIcdceCJAqMBfNJi/+tIHMNIftOwiGiqa+Cuwf4aEE17&#10;A3YLGF3CLyGZ70Lt8zEYLpKMW+uJI+w7qZu8GQ319p6qbl/Q5jcAAAD//wMAUEsDBBQABgAIAAAA&#10;IQCfbYAs4QAAAAsBAAAPAAAAZHJzL2Rvd25yZXYueG1sTI/NTsMwEITvSLyDtUjcqN1IhDTEqSp+&#10;VI60RSrc3HhJIuJ1FLtN4OnZnuC2Ozua/aZYTq4TJxxC60nDfKZAIFXetlRreNs932QgQjRkTecJ&#10;NXxjgGV5eVGY3PqRNnjaxlpwCIXcaGhi7HMpQ9WgM2HmeyS+ffrBmcjrUEs7mJHDXScTpVLpTEv8&#10;oTE9PjRYfW2PTsM661fvL/5nrLunj/X+db943C2i1tdX0+oeRMQp/pnhjM/oUDLTwR/JBtFpSLhJ&#10;ZDlViic2ZOk8AXE4S8ndLciykP87lL8AAAD//wMAUEsBAi0AFAAGAAgAAAAhALaDOJL+AAAA4QEA&#10;ABMAAAAAAAAAAAAAAAAAAAAAAFtDb250ZW50X1R5cGVzXS54bWxQSwECLQAUAAYACAAAACEAOP0h&#10;/9YAAACUAQAACwAAAAAAAAAAAAAAAAAvAQAAX3JlbHMvLnJlbHNQSwECLQAUAAYACAAAACEA9DjL&#10;zdUBAACJAwAADgAAAAAAAAAAAAAAAAAuAgAAZHJzL2Uyb0RvYy54bWxQSwECLQAUAAYACAAAACEA&#10;n22ALOEAAAALAQAADwAAAAAAAAAAAAAAAAAvBAAAZHJzL2Rvd25yZXYueG1sUEsFBgAAAAAEAAQA&#10;8wAAAD0FAAAAAA==&#10;" filled="f" stroked="f">
              <v:textbox inset="0,0,0,0">
                <w:txbxContent>
                  <w:p w14:paraId="257D1C80" w14:textId="77777777" w:rsidR="008A4FE2" w:rsidRDefault="008A4FE2" w:rsidP="008A4FE2">
                    <w:pPr>
                      <w:ind w:left="40" w:right="-32" w:firstLine="40"/>
                      <w:textDirection w:val="btLr"/>
                    </w:pPr>
                    <w:r>
                      <w:rPr>
                        <w:color w:val="000000"/>
                        <w:sz w:val="24"/>
                      </w:rPr>
                      <w:t xml:space="preserve"> PAGE 1 | Jurnal</w:t>
                    </w:r>
                    <w:r>
                      <w:rPr>
                        <w:color w:val="FFFFFF"/>
                        <w:sz w:val="24"/>
                      </w:rPr>
                      <w:t>.</w:t>
                    </w:r>
                    <w:r>
                      <w:rPr>
                        <w:color w:val="000000"/>
                        <w:sz w:val="24"/>
                      </w:rPr>
                      <w:t>Rekayasa</w:t>
                    </w:r>
                    <w:r>
                      <w:rPr>
                        <w:color w:val="FFFFFF"/>
                        <w:sz w:val="24"/>
                      </w:rPr>
                      <w:t>.</w:t>
                    </w:r>
                    <w:r>
                      <w:rPr>
                        <w:color w:val="000000"/>
                        <w:sz w:val="24"/>
                      </w:rPr>
                      <w:t xml:space="preserve">Sipil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12306" w14:textId="77777777" w:rsidR="000D2C6B" w:rsidRDefault="000D2C6B" w:rsidP="009E6084">
      <w:r>
        <w:separator/>
      </w:r>
    </w:p>
  </w:footnote>
  <w:footnote w:type="continuationSeparator" w:id="0">
    <w:p w14:paraId="2CA998A5" w14:textId="77777777" w:rsidR="000D2C6B" w:rsidRDefault="000D2C6B" w:rsidP="009E6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462"/>
    <w:multiLevelType w:val="hybridMultilevel"/>
    <w:tmpl w:val="6DE8C5A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4A21A6"/>
    <w:multiLevelType w:val="hybridMultilevel"/>
    <w:tmpl w:val="45CCF4AC"/>
    <w:lvl w:ilvl="0" w:tplc="04B4DC08">
      <w:start w:val="1"/>
      <w:numFmt w:val="decimal"/>
      <w:lvlText w:val="%1."/>
      <w:lvlJc w:val="left"/>
      <w:pPr>
        <w:ind w:left="684" w:hanging="361"/>
      </w:pPr>
      <w:rPr>
        <w:rFonts w:ascii="Times New Roman" w:eastAsia="Times New Roman" w:hAnsi="Times New Roman" w:cs="Times New Roman" w:hint="default"/>
        <w:w w:val="99"/>
        <w:sz w:val="22"/>
        <w:szCs w:val="22"/>
        <w:lang w:val="id" w:eastAsia="en-US" w:bidi="ar-SA"/>
      </w:rPr>
    </w:lvl>
    <w:lvl w:ilvl="1" w:tplc="CEAC13A0">
      <w:numFmt w:val="bullet"/>
      <w:lvlText w:val="•"/>
      <w:lvlJc w:val="left"/>
      <w:pPr>
        <w:ind w:left="1556" w:hanging="361"/>
      </w:pPr>
      <w:rPr>
        <w:rFonts w:hint="default"/>
        <w:lang w:val="id" w:eastAsia="en-US" w:bidi="ar-SA"/>
      </w:rPr>
    </w:lvl>
    <w:lvl w:ilvl="2" w:tplc="5F5268EC">
      <w:numFmt w:val="bullet"/>
      <w:lvlText w:val="•"/>
      <w:lvlJc w:val="left"/>
      <w:pPr>
        <w:ind w:left="2433" w:hanging="361"/>
      </w:pPr>
      <w:rPr>
        <w:rFonts w:hint="default"/>
        <w:lang w:val="id" w:eastAsia="en-US" w:bidi="ar-SA"/>
      </w:rPr>
    </w:lvl>
    <w:lvl w:ilvl="3" w:tplc="92229CEC">
      <w:numFmt w:val="bullet"/>
      <w:lvlText w:val="•"/>
      <w:lvlJc w:val="left"/>
      <w:pPr>
        <w:ind w:left="3309" w:hanging="361"/>
      </w:pPr>
      <w:rPr>
        <w:rFonts w:hint="default"/>
        <w:lang w:val="id" w:eastAsia="en-US" w:bidi="ar-SA"/>
      </w:rPr>
    </w:lvl>
    <w:lvl w:ilvl="4" w:tplc="8EDC0DD6">
      <w:numFmt w:val="bullet"/>
      <w:lvlText w:val="•"/>
      <w:lvlJc w:val="left"/>
      <w:pPr>
        <w:ind w:left="4186" w:hanging="361"/>
      </w:pPr>
      <w:rPr>
        <w:rFonts w:hint="default"/>
        <w:lang w:val="id" w:eastAsia="en-US" w:bidi="ar-SA"/>
      </w:rPr>
    </w:lvl>
    <w:lvl w:ilvl="5" w:tplc="44B89A44">
      <w:numFmt w:val="bullet"/>
      <w:lvlText w:val="•"/>
      <w:lvlJc w:val="left"/>
      <w:pPr>
        <w:ind w:left="5063" w:hanging="361"/>
      </w:pPr>
      <w:rPr>
        <w:rFonts w:hint="default"/>
        <w:lang w:val="id" w:eastAsia="en-US" w:bidi="ar-SA"/>
      </w:rPr>
    </w:lvl>
    <w:lvl w:ilvl="6" w:tplc="89341B6C">
      <w:numFmt w:val="bullet"/>
      <w:lvlText w:val="•"/>
      <w:lvlJc w:val="left"/>
      <w:pPr>
        <w:ind w:left="5939" w:hanging="361"/>
      </w:pPr>
      <w:rPr>
        <w:rFonts w:hint="default"/>
        <w:lang w:val="id" w:eastAsia="en-US" w:bidi="ar-SA"/>
      </w:rPr>
    </w:lvl>
    <w:lvl w:ilvl="7" w:tplc="82F8ED70">
      <w:numFmt w:val="bullet"/>
      <w:lvlText w:val="•"/>
      <w:lvlJc w:val="left"/>
      <w:pPr>
        <w:ind w:left="6816" w:hanging="361"/>
      </w:pPr>
      <w:rPr>
        <w:rFonts w:hint="default"/>
        <w:lang w:val="id" w:eastAsia="en-US" w:bidi="ar-SA"/>
      </w:rPr>
    </w:lvl>
    <w:lvl w:ilvl="8" w:tplc="759086BC">
      <w:numFmt w:val="bullet"/>
      <w:lvlText w:val="•"/>
      <w:lvlJc w:val="left"/>
      <w:pPr>
        <w:ind w:left="7693" w:hanging="361"/>
      </w:pPr>
      <w:rPr>
        <w:rFonts w:hint="default"/>
        <w:lang w:val="id" w:eastAsia="en-US" w:bidi="ar-SA"/>
      </w:rPr>
    </w:lvl>
  </w:abstractNum>
  <w:abstractNum w:abstractNumId="2" w15:restartNumberingAfterBreak="0">
    <w:nsid w:val="08EA1C6B"/>
    <w:multiLevelType w:val="hybridMultilevel"/>
    <w:tmpl w:val="C70EDC76"/>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3FE206B"/>
    <w:multiLevelType w:val="hybridMultilevel"/>
    <w:tmpl w:val="E1AC3C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18D5171"/>
    <w:multiLevelType w:val="hybridMultilevel"/>
    <w:tmpl w:val="50A8A626"/>
    <w:lvl w:ilvl="0" w:tplc="8A148E98">
      <w:start w:val="1"/>
      <w:numFmt w:val="decimal"/>
      <w:lvlText w:val="%1."/>
      <w:lvlJc w:val="left"/>
      <w:pPr>
        <w:ind w:left="684" w:hanging="361"/>
      </w:pPr>
      <w:rPr>
        <w:rFonts w:ascii="Times New Roman" w:eastAsia="Times New Roman" w:hAnsi="Times New Roman" w:cs="Times New Roman" w:hint="default"/>
        <w:w w:val="99"/>
        <w:sz w:val="22"/>
        <w:szCs w:val="22"/>
        <w:lang w:val="id" w:eastAsia="en-US" w:bidi="ar-SA"/>
      </w:rPr>
    </w:lvl>
    <w:lvl w:ilvl="1" w:tplc="D63435B2">
      <w:numFmt w:val="bullet"/>
      <w:lvlText w:val="•"/>
      <w:lvlJc w:val="left"/>
      <w:pPr>
        <w:ind w:left="1556" w:hanging="361"/>
      </w:pPr>
      <w:rPr>
        <w:rFonts w:hint="default"/>
        <w:lang w:val="id" w:eastAsia="en-US" w:bidi="ar-SA"/>
      </w:rPr>
    </w:lvl>
    <w:lvl w:ilvl="2" w:tplc="62CC95CA">
      <w:numFmt w:val="bullet"/>
      <w:lvlText w:val="•"/>
      <w:lvlJc w:val="left"/>
      <w:pPr>
        <w:ind w:left="2433" w:hanging="361"/>
      </w:pPr>
      <w:rPr>
        <w:rFonts w:hint="default"/>
        <w:lang w:val="id" w:eastAsia="en-US" w:bidi="ar-SA"/>
      </w:rPr>
    </w:lvl>
    <w:lvl w:ilvl="3" w:tplc="DF66F244">
      <w:numFmt w:val="bullet"/>
      <w:lvlText w:val="•"/>
      <w:lvlJc w:val="left"/>
      <w:pPr>
        <w:ind w:left="3309" w:hanging="361"/>
      </w:pPr>
      <w:rPr>
        <w:rFonts w:hint="default"/>
        <w:lang w:val="id" w:eastAsia="en-US" w:bidi="ar-SA"/>
      </w:rPr>
    </w:lvl>
    <w:lvl w:ilvl="4" w:tplc="BF582696">
      <w:numFmt w:val="bullet"/>
      <w:lvlText w:val="•"/>
      <w:lvlJc w:val="left"/>
      <w:pPr>
        <w:ind w:left="4186" w:hanging="361"/>
      </w:pPr>
      <w:rPr>
        <w:rFonts w:hint="default"/>
        <w:lang w:val="id" w:eastAsia="en-US" w:bidi="ar-SA"/>
      </w:rPr>
    </w:lvl>
    <w:lvl w:ilvl="5" w:tplc="9D683538">
      <w:numFmt w:val="bullet"/>
      <w:lvlText w:val="•"/>
      <w:lvlJc w:val="left"/>
      <w:pPr>
        <w:ind w:left="5063" w:hanging="361"/>
      </w:pPr>
      <w:rPr>
        <w:rFonts w:hint="default"/>
        <w:lang w:val="id" w:eastAsia="en-US" w:bidi="ar-SA"/>
      </w:rPr>
    </w:lvl>
    <w:lvl w:ilvl="6" w:tplc="EE409EC2">
      <w:numFmt w:val="bullet"/>
      <w:lvlText w:val="•"/>
      <w:lvlJc w:val="left"/>
      <w:pPr>
        <w:ind w:left="5939" w:hanging="361"/>
      </w:pPr>
      <w:rPr>
        <w:rFonts w:hint="default"/>
        <w:lang w:val="id" w:eastAsia="en-US" w:bidi="ar-SA"/>
      </w:rPr>
    </w:lvl>
    <w:lvl w:ilvl="7" w:tplc="F848A31A">
      <w:numFmt w:val="bullet"/>
      <w:lvlText w:val="•"/>
      <w:lvlJc w:val="left"/>
      <w:pPr>
        <w:ind w:left="6816" w:hanging="361"/>
      </w:pPr>
      <w:rPr>
        <w:rFonts w:hint="default"/>
        <w:lang w:val="id" w:eastAsia="en-US" w:bidi="ar-SA"/>
      </w:rPr>
    </w:lvl>
    <w:lvl w:ilvl="8" w:tplc="9B6604B0">
      <w:numFmt w:val="bullet"/>
      <w:lvlText w:val="•"/>
      <w:lvlJc w:val="left"/>
      <w:pPr>
        <w:ind w:left="7693" w:hanging="361"/>
      </w:pPr>
      <w:rPr>
        <w:rFonts w:hint="default"/>
        <w:lang w:val="id" w:eastAsia="en-US" w:bidi="ar-SA"/>
      </w:rPr>
    </w:lvl>
  </w:abstractNum>
  <w:abstractNum w:abstractNumId="5" w15:restartNumberingAfterBreak="0">
    <w:nsid w:val="2D775725"/>
    <w:multiLevelType w:val="hybridMultilevel"/>
    <w:tmpl w:val="D4681A96"/>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32907EF7"/>
    <w:multiLevelType w:val="hybridMultilevel"/>
    <w:tmpl w:val="973A11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D23390B"/>
    <w:multiLevelType w:val="hybridMultilevel"/>
    <w:tmpl w:val="5600C8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A021E"/>
    <w:multiLevelType w:val="hybridMultilevel"/>
    <w:tmpl w:val="D0E099BC"/>
    <w:lvl w:ilvl="0" w:tplc="4FC47262">
      <w:start w:val="1"/>
      <w:numFmt w:val="decimal"/>
      <w:lvlText w:val="%1."/>
      <w:lvlJc w:val="left"/>
      <w:pPr>
        <w:ind w:left="684" w:hanging="361"/>
      </w:pPr>
      <w:rPr>
        <w:rFonts w:ascii="Times New Roman" w:eastAsia="Times New Roman" w:hAnsi="Times New Roman" w:cs="Times New Roman" w:hint="default"/>
        <w:w w:val="99"/>
        <w:sz w:val="22"/>
        <w:szCs w:val="22"/>
        <w:lang w:val="id" w:eastAsia="en-US" w:bidi="ar-SA"/>
      </w:rPr>
    </w:lvl>
    <w:lvl w:ilvl="1" w:tplc="AA785274">
      <w:numFmt w:val="bullet"/>
      <w:lvlText w:val="•"/>
      <w:lvlJc w:val="left"/>
      <w:pPr>
        <w:ind w:left="1556" w:hanging="361"/>
      </w:pPr>
      <w:rPr>
        <w:rFonts w:hint="default"/>
        <w:lang w:val="id" w:eastAsia="en-US" w:bidi="ar-SA"/>
      </w:rPr>
    </w:lvl>
    <w:lvl w:ilvl="2" w:tplc="A4CCB3EC">
      <w:numFmt w:val="bullet"/>
      <w:lvlText w:val="•"/>
      <w:lvlJc w:val="left"/>
      <w:pPr>
        <w:ind w:left="2433" w:hanging="361"/>
      </w:pPr>
      <w:rPr>
        <w:rFonts w:hint="default"/>
        <w:lang w:val="id" w:eastAsia="en-US" w:bidi="ar-SA"/>
      </w:rPr>
    </w:lvl>
    <w:lvl w:ilvl="3" w:tplc="18500B10">
      <w:numFmt w:val="bullet"/>
      <w:lvlText w:val="•"/>
      <w:lvlJc w:val="left"/>
      <w:pPr>
        <w:ind w:left="3309" w:hanging="361"/>
      </w:pPr>
      <w:rPr>
        <w:rFonts w:hint="default"/>
        <w:lang w:val="id" w:eastAsia="en-US" w:bidi="ar-SA"/>
      </w:rPr>
    </w:lvl>
    <w:lvl w:ilvl="4" w:tplc="A9105B7C">
      <w:numFmt w:val="bullet"/>
      <w:lvlText w:val="•"/>
      <w:lvlJc w:val="left"/>
      <w:pPr>
        <w:ind w:left="4186" w:hanging="361"/>
      </w:pPr>
      <w:rPr>
        <w:rFonts w:hint="default"/>
        <w:lang w:val="id" w:eastAsia="en-US" w:bidi="ar-SA"/>
      </w:rPr>
    </w:lvl>
    <w:lvl w:ilvl="5" w:tplc="2A8A36C8">
      <w:numFmt w:val="bullet"/>
      <w:lvlText w:val="•"/>
      <w:lvlJc w:val="left"/>
      <w:pPr>
        <w:ind w:left="5063" w:hanging="361"/>
      </w:pPr>
      <w:rPr>
        <w:rFonts w:hint="default"/>
        <w:lang w:val="id" w:eastAsia="en-US" w:bidi="ar-SA"/>
      </w:rPr>
    </w:lvl>
    <w:lvl w:ilvl="6" w:tplc="0634450C">
      <w:numFmt w:val="bullet"/>
      <w:lvlText w:val="•"/>
      <w:lvlJc w:val="left"/>
      <w:pPr>
        <w:ind w:left="5939" w:hanging="361"/>
      </w:pPr>
      <w:rPr>
        <w:rFonts w:hint="default"/>
        <w:lang w:val="id" w:eastAsia="en-US" w:bidi="ar-SA"/>
      </w:rPr>
    </w:lvl>
    <w:lvl w:ilvl="7" w:tplc="4344DE9C">
      <w:numFmt w:val="bullet"/>
      <w:lvlText w:val="•"/>
      <w:lvlJc w:val="left"/>
      <w:pPr>
        <w:ind w:left="6816" w:hanging="361"/>
      </w:pPr>
      <w:rPr>
        <w:rFonts w:hint="default"/>
        <w:lang w:val="id" w:eastAsia="en-US" w:bidi="ar-SA"/>
      </w:rPr>
    </w:lvl>
    <w:lvl w:ilvl="8" w:tplc="911C62DA">
      <w:numFmt w:val="bullet"/>
      <w:lvlText w:val="•"/>
      <w:lvlJc w:val="left"/>
      <w:pPr>
        <w:ind w:left="7693" w:hanging="361"/>
      </w:pPr>
      <w:rPr>
        <w:rFonts w:hint="default"/>
        <w:lang w:val="id" w:eastAsia="en-US" w:bidi="ar-SA"/>
      </w:rPr>
    </w:lvl>
  </w:abstractNum>
  <w:abstractNum w:abstractNumId="9" w15:restartNumberingAfterBreak="0">
    <w:nsid w:val="548B3125"/>
    <w:multiLevelType w:val="hybridMultilevel"/>
    <w:tmpl w:val="2E8C3A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7F372D"/>
    <w:multiLevelType w:val="hybridMultilevel"/>
    <w:tmpl w:val="CF7AF2A4"/>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11" w15:restartNumberingAfterBreak="0">
    <w:nsid w:val="5A2A38BE"/>
    <w:multiLevelType w:val="hybridMultilevel"/>
    <w:tmpl w:val="1F72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361B4C"/>
    <w:multiLevelType w:val="hybridMultilevel"/>
    <w:tmpl w:val="EB84DD86"/>
    <w:lvl w:ilvl="0" w:tplc="F420002A">
      <w:start w:val="1"/>
      <w:numFmt w:val="decimal"/>
      <w:lvlText w:val="%1."/>
      <w:lvlJc w:val="left"/>
      <w:pPr>
        <w:ind w:left="684" w:hanging="361"/>
      </w:pPr>
      <w:rPr>
        <w:rFonts w:ascii="Times New Roman" w:eastAsia="Times New Roman" w:hAnsi="Times New Roman" w:cs="Times New Roman" w:hint="default"/>
        <w:w w:val="99"/>
        <w:sz w:val="22"/>
        <w:szCs w:val="22"/>
        <w:lang w:val="id" w:eastAsia="en-US" w:bidi="ar-SA"/>
      </w:rPr>
    </w:lvl>
    <w:lvl w:ilvl="1" w:tplc="895E75D6">
      <w:numFmt w:val="bullet"/>
      <w:lvlText w:val="•"/>
      <w:lvlJc w:val="left"/>
      <w:pPr>
        <w:ind w:left="1556" w:hanging="361"/>
      </w:pPr>
      <w:rPr>
        <w:rFonts w:hint="default"/>
        <w:lang w:val="id" w:eastAsia="en-US" w:bidi="ar-SA"/>
      </w:rPr>
    </w:lvl>
    <w:lvl w:ilvl="2" w:tplc="FEEAF75C">
      <w:numFmt w:val="bullet"/>
      <w:lvlText w:val="•"/>
      <w:lvlJc w:val="left"/>
      <w:pPr>
        <w:ind w:left="2433" w:hanging="361"/>
      </w:pPr>
      <w:rPr>
        <w:rFonts w:hint="default"/>
        <w:lang w:val="id" w:eastAsia="en-US" w:bidi="ar-SA"/>
      </w:rPr>
    </w:lvl>
    <w:lvl w:ilvl="3" w:tplc="0F9C1FE0">
      <w:numFmt w:val="bullet"/>
      <w:lvlText w:val="•"/>
      <w:lvlJc w:val="left"/>
      <w:pPr>
        <w:ind w:left="3309" w:hanging="361"/>
      </w:pPr>
      <w:rPr>
        <w:rFonts w:hint="default"/>
        <w:lang w:val="id" w:eastAsia="en-US" w:bidi="ar-SA"/>
      </w:rPr>
    </w:lvl>
    <w:lvl w:ilvl="4" w:tplc="2190012A">
      <w:numFmt w:val="bullet"/>
      <w:lvlText w:val="•"/>
      <w:lvlJc w:val="left"/>
      <w:pPr>
        <w:ind w:left="4186" w:hanging="361"/>
      </w:pPr>
      <w:rPr>
        <w:rFonts w:hint="default"/>
        <w:lang w:val="id" w:eastAsia="en-US" w:bidi="ar-SA"/>
      </w:rPr>
    </w:lvl>
    <w:lvl w:ilvl="5" w:tplc="E7C28780">
      <w:numFmt w:val="bullet"/>
      <w:lvlText w:val="•"/>
      <w:lvlJc w:val="left"/>
      <w:pPr>
        <w:ind w:left="5063" w:hanging="361"/>
      </w:pPr>
      <w:rPr>
        <w:rFonts w:hint="default"/>
        <w:lang w:val="id" w:eastAsia="en-US" w:bidi="ar-SA"/>
      </w:rPr>
    </w:lvl>
    <w:lvl w:ilvl="6" w:tplc="CDC69FEC">
      <w:numFmt w:val="bullet"/>
      <w:lvlText w:val="•"/>
      <w:lvlJc w:val="left"/>
      <w:pPr>
        <w:ind w:left="5939" w:hanging="361"/>
      </w:pPr>
      <w:rPr>
        <w:rFonts w:hint="default"/>
        <w:lang w:val="id" w:eastAsia="en-US" w:bidi="ar-SA"/>
      </w:rPr>
    </w:lvl>
    <w:lvl w:ilvl="7" w:tplc="B03EEF30">
      <w:numFmt w:val="bullet"/>
      <w:lvlText w:val="•"/>
      <w:lvlJc w:val="left"/>
      <w:pPr>
        <w:ind w:left="6816" w:hanging="361"/>
      </w:pPr>
      <w:rPr>
        <w:rFonts w:hint="default"/>
        <w:lang w:val="id" w:eastAsia="en-US" w:bidi="ar-SA"/>
      </w:rPr>
    </w:lvl>
    <w:lvl w:ilvl="8" w:tplc="ABB6137E">
      <w:numFmt w:val="bullet"/>
      <w:lvlText w:val="•"/>
      <w:lvlJc w:val="left"/>
      <w:pPr>
        <w:ind w:left="7693" w:hanging="361"/>
      </w:pPr>
      <w:rPr>
        <w:rFonts w:hint="default"/>
        <w:lang w:val="id" w:eastAsia="en-US" w:bidi="ar-SA"/>
      </w:rPr>
    </w:lvl>
  </w:abstractNum>
  <w:abstractNum w:abstractNumId="13" w15:restartNumberingAfterBreak="0">
    <w:nsid w:val="5DFE1B88"/>
    <w:multiLevelType w:val="multilevel"/>
    <w:tmpl w:val="CE04ED26"/>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8BB10EA"/>
    <w:multiLevelType w:val="hybridMultilevel"/>
    <w:tmpl w:val="40267DB2"/>
    <w:lvl w:ilvl="0" w:tplc="8F5C3A76">
      <w:start w:val="1"/>
      <w:numFmt w:val="decimal"/>
      <w:lvlText w:val="%1."/>
      <w:lvlJc w:val="left"/>
      <w:pPr>
        <w:ind w:left="684" w:hanging="361"/>
      </w:pPr>
      <w:rPr>
        <w:rFonts w:ascii="Times New Roman" w:eastAsia="Times New Roman" w:hAnsi="Times New Roman" w:cs="Times New Roman" w:hint="default"/>
        <w:w w:val="99"/>
        <w:sz w:val="22"/>
        <w:szCs w:val="22"/>
        <w:lang w:val="id" w:eastAsia="en-US" w:bidi="ar-SA"/>
      </w:rPr>
    </w:lvl>
    <w:lvl w:ilvl="1" w:tplc="0E9AA280">
      <w:numFmt w:val="bullet"/>
      <w:lvlText w:val="•"/>
      <w:lvlJc w:val="left"/>
      <w:pPr>
        <w:ind w:left="1556" w:hanging="361"/>
      </w:pPr>
      <w:rPr>
        <w:rFonts w:hint="default"/>
        <w:lang w:val="id" w:eastAsia="en-US" w:bidi="ar-SA"/>
      </w:rPr>
    </w:lvl>
    <w:lvl w:ilvl="2" w:tplc="A6B4ED18">
      <w:numFmt w:val="bullet"/>
      <w:lvlText w:val="•"/>
      <w:lvlJc w:val="left"/>
      <w:pPr>
        <w:ind w:left="2433" w:hanging="361"/>
      </w:pPr>
      <w:rPr>
        <w:rFonts w:hint="default"/>
        <w:lang w:val="id" w:eastAsia="en-US" w:bidi="ar-SA"/>
      </w:rPr>
    </w:lvl>
    <w:lvl w:ilvl="3" w:tplc="4E98899E">
      <w:numFmt w:val="bullet"/>
      <w:lvlText w:val="•"/>
      <w:lvlJc w:val="left"/>
      <w:pPr>
        <w:ind w:left="3309" w:hanging="361"/>
      </w:pPr>
      <w:rPr>
        <w:rFonts w:hint="default"/>
        <w:lang w:val="id" w:eastAsia="en-US" w:bidi="ar-SA"/>
      </w:rPr>
    </w:lvl>
    <w:lvl w:ilvl="4" w:tplc="E5B6258A">
      <w:numFmt w:val="bullet"/>
      <w:lvlText w:val="•"/>
      <w:lvlJc w:val="left"/>
      <w:pPr>
        <w:ind w:left="4186" w:hanging="361"/>
      </w:pPr>
      <w:rPr>
        <w:rFonts w:hint="default"/>
        <w:lang w:val="id" w:eastAsia="en-US" w:bidi="ar-SA"/>
      </w:rPr>
    </w:lvl>
    <w:lvl w:ilvl="5" w:tplc="70B07B1A">
      <w:numFmt w:val="bullet"/>
      <w:lvlText w:val="•"/>
      <w:lvlJc w:val="left"/>
      <w:pPr>
        <w:ind w:left="5063" w:hanging="361"/>
      </w:pPr>
      <w:rPr>
        <w:rFonts w:hint="default"/>
        <w:lang w:val="id" w:eastAsia="en-US" w:bidi="ar-SA"/>
      </w:rPr>
    </w:lvl>
    <w:lvl w:ilvl="6" w:tplc="F28EE48C">
      <w:numFmt w:val="bullet"/>
      <w:lvlText w:val="•"/>
      <w:lvlJc w:val="left"/>
      <w:pPr>
        <w:ind w:left="5939" w:hanging="361"/>
      </w:pPr>
      <w:rPr>
        <w:rFonts w:hint="default"/>
        <w:lang w:val="id" w:eastAsia="en-US" w:bidi="ar-SA"/>
      </w:rPr>
    </w:lvl>
    <w:lvl w:ilvl="7" w:tplc="504CDE60">
      <w:numFmt w:val="bullet"/>
      <w:lvlText w:val="•"/>
      <w:lvlJc w:val="left"/>
      <w:pPr>
        <w:ind w:left="6816" w:hanging="361"/>
      </w:pPr>
      <w:rPr>
        <w:rFonts w:hint="default"/>
        <w:lang w:val="id" w:eastAsia="en-US" w:bidi="ar-SA"/>
      </w:rPr>
    </w:lvl>
    <w:lvl w:ilvl="8" w:tplc="97A03FB6">
      <w:numFmt w:val="bullet"/>
      <w:lvlText w:val="•"/>
      <w:lvlJc w:val="left"/>
      <w:pPr>
        <w:ind w:left="7693" w:hanging="361"/>
      </w:pPr>
      <w:rPr>
        <w:rFonts w:hint="default"/>
        <w:lang w:val="id" w:eastAsia="en-US" w:bidi="ar-SA"/>
      </w:rPr>
    </w:lvl>
  </w:abstractNum>
  <w:abstractNum w:abstractNumId="15" w15:restartNumberingAfterBreak="0">
    <w:nsid w:val="6BED3585"/>
    <w:multiLevelType w:val="hybridMultilevel"/>
    <w:tmpl w:val="D4681A96"/>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4"/>
  </w:num>
  <w:num w:numId="2">
    <w:abstractNumId w:val="12"/>
  </w:num>
  <w:num w:numId="3">
    <w:abstractNumId w:val="4"/>
  </w:num>
  <w:num w:numId="4">
    <w:abstractNumId w:val="8"/>
  </w:num>
  <w:num w:numId="5">
    <w:abstractNumId w:val="3"/>
  </w:num>
  <w:num w:numId="6">
    <w:abstractNumId w:val="2"/>
  </w:num>
  <w:num w:numId="7">
    <w:abstractNumId w:val="6"/>
  </w:num>
  <w:num w:numId="8">
    <w:abstractNumId w:val="1"/>
  </w:num>
  <w:num w:numId="9">
    <w:abstractNumId w:val="10"/>
  </w:num>
  <w:num w:numId="10">
    <w:abstractNumId w:val="5"/>
  </w:num>
  <w:num w:numId="11">
    <w:abstractNumId w:val="15"/>
  </w:num>
  <w:num w:numId="12">
    <w:abstractNumId w:val="9"/>
  </w:num>
  <w:num w:numId="13">
    <w:abstractNumId w:val="13"/>
  </w:num>
  <w:num w:numId="14">
    <w:abstractNumId w:val="11"/>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2A1"/>
    <w:rsid w:val="0000120F"/>
    <w:rsid w:val="000219C6"/>
    <w:rsid w:val="00026C8B"/>
    <w:rsid w:val="00032EBD"/>
    <w:rsid w:val="00061195"/>
    <w:rsid w:val="0007684E"/>
    <w:rsid w:val="0008633C"/>
    <w:rsid w:val="00095ECE"/>
    <w:rsid w:val="000C2824"/>
    <w:rsid w:val="000D152D"/>
    <w:rsid w:val="000D2C6B"/>
    <w:rsid w:val="000F7C37"/>
    <w:rsid w:val="00100951"/>
    <w:rsid w:val="00104775"/>
    <w:rsid w:val="00161472"/>
    <w:rsid w:val="00187985"/>
    <w:rsid w:val="001A206F"/>
    <w:rsid w:val="001D2C4D"/>
    <w:rsid w:val="001F219A"/>
    <w:rsid w:val="001F3115"/>
    <w:rsid w:val="00206F40"/>
    <w:rsid w:val="0022784D"/>
    <w:rsid w:val="00267C04"/>
    <w:rsid w:val="002E309A"/>
    <w:rsid w:val="00304601"/>
    <w:rsid w:val="00323389"/>
    <w:rsid w:val="00336DD5"/>
    <w:rsid w:val="0035799C"/>
    <w:rsid w:val="003731E0"/>
    <w:rsid w:val="003D5FE4"/>
    <w:rsid w:val="00425C79"/>
    <w:rsid w:val="00427CD1"/>
    <w:rsid w:val="00470037"/>
    <w:rsid w:val="00481E10"/>
    <w:rsid w:val="00495C03"/>
    <w:rsid w:val="004B56F1"/>
    <w:rsid w:val="004B665B"/>
    <w:rsid w:val="004C014F"/>
    <w:rsid w:val="004D71AA"/>
    <w:rsid w:val="004E087A"/>
    <w:rsid w:val="004E1B28"/>
    <w:rsid w:val="004E6176"/>
    <w:rsid w:val="004F0B7D"/>
    <w:rsid w:val="0052352C"/>
    <w:rsid w:val="00525DFC"/>
    <w:rsid w:val="0054433E"/>
    <w:rsid w:val="00562490"/>
    <w:rsid w:val="005A53B6"/>
    <w:rsid w:val="005B03C0"/>
    <w:rsid w:val="005E0B34"/>
    <w:rsid w:val="0060264D"/>
    <w:rsid w:val="00627F27"/>
    <w:rsid w:val="006451C2"/>
    <w:rsid w:val="006512B1"/>
    <w:rsid w:val="00674465"/>
    <w:rsid w:val="00697F4B"/>
    <w:rsid w:val="006B0029"/>
    <w:rsid w:val="006B096C"/>
    <w:rsid w:val="006B156D"/>
    <w:rsid w:val="006F2339"/>
    <w:rsid w:val="00711C5A"/>
    <w:rsid w:val="00734037"/>
    <w:rsid w:val="00756252"/>
    <w:rsid w:val="00774195"/>
    <w:rsid w:val="00775AE6"/>
    <w:rsid w:val="0078246D"/>
    <w:rsid w:val="00791C92"/>
    <w:rsid w:val="0079786A"/>
    <w:rsid w:val="007D3F1B"/>
    <w:rsid w:val="007E2540"/>
    <w:rsid w:val="007E4025"/>
    <w:rsid w:val="008050BA"/>
    <w:rsid w:val="008168EC"/>
    <w:rsid w:val="008178D3"/>
    <w:rsid w:val="008932FD"/>
    <w:rsid w:val="008A4B31"/>
    <w:rsid w:val="008A4FE2"/>
    <w:rsid w:val="008A7647"/>
    <w:rsid w:val="008B7F09"/>
    <w:rsid w:val="008F13A2"/>
    <w:rsid w:val="00900759"/>
    <w:rsid w:val="00910188"/>
    <w:rsid w:val="009219C8"/>
    <w:rsid w:val="00923407"/>
    <w:rsid w:val="00933DAD"/>
    <w:rsid w:val="0094254A"/>
    <w:rsid w:val="009457AB"/>
    <w:rsid w:val="00951ECF"/>
    <w:rsid w:val="009630AB"/>
    <w:rsid w:val="00986D9F"/>
    <w:rsid w:val="009A0093"/>
    <w:rsid w:val="009B4BCD"/>
    <w:rsid w:val="009B4F4A"/>
    <w:rsid w:val="009C1485"/>
    <w:rsid w:val="009E16F2"/>
    <w:rsid w:val="009E6084"/>
    <w:rsid w:val="00A0257F"/>
    <w:rsid w:val="00A04709"/>
    <w:rsid w:val="00A4189D"/>
    <w:rsid w:val="00A45DD9"/>
    <w:rsid w:val="00A509CC"/>
    <w:rsid w:val="00A63415"/>
    <w:rsid w:val="00A76572"/>
    <w:rsid w:val="00AA22BF"/>
    <w:rsid w:val="00AC3084"/>
    <w:rsid w:val="00AF685F"/>
    <w:rsid w:val="00B120BC"/>
    <w:rsid w:val="00BA35CF"/>
    <w:rsid w:val="00BA713D"/>
    <w:rsid w:val="00BB4A94"/>
    <w:rsid w:val="00BB6942"/>
    <w:rsid w:val="00BF1FA1"/>
    <w:rsid w:val="00BF6AD2"/>
    <w:rsid w:val="00C000E5"/>
    <w:rsid w:val="00C0362B"/>
    <w:rsid w:val="00C25A0E"/>
    <w:rsid w:val="00C40894"/>
    <w:rsid w:val="00C709CB"/>
    <w:rsid w:val="00C845D5"/>
    <w:rsid w:val="00CA2096"/>
    <w:rsid w:val="00CA48AC"/>
    <w:rsid w:val="00CB498C"/>
    <w:rsid w:val="00CD6746"/>
    <w:rsid w:val="00CE32A1"/>
    <w:rsid w:val="00CF238B"/>
    <w:rsid w:val="00D13149"/>
    <w:rsid w:val="00D21F43"/>
    <w:rsid w:val="00DD1152"/>
    <w:rsid w:val="00DD36D2"/>
    <w:rsid w:val="00DD465A"/>
    <w:rsid w:val="00DE04F4"/>
    <w:rsid w:val="00E12AD3"/>
    <w:rsid w:val="00E25CEB"/>
    <w:rsid w:val="00E43D50"/>
    <w:rsid w:val="00E94B8C"/>
    <w:rsid w:val="00F030F3"/>
    <w:rsid w:val="00F0394D"/>
    <w:rsid w:val="00F04A94"/>
    <w:rsid w:val="00F624DB"/>
    <w:rsid w:val="00F70024"/>
    <w:rsid w:val="00FA5086"/>
    <w:rsid w:val="00FA51E9"/>
    <w:rsid w:val="00FC4C18"/>
    <w:rsid w:val="00FD0CE5"/>
    <w:rsid w:val="00FD37AA"/>
    <w:rsid w:val="00FD6967"/>
    <w:rsid w:val="00FF562E"/>
    <w:rsid w:val="00FF7805"/>
    <w:rsid w:val="00FF7DF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E0D23"/>
  <w15:chartTrackingRefBased/>
  <w15:docId w15:val="{91FB5D1B-DCAD-4E5C-AC60-5C98A212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2A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CE32A1"/>
    <w:pPr>
      <w:spacing w:line="276" w:lineRule="exact"/>
      <w:ind w:left="258"/>
      <w:outlineLvl w:val="0"/>
    </w:pPr>
    <w:rPr>
      <w:b/>
      <w:bCs/>
      <w:sz w:val="24"/>
      <w:szCs w:val="24"/>
    </w:rPr>
  </w:style>
  <w:style w:type="paragraph" w:styleId="Heading2">
    <w:name w:val="heading 2"/>
    <w:basedOn w:val="Normal"/>
    <w:link w:val="Heading2Char"/>
    <w:uiPriority w:val="9"/>
    <w:unhideWhenUsed/>
    <w:qFormat/>
    <w:rsid w:val="00CE32A1"/>
    <w:pPr>
      <w:ind w:left="258"/>
      <w:jc w:val="both"/>
      <w:outlineLvl w:val="1"/>
    </w:pPr>
    <w:rPr>
      <w:b/>
      <w:bCs/>
    </w:rPr>
  </w:style>
  <w:style w:type="paragraph" w:styleId="Heading3">
    <w:name w:val="heading 3"/>
    <w:basedOn w:val="Normal"/>
    <w:next w:val="Normal"/>
    <w:link w:val="Heading3Char"/>
    <w:uiPriority w:val="9"/>
    <w:semiHidden/>
    <w:unhideWhenUsed/>
    <w:qFormat/>
    <w:rsid w:val="000D15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2A1"/>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CE32A1"/>
    <w:rPr>
      <w:rFonts w:ascii="Times New Roman" w:eastAsia="Times New Roman" w:hAnsi="Times New Roman" w:cs="Times New Roman"/>
      <w:b/>
      <w:bCs/>
      <w:lang w:val="id"/>
    </w:rPr>
  </w:style>
  <w:style w:type="paragraph" w:styleId="BodyText">
    <w:name w:val="Body Text"/>
    <w:basedOn w:val="Normal"/>
    <w:link w:val="BodyTextChar"/>
    <w:uiPriority w:val="1"/>
    <w:qFormat/>
    <w:rsid w:val="00CE32A1"/>
    <w:pPr>
      <w:ind w:left="684"/>
    </w:pPr>
  </w:style>
  <w:style w:type="character" w:customStyle="1" w:styleId="BodyTextChar">
    <w:name w:val="Body Text Char"/>
    <w:basedOn w:val="DefaultParagraphFont"/>
    <w:link w:val="BodyText"/>
    <w:uiPriority w:val="1"/>
    <w:rsid w:val="00CE32A1"/>
    <w:rPr>
      <w:rFonts w:ascii="Times New Roman" w:eastAsia="Times New Roman" w:hAnsi="Times New Roman" w:cs="Times New Roman"/>
      <w:lang w:val="id"/>
    </w:rPr>
  </w:style>
  <w:style w:type="paragraph" w:styleId="Title">
    <w:name w:val="Title"/>
    <w:basedOn w:val="Normal"/>
    <w:link w:val="TitleChar"/>
    <w:uiPriority w:val="10"/>
    <w:qFormat/>
    <w:rsid w:val="00CE32A1"/>
    <w:pPr>
      <w:spacing w:before="60"/>
      <w:ind w:left="765" w:right="623" w:hanging="2"/>
      <w:jc w:val="center"/>
    </w:pPr>
    <w:rPr>
      <w:b/>
      <w:bCs/>
      <w:sz w:val="28"/>
      <w:szCs w:val="28"/>
    </w:rPr>
  </w:style>
  <w:style w:type="character" w:customStyle="1" w:styleId="TitleChar">
    <w:name w:val="Title Char"/>
    <w:basedOn w:val="DefaultParagraphFont"/>
    <w:link w:val="Title"/>
    <w:uiPriority w:val="10"/>
    <w:rsid w:val="00CE32A1"/>
    <w:rPr>
      <w:rFonts w:ascii="Times New Roman" w:eastAsia="Times New Roman" w:hAnsi="Times New Roman" w:cs="Times New Roman"/>
      <w:b/>
      <w:bCs/>
      <w:sz w:val="28"/>
      <w:szCs w:val="28"/>
      <w:lang w:val="id"/>
    </w:rPr>
  </w:style>
  <w:style w:type="character" w:styleId="Hyperlink">
    <w:name w:val="Hyperlink"/>
    <w:basedOn w:val="DefaultParagraphFont"/>
    <w:uiPriority w:val="99"/>
    <w:unhideWhenUsed/>
    <w:rsid w:val="00CE32A1"/>
    <w:rPr>
      <w:color w:val="0563C1" w:themeColor="hyperlink"/>
      <w:u w:val="single"/>
    </w:rPr>
  </w:style>
  <w:style w:type="paragraph" w:styleId="ListParagraph">
    <w:name w:val="List Paragraph"/>
    <w:basedOn w:val="Normal"/>
    <w:link w:val="ListParagraphChar"/>
    <w:uiPriority w:val="34"/>
    <w:qFormat/>
    <w:rsid w:val="00CE32A1"/>
    <w:pPr>
      <w:ind w:left="684" w:hanging="361"/>
    </w:pPr>
  </w:style>
  <w:style w:type="character" w:customStyle="1" w:styleId="ListParagraphChar">
    <w:name w:val="List Paragraph Char"/>
    <w:basedOn w:val="DefaultParagraphFont"/>
    <w:link w:val="ListParagraph"/>
    <w:uiPriority w:val="34"/>
    <w:locked/>
    <w:rsid w:val="00CE32A1"/>
    <w:rPr>
      <w:rFonts w:ascii="Times New Roman" w:eastAsia="Times New Roman" w:hAnsi="Times New Roman" w:cs="Times New Roman"/>
      <w:lang w:val="id"/>
    </w:rPr>
  </w:style>
  <w:style w:type="table" w:styleId="TableGrid">
    <w:name w:val="Table Grid"/>
    <w:basedOn w:val="TableNormal"/>
    <w:uiPriority w:val="39"/>
    <w:rsid w:val="00FF56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6084"/>
    <w:pPr>
      <w:tabs>
        <w:tab w:val="center" w:pos="4513"/>
        <w:tab w:val="right" w:pos="9026"/>
      </w:tabs>
    </w:pPr>
  </w:style>
  <w:style w:type="character" w:customStyle="1" w:styleId="HeaderChar">
    <w:name w:val="Header Char"/>
    <w:basedOn w:val="DefaultParagraphFont"/>
    <w:link w:val="Header"/>
    <w:uiPriority w:val="99"/>
    <w:rsid w:val="009E6084"/>
    <w:rPr>
      <w:rFonts w:ascii="Times New Roman" w:eastAsia="Times New Roman" w:hAnsi="Times New Roman" w:cs="Times New Roman"/>
      <w:lang w:val="id"/>
    </w:rPr>
  </w:style>
  <w:style w:type="paragraph" w:styleId="Footer">
    <w:name w:val="footer"/>
    <w:basedOn w:val="Normal"/>
    <w:link w:val="FooterChar"/>
    <w:uiPriority w:val="99"/>
    <w:unhideWhenUsed/>
    <w:rsid w:val="009E6084"/>
    <w:pPr>
      <w:tabs>
        <w:tab w:val="center" w:pos="4513"/>
        <w:tab w:val="right" w:pos="9026"/>
      </w:tabs>
    </w:pPr>
  </w:style>
  <w:style w:type="character" w:customStyle="1" w:styleId="FooterChar">
    <w:name w:val="Footer Char"/>
    <w:basedOn w:val="DefaultParagraphFont"/>
    <w:link w:val="Footer"/>
    <w:uiPriority w:val="99"/>
    <w:rsid w:val="009E6084"/>
    <w:rPr>
      <w:rFonts w:ascii="Times New Roman" w:eastAsia="Times New Roman" w:hAnsi="Times New Roman" w:cs="Times New Roman"/>
      <w:lang w:val="id"/>
    </w:rPr>
  </w:style>
  <w:style w:type="paragraph" w:styleId="Caption">
    <w:name w:val="caption"/>
    <w:basedOn w:val="Normal"/>
    <w:next w:val="Normal"/>
    <w:uiPriority w:val="35"/>
    <w:unhideWhenUsed/>
    <w:qFormat/>
    <w:rsid w:val="00026C8B"/>
    <w:pPr>
      <w:widowControl/>
      <w:autoSpaceDE/>
      <w:autoSpaceDN/>
    </w:pPr>
    <w:rPr>
      <w:rFonts w:eastAsiaTheme="minorHAnsi"/>
      <w:iCs/>
      <w:szCs w:val="18"/>
      <w:lang w:val="en-US"/>
    </w:rPr>
  </w:style>
  <w:style w:type="paragraph" w:styleId="Bibliography">
    <w:name w:val="Bibliography"/>
    <w:basedOn w:val="Normal"/>
    <w:next w:val="Normal"/>
    <w:uiPriority w:val="37"/>
    <w:semiHidden/>
    <w:unhideWhenUsed/>
    <w:rsid w:val="00E25CEB"/>
  </w:style>
  <w:style w:type="character" w:customStyle="1" w:styleId="Heading3Char">
    <w:name w:val="Heading 3 Char"/>
    <w:basedOn w:val="DefaultParagraphFont"/>
    <w:link w:val="Heading3"/>
    <w:uiPriority w:val="9"/>
    <w:rsid w:val="000D152D"/>
    <w:rPr>
      <w:rFonts w:asciiTheme="majorHAnsi" w:eastAsiaTheme="majorEastAsia" w:hAnsiTheme="majorHAnsi" w:cstheme="majorBidi"/>
      <w:color w:val="1F3763" w:themeColor="accent1" w:themeShade="7F"/>
      <w:sz w:val="24"/>
      <w:szCs w:val="24"/>
      <w:lang w:val="id"/>
    </w:rPr>
  </w:style>
  <w:style w:type="paragraph" w:styleId="BalloonText">
    <w:name w:val="Balloon Text"/>
    <w:basedOn w:val="Normal"/>
    <w:link w:val="BalloonTextChar"/>
    <w:uiPriority w:val="99"/>
    <w:semiHidden/>
    <w:unhideWhenUsed/>
    <w:rsid w:val="004F0B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B7D"/>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035125">
      <w:bodyDiv w:val="1"/>
      <w:marLeft w:val="0"/>
      <w:marRight w:val="0"/>
      <w:marTop w:val="0"/>
      <w:marBottom w:val="0"/>
      <w:divBdr>
        <w:top w:val="none" w:sz="0" w:space="0" w:color="auto"/>
        <w:left w:val="none" w:sz="0" w:space="0" w:color="auto"/>
        <w:bottom w:val="none" w:sz="0" w:space="0" w:color="auto"/>
        <w:right w:val="none" w:sz="0" w:space="0" w:color="auto"/>
      </w:divBdr>
    </w:div>
    <w:div w:id="106445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ikaoktaviani32@gmail.com"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File:///F:/Jurnal" TargetMode="External"/><Relationship Id="rId10" Type="http://schemas.openxmlformats.org/officeDocument/2006/relationships/hyperlink" Target="mailto:azizahrachmawati@unisma.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4.emf"/><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C056D-9E05-4231-9F80-04C5D123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10</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Wildtrack Adventure</dc:creator>
  <cp:keywords/>
  <dc:description/>
  <cp:lastModifiedBy>asad18445@gmail.com</cp:lastModifiedBy>
  <cp:revision>26</cp:revision>
  <cp:lastPrinted>2024-02-15T05:12:00Z</cp:lastPrinted>
  <dcterms:created xsi:type="dcterms:W3CDTF">2023-12-07T14:25:00Z</dcterms:created>
  <dcterms:modified xsi:type="dcterms:W3CDTF">2024-03-06T06:12:00Z</dcterms:modified>
</cp:coreProperties>
</file>