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94CB5" w14:textId="77777777" w:rsidR="0028644A" w:rsidRPr="005567E3" w:rsidRDefault="0028644A" w:rsidP="0028644A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67E3">
        <w:rPr>
          <w:rFonts w:ascii="Times New Roman" w:hAnsi="Times New Roman"/>
          <w:b/>
          <w:sz w:val="24"/>
          <w:szCs w:val="24"/>
        </w:rPr>
        <w:t>Normalisasi Sungai Winongo Untuk Penanggulangan Banjir di Kecamatan Mlati Kabupaten Sleman Daerah Istimewa Yogyakarta Menggunakan Program HEC – RAS 5.0.7</w:t>
      </w:r>
    </w:p>
    <w:p w14:paraId="5EC06663" w14:textId="77777777" w:rsidR="0028644A" w:rsidRPr="005567E3" w:rsidRDefault="0028644A" w:rsidP="002864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24CB5E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>Sumber Jaya¹, Bambang Suprapto ², Azizah Rochmawati ³</w:t>
      </w:r>
    </w:p>
    <w:p w14:paraId="1C9AA21A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¹Mahasiswa.Teknik Sipil Fakultas Teknik Universitas Islam Malang, </w:t>
      </w:r>
    </w:p>
    <w:p w14:paraId="734987D3" w14:textId="77777777" w:rsidR="0028644A" w:rsidRPr="005567E3" w:rsidRDefault="0028644A" w:rsidP="0028644A">
      <w:pPr>
        <w:pStyle w:val="NoSpacing"/>
        <w:jc w:val="center"/>
        <w:rPr>
          <w:rStyle w:val="Hyperlink"/>
          <w:rFonts w:ascii="Times New Roman" w:hAnsi="Times New Roman"/>
          <w:b/>
          <w:color w:val="auto"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email: </w:t>
      </w:r>
      <w:hyperlink r:id="rId7" w:history="1">
        <w:r w:rsidRPr="005567E3">
          <w:rPr>
            <w:rStyle w:val="Hyperlink"/>
            <w:rFonts w:ascii="Times New Roman" w:hAnsi="Times New Roman"/>
            <w:b/>
            <w:color w:val="auto"/>
            <w:lang w:val="en-US"/>
          </w:rPr>
          <w:t>sumberjaya707@gmail.com</w:t>
        </w:r>
      </w:hyperlink>
      <w:r w:rsidRPr="005567E3">
        <w:rPr>
          <w:rStyle w:val="Hyperlink"/>
          <w:rFonts w:ascii="Times New Roman" w:hAnsi="Times New Roman"/>
          <w:b/>
          <w:color w:val="auto"/>
          <w:lang w:val="en-US"/>
        </w:rPr>
        <w:t xml:space="preserve"> </w:t>
      </w:r>
    </w:p>
    <w:p w14:paraId="66EC9552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²Dosen Teknik Sipil Fakultas Teknik Sipil Universitas Islam Malang, </w:t>
      </w:r>
    </w:p>
    <w:p w14:paraId="1D296BBE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email: </w:t>
      </w:r>
      <w:hyperlink r:id="rId8" w:history="1">
        <w:r w:rsidRPr="005567E3">
          <w:rPr>
            <w:rStyle w:val="Hyperlink"/>
            <w:rFonts w:ascii="Times New Roman" w:hAnsi="Times New Roman"/>
            <w:b/>
            <w:color w:val="auto"/>
            <w:lang w:val="en-US"/>
          </w:rPr>
          <w:t>bambang.suprapto@unisma.ac.id</w:t>
        </w:r>
      </w:hyperlink>
    </w:p>
    <w:p w14:paraId="591722A7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³Dosen Teknik Sipil Fakultas Teknik Sipil Universitas Islam Malang, </w:t>
      </w:r>
    </w:p>
    <w:p w14:paraId="67993735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 xml:space="preserve">email: </w:t>
      </w:r>
      <w:hyperlink r:id="rId9" w:history="1">
        <w:r w:rsidR="005B17CA" w:rsidRPr="005567E3">
          <w:rPr>
            <w:rStyle w:val="Hyperlink"/>
            <w:rFonts w:ascii="Times New Roman" w:hAnsi="Times New Roman"/>
            <w:b/>
            <w:color w:val="auto"/>
            <w:lang w:val="en-US"/>
          </w:rPr>
          <w:t>azizah.rachmawati@unisma.ac.id</w:t>
        </w:r>
      </w:hyperlink>
    </w:p>
    <w:p w14:paraId="7BE7E496" w14:textId="77777777" w:rsidR="0028644A" w:rsidRPr="005567E3" w:rsidRDefault="0028644A" w:rsidP="0028644A">
      <w:pPr>
        <w:jc w:val="center"/>
        <w:rPr>
          <w:rFonts w:ascii="Times New Roman" w:hAnsi="Times New Roman" w:cs="Times New Roman"/>
          <w:sz w:val="24"/>
        </w:rPr>
      </w:pPr>
    </w:p>
    <w:p w14:paraId="0A3943C2" w14:textId="77777777" w:rsidR="0028644A" w:rsidRPr="005567E3" w:rsidRDefault="0028644A" w:rsidP="0028644A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5567E3">
        <w:rPr>
          <w:rFonts w:ascii="Times New Roman" w:hAnsi="Times New Roman"/>
          <w:b/>
          <w:i/>
          <w:sz w:val="24"/>
          <w:szCs w:val="24"/>
          <w:lang w:val="en-US"/>
        </w:rPr>
        <w:t>ABSTRAK</w:t>
      </w:r>
    </w:p>
    <w:p w14:paraId="51E9274B" w14:textId="6C7DBD5C" w:rsidR="0028644A" w:rsidRPr="005567E3" w:rsidRDefault="004A38DE" w:rsidP="0028644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eastAsia="id-ID"/>
        </w:rPr>
      </w:pPr>
      <w:r w:rsidRPr="005567E3">
        <w:rPr>
          <w:rFonts w:ascii="Times New Roman" w:eastAsia="Times New Roman" w:hAnsi="Times New Roman" w:cs="Times New Roman"/>
          <w:lang w:eastAsia="id-ID"/>
        </w:rPr>
        <w:t>Sungai Winongo di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Kecamatan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Mlati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yang mengalir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hampir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sepanjang wilayah Kabupat</w:t>
      </w:r>
      <w:r w:rsidRPr="005567E3">
        <w:rPr>
          <w:rFonts w:ascii="Times New Roman" w:eastAsia="Times New Roman" w:hAnsi="Times New Roman" w:cs="Times New Roman"/>
          <w:lang w:eastAsia="id-ID"/>
        </w:rPr>
        <w:t>en Sleman, Sungai ini berfungsi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sebagai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saluran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pembuang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di kabupaten sleman, Panjang sungai ±38,52 km,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namun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seiring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bertambahnya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jumlah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 xml:space="preserve">penduduk </w:t>
      </w:r>
      <w:r w:rsidRPr="005567E3">
        <w:rPr>
          <w:rFonts w:ascii="Times New Roman" w:eastAsia="Times New Roman" w:hAnsi="Times New Roman" w:cs="Times New Roman"/>
          <w:lang w:eastAsia="id-ID"/>
        </w:rPr>
        <w:t>di bantaran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Sungai Winongo banyak terdapat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pemukiman padat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penduduk sehing</w:t>
      </w:r>
      <w:r w:rsidRPr="005567E3">
        <w:rPr>
          <w:rFonts w:ascii="Times New Roman" w:eastAsia="Times New Roman" w:hAnsi="Times New Roman" w:cs="Times New Roman"/>
          <w:lang w:eastAsia="id-ID"/>
        </w:rPr>
        <w:t>ga masyarakat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banyak membangun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r</w:t>
      </w:r>
      <w:r w:rsidRPr="005567E3">
        <w:rPr>
          <w:rFonts w:ascii="Times New Roman" w:eastAsia="Times New Roman" w:hAnsi="Times New Roman" w:cs="Times New Roman"/>
          <w:lang w:eastAsia="id-ID"/>
        </w:rPr>
        <w:t>umah-rumah. Hal ini menyebabkan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banjir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setiap tahunnya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dan merendam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rumah-rumah warga yang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ada pada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bantaran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sungai. Untuk itu diperukan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="Times New Roman" w:hAnsi="Times New Roman" w:cs="Times New Roman"/>
          <w:lang w:eastAsia="id-ID"/>
        </w:rPr>
        <w:t>penataan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pada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aliran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sistem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pengaliran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pada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Winongo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normalisasi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agar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mampu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menghindari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bencana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akibat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b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anjir.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Dari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indentifikasi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masalah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yang ada di 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Winongo yaitu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dengan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cara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meminimalisir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banjir salah satunya dengan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melakukan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normalisasi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penampang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pada saat deb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it air naik dan tidak melimpas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di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bant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u dengan Software HEC-RAS untuk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mengetahui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bagian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mana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yang meluap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tidak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melu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ap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di 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Winongo. Di dalam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pert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hitungan debit banjir rancangan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dengan menggunakan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Metode HSS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Nakayasu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dengan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kala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ulang 25 tahun sebesar 207,824 m</w:t>
      </w:r>
      <w:r w:rsidR="0028644A" w:rsidRPr="005567E3">
        <w:rPr>
          <w:rFonts w:ascii="Times New Roman" w:eastAsia="Times New Roman" w:hAnsi="Times New Roman" w:cs="Times New Roman"/>
          <w:vertAlign w:val="superscript"/>
          <w:lang w:eastAsia="id-ID"/>
        </w:rPr>
        <w:t>3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/det. Berdasarkan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hasil running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dengan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menggunakan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Software HEC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RA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penampang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eksisting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hampir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semuanya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melimpas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sehingga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perlu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dilakukan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perencanaan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ulang dimensi dan membuat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bangunan pengendali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banjir yaitu dengan cara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00298" w:rsidRPr="005567E3">
        <w:rPr>
          <w:rFonts w:ascii="Times New Roman" w:eastAsia="Times New Roman" w:hAnsi="Times New Roman" w:cs="Times New Roman"/>
          <w:lang w:eastAsia="id-ID"/>
        </w:rPr>
        <w:t>membuat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31B4B" w:rsidRPr="005567E3">
        <w:rPr>
          <w:rFonts w:ascii="Times New Roman" w:eastAsia="Times New Roman" w:hAnsi="Times New Roman" w:cs="Times New Roman"/>
          <w:lang w:eastAsia="id-ID"/>
        </w:rPr>
        <w:t>tanggul (revertment) di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31B4B" w:rsidRPr="005567E3">
        <w:rPr>
          <w:rFonts w:ascii="Times New Roman" w:eastAsia="Times New Roman" w:hAnsi="Times New Roman" w:cs="Times New Roman"/>
          <w:lang w:eastAsia="id-ID"/>
        </w:rPr>
        <w:t>sepanjang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31B4B" w:rsidRPr="005567E3">
        <w:rPr>
          <w:rFonts w:ascii="Times New Roman" w:eastAsia="Times New Roman" w:hAnsi="Times New Roman" w:cs="Times New Roman"/>
          <w:lang w:eastAsia="id-ID"/>
        </w:rPr>
        <w:t>sungai yang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mempunyai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31B4B" w:rsidRPr="005567E3">
        <w:rPr>
          <w:rFonts w:ascii="Times New Roman" w:eastAsia="Times New Roman" w:hAnsi="Times New Roman" w:cs="Times New Roman"/>
          <w:lang w:eastAsia="id-ID"/>
        </w:rPr>
        <w:t>lebar mercu 3 m dan tinggi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jagaan tanggul 0,8 m. Dalam perhitungan perencanaan galian dengan total volume 62022,2 m</w:t>
      </w:r>
      <w:r w:rsidR="0028644A" w:rsidRPr="005567E3">
        <w:rPr>
          <w:rFonts w:ascii="Times New Roman" w:eastAsia="Times New Roman" w:hAnsi="Times New Roman" w:cs="Times New Roman"/>
          <w:vertAlign w:val="superscript"/>
          <w:lang w:eastAsia="id-ID"/>
        </w:rPr>
        <w:t xml:space="preserve">3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dan volume Timbunan 211261,90 m</w:t>
      </w:r>
      <w:r w:rsidR="0028644A" w:rsidRPr="005567E3">
        <w:rPr>
          <w:rFonts w:ascii="Times New Roman" w:eastAsia="Times New Roman" w:hAnsi="Times New Roman" w:cs="Times New Roman"/>
          <w:vertAlign w:val="superscript"/>
          <w:lang w:eastAsia="id-ID"/>
        </w:rPr>
        <w:t>3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 xml:space="preserve"> sehingga dapat membuat </w:t>
      </w:r>
      <w:r w:rsidR="00220421" w:rsidRPr="005567E3">
        <w:rPr>
          <w:rFonts w:ascii="Times New Roman" w:eastAsia="Times New Roman" w:hAnsi="Times New Roman" w:cs="Times New Roman"/>
          <w:lang w:eastAsia="id-ID"/>
        </w:rPr>
        <w:t>efektifitas dalam menanggulangi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20421" w:rsidRPr="005567E3">
        <w:rPr>
          <w:rFonts w:ascii="Times New Roman" w:eastAsia="Times New Roman" w:hAnsi="Times New Roman" w:cs="Times New Roman"/>
          <w:lang w:eastAsia="id-ID"/>
        </w:rPr>
        <w:t>permasalahan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20421" w:rsidRPr="005567E3">
        <w:rPr>
          <w:rFonts w:ascii="Times New Roman" w:eastAsia="Times New Roman" w:hAnsi="Times New Roman" w:cs="Times New Roman"/>
          <w:lang w:eastAsia="id-ID"/>
        </w:rPr>
        <w:t>yang ada di Sungai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20421" w:rsidRPr="005567E3">
        <w:rPr>
          <w:rFonts w:ascii="Times New Roman" w:eastAsia="Times New Roman" w:hAnsi="Times New Roman" w:cs="Times New Roman"/>
          <w:lang w:eastAsia="id-ID"/>
        </w:rPr>
        <w:t>Winongo agar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20421" w:rsidRPr="005567E3">
        <w:rPr>
          <w:rFonts w:ascii="Times New Roman" w:eastAsia="Times New Roman" w:hAnsi="Times New Roman" w:cs="Times New Roman"/>
          <w:lang w:eastAsia="id-ID"/>
        </w:rPr>
        <w:t>tidak terjadi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banjir setiap</w:t>
      </w:r>
      <w:r w:rsidR="008F4B17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eastAsia="Times New Roman" w:hAnsi="Times New Roman" w:cs="Times New Roman"/>
          <w:lang w:eastAsia="id-ID"/>
        </w:rPr>
        <w:t>tahunnya.</w:t>
      </w:r>
    </w:p>
    <w:p w14:paraId="78953C76" w14:textId="77777777" w:rsidR="0028644A" w:rsidRPr="005567E3" w:rsidRDefault="0028644A" w:rsidP="0028644A">
      <w:pPr>
        <w:tabs>
          <w:tab w:val="left" w:pos="567"/>
          <w:tab w:val="left" w:pos="1080"/>
        </w:tabs>
        <w:jc w:val="both"/>
        <w:rPr>
          <w:rFonts w:ascii="Times New Roman" w:eastAsia="Times New Roman" w:hAnsi="Times New Roman" w:cs="Times New Roman"/>
          <w:szCs w:val="24"/>
          <w:lang w:eastAsia="id-ID"/>
        </w:rPr>
      </w:pPr>
      <w:r w:rsidRPr="005567E3">
        <w:rPr>
          <w:rFonts w:ascii="Times New Roman" w:eastAsia="Times New Roman" w:hAnsi="Times New Roman" w:cs="Times New Roman"/>
          <w:b/>
          <w:lang w:eastAsia="id-ID"/>
        </w:rPr>
        <w:t>Kata kunci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: Banjir Sungai, Sungai Winongo, </w:t>
      </w:r>
      <w:r w:rsidRPr="005567E3">
        <w:rPr>
          <w:rFonts w:ascii="Times New Roman" w:eastAsia="Times New Roman" w:hAnsi="Times New Roman" w:cs="Times New Roman"/>
          <w:i/>
          <w:lang w:eastAsia="id-ID"/>
        </w:rPr>
        <w:t>HECRAS</w:t>
      </w:r>
      <w:r w:rsidRPr="005567E3">
        <w:rPr>
          <w:rFonts w:ascii="Times New Roman" w:eastAsia="Times New Roman" w:hAnsi="Times New Roman" w:cs="Times New Roman"/>
          <w:lang w:eastAsia="id-ID"/>
        </w:rPr>
        <w:t>, Tanggul Sungai</w:t>
      </w:r>
      <w:r w:rsidRPr="005567E3">
        <w:rPr>
          <w:rFonts w:ascii="Times New Roman" w:eastAsia="Times New Roman" w:hAnsi="Times New Roman" w:cs="Times New Roman"/>
          <w:szCs w:val="24"/>
          <w:lang w:eastAsia="id-ID"/>
        </w:rPr>
        <w:t xml:space="preserve">.   </w:t>
      </w:r>
    </w:p>
    <w:p w14:paraId="103D815E" w14:textId="77777777" w:rsidR="0028644A" w:rsidRPr="005567E3" w:rsidRDefault="0028644A" w:rsidP="0028644A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5567E3">
        <w:rPr>
          <w:rFonts w:ascii="Times New Roman" w:hAnsi="Times New Roman"/>
          <w:b/>
          <w:szCs w:val="24"/>
        </w:rPr>
        <w:t>PENDAHULUAN</w:t>
      </w:r>
    </w:p>
    <w:p w14:paraId="2298A86D" w14:textId="77777777" w:rsidR="0028644A" w:rsidRPr="005567E3" w:rsidRDefault="0028644A" w:rsidP="0028644A">
      <w:pPr>
        <w:spacing w:after="0"/>
        <w:jc w:val="both"/>
        <w:rPr>
          <w:rFonts w:ascii="Times New Roman" w:hAnsi="Times New Roman"/>
          <w:b/>
          <w:szCs w:val="24"/>
        </w:rPr>
      </w:pPr>
      <w:r w:rsidRPr="005567E3">
        <w:rPr>
          <w:rFonts w:ascii="Times New Roman" w:hAnsi="Times New Roman"/>
          <w:b/>
          <w:szCs w:val="24"/>
        </w:rPr>
        <w:t>Latar Belakang</w:t>
      </w:r>
    </w:p>
    <w:p w14:paraId="558216B1" w14:textId="7DADA48B" w:rsidR="0028644A" w:rsidRPr="005567E3" w:rsidRDefault="00220421" w:rsidP="0022042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adalah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salah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satu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anak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cukup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besar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dari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Opak 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>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memiliki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panjang 43,75 dan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melewati 19 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dari</w:t>
      </w:r>
      <w:r w:rsidRPr="005567E3">
        <w:rPr>
          <w:rFonts w:ascii="Times New Roman" w:eastAsia="Times New Roman" w:hAnsi="Times New Roman" w:cs="Times New Roman"/>
          <w:lang w:eastAsia="id-ID"/>
        </w:rPr>
        <w:t>o</w:t>
      </w:r>
      <w:r w:rsidRPr="005567E3">
        <w:rPr>
          <w:rFonts w:ascii="Times New Roman" w:hAnsi="Times New Roman" w:cs="Times New Roman"/>
        </w:rPr>
        <w:t>hulu hingga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>hil</w:t>
      </w:r>
      <w:r w:rsidRPr="005567E3">
        <w:rPr>
          <w:rFonts w:ascii="Times New Roman" w:hAnsi="Times New Roman" w:cs="Times New Roman"/>
        </w:rPr>
        <w:t>ir, Yaitu 6 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di Kabupaten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 xml:space="preserve">Sleman, 6 </w:t>
      </w:r>
      <w:r w:rsidR="0028644A" w:rsidRPr="005567E3">
        <w:rPr>
          <w:rFonts w:ascii="Times New Roman" w:hAnsi="Times New Roman" w:cs="Times New Roman"/>
        </w:rPr>
        <w:t>di kot</w:t>
      </w:r>
      <w:r w:rsidRPr="005567E3">
        <w:rPr>
          <w:rFonts w:ascii="Times New Roman" w:hAnsi="Times New Roman" w:cs="Times New Roman"/>
        </w:rPr>
        <w:t>a Yogyakarta dan 7 Kecamatan di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Kabupaten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 xml:space="preserve">Bantul. </w:t>
      </w:r>
      <w:r w:rsidRPr="005567E3">
        <w:rPr>
          <w:rFonts w:ascii="Times New Roman" w:hAnsi="Times New Roman" w:cs="Times New Roman"/>
        </w:rPr>
        <w:t>Dengan luas DAS 5,594,68 ha dan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Winongo terletak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di ketinggian 11 di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>permukaan air laut 70</w:t>
      </w:r>
      <w:r w:rsidR="0028644A" w:rsidRPr="005567E3">
        <w:rPr>
          <w:rFonts w:ascii="Times New Roman" w:hAnsi="Times New Roman" w:cs="Times New Roman"/>
          <w:vertAlign w:val="superscript"/>
        </w:rPr>
        <w:t>o</w:t>
      </w:r>
      <w:r w:rsidR="0028644A" w:rsidRPr="005567E3">
        <w:rPr>
          <w:rFonts w:ascii="Times New Roman" w:hAnsi="Times New Roman" w:cs="Times New Roman"/>
        </w:rPr>
        <w:t>59</w:t>
      </w:r>
      <w:r w:rsidR="0028644A" w:rsidRPr="005567E3">
        <w:rPr>
          <w:rFonts w:ascii="Times New Roman" w:hAnsi="Times New Roman" w:cs="Times New Roman"/>
          <w:vertAlign w:val="superscript"/>
        </w:rPr>
        <w:t>’</w:t>
      </w:r>
      <w:r w:rsidR="0028644A" w:rsidRPr="005567E3">
        <w:rPr>
          <w:rFonts w:ascii="Times New Roman" w:hAnsi="Times New Roman" w:cs="Times New Roman"/>
        </w:rPr>
        <w:t>17</w:t>
      </w:r>
      <w:r w:rsidR="0028644A" w:rsidRPr="005567E3">
        <w:rPr>
          <w:rFonts w:ascii="Times New Roman" w:hAnsi="Times New Roman" w:cs="Times New Roman"/>
          <w:vertAlign w:val="superscript"/>
        </w:rPr>
        <w:t>’’</w:t>
      </w:r>
      <w:r w:rsidR="0028644A" w:rsidRPr="005567E3">
        <w:rPr>
          <w:rFonts w:ascii="Times New Roman" w:hAnsi="Times New Roman" w:cs="Times New Roman"/>
        </w:rPr>
        <w:t xml:space="preserve"> LS dan  110</w:t>
      </w:r>
      <w:r w:rsidR="0028644A" w:rsidRPr="005567E3">
        <w:rPr>
          <w:rFonts w:ascii="Times New Roman" w:hAnsi="Times New Roman" w:cs="Times New Roman"/>
          <w:vertAlign w:val="superscript"/>
        </w:rPr>
        <w:t>o</w:t>
      </w:r>
      <w:r w:rsidR="0028644A" w:rsidRPr="005567E3">
        <w:rPr>
          <w:rFonts w:ascii="Times New Roman" w:hAnsi="Times New Roman" w:cs="Times New Roman"/>
        </w:rPr>
        <w:t>187</w:t>
      </w:r>
      <w:r w:rsidR="0028644A" w:rsidRPr="005567E3">
        <w:rPr>
          <w:rFonts w:ascii="Times New Roman" w:hAnsi="Times New Roman" w:cs="Times New Roman"/>
          <w:vertAlign w:val="superscript"/>
        </w:rPr>
        <w:t>’</w:t>
      </w:r>
      <w:r w:rsidR="0028644A" w:rsidRPr="005567E3">
        <w:rPr>
          <w:rFonts w:ascii="Times New Roman" w:hAnsi="Times New Roman" w:cs="Times New Roman"/>
        </w:rPr>
        <w:t>91”BT. Sungai Winongo sendiri memilik</w:t>
      </w:r>
      <w:r w:rsidR="0014042A" w:rsidRPr="005567E3">
        <w:rPr>
          <w:rFonts w:ascii="Times New Roman" w:hAnsi="Times New Roman" w:cs="Times New Roman"/>
        </w:rPr>
        <w:t>i 3 hulu yaitu 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denggung,</w:t>
      </w:r>
      <w:r w:rsidR="0014042A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Sungai doso dan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>duren yang berada di wilayah Kecamatan turi dan baru menjadi Sunga</w:t>
      </w:r>
      <w:r w:rsidR="0014042A" w:rsidRPr="005567E3">
        <w:rPr>
          <w:rFonts w:ascii="Times New Roman" w:hAnsi="Times New Roman" w:cs="Times New Roman"/>
        </w:rPr>
        <w:t>i Winongo ketika sudah memasuki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melati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14042A" w:rsidRPr="005567E3">
        <w:rPr>
          <w:rFonts w:ascii="Times New Roman" w:hAnsi="Times New Roman" w:cs="Times New Roman"/>
        </w:rPr>
        <w:t>Kabupaten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28644A" w:rsidRPr="005567E3">
        <w:rPr>
          <w:rFonts w:ascii="Times New Roman" w:hAnsi="Times New Roman" w:cs="Times New Roman"/>
        </w:rPr>
        <w:t>Sleman.</w:t>
      </w:r>
    </w:p>
    <w:p w14:paraId="19197700" w14:textId="77777777" w:rsidR="00E55EC5" w:rsidRPr="005567E3" w:rsidRDefault="00E55EC5" w:rsidP="0028644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0F6F1C7" w14:textId="77777777" w:rsidR="00E55EC5" w:rsidRPr="005567E3" w:rsidRDefault="00E55EC5" w:rsidP="0028644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CA60A4E" w14:textId="77777777" w:rsidR="00E55EC5" w:rsidRPr="005567E3" w:rsidRDefault="00E55EC5" w:rsidP="0028644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8E60FDB" w14:textId="77777777" w:rsidR="00E55EC5" w:rsidRPr="005567E3" w:rsidRDefault="00E55EC5" w:rsidP="0028644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AAD6DDF" w14:textId="77777777" w:rsidR="000B7125" w:rsidRPr="005567E3" w:rsidRDefault="000B7125" w:rsidP="000B7125">
      <w:pPr>
        <w:pStyle w:val="NoSpacing"/>
        <w:jc w:val="both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lastRenderedPageBreak/>
        <w:t>Identifikasi Masalah</w:t>
      </w:r>
    </w:p>
    <w:p w14:paraId="6A5D0197" w14:textId="121F6443" w:rsidR="000B7125" w:rsidRPr="005567E3" w:rsidRDefault="0014042A" w:rsidP="000B7125">
      <w:pPr>
        <w:pStyle w:val="ListParagraph"/>
        <w:numPr>
          <w:ilvl w:val="0"/>
          <w:numId w:val="1"/>
        </w:numPr>
        <w:spacing w:line="240" w:lineRule="auto"/>
        <w:ind w:left="426" w:hanging="284"/>
        <w:jc w:val="both"/>
        <w:rPr>
          <w:sz w:val="22"/>
        </w:rPr>
      </w:pPr>
      <w:r w:rsidRPr="005567E3">
        <w:rPr>
          <w:sz w:val="22"/>
        </w:rPr>
        <w:t>Melimpahnya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debit air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pada</w:t>
      </w:r>
      <w:r w:rsidR="005567E3" w:rsidRPr="005567E3">
        <w:rPr>
          <w:rFonts w:eastAsia="Times New Roman"/>
          <w:lang w:eastAsia="id-ID"/>
        </w:rPr>
        <w:t xml:space="preserve"> </w:t>
      </w:r>
      <w:r w:rsidR="000B7125" w:rsidRPr="005567E3">
        <w:rPr>
          <w:sz w:val="22"/>
        </w:rPr>
        <w:t>sa</w:t>
      </w:r>
      <w:r w:rsidRPr="005567E3">
        <w:rPr>
          <w:sz w:val="22"/>
        </w:rPr>
        <w:t>at musim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hujan yang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terjadi</w:t>
      </w:r>
      <w:r w:rsidR="005567E3" w:rsidRPr="005567E3">
        <w:rPr>
          <w:rFonts w:eastAsia="Times New Roman"/>
          <w:lang w:eastAsia="id-ID"/>
        </w:rPr>
        <w:t xml:space="preserve"> </w:t>
      </w:r>
      <w:r w:rsidR="000B7125" w:rsidRPr="005567E3">
        <w:rPr>
          <w:sz w:val="22"/>
        </w:rPr>
        <w:t>pada setiap tahun.</w:t>
      </w:r>
    </w:p>
    <w:p w14:paraId="0D12E82F" w14:textId="3C544E2F" w:rsidR="000B7125" w:rsidRPr="005567E3" w:rsidRDefault="0014042A" w:rsidP="000B7125">
      <w:pPr>
        <w:pStyle w:val="ListParagraph"/>
        <w:numPr>
          <w:ilvl w:val="0"/>
          <w:numId w:val="1"/>
        </w:numPr>
        <w:spacing w:line="240" w:lineRule="auto"/>
        <w:ind w:left="426" w:hanging="284"/>
        <w:jc w:val="both"/>
        <w:rPr>
          <w:sz w:val="22"/>
        </w:rPr>
      </w:pPr>
      <w:r w:rsidRPr="005567E3">
        <w:rPr>
          <w:sz w:val="22"/>
        </w:rPr>
        <w:t>Kapasitas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penampang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Sungai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Winongo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yang tidak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mampu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untuk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menampung debit</w:t>
      </w:r>
      <w:r w:rsidR="005567E3" w:rsidRPr="005567E3">
        <w:rPr>
          <w:rFonts w:eastAsia="Times New Roman"/>
          <w:lang w:eastAsia="id-ID"/>
        </w:rPr>
        <w:t xml:space="preserve"> </w:t>
      </w:r>
      <w:r w:rsidRPr="005567E3">
        <w:rPr>
          <w:sz w:val="22"/>
        </w:rPr>
        <w:t>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air hujan.</w:t>
      </w:r>
    </w:p>
    <w:p w14:paraId="2961FCE3" w14:textId="4DF537A7" w:rsidR="000B7125" w:rsidRPr="005567E3" w:rsidRDefault="0014042A" w:rsidP="000B7125">
      <w:pPr>
        <w:pStyle w:val="ListParagraph"/>
        <w:numPr>
          <w:ilvl w:val="0"/>
          <w:numId w:val="1"/>
        </w:numPr>
        <w:spacing w:line="240" w:lineRule="auto"/>
        <w:ind w:left="426" w:hanging="284"/>
        <w:jc w:val="both"/>
        <w:rPr>
          <w:sz w:val="22"/>
        </w:rPr>
      </w:pPr>
      <w:r w:rsidRPr="005567E3">
        <w:rPr>
          <w:sz w:val="22"/>
        </w:rPr>
        <w:t>Kondisi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morfologi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berada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hilir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memungkinkan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aliran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menjadi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lambat, sehingga saat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banjir akan me</w:t>
      </w:r>
      <w:r w:rsidRPr="005567E3">
        <w:rPr>
          <w:sz w:val="22"/>
        </w:rPr>
        <w:t>luap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BC4F35" w:rsidRPr="005567E3">
        <w:rPr>
          <w:sz w:val="22"/>
        </w:rPr>
        <w:t>di sekitar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</w:rPr>
        <w:t>Sungai.</w:t>
      </w:r>
    </w:p>
    <w:p w14:paraId="45596EAF" w14:textId="1892A01E" w:rsidR="000B7125" w:rsidRPr="005567E3" w:rsidRDefault="000B7125" w:rsidP="0081486C">
      <w:pPr>
        <w:pStyle w:val="NoSpacing"/>
        <w:jc w:val="both"/>
        <w:rPr>
          <w:rFonts w:ascii="Times New Roman" w:hAnsi="Times New Roman"/>
          <w:lang w:val="en-US"/>
        </w:rPr>
      </w:pPr>
      <w:r w:rsidRPr="005567E3">
        <w:rPr>
          <w:rFonts w:ascii="Times New Roman" w:hAnsi="Times New Roman"/>
          <w:b/>
          <w:lang w:val="en-US"/>
        </w:rPr>
        <w:t>Rumusan Masalah</w:t>
      </w:r>
    </w:p>
    <w:p w14:paraId="12F81A33" w14:textId="3396C5C1" w:rsidR="000B7125" w:rsidRPr="005567E3" w:rsidRDefault="00BC4F35" w:rsidP="000B7125">
      <w:pPr>
        <w:pStyle w:val="ListParagraph"/>
        <w:numPr>
          <w:ilvl w:val="0"/>
          <w:numId w:val="2"/>
        </w:numPr>
        <w:spacing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Berapakah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</w:t>
      </w:r>
      <w:r w:rsidR="005567E3" w:rsidRPr="005567E3">
        <w:rPr>
          <w:sz w:val="22"/>
          <w:szCs w:val="22"/>
        </w:rPr>
        <w:t>e</w:t>
      </w:r>
      <w:r w:rsidRPr="005567E3">
        <w:rPr>
          <w:sz w:val="22"/>
          <w:szCs w:val="22"/>
        </w:rPr>
        <w:t>riode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kala ulang 25 tahun?</w:t>
      </w:r>
    </w:p>
    <w:p w14:paraId="5311DC36" w14:textId="584C6DC3" w:rsidR="000B7125" w:rsidRPr="005567E3" w:rsidRDefault="00BC4F35" w:rsidP="000B7125">
      <w:pPr>
        <w:pStyle w:val="ListParagraph"/>
        <w:numPr>
          <w:ilvl w:val="0"/>
          <w:numId w:val="2"/>
        </w:numPr>
        <w:spacing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Bagaimana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</w:t>
      </w:r>
      <w:r w:rsidR="005567E3" w:rsidRPr="005567E3">
        <w:rPr>
          <w:sz w:val="22"/>
          <w:szCs w:val="22"/>
        </w:rPr>
        <w:t>e</w:t>
      </w:r>
      <w:r w:rsidRPr="005567E3">
        <w:rPr>
          <w:sz w:val="22"/>
          <w:szCs w:val="22"/>
        </w:rPr>
        <w:t>riode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kala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ulang 25 tahun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terhadap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kapasitas tampungan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Winongo.</w:t>
      </w:r>
      <w:r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Dengan menggunakan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 xml:space="preserve">program HEC-RAS 5.0.7? </w:t>
      </w:r>
    </w:p>
    <w:p w14:paraId="6F39DA9B" w14:textId="5E9F8D3E" w:rsidR="000B7125" w:rsidRPr="005567E3" w:rsidRDefault="000B7125" w:rsidP="000B7125">
      <w:pPr>
        <w:pStyle w:val="ListParagraph"/>
        <w:numPr>
          <w:ilvl w:val="0"/>
          <w:numId w:val="2"/>
        </w:numPr>
        <w:spacing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Baga</w:t>
      </w:r>
      <w:r w:rsidR="00BC4F35" w:rsidRPr="005567E3">
        <w:rPr>
          <w:sz w:val="22"/>
          <w:szCs w:val="22"/>
        </w:rPr>
        <w:t>imana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BC4F35" w:rsidRPr="005567E3">
        <w:rPr>
          <w:sz w:val="22"/>
          <w:szCs w:val="22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BC4F35" w:rsidRPr="005567E3">
        <w:rPr>
          <w:sz w:val="22"/>
          <w:szCs w:val="22"/>
        </w:rPr>
        <w:t>normalisasi 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BC4F35" w:rsidRPr="005567E3">
        <w:rPr>
          <w:sz w:val="22"/>
          <w:szCs w:val="22"/>
        </w:rPr>
        <w:t>Winongo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BC4F35" w:rsidRPr="005567E3">
        <w:rPr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penanggulangan banjir?</w:t>
      </w:r>
    </w:p>
    <w:p w14:paraId="19846818" w14:textId="77777777" w:rsidR="000B7125" w:rsidRPr="005567E3" w:rsidRDefault="000B7125" w:rsidP="008148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Batasan Masalah</w:t>
      </w:r>
    </w:p>
    <w:p w14:paraId="079A16E5" w14:textId="1F713086" w:rsidR="000B7125" w:rsidRPr="005567E3" w:rsidRDefault="00BC4F35" w:rsidP="0081486C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</w:pPr>
      <w:r w:rsidRPr="005567E3">
        <w:t>Tidak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membahas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t>data aspek sosial</w:t>
      </w:r>
    </w:p>
    <w:p w14:paraId="3D6D0F2E" w14:textId="4282B2C9" w:rsidR="000B7125" w:rsidRPr="005567E3" w:rsidRDefault="009E0C7F" w:rsidP="000B7125">
      <w:pPr>
        <w:pStyle w:val="ListParagraph"/>
        <w:numPr>
          <w:ilvl w:val="0"/>
          <w:numId w:val="4"/>
        </w:numPr>
        <w:spacing w:line="240" w:lineRule="auto"/>
        <w:ind w:left="426" w:hanging="284"/>
        <w:jc w:val="both"/>
      </w:pPr>
      <w:r w:rsidRPr="005567E3">
        <w:t>Tidak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menghitung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5567E3" w:rsidRPr="005567E3">
        <w:t>anggara</w:t>
      </w:r>
      <w:r w:rsidRPr="005567E3">
        <w:t>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t>biaya untuk bangunan tanggul</w:t>
      </w:r>
    </w:p>
    <w:p w14:paraId="1BEC3633" w14:textId="00AB906B" w:rsidR="000B7125" w:rsidRPr="005567E3" w:rsidRDefault="009E0C7F" w:rsidP="000B7125">
      <w:pPr>
        <w:pStyle w:val="ListParagraph"/>
        <w:numPr>
          <w:ilvl w:val="0"/>
          <w:numId w:val="4"/>
        </w:numPr>
        <w:spacing w:line="240" w:lineRule="auto"/>
        <w:ind w:left="426" w:hanging="284"/>
        <w:jc w:val="both"/>
      </w:pPr>
      <w:r w:rsidRPr="005567E3">
        <w:t>Tidak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menghitung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sedimentasi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sungai dan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t>kekuatan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t>geologinya</w:t>
      </w:r>
    </w:p>
    <w:p w14:paraId="4FE7F7E0" w14:textId="77777777" w:rsidR="0028644A" w:rsidRPr="005567E3" w:rsidRDefault="000B7125" w:rsidP="008148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Tujuan</w:t>
      </w:r>
    </w:p>
    <w:p w14:paraId="111D32CE" w14:textId="7250D01F" w:rsidR="000B7125" w:rsidRPr="005567E3" w:rsidRDefault="000B7125" w:rsidP="0081486C">
      <w:pPr>
        <w:pStyle w:val="ListParagraph"/>
        <w:numPr>
          <w:ilvl w:val="0"/>
          <w:numId w:val="5"/>
        </w:numPr>
        <w:spacing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Mengh</w:t>
      </w:r>
      <w:r w:rsidR="009E0C7F" w:rsidRPr="005567E3">
        <w:rPr>
          <w:sz w:val="22"/>
          <w:szCs w:val="22"/>
        </w:rPr>
        <w:t>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9E0C7F" w:rsidRPr="005567E3">
        <w:rPr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9E0C7F" w:rsidRPr="005567E3">
        <w:rPr>
          <w:sz w:val="22"/>
          <w:szCs w:val="22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9E0C7F" w:rsidRPr="005567E3">
        <w:rPr>
          <w:sz w:val="22"/>
          <w:szCs w:val="22"/>
        </w:rPr>
        <w:t>yang terjadi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9E0C7F" w:rsidRPr="005567E3">
        <w:rPr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priode kala ulang 25 tahun.</w:t>
      </w:r>
    </w:p>
    <w:p w14:paraId="2832C7ED" w14:textId="577A4637" w:rsidR="000B7125" w:rsidRPr="005567E3" w:rsidRDefault="009E0C7F" w:rsidP="0081486C">
      <w:pPr>
        <w:pStyle w:val="ListParagraph"/>
        <w:numPr>
          <w:ilvl w:val="0"/>
          <w:numId w:val="5"/>
        </w:numPr>
        <w:spacing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Menghitung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kapasitas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tampung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Sungai</w:t>
      </w:r>
      <w:r w:rsidR="000B7125" w:rsidRPr="005567E3">
        <w:rPr>
          <w:sz w:val="22"/>
          <w:szCs w:val="22"/>
        </w:rPr>
        <w:t>Winongo dengan priode kala ulang 25 tahun.</w:t>
      </w:r>
    </w:p>
    <w:p w14:paraId="3F2CA6B0" w14:textId="1A993111" w:rsidR="000B7125" w:rsidRPr="005567E3" w:rsidRDefault="009E0C7F" w:rsidP="0081486C">
      <w:pPr>
        <w:pStyle w:val="ListParagraph"/>
        <w:numPr>
          <w:ilvl w:val="0"/>
          <w:numId w:val="5"/>
        </w:numPr>
        <w:spacing w:before="240"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Mendapatkan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hasil 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penanggulangan banjir pada Sungai Winongo.</w:t>
      </w:r>
    </w:p>
    <w:p w14:paraId="2F0394BE" w14:textId="77777777" w:rsidR="000B7125" w:rsidRPr="005567E3" w:rsidRDefault="000B7125" w:rsidP="0081486C">
      <w:p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Manfaat Penelitian</w:t>
      </w:r>
    </w:p>
    <w:p w14:paraId="376DF898" w14:textId="00A186E8" w:rsidR="000B7125" w:rsidRPr="005567E3" w:rsidRDefault="009E0C7F" w:rsidP="0081486C">
      <w:pPr>
        <w:pStyle w:val="ListParagraph"/>
        <w:numPr>
          <w:ilvl w:val="0"/>
          <w:numId w:val="6"/>
        </w:numPr>
        <w:spacing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Pemerintah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Daerah penelitian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i</w:t>
      </w:r>
      <w:r w:rsidRPr="005567E3">
        <w:rPr>
          <w:sz w:val="22"/>
          <w:szCs w:val="22"/>
        </w:rPr>
        <w:t>ni bisa dijadikan sebagai bahan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pertimbangan dalam perencanaan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dan evaluasi suatu sistem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pengendali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banjir di 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Winongo.</w:t>
      </w:r>
    </w:p>
    <w:p w14:paraId="10E6A235" w14:textId="0957207F" w:rsidR="000B7125" w:rsidRPr="005567E3" w:rsidRDefault="009E0C7F" w:rsidP="0081486C">
      <w:pPr>
        <w:pStyle w:val="ListParagraph"/>
        <w:numPr>
          <w:ilvl w:val="0"/>
          <w:numId w:val="6"/>
        </w:numPr>
        <w:spacing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ilmu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pengetahuan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penelitian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ini bisa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dijadikan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362EC9" w:rsidRPr="005567E3">
        <w:rPr>
          <w:sz w:val="22"/>
          <w:szCs w:val="22"/>
        </w:rPr>
        <w:t>referensi 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penelitian selanjutnya.</w:t>
      </w:r>
    </w:p>
    <w:p w14:paraId="7AE98D90" w14:textId="09AED309" w:rsidR="000B7125" w:rsidRPr="005567E3" w:rsidRDefault="00362EC9" w:rsidP="0081486C">
      <w:pPr>
        <w:pStyle w:val="ListParagraph"/>
        <w:numPr>
          <w:ilvl w:val="0"/>
          <w:numId w:val="6"/>
        </w:numPr>
        <w:spacing w:after="0" w:line="240" w:lineRule="auto"/>
        <w:ind w:left="426" w:hanging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mahasiswa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b</w:t>
      </w:r>
      <w:r w:rsidRPr="005567E3">
        <w:rPr>
          <w:sz w:val="22"/>
          <w:szCs w:val="22"/>
        </w:rPr>
        <w:t>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dijadikan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bahan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referensi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dalam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merencanakan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penanggulangan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banjir.</w:t>
      </w:r>
    </w:p>
    <w:p w14:paraId="6CE8C3FF" w14:textId="77777777" w:rsidR="000B7125" w:rsidRPr="005567E3" w:rsidRDefault="000B7125" w:rsidP="000B712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Lingkup Bahasan</w:t>
      </w:r>
    </w:p>
    <w:p w14:paraId="38B4030D" w14:textId="34F9D800" w:rsidR="000B7125" w:rsidRPr="005567E3" w:rsidRDefault="000B7125" w:rsidP="000B7125">
      <w:pPr>
        <w:pStyle w:val="ListParagraph"/>
        <w:numPr>
          <w:ilvl w:val="0"/>
          <w:numId w:val="7"/>
        </w:numPr>
        <w:spacing w:line="240" w:lineRule="auto"/>
        <w:ind w:left="567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Hidrologi</w:t>
      </w:r>
    </w:p>
    <w:p w14:paraId="6CE5D579" w14:textId="23D4E384" w:rsidR="000B7125" w:rsidRPr="005567E3" w:rsidRDefault="000B7125" w:rsidP="000B7125">
      <w:pPr>
        <w:pStyle w:val="ListParagraph"/>
        <w:numPr>
          <w:ilvl w:val="0"/>
          <w:numId w:val="8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data curah hujan</w:t>
      </w:r>
    </w:p>
    <w:p w14:paraId="483B754C" w14:textId="721BDBC2" w:rsidR="000B7125" w:rsidRPr="005567E3" w:rsidRDefault="000B7125" w:rsidP="000B7125">
      <w:pPr>
        <w:pStyle w:val="ListParagraph"/>
        <w:numPr>
          <w:ilvl w:val="0"/>
          <w:numId w:val="8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Uji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homogenitas</w:t>
      </w:r>
    </w:p>
    <w:p w14:paraId="2C0FC5A5" w14:textId="2E59B651" w:rsidR="000B7125" w:rsidRPr="005567E3" w:rsidRDefault="00362EC9" w:rsidP="000B7125">
      <w:pPr>
        <w:pStyle w:val="ListParagraph"/>
        <w:numPr>
          <w:ilvl w:val="0"/>
          <w:numId w:val="8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hujan rata – rata</w:t>
      </w:r>
    </w:p>
    <w:p w14:paraId="741E0708" w14:textId="528C800B" w:rsidR="000B7125" w:rsidRPr="005567E3" w:rsidRDefault="00362EC9" w:rsidP="000B7125">
      <w:pPr>
        <w:pStyle w:val="ListParagraph"/>
        <w:numPr>
          <w:ilvl w:val="0"/>
          <w:numId w:val="8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Uji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kesesuaian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data</w:t>
      </w:r>
    </w:p>
    <w:p w14:paraId="3F00B1AC" w14:textId="27D31E48" w:rsidR="000B7125" w:rsidRPr="005567E3" w:rsidRDefault="00362EC9" w:rsidP="000B7125">
      <w:pPr>
        <w:pStyle w:val="ListParagraph"/>
        <w:numPr>
          <w:ilvl w:val="0"/>
          <w:numId w:val="8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banjir</w:t>
      </w:r>
    </w:p>
    <w:p w14:paraId="18ACDF64" w14:textId="6EC6999B" w:rsidR="000B7125" w:rsidRPr="005567E3" w:rsidRDefault="00362EC9" w:rsidP="000B7125">
      <w:pPr>
        <w:pStyle w:val="ListParagraph"/>
        <w:numPr>
          <w:ilvl w:val="0"/>
          <w:numId w:val="7"/>
        </w:numPr>
        <w:spacing w:line="240" w:lineRule="auto"/>
        <w:ind w:left="567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Hidrolika</w:t>
      </w:r>
    </w:p>
    <w:p w14:paraId="3B02B2E1" w14:textId="77777777" w:rsidR="000B7125" w:rsidRPr="005567E3" w:rsidRDefault="000B7125" w:rsidP="000B7125">
      <w:pPr>
        <w:pStyle w:val="ListParagraph"/>
        <w:numPr>
          <w:ilvl w:val="0"/>
          <w:numId w:val="9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Analisa saluran eksisting</w:t>
      </w:r>
    </w:p>
    <w:p w14:paraId="71953A60" w14:textId="77777777" w:rsidR="000B7125" w:rsidRPr="005567E3" w:rsidRDefault="000B7125" w:rsidP="000B7125">
      <w:pPr>
        <w:pStyle w:val="ListParagraph"/>
        <w:numPr>
          <w:ilvl w:val="0"/>
          <w:numId w:val="9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Perencanaan dimensi sungai</w:t>
      </w:r>
    </w:p>
    <w:p w14:paraId="04ED7083" w14:textId="22079A05" w:rsidR="000B7125" w:rsidRPr="005567E3" w:rsidRDefault="00362EC9" w:rsidP="000B7125">
      <w:pPr>
        <w:pStyle w:val="ListParagraph"/>
        <w:numPr>
          <w:ilvl w:val="0"/>
          <w:numId w:val="9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Perencanaan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tanggul</w:t>
      </w:r>
    </w:p>
    <w:p w14:paraId="2401F9FA" w14:textId="4582A17B" w:rsidR="000B7125" w:rsidRPr="005567E3" w:rsidRDefault="00362EC9" w:rsidP="000B7125">
      <w:pPr>
        <w:pStyle w:val="ListParagraph"/>
        <w:numPr>
          <w:ilvl w:val="0"/>
          <w:numId w:val="9"/>
        </w:numPr>
        <w:spacing w:after="60" w:line="240" w:lineRule="auto"/>
        <w:ind w:left="851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Stabilitas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B7125" w:rsidRPr="005567E3">
        <w:rPr>
          <w:sz w:val="22"/>
          <w:szCs w:val="22"/>
        </w:rPr>
        <w:t>tanggul</w:t>
      </w:r>
    </w:p>
    <w:p w14:paraId="22F6ED8C" w14:textId="77777777" w:rsidR="00D14A64" w:rsidRPr="005567E3" w:rsidRDefault="00D14A64" w:rsidP="00D14A64">
      <w:pPr>
        <w:spacing w:after="60" w:line="240" w:lineRule="auto"/>
        <w:jc w:val="both"/>
      </w:pPr>
    </w:p>
    <w:p w14:paraId="7B1930C6" w14:textId="77777777" w:rsidR="00D14A64" w:rsidRPr="005567E3" w:rsidRDefault="00D14A64" w:rsidP="00D14A64">
      <w:pPr>
        <w:spacing w:after="60" w:line="240" w:lineRule="auto"/>
        <w:jc w:val="both"/>
      </w:pPr>
    </w:p>
    <w:p w14:paraId="7ADFC1FC" w14:textId="77777777" w:rsidR="000B7125" w:rsidRPr="005567E3" w:rsidRDefault="000B7125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40C6E34F" w14:textId="77777777" w:rsidR="00D14A64" w:rsidRPr="005567E3" w:rsidRDefault="00D14A64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290B199A" w14:textId="77777777" w:rsidR="00D14A64" w:rsidRPr="005567E3" w:rsidRDefault="00D14A64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1CFB0869" w14:textId="77777777" w:rsidR="00E55EC5" w:rsidRPr="005567E3" w:rsidRDefault="00E55EC5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657E56AF" w14:textId="77777777" w:rsidR="00E55EC5" w:rsidRPr="005567E3" w:rsidRDefault="00E55EC5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3AD0520D" w14:textId="77777777" w:rsidR="00E55EC5" w:rsidRPr="005567E3" w:rsidRDefault="00E55EC5" w:rsidP="000B7125">
      <w:pPr>
        <w:spacing w:after="60" w:line="240" w:lineRule="auto"/>
        <w:jc w:val="both"/>
        <w:rPr>
          <w:rFonts w:ascii="Times New Roman" w:hAnsi="Times New Roman" w:cs="Times New Roman"/>
        </w:rPr>
      </w:pPr>
    </w:p>
    <w:p w14:paraId="7521DC67" w14:textId="77777777" w:rsidR="000B7125" w:rsidRPr="005567E3" w:rsidRDefault="000B7125" w:rsidP="000B712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5567E3">
        <w:rPr>
          <w:rFonts w:ascii="Times New Roman" w:hAnsi="Times New Roman" w:cs="Times New Roman"/>
          <w:b/>
          <w:szCs w:val="24"/>
        </w:rPr>
        <w:lastRenderedPageBreak/>
        <w:t>TINJAUAN PUSTAKA</w:t>
      </w:r>
    </w:p>
    <w:p w14:paraId="2F113F00" w14:textId="77777777" w:rsidR="000B7125" w:rsidRPr="005567E3" w:rsidRDefault="000B7125" w:rsidP="000B7125">
      <w:pPr>
        <w:pStyle w:val="NoSpacing"/>
        <w:jc w:val="both"/>
        <w:rPr>
          <w:rFonts w:ascii="Times New Roman" w:hAnsi="Times New Roman"/>
          <w:b/>
          <w:lang w:val="en-US"/>
        </w:rPr>
      </w:pPr>
      <w:r w:rsidRPr="005567E3">
        <w:rPr>
          <w:rFonts w:ascii="Times New Roman" w:hAnsi="Times New Roman"/>
          <w:b/>
          <w:lang w:val="en-US"/>
        </w:rPr>
        <w:t>Umum</w:t>
      </w:r>
    </w:p>
    <w:p w14:paraId="43AAA5E9" w14:textId="0345DAEC" w:rsidR="000B7125" w:rsidRPr="005567E3" w:rsidRDefault="00362EC9" w:rsidP="00517158">
      <w:pPr>
        <w:pStyle w:val="ListParagraph"/>
        <w:spacing w:after="0" w:line="240" w:lineRule="auto"/>
        <w:ind w:left="0" w:firstLine="720"/>
        <w:jc w:val="both"/>
        <w:rPr>
          <w:sz w:val="22"/>
        </w:rPr>
      </w:pPr>
      <w:r w:rsidRPr="005567E3">
        <w:rPr>
          <w:sz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adalah suatu jalur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>lintasan air dari hulu menuju ke hi</w:t>
      </w:r>
      <w:r w:rsidRPr="005567E3">
        <w:rPr>
          <w:sz w:val="22"/>
        </w:rPr>
        <w:t>lir. Bukan hanya kendaraan 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membutuhkan sistem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>tr</w:t>
      </w:r>
      <w:r w:rsidRPr="005567E3">
        <w:rPr>
          <w:sz w:val="22"/>
        </w:rPr>
        <w:t>ansportasi, tetapi air pun juga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 xml:space="preserve">membutuhkan </w:t>
      </w:r>
      <w:r w:rsidRPr="005567E3">
        <w:rPr>
          <w:sz w:val="22"/>
        </w:rPr>
        <w:t>sistem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 xml:space="preserve">transportasi </w:t>
      </w:r>
      <w:r w:rsidRPr="005567E3">
        <w:rPr>
          <w:sz w:val="22"/>
        </w:rPr>
        <w:t>menuju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daerah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rendah yaitu laut. Sungai juga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dapat diartikan sebagai bagian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>per</w:t>
      </w:r>
      <w:r w:rsidRPr="005567E3">
        <w:rPr>
          <w:sz w:val="22"/>
        </w:rPr>
        <w:t>mukaan bumi yang letaknya lebih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rendah dari tanah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disekitarnya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dan menjadi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tempat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mengalirnya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air tawar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menuju laut,</w:t>
      </w:r>
      <w:r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danau,</w:t>
      </w:r>
      <w:r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rawa atau ke 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>yang la</w:t>
      </w:r>
      <w:r w:rsidRPr="005567E3">
        <w:rPr>
          <w:sz w:val="22"/>
        </w:rPr>
        <w:t>in. 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adalah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bagian dari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permukaan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bumi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yang sifatnya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menjadi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tempat untuk mengalir. Sehingga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dapat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disumpulkan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bahwa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adalah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bagian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dari daratan yang menjadi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tepat aliran air 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merupakan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</w:rPr>
        <w:t>berasal dari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</w:rPr>
        <w:t>mata air atau curah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517158" w:rsidRPr="005567E3">
        <w:rPr>
          <w:sz w:val="22"/>
        </w:rPr>
        <w:t>hujan (Syarifuddin, dkk, 2000)</w:t>
      </w:r>
    </w:p>
    <w:p w14:paraId="04ABBD5B" w14:textId="77777777" w:rsidR="00517158" w:rsidRPr="005567E3" w:rsidRDefault="00517158" w:rsidP="00517158">
      <w:pPr>
        <w:pStyle w:val="ListParagraph"/>
        <w:spacing w:after="0" w:line="240" w:lineRule="auto"/>
        <w:ind w:left="0" w:firstLine="720"/>
        <w:jc w:val="both"/>
        <w:rPr>
          <w:sz w:val="22"/>
        </w:rPr>
      </w:pPr>
    </w:p>
    <w:p w14:paraId="4B8BFA24" w14:textId="77777777" w:rsidR="000811C1" w:rsidRPr="005567E3" w:rsidRDefault="000811C1" w:rsidP="000811C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Uji Kecocokan</w:t>
      </w:r>
    </w:p>
    <w:p w14:paraId="540805C0" w14:textId="7E023800" w:rsidR="000811C1" w:rsidRPr="005567E3" w:rsidRDefault="00362EC9" w:rsidP="000811C1">
      <w:pPr>
        <w:pStyle w:val="ListParagraph"/>
        <w:spacing w:after="0" w:line="240" w:lineRule="auto"/>
        <w:ind w:left="0" w:firstLine="720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menentukan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  <w:szCs w:val="22"/>
        </w:rPr>
        <w:t xml:space="preserve">kecocokan </w:t>
      </w:r>
      <w:r w:rsidR="000811C1" w:rsidRPr="005567E3">
        <w:rPr>
          <w:i/>
          <w:sz w:val="22"/>
          <w:szCs w:val="22"/>
        </w:rPr>
        <w:t>( the goodness of fit test )</w:t>
      </w:r>
      <w:r w:rsidRPr="005567E3">
        <w:rPr>
          <w:sz w:val="22"/>
          <w:szCs w:val="22"/>
        </w:rPr>
        <w:t xml:space="preserve"> distribusi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frekuensi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dari sampel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data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terhadap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fungsi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distribusi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peluang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diperkirakan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dapat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  <w:szCs w:val="22"/>
        </w:rPr>
        <w:t>menggambarkan</w:t>
      </w:r>
      <w:r w:rsidRPr="005567E3">
        <w:rPr>
          <w:sz w:val="22"/>
          <w:szCs w:val="22"/>
        </w:rPr>
        <w:t xml:space="preserve"> /mewakili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distribusi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frekuensi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  <w:szCs w:val="22"/>
        </w:rPr>
        <w:t>disebut diperlukan pengujian para</w:t>
      </w:r>
      <w:r w:rsidRPr="005567E3">
        <w:rPr>
          <w:sz w:val="22"/>
          <w:szCs w:val="22"/>
        </w:rPr>
        <w:t>meter. Pengujian parameter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0811C1" w:rsidRPr="005567E3">
        <w:rPr>
          <w:sz w:val="22"/>
          <w:szCs w:val="22"/>
        </w:rPr>
        <w:t>yang akan disajikan.</w:t>
      </w:r>
      <w:r w:rsidR="000811C1" w:rsidRPr="005567E3">
        <w:rPr>
          <w:i/>
          <w:sz w:val="22"/>
          <w:szCs w:val="22"/>
        </w:rPr>
        <w:t xml:space="preserve"> (Hadisusanto, Nugroho 2011)</w:t>
      </w:r>
    </w:p>
    <w:p w14:paraId="52D18C50" w14:textId="77777777" w:rsidR="000811C1" w:rsidRPr="005567E3" w:rsidRDefault="00C825DD" w:rsidP="00C825D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</w:rPr>
        <w:t>Dengan Uji Kecocokan</w:t>
      </w:r>
      <w:r w:rsidRPr="005567E3">
        <w:rPr>
          <w:rFonts w:ascii="Times New Roman" w:hAnsi="Times New Roman" w:cs="Times New Roman"/>
          <w:b/>
        </w:rPr>
        <w:t xml:space="preserve"> </w:t>
      </w:r>
      <w:r w:rsidRPr="005567E3">
        <w:rPr>
          <w:rFonts w:ascii="Times New Roman" w:hAnsi="Times New Roman" w:cs="Times New Roman"/>
        </w:rPr>
        <w:t>menggunakan :</w:t>
      </w:r>
    </w:p>
    <w:p w14:paraId="4C00B2AD" w14:textId="77777777" w:rsidR="00C825DD" w:rsidRPr="005567E3" w:rsidRDefault="00C825DD" w:rsidP="00C825DD">
      <w:pPr>
        <w:pStyle w:val="ListParagraph"/>
        <w:numPr>
          <w:ilvl w:val="0"/>
          <w:numId w:val="12"/>
        </w:numPr>
        <w:spacing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Chi – Kuadrat (chi-square)</w:t>
      </w:r>
    </w:p>
    <w:p w14:paraId="51D379FA" w14:textId="77777777" w:rsidR="00C825DD" w:rsidRPr="005567E3" w:rsidRDefault="00C825DD" w:rsidP="00C825DD">
      <w:pPr>
        <w:pStyle w:val="ListParagraph"/>
        <w:numPr>
          <w:ilvl w:val="0"/>
          <w:numId w:val="12"/>
        </w:numPr>
        <w:spacing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Smirnov – Kolmogorov</w:t>
      </w:r>
    </w:p>
    <w:p w14:paraId="38FB5193" w14:textId="77777777" w:rsidR="00C825DD" w:rsidRPr="005567E3" w:rsidRDefault="00C825DD" w:rsidP="00C825D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Langkah –  Langkah Pengoprasian HEC - RAS</w:t>
      </w:r>
    </w:p>
    <w:p w14:paraId="1C754182" w14:textId="77777777" w:rsidR="00C825DD" w:rsidRPr="005567E3" w:rsidRDefault="00C825DD" w:rsidP="00C825DD">
      <w:pPr>
        <w:pStyle w:val="ListParagraph"/>
        <w:numPr>
          <w:ilvl w:val="0"/>
          <w:numId w:val="14"/>
        </w:numPr>
        <w:spacing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file, </w:t>
      </w:r>
      <w:r w:rsidRPr="005567E3">
        <w:rPr>
          <w:i/>
          <w:sz w:val="22"/>
        </w:rPr>
        <w:t>New Project.</w:t>
      </w:r>
      <w:r w:rsidRPr="005567E3">
        <w:rPr>
          <w:sz w:val="22"/>
        </w:rPr>
        <w:t xml:space="preserve"> Masukan nama project</w:t>
      </w:r>
    </w:p>
    <w:p w14:paraId="595EC82E" w14:textId="77777777" w:rsidR="00C825DD" w:rsidRPr="005567E3" w:rsidRDefault="00C825DD" w:rsidP="00C825DD">
      <w:pPr>
        <w:pStyle w:val="ListParagraph"/>
        <w:numPr>
          <w:ilvl w:val="0"/>
          <w:numId w:val="14"/>
        </w:numPr>
        <w:spacing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</w:t>
      </w:r>
      <w:r w:rsidRPr="005567E3">
        <w:rPr>
          <w:i/>
          <w:sz w:val="22"/>
        </w:rPr>
        <w:t>Oprions, Unite System</w:t>
      </w:r>
      <w:r w:rsidRPr="005567E3">
        <w:rPr>
          <w:sz w:val="22"/>
        </w:rPr>
        <w:t xml:space="preserve"> pilih system internasional untuk membuat data dalam satuan SI.</w:t>
      </w:r>
    </w:p>
    <w:p w14:paraId="24327025" w14:textId="77777777" w:rsidR="00C825DD" w:rsidRPr="005567E3" w:rsidRDefault="00C825DD" w:rsidP="00C825DD">
      <w:pPr>
        <w:pStyle w:val="ListParagraph"/>
        <w:numPr>
          <w:ilvl w:val="0"/>
          <w:numId w:val="14"/>
        </w:numPr>
        <w:spacing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</w:t>
      </w:r>
      <w:r w:rsidRPr="005567E3">
        <w:rPr>
          <w:i/>
          <w:sz w:val="22"/>
        </w:rPr>
        <w:t>edit / enter geometric data.</w:t>
      </w:r>
      <w:r w:rsidRPr="005567E3">
        <w:rPr>
          <w:sz w:val="22"/>
        </w:rPr>
        <w:t xml:space="preserve"> Gambar sket saluran yang di tinjau.</w:t>
      </w:r>
    </w:p>
    <w:p w14:paraId="3E04F057" w14:textId="77777777" w:rsidR="00C825DD" w:rsidRPr="005567E3" w:rsidRDefault="00C825DD" w:rsidP="00C825DD">
      <w:pPr>
        <w:pStyle w:val="ListParagraph"/>
        <w:numPr>
          <w:ilvl w:val="0"/>
          <w:numId w:val="14"/>
        </w:numPr>
        <w:spacing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</w:t>
      </w:r>
      <w:r w:rsidRPr="005567E3">
        <w:rPr>
          <w:i/>
          <w:sz w:val="22"/>
        </w:rPr>
        <w:t>cross section, options, add new cross section.</w:t>
      </w:r>
      <w:r w:rsidRPr="005567E3">
        <w:rPr>
          <w:sz w:val="22"/>
        </w:rPr>
        <w:t xml:space="preserve"> Masukan data untuk masing – masing cross section</w:t>
      </w:r>
    </w:p>
    <w:p w14:paraId="5E851C96" w14:textId="77777777" w:rsidR="00C825DD" w:rsidRPr="005567E3" w:rsidRDefault="00C825DD" w:rsidP="00C825DD">
      <w:pPr>
        <w:pStyle w:val="ListParagraph"/>
        <w:numPr>
          <w:ilvl w:val="0"/>
          <w:numId w:val="14"/>
        </w:numPr>
        <w:spacing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</w:t>
      </w:r>
      <w:r w:rsidRPr="005567E3">
        <w:rPr>
          <w:i/>
          <w:sz w:val="22"/>
        </w:rPr>
        <w:t>edit / enter unseady flow data.</w:t>
      </w:r>
      <w:r w:rsidRPr="005567E3">
        <w:rPr>
          <w:sz w:val="22"/>
        </w:rPr>
        <w:t xml:space="preserve"> Masukan data debit yang akan dihitung</w:t>
      </w:r>
    </w:p>
    <w:p w14:paraId="33A67E4F" w14:textId="77777777" w:rsidR="00517158" w:rsidRPr="005567E3" w:rsidRDefault="00C825DD" w:rsidP="00517158">
      <w:pPr>
        <w:pStyle w:val="ListParagraph"/>
        <w:numPr>
          <w:ilvl w:val="0"/>
          <w:numId w:val="14"/>
        </w:numPr>
        <w:spacing w:before="240" w:line="240" w:lineRule="auto"/>
        <w:ind w:left="426"/>
        <w:jc w:val="both"/>
        <w:rPr>
          <w:sz w:val="22"/>
        </w:rPr>
      </w:pPr>
      <w:r w:rsidRPr="005567E3">
        <w:rPr>
          <w:sz w:val="22"/>
        </w:rPr>
        <w:t xml:space="preserve">Pilih </w:t>
      </w:r>
      <w:r w:rsidRPr="005567E3">
        <w:rPr>
          <w:i/>
          <w:sz w:val="22"/>
        </w:rPr>
        <w:t>initial conditions unsteady flow data,</w:t>
      </w:r>
      <w:r w:rsidRPr="005567E3">
        <w:rPr>
          <w:sz w:val="22"/>
        </w:rPr>
        <w:t xml:space="preserve"> pilih kedalaan aliran yang sesuai dengan saluran yang dianalisis</w:t>
      </w:r>
    </w:p>
    <w:p w14:paraId="1548720C" w14:textId="77777777" w:rsidR="00517158" w:rsidRPr="005567E3" w:rsidRDefault="00517158" w:rsidP="00517158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szCs w:val="24"/>
        </w:rPr>
      </w:pPr>
      <w:r w:rsidRPr="005567E3">
        <w:rPr>
          <w:rFonts w:ascii="Times New Roman" w:eastAsiaTheme="minorEastAsia" w:hAnsi="Times New Roman" w:cs="Times New Roman"/>
          <w:b/>
          <w:szCs w:val="24"/>
        </w:rPr>
        <w:t>METODE PENELITIAN</w:t>
      </w:r>
    </w:p>
    <w:p w14:paraId="174BE591" w14:textId="77777777" w:rsidR="00517158" w:rsidRPr="005567E3" w:rsidRDefault="00517158" w:rsidP="00517158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5567E3">
        <w:rPr>
          <w:rFonts w:ascii="Times New Roman" w:hAnsi="Times New Roman" w:cs="Times New Roman"/>
          <w:b/>
        </w:rPr>
        <w:t>Lokasi Penelitian</w:t>
      </w:r>
    </w:p>
    <w:p w14:paraId="55B2AFC9" w14:textId="71EAD70A" w:rsidR="00C825DD" w:rsidRPr="005567E3" w:rsidRDefault="00362EC9" w:rsidP="0081486C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>Wilayah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DAS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517158" w:rsidRPr="005567E3">
        <w:rPr>
          <w:rFonts w:ascii="Times New Roman" w:hAnsi="Times New Roman" w:cs="Times New Roman"/>
        </w:rPr>
        <w:t>terdapat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di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Kabupaten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Sleman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yang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meliputi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Mlati,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Sleman.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Namun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pada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penelitian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ini hanya terfokus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pada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Kecamatan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517158" w:rsidRPr="005567E3">
        <w:rPr>
          <w:rFonts w:ascii="Times New Roman" w:hAnsi="Times New Roman" w:cs="Times New Roman"/>
        </w:rPr>
        <w:t>Mlati.</w:t>
      </w:r>
    </w:p>
    <w:p w14:paraId="430E9021" w14:textId="77777777" w:rsidR="00517158" w:rsidRPr="005567E3" w:rsidRDefault="00517158" w:rsidP="00D649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Pengumpulan Data</w:t>
      </w:r>
    </w:p>
    <w:p w14:paraId="20BC2139" w14:textId="041BB761" w:rsidR="00C84BC9" w:rsidRPr="005567E3" w:rsidRDefault="00362EC9" w:rsidP="00D64993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Data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saluran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eksisting</w:t>
      </w:r>
    </w:p>
    <w:p w14:paraId="6C535C60" w14:textId="182EB974" w:rsidR="00C84BC9" w:rsidRPr="005567E3" w:rsidRDefault="00362EC9" w:rsidP="00D64993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Data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curah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hujan</w:t>
      </w:r>
    </w:p>
    <w:p w14:paraId="550BB274" w14:textId="57EE4D9A" w:rsidR="00C84BC9" w:rsidRPr="005567E3" w:rsidRDefault="00362EC9" w:rsidP="00D64993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Data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banjir</w:t>
      </w:r>
    </w:p>
    <w:p w14:paraId="3CC9F56A" w14:textId="77B71BCC" w:rsidR="00C84BC9" w:rsidRPr="005567E3" w:rsidRDefault="00362EC9" w:rsidP="00D64993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Peta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topografi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antara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lain :</w:t>
      </w:r>
    </w:p>
    <w:p w14:paraId="2AD8C537" w14:textId="36201358" w:rsidR="00C84BC9" w:rsidRPr="005567E3" w:rsidRDefault="00362EC9" w:rsidP="00D64993">
      <w:pPr>
        <w:pStyle w:val="ListParagraph"/>
        <w:numPr>
          <w:ilvl w:val="0"/>
          <w:numId w:val="17"/>
        </w:numPr>
        <w:spacing w:after="0" w:line="240" w:lineRule="auto"/>
        <w:ind w:left="426" w:firstLine="0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Kedalaman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dianalisa</w:t>
      </w:r>
    </w:p>
    <w:p w14:paraId="5912A36C" w14:textId="29126CD3" w:rsidR="00C84BC9" w:rsidRPr="005567E3" w:rsidRDefault="00362EC9" w:rsidP="00D64993">
      <w:pPr>
        <w:pStyle w:val="ListParagraph"/>
        <w:numPr>
          <w:ilvl w:val="0"/>
          <w:numId w:val="17"/>
        </w:numPr>
        <w:spacing w:after="0" w:line="240" w:lineRule="auto"/>
        <w:ind w:left="426" w:firstLine="0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Kontur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tanah</w:t>
      </w:r>
    </w:p>
    <w:p w14:paraId="3B145B46" w14:textId="5FE72FC8" w:rsidR="00C84BC9" w:rsidRPr="005567E3" w:rsidRDefault="00362EC9" w:rsidP="00D64993">
      <w:pPr>
        <w:pStyle w:val="ListParagraph"/>
        <w:numPr>
          <w:ilvl w:val="0"/>
          <w:numId w:val="17"/>
        </w:numPr>
        <w:spacing w:after="0" w:line="240" w:lineRule="auto"/>
        <w:ind w:left="426" w:firstLine="0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Mengetahui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luas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daerah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C84BC9" w:rsidRPr="005567E3">
        <w:rPr>
          <w:sz w:val="22"/>
          <w:szCs w:val="22"/>
        </w:rPr>
        <w:t>DAS</w:t>
      </w:r>
    </w:p>
    <w:p w14:paraId="16FE5BA2" w14:textId="449DD2BF" w:rsidR="00D64993" w:rsidRPr="005567E3" w:rsidRDefault="00D64993" w:rsidP="00D64993">
      <w:pPr>
        <w:pStyle w:val="ListParagraph"/>
        <w:spacing w:after="0" w:line="240" w:lineRule="auto"/>
        <w:ind w:left="426"/>
        <w:jc w:val="both"/>
      </w:pPr>
    </w:p>
    <w:p w14:paraId="75AAB716" w14:textId="37D21FAE" w:rsidR="005567E3" w:rsidRPr="005567E3" w:rsidRDefault="005567E3" w:rsidP="00D64993">
      <w:pPr>
        <w:pStyle w:val="ListParagraph"/>
        <w:spacing w:after="0" w:line="240" w:lineRule="auto"/>
        <w:ind w:left="426"/>
        <w:jc w:val="both"/>
      </w:pPr>
    </w:p>
    <w:p w14:paraId="13162470" w14:textId="3E587923" w:rsidR="005567E3" w:rsidRPr="005567E3" w:rsidRDefault="005567E3" w:rsidP="00D64993">
      <w:pPr>
        <w:pStyle w:val="ListParagraph"/>
        <w:spacing w:after="0" w:line="240" w:lineRule="auto"/>
        <w:ind w:left="426"/>
        <w:jc w:val="both"/>
      </w:pPr>
    </w:p>
    <w:p w14:paraId="632C09CE" w14:textId="77777777" w:rsidR="005567E3" w:rsidRPr="005567E3" w:rsidRDefault="005567E3" w:rsidP="00D64993">
      <w:pPr>
        <w:pStyle w:val="ListParagraph"/>
        <w:spacing w:after="0" w:line="240" w:lineRule="auto"/>
        <w:ind w:left="426"/>
        <w:jc w:val="both"/>
      </w:pPr>
    </w:p>
    <w:p w14:paraId="6E14D17D" w14:textId="2FB58B8B" w:rsidR="0081486C" w:rsidRPr="005567E3" w:rsidRDefault="0081486C" w:rsidP="00D64993">
      <w:pPr>
        <w:pStyle w:val="ListParagraph"/>
        <w:spacing w:after="0" w:line="240" w:lineRule="auto"/>
        <w:ind w:left="426"/>
        <w:jc w:val="both"/>
      </w:pPr>
    </w:p>
    <w:p w14:paraId="731D1772" w14:textId="77777777" w:rsidR="00E55EC5" w:rsidRPr="005567E3" w:rsidRDefault="00E55EC5" w:rsidP="00362EC9">
      <w:pPr>
        <w:spacing w:after="0" w:line="240" w:lineRule="auto"/>
        <w:jc w:val="both"/>
      </w:pPr>
    </w:p>
    <w:p w14:paraId="370E091A" w14:textId="77777777" w:rsidR="00D64993" w:rsidRPr="005567E3" w:rsidRDefault="00D64993" w:rsidP="00D64993">
      <w:pPr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lastRenderedPageBreak/>
        <w:t>Bagan Alir Penelitian</w:t>
      </w:r>
    </w:p>
    <w:p w14:paraId="30800D94" w14:textId="77777777" w:rsidR="00D64993" w:rsidRPr="005567E3" w:rsidRDefault="00D64993" w:rsidP="00517158">
      <w:pPr>
        <w:spacing w:line="240" w:lineRule="auto"/>
        <w:jc w:val="both"/>
        <w:rPr>
          <w:b/>
          <w:noProof/>
        </w:rPr>
      </w:pPr>
      <w:r w:rsidRPr="005567E3">
        <w:rPr>
          <w:b/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5374922A" wp14:editId="52767950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5248275" cy="730567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6. DATA SKRIPSI\Untitled Diagram-Page-1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5A628" w14:textId="77777777" w:rsidR="00D64993" w:rsidRPr="005567E3" w:rsidRDefault="00D64993" w:rsidP="00517158">
      <w:pPr>
        <w:spacing w:line="240" w:lineRule="auto"/>
        <w:jc w:val="both"/>
        <w:rPr>
          <w:b/>
          <w:noProof/>
        </w:rPr>
      </w:pPr>
    </w:p>
    <w:p w14:paraId="771419A1" w14:textId="77777777" w:rsidR="00D64993" w:rsidRPr="005567E3" w:rsidRDefault="00D64993" w:rsidP="00517158">
      <w:pPr>
        <w:spacing w:line="240" w:lineRule="auto"/>
        <w:jc w:val="both"/>
        <w:rPr>
          <w:b/>
          <w:noProof/>
        </w:rPr>
      </w:pPr>
    </w:p>
    <w:p w14:paraId="5928322B" w14:textId="77777777" w:rsidR="00390195" w:rsidRPr="005567E3" w:rsidRDefault="00390195" w:rsidP="003901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lastRenderedPageBreak/>
        <w:t>ANALISA DAN PEMBAHASAN</w:t>
      </w:r>
    </w:p>
    <w:p w14:paraId="76197F0C" w14:textId="77777777" w:rsidR="00390195" w:rsidRPr="005567E3" w:rsidRDefault="00390195" w:rsidP="003901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>Analisa Hidrologi</w:t>
      </w:r>
    </w:p>
    <w:p w14:paraId="4B2BF0FC" w14:textId="20404B00" w:rsidR="00390195" w:rsidRPr="005567E3" w:rsidRDefault="00390195" w:rsidP="0039019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ab/>
      </w:r>
      <w:r w:rsidR="00D46B93" w:rsidRPr="005567E3">
        <w:rPr>
          <w:rFonts w:ascii="Times New Roman" w:hAnsi="Times New Roman" w:cs="Times New Roman"/>
        </w:rPr>
        <w:t>Dalam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penelitian normalisasi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sungai, langkah awal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harus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dilakukan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analisis hidrologi.</w:t>
      </w:r>
      <w:r w:rsidR="00D46B9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Dalam hal ini, analisis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yang dilakukan adalah menghitung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besarnya debit banjir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rancangan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pada Sungai 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dari aliran air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banjir di DAS 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yang terlebih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dahulu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perlu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dihitung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besar curah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rancangan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tiap kala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ulang.</w:t>
      </w:r>
    </w:p>
    <w:p w14:paraId="06E0909B" w14:textId="043DC09C" w:rsidR="00390195" w:rsidRPr="005567E3" w:rsidRDefault="00390195" w:rsidP="00F464BA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5567E3">
        <w:rPr>
          <w:rFonts w:ascii="Times New Roman" w:hAnsi="Times New Roman" w:cs="Times New Roman"/>
        </w:rPr>
        <w:tab/>
      </w:r>
      <w:r w:rsidR="00D46B93" w:rsidRPr="005567E3">
        <w:rPr>
          <w:rFonts w:ascii="Times New Roman" w:hAnsi="Times New Roman" w:cs="Times New Roman"/>
        </w:rPr>
        <w:t xml:space="preserve">Pada 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>s</w:t>
      </w:r>
      <w:r w:rsidR="00D46B93" w:rsidRPr="005567E3">
        <w:rPr>
          <w:rFonts w:ascii="Times New Roman" w:hAnsi="Times New Roman" w:cs="Times New Roman"/>
        </w:rPr>
        <w:t>tudi ini,</w:t>
      </w:r>
      <w:r w:rsidR="00D46B9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data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yang diperlukan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adalah data hujan dari 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penakar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hujan y</w:t>
      </w:r>
      <w:r w:rsidR="00D46B93" w:rsidRPr="005567E3">
        <w:rPr>
          <w:rFonts w:ascii="Times New Roman" w:hAnsi="Times New Roman" w:cs="Times New Roman"/>
        </w:rPr>
        <w:t>ang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berpengaruh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pada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daerah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aliran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sungai (DAS). 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yang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berpengaruh adalah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Kalibawang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</w:rPr>
        <w:t>dan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</w:rPr>
        <w:t>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sv-SE"/>
        </w:rPr>
        <w:t>Kenteng</w:t>
      </w:r>
      <w:r w:rsidR="00D46B93" w:rsidRPr="005567E3">
        <w:rPr>
          <w:rFonts w:ascii="Times New Roman" w:hAnsi="Times New Roman" w:cs="Times New Roman"/>
          <w:lang w:val="id-ID"/>
        </w:rPr>
        <w:t>, 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>data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>curah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 xml:space="preserve">hujan </w:t>
      </w:r>
      <w:r w:rsidRPr="005567E3">
        <w:rPr>
          <w:rFonts w:ascii="Times New Roman" w:hAnsi="Times New Roman" w:cs="Times New Roman"/>
          <w:lang w:val="sv-SE"/>
        </w:rPr>
        <w:t>harian</w:t>
      </w:r>
      <w:r w:rsidR="00D46B93" w:rsidRPr="005567E3">
        <w:rPr>
          <w:rFonts w:ascii="Times New Roman" w:hAnsi="Times New Roman" w:cs="Times New Roman"/>
          <w:lang w:val="id-ID"/>
        </w:rPr>
        <w:t xml:space="preserve"> pada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>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>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>yang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>digunakan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46B93" w:rsidRPr="005567E3">
        <w:rPr>
          <w:rFonts w:ascii="Times New Roman" w:hAnsi="Times New Roman" w:cs="Times New Roman"/>
          <w:lang w:val="id-ID"/>
        </w:rPr>
        <w:t xml:space="preserve">adalah </w:t>
      </w:r>
      <w:r w:rsidR="005567E3" w:rsidRPr="005567E3">
        <w:rPr>
          <w:rFonts w:ascii="Times New Roman" w:hAnsi="Times New Roman" w:cs="Times New Roman"/>
        </w:rPr>
        <w:t>a</w:t>
      </w:r>
      <w:r w:rsidR="00D46B93" w:rsidRPr="005567E3">
        <w:rPr>
          <w:rFonts w:ascii="Times New Roman" w:hAnsi="Times New Roman" w:cs="Times New Roman"/>
          <w:lang w:val="id-ID"/>
        </w:rPr>
        <w:t>ntara tahun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sv-SE"/>
        </w:rPr>
        <w:t>2011</w:t>
      </w:r>
      <w:r w:rsidRPr="005567E3">
        <w:rPr>
          <w:rFonts w:ascii="Times New Roman" w:hAnsi="Times New Roman" w:cs="Times New Roman"/>
          <w:lang w:val="id-ID"/>
        </w:rPr>
        <w:t xml:space="preserve"> sampai </w:t>
      </w:r>
      <w:r w:rsidRPr="005567E3">
        <w:rPr>
          <w:rFonts w:ascii="Times New Roman" w:hAnsi="Times New Roman" w:cs="Times New Roman"/>
          <w:lang w:val="sv-SE"/>
        </w:rPr>
        <w:t>2020</w:t>
      </w:r>
      <w:r w:rsidRPr="005567E3">
        <w:rPr>
          <w:rFonts w:ascii="Times New Roman" w:hAnsi="Times New Roman" w:cs="Times New Roman"/>
          <w:lang w:val="id-ID"/>
        </w:rPr>
        <w:t xml:space="preserve"> (1</w:t>
      </w:r>
      <w:r w:rsidRPr="005567E3">
        <w:rPr>
          <w:rFonts w:ascii="Times New Roman" w:hAnsi="Times New Roman" w:cs="Times New Roman"/>
          <w:lang w:val="sv-SE"/>
        </w:rPr>
        <w:t>0</w:t>
      </w:r>
      <w:r w:rsidRPr="005567E3">
        <w:rPr>
          <w:rFonts w:ascii="Times New Roman" w:hAnsi="Times New Roman" w:cs="Times New Roman"/>
          <w:lang w:val="id-ID"/>
        </w:rPr>
        <w:t xml:space="preserve"> tahun)</w:t>
      </w:r>
      <w:r w:rsidRPr="005567E3">
        <w:rPr>
          <w:rFonts w:ascii="Times New Roman" w:hAnsi="Times New Roman" w:cs="Times New Roman"/>
        </w:rPr>
        <w:t>.</w:t>
      </w:r>
      <w:r w:rsidRPr="005567E3">
        <w:rPr>
          <w:rFonts w:ascii="Times New Roman" w:hAnsi="Times New Roman" w:cs="Times New Roman"/>
          <w:lang w:val="id-ID"/>
        </w:rPr>
        <w:t xml:space="preserve"> </w:t>
      </w:r>
    </w:p>
    <w:p w14:paraId="70183132" w14:textId="37CBFF65" w:rsidR="00390195" w:rsidRPr="005567E3" w:rsidRDefault="00390195" w:rsidP="00F464BA">
      <w:pPr>
        <w:spacing w:after="0" w:line="240" w:lineRule="auto"/>
        <w:jc w:val="both"/>
        <w:rPr>
          <w:rFonts w:asciiTheme="majorBidi" w:hAnsiTheme="majorBidi" w:cstheme="majorBidi"/>
          <w:b/>
          <w:szCs w:val="24"/>
        </w:rPr>
      </w:pPr>
      <w:r w:rsidRPr="005567E3">
        <w:rPr>
          <w:rFonts w:asciiTheme="majorBidi" w:hAnsiTheme="majorBidi" w:cstheme="majorBidi"/>
          <w:b/>
          <w:szCs w:val="24"/>
        </w:rPr>
        <w:t>Uji Konsistensi Data Curah Hujan</w:t>
      </w:r>
    </w:p>
    <w:p w14:paraId="28118A54" w14:textId="77777777" w:rsidR="00F464BA" w:rsidRPr="005567E3" w:rsidRDefault="00F464BA" w:rsidP="00F464BA">
      <w:pPr>
        <w:spacing w:after="0" w:line="240" w:lineRule="auto"/>
        <w:jc w:val="both"/>
        <w:rPr>
          <w:rFonts w:asciiTheme="majorBidi" w:hAnsiTheme="majorBidi" w:cstheme="majorBidi"/>
          <w:b/>
          <w:szCs w:val="24"/>
        </w:rPr>
      </w:pPr>
    </w:p>
    <w:p w14:paraId="6B242F6A" w14:textId="77777777" w:rsidR="00390195" w:rsidRPr="005567E3" w:rsidRDefault="0061387F" w:rsidP="00F464B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567E3">
        <w:rPr>
          <w:rFonts w:ascii="Times New Roman" w:hAnsi="Times New Roman" w:cs="Times New Roman"/>
          <w:b/>
          <w:szCs w:val="24"/>
        </w:rPr>
        <w:t>Tabel 1</w:t>
      </w:r>
      <w:r w:rsidR="00390195" w:rsidRPr="005567E3">
        <w:rPr>
          <w:rFonts w:ascii="Times New Roman" w:hAnsi="Times New Roman" w:cs="Times New Roman"/>
          <w:b/>
          <w:szCs w:val="24"/>
        </w:rPr>
        <w:t xml:space="preserve"> Uji Konsistensi Data Curah Hujan</w:t>
      </w:r>
    </w:p>
    <w:tbl>
      <w:tblPr>
        <w:tblStyle w:val="TableGrid"/>
        <w:tblW w:w="7647" w:type="dxa"/>
        <w:tblInd w:w="95" w:type="dxa"/>
        <w:tblLook w:val="04A0" w:firstRow="1" w:lastRow="0" w:firstColumn="1" w:lastColumn="0" w:noHBand="0" w:noVBand="1"/>
      </w:tblPr>
      <w:tblGrid>
        <w:gridCol w:w="885"/>
        <w:gridCol w:w="1894"/>
        <w:gridCol w:w="1587"/>
        <w:gridCol w:w="1675"/>
        <w:gridCol w:w="1606"/>
      </w:tblGrid>
      <w:tr w:rsidR="005567E3" w:rsidRPr="005567E3" w14:paraId="60C145DD" w14:textId="77777777" w:rsidTr="00CE6160">
        <w:trPr>
          <w:trHeight w:val="227"/>
        </w:trPr>
        <w:tc>
          <w:tcPr>
            <w:tcW w:w="885" w:type="dxa"/>
            <w:vMerge w:val="restart"/>
            <w:noWrap/>
            <w:vAlign w:val="center"/>
            <w:hideMark/>
          </w:tcPr>
          <w:p w14:paraId="663BF73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Tahun</w:t>
            </w:r>
          </w:p>
        </w:tc>
        <w:tc>
          <w:tcPr>
            <w:tcW w:w="3481" w:type="dxa"/>
            <w:gridSpan w:val="2"/>
            <w:noWrap/>
            <w:vAlign w:val="center"/>
            <w:hideMark/>
          </w:tcPr>
          <w:p w14:paraId="25879648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Hujan Tahunan (mm)</w:t>
            </w:r>
          </w:p>
        </w:tc>
        <w:tc>
          <w:tcPr>
            <w:tcW w:w="1675" w:type="dxa"/>
            <w:vMerge w:val="restart"/>
            <w:noWrap/>
            <w:vAlign w:val="center"/>
            <w:hideMark/>
          </w:tcPr>
          <w:p w14:paraId="5D9CFC7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Kumulatif S.Kalibawang</w:t>
            </w:r>
          </w:p>
        </w:tc>
        <w:tc>
          <w:tcPr>
            <w:tcW w:w="1606" w:type="dxa"/>
            <w:vMerge w:val="restart"/>
            <w:noWrap/>
            <w:vAlign w:val="center"/>
            <w:hideMark/>
          </w:tcPr>
          <w:p w14:paraId="6A8DE61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Kumulatif S.Kenteng</w:t>
            </w:r>
          </w:p>
        </w:tc>
      </w:tr>
      <w:tr w:rsidR="005567E3" w:rsidRPr="005567E3" w14:paraId="5C449F87" w14:textId="77777777" w:rsidTr="00CE6160">
        <w:trPr>
          <w:trHeight w:val="227"/>
        </w:trPr>
        <w:tc>
          <w:tcPr>
            <w:tcW w:w="885" w:type="dxa"/>
            <w:vMerge/>
            <w:vAlign w:val="center"/>
            <w:hideMark/>
          </w:tcPr>
          <w:p w14:paraId="71A227F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94" w:type="dxa"/>
            <w:noWrap/>
            <w:vAlign w:val="center"/>
            <w:hideMark/>
          </w:tcPr>
          <w:p w14:paraId="74E52D03" w14:textId="4CA50D05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Stasiun Kalibawang</w:t>
            </w:r>
            <w:r w:rsidR="00CE6160" w:rsidRPr="005567E3">
              <w:rPr>
                <w:rFonts w:eastAsia="Times New Roman"/>
                <w:sz w:val="22"/>
                <w:szCs w:val="22"/>
              </w:rPr>
              <w:t xml:space="preserve"> (mm)</w:t>
            </w:r>
          </w:p>
        </w:tc>
        <w:tc>
          <w:tcPr>
            <w:tcW w:w="1586" w:type="dxa"/>
            <w:noWrap/>
            <w:vAlign w:val="center"/>
            <w:hideMark/>
          </w:tcPr>
          <w:p w14:paraId="16FCC21B" w14:textId="3845CE5B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Stasiun Kenteng</w:t>
            </w:r>
            <w:r w:rsidR="00CE6160" w:rsidRPr="005567E3">
              <w:rPr>
                <w:rFonts w:eastAsia="Times New Roman"/>
                <w:sz w:val="22"/>
                <w:szCs w:val="22"/>
              </w:rPr>
              <w:t xml:space="preserve"> (mm)</w:t>
            </w:r>
          </w:p>
        </w:tc>
        <w:tc>
          <w:tcPr>
            <w:tcW w:w="1675" w:type="dxa"/>
            <w:vMerge/>
            <w:vAlign w:val="center"/>
            <w:hideMark/>
          </w:tcPr>
          <w:p w14:paraId="79AF3C9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06" w:type="dxa"/>
            <w:vMerge/>
            <w:vAlign w:val="center"/>
            <w:hideMark/>
          </w:tcPr>
          <w:p w14:paraId="52B3F18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5567E3" w:rsidRPr="005567E3" w14:paraId="351562C0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4FA8EAB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2012</w:t>
            </w:r>
          </w:p>
        </w:tc>
        <w:tc>
          <w:tcPr>
            <w:tcW w:w="1894" w:type="dxa"/>
            <w:noWrap/>
            <w:vAlign w:val="center"/>
            <w:hideMark/>
          </w:tcPr>
          <w:p w14:paraId="1E404A5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1149.7</w:t>
            </w:r>
          </w:p>
        </w:tc>
        <w:tc>
          <w:tcPr>
            <w:tcW w:w="1586" w:type="dxa"/>
            <w:noWrap/>
            <w:vAlign w:val="center"/>
            <w:hideMark/>
          </w:tcPr>
          <w:p w14:paraId="236FB9E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860.6</w:t>
            </w:r>
          </w:p>
        </w:tc>
        <w:tc>
          <w:tcPr>
            <w:tcW w:w="1675" w:type="dxa"/>
            <w:noWrap/>
            <w:vAlign w:val="center"/>
            <w:hideMark/>
          </w:tcPr>
          <w:p w14:paraId="103AA5E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1149.7</w:t>
            </w:r>
          </w:p>
        </w:tc>
        <w:tc>
          <w:tcPr>
            <w:tcW w:w="1606" w:type="dxa"/>
            <w:noWrap/>
            <w:vAlign w:val="center"/>
            <w:hideMark/>
          </w:tcPr>
          <w:p w14:paraId="34FBA5D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860.6</w:t>
            </w:r>
          </w:p>
        </w:tc>
      </w:tr>
      <w:tr w:rsidR="005567E3" w:rsidRPr="005567E3" w14:paraId="31CB27A6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107A2416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2011</w:t>
            </w:r>
          </w:p>
        </w:tc>
        <w:tc>
          <w:tcPr>
            <w:tcW w:w="1894" w:type="dxa"/>
            <w:noWrap/>
            <w:vAlign w:val="center"/>
            <w:hideMark/>
          </w:tcPr>
          <w:p w14:paraId="38C72CA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1222.4</w:t>
            </w:r>
          </w:p>
        </w:tc>
        <w:tc>
          <w:tcPr>
            <w:tcW w:w="1586" w:type="dxa"/>
            <w:noWrap/>
            <w:vAlign w:val="center"/>
            <w:hideMark/>
          </w:tcPr>
          <w:p w14:paraId="4C0888D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1207.2</w:t>
            </w:r>
          </w:p>
        </w:tc>
        <w:tc>
          <w:tcPr>
            <w:tcW w:w="1675" w:type="dxa"/>
            <w:noWrap/>
            <w:vAlign w:val="center"/>
            <w:hideMark/>
          </w:tcPr>
          <w:p w14:paraId="7E75695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2372.1</w:t>
            </w:r>
          </w:p>
        </w:tc>
        <w:tc>
          <w:tcPr>
            <w:tcW w:w="1606" w:type="dxa"/>
            <w:noWrap/>
            <w:vAlign w:val="center"/>
            <w:hideMark/>
          </w:tcPr>
          <w:p w14:paraId="7957A11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1962.2</w:t>
            </w:r>
          </w:p>
        </w:tc>
      </w:tr>
      <w:tr w:rsidR="005567E3" w:rsidRPr="005567E3" w14:paraId="30D04407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59BCEBB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2016</w:t>
            </w:r>
          </w:p>
        </w:tc>
        <w:tc>
          <w:tcPr>
            <w:tcW w:w="1894" w:type="dxa"/>
            <w:noWrap/>
            <w:vAlign w:val="center"/>
            <w:hideMark/>
          </w:tcPr>
          <w:p w14:paraId="3FAC82B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1315.9</w:t>
            </w:r>
          </w:p>
        </w:tc>
        <w:tc>
          <w:tcPr>
            <w:tcW w:w="1586" w:type="dxa"/>
            <w:noWrap/>
            <w:vAlign w:val="center"/>
            <w:hideMark/>
          </w:tcPr>
          <w:p w14:paraId="58202E4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1532.3</w:t>
            </w:r>
          </w:p>
        </w:tc>
        <w:tc>
          <w:tcPr>
            <w:tcW w:w="1675" w:type="dxa"/>
            <w:noWrap/>
            <w:vAlign w:val="center"/>
            <w:hideMark/>
          </w:tcPr>
          <w:p w14:paraId="659D2F2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3688</w:t>
            </w:r>
          </w:p>
        </w:tc>
        <w:tc>
          <w:tcPr>
            <w:tcW w:w="1606" w:type="dxa"/>
            <w:noWrap/>
            <w:vAlign w:val="center"/>
            <w:hideMark/>
          </w:tcPr>
          <w:p w14:paraId="5A274D6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3169.4</w:t>
            </w:r>
          </w:p>
        </w:tc>
      </w:tr>
      <w:tr w:rsidR="005567E3" w:rsidRPr="005567E3" w14:paraId="2C5B54B2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40CE867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2014</w:t>
            </w:r>
          </w:p>
        </w:tc>
        <w:tc>
          <w:tcPr>
            <w:tcW w:w="1894" w:type="dxa"/>
            <w:noWrap/>
            <w:vAlign w:val="center"/>
            <w:hideMark/>
          </w:tcPr>
          <w:p w14:paraId="4E08D5A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1370.8</w:t>
            </w:r>
          </w:p>
        </w:tc>
        <w:tc>
          <w:tcPr>
            <w:tcW w:w="1586" w:type="dxa"/>
            <w:noWrap/>
            <w:vAlign w:val="center"/>
            <w:hideMark/>
          </w:tcPr>
          <w:p w14:paraId="43FA16E7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1339.0</w:t>
            </w:r>
          </w:p>
        </w:tc>
        <w:tc>
          <w:tcPr>
            <w:tcW w:w="1675" w:type="dxa"/>
            <w:noWrap/>
            <w:vAlign w:val="center"/>
            <w:hideMark/>
          </w:tcPr>
          <w:p w14:paraId="6C4D799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5058.8</w:t>
            </w:r>
          </w:p>
        </w:tc>
        <w:tc>
          <w:tcPr>
            <w:tcW w:w="1606" w:type="dxa"/>
            <w:noWrap/>
            <w:vAlign w:val="center"/>
            <w:hideMark/>
          </w:tcPr>
          <w:p w14:paraId="733DFE8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4508.4</w:t>
            </w:r>
          </w:p>
        </w:tc>
      </w:tr>
      <w:tr w:rsidR="005567E3" w:rsidRPr="005567E3" w14:paraId="728C4E2E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46CCF2A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2017</w:t>
            </w:r>
          </w:p>
        </w:tc>
        <w:tc>
          <w:tcPr>
            <w:tcW w:w="1894" w:type="dxa"/>
            <w:noWrap/>
            <w:vAlign w:val="center"/>
            <w:hideMark/>
          </w:tcPr>
          <w:p w14:paraId="3F86B1A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1509.8</w:t>
            </w:r>
          </w:p>
        </w:tc>
        <w:tc>
          <w:tcPr>
            <w:tcW w:w="1586" w:type="dxa"/>
            <w:noWrap/>
            <w:vAlign w:val="center"/>
            <w:hideMark/>
          </w:tcPr>
          <w:p w14:paraId="2D5A7FE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1991.5</w:t>
            </w:r>
          </w:p>
        </w:tc>
        <w:tc>
          <w:tcPr>
            <w:tcW w:w="1675" w:type="dxa"/>
            <w:noWrap/>
            <w:vAlign w:val="center"/>
            <w:hideMark/>
          </w:tcPr>
          <w:p w14:paraId="03EA97A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6568.6</w:t>
            </w:r>
          </w:p>
        </w:tc>
        <w:tc>
          <w:tcPr>
            <w:tcW w:w="1606" w:type="dxa"/>
            <w:noWrap/>
            <w:vAlign w:val="center"/>
            <w:hideMark/>
          </w:tcPr>
          <w:p w14:paraId="59C841A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5917.7</w:t>
            </w:r>
          </w:p>
        </w:tc>
      </w:tr>
      <w:tr w:rsidR="005567E3" w:rsidRPr="005567E3" w14:paraId="01580F6C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0BA02DB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2013</w:t>
            </w:r>
          </w:p>
        </w:tc>
        <w:tc>
          <w:tcPr>
            <w:tcW w:w="1894" w:type="dxa"/>
            <w:noWrap/>
            <w:vAlign w:val="center"/>
            <w:hideMark/>
          </w:tcPr>
          <w:p w14:paraId="1B070B8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1710.7</w:t>
            </w:r>
          </w:p>
        </w:tc>
        <w:tc>
          <w:tcPr>
            <w:tcW w:w="1586" w:type="dxa"/>
            <w:noWrap/>
            <w:vAlign w:val="center"/>
            <w:hideMark/>
          </w:tcPr>
          <w:p w14:paraId="7851A3B6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1409.3</w:t>
            </w:r>
          </w:p>
        </w:tc>
        <w:tc>
          <w:tcPr>
            <w:tcW w:w="1675" w:type="dxa"/>
            <w:noWrap/>
            <w:vAlign w:val="center"/>
            <w:hideMark/>
          </w:tcPr>
          <w:p w14:paraId="6F02785F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8279.3</w:t>
            </w:r>
          </w:p>
        </w:tc>
        <w:tc>
          <w:tcPr>
            <w:tcW w:w="1606" w:type="dxa"/>
            <w:noWrap/>
            <w:vAlign w:val="center"/>
            <w:hideMark/>
          </w:tcPr>
          <w:p w14:paraId="4CD0CD1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7450</w:t>
            </w:r>
          </w:p>
        </w:tc>
      </w:tr>
      <w:tr w:rsidR="005567E3" w:rsidRPr="005567E3" w14:paraId="120746B1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2A545A9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2015</w:t>
            </w:r>
          </w:p>
        </w:tc>
        <w:tc>
          <w:tcPr>
            <w:tcW w:w="1894" w:type="dxa"/>
            <w:noWrap/>
            <w:vAlign w:val="center"/>
            <w:hideMark/>
          </w:tcPr>
          <w:p w14:paraId="0123D06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2051.8</w:t>
            </w:r>
          </w:p>
        </w:tc>
        <w:tc>
          <w:tcPr>
            <w:tcW w:w="1586" w:type="dxa"/>
            <w:noWrap/>
            <w:vAlign w:val="center"/>
            <w:hideMark/>
          </w:tcPr>
          <w:p w14:paraId="55FE252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1101.6</w:t>
            </w:r>
          </w:p>
        </w:tc>
        <w:tc>
          <w:tcPr>
            <w:tcW w:w="1675" w:type="dxa"/>
            <w:noWrap/>
            <w:vAlign w:val="center"/>
            <w:hideMark/>
          </w:tcPr>
          <w:p w14:paraId="11E4B17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10331.1</w:t>
            </w:r>
          </w:p>
        </w:tc>
        <w:tc>
          <w:tcPr>
            <w:tcW w:w="1606" w:type="dxa"/>
            <w:noWrap/>
            <w:vAlign w:val="center"/>
            <w:hideMark/>
          </w:tcPr>
          <w:p w14:paraId="0D79BAF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9441.5</w:t>
            </w:r>
          </w:p>
        </w:tc>
      </w:tr>
      <w:tr w:rsidR="005567E3" w:rsidRPr="005567E3" w14:paraId="4DAB9473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3C2FB26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2018</w:t>
            </w:r>
          </w:p>
        </w:tc>
        <w:tc>
          <w:tcPr>
            <w:tcW w:w="1894" w:type="dxa"/>
            <w:noWrap/>
            <w:vAlign w:val="center"/>
            <w:hideMark/>
          </w:tcPr>
          <w:p w14:paraId="0CDC7C9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2307.2</w:t>
            </w:r>
          </w:p>
        </w:tc>
        <w:tc>
          <w:tcPr>
            <w:tcW w:w="1586" w:type="dxa"/>
            <w:noWrap/>
            <w:vAlign w:val="center"/>
            <w:hideMark/>
          </w:tcPr>
          <w:p w14:paraId="01A4EF9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2163.1</w:t>
            </w:r>
          </w:p>
        </w:tc>
        <w:tc>
          <w:tcPr>
            <w:tcW w:w="1675" w:type="dxa"/>
            <w:noWrap/>
            <w:vAlign w:val="center"/>
            <w:hideMark/>
          </w:tcPr>
          <w:p w14:paraId="2F887748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12638.3</w:t>
            </w:r>
          </w:p>
        </w:tc>
        <w:tc>
          <w:tcPr>
            <w:tcW w:w="1606" w:type="dxa"/>
            <w:noWrap/>
            <w:vAlign w:val="center"/>
            <w:hideMark/>
          </w:tcPr>
          <w:p w14:paraId="2154CF9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11604.6</w:t>
            </w:r>
          </w:p>
        </w:tc>
      </w:tr>
      <w:tr w:rsidR="005567E3" w:rsidRPr="005567E3" w14:paraId="0A4E1EDC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4A6AECC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2020</w:t>
            </w:r>
          </w:p>
        </w:tc>
        <w:tc>
          <w:tcPr>
            <w:tcW w:w="1894" w:type="dxa"/>
            <w:noWrap/>
            <w:vAlign w:val="center"/>
            <w:hideMark/>
          </w:tcPr>
          <w:p w14:paraId="0309C31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2758.3</w:t>
            </w:r>
          </w:p>
        </w:tc>
        <w:tc>
          <w:tcPr>
            <w:tcW w:w="1586" w:type="dxa"/>
            <w:noWrap/>
            <w:vAlign w:val="center"/>
            <w:hideMark/>
          </w:tcPr>
          <w:p w14:paraId="288D2EE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2382.7</w:t>
            </w:r>
          </w:p>
        </w:tc>
        <w:tc>
          <w:tcPr>
            <w:tcW w:w="1675" w:type="dxa"/>
            <w:noWrap/>
            <w:vAlign w:val="center"/>
            <w:hideMark/>
          </w:tcPr>
          <w:p w14:paraId="4B4E2C7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15396.6</w:t>
            </w:r>
          </w:p>
        </w:tc>
        <w:tc>
          <w:tcPr>
            <w:tcW w:w="1606" w:type="dxa"/>
            <w:noWrap/>
            <w:vAlign w:val="center"/>
            <w:hideMark/>
          </w:tcPr>
          <w:p w14:paraId="110BBC9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13933.4</w:t>
            </w:r>
          </w:p>
        </w:tc>
      </w:tr>
      <w:tr w:rsidR="005567E3" w:rsidRPr="005567E3" w14:paraId="4F2A05D9" w14:textId="77777777" w:rsidTr="00CE6160">
        <w:trPr>
          <w:trHeight w:val="227"/>
        </w:trPr>
        <w:tc>
          <w:tcPr>
            <w:tcW w:w="885" w:type="dxa"/>
            <w:noWrap/>
            <w:vAlign w:val="center"/>
            <w:hideMark/>
          </w:tcPr>
          <w:p w14:paraId="72028E06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2019</w:t>
            </w:r>
          </w:p>
        </w:tc>
        <w:tc>
          <w:tcPr>
            <w:tcW w:w="1894" w:type="dxa"/>
            <w:noWrap/>
            <w:vAlign w:val="center"/>
            <w:hideMark/>
          </w:tcPr>
          <w:p w14:paraId="670F6D8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3539.0</w:t>
            </w:r>
          </w:p>
        </w:tc>
        <w:tc>
          <w:tcPr>
            <w:tcW w:w="1586" w:type="dxa"/>
            <w:noWrap/>
            <w:vAlign w:val="center"/>
            <w:hideMark/>
          </w:tcPr>
          <w:p w14:paraId="55EA66F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2328.8</w:t>
            </w:r>
          </w:p>
        </w:tc>
        <w:tc>
          <w:tcPr>
            <w:tcW w:w="1675" w:type="dxa"/>
            <w:noWrap/>
            <w:vAlign w:val="center"/>
            <w:hideMark/>
          </w:tcPr>
          <w:p w14:paraId="1C7C8957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18935.6</w:t>
            </w:r>
          </w:p>
        </w:tc>
        <w:tc>
          <w:tcPr>
            <w:tcW w:w="1606" w:type="dxa"/>
            <w:noWrap/>
            <w:vAlign w:val="center"/>
            <w:hideMark/>
          </w:tcPr>
          <w:p w14:paraId="70AD9B4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16316.1</w:t>
            </w:r>
          </w:p>
        </w:tc>
      </w:tr>
    </w:tbl>
    <w:p w14:paraId="1A2F2BC7" w14:textId="5615C93C" w:rsidR="0061387F" w:rsidRPr="005567E3" w:rsidRDefault="00CE6160" w:rsidP="0061387F">
      <w:pPr>
        <w:spacing w:after="0" w:line="480" w:lineRule="auto"/>
        <w:jc w:val="center"/>
        <w:rPr>
          <w:rFonts w:asciiTheme="majorBidi" w:hAnsiTheme="majorBidi" w:cstheme="majorBidi"/>
          <w:bCs/>
          <w:szCs w:val="24"/>
        </w:rPr>
      </w:pPr>
      <w:r w:rsidRPr="005567E3">
        <w:rPr>
          <w:rFonts w:asciiTheme="majorBidi" w:hAnsiTheme="majorBidi" w:cstheme="majorBidi"/>
          <w:bCs/>
          <w:noProof/>
          <w:lang w:val="id-ID" w:eastAsia="id-ID"/>
        </w:rPr>
        <w:drawing>
          <wp:anchor distT="0" distB="0" distL="114300" distR="114300" simplePos="0" relativeHeight="251661312" behindDoc="0" locked="0" layoutInCell="1" allowOverlap="1" wp14:anchorId="4CE7C2D9" wp14:editId="6EBAE6AB">
            <wp:simplePos x="0" y="0"/>
            <wp:positionH relativeFrom="column">
              <wp:posOffset>321945</wp:posOffset>
            </wp:positionH>
            <wp:positionV relativeFrom="paragraph">
              <wp:posOffset>207645</wp:posOffset>
            </wp:positionV>
            <wp:extent cx="4381500" cy="2691765"/>
            <wp:effectExtent l="0" t="0" r="0" b="0"/>
            <wp:wrapTopAndBottom/>
            <wp:docPr id="62" name="Chart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7E3">
        <w:rPr>
          <w:rFonts w:asciiTheme="majorBidi" w:hAnsiTheme="majorBidi" w:cstheme="majorBidi"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ECDBC8" wp14:editId="30E085CA">
                <wp:simplePos x="0" y="0"/>
                <wp:positionH relativeFrom="column">
                  <wp:posOffset>26670</wp:posOffset>
                </wp:positionH>
                <wp:positionV relativeFrom="paragraph">
                  <wp:posOffset>299085</wp:posOffset>
                </wp:positionV>
                <wp:extent cx="4981575" cy="2596515"/>
                <wp:effectExtent l="0" t="0" r="28575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596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4666F" id="Rectangle 7" o:spid="_x0000_s1026" style="position:absolute;margin-left:2.1pt;margin-top:23.55pt;width:392.25pt;height:204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uBlQIAAIUFAAAOAAAAZHJzL2Uyb0RvYy54bWysVMFu2zAMvQ/YPwi6r46DuGmNOkXQosOA&#10;oivaDj2rshQbkEVNUuJkXz9Ksp2gK3YYloMiiuQj+Uzy6nrfKbIT1rWgK5qfzSgRmkPd6k1Ff7zc&#10;fbmgxHmma6ZAi4oehKPXq8+frnpTijk0oGphCYJoV/amoo33pswyxxvRMXcGRmhUSrAd8yjaTVZb&#10;1iN6p7L5bHae9WBrY4EL5/D1NinpKuJLKbj/LqUTnqiKYm4+njaeb+HMVles3FhmmpYPabB/yKJj&#10;rcagE9Qt84xsbfsHVNdyCw6kP+PQZSBly0WsAavJZ++qeW6YEbEWJMeZiSb3/2D5w+7Rkrau6JIS&#10;zTr8RE9IGtMbJcgy0NMbV6LVs3m0g+TwGmrdS9uFf6yC7COlh4lSsfeE4+Pi8iIvlgUlHHXz4vK8&#10;yIuAmh3djXX+q4COhEtFLYaPVLLdvfPJdDQJ0TTctUrhOyuVDqcD1dbhLQqhccSNsmTH8JP7fT5E&#10;O7HC2MEzC5WlWuLNH5RIqE9CIiWY/TwmEpvxiMk4F9rnSdWwWqRQxQx/Y7Axi1io0ggYkCUmOWEP&#10;AKNlAhmxU9mDfXAVsZcn59nfEkvOk0eMDNpPzl2rwX4EoLCqIXKyH0lK1ASW3qA+YMNYSJPkDL9r&#10;8bPdM+cfmcXRwSHDdeC/4yEV9BWF4UZJA/bXR+/BHjsatZT0OIoVdT+3zApK1DeNvX6ZLxZhdqOw&#10;KJZzFOyp5u1Uo7fdDeCnz3HxGB6vwd6r8SotdK+4NdYhKqqY5hi7otzbUbjxaUXg3uFivY5mOK+G&#10;+Xv9bHgAD6yGtnzZvzJrht712PYPMI4tK9+1cLINnhrWWw+yjf195HXgG2c9Ns6wl8IyOZWj1XF7&#10;rn4DAAD//wMAUEsDBBQABgAIAAAAIQB1REE+4AAAAAgBAAAPAAAAZHJzL2Rvd25yZXYueG1sTI9B&#10;T8MwDIXvSPyHyEhcJpZ2grUqTScEAu2AJjG2A7e0MU1Z41RNtpV/jznBybLf0/P3ytXkenHCMXSe&#10;FKTzBARS401HrYLd+/NNDiJETUb3nlDBNwZYVZcXpS6MP9MbnraxFRxCodAKbIxDIWVoLDod5n5A&#10;Yu3Tj05HXsdWmlGfOdz1cpEkS+l0R/zB6gEfLTaH7dEp+FhPsf1KX+LrQc/2s7Wtm81TrdT11fRw&#10;DyLiFP/M8IvP6FAxU+2PZILoFdwu2MgjS0GwnOV5BqLmw90yAVmV8n+B6gcAAP//AwBQSwECLQAU&#10;AAYACAAAACEAtoM4kv4AAADhAQAAEwAAAAAAAAAAAAAAAAAAAAAAW0NvbnRlbnRfVHlwZXNdLnht&#10;bFBLAQItABQABgAIAAAAIQA4/SH/1gAAAJQBAAALAAAAAAAAAAAAAAAAAC8BAABfcmVscy8ucmVs&#10;c1BLAQItABQABgAIAAAAIQD5QFuBlQIAAIUFAAAOAAAAAAAAAAAAAAAAAC4CAABkcnMvZTJvRG9j&#10;LnhtbFBLAQItABQABgAIAAAAIQB1REE+4AAAAAgBAAAPAAAAAAAAAAAAAAAAAO8EAABkcnMvZG93&#10;bnJldi54bWxQSwUGAAAAAAQABADzAAAA/AUAAAAA&#10;" filled="f" strokecolor="black [3213]" strokeweight="1pt"/>
            </w:pict>
          </mc:Fallback>
        </mc:AlternateContent>
      </w:r>
      <w:r w:rsidRPr="005567E3">
        <w:rPr>
          <w:rFonts w:asciiTheme="majorBidi" w:hAnsiTheme="majorBidi" w:cstheme="majorBidi"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05B73D" wp14:editId="1CD5D78B">
                <wp:simplePos x="0" y="0"/>
                <wp:positionH relativeFrom="column">
                  <wp:posOffset>-525462</wp:posOffset>
                </wp:positionH>
                <wp:positionV relativeFrom="paragraph">
                  <wp:posOffset>1474153</wp:posOffset>
                </wp:positionV>
                <wp:extent cx="1533525" cy="266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335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4FB67" w14:textId="5AD358BE" w:rsidR="004E3F2D" w:rsidRPr="00CE6160" w:rsidRDefault="004E3F2D" w:rsidP="00CE61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E61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Stasiun Kenteng (mm)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5B73D" id="Rectangle 6" o:spid="_x0000_s1026" style="position:absolute;left:0;text-align:left;margin-left:-41.35pt;margin-top:116.1pt;width:120.75pt;height:21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CckgIAAHYFAAAOAAAAZHJzL2Uyb0RvYy54bWysVEtv2zAMvg/YfxB0Xx2nTdoZcYogRYcB&#10;RVu0HXpWZCk2IIuapMTOfv0oyXGfp2E+GBQfH8lPpBaXfavIXljXgC5pfjKhRGgOVaO3Jf31dP3t&#10;ghLnma6YAi1KehCOXi6/fll0phBTqEFVwhIE0a7oTElr702RZY7XomXuBIzQaJRgW+bxaLdZZVmH&#10;6K3KppPJPOvAVsYCF86h9ioZ6TLiSym4v5PSCU9USbE2H/82/jfhny0XrNhaZuqGD2Wwf6iiZY3G&#10;pCPUFfOM7GzzAaptuAUH0p9waDOQsuEi9oDd5JN33TzWzIjYC5LjzEiT+3+w/HZ/b0lTlXROiWYt&#10;XtEDksb0VgkyD/R0xhXo9Wju7XByKIZee2lbYgE5zed4F/hFCrAp0keGDyPDoveEozKfnZ7OpjNK&#10;ONqm8/k5xiBqlsACqLHO/xDQkiCU1GIxEZXtb5xPrkeX4K7hulEK9axQ+o0CMYMmC/WniqPkD0ok&#10;7wchsXEsahoTxJETa2XJnuGwMM6F9nky1awSST2LbaY6xojYgNIIGJAlFjRiDwBhnD9iJ5jBP4SK&#10;OLFjcOJzTPO2sBQ8RsTMoP0Y3DYa7GedKexqyJz8jyQlagJLvt/06BLEDVQHnJB4zbhAzvDrBm/m&#10;hjl/zyzuCipx//0d/qSCrqQwSJTUYP98pg/+OMJopaTD3Sup+71jVlCifmoc7u/52VlY1ng4m51P&#10;8WBfWzavLXrXrgFvLI/VRTH4e3UUpYX2GZ+JVciKJqY55i4p9/Z4WPv0JuBDw8VqFd1wQQ3zN/rR&#10;8AAeCA6T99Q/M2uG8fQ42Ldw3FNWvJvS5BsiNax2HmQTR/iF14F6XO44Q8NDFF6P1+fo9fJcLv8C&#10;AAD//wMAUEsDBBQABgAIAAAAIQCOddfR3QAAAAkBAAAPAAAAZHJzL2Rvd25yZXYueG1sTI/BTsNA&#10;DETvSPzDykjc6KYNtGnIpoJKSHChIvABbtYkEVlvlN204e8xJzhZY49mnovd7Hp1ojF0ng0sFwko&#10;4trbjhsDH+9PNxmoEJEt9p7JwDcF2JWXFwXm1p/5jU5VbJSEcMjRQBvjkGsd6pYchoUfiOX26UeH&#10;UeTYaDviWcJdr1dJstYOO5aGFgfat1R/VZOTXq4wjIfphdzr8zo7JN1jNu2Nub6aH+5BRZrjnxl+&#10;8QUdSmE6+oltUL3ozVKcMtPVLSgx3G1lcTSQbtIt6LLQ/z8ofwAAAP//AwBQSwECLQAUAAYACAAA&#10;ACEAtoM4kv4AAADhAQAAEwAAAAAAAAAAAAAAAAAAAAAAW0NvbnRlbnRfVHlwZXNdLnhtbFBLAQIt&#10;ABQABgAIAAAAIQA4/SH/1gAAAJQBAAALAAAAAAAAAAAAAAAAAC8BAABfcmVscy8ucmVsc1BLAQIt&#10;ABQABgAIAAAAIQA1grCckgIAAHYFAAAOAAAAAAAAAAAAAAAAAC4CAABkcnMvZTJvRG9jLnhtbFBL&#10;AQItABQABgAIAAAAIQCOddfR3QAAAAkBAAAPAAAAAAAAAAAAAAAAAOwEAABkcnMvZG93bnJldi54&#10;bWxQSwUGAAAAAAQABADzAAAA9gUAAAAA&#10;" filled="f" stroked="f" strokeweight="1pt">
                <v:textbox>
                  <w:txbxContent>
                    <w:p w14:paraId="4C94FB67" w14:textId="5AD358BE" w:rsidR="004E3F2D" w:rsidRPr="00CE6160" w:rsidRDefault="004E3F2D" w:rsidP="00CE616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E616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Stasiun Kenteng (mm)</w:t>
                      </w:r>
                    </w:p>
                  </w:txbxContent>
                </v:textbox>
              </v:rect>
            </w:pict>
          </mc:Fallback>
        </mc:AlternateContent>
      </w:r>
      <w:r w:rsidR="0081486C" w:rsidRPr="005567E3">
        <w:rPr>
          <w:rFonts w:asciiTheme="majorBidi" w:hAnsiTheme="majorBidi" w:cstheme="majorBidi"/>
          <w:bCs/>
          <w:szCs w:val="24"/>
        </w:rPr>
        <w:t xml:space="preserve">Sumber </w:t>
      </w:r>
      <w:r w:rsidR="00F464BA" w:rsidRPr="005567E3">
        <w:rPr>
          <w:rFonts w:asciiTheme="majorBidi" w:hAnsiTheme="majorBidi" w:cstheme="majorBidi"/>
          <w:bCs/>
          <w:szCs w:val="24"/>
        </w:rPr>
        <w:t>: BBWS Serayu Opak</w:t>
      </w:r>
    </w:p>
    <w:p w14:paraId="6658446B" w14:textId="42DB85DA" w:rsidR="00F464BA" w:rsidRPr="005567E3" w:rsidRDefault="0061387F" w:rsidP="00CE6160">
      <w:pPr>
        <w:spacing w:after="0" w:line="240" w:lineRule="auto"/>
        <w:jc w:val="center"/>
        <w:rPr>
          <w:b/>
          <w:szCs w:val="24"/>
        </w:rPr>
      </w:pPr>
      <w:r w:rsidRPr="005567E3">
        <w:rPr>
          <w:b/>
          <w:szCs w:val="24"/>
        </w:rPr>
        <w:t>Gambar 1 Grafik Uji Konsistensi Data</w:t>
      </w:r>
    </w:p>
    <w:p w14:paraId="0093E2B5" w14:textId="77777777" w:rsidR="00F464BA" w:rsidRPr="005567E3" w:rsidRDefault="00F464BA" w:rsidP="00F464BA">
      <w:pPr>
        <w:spacing w:after="0" w:line="240" w:lineRule="auto"/>
        <w:jc w:val="center"/>
        <w:rPr>
          <w:b/>
          <w:szCs w:val="24"/>
        </w:rPr>
      </w:pPr>
    </w:p>
    <w:p w14:paraId="659B3F6A" w14:textId="187B1B2E" w:rsidR="0061387F" w:rsidRPr="005567E3" w:rsidRDefault="00D46B93" w:rsidP="0061387F">
      <w:pPr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5567E3">
        <w:rPr>
          <w:rFonts w:ascii="Times New Roman" w:hAnsi="Times New Roman" w:cs="Times New Roman"/>
          <w:szCs w:val="24"/>
        </w:rPr>
        <w:t>Berdasarkan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grafik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diatas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didapat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Nilai Uji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61387F" w:rsidRPr="005567E3">
        <w:rPr>
          <w:rFonts w:ascii="Times New Roman" w:hAnsi="Times New Roman" w:cs="Times New Roman"/>
          <w:szCs w:val="24"/>
        </w:rPr>
        <w:t>Konsistensi (R</w:t>
      </w:r>
      <w:r w:rsidR="0061387F" w:rsidRPr="005567E3">
        <w:rPr>
          <w:rFonts w:ascii="Times New Roman" w:hAnsi="Times New Roman" w:cs="Times New Roman"/>
          <w:szCs w:val="24"/>
          <w:vertAlign w:val="superscript"/>
        </w:rPr>
        <w:t>2</w:t>
      </w:r>
      <w:r w:rsidR="0061387F" w:rsidRPr="005567E3">
        <w:rPr>
          <w:rFonts w:ascii="Times New Roman" w:hAnsi="Times New Roman" w:cs="Times New Roman"/>
          <w:szCs w:val="24"/>
        </w:rPr>
        <w:t>) = 0,9975 karena nilai 0,80 ≤ R</w:t>
      </w:r>
      <w:r w:rsidR="0061387F" w:rsidRPr="005567E3">
        <w:rPr>
          <w:rFonts w:ascii="Times New Roman" w:hAnsi="Times New Roman" w:cs="Times New Roman"/>
          <w:szCs w:val="24"/>
          <w:vertAlign w:val="superscript"/>
        </w:rPr>
        <w:t>2</w:t>
      </w:r>
      <w:r w:rsidR="0061387F" w:rsidRPr="005567E3">
        <w:rPr>
          <w:rFonts w:ascii="Times New Roman" w:hAnsi="Times New Roman" w:cs="Times New Roman"/>
          <w:szCs w:val="24"/>
        </w:rPr>
        <w:t xml:space="preserve"> ≤ 1 untuk faktor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61387F" w:rsidRPr="005567E3">
        <w:rPr>
          <w:rFonts w:ascii="Times New Roman" w:hAnsi="Times New Roman" w:cs="Times New Roman"/>
          <w:szCs w:val="24"/>
        </w:rPr>
        <w:t>koreksinya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tidak perlu dicari lagi, karena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tidak mengalami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penyimpangan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sehingga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data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curah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pada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stasiun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ini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61387F" w:rsidRPr="005567E3">
        <w:rPr>
          <w:rFonts w:ascii="Times New Roman" w:hAnsi="Times New Roman" w:cs="Times New Roman"/>
          <w:szCs w:val="24"/>
        </w:rPr>
        <w:t>tidak perlu dikalikan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faktor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koreksi. Maka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data di atas 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szCs w:val="24"/>
        </w:rPr>
        <w:t>di</w:t>
      </w:r>
      <w:r w:rsidR="0061387F" w:rsidRPr="005567E3">
        <w:rPr>
          <w:rFonts w:ascii="Times New Roman" w:hAnsi="Times New Roman" w:cs="Times New Roman"/>
          <w:szCs w:val="24"/>
        </w:rPr>
        <w:t>terima.</w:t>
      </w:r>
    </w:p>
    <w:p w14:paraId="7AAAC459" w14:textId="77777777" w:rsidR="00CE6160" w:rsidRPr="005567E3" w:rsidRDefault="00CE6160" w:rsidP="0061387F">
      <w:pPr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0FDCAEEF" w14:textId="77777777" w:rsidR="0061387F" w:rsidRPr="005567E3" w:rsidRDefault="0061387F" w:rsidP="0061387F">
      <w:pPr>
        <w:spacing w:line="240" w:lineRule="auto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lastRenderedPageBreak/>
        <w:t>Menentukan Curah Hujan Maksimum Harian Rata – rata</w:t>
      </w:r>
    </w:p>
    <w:p w14:paraId="202FD01B" w14:textId="77777777" w:rsidR="0061387F" w:rsidRPr="005567E3" w:rsidRDefault="0061387F" w:rsidP="0061387F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567E3">
        <w:rPr>
          <w:rFonts w:ascii="Times New Roman" w:hAnsi="Times New Roman" w:cs="Times New Roman"/>
          <w:b/>
          <w:szCs w:val="24"/>
        </w:rPr>
        <w:t>Tabel 2 Perhitungan Curah Hujan Maksimum Rata-Rata Daerah</w:t>
      </w:r>
    </w:p>
    <w:tbl>
      <w:tblPr>
        <w:tblStyle w:val="TableGrid"/>
        <w:tblW w:w="7852" w:type="dxa"/>
        <w:tblLook w:val="04A0" w:firstRow="1" w:lastRow="0" w:firstColumn="1" w:lastColumn="0" w:noHBand="0" w:noVBand="1"/>
      </w:tblPr>
      <w:tblGrid>
        <w:gridCol w:w="944"/>
        <w:gridCol w:w="1771"/>
        <w:gridCol w:w="1469"/>
        <w:gridCol w:w="1299"/>
        <w:gridCol w:w="2369"/>
      </w:tblGrid>
      <w:tr w:rsidR="005567E3" w:rsidRPr="005567E3" w14:paraId="06A9C959" w14:textId="77777777" w:rsidTr="00E8701C">
        <w:trPr>
          <w:trHeight w:val="227"/>
        </w:trPr>
        <w:tc>
          <w:tcPr>
            <w:tcW w:w="944" w:type="dxa"/>
            <w:vMerge w:val="restart"/>
            <w:noWrap/>
            <w:vAlign w:val="center"/>
            <w:hideMark/>
          </w:tcPr>
          <w:p w14:paraId="654F680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Tahun</w:t>
            </w:r>
          </w:p>
        </w:tc>
        <w:tc>
          <w:tcPr>
            <w:tcW w:w="3240" w:type="dxa"/>
            <w:gridSpan w:val="2"/>
            <w:noWrap/>
            <w:vAlign w:val="center"/>
            <w:hideMark/>
          </w:tcPr>
          <w:p w14:paraId="32560A8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Stasiun</w:t>
            </w:r>
          </w:p>
        </w:tc>
        <w:tc>
          <w:tcPr>
            <w:tcW w:w="1299" w:type="dxa"/>
            <w:vMerge w:val="restart"/>
            <w:noWrap/>
            <w:vAlign w:val="center"/>
            <w:hideMark/>
          </w:tcPr>
          <w:p w14:paraId="29DE321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Jumlah (mm/tahun)</w:t>
            </w:r>
          </w:p>
        </w:tc>
        <w:tc>
          <w:tcPr>
            <w:tcW w:w="2369" w:type="dxa"/>
            <w:vMerge w:val="restart"/>
            <w:noWrap/>
            <w:vAlign w:val="center"/>
            <w:hideMark/>
          </w:tcPr>
          <w:p w14:paraId="4C3532F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Curah Hujan Maksimum</w:t>
            </w:r>
          </w:p>
          <w:p w14:paraId="2FF0081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Harian Rata-Rata</w:t>
            </w:r>
          </w:p>
          <w:p w14:paraId="267236B7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(mm/tahun)</w:t>
            </w:r>
          </w:p>
        </w:tc>
      </w:tr>
      <w:tr w:rsidR="005567E3" w:rsidRPr="005567E3" w14:paraId="3D58BCCD" w14:textId="77777777" w:rsidTr="00E8701C">
        <w:trPr>
          <w:trHeight w:val="227"/>
        </w:trPr>
        <w:tc>
          <w:tcPr>
            <w:tcW w:w="944" w:type="dxa"/>
            <w:vMerge/>
            <w:vAlign w:val="center"/>
            <w:hideMark/>
          </w:tcPr>
          <w:p w14:paraId="3A9E1E0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71" w:type="dxa"/>
            <w:noWrap/>
            <w:vAlign w:val="center"/>
            <w:hideMark/>
          </w:tcPr>
          <w:p w14:paraId="5EF2729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Kalibawang (mm/tahun)</w:t>
            </w:r>
          </w:p>
        </w:tc>
        <w:tc>
          <w:tcPr>
            <w:tcW w:w="1469" w:type="dxa"/>
            <w:noWrap/>
            <w:vAlign w:val="center"/>
            <w:hideMark/>
          </w:tcPr>
          <w:p w14:paraId="1623F83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Kenteng (mm/tahun)</w:t>
            </w:r>
          </w:p>
        </w:tc>
        <w:tc>
          <w:tcPr>
            <w:tcW w:w="1299" w:type="dxa"/>
            <w:vMerge/>
            <w:vAlign w:val="center"/>
            <w:hideMark/>
          </w:tcPr>
          <w:p w14:paraId="7CF5D6C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14:paraId="7E3E769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5567E3" w:rsidRPr="005567E3" w14:paraId="7AAF62F6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104FC9A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2011</w:t>
            </w:r>
          </w:p>
        </w:tc>
        <w:tc>
          <w:tcPr>
            <w:tcW w:w="1771" w:type="dxa"/>
            <w:noWrap/>
            <w:vAlign w:val="center"/>
            <w:hideMark/>
          </w:tcPr>
          <w:p w14:paraId="5FF7186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374.7</w:t>
            </w:r>
          </w:p>
        </w:tc>
        <w:tc>
          <w:tcPr>
            <w:tcW w:w="1469" w:type="dxa"/>
            <w:noWrap/>
            <w:vAlign w:val="center"/>
            <w:hideMark/>
          </w:tcPr>
          <w:p w14:paraId="2570FFD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341.7</w:t>
            </w:r>
          </w:p>
        </w:tc>
        <w:tc>
          <w:tcPr>
            <w:tcW w:w="1299" w:type="dxa"/>
            <w:noWrap/>
            <w:vAlign w:val="center"/>
            <w:hideMark/>
          </w:tcPr>
          <w:p w14:paraId="7B149B3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716.4</w:t>
            </w:r>
          </w:p>
        </w:tc>
        <w:tc>
          <w:tcPr>
            <w:tcW w:w="2369" w:type="dxa"/>
            <w:noWrap/>
            <w:vAlign w:val="center"/>
            <w:hideMark/>
          </w:tcPr>
          <w:p w14:paraId="6092CC2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358.2</w:t>
            </w:r>
          </w:p>
        </w:tc>
      </w:tr>
      <w:tr w:rsidR="005567E3" w:rsidRPr="005567E3" w14:paraId="27B6A83E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3574734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2012</w:t>
            </w:r>
          </w:p>
        </w:tc>
        <w:tc>
          <w:tcPr>
            <w:tcW w:w="1771" w:type="dxa"/>
            <w:noWrap/>
            <w:vAlign w:val="center"/>
            <w:hideMark/>
          </w:tcPr>
          <w:p w14:paraId="4F78153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332.7</w:t>
            </w:r>
          </w:p>
        </w:tc>
        <w:tc>
          <w:tcPr>
            <w:tcW w:w="1469" w:type="dxa"/>
            <w:noWrap/>
            <w:vAlign w:val="center"/>
            <w:hideMark/>
          </w:tcPr>
          <w:p w14:paraId="4CD3647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339.2</w:t>
            </w:r>
          </w:p>
        </w:tc>
        <w:tc>
          <w:tcPr>
            <w:tcW w:w="1299" w:type="dxa"/>
            <w:noWrap/>
            <w:vAlign w:val="center"/>
            <w:hideMark/>
          </w:tcPr>
          <w:p w14:paraId="64C299A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671.9</w:t>
            </w:r>
          </w:p>
        </w:tc>
        <w:tc>
          <w:tcPr>
            <w:tcW w:w="2369" w:type="dxa"/>
            <w:noWrap/>
            <w:vAlign w:val="center"/>
            <w:hideMark/>
          </w:tcPr>
          <w:p w14:paraId="188E574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336.0</w:t>
            </w:r>
          </w:p>
        </w:tc>
      </w:tr>
      <w:tr w:rsidR="005567E3" w:rsidRPr="005567E3" w14:paraId="074C2889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2561128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2013</w:t>
            </w:r>
          </w:p>
        </w:tc>
        <w:tc>
          <w:tcPr>
            <w:tcW w:w="1771" w:type="dxa"/>
            <w:noWrap/>
            <w:vAlign w:val="center"/>
            <w:hideMark/>
          </w:tcPr>
          <w:p w14:paraId="18100A1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295.5</w:t>
            </w:r>
          </w:p>
        </w:tc>
        <w:tc>
          <w:tcPr>
            <w:tcW w:w="1469" w:type="dxa"/>
            <w:noWrap/>
            <w:vAlign w:val="center"/>
            <w:hideMark/>
          </w:tcPr>
          <w:p w14:paraId="3A5F569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340.7</w:t>
            </w:r>
          </w:p>
        </w:tc>
        <w:tc>
          <w:tcPr>
            <w:tcW w:w="1299" w:type="dxa"/>
            <w:noWrap/>
            <w:vAlign w:val="center"/>
            <w:hideMark/>
          </w:tcPr>
          <w:p w14:paraId="768AAB76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636.2</w:t>
            </w:r>
          </w:p>
        </w:tc>
        <w:tc>
          <w:tcPr>
            <w:tcW w:w="2369" w:type="dxa"/>
            <w:noWrap/>
            <w:vAlign w:val="center"/>
            <w:hideMark/>
          </w:tcPr>
          <w:p w14:paraId="40E0B352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318.1</w:t>
            </w:r>
          </w:p>
        </w:tc>
      </w:tr>
      <w:tr w:rsidR="005567E3" w:rsidRPr="005567E3" w14:paraId="4045FDA5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0FBBB7C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2014</w:t>
            </w:r>
          </w:p>
        </w:tc>
        <w:tc>
          <w:tcPr>
            <w:tcW w:w="1771" w:type="dxa"/>
            <w:noWrap/>
            <w:vAlign w:val="center"/>
            <w:hideMark/>
          </w:tcPr>
          <w:p w14:paraId="2F864D5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327.5</w:t>
            </w:r>
          </w:p>
        </w:tc>
        <w:tc>
          <w:tcPr>
            <w:tcW w:w="1469" w:type="dxa"/>
            <w:noWrap/>
            <w:vAlign w:val="center"/>
            <w:hideMark/>
          </w:tcPr>
          <w:p w14:paraId="4E52131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383.7</w:t>
            </w:r>
          </w:p>
        </w:tc>
        <w:tc>
          <w:tcPr>
            <w:tcW w:w="1299" w:type="dxa"/>
            <w:noWrap/>
            <w:vAlign w:val="center"/>
            <w:hideMark/>
          </w:tcPr>
          <w:p w14:paraId="3DB254CF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711.2</w:t>
            </w:r>
          </w:p>
        </w:tc>
        <w:tc>
          <w:tcPr>
            <w:tcW w:w="2369" w:type="dxa"/>
            <w:noWrap/>
            <w:vAlign w:val="center"/>
            <w:hideMark/>
          </w:tcPr>
          <w:p w14:paraId="7D6C56A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355.6</w:t>
            </w:r>
          </w:p>
        </w:tc>
      </w:tr>
      <w:tr w:rsidR="005567E3" w:rsidRPr="005567E3" w14:paraId="0AF69BB7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582071D7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2015</w:t>
            </w:r>
          </w:p>
        </w:tc>
        <w:tc>
          <w:tcPr>
            <w:tcW w:w="1771" w:type="dxa"/>
            <w:noWrap/>
            <w:vAlign w:val="center"/>
            <w:hideMark/>
          </w:tcPr>
          <w:p w14:paraId="6FBC293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564.4</w:t>
            </w:r>
          </w:p>
        </w:tc>
        <w:tc>
          <w:tcPr>
            <w:tcW w:w="1469" w:type="dxa"/>
            <w:noWrap/>
            <w:vAlign w:val="center"/>
            <w:hideMark/>
          </w:tcPr>
          <w:p w14:paraId="2085C9DF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245.7</w:t>
            </w:r>
          </w:p>
        </w:tc>
        <w:tc>
          <w:tcPr>
            <w:tcW w:w="1299" w:type="dxa"/>
            <w:noWrap/>
            <w:vAlign w:val="center"/>
            <w:hideMark/>
          </w:tcPr>
          <w:p w14:paraId="479E2DF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810.1</w:t>
            </w:r>
          </w:p>
        </w:tc>
        <w:tc>
          <w:tcPr>
            <w:tcW w:w="2369" w:type="dxa"/>
            <w:noWrap/>
            <w:vAlign w:val="center"/>
            <w:hideMark/>
          </w:tcPr>
          <w:p w14:paraId="1A56B1F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405.1</w:t>
            </w:r>
          </w:p>
        </w:tc>
      </w:tr>
      <w:tr w:rsidR="005567E3" w:rsidRPr="005567E3" w14:paraId="32B339BD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31C0716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2016</w:t>
            </w:r>
          </w:p>
        </w:tc>
        <w:tc>
          <w:tcPr>
            <w:tcW w:w="1771" w:type="dxa"/>
            <w:noWrap/>
            <w:vAlign w:val="center"/>
            <w:hideMark/>
          </w:tcPr>
          <w:p w14:paraId="3ECC5A69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365.4</w:t>
            </w:r>
          </w:p>
        </w:tc>
        <w:tc>
          <w:tcPr>
            <w:tcW w:w="1469" w:type="dxa"/>
            <w:noWrap/>
            <w:vAlign w:val="center"/>
            <w:hideMark/>
          </w:tcPr>
          <w:p w14:paraId="40B532A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354.9</w:t>
            </w:r>
          </w:p>
        </w:tc>
        <w:tc>
          <w:tcPr>
            <w:tcW w:w="1299" w:type="dxa"/>
            <w:noWrap/>
            <w:vAlign w:val="center"/>
            <w:hideMark/>
          </w:tcPr>
          <w:p w14:paraId="0264251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720.3</w:t>
            </w:r>
          </w:p>
        </w:tc>
        <w:tc>
          <w:tcPr>
            <w:tcW w:w="2369" w:type="dxa"/>
            <w:noWrap/>
            <w:vAlign w:val="center"/>
            <w:hideMark/>
          </w:tcPr>
          <w:p w14:paraId="56EF3AE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360.2</w:t>
            </w:r>
          </w:p>
        </w:tc>
      </w:tr>
      <w:tr w:rsidR="005567E3" w:rsidRPr="005567E3" w14:paraId="0123B383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20BACA46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2017</w:t>
            </w:r>
          </w:p>
        </w:tc>
        <w:tc>
          <w:tcPr>
            <w:tcW w:w="1771" w:type="dxa"/>
            <w:noWrap/>
            <w:vAlign w:val="center"/>
            <w:hideMark/>
          </w:tcPr>
          <w:p w14:paraId="38EEA54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544.0</w:t>
            </w:r>
          </w:p>
        </w:tc>
        <w:tc>
          <w:tcPr>
            <w:tcW w:w="1469" w:type="dxa"/>
            <w:noWrap/>
            <w:vAlign w:val="center"/>
            <w:hideMark/>
          </w:tcPr>
          <w:p w14:paraId="3646E04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475.4</w:t>
            </w:r>
          </w:p>
        </w:tc>
        <w:tc>
          <w:tcPr>
            <w:tcW w:w="1299" w:type="dxa"/>
            <w:noWrap/>
            <w:vAlign w:val="center"/>
            <w:hideMark/>
          </w:tcPr>
          <w:p w14:paraId="5816843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1019.4</w:t>
            </w:r>
          </w:p>
        </w:tc>
        <w:tc>
          <w:tcPr>
            <w:tcW w:w="2369" w:type="dxa"/>
            <w:noWrap/>
            <w:vAlign w:val="center"/>
            <w:hideMark/>
          </w:tcPr>
          <w:p w14:paraId="72DC1BC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509.7</w:t>
            </w:r>
          </w:p>
        </w:tc>
      </w:tr>
      <w:tr w:rsidR="005567E3" w:rsidRPr="005567E3" w14:paraId="3A6FE185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51AA5DD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2018</w:t>
            </w:r>
          </w:p>
        </w:tc>
        <w:tc>
          <w:tcPr>
            <w:tcW w:w="1771" w:type="dxa"/>
            <w:noWrap/>
            <w:vAlign w:val="center"/>
            <w:hideMark/>
          </w:tcPr>
          <w:p w14:paraId="0FDFC6C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537.0</w:t>
            </w:r>
          </w:p>
        </w:tc>
        <w:tc>
          <w:tcPr>
            <w:tcW w:w="1469" w:type="dxa"/>
            <w:noWrap/>
            <w:vAlign w:val="center"/>
            <w:hideMark/>
          </w:tcPr>
          <w:p w14:paraId="16D85C10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579.8</w:t>
            </w:r>
          </w:p>
        </w:tc>
        <w:tc>
          <w:tcPr>
            <w:tcW w:w="1299" w:type="dxa"/>
            <w:noWrap/>
            <w:vAlign w:val="center"/>
            <w:hideMark/>
          </w:tcPr>
          <w:p w14:paraId="0550A10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1116.8</w:t>
            </w:r>
          </w:p>
        </w:tc>
        <w:tc>
          <w:tcPr>
            <w:tcW w:w="2369" w:type="dxa"/>
            <w:noWrap/>
            <w:vAlign w:val="center"/>
            <w:hideMark/>
          </w:tcPr>
          <w:p w14:paraId="013DC9B5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558.4</w:t>
            </w:r>
          </w:p>
        </w:tc>
      </w:tr>
      <w:tr w:rsidR="005567E3" w:rsidRPr="005567E3" w14:paraId="35E240C4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712B911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2019</w:t>
            </w:r>
          </w:p>
        </w:tc>
        <w:tc>
          <w:tcPr>
            <w:tcW w:w="1771" w:type="dxa"/>
            <w:noWrap/>
            <w:vAlign w:val="center"/>
            <w:hideMark/>
          </w:tcPr>
          <w:p w14:paraId="2F69381B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727.6</w:t>
            </w:r>
          </w:p>
        </w:tc>
        <w:tc>
          <w:tcPr>
            <w:tcW w:w="1469" w:type="dxa"/>
            <w:noWrap/>
            <w:vAlign w:val="center"/>
            <w:hideMark/>
          </w:tcPr>
          <w:p w14:paraId="729A324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469.7</w:t>
            </w:r>
          </w:p>
        </w:tc>
        <w:tc>
          <w:tcPr>
            <w:tcW w:w="1299" w:type="dxa"/>
            <w:noWrap/>
            <w:vAlign w:val="center"/>
            <w:hideMark/>
          </w:tcPr>
          <w:p w14:paraId="2086EEA3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1197.3</w:t>
            </w:r>
          </w:p>
        </w:tc>
        <w:tc>
          <w:tcPr>
            <w:tcW w:w="2369" w:type="dxa"/>
            <w:noWrap/>
            <w:vAlign w:val="center"/>
            <w:hideMark/>
          </w:tcPr>
          <w:p w14:paraId="737DA2F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598.7</w:t>
            </w:r>
          </w:p>
        </w:tc>
      </w:tr>
      <w:tr w:rsidR="005567E3" w:rsidRPr="005567E3" w14:paraId="6D157620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43DB6111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2020</w:t>
            </w:r>
          </w:p>
        </w:tc>
        <w:tc>
          <w:tcPr>
            <w:tcW w:w="1771" w:type="dxa"/>
            <w:noWrap/>
            <w:vAlign w:val="center"/>
            <w:hideMark/>
          </w:tcPr>
          <w:p w14:paraId="5227960D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583.2</w:t>
            </w:r>
          </w:p>
        </w:tc>
        <w:tc>
          <w:tcPr>
            <w:tcW w:w="1469" w:type="dxa"/>
            <w:noWrap/>
            <w:vAlign w:val="center"/>
            <w:hideMark/>
          </w:tcPr>
          <w:p w14:paraId="53B4587F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550.4</w:t>
            </w:r>
          </w:p>
        </w:tc>
        <w:tc>
          <w:tcPr>
            <w:tcW w:w="1299" w:type="dxa"/>
            <w:noWrap/>
            <w:vAlign w:val="center"/>
            <w:hideMark/>
          </w:tcPr>
          <w:p w14:paraId="48B3EFE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1133.6</w:t>
            </w:r>
          </w:p>
        </w:tc>
        <w:tc>
          <w:tcPr>
            <w:tcW w:w="2369" w:type="dxa"/>
            <w:noWrap/>
            <w:vAlign w:val="center"/>
            <w:hideMark/>
          </w:tcPr>
          <w:p w14:paraId="3A08579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566.8</w:t>
            </w:r>
          </w:p>
        </w:tc>
      </w:tr>
      <w:tr w:rsidR="005567E3" w:rsidRPr="005567E3" w14:paraId="613BF4FC" w14:textId="77777777" w:rsidTr="00E8701C">
        <w:trPr>
          <w:trHeight w:val="227"/>
        </w:trPr>
        <w:tc>
          <w:tcPr>
            <w:tcW w:w="944" w:type="dxa"/>
            <w:noWrap/>
            <w:vAlign w:val="center"/>
            <w:hideMark/>
          </w:tcPr>
          <w:p w14:paraId="6B6198E4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Jumlah</w:t>
            </w:r>
          </w:p>
        </w:tc>
        <w:tc>
          <w:tcPr>
            <w:tcW w:w="1771" w:type="dxa"/>
            <w:noWrap/>
            <w:vAlign w:val="center"/>
            <w:hideMark/>
          </w:tcPr>
          <w:p w14:paraId="1A3358F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4652.0</w:t>
            </w:r>
          </w:p>
        </w:tc>
        <w:tc>
          <w:tcPr>
            <w:tcW w:w="1469" w:type="dxa"/>
            <w:noWrap/>
            <w:vAlign w:val="center"/>
            <w:hideMark/>
          </w:tcPr>
          <w:p w14:paraId="3EE9CCFC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4081.2</w:t>
            </w:r>
          </w:p>
        </w:tc>
        <w:tc>
          <w:tcPr>
            <w:tcW w:w="1299" w:type="dxa"/>
            <w:noWrap/>
            <w:vAlign w:val="center"/>
            <w:hideMark/>
          </w:tcPr>
          <w:p w14:paraId="2A69A8AE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8733.2</w:t>
            </w:r>
          </w:p>
        </w:tc>
        <w:tc>
          <w:tcPr>
            <w:tcW w:w="2369" w:type="dxa"/>
            <w:noWrap/>
            <w:vAlign w:val="center"/>
            <w:hideMark/>
          </w:tcPr>
          <w:p w14:paraId="3278D97A" w14:textId="77777777" w:rsidR="0061387F" w:rsidRPr="005567E3" w:rsidRDefault="0061387F" w:rsidP="00E8701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4366.6</w:t>
            </w:r>
          </w:p>
        </w:tc>
      </w:tr>
    </w:tbl>
    <w:p w14:paraId="54325551" w14:textId="441047A3" w:rsidR="0061387F" w:rsidRPr="005567E3" w:rsidRDefault="00F464BA" w:rsidP="0061387F">
      <w:pPr>
        <w:spacing w:line="240" w:lineRule="auto"/>
        <w:rPr>
          <w:rFonts w:ascii="Times New Roman" w:hAnsi="Times New Roman" w:cs="Times New Roman"/>
        </w:rPr>
      </w:pPr>
      <w:r w:rsidRPr="005567E3">
        <w:rPr>
          <w:rFonts w:asciiTheme="majorBidi" w:hAnsiTheme="majorBidi" w:cstheme="majorBidi"/>
          <w:bCs/>
          <w:szCs w:val="24"/>
        </w:rPr>
        <w:t>Sumber : Perhitungan</w:t>
      </w:r>
    </w:p>
    <w:p w14:paraId="29FFE23D" w14:textId="77777777" w:rsidR="0061387F" w:rsidRPr="005567E3" w:rsidRDefault="0061387F" w:rsidP="0061387F">
      <w:pPr>
        <w:spacing w:line="240" w:lineRule="auto"/>
        <w:rPr>
          <w:rFonts w:asciiTheme="majorBidi" w:eastAsiaTheme="minorEastAsia" w:hAnsiTheme="majorBidi" w:cstheme="majorBidi"/>
          <w:b/>
          <w:szCs w:val="24"/>
        </w:rPr>
      </w:pPr>
      <w:r w:rsidRPr="005567E3">
        <w:rPr>
          <w:rFonts w:asciiTheme="majorBidi" w:eastAsiaTheme="minorEastAsia" w:hAnsiTheme="majorBidi" w:cstheme="majorBidi"/>
          <w:b/>
          <w:szCs w:val="24"/>
        </w:rPr>
        <w:t>Perhitungan Distribusi Log Pearson III</w:t>
      </w:r>
    </w:p>
    <w:p w14:paraId="58970185" w14:textId="77777777" w:rsidR="0061387F" w:rsidRPr="005567E3" w:rsidRDefault="0061387F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Hujan harian maksimum diubah dalam bentuk logaritma.</w:t>
      </w:r>
    </w:p>
    <w:p w14:paraId="34223078" w14:textId="3455D193" w:rsidR="0061387F" w:rsidRPr="005567E3" w:rsidRDefault="0061387F" w:rsidP="0061387F">
      <w:pPr>
        <w:pStyle w:val="BodyTextIndent2"/>
        <w:spacing w:after="0" w:line="240" w:lineRule="auto"/>
        <w:ind w:left="284"/>
        <w:jc w:val="both"/>
        <w:rPr>
          <w:noProof/>
          <w:sz w:val="22"/>
          <w:szCs w:val="22"/>
          <w:lang w:eastAsia="ja-JP"/>
        </w:rPr>
      </w:pPr>
      <w:r w:rsidRPr="005567E3">
        <w:rPr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2E081" wp14:editId="23136EE8">
                <wp:simplePos x="0" y="0"/>
                <wp:positionH relativeFrom="column">
                  <wp:posOffset>1372235</wp:posOffset>
                </wp:positionH>
                <wp:positionV relativeFrom="paragraph">
                  <wp:posOffset>102235</wp:posOffset>
                </wp:positionV>
                <wp:extent cx="228600" cy="0"/>
                <wp:effectExtent l="5080" t="55245" r="23495" b="5905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046AD6" id="Straight Connector 4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8.05pt" to="126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0jJ3QEAAJoDAAAOAAAAZHJzL2Uyb0RvYy54bWysU02PGyEMvVfqf0Dcm0mibrQdZbKHbLeX&#10;bRsp2x/gADODymBkSCb59zXkY7ftrSoHZLD98Hs2y4fj4MTBULToGzmbTKUwXqG2vmvkj5enD/dS&#10;xAReg0NvGnkyUT6s3r9bjqE2c+zRaUOCQXysx9DIPqVQV1VUvRkgTjAYz84WaYDER+oqTTAy+uCq&#10;+XS6qEYkHQiViZFvH89OuSr4bWtU+t620SThGsm1pbJT2Xd5r1ZLqDuC0Ft1KQP+oYoBrOdHb1CP&#10;kEDsyf4FNVhFGLFNE4VDhW1rlSkcmM1s+gebbQ/BFC4sTgw3meL/g1XfDhsSVjfy40IKDwP3aJsI&#10;bNcnsUbvWUEkwU5Wagyx5oS131Dmqo5+G55R/YzC47oH35lS8cspMMosZ1S/peRDDPzebvyKmmNg&#10;n7DIdmxpyJAsiDiW7pxu3THHJBRfzuf3iyn3UF1dFdTXvEAxfTE4iGw00lmfdYMaDs8x5Tqgvobk&#10;a49P1rnSe+fF2MhPd/O7khDRWZ2dOSxSt1s7EgfI01NWIcWet2GEe68LWG9Af77YCaxjW6SiRiLL&#10;+jgj82uD0VI4wx8mW+fynL+olQU6S71DfdpQdmfheAAKj8uw5gl7ey5Rr19q9QsAAP//AwBQSwME&#10;FAAGAAgAAAAhAMg9lOLeAAAACQEAAA8AAABkcnMvZG93bnJldi54bWxMj09Lw0AQxe+C32EZwZvd&#10;JGAJaTZFhHppVdqK1Ns2OybB7GzY3bTx2zvFg57mz3u8+U25nGwvTuhD50hBOktAINXOdNQoeNuv&#10;7nIQIWoyuneECr4xwLK6vip1YdyZtnjaxUZwCIVCK2hjHAopQ92i1WHmBiTWPp23OvLoG2m8PnO4&#10;7WWWJHNpdUd8odUDPrZYf+1Gq2C7Wa3z9/U41f7jKX3Zv26eDyFX6vZmeliAiDjFPzNc8BkdKmY6&#10;upFMEL2CLJ2nbGXhUtmQ3WfcHH8Xsirl/w+qHwAAAP//AwBQSwECLQAUAAYACAAAACEAtoM4kv4A&#10;AADhAQAAEwAAAAAAAAAAAAAAAAAAAAAAW0NvbnRlbnRfVHlwZXNdLnhtbFBLAQItABQABgAIAAAA&#10;IQA4/SH/1gAAAJQBAAALAAAAAAAAAAAAAAAAAC8BAABfcmVscy8ucmVsc1BLAQItABQABgAIAAAA&#10;IQBcj0jJ3QEAAJoDAAAOAAAAAAAAAAAAAAAAAC4CAABkcnMvZTJvRG9jLnhtbFBLAQItABQABgAI&#10;AAAAIQDIPZTi3gAAAAkBAAAPAAAAAAAAAAAAAAAAADcEAABkcnMvZG93bnJldi54bWxQSwUGAAAA&#10;AAQABADzAAAAQgUAAAAA&#10;">
                <v:stroke endarrow="block"/>
              </v:line>
            </w:pict>
          </mc:Fallback>
        </mc:AlternateContent>
      </w:r>
      <w:r w:rsidRPr="005567E3">
        <w:rPr>
          <w:noProof/>
          <w:sz w:val="22"/>
          <w:szCs w:val="22"/>
          <w:lang w:val="id-ID"/>
        </w:rPr>
        <w:t xml:space="preserve">X = </w:t>
      </w:r>
      <w:r w:rsidRPr="005567E3">
        <w:rPr>
          <w:noProof/>
          <w:sz w:val="22"/>
          <w:szCs w:val="22"/>
          <w:lang w:eastAsia="ja-JP"/>
        </w:rPr>
        <w:t>318,1</w:t>
      </w:r>
      <w:r w:rsidRPr="005567E3">
        <w:rPr>
          <w:noProof/>
          <w:sz w:val="22"/>
          <w:szCs w:val="22"/>
          <w:lang w:val="id-ID"/>
        </w:rPr>
        <w:t xml:space="preserve"> mm/hr </w:t>
      </w:r>
      <w:r w:rsidRPr="005567E3">
        <w:rPr>
          <w:noProof/>
          <w:sz w:val="22"/>
          <w:szCs w:val="22"/>
          <w:lang w:val="id-ID"/>
        </w:rPr>
        <w:tab/>
      </w:r>
      <w:r w:rsidRPr="005567E3">
        <w:rPr>
          <w:noProof/>
          <w:sz w:val="22"/>
          <w:szCs w:val="22"/>
          <w:lang w:val="id-ID"/>
        </w:rPr>
        <w:tab/>
        <w:t>Log X = 2,5</w:t>
      </w:r>
      <w:r w:rsidRPr="005567E3">
        <w:rPr>
          <w:noProof/>
          <w:sz w:val="22"/>
          <w:szCs w:val="22"/>
        </w:rPr>
        <w:t>03</w:t>
      </w:r>
      <w:r w:rsidR="001C3284" w:rsidRPr="005567E3">
        <w:rPr>
          <w:noProof/>
          <w:sz w:val="22"/>
          <w:szCs w:val="22"/>
        </w:rPr>
        <w:t>………………………………1</w:t>
      </w:r>
    </w:p>
    <w:p w14:paraId="1EAA4DAD" w14:textId="77777777" w:rsidR="0061387F" w:rsidRPr="005567E3" w:rsidRDefault="0061387F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Menghitung harga logaritma rata-rata dengan rumus :</w:t>
      </w:r>
    </w:p>
    <w:p w14:paraId="0672B6C6" w14:textId="1702FE21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  <w:lang w:val="sv-SE"/>
        </w:rPr>
        <w:tab/>
      </w:r>
      <w:r w:rsidRPr="005567E3">
        <w:rPr>
          <w:noProof/>
          <w:position w:val="-24"/>
          <w:sz w:val="22"/>
          <w:szCs w:val="22"/>
          <w:lang w:val="id-ID"/>
        </w:rPr>
        <w:object w:dxaOrig="1640" w:dyaOrig="660" w14:anchorId="3F229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45pt;height:30pt" o:ole="" fillcolor="window">
            <v:imagedata r:id="rId12" o:title=""/>
          </v:shape>
          <o:OLEObject Type="Embed" ProgID="Equation.3" ShapeID="_x0000_i1025" DrawAspect="Content" ObjectID="_1691002635" r:id="rId13"/>
        </w:object>
      </w:r>
      <w:r w:rsidR="001C3284" w:rsidRPr="005567E3">
        <w:rPr>
          <w:noProof/>
          <w:sz w:val="22"/>
          <w:szCs w:val="22"/>
        </w:rPr>
        <w:t>………………………………………………………2</w:t>
      </w:r>
    </w:p>
    <w:p w14:paraId="79DA83FF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position w:val="-24"/>
          <w:sz w:val="22"/>
          <w:szCs w:val="22"/>
        </w:rPr>
      </w:pPr>
      <w:r w:rsidRPr="005567E3">
        <w:rPr>
          <w:noProof/>
          <w:sz w:val="22"/>
          <w:szCs w:val="22"/>
          <w:lang w:val="id-ID"/>
        </w:rPr>
        <w:tab/>
      </w:r>
      <w:r w:rsidRPr="005567E3">
        <w:rPr>
          <w:noProof/>
          <w:position w:val="-24"/>
          <w:sz w:val="22"/>
          <w:szCs w:val="22"/>
          <w:lang w:val="id-ID"/>
        </w:rPr>
        <w:object w:dxaOrig="1520" w:dyaOrig="620" w14:anchorId="2E4B7C88">
          <v:shape id="_x0000_i1026" type="#_x0000_t75" style="width:95.25pt;height:30pt" o:ole="" fillcolor="window">
            <v:imagedata r:id="rId14" o:title=""/>
          </v:shape>
          <o:OLEObject Type="Embed" ProgID="Equation.3" ShapeID="_x0000_i1026" DrawAspect="Content" ObjectID="_1691002636" r:id="rId15"/>
        </w:object>
      </w:r>
    </w:p>
    <w:p w14:paraId="4F06C512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/>
        <w:rPr>
          <w:noProof/>
          <w:sz w:val="22"/>
          <w:szCs w:val="22"/>
          <w:lang w:val="id-ID"/>
        </w:rPr>
      </w:pPr>
      <w:r w:rsidRPr="005567E3">
        <w:rPr>
          <w:noProof/>
          <w:position w:val="-10"/>
          <w:sz w:val="22"/>
          <w:szCs w:val="22"/>
          <w:lang w:val="id-ID"/>
        </w:rPr>
        <w:object w:dxaOrig="1460" w:dyaOrig="380" w14:anchorId="20F53604">
          <v:shape id="_x0000_i1027" type="#_x0000_t75" style="width:86.3pt;height:17.25pt" o:ole="" fillcolor="window">
            <v:imagedata r:id="rId16" o:title=""/>
          </v:shape>
          <o:OLEObject Type="Embed" ProgID="Equation.3" ShapeID="_x0000_i1027" DrawAspect="Content" ObjectID="_1691002637" r:id="rId17"/>
        </w:object>
      </w:r>
    </w:p>
    <w:p w14:paraId="51C3320F" w14:textId="77777777" w:rsidR="0061387F" w:rsidRPr="005567E3" w:rsidRDefault="0061387F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Menghitung harga simpangan baku dengan rumus :</w:t>
      </w:r>
    </w:p>
    <w:p w14:paraId="48644037" w14:textId="6CC6F6EF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  <w:lang w:val="sv-SE"/>
        </w:rPr>
        <w:tab/>
      </w:r>
      <w:r w:rsidRPr="005567E3">
        <w:rPr>
          <w:noProof/>
          <w:position w:val="-26"/>
          <w:sz w:val="22"/>
          <w:szCs w:val="22"/>
          <w:lang w:val="id-ID"/>
        </w:rPr>
        <w:object w:dxaOrig="2540" w:dyaOrig="880" w14:anchorId="7A25EB4D">
          <v:shape id="_x0000_i1028" type="#_x0000_t75" style="width:150pt;height:42pt" o:ole="" fillcolor="window">
            <v:imagedata r:id="rId18" o:title=""/>
          </v:shape>
          <o:OLEObject Type="Embed" ProgID="Equation.3" ShapeID="_x0000_i1028" DrawAspect="Content" ObjectID="_1691002638" r:id="rId19"/>
        </w:object>
      </w:r>
      <w:r w:rsidR="001C3284" w:rsidRPr="005567E3">
        <w:rPr>
          <w:noProof/>
          <w:sz w:val="22"/>
          <w:szCs w:val="22"/>
        </w:rPr>
        <w:t>…………………………………………3</w:t>
      </w:r>
    </w:p>
    <w:p w14:paraId="490064DB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</w:rPr>
        <w:tab/>
      </w:r>
      <w:r w:rsidRPr="005567E3">
        <w:rPr>
          <w:noProof/>
          <w:position w:val="-26"/>
          <w:sz w:val="22"/>
          <w:szCs w:val="22"/>
          <w:lang w:val="id-ID"/>
        </w:rPr>
        <w:object w:dxaOrig="1340" w:dyaOrig="700" w14:anchorId="1BC0DD7D">
          <v:shape id="_x0000_i1029" type="#_x0000_t75" style="width:81.75pt;height:36.75pt" o:ole="" fillcolor="window">
            <v:imagedata r:id="rId20" o:title=""/>
          </v:shape>
          <o:OLEObject Type="Embed" ProgID="Equation.3" ShapeID="_x0000_i1029" DrawAspect="Content" ObjectID="_1691002639" r:id="rId21"/>
        </w:object>
      </w:r>
    </w:p>
    <w:p w14:paraId="2F2A0E76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position w:val="-10"/>
          <w:sz w:val="22"/>
          <w:szCs w:val="22"/>
        </w:rPr>
        <w:tab/>
      </w:r>
      <w:r w:rsidRPr="005567E3">
        <w:rPr>
          <w:noProof/>
          <w:position w:val="-10"/>
          <w:sz w:val="22"/>
          <w:szCs w:val="22"/>
          <w:lang w:val="id-ID"/>
        </w:rPr>
        <w:object w:dxaOrig="1120" w:dyaOrig="320" w14:anchorId="50FDC945">
          <v:shape id="_x0000_i1030" type="#_x0000_t75" style="width:79.5pt;height:18.75pt" o:ole="" fillcolor="window">
            <v:imagedata r:id="rId22" o:title=""/>
          </v:shape>
          <o:OLEObject Type="Embed" ProgID="Equation.3" ShapeID="_x0000_i1030" DrawAspect="Content" ObjectID="_1691002640" r:id="rId23"/>
        </w:object>
      </w:r>
    </w:p>
    <w:p w14:paraId="7B7983BB" w14:textId="3F5F0431" w:rsidR="0061387F" w:rsidRPr="005567E3" w:rsidRDefault="00D46B93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Menghitung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harga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koefisien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kemiringan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dengan rumus :</w:t>
      </w:r>
    </w:p>
    <w:p w14:paraId="7FBF85FB" w14:textId="012F1063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  <w:lang w:val="sv-SE"/>
        </w:rPr>
        <w:tab/>
      </w:r>
      <w:r w:rsidRPr="005567E3">
        <w:rPr>
          <w:noProof/>
          <w:position w:val="-34"/>
          <w:sz w:val="22"/>
          <w:szCs w:val="22"/>
          <w:lang w:val="id-ID"/>
        </w:rPr>
        <w:object w:dxaOrig="2460" w:dyaOrig="920" w14:anchorId="331F3322">
          <v:shape id="_x0000_i1031" type="#_x0000_t75" style="width:121.5pt;height:39pt" o:ole="" fillcolor="window">
            <v:imagedata r:id="rId24" o:title=""/>
          </v:shape>
          <o:OLEObject Type="Embed" ProgID="Equation.3" ShapeID="_x0000_i1031" DrawAspect="Content" ObjectID="_1691002641" r:id="rId25"/>
        </w:object>
      </w:r>
      <w:r w:rsidRPr="005567E3">
        <w:rPr>
          <w:noProof/>
          <w:sz w:val="22"/>
          <w:szCs w:val="22"/>
          <w:lang w:val="id-ID"/>
        </w:rPr>
        <w:t xml:space="preserve"> </w:t>
      </w:r>
      <w:r w:rsidR="001C3284" w:rsidRPr="005567E3">
        <w:rPr>
          <w:noProof/>
          <w:sz w:val="22"/>
          <w:szCs w:val="22"/>
        </w:rPr>
        <w:t>……………………………………………….4</w:t>
      </w:r>
      <w:r w:rsidRPr="005567E3">
        <w:rPr>
          <w:noProof/>
          <w:sz w:val="22"/>
          <w:szCs w:val="22"/>
          <w:lang w:val="id-ID"/>
        </w:rPr>
        <w:t xml:space="preserve">  </w:t>
      </w:r>
    </w:p>
    <w:p w14:paraId="7183E17F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</w:rPr>
        <w:tab/>
      </w:r>
      <w:r w:rsidRPr="005567E3">
        <w:rPr>
          <w:noProof/>
          <w:position w:val="-36"/>
          <w:sz w:val="22"/>
          <w:szCs w:val="22"/>
          <w:lang w:val="id-ID"/>
        </w:rPr>
        <w:object w:dxaOrig="2680" w:dyaOrig="740" w14:anchorId="4EF97BBD">
          <v:shape id="_x0000_i1032" type="#_x0000_t75" style="width:147.8pt;height:37.5pt" o:ole="" fillcolor="window">
            <v:imagedata r:id="rId26" o:title=""/>
          </v:shape>
          <o:OLEObject Type="Embed" ProgID="Equation.3" ShapeID="_x0000_i1032" DrawAspect="Content" ObjectID="_1691002642" r:id="rId27"/>
        </w:object>
      </w:r>
    </w:p>
    <w:p w14:paraId="6B6EB3F4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position w:val="-10"/>
          <w:sz w:val="22"/>
          <w:szCs w:val="22"/>
        </w:rPr>
      </w:pPr>
      <w:r w:rsidRPr="005567E3">
        <w:rPr>
          <w:noProof/>
          <w:sz w:val="22"/>
          <w:szCs w:val="22"/>
        </w:rPr>
        <w:tab/>
      </w:r>
      <w:r w:rsidRPr="005567E3">
        <w:rPr>
          <w:noProof/>
          <w:position w:val="-10"/>
          <w:sz w:val="22"/>
          <w:szCs w:val="22"/>
          <w:lang w:val="id-ID"/>
        </w:rPr>
        <w:object w:dxaOrig="1080" w:dyaOrig="320" w14:anchorId="540CDA13">
          <v:shape id="_x0000_i1033" type="#_x0000_t75" style="width:60.75pt;height:16.5pt" o:ole="" fillcolor="window">
            <v:imagedata r:id="rId28" o:title=""/>
          </v:shape>
          <o:OLEObject Type="Embed" ProgID="Equation.3" ShapeID="_x0000_i1033" DrawAspect="Content" ObjectID="_1691002643" r:id="rId29"/>
        </w:object>
      </w:r>
    </w:p>
    <w:p w14:paraId="10FA8A5C" w14:textId="009E82DA" w:rsidR="0061387F" w:rsidRPr="005567E3" w:rsidRDefault="0061387F" w:rsidP="0061387F">
      <w:pPr>
        <w:tabs>
          <w:tab w:val="left" w:pos="180"/>
          <w:tab w:val="left" w:pos="360"/>
          <w:tab w:val="left" w:pos="720"/>
          <w:tab w:val="left" w:pos="1080"/>
        </w:tabs>
        <w:spacing w:line="240" w:lineRule="auto"/>
        <w:ind w:left="360"/>
        <w:jc w:val="both"/>
        <w:rPr>
          <w:rFonts w:ascii="Times New Roman" w:hAnsi="Times New Roman" w:cs="Times New Roman"/>
          <w:lang w:val="id-ID"/>
        </w:rPr>
      </w:pPr>
      <w:r w:rsidRPr="005567E3">
        <w:rPr>
          <w:rFonts w:ascii="Times New Roman" w:hAnsi="Times New Roman" w:cs="Times New Roman"/>
          <w:noProof/>
          <w:lang w:val="id-ID"/>
        </w:rPr>
        <w:t xml:space="preserve">Untuk </w:t>
      </w:r>
      <w:r w:rsidRPr="005567E3">
        <w:rPr>
          <w:rFonts w:ascii="Times New Roman" w:hAnsi="Times New Roman" w:cs="Times New Roman"/>
          <w:i/>
          <w:lang w:val="id-ID"/>
        </w:rPr>
        <w:t>C</w:t>
      </w:r>
      <w:r w:rsidRPr="005567E3">
        <w:rPr>
          <w:rFonts w:ascii="Times New Roman" w:hAnsi="Times New Roman" w:cs="Times New Roman"/>
          <w:vertAlign w:val="subscript"/>
          <w:lang w:val="id-ID"/>
        </w:rPr>
        <w:t>s</w:t>
      </w:r>
      <w:r w:rsidRPr="005567E3">
        <w:rPr>
          <w:rFonts w:ascii="Times New Roman" w:hAnsi="Times New Roman" w:cs="Times New Roman"/>
          <w:lang w:val="id-ID"/>
        </w:rPr>
        <w:t xml:space="preserve"> = </w:t>
      </w:r>
      <w:r w:rsidRPr="005567E3">
        <w:rPr>
          <w:rFonts w:ascii="Times New Roman" w:hAnsi="Times New Roman" w:cs="Times New Roman"/>
        </w:rPr>
        <w:t>0,363</w:t>
      </w:r>
      <w:r w:rsidRPr="005567E3">
        <w:rPr>
          <w:rFonts w:ascii="Times New Roman" w:hAnsi="Times New Roman" w:cs="Times New Roman"/>
          <w:lang w:val="id-ID"/>
        </w:rPr>
        <w:t xml:space="preserve"> dapat di cari nilai </w:t>
      </w:r>
      <w:r w:rsidRPr="005567E3">
        <w:rPr>
          <w:rFonts w:ascii="Times New Roman" w:hAnsi="Times New Roman" w:cs="Times New Roman"/>
          <w:i/>
          <w:lang w:val="id-ID"/>
        </w:rPr>
        <w:t xml:space="preserve">P </w:t>
      </w:r>
      <w:r w:rsidR="00D46B93" w:rsidRPr="005567E3">
        <w:rPr>
          <w:rFonts w:ascii="Times New Roman" w:hAnsi="Times New Roman" w:cs="Times New Roman"/>
          <w:lang w:val="id-ID"/>
        </w:rPr>
        <w:t>yang di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 xml:space="preserve">dapat dari tabel nilai </w:t>
      </w:r>
      <w:r w:rsidRPr="005567E3">
        <w:rPr>
          <w:rFonts w:ascii="Times New Roman" w:hAnsi="Times New Roman" w:cs="Times New Roman"/>
          <w:i/>
          <w:lang w:val="id-ID"/>
        </w:rPr>
        <w:t>K</w:t>
      </w:r>
      <w:r w:rsidR="00D46B93" w:rsidRPr="005567E3">
        <w:rPr>
          <w:rFonts w:ascii="Times New Roman" w:hAnsi="Times New Roman" w:cs="Times New Roman"/>
          <w:lang w:val="id-ID"/>
        </w:rPr>
        <w:t xml:space="preserve"> untuk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 xml:space="preserve">Distribusi </w:t>
      </w:r>
      <w:r w:rsidRPr="005567E3">
        <w:rPr>
          <w:rFonts w:ascii="Times New Roman" w:hAnsi="Times New Roman" w:cs="Times New Roman"/>
          <w:i/>
          <w:lang w:val="id-ID"/>
        </w:rPr>
        <w:t>Log Pearson III</w:t>
      </w:r>
      <w:r w:rsidRPr="005567E3">
        <w:rPr>
          <w:rFonts w:ascii="Times New Roman" w:hAnsi="Times New Roman" w:cs="Times New Roman"/>
          <w:lang w:val="id-ID"/>
        </w:rPr>
        <w:t>. 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>cara interpo</w:t>
      </w:r>
      <w:r w:rsidR="00D46B93" w:rsidRPr="005567E3">
        <w:rPr>
          <w:rFonts w:ascii="Times New Roman" w:hAnsi="Times New Roman" w:cs="Times New Roman"/>
          <w:lang w:val="id-ID"/>
        </w:rPr>
        <w:t>lasi, didapatkan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 xml:space="preserve">nilai </w:t>
      </w:r>
      <w:r w:rsidRPr="005567E3">
        <w:rPr>
          <w:rFonts w:ascii="Times New Roman" w:hAnsi="Times New Roman" w:cs="Times New Roman"/>
          <w:i/>
          <w:lang w:val="id-ID"/>
        </w:rPr>
        <w:t>K</w:t>
      </w:r>
      <w:r w:rsidR="00D46B93" w:rsidRPr="005567E3">
        <w:rPr>
          <w:rFonts w:ascii="Times New Roman" w:hAnsi="Times New Roman" w:cs="Times New Roman"/>
          <w:lang w:val="id-ID"/>
        </w:rPr>
        <w:t xml:space="preserve"> untuk masing – masing kala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val="id-ID"/>
        </w:rPr>
        <w:t>ulang (</w:t>
      </w:r>
      <w:r w:rsidRPr="005567E3">
        <w:rPr>
          <w:rFonts w:ascii="Times New Roman" w:hAnsi="Times New Roman" w:cs="Times New Roman"/>
          <w:i/>
          <w:lang w:val="id-ID"/>
        </w:rPr>
        <w:t>T</w:t>
      </w:r>
      <w:r w:rsidRPr="005567E3">
        <w:rPr>
          <w:rFonts w:ascii="Times New Roman" w:hAnsi="Times New Roman" w:cs="Times New Roman"/>
          <w:vertAlign w:val="subscript"/>
          <w:lang w:val="id-ID"/>
        </w:rPr>
        <w:t>r</w:t>
      </w:r>
      <w:r w:rsidRPr="005567E3">
        <w:rPr>
          <w:rFonts w:ascii="Times New Roman" w:hAnsi="Times New Roman" w:cs="Times New Roman"/>
          <w:lang w:val="id-ID"/>
        </w:rPr>
        <w:t>) tertentu.</w:t>
      </w:r>
      <w:r w:rsidRPr="005567E3">
        <w:rPr>
          <w:rFonts w:ascii="Times New Roman" w:hAnsi="Times New Roman" w:cs="Times New Roman"/>
          <w:noProof/>
          <w:lang w:val="id-ID"/>
        </w:rPr>
        <w:tab/>
      </w:r>
    </w:p>
    <w:p w14:paraId="769AA27E" w14:textId="0165C55F" w:rsidR="0061387F" w:rsidRPr="005567E3" w:rsidRDefault="00D46B93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Menghitung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logaritma hujan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rancangan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dengan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kala ulang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tertentu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dengan rumus:</w:t>
      </w:r>
    </w:p>
    <w:p w14:paraId="2558A905" w14:textId="7C960730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noProof/>
          <w:sz w:val="22"/>
          <w:szCs w:val="22"/>
        </w:rPr>
      </w:pPr>
      <w:r w:rsidRPr="005567E3">
        <w:rPr>
          <w:noProof/>
          <w:sz w:val="22"/>
          <w:szCs w:val="22"/>
          <w:lang w:val="sv-SE"/>
        </w:rPr>
        <w:lastRenderedPageBreak/>
        <w:tab/>
      </w:r>
      <w:r w:rsidRPr="005567E3">
        <w:rPr>
          <w:noProof/>
          <w:position w:val="-14"/>
          <w:sz w:val="22"/>
          <w:szCs w:val="22"/>
          <w:lang w:val="id-ID"/>
        </w:rPr>
        <w:object w:dxaOrig="2299" w:dyaOrig="420" w14:anchorId="0C16F1A2">
          <v:shape id="_x0000_i1034" type="#_x0000_t75" style="width:114.05pt;height:21pt" o:ole="" fillcolor="window">
            <v:imagedata r:id="rId30" o:title=""/>
          </v:shape>
          <o:OLEObject Type="Embed" ProgID="Equation.3" ShapeID="_x0000_i1034" DrawAspect="Content" ObjectID="_1691002644" r:id="rId31"/>
        </w:object>
      </w:r>
      <w:r w:rsidR="001C3284" w:rsidRPr="005567E3">
        <w:rPr>
          <w:noProof/>
          <w:sz w:val="22"/>
          <w:szCs w:val="22"/>
        </w:rPr>
        <w:t>…………………………………………………5</w:t>
      </w:r>
    </w:p>
    <w:p w14:paraId="5558F85C" w14:textId="77777777" w:rsidR="0061387F" w:rsidRPr="005567E3" w:rsidRDefault="0061387F" w:rsidP="0061387F">
      <w:pPr>
        <w:pStyle w:val="BodyTextIndent2"/>
        <w:tabs>
          <w:tab w:val="left" w:pos="7200"/>
        </w:tabs>
        <w:spacing w:after="0" w:line="240" w:lineRule="auto"/>
        <w:ind w:left="284" w:hanging="284"/>
        <w:rPr>
          <w:b/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</w:rPr>
        <w:tab/>
      </w:r>
      <w:r w:rsidRPr="005567E3">
        <w:rPr>
          <w:noProof/>
          <w:position w:val="-14"/>
          <w:sz w:val="22"/>
          <w:szCs w:val="22"/>
          <w:lang w:val="id-ID"/>
        </w:rPr>
        <w:object w:dxaOrig="2320" w:dyaOrig="360" w14:anchorId="67408873">
          <v:shape id="_x0000_i1035" type="#_x0000_t75" style="width:114.05pt;height:16.5pt" o:ole="" fillcolor="window">
            <v:imagedata r:id="rId32" o:title=""/>
          </v:shape>
          <o:OLEObject Type="Embed" ProgID="Equation.3" ShapeID="_x0000_i1035" DrawAspect="Content" ObjectID="_1691002645" r:id="rId33"/>
        </w:object>
      </w:r>
      <w:r w:rsidRPr="005567E3">
        <w:rPr>
          <w:noProof/>
          <w:sz w:val="22"/>
          <w:szCs w:val="22"/>
          <w:lang w:val="id-ID"/>
        </w:rPr>
        <w:tab/>
      </w:r>
    </w:p>
    <w:p w14:paraId="513CCF91" w14:textId="58CF5C11" w:rsidR="0061387F" w:rsidRPr="005567E3" w:rsidRDefault="00D46B93" w:rsidP="0061387F">
      <w:pPr>
        <w:pStyle w:val="BodyTextIndent2"/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noProof/>
          <w:sz w:val="22"/>
          <w:szCs w:val="22"/>
          <w:lang w:val="id-ID"/>
        </w:rPr>
      </w:pPr>
      <w:r w:rsidRPr="005567E3">
        <w:rPr>
          <w:noProof/>
          <w:sz w:val="22"/>
          <w:szCs w:val="22"/>
          <w:lang w:val="id-ID"/>
        </w:rPr>
        <w:t>Menghitung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antilog X</w:t>
      </w:r>
      <w:r w:rsidR="0061387F" w:rsidRPr="005567E3">
        <w:rPr>
          <w:noProof/>
          <w:sz w:val="22"/>
          <w:szCs w:val="22"/>
          <w:vertAlign w:val="subscript"/>
          <w:lang w:val="id-ID"/>
        </w:rPr>
        <w:t>T</w:t>
      </w:r>
      <w:r w:rsidRPr="005567E3">
        <w:rPr>
          <w:noProof/>
          <w:sz w:val="22"/>
          <w:szCs w:val="22"/>
          <w:lang w:val="id-ID"/>
        </w:rPr>
        <w:t xml:space="preserve"> untuk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mendapa</w:t>
      </w:r>
      <w:r w:rsidRPr="005567E3">
        <w:rPr>
          <w:noProof/>
          <w:sz w:val="22"/>
          <w:szCs w:val="22"/>
          <w:lang w:val="id-ID"/>
        </w:rPr>
        <w:t>tkan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curah hujan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rancangan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dengan kala ulang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tertentu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atau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dengan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membaca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grafik pengeplotan X</w:t>
      </w:r>
      <w:r w:rsidR="0061387F" w:rsidRPr="005567E3">
        <w:rPr>
          <w:noProof/>
          <w:sz w:val="22"/>
          <w:szCs w:val="22"/>
          <w:vertAlign w:val="subscript"/>
          <w:lang w:val="id-ID"/>
        </w:rPr>
        <w:t>T</w:t>
      </w:r>
      <w:r w:rsidRPr="005567E3">
        <w:rPr>
          <w:noProof/>
          <w:sz w:val="22"/>
          <w:szCs w:val="22"/>
          <w:lang w:val="id-ID"/>
        </w:rPr>
        <w:t xml:space="preserve"> dengan</w:t>
      </w:r>
      <w:r w:rsidR="005567E3" w:rsidRPr="005567E3">
        <w:rPr>
          <w:sz w:val="22"/>
          <w:lang w:eastAsia="id-ID"/>
        </w:rPr>
        <w:t xml:space="preserve"> </w:t>
      </w:r>
      <w:r w:rsidRPr="005567E3">
        <w:rPr>
          <w:noProof/>
          <w:sz w:val="22"/>
          <w:szCs w:val="22"/>
          <w:lang w:val="id-ID"/>
        </w:rPr>
        <w:t>peluang</w:t>
      </w:r>
      <w:r w:rsidR="005567E3" w:rsidRPr="005567E3">
        <w:rPr>
          <w:sz w:val="22"/>
          <w:lang w:eastAsia="id-ID"/>
        </w:rPr>
        <w:t xml:space="preserve"> </w:t>
      </w:r>
      <w:r w:rsidR="0061387F" w:rsidRPr="005567E3">
        <w:rPr>
          <w:noProof/>
          <w:sz w:val="22"/>
          <w:szCs w:val="22"/>
          <w:lang w:val="id-ID"/>
        </w:rPr>
        <w:t>pada kertas logaritma.</w:t>
      </w:r>
    </w:p>
    <w:p w14:paraId="24F3C7F7" w14:textId="77777777" w:rsidR="0061387F" w:rsidRPr="005567E3" w:rsidRDefault="0061387F" w:rsidP="0061387F">
      <w:pPr>
        <w:spacing w:line="240" w:lineRule="auto"/>
        <w:rPr>
          <w:rFonts w:ascii="Times New Roman" w:hAnsi="Times New Roman" w:cs="Times New Roman"/>
          <w:noProof/>
          <w:lang w:val="id-ID"/>
        </w:rPr>
      </w:pPr>
      <w:r w:rsidRPr="005567E3">
        <w:rPr>
          <w:rFonts w:ascii="Times New Roman" w:hAnsi="Times New Roman" w:cs="Times New Roman"/>
          <w:noProof/>
          <w:lang w:val="id-ID"/>
        </w:rPr>
        <w:t xml:space="preserve">Adapun tahapan perhitungannya </w:t>
      </w:r>
      <w:r w:rsidRPr="005567E3">
        <w:rPr>
          <w:rFonts w:ascii="Times New Roman" w:hAnsi="Times New Roman" w:cs="Times New Roman"/>
          <w:noProof/>
        </w:rPr>
        <w:t>dapat dilihat</w:t>
      </w:r>
      <w:r w:rsidRPr="005567E3">
        <w:rPr>
          <w:rFonts w:ascii="Times New Roman" w:hAnsi="Times New Roman" w:cs="Times New Roman"/>
          <w:noProof/>
          <w:lang w:val="id-ID"/>
        </w:rPr>
        <w:t xml:space="preserve"> pada Tabel</w:t>
      </w:r>
      <w:r w:rsidRPr="005567E3">
        <w:rPr>
          <w:rFonts w:ascii="Times New Roman" w:hAnsi="Times New Roman" w:cs="Times New Roman"/>
          <w:noProof/>
        </w:rPr>
        <w:t xml:space="preserve"> 3</w:t>
      </w:r>
      <w:r w:rsidRPr="005567E3">
        <w:rPr>
          <w:rFonts w:ascii="Times New Roman" w:hAnsi="Times New Roman" w:cs="Times New Roman"/>
          <w:noProof/>
          <w:lang w:val="id-ID"/>
        </w:rPr>
        <w:t xml:space="preserve"> </w:t>
      </w:r>
      <w:r w:rsidRPr="005567E3">
        <w:rPr>
          <w:rFonts w:ascii="Times New Roman" w:hAnsi="Times New Roman" w:cs="Times New Roman"/>
          <w:noProof/>
        </w:rPr>
        <w:t>berikut</w:t>
      </w:r>
      <w:r w:rsidRPr="005567E3">
        <w:rPr>
          <w:rFonts w:ascii="Times New Roman" w:hAnsi="Times New Roman" w:cs="Times New Roman"/>
          <w:noProof/>
          <w:lang w:val="id-ID"/>
        </w:rPr>
        <w:t>.</w:t>
      </w:r>
    </w:p>
    <w:p w14:paraId="374B23DA" w14:textId="77777777" w:rsidR="0061387F" w:rsidRPr="005567E3" w:rsidRDefault="0061387F" w:rsidP="0061387F">
      <w:pPr>
        <w:spacing w:line="240" w:lineRule="auto"/>
        <w:jc w:val="center"/>
        <w:rPr>
          <w:rFonts w:eastAsiaTheme="minorEastAsia"/>
          <w:b/>
          <w:szCs w:val="24"/>
        </w:rPr>
      </w:pPr>
      <w:r w:rsidRPr="005567E3">
        <w:rPr>
          <w:rFonts w:eastAsiaTheme="minorEastAsia"/>
          <w:b/>
          <w:szCs w:val="24"/>
        </w:rPr>
        <w:t>Tabel 3 Distribusi Frekuensi Log Pearson Type III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981"/>
        <w:gridCol w:w="2275"/>
        <w:gridCol w:w="876"/>
        <w:gridCol w:w="1351"/>
        <w:gridCol w:w="1458"/>
        <w:gridCol w:w="1276"/>
      </w:tblGrid>
      <w:tr w:rsidR="005567E3" w:rsidRPr="005567E3" w14:paraId="56B654DF" w14:textId="77777777" w:rsidTr="00E8701C">
        <w:trPr>
          <w:trHeight w:val="45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22DB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Tahun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226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Xi (mm/hr)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59AE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Log Xi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2BA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( Log Xi - Log X 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451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( Log Xi –</w:t>
            </w:r>
          </w:p>
          <w:p w14:paraId="44DF54D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Log X )^2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E11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( Log Xi - Log X )^3</w:t>
            </w:r>
          </w:p>
        </w:tc>
      </w:tr>
      <w:tr w:rsidR="005567E3" w:rsidRPr="005567E3" w14:paraId="628D98D7" w14:textId="77777777" w:rsidTr="00E8701C">
        <w:trPr>
          <w:trHeight w:val="45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D238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74B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E65F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A13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27C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AA2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2F900FFF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5CAD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3A4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318.1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E8D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2.503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100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-0.126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6BE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A7E0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-0.002</w:t>
            </w:r>
          </w:p>
        </w:tc>
      </w:tr>
      <w:tr w:rsidR="005567E3" w:rsidRPr="005567E3" w14:paraId="4F543881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7863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442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336.0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A1D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2.526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BF0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-0.102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188F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00B0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-0.001</w:t>
            </w:r>
          </w:p>
        </w:tc>
      </w:tr>
      <w:tr w:rsidR="005567E3" w:rsidRPr="005567E3" w14:paraId="11B59222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7B2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CCF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355.6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810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2.551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3DF8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04C6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E3D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567E3" w:rsidRPr="005567E3" w14:paraId="13663621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E79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390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358.2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FC7E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2.554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8BF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-0.074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D8FE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4530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567E3" w:rsidRPr="005567E3" w14:paraId="1EAA72B4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54D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DFE7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360.2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56F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2.556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33F7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-0.072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7176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7078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567E3" w:rsidRPr="005567E3" w14:paraId="2E4B81BD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255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DB5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405.1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3C1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2.608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9513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-0.021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AA28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7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567E3" w:rsidRPr="005567E3" w14:paraId="1A833C99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EDC7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B50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509.7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76D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2.707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801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0.079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49A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0D1F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567E3" w:rsidRPr="005567E3" w14:paraId="53B05500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875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9CB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558.4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7047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2.747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0C1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0.119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AB7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AC0E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5567E3" w:rsidRPr="005567E3" w14:paraId="21F4B275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B88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7FC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566.8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281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2.753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38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0.125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4C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B7F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5567E3" w:rsidRPr="005567E3" w14:paraId="5631C8A5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E96D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D9E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598.7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74EA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2.777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3AD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0.149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C0BD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F7D0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567E3" w:rsidRPr="005567E3" w14:paraId="39A10C66" w14:textId="77777777" w:rsidTr="00E8701C">
        <w:trPr>
          <w:trHeight w:val="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32DD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Jumlah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28B8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4366.6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EBEB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26.283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5E6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781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134B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0.0031</w:t>
            </w:r>
          </w:p>
        </w:tc>
      </w:tr>
      <w:tr w:rsidR="005567E3" w:rsidRPr="005567E3" w14:paraId="104C3C1E" w14:textId="77777777" w:rsidTr="00E8701C">
        <w:trPr>
          <w:trHeight w:val="2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6B1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Rerata Log Xi = Log 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0B0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2.6283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0CB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A849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C506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351696A4" w14:textId="77777777" w:rsidTr="00E8701C">
        <w:trPr>
          <w:trHeight w:val="2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B0292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Koefisien Kemencengan (Cs)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734E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0.363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5021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BED5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B7B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2C3106E2" w14:textId="77777777" w:rsidTr="00E8701C">
        <w:trPr>
          <w:trHeight w:val="2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DE86C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Standart Deviasi (Sd)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3EB7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0.106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D743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E494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E74B" w14:textId="77777777" w:rsidR="0061387F" w:rsidRPr="005567E3" w:rsidRDefault="0061387F" w:rsidP="00E8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E1CF62" w14:textId="25491253" w:rsidR="0061387F" w:rsidRPr="005567E3" w:rsidRDefault="00F464BA" w:rsidP="00F464BA">
      <w:pPr>
        <w:spacing w:line="240" w:lineRule="auto"/>
        <w:rPr>
          <w:rFonts w:ascii="Times New Roman" w:hAnsi="Times New Roman" w:cs="Times New Roman"/>
        </w:rPr>
      </w:pPr>
      <w:r w:rsidRPr="005567E3">
        <w:rPr>
          <w:rFonts w:asciiTheme="majorBidi" w:hAnsiTheme="majorBidi" w:cstheme="majorBidi"/>
          <w:bCs/>
          <w:szCs w:val="24"/>
        </w:rPr>
        <w:t>Sumber : Perhitungan</w:t>
      </w:r>
    </w:p>
    <w:p w14:paraId="44DDE726" w14:textId="77777777" w:rsidR="00DB4CD9" w:rsidRPr="005567E3" w:rsidRDefault="00DB4CD9" w:rsidP="00DB4CD9">
      <w:pPr>
        <w:spacing w:line="240" w:lineRule="auto"/>
        <w:rPr>
          <w:rFonts w:ascii="Times New Roman" w:hAnsi="Times New Roman" w:cs="Times New Roman"/>
          <w:noProof/>
          <w:lang w:val="id-ID"/>
        </w:rPr>
      </w:pPr>
      <w:r w:rsidRPr="005567E3">
        <w:rPr>
          <w:rFonts w:ascii="Times New Roman" w:eastAsiaTheme="minorEastAsia" w:hAnsi="Times New Roman" w:cs="Times New Roman"/>
          <w:b/>
        </w:rPr>
        <w:t>Perhitungan Curah Hujan Efektif</w:t>
      </w:r>
    </w:p>
    <w:p w14:paraId="0FF98316" w14:textId="1B735AC5" w:rsidR="00DB4CD9" w:rsidRPr="005567E3" w:rsidRDefault="00D46B93" w:rsidP="00DB4CD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netto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merupakan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bagian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hujan total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menghasilkan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limpasan langsung.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Deengan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mengambil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nilai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koefisien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szCs w:val="24"/>
          <w:lang w:eastAsia="id-ID"/>
        </w:rPr>
        <w:t>pengaliran C = 0,75 di karenaka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n mengambil Q rencana 25 tahun,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szCs w:val="24"/>
          <w:lang w:eastAsia="id-ID"/>
        </w:rPr>
        <w:t>maka hujan netto (Re) dapat di nyatakan sebagai berikut :</w:t>
      </w:r>
    </w:p>
    <w:p w14:paraId="72269424" w14:textId="77777777" w:rsidR="00DB4CD9" w:rsidRPr="005567E3" w:rsidRDefault="00DB4CD9" w:rsidP="00DB4CD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</w:p>
    <w:p w14:paraId="4D0E2F46" w14:textId="3556AF23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          Re = c x R</w:t>
      </w:r>
      <w:r w:rsidR="001C3284" w:rsidRPr="005567E3">
        <w:rPr>
          <w:rFonts w:ascii="Times New Roman" w:eastAsiaTheme="minorEastAsia" w:hAnsi="Times New Roman" w:cs="Times New Roman"/>
          <w:szCs w:val="24"/>
          <w:lang w:eastAsia="id-ID"/>
        </w:rPr>
        <w:t>………………………………………………………6</w:t>
      </w:r>
    </w:p>
    <w:p w14:paraId="3438768F" w14:textId="77777777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di mana :</w:t>
      </w:r>
    </w:p>
    <w:p w14:paraId="75291587" w14:textId="77777777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Re = curah hujan efektif ( mm.hari </w:t>
      </w:r>
      <w:r w:rsidRPr="005567E3">
        <w:rPr>
          <w:rFonts w:ascii="Cambria Math" w:eastAsiaTheme="minorEastAsia" w:hAnsi="Cambria Math" w:cs="Cambria Math"/>
          <w:szCs w:val="24"/>
          <w:lang w:eastAsia="id-ID"/>
        </w:rPr>
        <w:t>⁻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¹)</w:t>
      </w:r>
    </w:p>
    <w:p w14:paraId="442BC41E" w14:textId="77777777" w:rsidR="00DB4CD9" w:rsidRPr="005567E3" w:rsidRDefault="00DB4CD9" w:rsidP="00DB4CD9">
      <w:pPr>
        <w:spacing w:after="0" w:line="240" w:lineRule="auto"/>
        <w:ind w:left="567" w:hanging="141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  C = koefisien pengaliran</w:t>
      </w:r>
    </w:p>
    <w:p w14:paraId="5E0F9846" w14:textId="77777777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R = curah hujan rancangan  ( mm.hari </w:t>
      </w:r>
      <w:r w:rsidRPr="005567E3">
        <w:rPr>
          <w:rFonts w:ascii="Cambria Math" w:eastAsiaTheme="minorEastAsia" w:hAnsi="Cambria Math" w:cs="Cambria Math"/>
          <w:szCs w:val="24"/>
          <w:lang w:eastAsia="id-ID"/>
        </w:rPr>
        <w:t>⁻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¹)</w:t>
      </w:r>
    </w:p>
    <w:p w14:paraId="1751AC6B" w14:textId="19B83503" w:rsidR="00DB4CD9" w:rsidRPr="005567E3" w:rsidRDefault="00D46B93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>Dari table 4.15 di peroleh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hujan rancangan kala ulang 25 tahun = </w:t>
      </w:r>
      <w:r w:rsidR="00DB4CD9" w:rsidRPr="005567E3">
        <w:rPr>
          <w:rFonts w:ascii="Times New Roman" w:eastAsia="Times New Roman" w:hAnsi="Times New Roman" w:cs="Times New Roman"/>
          <w:szCs w:val="24"/>
        </w:rPr>
        <w:t>670.879</w:t>
      </w:r>
      <w:r w:rsidR="00DB4CD9" w:rsidRPr="005567E3">
        <w:rPr>
          <w:rFonts w:ascii="Times New Roman" w:eastAsiaTheme="minorEastAsia" w:hAnsi="Times New Roman" w:cs="Times New Roman"/>
          <w:szCs w:val="24"/>
          <w:lang w:eastAsia="id-ID"/>
        </w:rPr>
        <w:t>mm, sehingga untuk besaran hujan netto adalah :</w:t>
      </w:r>
    </w:p>
    <w:p w14:paraId="3350496E" w14:textId="77777777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Re = 0,75 x </w:t>
      </w:r>
      <w:r w:rsidRPr="005567E3">
        <w:rPr>
          <w:rFonts w:ascii="Times New Roman" w:eastAsia="Times New Roman" w:hAnsi="Times New Roman" w:cs="Times New Roman"/>
          <w:szCs w:val="24"/>
        </w:rPr>
        <w:t>670,879</w:t>
      </w:r>
    </w:p>
    <w:p w14:paraId="2A1DE285" w14:textId="77777777" w:rsidR="00DB4CD9" w:rsidRPr="005567E3" w:rsidRDefault="00DB4CD9" w:rsidP="00DB4CD9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Cs w:val="24"/>
          <w:lang w:eastAsia="id-ID"/>
        </w:rPr>
      </w:pP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     = </w:t>
      </w:r>
      <w:r w:rsidRPr="005567E3">
        <w:rPr>
          <w:rFonts w:ascii="Times New Roman" w:eastAsia="Times New Roman" w:hAnsi="Times New Roman" w:cs="Times New Roman"/>
          <w:szCs w:val="24"/>
        </w:rPr>
        <w:t>5,032</w:t>
      </w:r>
      <w:r w:rsidRPr="005567E3">
        <w:rPr>
          <w:rFonts w:ascii="Times New Roman" w:eastAsiaTheme="minorEastAsia" w:hAnsi="Times New Roman" w:cs="Times New Roman"/>
          <w:szCs w:val="24"/>
          <w:lang w:eastAsia="id-ID"/>
        </w:rPr>
        <w:t xml:space="preserve"> mm</w:t>
      </w:r>
    </w:p>
    <w:p w14:paraId="5787CED3" w14:textId="77777777" w:rsidR="0061387F" w:rsidRPr="005567E3" w:rsidRDefault="0061387F" w:rsidP="0061387F">
      <w:pPr>
        <w:spacing w:line="240" w:lineRule="auto"/>
        <w:rPr>
          <w:rFonts w:ascii="Times New Roman" w:hAnsi="Times New Roman" w:cs="Times New Roman"/>
        </w:rPr>
      </w:pPr>
    </w:p>
    <w:p w14:paraId="10164B93" w14:textId="38263E58" w:rsidR="00DB4CD9" w:rsidRPr="005567E3" w:rsidRDefault="00DB4CD9" w:rsidP="0061387F">
      <w:pPr>
        <w:spacing w:line="240" w:lineRule="auto"/>
        <w:rPr>
          <w:rFonts w:ascii="Times New Roman" w:hAnsi="Times New Roman" w:cs="Times New Roman"/>
        </w:rPr>
      </w:pPr>
    </w:p>
    <w:p w14:paraId="2E328565" w14:textId="77777777" w:rsidR="005567E3" w:rsidRPr="005567E3" w:rsidRDefault="005567E3" w:rsidP="0061387F">
      <w:pPr>
        <w:spacing w:line="240" w:lineRule="auto"/>
        <w:rPr>
          <w:rFonts w:ascii="Times New Roman" w:hAnsi="Times New Roman" w:cs="Times New Roman"/>
        </w:rPr>
      </w:pPr>
    </w:p>
    <w:p w14:paraId="043B8777" w14:textId="77777777" w:rsidR="00CE6160" w:rsidRPr="005567E3" w:rsidRDefault="00CE6160" w:rsidP="0061387F">
      <w:pPr>
        <w:spacing w:line="240" w:lineRule="auto"/>
        <w:rPr>
          <w:rFonts w:ascii="Times New Roman" w:hAnsi="Times New Roman" w:cs="Times New Roman"/>
        </w:rPr>
      </w:pPr>
    </w:p>
    <w:p w14:paraId="7AC8A0E4" w14:textId="77777777" w:rsidR="00CE6160" w:rsidRPr="005567E3" w:rsidRDefault="00CE6160" w:rsidP="0061387F">
      <w:pPr>
        <w:spacing w:line="240" w:lineRule="auto"/>
        <w:rPr>
          <w:rFonts w:ascii="Times New Roman" w:hAnsi="Times New Roman" w:cs="Times New Roman"/>
        </w:rPr>
      </w:pPr>
    </w:p>
    <w:p w14:paraId="425DEE7D" w14:textId="77777777" w:rsidR="00DB4CD9" w:rsidRPr="005567E3" w:rsidRDefault="00DB4CD9" w:rsidP="0061387F">
      <w:pPr>
        <w:spacing w:line="240" w:lineRule="auto"/>
        <w:rPr>
          <w:rFonts w:ascii="Times New Roman" w:hAnsi="Times New Roman" w:cs="Times New Roman"/>
        </w:rPr>
      </w:pPr>
    </w:p>
    <w:p w14:paraId="28931212" w14:textId="21486CF5" w:rsidR="00DB4CD9" w:rsidRPr="005567E3" w:rsidRDefault="00F464BA" w:rsidP="00556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567E3">
        <w:rPr>
          <w:rFonts w:ascii="Times New Roman" w:eastAsia="Times New Roman" w:hAnsi="Times New Roman" w:cs="Times New Roman"/>
          <w:b/>
          <w:szCs w:val="24"/>
        </w:rPr>
        <w:lastRenderedPageBreak/>
        <w:t>Tabel 4 Hujan Efektif Pada Kemungkinan Kala Ulang</w:t>
      </w:r>
    </w:p>
    <w:p w14:paraId="185E462D" w14:textId="13DAB905" w:rsidR="00DB4CD9" w:rsidRPr="005567E3" w:rsidRDefault="00F464BA" w:rsidP="00F464BA">
      <w:pPr>
        <w:spacing w:line="240" w:lineRule="auto"/>
        <w:rPr>
          <w:rFonts w:ascii="Times New Roman" w:hAnsi="Times New Roman" w:cs="Times New Roman"/>
        </w:rPr>
      </w:pPr>
      <w:r w:rsidRPr="005567E3">
        <w:rPr>
          <w:rFonts w:asciiTheme="majorBidi" w:hAnsiTheme="majorBidi" w:cstheme="majorBidi"/>
          <w:bCs/>
          <w:szCs w:val="24"/>
        </w:rPr>
        <w:t>Sumber : Perhitungan</w:t>
      </w:r>
    </w:p>
    <w:tbl>
      <w:tblPr>
        <w:tblStyle w:val="TableGrid"/>
        <w:tblpPr w:leftFromText="180" w:rightFromText="180" w:vertAnchor="page" w:horzAnchor="margin" w:tblpY="2146"/>
        <w:tblW w:w="8080" w:type="dxa"/>
        <w:tblLayout w:type="fixed"/>
        <w:tblLook w:val="04A0" w:firstRow="1" w:lastRow="0" w:firstColumn="1" w:lastColumn="0" w:noHBand="0" w:noVBand="1"/>
      </w:tblPr>
      <w:tblGrid>
        <w:gridCol w:w="659"/>
        <w:gridCol w:w="1332"/>
        <w:gridCol w:w="934"/>
        <w:gridCol w:w="1061"/>
        <w:gridCol w:w="934"/>
        <w:gridCol w:w="1061"/>
        <w:gridCol w:w="1048"/>
        <w:gridCol w:w="1051"/>
      </w:tblGrid>
      <w:tr w:rsidR="005567E3" w:rsidRPr="005567E3" w14:paraId="33F92F4B" w14:textId="77777777" w:rsidTr="00DB4CD9">
        <w:trPr>
          <w:trHeight w:val="233"/>
        </w:trPr>
        <w:tc>
          <w:tcPr>
            <w:tcW w:w="659" w:type="dxa"/>
            <w:vMerge w:val="restart"/>
            <w:vAlign w:val="center"/>
            <w:hideMark/>
          </w:tcPr>
          <w:p w14:paraId="73B6F64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Jam ke-</w:t>
            </w:r>
          </w:p>
        </w:tc>
        <w:tc>
          <w:tcPr>
            <w:tcW w:w="1332" w:type="dxa"/>
            <w:vMerge w:val="restart"/>
            <w:vAlign w:val="center"/>
            <w:hideMark/>
          </w:tcPr>
          <w:p w14:paraId="4D13CC87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Rasio %</w:t>
            </w:r>
          </w:p>
        </w:tc>
        <w:tc>
          <w:tcPr>
            <w:tcW w:w="6089" w:type="dxa"/>
            <w:gridSpan w:val="6"/>
            <w:noWrap/>
            <w:vAlign w:val="center"/>
            <w:hideMark/>
          </w:tcPr>
          <w:p w14:paraId="0B9A27E5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Hujan Jam-jaman (mm/jam)</w:t>
            </w:r>
          </w:p>
        </w:tc>
      </w:tr>
      <w:tr w:rsidR="005567E3" w:rsidRPr="005567E3" w14:paraId="6DD7213A" w14:textId="77777777" w:rsidTr="00DB4CD9">
        <w:trPr>
          <w:trHeight w:val="233"/>
        </w:trPr>
        <w:tc>
          <w:tcPr>
            <w:tcW w:w="659" w:type="dxa"/>
            <w:vMerge/>
            <w:vAlign w:val="center"/>
            <w:hideMark/>
          </w:tcPr>
          <w:p w14:paraId="7998257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5CE127AE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14:paraId="44BC30E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061" w:type="dxa"/>
            <w:noWrap/>
            <w:vAlign w:val="center"/>
            <w:hideMark/>
          </w:tcPr>
          <w:p w14:paraId="02ADD17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934" w:type="dxa"/>
            <w:noWrap/>
            <w:vAlign w:val="center"/>
            <w:hideMark/>
          </w:tcPr>
          <w:p w14:paraId="61495BC8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061" w:type="dxa"/>
            <w:noWrap/>
            <w:vAlign w:val="center"/>
            <w:hideMark/>
          </w:tcPr>
          <w:p w14:paraId="5652DF2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048" w:type="dxa"/>
            <w:noWrap/>
            <w:vAlign w:val="center"/>
            <w:hideMark/>
          </w:tcPr>
          <w:p w14:paraId="444891D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051" w:type="dxa"/>
            <w:noWrap/>
            <w:vAlign w:val="center"/>
            <w:hideMark/>
          </w:tcPr>
          <w:p w14:paraId="2F0F0247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100</w:t>
            </w:r>
          </w:p>
        </w:tc>
      </w:tr>
      <w:tr w:rsidR="005567E3" w:rsidRPr="005567E3" w14:paraId="2D1F49B5" w14:textId="77777777" w:rsidTr="00DB4CD9">
        <w:trPr>
          <w:trHeight w:val="233"/>
        </w:trPr>
        <w:tc>
          <w:tcPr>
            <w:tcW w:w="659" w:type="dxa"/>
            <w:noWrap/>
            <w:vAlign w:val="center"/>
            <w:hideMark/>
          </w:tcPr>
          <w:p w14:paraId="71229A3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332" w:type="dxa"/>
            <w:noWrap/>
            <w:vAlign w:val="center"/>
            <w:hideMark/>
          </w:tcPr>
          <w:p w14:paraId="578227D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0.585</w:t>
            </w:r>
          </w:p>
        </w:tc>
        <w:tc>
          <w:tcPr>
            <w:tcW w:w="934" w:type="dxa"/>
            <w:noWrap/>
            <w:vAlign w:val="center"/>
            <w:hideMark/>
          </w:tcPr>
          <w:p w14:paraId="373F1515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1.836</w:t>
            </w:r>
          </w:p>
        </w:tc>
        <w:tc>
          <w:tcPr>
            <w:tcW w:w="1061" w:type="dxa"/>
            <w:noWrap/>
            <w:vAlign w:val="center"/>
            <w:hideMark/>
          </w:tcPr>
          <w:p w14:paraId="0A18A664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2.942</w:t>
            </w:r>
          </w:p>
        </w:tc>
        <w:tc>
          <w:tcPr>
            <w:tcW w:w="934" w:type="dxa"/>
            <w:noWrap/>
            <w:vAlign w:val="center"/>
            <w:hideMark/>
          </w:tcPr>
          <w:p w14:paraId="6EB4030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2.570</w:t>
            </w:r>
          </w:p>
        </w:tc>
        <w:tc>
          <w:tcPr>
            <w:tcW w:w="1061" w:type="dxa"/>
            <w:noWrap/>
            <w:vAlign w:val="center"/>
            <w:hideMark/>
          </w:tcPr>
          <w:p w14:paraId="0AE5D075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2.942</w:t>
            </w:r>
          </w:p>
        </w:tc>
        <w:tc>
          <w:tcPr>
            <w:tcW w:w="1048" w:type="dxa"/>
            <w:noWrap/>
            <w:vAlign w:val="center"/>
            <w:hideMark/>
          </w:tcPr>
          <w:p w14:paraId="2D7ADDF7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4.532</w:t>
            </w:r>
          </w:p>
        </w:tc>
        <w:tc>
          <w:tcPr>
            <w:tcW w:w="1051" w:type="dxa"/>
            <w:noWrap/>
            <w:vAlign w:val="center"/>
            <w:hideMark/>
          </w:tcPr>
          <w:p w14:paraId="5DA20ED1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4.775</w:t>
            </w:r>
          </w:p>
        </w:tc>
      </w:tr>
      <w:tr w:rsidR="005567E3" w:rsidRPr="005567E3" w14:paraId="68DC7BC5" w14:textId="77777777" w:rsidTr="00DB4CD9">
        <w:trPr>
          <w:trHeight w:val="233"/>
        </w:trPr>
        <w:tc>
          <w:tcPr>
            <w:tcW w:w="659" w:type="dxa"/>
            <w:noWrap/>
            <w:vAlign w:val="center"/>
            <w:hideMark/>
          </w:tcPr>
          <w:p w14:paraId="245B802B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332" w:type="dxa"/>
            <w:noWrap/>
            <w:vAlign w:val="center"/>
            <w:hideMark/>
          </w:tcPr>
          <w:p w14:paraId="6550BC2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0.152</w:t>
            </w:r>
          </w:p>
        </w:tc>
        <w:tc>
          <w:tcPr>
            <w:tcW w:w="934" w:type="dxa"/>
            <w:noWrap/>
            <w:vAlign w:val="center"/>
            <w:hideMark/>
          </w:tcPr>
          <w:p w14:paraId="654FD9EB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0.477</w:t>
            </w:r>
          </w:p>
        </w:tc>
        <w:tc>
          <w:tcPr>
            <w:tcW w:w="1061" w:type="dxa"/>
            <w:noWrap/>
            <w:vAlign w:val="center"/>
            <w:hideMark/>
          </w:tcPr>
          <w:p w14:paraId="436808D4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0.765</w:t>
            </w:r>
          </w:p>
        </w:tc>
        <w:tc>
          <w:tcPr>
            <w:tcW w:w="934" w:type="dxa"/>
            <w:noWrap/>
            <w:vAlign w:val="center"/>
            <w:hideMark/>
          </w:tcPr>
          <w:p w14:paraId="09277B8B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0.668</w:t>
            </w:r>
          </w:p>
        </w:tc>
        <w:tc>
          <w:tcPr>
            <w:tcW w:w="1061" w:type="dxa"/>
            <w:noWrap/>
            <w:vAlign w:val="center"/>
            <w:hideMark/>
          </w:tcPr>
          <w:p w14:paraId="4ABB44C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0.765</w:t>
            </w:r>
          </w:p>
        </w:tc>
        <w:tc>
          <w:tcPr>
            <w:tcW w:w="1048" w:type="dxa"/>
            <w:noWrap/>
            <w:vAlign w:val="center"/>
            <w:hideMark/>
          </w:tcPr>
          <w:p w14:paraId="0D49A85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1.178</w:t>
            </w:r>
          </w:p>
        </w:tc>
        <w:tc>
          <w:tcPr>
            <w:tcW w:w="1051" w:type="dxa"/>
            <w:noWrap/>
            <w:vAlign w:val="center"/>
            <w:hideMark/>
          </w:tcPr>
          <w:p w14:paraId="5DCBA74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1.241</w:t>
            </w:r>
          </w:p>
        </w:tc>
      </w:tr>
      <w:tr w:rsidR="005567E3" w:rsidRPr="005567E3" w14:paraId="4D172F50" w14:textId="77777777" w:rsidTr="00DB4CD9">
        <w:trPr>
          <w:trHeight w:val="233"/>
        </w:trPr>
        <w:tc>
          <w:tcPr>
            <w:tcW w:w="659" w:type="dxa"/>
            <w:noWrap/>
            <w:vAlign w:val="center"/>
            <w:hideMark/>
          </w:tcPr>
          <w:p w14:paraId="6D852AE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332" w:type="dxa"/>
            <w:noWrap/>
            <w:vAlign w:val="center"/>
            <w:hideMark/>
          </w:tcPr>
          <w:p w14:paraId="28CACC5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0.107</w:t>
            </w:r>
          </w:p>
        </w:tc>
        <w:tc>
          <w:tcPr>
            <w:tcW w:w="934" w:type="dxa"/>
            <w:noWrap/>
            <w:vAlign w:val="center"/>
            <w:hideMark/>
          </w:tcPr>
          <w:p w14:paraId="070CD323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0.335</w:t>
            </w:r>
          </w:p>
        </w:tc>
        <w:tc>
          <w:tcPr>
            <w:tcW w:w="1061" w:type="dxa"/>
            <w:noWrap/>
            <w:vAlign w:val="center"/>
            <w:hideMark/>
          </w:tcPr>
          <w:p w14:paraId="120C906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0.537</w:t>
            </w:r>
          </w:p>
        </w:tc>
        <w:tc>
          <w:tcPr>
            <w:tcW w:w="934" w:type="dxa"/>
            <w:noWrap/>
            <w:vAlign w:val="center"/>
            <w:hideMark/>
          </w:tcPr>
          <w:p w14:paraId="070D6D9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0.468</w:t>
            </w:r>
          </w:p>
        </w:tc>
        <w:tc>
          <w:tcPr>
            <w:tcW w:w="1061" w:type="dxa"/>
            <w:noWrap/>
            <w:vAlign w:val="center"/>
            <w:hideMark/>
          </w:tcPr>
          <w:p w14:paraId="29329C24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0.537</w:t>
            </w:r>
          </w:p>
        </w:tc>
        <w:tc>
          <w:tcPr>
            <w:tcW w:w="1048" w:type="dxa"/>
            <w:noWrap/>
            <w:vAlign w:val="center"/>
            <w:hideMark/>
          </w:tcPr>
          <w:p w14:paraId="159CD9D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0.826</w:t>
            </w:r>
          </w:p>
        </w:tc>
        <w:tc>
          <w:tcPr>
            <w:tcW w:w="1051" w:type="dxa"/>
            <w:noWrap/>
            <w:vAlign w:val="center"/>
            <w:hideMark/>
          </w:tcPr>
          <w:p w14:paraId="3D5DA888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0.871</w:t>
            </w:r>
          </w:p>
        </w:tc>
      </w:tr>
      <w:tr w:rsidR="005567E3" w:rsidRPr="005567E3" w14:paraId="43E7438D" w14:textId="77777777" w:rsidTr="00DB4CD9">
        <w:trPr>
          <w:trHeight w:val="233"/>
        </w:trPr>
        <w:tc>
          <w:tcPr>
            <w:tcW w:w="659" w:type="dxa"/>
            <w:noWrap/>
            <w:vAlign w:val="center"/>
            <w:hideMark/>
          </w:tcPr>
          <w:p w14:paraId="0D7EFBF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332" w:type="dxa"/>
            <w:noWrap/>
            <w:vAlign w:val="center"/>
            <w:hideMark/>
          </w:tcPr>
          <w:p w14:paraId="5B94D56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0.085</w:t>
            </w:r>
          </w:p>
        </w:tc>
        <w:tc>
          <w:tcPr>
            <w:tcW w:w="934" w:type="dxa"/>
            <w:noWrap/>
            <w:vAlign w:val="center"/>
            <w:hideMark/>
          </w:tcPr>
          <w:p w14:paraId="77CC6DE4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0.267</w:t>
            </w:r>
          </w:p>
        </w:tc>
        <w:tc>
          <w:tcPr>
            <w:tcW w:w="1061" w:type="dxa"/>
            <w:noWrap/>
            <w:vAlign w:val="center"/>
            <w:hideMark/>
          </w:tcPr>
          <w:p w14:paraId="78A0C5FA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0.427</w:t>
            </w:r>
          </w:p>
        </w:tc>
        <w:tc>
          <w:tcPr>
            <w:tcW w:w="934" w:type="dxa"/>
            <w:noWrap/>
            <w:vAlign w:val="center"/>
            <w:hideMark/>
          </w:tcPr>
          <w:p w14:paraId="4AD7F54A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0.373</w:t>
            </w:r>
          </w:p>
        </w:tc>
        <w:tc>
          <w:tcPr>
            <w:tcW w:w="1061" w:type="dxa"/>
            <w:noWrap/>
            <w:vAlign w:val="center"/>
            <w:hideMark/>
          </w:tcPr>
          <w:p w14:paraId="59EA004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0.427</w:t>
            </w:r>
          </w:p>
        </w:tc>
        <w:tc>
          <w:tcPr>
            <w:tcW w:w="1048" w:type="dxa"/>
            <w:noWrap/>
            <w:vAlign w:val="center"/>
            <w:hideMark/>
          </w:tcPr>
          <w:p w14:paraId="0118BECB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0.658</w:t>
            </w:r>
          </w:p>
        </w:tc>
        <w:tc>
          <w:tcPr>
            <w:tcW w:w="1051" w:type="dxa"/>
            <w:noWrap/>
            <w:vAlign w:val="center"/>
            <w:hideMark/>
          </w:tcPr>
          <w:p w14:paraId="2D5C2AEB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0.693</w:t>
            </w:r>
          </w:p>
        </w:tc>
      </w:tr>
      <w:tr w:rsidR="005567E3" w:rsidRPr="005567E3" w14:paraId="55E71980" w14:textId="77777777" w:rsidTr="00DB4CD9">
        <w:trPr>
          <w:trHeight w:val="233"/>
        </w:trPr>
        <w:tc>
          <w:tcPr>
            <w:tcW w:w="659" w:type="dxa"/>
            <w:noWrap/>
            <w:vAlign w:val="center"/>
            <w:hideMark/>
          </w:tcPr>
          <w:p w14:paraId="1A1756D3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332" w:type="dxa"/>
            <w:noWrap/>
            <w:vAlign w:val="center"/>
            <w:hideMark/>
          </w:tcPr>
          <w:p w14:paraId="0C6A895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0.072</w:t>
            </w:r>
          </w:p>
        </w:tc>
        <w:tc>
          <w:tcPr>
            <w:tcW w:w="934" w:type="dxa"/>
            <w:noWrap/>
            <w:vAlign w:val="center"/>
            <w:hideMark/>
          </w:tcPr>
          <w:p w14:paraId="6E227F6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0.225</w:t>
            </w:r>
          </w:p>
        </w:tc>
        <w:tc>
          <w:tcPr>
            <w:tcW w:w="1061" w:type="dxa"/>
            <w:noWrap/>
            <w:vAlign w:val="center"/>
            <w:hideMark/>
          </w:tcPr>
          <w:p w14:paraId="3C7F6FBC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0.361</w:t>
            </w:r>
          </w:p>
        </w:tc>
        <w:tc>
          <w:tcPr>
            <w:tcW w:w="934" w:type="dxa"/>
            <w:noWrap/>
            <w:vAlign w:val="center"/>
            <w:hideMark/>
          </w:tcPr>
          <w:p w14:paraId="7FEE51F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0.315</w:t>
            </w:r>
          </w:p>
        </w:tc>
        <w:tc>
          <w:tcPr>
            <w:tcW w:w="1061" w:type="dxa"/>
            <w:noWrap/>
            <w:vAlign w:val="center"/>
            <w:hideMark/>
          </w:tcPr>
          <w:p w14:paraId="74CA71C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0.361</w:t>
            </w:r>
          </w:p>
        </w:tc>
        <w:tc>
          <w:tcPr>
            <w:tcW w:w="1048" w:type="dxa"/>
            <w:noWrap/>
            <w:vAlign w:val="center"/>
            <w:hideMark/>
          </w:tcPr>
          <w:p w14:paraId="157CAB01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0.555</w:t>
            </w:r>
          </w:p>
        </w:tc>
        <w:tc>
          <w:tcPr>
            <w:tcW w:w="1051" w:type="dxa"/>
            <w:noWrap/>
            <w:vAlign w:val="center"/>
            <w:hideMark/>
          </w:tcPr>
          <w:p w14:paraId="6AB8FDA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0.585</w:t>
            </w:r>
          </w:p>
        </w:tc>
      </w:tr>
      <w:tr w:rsidR="005567E3" w:rsidRPr="005567E3" w14:paraId="4D407373" w14:textId="77777777" w:rsidTr="00DB4CD9">
        <w:trPr>
          <w:trHeight w:val="233"/>
        </w:trPr>
        <w:tc>
          <w:tcPr>
            <w:tcW w:w="1991" w:type="dxa"/>
            <w:gridSpan w:val="2"/>
            <w:noWrap/>
            <w:vAlign w:val="center"/>
            <w:hideMark/>
          </w:tcPr>
          <w:p w14:paraId="1DCA21B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CH Rancangan</w:t>
            </w:r>
          </w:p>
        </w:tc>
        <w:tc>
          <w:tcPr>
            <w:tcW w:w="934" w:type="dxa"/>
            <w:noWrap/>
            <w:vAlign w:val="center"/>
            <w:hideMark/>
          </w:tcPr>
          <w:p w14:paraId="6E7B1CC6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418.697</w:t>
            </w:r>
          </w:p>
        </w:tc>
        <w:tc>
          <w:tcPr>
            <w:tcW w:w="1061" w:type="dxa"/>
            <w:noWrap/>
            <w:vAlign w:val="center"/>
            <w:hideMark/>
          </w:tcPr>
          <w:p w14:paraId="040BCED8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519.063</w:t>
            </w:r>
          </w:p>
        </w:tc>
        <w:tc>
          <w:tcPr>
            <w:tcW w:w="934" w:type="dxa"/>
            <w:noWrap/>
            <w:vAlign w:val="center"/>
            <w:hideMark/>
          </w:tcPr>
          <w:p w14:paraId="540AF22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585.839</w:t>
            </w:r>
          </w:p>
        </w:tc>
        <w:tc>
          <w:tcPr>
            <w:tcW w:w="1061" w:type="dxa"/>
            <w:noWrap/>
            <w:vAlign w:val="center"/>
            <w:hideMark/>
          </w:tcPr>
          <w:p w14:paraId="42F7EEFF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670.879</w:t>
            </w:r>
          </w:p>
        </w:tc>
        <w:tc>
          <w:tcPr>
            <w:tcW w:w="1048" w:type="dxa"/>
            <w:noWrap/>
            <w:vAlign w:val="center"/>
            <w:hideMark/>
          </w:tcPr>
          <w:p w14:paraId="3C989503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1033.249</w:t>
            </w:r>
          </w:p>
        </w:tc>
        <w:tc>
          <w:tcPr>
            <w:tcW w:w="1051" w:type="dxa"/>
            <w:noWrap/>
            <w:vAlign w:val="center"/>
            <w:hideMark/>
          </w:tcPr>
          <w:p w14:paraId="44996EE7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1088.704</w:t>
            </w:r>
          </w:p>
        </w:tc>
      </w:tr>
      <w:tr w:rsidR="005567E3" w:rsidRPr="005567E3" w14:paraId="4231B411" w14:textId="77777777" w:rsidTr="00DB4CD9">
        <w:trPr>
          <w:trHeight w:val="233"/>
        </w:trPr>
        <w:tc>
          <w:tcPr>
            <w:tcW w:w="1991" w:type="dxa"/>
            <w:gridSpan w:val="2"/>
            <w:noWrap/>
            <w:vAlign w:val="center"/>
            <w:hideMark/>
          </w:tcPr>
          <w:p w14:paraId="3C99F35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C Pengaliran</w:t>
            </w:r>
          </w:p>
        </w:tc>
        <w:tc>
          <w:tcPr>
            <w:tcW w:w="934" w:type="dxa"/>
            <w:noWrap/>
            <w:vAlign w:val="center"/>
            <w:hideMark/>
          </w:tcPr>
          <w:p w14:paraId="791863E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0,75</w:t>
            </w:r>
          </w:p>
        </w:tc>
        <w:tc>
          <w:tcPr>
            <w:tcW w:w="1061" w:type="dxa"/>
            <w:noWrap/>
            <w:vAlign w:val="center"/>
            <w:hideMark/>
          </w:tcPr>
          <w:p w14:paraId="37BCBFCD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0,75</w:t>
            </w:r>
          </w:p>
        </w:tc>
        <w:tc>
          <w:tcPr>
            <w:tcW w:w="934" w:type="dxa"/>
            <w:noWrap/>
            <w:vAlign w:val="center"/>
            <w:hideMark/>
          </w:tcPr>
          <w:p w14:paraId="5F16E81F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0.75</w:t>
            </w:r>
          </w:p>
        </w:tc>
        <w:tc>
          <w:tcPr>
            <w:tcW w:w="1061" w:type="dxa"/>
            <w:noWrap/>
            <w:vAlign w:val="center"/>
            <w:hideMark/>
          </w:tcPr>
          <w:p w14:paraId="0CD3E68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0,75</w:t>
            </w:r>
          </w:p>
        </w:tc>
        <w:tc>
          <w:tcPr>
            <w:tcW w:w="1048" w:type="dxa"/>
            <w:noWrap/>
            <w:vAlign w:val="center"/>
            <w:hideMark/>
          </w:tcPr>
          <w:p w14:paraId="383E6BEE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0,75</w:t>
            </w:r>
          </w:p>
        </w:tc>
        <w:tc>
          <w:tcPr>
            <w:tcW w:w="1051" w:type="dxa"/>
            <w:noWrap/>
            <w:vAlign w:val="center"/>
            <w:hideMark/>
          </w:tcPr>
          <w:p w14:paraId="4DBF627A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0,75</w:t>
            </w:r>
          </w:p>
        </w:tc>
      </w:tr>
      <w:tr w:rsidR="005567E3" w:rsidRPr="005567E3" w14:paraId="20279FEB" w14:textId="77777777" w:rsidTr="00DB4CD9">
        <w:trPr>
          <w:trHeight w:val="233"/>
        </w:trPr>
        <w:tc>
          <w:tcPr>
            <w:tcW w:w="1991" w:type="dxa"/>
            <w:gridSpan w:val="2"/>
            <w:noWrap/>
            <w:vAlign w:val="center"/>
            <w:hideMark/>
          </w:tcPr>
          <w:p w14:paraId="07D5D08A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Hujan Efektif Jam</w:t>
            </w:r>
          </w:p>
        </w:tc>
        <w:tc>
          <w:tcPr>
            <w:tcW w:w="934" w:type="dxa"/>
            <w:noWrap/>
            <w:vAlign w:val="center"/>
            <w:hideMark/>
          </w:tcPr>
          <w:p w14:paraId="30ADE1E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3.140</w:t>
            </w:r>
          </w:p>
        </w:tc>
        <w:tc>
          <w:tcPr>
            <w:tcW w:w="1061" w:type="dxa"/>
            <w:noWrap/>
            <w:vAlign w:val="center"/>
            <w:hideMark/>
          </w:tcPr>
          <w:p w14:paraId="19BF1A81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5.032</w:t>
            </w:r>
          </w:p>
        </w:tc>
        <w:tc>
          <w:tcPr>
            <w:tcW w:w="934" w:type="dxa"/>
            <w:noWrap/>
            <w:vAlign w:val="center"/>
            <w:hideMark/>
          </w:tcPr>
          <w:p w14:paraId="53688F51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4.394</w:t>
            </w:r>
          </w:p>
        </w:tc>
        <w:tc>
          <w:tcPr>
            <w:tcW w:w="1061" w:type="dxa"/>
            <w:noWrap/>
            <w:vAlign w:val="center"/>
            <w:hideMark/>
          </w:tcPr>
          <w:p w14:paraId="6D4F0910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5.032</w:t>
            </w:r>
          </w:p>
        </w:tc>
        <w:tc>
          <w:tcPr>
            <w:tcW w:w="1048" w:type="dxa"/>
            <w:noWrap/>
            <w:vAlign w:val="center"/>
            <w:hideMark/>
          </w:tcPr>
          <w:p w14:paraId="0C1BA792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7.749</w:t>
            </w:r>
          </w:p>
        </w:tc>
        <w:tc>
          <w:tcPr>
            <w:tcW w:w="1051" w:type="dxa"/>
            <w:noWrap/>
            <w:vAlign w:val="center"/>
            <w:hideMark/>
          </w:tcPr>
          <w:p w14:paraId="1BF85027" w14:textId="77777777" w:rsidR="00DB4CD9" w:rsidRPr="005567E3" w:rsidRDefault="00DB4CD9" w:rsidP="00DB4CD9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5567E3">
              <w:rPr>
                <w:rFonts w:asciiTheme="majorBidi" w:eastAsia="Times New Roman" w:hAnsiTheme="majorBidi" w:cstheme="majorBidi"/>
                <w:sz w:val="22"/>
                <w:szCs w:val="22"/>
              </w:rPr>
              <w:t>8.165</w:t>
            </w:r>
          </w:p>
        </w:tc>
      </w:tr>
    </w:tbl>
    <w:p w14:paraId="2B2EB33E" w14:textId="77777777" w:rsidR="00DB4CD9" w:rsidRPr="005567E3" w:rsidRDefault="00DB4CD9" w:rsidP="00DB4CD9">
      <w:pPr>
        <w:tabs>
          <w:tab w:val="left" w:pos="1134"/>
        </w:tabs>
        <w:spacing w:before="100" w:beforeAutospacing="1" w:after="0" w:line="240" w:lineRule="auto"/>
        <w:jc w:val="both"/>
        <w:rPr>
          <w:rFonts w:ascii="Times New Roman" w:eastAsiaTheme="minorEastAsia" w:hAnsi="Times New Roman" w:cs="Times New Roman"/>
          <w:b/>
        </w:rPr>
      </w:pPr>
      <w:r w:rsidRPr="005567E3">
        <w:rPr>
          <w:rFonts w:ascii="Times New Roman" w:eastAsiaTheme="minorEastAsia" w:hAnsi="Times New Roman" w:cs="Times New Roman"/>
          <w:b/>
        </w:rPr>
        <w:t>Perhitungan Debit Banjir Rancangan</w:t>
      </w:r>
    </w:p>
    <w:p w14:paraId="399F2631" w14:textId="6FFB1BBB" w:rsidR="00DB4CD9" w:rsidRPr="005567E3" w:rsidRDefault="00D46B93" w:rsidP="00DB4CD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>Berdasarkan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lang w:eastAsia="id-ID"/>
        </w:rPr>
        <w:t>pada hasil nilai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curah hujan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rencana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dapat dicari debit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banjir rencana 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menggunakan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metode</w:t>
      </w:r>
      <w:r w:rsidR="005567E3" w:rsidRPr="005567E3">
        <w:rPr>
          <w:rFonts w:ascii="Times New Roman" w:eastAsiaTheme="minorEastAsia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lang w:eastAsia="id-ID"/>
        </w:rPr>
        <w:t>Nakayasu. Diketahui:</w:t>
      </w:r>
    </w:p>
    <w:p w14:paraId="29890962" w14:textId="77777777" w:rsidR="00DB4CD9" w:rsidRPr="005567E3" w:rsidRDefault="00DB4CD9" w:rsidP="00DB4CD9">
      <w:pPr>
        <w:pStyle w:val="ListParagraph"/>
        <w:numPr>
          <w:ilvl w:val="0"/>
          <w:numId w:val="28"/>
        </w:numPr>
        <w:spacing w:after="0" w:line="240" w:lineRule="auto"/>
        <w:ind w:left="1134" w:hanging="567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Luas DAS (A)</w:t>
      </w:r>
      <w:r w:rsidRPr="005567E3">
        <w:rPr>
          <w:rFonts w:eastAsiaTheme="minorEastAsia"/>
          <w:sz w:val="22"/>
          <w:szCs w:val="22"/>
          <w:lang w:eastAsia="id-ID"/>
        </w:rPr>
        <w:tab/>
      </w:r>
      <w:r w:rsidRPr="005567E3">
        <w:rPr>
          <w:rFonts w:eastAsiaTheme="minorEastAsia"/>
          <w:sz w:val="22"/>
          <w:szCs w:val="22"/>
          <w:lang w:eastAsia="id-ID"/>
        </w:rPr>
        <w:tab/>
        <w:t>= 38.52 km</w:t>
      </w:r>
      <w:r w:rsidRPr="005567E3">
        <w:rPr>
          <w:rFonts w:eastAsiaTheme="minorEastAsia"/>
          <w:sz w:val="22"/>
          <w:szCs w:val="22"/>
          <w:vertAlign w:val="superscript"/>
          <w:lang w:eastAsia="id-ID"/>
        </w:rPr>
        <w:t>2</w:t>
      </w:r>
    </w:p>
    <w:p w14:paraId="0939B771" w14:textId="77777777" w:rsidR="00DB4CD9" w:rsidRPr="005567E3" w:rsidRDefault="00DB4CD9" w:rsidP="00DB4CD9">
      <w:pPr>
        <w:pStyle w:val="ListParagraph"/>
        <w:numPr>
          <w:ilvl w:val="0"/>
          <w:numId w:val="28"/>
        </w:numPr>
        <w:spacing w:after="0" w:line="240" w:lineRule="auto"/>
        <w:ind w:left="1134" w:hanging="567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Panjang sungai utama (L)</w:t>
      </w:r>
      <w:r w:rsidRPr="005567E3">
        <w:rPr>
          <w:rFonts w:eastAsiaTheme="minorEastAsia"/>
          <w:sz w:val="22"/>
          <w:szCs w:val="22"/>
          <w:lang w:eastAsia="id-ID"/>
        </w:rPr>
        <w:tab/>
        <w:t>= 6,40 km</w:t>
      </w:r>
    </w:p>
    <w:p w14:paraId="063F1E6E" w14:textId="77777777" w:rsidR="00DB4CD9" w:rsidRPr="005567E3" w:rsidRDefault="00DB4CD9" w:rsidP="00DB4CD9">
      <w:pPr>
        <w:pStyle w:val="ListParagraph"/>
        <w:numPr>
          <w:ilvl w:val="0"/>
          <w:numId w:val="28"/>
        </w:numPr>
        <w:spacing w:before="100" w:beforeAutospacing="1" w:after="0" w:line="240" w:lineRule="auto"/>
        <w:ind w:left="1134" w:hanging="567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Ro</w:t>
      </w:r>
      <w:r w:rsidRPr="005567E3">
        <w:rPr>
          <w:rFonts w:eastAsiaTheme="minorEastAsia"/>
          <w:sz w:val="22"/>
          <w:szCs w:val="22"/>
          <w:lang w:eastAsia="id-ID"/>
        </w:rPr>
        <w:tab/>
      </w:r>
      <w:r w:rsidRPr="005567E3">
        <w:rPr>
          <w:rFonts w:eastAsiaTheme="minorEastAsia"/>
          <w:sz w:val="22"/>
          <w:szCs w:val="22"/>
          <w:lang w:eastAsia="id-ID"/>
        </w:rPr>
        <w:tab/>
      </w:r>
      <w:r w:rsidRPr="005567E3">
        <w:rPr>
          <w:rFonts w:eastAsiaTheme="minorEastAsia"/>
          <w:sz w:val="22"/>
          <w:szCs w:val="22"/>
          <w:lang w:eastAsia="id-ID"/>
        </w:rPr>
        <w:tab/>
      </w:r>
      <w:r w:rsidRPr="005567E3">
        <w:rPr>
          <w:rFonts w:eastAsiaTheme="minorEastAsia"/>
          <w:sz w:val="22"/>
          <w:szCs w:val="22"/>
          <w:lang w:eastAsia="id-ID"/>
        </w:rPr>
        <w:tab/>
        <w:t>= 1 ( asumsi )</w:t>
      </w:r>
    </w:p>
    <w:p w14:paraId="3E7F142A" w14:textId="68D7EF34" w:rsidR="00DB4CD9" w:rsidRPr="005567E3" w:rsidRDefault="004E3F2D" w:rsidP="00DB4CD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>Adapun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untuk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tahap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perhitungan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debit banjir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rencana sebagai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>berikut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DB4CD9" w:rsidRPr="005567E3">
        <w:rPr>
          <w:rFonts w:ascii="Times New Roman" w:eastAsiaTheme="minorEastAsia" w:hAnsi="Times New Roman" w:cs="Times New Roman"/>
          <w:lang w:eastAsia="id-ID"/>
        </w:rPr>
        <w:t>di bawah ini :</w:t>
      </w:r>
    </w:p>
    <w:p w14:paraId="2C355D8F" w14:textId="36CDD8A6" w:rsidR="00DB4CD9" w:rsidRPr="005567E3" w:rsidRDefault="004E3F2D" w:rsidP="00DB4CD9">
      <w:pPr>
        <w:pStyle w:val="ListParagraph"/>
        <w:numPr>
          <w:ilvl w:val="0"/>
          <w:numId w:val="29"/>
        </w:numPr>
        <w:spacing w:after="0" w:line="240" w:lineRule="auto"/>
        <w:ind w:left="851" w:hanging="284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Sebelum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menentukan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debit puncak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banjir, maka perlu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 xml:space="preserve">di ketahui nilai Tp dan </w:t>
      </w:r>
      <w:r w:rsidR="00DB4CD9" w:rsidRPr="005567E3">
        <w:rPr>
          <w:sz w:val="22"/>
          <w:szCs w:val="22"/>
        </w:rPr>
        <w:t>T</w:t>
      </w:r>
      <w:r w:rsidR="00DB4CD9" w:rsidRPr="005567E3">
        <w:rPr>
          <w:sz w:val="22"/>
          <w:szCs w:val="22"/>
          <w:vertAlign w:val="subscript"/>
        </w:rPr>
        <w:t xml:space="preserve">0,3, </w:t>
      </w:r>
      <w:r w:rsidRPr="005567E3">
        <w:rPr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</w:rPr>
        <w:t>perhitungan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sz w:val="22"/>
          <w:szCs w:val="22"/>
        </w:rPr>
        <w:t>sebagai berikut :</w:t>
      </w:r>
    </w:p>
    <w:p w14:paraId="165309AC" w14:textId="77777777" w:rsidR="00DB4CD9" w:rsidRPr="005567E3" w:rsidRDefault="00DB4CD9" w:rsidP="00DB4CD9">
      <w:pPr>
        <w:pStyle w:val="ListParagraph"/>
        <w:numPr>
          <w:ilvl w:val="0"/>
          <w:numId w:val="32"/>
        </w:numPr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Waktu Konsentrasi (tg)</w:t>
      </w:r>
    </w:p>
    <w:p w14:paraId="0AA6D358" w14:textId="41D937D4" w:rsidR="00DB4CD9" w:rsidRPr="005567E3" w:rsidRDefault="00DB4CD9" w:rsidP="00DB4CD9">
      <w:pPr>
        <w:pStyle w:val="ListParagraph"/>
        <w:spacing w:after="0" w:line="240" w:lineRule="auto"/>
        <w:ind w:left="1134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Tg</w:t>
      </w:r>
      <w:r w:rsidRPr="005567E3">
        <w:rPr>
          <w:rFonts w:eastAsiaTheme="minorEastAsia"/>
          <w:sz w:val="22"/>
          <w:szCs w:val="22"/>
        </w:rPr>
        <w:tab/>
        <w:t>= 0,21 x L</w:t>
      </w:r>
      <w:r w:rsidRPr="005567E3">
        <w:rPr>
          <w:rFonts w:eastAsiaTheme="minorEastAsia"/>
          <w:sz w:val="22"/>
          <w:szCs w:val="22"/>
          <w:vertAlign w:val="superscript"/>
        </w:rPr>
        <w:t>0,</w:t>
      </w:r>
      <w:r w:rsidR="001C3284" w:rsidRPr="005567E3">
        <w:rPr>
          <w:rFonts w:eastAsiaTheme="minorEastAsia"/>
          <w:sz w:val="22"/>
          <w:szCs w:val="22"/>
          <w:vertAlign w:val="superscript"/>
        </w:rPr>
        <w:t>7</w:t>
      </w:r>
      <w:r w:rsidR="001C3284" w:rsidRPr="005567E3">
        <w:rPr>
          <w:rFonts w:eastAsiaTheme="minorEastAsia"/>
          <w:sz w:val="22"/>
          <w:szCs w:val="22"/>
        </w:rPr>
        <w:t>…………………………………………………7</w:t>
      </w:r>
    </w:p>
    <w:p w14:paraId="3D0691DD" w14:textId="77777777" w:rsidR="00DB4CD9" w:rsidRPr="005567E3" w:rsidRDefault="00DB4CD9" w:rsidP="00DB4CD9">
      <w:pPr>
        <w:pStyle w:val="ListParagraph"/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ab/>
      </w:r>
      <w:r w:rsidRPr="005567E3">
        <w:rPr>
          <w:rFonts w:eastAsiaTheme="minorEastAsia"/>
          <w:sz w:val="22"/>
          <w:szCs w:val="22"/>
        </w:rPr>
        <w:tab/>
        <w:t xml:space="preserve">= 0,21 x </w:t>
      </w:r>
      <w:r w:rsidRPr="005567E3">
        <w:rPr>
          <w:rFonts w:eastAsiaTheme="minorEastAsia"/>
          <w:sz w:val="22"/>
          <w:szCs w:val="22"/>
          <w:lang w:val="en-ID"/>
        </w:rPr>
        <w:t>6,83</w:t>
      </w:r>
      <w:r w:rsidRPr="005567E3">
        <w:rPr>
          <w:rFonts w:eastAsiaTheme="minorEastAsia"/>
          <w:sz w:val="22"/>
          <w:szCs w:val="22"/>
          <w:vertAlign w:val="superscript"/>
          <w:lang w:val="en-ID"/>
        </w:rPr>
        <w:t>0,7</w:t>
      </w:r>
    </w:p>
    <w:p w14:paraId="40169C48" w14:textId="77777777" w:rsidR="00DB4CD9" w:rsidRPr="005567E3" w:rsidRDefault="00DB4CD9" w:rsidP="00DB4CD9">
      <w:pPr>
        <w:pStyle w:val="ListParagraph"/>
        <w:spacing w:after="0" w:line="240" w:lineRule="auto"/>
        <w:ind w:left="1134" w:firstLine="284"/>
        <w:jc w:val="both"/>
        <w:rPr>
          <w:sz w:val="22"/>
          <w:szCs w:val="22"/>
        </w:rPr>
      </w:pPr>
      <w:r w:rsidRPr="005567E3">
        <w:rPr>
          <w:sz w:val="22"/>
          <w:szCs w:val="22"/>
        </w:rPr>
        <w:t>= 0,8059 jam</w:t>
      </w:r>
    </w:p>
    <w:p w14:paraId="3E765D8F" w14:textId="0FD02859" w:rsidR="00DB4CD9" w:rsidRPr="005567E3" w:rsidRDefault="004E3F2D" w:rsidP="00DB4CD9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Lama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hujan efektif 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menyebabkan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limpasan permukaan (tr)</w:t>
      </w:r>
    </w:p>
    <w:p w14:paraId="5DF003E6" w14:textId="2BEDBA19" w:rsidR="00DB4CD9" w:rsidRPr="005567E3" w:rsidRDefault="00DB4CD9" w:rsidP="00DB4CD9">
      <w:pPr>
        <w:pStyle w:val="ListParagraph"/>
        <w:spacing w:after="0" w:line="240" w:lineRule="auto"/>
        <w:ind w:left="1134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Tr</w:t>
      </w:r>
      <w:r w:rsidRPr="005567E3">
        <w:rPr>
          <w:rFonts w:eastAsiaTheme="minorEastAsia"/>
          <w:sz w:val="22"/>
          <w:szCs w:val="22"/>
        </w:rPr>
        <w:tab/>
        <w:t>= 0,75 x Tg</w:t>
      </w:r>
      <w:r w:rsidR="001C3284" w:rsidRPr="005567E3">
        <w:rPr>
          <w:rFonts w:eastAsiaTheme="minorEastAsia"/>
          <w:sz w:val="22"/>
          <w:szCs w:val="22"/>
        </w:rPr>
        <w:t>…………………………………………………..8</w:t>
      </w:r>
    </w:p>
    <w:p w14:paraId="5BD27D4C" w14:textId="77777777" w:rsidR="00DB4CD9" w:rsidRPr="005567E3" w:rsidRDefault="00DB4CD9" w:rsidP="00DB4CD9">
      <w:pPr>
        <w:pStyle w:val="ListParagraph"/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  <w:lang w:val="en-ID"/>
        </w:rPr>
      </w:pPr>
      <w:r w:rsidRPr="005567E3">
        <w:rPr>
          <w:rFonts w:eastAsiaTheme="minorEastAsia"/>
          <w:sz w:val="22"/>
          <w:szCs w:val="22"/>
        </w:rPr>
        <w:tab/>
      </w:r>
      <w:r w:rsidRPr="005567E3">
        <w:rPr>
          <w:rFonts w:eastAsiaTheme="minorEastAsia"/>
          <w:sz w:val="22"/>
          <w:szCs w:val="22"/>
        </w:rPr>
        <w:tab/>
        <w:t xml:space="preserve">= 0,75 x </w:t>
      </w:r>
      <w:r w:rsidRPr="005567E3">
        <w:rPr>
          <w:rFonts w:eastAsiaTheme="minorEastAsia"/>
          <w:sz w:val="22"/>
          <w:szCs w:val="22"/>
          <w:lang w:val="en-ID"/>
        </w:rPr>
        <w:t xml:space="preserve">0,8059 </w:t>
      </w:r>
      <w:r w:rsidRPr="005567E3">
        <w:rPr>
          <w:rFonts w:eastAsiaTheme="minorEastAsia"/>
          <w:sz w:val="22"/>
          <w:szCs w:val="22"/>
        </w:rPr>
        <w:t xml:space="preserve">= </w:t>
      </w:r>
      <w:r w:rsidRPr="005567E3">
        <w:rPr>
          <w:rFonts w:eastAsiaTheme="minorEastAsia"/>
          <w:sz w:val="22"/>
          <w:szCs w:val="22"/>
          <w:lang w:val="en-ID"/>
        </w:rPr>
        <w:t xml:space="preserve">0,6044 </w:t>
      </w:r>
      <w:r w:rsidRPr="005567E3">
        <w:rPr>
          <w:rFonts w:eastAsiaTheme="minorEastAsia"/>
          <w:sz w:val="22"/>
          <w:szCs w:val="22"/>
        </w:rPr>
        <w:t>jam</w:t>
      </w:r>
    </w:p>
    <w:p w14:paraId="351DB848" w14:textId="77777777" w:rsidR="00DB4CD9" w:rsidRPr="005567E3" w:rsidRDefault="00DB4CD9" w:rsidP="00DB4CD9">
      <w:pPr>
        <w:pStyle w:val="ListParagraph"/>
        <w:numPr>
          <w:ilvl w:val="0"/>
          <w:numId w:val="30"/>
        </w:numPr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Waktu ketika terjadi debit tertinggi (Tp)</w:t>
      </w:r>
    </w:p>
    <w:p w14:paraId="50337CAB" w14:textId="6033E9AE" w:rsidR="00DB4CD9" w:rsidRPr="005567E3" w:rsidRDefault="00DB4CD9" w:rsidP="00DB4CD9">
      <w:pPr>
        <w:pStyle w:val="ListParagraph"/>
        <w:spacing w:after="0" w:line="240" w:lineRule="auto"/>
        <w:ind w:left="1134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Tp</w:t>
      </w:r>
      <w:r w:rsidR="00783796" w:rsidRPr="005567E3">
        <w:rPr>
          <w:rFonts w:eastAsiaTheme="minorEastAsia"/>
          <w:sz w:val="22"/>
          <w:szCs w:val="22"/>
        </w:rPr>
        <w:t xml:space="preserve">                  </w:t>
      </w:r>
      <w:r w:rsidRPr="005567E3">
        <w:rPr>
          <w:rFonts w:eastAsiaTheme="minorEastAsia"/>
          <w:sz w:val="22"/>
          <w:szCs w:val="22"/>
        </w:rPr>
        <w:t>= Tg + 0,8 Tr</w:t>
      </w:r>
      <w:r w:rsidR="001C3284" w:rsidRPr="005567E3">
        <w:rPr>
          <w:rFonts w:eastAsiaTheme="minorEastAsia"/>
          <w:sz w:val="22"/>
          <w:szCs w:val="22"/>
        </w:rPr>
        <w:t>……………………………………..9</w:t>
      </w:r>
    </w:p>
    <w:p w14:paraId="62429625" w14:textId="77777777" w:rsidR="00DB4CD9" w:rsidRPr="005567E3" w:rsidRDefault="00DB4CD9" w:rsidP="00DB4CD9">
      <w:pPr>
        <w:pStyle w:val="ListParagraph"/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ab/>
      </w:r>
      <w:r w:rsidRPr="005567E3">
        <w:rPr>
          <w:rFonts w:eastAsiaTheme="minorEastAsia"/>
          <w:sz w:val="22"/>
          <w:szCs w:val="22"/>
        </w:rPr>
        <w:tab/>
      </w:r>
      <w:r w:rsidR="00783796" w:rsidRPr="005567E3">
        <w:rPr>
          <w:rFonts w:eastAsiaTheme="minorEastAsia"/>
          <w:sz w:val="22"/>
          <w:szCs w:val="22"/>
        </w:rPr>
        <w:t xml:space="preserve">                 </w:t>
      </w:r>
      <w:r w:rsidRPr="005567E3">
        <w:rPr>
          <w:rFonts w:eastAsiaTheme="minorEastAsia"/>
          <w:sz w:val="22"/>
          <w:szCs w:val="22"/>
        </w:rPr>
        <w:t xml:space="preserve">= </w:t>
      </w:r>
      <w:r w:rsidRPr="005567E3">
        <w:rPr>
          <w:rFonts w:eastAsiaTheme="minorEastAsia"/>
          <w:sz w:val="22"/>
          <w:szCs w:val="22"/>
          <w:lang w:val="en-ID"/>
        </w:rPr>
        <w:t xml:space="preserve">0,8059 </w:t>
      </w:r>
      <w:r w:rsidRPr="005567E3">
        <w:rPr>
          <w:rFonts w:eastAsiaTheme="minorEastAsia"/>
          <w:sz w:val="22"/>
          <w:szCs w:val="22"/>
        </w:rPr>
        <w:t>+ (0,8 x</w:t>
      </w:r>
      <w:r w:rsidRPr="005567E3">
        <w:rPr>
          <w:rFonts w:eastAsiaTheme="minorEastAsia"/>
          <w:sz w:val="22"/>
          <w:szCs w:val="22"/>
          <w:lang w:val="en-ID"/>
        </w:rPr>
        <w:t xml:space="preserve"> 0,6044</w:t>
      </w:r>
      <w:r w:rsidRPr="005567E3">
        <w:rPr>
          <w:rFonts w:eastAsiaTheme="minorEastAsia"/>
          <w:sz w:val="22"/>
          <w:szCs w:val="22"/>
        </w:rPr>
        <w:t>)</w:t>
      </w:r>
    </w:p>
    <w:p w14:paraId="2F86E41B" w14:textId="77777777" w:rsidR="00DB4CD9" w:rsidRPr="005567E3" w:rsidRDefault="00DB4CD9" w:rsidP="00DB4CD9">
      <w:pPr>
        <w:pStyle w:val="ListParagraph"/>
        <w:spacing w:after="0" w:line="240" w:lineRule="auto"/>
        <w:ind w:left="1134" w:hanging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ab/>
      </w:r>
      <w:r w:rsidRPr="005567E3">
        <w:rPr>
          <w:rFonts w:eastAsiaTheme="minorEastAsia"/>
          <w:sz w:val="22"/>
          <w:szCs w:val="22"/>
        </w:rPr>
        <w:tab/>
      </w:r>
      <w:r w:rsidR="00783796" w:rsidRPr="005567E3">
        <w:rPr>
          <w:rFonts w:eastAsiaTheme="minorEastAsia"/>
          <w:sz w:val="22"/>
          <w:szCs w:val="22"/>
        </w:rPr>
        <w:t xml:space="preserve">                  </w:t>
      </w:r>
      <w:r w:rsidRPr="005567E3">
        <w:rPr>
          <w:rFonts w:eastAsiaTheme="minorEastAsia"/>
          <w:sz w:val="22"/>
          <w:szCs w:val="22"/>
        </w:rPr>
        <w:t xml:space="preserve">= </w:t>
      </w:r>
      <w:r w:rsidRPr="005567E3">
        <w:rPr>
          <w:rFonts w:eastAsiaTheme="minorEastAsia"/>
          <w:sz w:val="22"/>
          <w:szCs w:val="22"/>
          <w:lang w:val="en-ID"/>
        </w:rPr>
        <w:t xml:space="preserve">1,2894 </w:t>
      </w:r>
      <w:r w:rsidRPr="005567E3">
        <w:rPr>
          <w:rFonts w:eastAsiaTheme="minorEastAsia"/>
          <w:sz w:val="22"/>
          <w:szCs w:val="22"/>
        </w:rPr>
        <w:t>jam</w:t>
      </w:r>
    </w:p>
    <w:p w14:paraId="64E9B167" w14:textId="77777777" w:rsidR="00DB4CD9" w:rsidRPr="005567E3" w:rsidRDefault="00DB4CD9" w:rsidP="00DB4CD9">
      <w:pPr>
        <w:pStyle w:val="ListParagraph"/>
        <w:spacing w:after="0" w:line="240" w:lineRule="auto"/>
        <w:ind w:left="1134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α</w:t>
      </w:r>
      <w:r w:rsidR="00783796" w:rsidRPr="005567E3">
        <w:rPr>
          <w:rFonts w:eastAsiaTheme="minorEastAsia"/>
          <w:sz w:val="22"/>
          <w:szCs w:val="22"/>
        </w:rPr>
        <w:tab/>
        <w:t xml:space="preserve">             </w:t>
      </w:r>
      <w:r w:rsidRPr="005567E3">
        <w:rPr>
          <w:rFonts w:eastAsiaTheme="minorEastAsia"/>
          <w:sz w:val="22"/>
          <w:szCs w:val="22"/>
        </w:rPr>
        <w:t xml:space="preserve">     = 3 (data asumsi)     </w:t>
      </w:r>
    </w:p>
    <w:p w14:paraId="7447B533" w14:textId="77777777" w:rsidR="00DB4CD9" w:rsidRPr="005567E3" w:rsidRDefault="00DB4CD9" w:rsidP="00DB4CD9">
      <w:pPr>
        <w:spacing w:line="240" w:lineRule="auto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ab/>
        <w:t xml:space="preserve">       T</w:t>
      </w:r>
      <w:r w:rsidRPr="005567E3">
        <w:rPr>
          <w:rFonts w:ascii="Times New Roman" w:eastAsiaTheme="minorEastAsia" w:hAnsi="Times New Roman" w:cs="Times New Roman"/>
          <w:vertAlign w:val="subscript"/>
          <w:lang w:eastAsia="id-ID"/>
        </w:rPr>
        <w:t xml:space="preserve">0,3                            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= </w:t>
      </w:r>
      <w:r w:rsidRPr="005567E3">
        <w:rPr>
          <w:rFonts w:ascii="Times New Roman" w:eastAsiaTheme="minorEastAsia" w:hAnsi="Times New Roman" w:cs="Times New Roman"/>
        </w:rPr>
        <w:t xml:space="preserve">α x Tg = 3 x </w:t>
      </w:r>
      <w:r w:rsidRPr="005567E3">
        <w:rPr>
          <w:rFonts w:ascii="Times New Roman" w:eastAsiaTheme="minorEastAsia" w:hAnsi="Times New Roman" w:cs="Times New Roman"/>
          <w:lang w:val="en-ID"/>
        </w:rPr>
        <w:t xml:space="preserve">0,8059 </w:t>
      </w:r>
      <w:r w:rsidRPr="005567E3">
        <w:rPr>
          <w:rFonts w:ascii="Times New Roman" w:eastAsiaTheme="minorEastAsia" w:hAnsi="Times New Roman" w:cs="Times New Roman"/>
        </w:rPr>
        <w:t>= 2,4177 jam</w:t>
      </w:r>
    </w:p>
    <w:p w14:paraId="7DFF5E3C" w14:textId="77777777" w:rsidR="00DB4CD9" w:rsidRPr="005567E3" w:rsidRDefault="00DB4CD9" w:rsidP="00DB4CD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ab/>
        <w:t xml:space="preserve">       Tp + T</w:t>
      </w:r>
      <w:r w:rsidR="00783796" w:rsidRPr="005567E3">
        <w:rPr>
          <w:rFonts w:ascii="Times New Roman" w:eastAsiaTheme="minorEastAsia" w:hAnsi="Times New Roman" w:cs="Times New Roman"/>
          <w:vertAlign w:val="subscript"/>
          <w:lang w:eastAsia="id-ID"/>
        </w:rPr>
        <w:t xml:space="preserve">0,3              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= </w:t>
      </w:r>
      <w:r w:rsidRPr="005567E3">
        <w:rPr>
          <w:rFonts w:ascii="Times New Roman" w:eastAsiaTheme="minorEastAsia" w:hAnsi="Times New Roman" w:cs="Times New Roman"/>
          <w:lang w:val="en-ID"/>
        </w:rPr>
        <w:t>1,2894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+ </w:t>
      </w:r>
      <w:r w:rsidRPr="005567E3">
        <w:rPr>
          <w:rFonts w:ascii="Times New Roman" w:eastAsiaTheme="minorEastAsia" w:hAnsi="Times New Roman" w:cs="Times New Roman"/>
        </w:rPr>
        <w:t xml:space="preserve">2,4177 </w:t>
      </w:r>
      <w:r w:rsidRPr="005567E3">
        <w:rPr>
          <w:rFonts w:ascii="Times New Roman" w:eastAsiaTheme="minorEastAsia" w:hAnsi="Times New Roman" w:cs="Times New Roman"/>
          <w:lang w:eastAsia="id-ID"/>
        </w:rPr>
        <w:t>= 3,7071  jam</w:t>
      </w:r>
    </w:p>
    <w:p w14:paraId="48CF159D" w14:textId="77777777" w:rsidR="00DB4CD9" w:rsidRPr="005567E3" w:rsidRDefault="00DB4CD9" w:rsidP="00DB4CD9">
      <w:pPr>
        <w:spacing w:line="240" w:lineRule="auto"/>
        <w:ind w:left="1134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>0,5 . T</w:t>
      </w:r>
      <w:r w:rsidRPr="005567E3">
        <w:rPr>
          <w:rFonts w:ascii="Times New Roman" w:eastAsiaTheme="minorEastAsia" w:hAnsi="Times New Roman" w:cs="Times New Roman"/>
          <w:vertAlign w:val="subscript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             = 0,5 x 2,4177= 1,2088 jam</w:t>
      </w:r>
    </w:p>
    <w:p w14:paraId="4B7CFE94" w14:textId="77777777" w:rsidR="00DB4CD9" w:rsidRPr="005567E3" w:rsidRDefault="00DB4CD9" w:rsidP="00DB4CD9">
      <w:pPr>
        <w:spacing w:line="240" w:lineRule="auto"/>
        <w:ind w:left="1134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>1,5 . T</w:t>
      </w:r>
      <w:r w:rsidRPr="005567E3">
        <w:rPr>
          <w:rFonts w:ascii="Times New Roman" w:eastAsiaTheme="minorEastAsia" w:hAnsi="Times New Roman" w:cs="Times New Roman"/>
          <w:vertAlign w:val="subscript"/>
          <w:lang w:eastAsia="id-ID"/>
        </w:rPr>
        <w:t xml:space="preserve">0,3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          = 1,5 x 2,4177 = 3,6264 jam</w:t>
      </w:r>
    </w:p>
    <w:p w14:paraId="153F45BD" w14:textId="77777777" w:rsidR="00DB4CD9" w:rsidRPr="005567E3" w:rsidRDefault="00DB4CD9" w:rsidP="00DB4CD9">
      <w:pPr>
        <w:spacing w:line="240" w:lineRule="auto"/>
        <w:ind w:left="1134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>2 . Tp</w:t>
      </w:r>
      <w:r w:rsidRPr="005567E3">
        <w:rPr>
          <w:rFonts w:ascii="Times New Roman" w:eastAsiaTheme="minorEastAsia" w:hAnsi="Times New Roman" w:cs="Times New Roman"/>
          <w:lang w:eastAsia="id-ID"/>
        </w:rPr>
        <w:tab/>
        <w:t xml:space="preserve">      = 2 x 1,2894 = 2,5788 jam</w:t>
      </w:r>
    </w:p>
    <w:p w14:paraId="3763328F" w14:textId="77777777" w:rsidR="00DB4CD9" w:rsidRPr="005567E3" w:rsidRDefault="00DB4CD9" w:rsidP="00DB4CD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lang w:eastAsia="id-ID"/>
        </w:rPr>
      </w:pPr>
      <w:r w:rsidRPr="005567E3">
        <w:rPr>
          <w:rFonts w:ascii="Times New Roman" w:eastAsiaTheme="minorEastAsia" w:hAnsi="Times New Roman" w:cs="Times New Roman"/>
          <w:lang w:eastAsia="id-ID"/>
        </w:rPr>
        <w:tab/>
        <w:t xml:space="preserve">      Tp + T</w:t>
      </w:r>
      <w:r w:rsidRPr="005567E3">
        <w:rPr>
          <w:rFonts w:ascii="Times New Roman" w:eastAsiaTheme="minorEastAsia" w:hAnsi="Times New Roman" w:cs="Times New Roman"/>
          <w:vertAlign w:val="subscript"/>
          <w:lang w:eastAsia="id-ID"/>
        </w:rPr>
        <w:t>0,3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 +  1,5 T</w:t>
      </w:r>
      <w:r w:rsidRPr="005567E3">
        <w:rPr>
          <w:rFonts w:ascii="Times New Roman" w:eastAsiaTheme="minorEastAsia" w:hAnsi="Times New Roman" w:cs="Times New Roman"/>
          <w:vertAlign w:val="subscript"/>
          <w:lang w:eastAsia="id-ID"/>
        </w:rPr>
        <w:t>0,3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 = </w:t>
      </w:r>
      <w:r w:rsidRPr="005567E3">
        <w:rPr>
          <w:rFonts w:ascii="Times New Roman" w:eastAsiaTheme="minorEastAsia" w:hAnsi="Times New Roman" w:cs="Times New Roman"/>
          <w:lang w:val="en-ID"/>
        </w:rPr>
        <w:t xml:space="preserve">1,2894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+ </w:t>
      </w:r>
      <w:r w:rsidRPr="005567E3">
        <w:rPr>
          <w:rFonts w:ascii="Times New Roman" w:eastAsiaTheme="minorEastAsia" w:hAnsi="Times New Roman" w:cs="Times New Roman"/>
        </w:rPr>
        <w:t xml:space="preserve">2,4177 </w:t>
      </w:r>
      <w:r w:rsidRPr="005567E3">
        <w:rPr>
          <w:rFonts w:ascii="Times New Roman" w:eastAsiaTheme="minorEastAsia" w:hAnsi="Times New Roman" w:cs="Times New Roman"/>
          <w:lang w:eastAsia="id-ID"/>
        </w:rPr>
        <w:t xml:space="preserve">+ 3,6265 = 7.3336  jam </w:t>
      </w:r>
    </w:p>
    <w:p w14:paraId="73977C0D" w14:textId="4219A21E" w:rsidR="00DB4CD9" w:rsidRPr="005567E3" w:rsidRDefault="004E3F2D" w:rsidP="00DB4CD9">
      <w:pPr>
        <w:pStyle w:val="ListParagraph"/>
        <w:numPr>
          <w:ilvl w:val="0"/>
          <w:numId w:val="29"/>
        </w:numPr>
        <w:spacing w:line="240" w:lineRule="auto"/>
        <w:ind w:left="851" w:hanging="284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</w:rPr>
        <w:t>Selanjutnya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menghitung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puncak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menggunakan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metode yan</w:t>
      </w:r>
      <w:r w:rsidRPr="005567E3">
        <w:rPr>
          <w:rFonts w:eastAsiaTheme="minorEastAsia"/>
          <w:sz w:val="22"/>
          <w:szCs w:val="22"/>
        </w:rPr>
        <w:t>g di tentukan oleh Dr. Nakayasu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perhitungan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sebagai berikut di bawah ini :</w:t>
      </w:r>
    </w:p>
    <w:p w14:paraId="157EF257" w14:textId="50547703" w:rsidR="00DB4CD9" w:rsidRPr="005567E3" w:rsidRDefault="00DB4CD9" w:rsidP="00DB4CD9">
      <w:pPr>
        <w:pStyle w:val="ListParagraph"/>
        <w:spacing w:line="240" w:lineRule="auto"/>
        <w:ind w:left="0" w:firstLine="284"/>
        <w:rPr>
          <w:rFonts w:eastAsiaTheme="minorEastAsia"/>
          <w:sz w:val="22"/>
          <w:szCs w:val="22"/>
          <w:lang w:eastAsia="id-ID"/>
        </w:rPr>
      </w:pPr>
      <m:oMath>
        <m:r>
          <w:rPr>
            <w:rFonts w:ascii="Cambria Math" w:eastAsiaTheme="minorEastAsia" w:hAnsi="Cambria Math"/>
            <w:sz w:val="22"/>
            <w:szCs w:val="22"/>
            <w:lang w:eastAsia="id-ID"/>
          </w:rPr>
          <m:t xml:space="preserve">                 </m:t>
        </m:r>
        <m:r>
          <m:rPr>
            <m:sty m:val="p"/>
          </m:rPr>
          <w:rPr>
            <w:rFonts w:ascii="Cambria Math" w:eastAsiaTheme="minorEastAsia" w:hAnsi="Cambria Math"/>
            <w:sz w:val="22"/>
            <w:szCs w:val="22"/>
            <w:lang w:eastAsia="id-ID"/>
          </w:rPr>
          <m:t xml:space="preserve">Qp       = </m:t>
        </m:r>
        <m:f>
          <m:fPr>
            <m:ctrl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C x A x Ro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3,6 x (0,3 Tp+T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0,3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)</m:t>
            </m:r>
          </m:den>
        </m:f>
      </m:oMath>
      <w:r w:rsidR="001C3284" w:rsidRPr="005567E3">
        <w:rPr>
          <w:rFonts w:eastAsiaTheme="minorEastAsia"/>
          <w:sz w:val="22"/>
          <w:szCs w:val="22"/>
          <w:lang w:eastAsia="id-ID"/>
        </w:rPr>
        <w:t xml:space="preserve">  ………………………………….....10</w:t>
      </w:r>
    </w:p>
    <w:p w14:paraId="4223B192" w14:textId="77777777" w:rsidR="00DB4CD9" w:rsidRPr="005567E3" w:rsidRDefault="00DB4CD9" w:rsidP="00DB4CD9">
      <w:pPr>
        <w:pStyle w:val="ListParagraph"/>
        <w:spacing w:line="240" w:lineRule="auto"/>
        <w:ind w:left="0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 xml:space="preserve">                 </w:t>
      </w:r>
      <m:oMath>
        <m:r>
          <w:rPr>
            <w:rFonts w:ascii="Cambria Math" w:eastAsiaTheme="minorEastAsia" w:hAnsi="Cambria Math"/>
            <w:sz w:val="22"/>
            <w:szCs w:val="22"/>
            <w:lang w:eastAsia="id-ID"/>
          </w:rPr>
          <m:t xml:space="preserve">            </m:t>
        </m:r>
        <m:r>
          <m:rPr>
            <m:sty m:val="p"/>
          </m:rPr>
          <w:rPr>
            <w:rFonts w:ascii="Cambria Math" w:eastAsiaTheme="minorEastAsia" w:hAnsi="Cambria Math"/>
            <w:sz w:val="22"/>
            <w:szCs w:val="22"/>
            <w:lang w:eastAsia="id-ID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0,75 x38.52 x 1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3,6 x (0,3 . 1,2894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+2,4177)</m:t>
            </m:r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 xml:space="preserve"> </m:t>
            </m:r>
          </m:den>
        </m:f>
        <m:r>
          <w:rPr>
            <w:rFonts w:ascii="Cambria Math" w:eastAsiaTheme="minorEastAsia" w:hAnsi="Cambria Math"/>
            <w:sz w:val="22"/>
            <w:szCs w:val="22"/>
            <w:lang w:eastAsia="id-ID"/>
          </w:rPr>
          <m:t>=2,8614</m:t>
        </m:r>
        <m:sSup>
          <m:sSupPr>
            <m:ctrlPr>
              <w:rPr>
                <w:rFonts w:ascii="Cambria Math" w:eastAsiaTheme="minorEastAsia" w:hAnsi="Cambria Math"/>
                <w:i/>
                <w:sz w:val="22"/>
                <w:szCs w:val="22"/>
                <w:lang w:eastAsia="id-ID"/>
              </w:rPr>
            </m:ctrlPr>
          </m:sSupPr>
          <m:e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 xml:space="preserve"> m</m:t>
            </m:r>
          </m:e>
          <m:sup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3</m:t>
            </m:r>
          </m:sup>
        </m:sSup>
        <m:r>
          <w:rPr>
            <w:rFonts w:ascii="Cambria Math" w:eastAsiaTheme="minorEastAsia" w:hAnsi="Cambria Math"/>
            <w:sz w:val="22"/>
            <w:szCs w:val="22"/>
            <w:lang w:eastAsia="id-ID"/>
          </w:rPr>
          <m:t>/dt</m:t>
        </m:r>
      </m:oMath>
    </w:p>
    <w:p w14:paraId="6E601031" w14:textId="1A5E8EA8" w:rsidR="00DB4CD9" w:rsidRPr="005567E3" w:rsidRDefault="004E3F2D" w:rsidP="00DB4CD9">
      <w:pPr>
        <w:pStyle w:val="ListParagraph"/>
        <w:numPr>
          <w:ilvl w:val="0"/>
          <w:numId w:val="29"/>
        </w:numPr>
        <w:spacing w:line="240" w:lineRule="auto"/>
        <w:ind w:left="851" w:hanging="284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</w:rPr>
        <w:t>Bagian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lengkung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naik (</w:t>
      </w:r>
      <w:r w:rsidR="00DB4CD9" w:rsidRPr="005567E3">
        <w:rPr>
          <w:rFonts w:eastAsiaTheme="minorEastAsia"/>
          <w:i/>
          <w:sz w:val="22"/>
          <w:szCs w:val="22"/>
        </w:rPr>
        <w:t>rising climb</w:t>
      </w:r>
      <w:r w:rsidRPr="005567E3">
        <w:rPr>
          <w:rFonts w:eastAsiaTheme="minorEastAsia"/>
          <w:sz w:val="22"/>
          <w:szCs w:val="22"/>
        </w:rPr>
        <w:t>) hidrograf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satuan,</w:t>
      </w:r>
      <w:r w:rsidRPr="005567E3">
        <w:rPr>
          <w:rFonts w:eastAsia="Times New Roman"/>
          <w:sz w:val="22"/>
          <w:lang w:eastAsia="id-ID"/>
        </w:rPr>
        <w:t xml:space="preserve"> </w:t>
      </w:r>
      <w:r w:rsidR="00DB4CD9" w:rsidRPr="005567E3">
        <w:rPr>
          <w:rFonts w:eastAsiaTheme="minorEastAsia"/>
          <w:sz w:val="22"/>
          <w:szCs w:val="22"/>
        </w:rPr>
        <w:t>yaitu mempunyai persamaan :</w:t>
      </w:r>
    </w:p>
    <w:p w14:paraId="765A260D" w14:textId="77777777" w:rsidR="00DB4CD9" w:rsidRPr="005567E3" w:rsidRDefault="00DB4CD9" w:rsidP="00DB4CD9">
      <w:pPr>
        <w:pStyle w:val="ListParagraph"/>
        <w:spacing w:line="240" w:lineRule="auto"/>
        <w:ind w:left="85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lastRenderedPageBreak/>
        <w:t>0 ≤ t ≤ Tp</w:t>
      </w:r>
    </w:p>
    <w:p w14:paraId="7B72C378" w14:textId="77777777" w:rsidR="00DB4CD9" w:rsidRPr="005567E3" w:rsidRDefault="00DB4CD9" w:rsidP="00DB4CD9">
      <w:pPr>
        <w:pStyle w:val="ListParagraph"/>
        <w:spacing w:line="240" w:lineRule="auto"/>
        <w:ind w:left="85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0 ≤ t ≤ 1,2894</w:t>
      </w:r>
    </w:p>
    <w:p w14:paraId="7CC1D172" w14:textId="77777777" w:rsidR="00DB4CD9" w:rsidRPr="005567E3" w:rsidRDefault="00DB4CD9" w:rsidP="00DB4CD9">
      <w:pPr>
        <w:pStyle w:val="ListParagraph"/>
        <w:spacing w:line="240" w:lineRule="auto"/>
        <w:ind w:left="85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Di mulai dati t = 1</w:t>
      </w:r>
    </w:p>
    <w:p w14:paraId="328CF02F" w14:textId="77777777" w:rsidR="00DB4CD9" w:rsidRPr="005567E3" w:rsidRDefault="00DB4CD9" w:rsidP="00DB4CD9">
      <w:pPr>
        <w:pStyle w:val="ListParagraph"/>
        <w:spacing w:line="240" w:lineRule="auto"/>
        <w:ind w:left="851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>Q</w:t>
      </w:r>
      <w:r w:rsidRPr="005567E3">
        <w:rPr>
          <w:rFonts w:eastAsiaTheme="minorEastAsia"/>
          <w:sz w:val="22"/>
          <w:szCs w:val="22"/>
          <w:vertAlign w:val="subscript"/>
        </w:rPr>
        <w:t>T</w:t>
      </w:r>
      <w:r w:rsidRPr="005567E3">
        <w:rPr>
          <w:rFonts w:eastAsiaTheme="minorEastAsia"/>
          <w:sz w:val="22"/>
          <w:szCs w:val="22"/>
        </w:rPr>
        <w:t xml:space="preserve"> = Qp (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Tp</m:t>
            </m:r>
          </m:den>
        </m:f>
      </m:oMath>
      <w:r w:rsidRPr="005567E3">
        <w:rPr>
          <w:rFonts w:eastAsiaTheme="minorEastAsia"/>
          <w:sz w:val="22"/>
          <w:szCs w:val="22"/>
        </w:rPr>
        <w:t xml:space="preserve">) </w:t>
      </w:r>
      <w:r w:rsidRPr="005567E3">
        <w:rPr>
          <w:rFonts w:eastAsiaTheme="minorEastAsia"/>
          <w:sz w:val="22"/>
          <w:szCs w:val="22"/>
          <w:vertAlign w:val="superscript"/>
        </w:rPr>
        <w:t>2,4</w:t>
      </w:r>
    </w:p>
    <w:p w14:paraId="63E718F5" w14:textId="77777777" w:rsidR="00DB4CD9" w:rsidRPr="005567E3" w:rsidRDefault="00DB4CD9" w:rsidP="00DB4CD9">
      <w:pPr>
        <w:pStyle w:val="ListParagraph"/>
        <w:spacing w:line="240" w:lineRule="auto"/>
        <w:ind w:left="851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>Q</w:t>
      </w:r>
      <w:r w:rsidRPr="005567E3">
        <w:rPr>
          <w:rFonts w:eastAsiaTheme="minorEastAsia"/>
          <w:sz w:val="22"/>
          <w:szCs w:val="22"/>
          <w:vertAlign w:val="subscript"/>
        </w:rPr>
        <w:t>T</w:t>
      </w:r>
      <w:r w:rsidRPr="005567E3">
        <w:rPr>
          <w:rFonts w:eastAsiaTheme="minorEastAsia"/>
          <w:sz w:val="22"/>
          <w:szCs w:val="22"/>
        </w:rPr>
        <w:t xml:space="preserve"> = 2,8614 (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1,2894</m:t>
            </m:r>
          </m:den>
        </m:f>
      </m:oMath>
      <w:r w:rsidRPr="005567E3">
        <w:rPr>
          <w:rFonts w:eastAsiaTheme="minorEastAsia"/>
          <w:sz w:val="22"/>
          <w:szCs w:val="22"/>
        </w:rPr>
        <w:t xml:space="preserve">) </w:t>
      </w:r>
      <w:r w:rsidRPr="005567E3">
        <w:rPr>
          <w:rFonts w:eastAsiaTheme="minorEastAsia"/>
          <w:sz w:val="22"/>
          <w:szCs w:val="22"/>
          <w:vertAlign w:val="superscript"/>
        </w:rPr>
        <w:t>2,4</w:t>
      </w:r>
    </w:p>
    <w:p w14:paraId="33B55FB2" w14:textId="77777777" w:rsidR="00DB4CD9" w:rsidRPr="005567E3" w:rsidRDefault="00DB4CD9" w:rsidP="00DB4CD9">
      <w:pPr>
        <w:pStyle w:val="ListParagraph"/>
        <w:spacing w:line="240" w:lineRule="auto"/>
        <w:ind w:left="851" w:firstLine="283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 = 1,5547 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/dt</w:t>
      </w:r>
    </w:p>
    <w:p w14:paraId="502510B2" w14:textId="41DC1D2B" w:rsidR="00DB4CD9" w:rsidRPr="005567E3" w:rsidRDefault="00DB4CD9" w:rsidP="00DB4CD9">
      <w:pPr>
        <w:pStyle w:val="ListParagraph"/>
        <w:numPr>
          <w:ilvl w:val="0"/>
          <w:numId w:val="29"/>
        </w:numPr>
        <w:spacing w:line="240" w:lineRule="auto"/>
        <w:ind w:left="851" w:hanging="284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</w:rPr>
        <w:t>Sedangkan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4E3F2D" w:rsidRPr="005567E3">
        <w:rPr>
          <w:rFonts w:eastAsiaTheme="minorEastAsia"/>
          <w:sz w:val="22"/>
          <w:szCs w:val="22"/>
        </w:rPr>
        <w:t>bagian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4E3F2D" w:rsidRPr="005567E3">
        <w:rPr>
          <w:rFonts w:eastAsiaTheme="minorEastAsia"/>
          <w:sz w:val="22"/>
          <w:szCs w:val="22"/>
        </w:rPr>
        <w:t>lengkung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 xml:space="preserve">turun ( </w:t>
      </w:r>
      <w:r w:rsidRPr="005567E3">
        <w:rPr>
          <w:rFonts w:eastAsiaTheme="minorEastAsia"/>
          <w:i/>
          <w:sz w:val="22"/>
          <w:szCs w:val="22"/>
        </w:rPr>
        <w:t>decreasing climb</w:t>
      </w:r>
      <w:r w:rsidR="004E3F2D" w:rsidRPr="005567E3">
        <w:rPr>
          <w:rFonts w:eastAsiaTheme="minorEastAsia"/>
          <w:sz w:val="22"/>
          <w:szCs w:val="22"/>
        </w:rPr>
        <w:t xml:space="preserve"> ) hidrograf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satuan mempunyai persamaan :</w:t>
      </w:r>
    </w:p>
    <w:p w14:paraId="38FE5F1F" w14:textId="77777777" w:rsidR="00DB4CD9" w:rsidRPr="005567E3" w:rsidRDefault="00DB4CD9" w:rsidP="00DB4CD9">
      <w:pPr>
        <w:pStyle w:val="ListParagraph"/>
        <w:numPr>
          <w:ilvl w:val="0"/>
          <w:numId w:val="33"/>
        </w:numPr>
        <w:spacing w:line="240" w:lineRule="auto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</w:rPr>
        <w:t xml:space="preserve">Untuk batasan </w:t>
      </w:r>
    </w:p>
    <w:p w14:paraId="1193F5AA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  <w:vertAlign w:val="subscript"/>
          <w:lang w:eastAsia="id-ID"/>
        </w:rPr>
      </w:pPr>
      <w:r w:rsidRPr="005567E3">
        <w:rPr>
          <w:rFonts w:eastAsiaTheme="minorEastAsia"/>
          <w:sz w:val="22"/>
          <w:szCs w:val="22"/>
        </w:rPr>
        <w:t>Tp ≤  t ≤  (Tp +</w:t>
      </w:r>
      <w:r w:rsidRPr="005567E3">
        <w:rPr>
          <w:rFonts w:eastAsiaTheme="minorEastAsia"/>
          <w:sz w:val="22"/>
          <w:szCs w:val="22"/>
          <w:lang w:eastAsia="id-ID"/>
        </w:rPr>
        <w:t xml:space="preserve">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0,3 </w:t>
      </w:r>
      <w:r w:rsidRPr="005567E3">
        <w:rPr>
          <w:rFonts w:eastAsiaTheme="minorEastAsia"/>
          <w:sz w:val="22"/>
          <w:szCs w:val="22"/>
          <w:lang w:eastAsia="id-ID"/>
        </w:rPr>
        <w:t>)</w:t>
      </w:r>
      <w:r w:rsidRPr="005567E3">
        <w:rPr>
          <w:rFonts w:eastAsiaTheme="minorEastAsia"/>
          <w:sz w:val="22"/>
          <w:szCs w:val="22"/>
        </w:rPr>
        <w:t xml:space="preserve"> 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  </w:t>
      </w:r>
    </w:p>
    <w:p w14:paraId="74444695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 xml:space="preserve">1,2894 </w:t>
      </w:r>
      <w:r w:rsidRPr="005567E3">
        <w:rPr>
          <w:rFonts w:eastAsiaTheme="minorEastAsia"/>
          <w:sz w:val="22"/>
          <w:szCs w:val="22"/>
        </w:rPr>
        <w:t xml:space="preserve">≤  2,7071 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                              </w:t>
      </w:r>
    </w:p>
    <w:p w14:paraId="7A54BB6F" w14:textId="77777777" w:rsidR="00DB4CD9" w:rsidRPr="005567E3" w:rsidRDefault="00DB4CD9" w:rsidP="00DB4CD9">
      <w:pPr>
        <w:pStyle w:val="ListParagraph"/>
        <w:spacing w:line="240" w:lineRule="auto"/>
        <w:ind w:left="851" w:firstLine="425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 xml:space="preserve">Di mulai dari t = 1,5 </w:t>
      </w:r>
    </w:p>
    <w:p w14:paraId="1FA79487" w14:textId="09721D37" w:rsidR="00DB4CD9" w:rsidRPr="005567E3" w:rsidRDefault="00DB4CD9" w:rsidP="00DB4CD9">
      <w:pPr>
        <w:pStyle w:val="ListParagraph"/>
        <w:spacing w:line="240" w:lineRule="auto"/>
        <w:ind w:left="851" w:firstLine="425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Q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>T</w:t>
      </w:r>
      <w:r w:rsidR="00783796"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    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  <w:lang w:eastAsia="id-ID"/>
        </w:rPr>
        <w:t>= Qp x 0,3 (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eastAsia="id-ID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t-tp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vertAlign w:val="subscript"/>
                <w:lang w:eastAsia="id-ID"/>
              </w:rPr>
              <m:t>0,3</m:t>
            </m:r>
          </m:den>
        </m:f>
      </m:oMath>
      <w:r w:rsidRPr="005567E3">
        <w:rPr>
          <w:rFonts w:eastAsiaTheme="minorEastAsia"/>
          <w:sz w:val="22"/>
          <w:szCs w:val="22"/>
          <w:lang w:eastAsia="id-ID"/>
        </w:rPr>
        <w:t>)</w:t>
      </w:r>
      <w:r w:rsidR="001C3284" w:rsidRPr="005567E3">
        <w:rPr>
          <w:rFonts w:eastAsiaTheme="minorEastAsia"/>
          <w:sz w:val="22"/>
          <w:szCs w:val="22"/>
          <w:lang w:eastAsia="id-ID"/>
        </w:rPr>
        <w:t xml:space="preserve"> ……………………………………….11</w:t>
      </w:r>
    </w:p>
    <w:p w14:paraId="7AF9B49D" w14:textId="77777777" w:rsidR="00DB4CD9" w:rsidRPr="005567E3" w:rsidRDefault="00DB4CD9" w:rsidP="00DB4CD9">
      <w:pPr>
        <w:pStyle w:val="ListParagraph"/>
        <w:spacing w:line="240" w:lineRule="auto"/>
        <w:ind w:left="1560" w:firstLine="141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= 2,8614 x 0,3 (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eastAsia="id-ID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1,5-1,2894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2,4177</m:t>
            </m:r>
          </m:den>
        </m:f>
        <m:r>
          <w:rPr>
            <w:rFonts w:ascii="Cambria Math" w:eastAsiaTheme="minorEastAsia" w:hAnsi="Cambria Math"/>
            <w:sz w:val="22"/>
            <w:szCs w:val="22"/>
            <w:lang w:eastAsia="id-ID"/>
          </w:rPr>
          <m:t>)</m:t>
        </m:r>
      </m:oMath>
    </w:p>
    <w:p w14:paraId="5892E65E" w14:textId="77777777" w:rsidR="00DB4CD9" w:rsidRPr="005567E3" w:rsidRDefault="00DB4CD9" w:rsidP="00DB4CD9">
      <w:pPr>
        <w:pStyle w:val="ListParagraph"/>
        <w:spacing w:line="240" w:lineRule="auto"/>
        <w:ind w:left="1560" w:firstLine="141"/>
        <w:jc w:val="both"/>
        <w:rPr>
          <w:rFonts w:eastAsia="Times New Roman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  <w:lang w:eastAsia="id-ID"/>
        </w:rPr>
        <w:t xml:space="preserve">= </w:t>
      </w:r>
      <w:r w:rsidRPr="005567E3">
        <w:rPr>
          <w:rFonts w:eastAsia="Times New Roman"/>
          <w:sz w:val="22"/>
          <w:szCs w:val="22"/>
        </w:rPr>
        <w:t>2,8614 (0,3)</w:t>
      </w:r>
      <w:r w:rsidRPr="005567E3">
        <w:rPr>
          <w:rFonts w:eastAsia="Times New Roman"/>
          <w:sz w:val="22"/>
          <w:szCs w:val="22"/>
          <w:vertAlign w:val="superscript"/>
        </w:rPr>
        <w:t>0,087</w:t>
      </w:r>
    </w:p>
    <w:p w14:paraId="169C7D64" w14:textId="77777777" w:rsidR="00DB4CD9" w:rsidRPr="005567E3" w:rsidRDefault="00DB4CD9" w:rsidP="00DB4CD9">
      <w:pPr>
        <w:pStyle w:val="ListParagraph"/>
        <w:spacing w:line="240" w:lineRule="auto"/>
        <w:ind w:left="1560" w:firstLine="141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="Times New Roman"/>
          <w:sz w:val="22"/>
          <w:szCs w:val="22"/>
        </w:rPr>
        <w:t xml:space="preserve">= 2,5768  </w:t>
      </w:r>
      <w:r w:rsidRPr="005567E3">
        <w:rPr>
          <w:rFonts w:eastAsiaTheme="minorEastAsia"/>
          <w:sz w:val="22"/>
          <w:szCs w:val="22"/>
        </w:rPr>
        <w:t>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/dt</w:t>
      </w:r>
    </w:p>
    <w:p w14:paraId="0C83259F" w14:textId="77777777" w:rsidR="00DB4CD9" w:rsidRPr="005567E3" w:rsidRDefault="00DB4CD9" w:rsidP="00DB4CD9">
      <w:pPr>
        <w:pStyle w:val="ListParagraph"/>
        <w:numPr>
          <w:ilvl w:val="0"/>
          <w:numId w:val="33"/>
        </w:numPr>
        <w:spacing w:line="240" w:lineRule="auto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Untuk batasan ( Tp +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>0,3</w:t>
      </w:r>
      <w:r w:rsidRPr="005567E3">
        <w:rPr>
          <w:rFonts w:eastAsiaTheme="minorEastAsia"/>
          <w:sz w:val="22"/>
          <w:szCs w:val="22"/>
          <w:lang w:eastAsia="id-ID"/>
        </w:rPr>
        <w:t xml:space="preserve"> ) </w:t>
      </w:r>
      <w:r w:rsidRPr="005567E3">
        <w:rPr>
          <w:rFonts w:eastAsiaTheme="minorEastAsia"/>
          <w:sz w:val="22"/>
          <w:szCs w:val="22"/>
        </w:rPr>
        <w:t xml:space="preserve">≤ </w:t>
      </w:r>
      <w:r w:rsidRPr="005567E3">
        <w:rPr>
          <w:rFonts w:eastAsiaTheme="minorEastAsia"/>
          <w:sz w:val="22"/>
          <w:szCs w:val="22"/>
          <w:lang w:eastAsia="id-ID"/>
        </w:rPr>
        <w:t xml:space="preserve"> t ( Tp +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>0,3</w:t>
      </w:r>
      <w:r w:rsidRPr="005567E3">
        <w:rPr>
          <w:rFonts w:eastAsiaTheme="minorEastAsia"/>
          <w:sz w:val="22"/>
          <w:szCs w:val="22"/>
          <w:lang w:eastAsia="id-ID"/>
        </w:rPr>
        <w:t xml:space="preserve"> + 1,5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0,3 </w:t>
      </w:r>
      <w:r w:rsidRPr="005567E3">
        <w:rPr>
          <w:rFonts w:eastAsiaTheme="minorEastAsia"/>
          <w:sz w:val="22"/>
          <w:szCs w:val="22"/>
          <w:lang w:eastAsia="id-ID"/>
        </w:rPr>
        <w:t xml:space="preserve">) </w:t>
      </w:r>
    </w:p>
    <w:p w14:paraId="1E46F265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 4,312</w:t>
      </w:r>
      <w:r w:rsidRPr="005567E3">
        <w:rPr>
          <w:rFonts w:eastAsiaTheme="minorEastAsia"/>
          <w:sz w:val="22"/>
          <w:szCs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≤  t ≤  7,252</w:t>
      </w:r>
    </w:p>
    <w:p w14:paraId="22CDD7EC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Di mulai dari t = 4</w:t>
      </w:r>
    </w:p>
    <w:p w14:paraId="4DE13A4C" w14:textId="08735163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  <w:lang w:eastAsia="id-ID"/>
        </w:rPr>
        <w:t>Q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T </w:t>
      </w:r>
      <w:r w:rsidRPr="005567E3">
        <w:rPr>
          <w:rFonts w:eastAsiaTheme="minorEastAsia"/>
          <w:sz w:val="22"/>
          <w:szCs w:val="22"/>
        </w:rPr>
        <w:t xml:space="preserve">= Qp x 0,3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 xml:space="preserve">t-Tp-0,5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eastAsia="id-ID"/>
                  </w:rPr>
                  <m:t>0,3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 xml:space="preserve">1,5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eastAsia="id-ID"/>
                  </w:rPr>
                  <m:t>0,3</m:t>
                </m:r>
              </m:den>
            </m:f>
          </m:e>
        </m:d>
      </m:oMath>
      <w:r w:rsidR="001C3284" w:rsidRPr="005567E3">
        <w:rPr>
          <w:rFonts w:eastAsiaTheme="minorEastAsia"/>
          <w:sz w:val="22"/>
          <w:szCs w:val="22"/>
        </w:rPr>
        <w:t>………………………………...12</w:t>
      </w:r>
    </w:p>
    <w:p w14:paraId="54864CFA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  <w:lang w:eastAsia="id-ID"/>
        </w:rPr>
        <w:tab/>
        <w:t xml:space="preserve">  = 2,8614 x 0,3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 xml:space="preserve">9-1,2894 - 3,7071 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3,6265</m:t>
                </m:r>
              </m:den>
            </m:f>
          </m:e>
        </m:d>
      </m:oMath>
    </w:p>
    <w:p w14:paraId="3F43E4B8" w14:textId="77777777" w:rsidR="00DB4CD9" w:rsidRPr="005567E3" w:rsidRDefault="00DB4CD9" w:rsidP="00DB4CD9">
      <w:pPr>
        <w:pStyle w:val="ListParagraph"/>
        <w:spacing w:line="240" w:lineRule="auto"/>
        <w:ind w:left="1418" w:firstLine="142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= 2,8614 x (0,3)</w:t>
      </w:r>
      <w:r w:rsidRPr="005567E3">
        <w:rPr>
          <w:rFonts w:eastAsiaTheme="minorEastAsia"/>
          <w:sz w:val="22"/>
          <w:szCs w:val="22"/>
          <w:vertAlign w:val="superscript"/>
        </w:rPr>
        <w:t>1,0807</w:t>
      </w:r>
    </w:p>
    <w:p w14:paraId="2AAA2EC7" w14:textId="77777777" w:rsidR="00DB4CD9" w:rsidRPr="005567E3" w:rsidRDefault="00DB4CD9" w:rsidP="00DB4CD9">
      <w:pPr>
        <w:pStyle w:val="ListParagraph"/>
        <w:spacing w:line="240" w:lineRule="auto"/>
        <w:ind w:left="1418" w:firstLine="142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= 0,7789 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/dt</w:t>
      </w:r>
    </w:p>
    <w:p w14:paraId="5DD14A27" w14:textId="77777777" w:rsidR="00DB4CD9" w:rsidRPr="005567E3" w:rsidRDefault="00DB4CD9" w:rsidP="001C3284">
      <w:pPr>
        <w:pStyle w:val="ListParagraph"/>
        <w:numPr>
          <w:ilvl w:val="0"/>
          <w:numId w:val="37"/>
        </w:numPr>
        <w:spacing w:line="240" w:lineRule="auto"/>
        <w:ind w:left="1276"/>
        <w:jc w:val="both"/>
        <w:rPr>
          <w:rFonts w:eastAsiaTheme="minorEastAsia"/>
          <w:sz w:val="22"/>
          <w:szCs w:val="22"/>
          <w:lang w:eastAsia="id-ID"/>
        </w:rPr>
      </w:pPr>
      <w:r w:rsidRPr="005567E3">
        <w:rPr>
          <w:rFonts w:eastAsiaTheme="minorEastAsia"/>
          <w:sz w:val="22"/>
          <w:szCs w:val="22"/>
          <w:lang w:eastAsia="id-ID"/>
        </w:rPr>
        <w:t>Untuk batasan t ≥ ( Tp +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>0,3</w:t>
      </w:r>
      <w:r w:rsidRPr="005567E3">
        <w:rPr>
          <w:rFonts w:eastAsiaTheme="minorEastAsia"/>
          <w:sz w:val="22"/>
          <w:szCs w:val="22"/>
          <w:lang w:eastAsia="id-ID"/>
        </w:rPr>
        <w:t xml:space="preserve"> + 1,5 T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0,3 </w:t>
      </w:r>
      <w:r w:rsidRPr="005567E3">
        <w:rPr>
          <w:rFonts w:eastAsiaTheme="minorEastAsia"/>
          <w:sz w:val="22"/>
          <w:szCs w:val="22"/>
          <w:lang w:eastAsia="id-ID"/>
        </w:rPr>
        <w:t xml:space="preserve">) </w:t>
      </w:r>
    </w:p>
    <w:p w14:paraId="4116AD68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 t &gt; 7,3336</w:t>
      </w:r>
    </w:p>
    <w:p w14:paraId="1E07568F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Di mulai dari t = 9 </w:t>
      </w:r>
    </w:p>
    <w:p w14:paraId="1A907562" w14:textId="1F34B314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  <w:lang w:eastAsia="id-ID"/>
        </w:rPr>
        <w:t>Q</w:t>
      </w:r>
      <w:r w:rsidRPr="005567E3">
        <w:rPr>
          <w:rFonts w:eastAsiaTheme="minorEastAsia"/>
          <w:sz w:val="22"/>
          <w:szCs w:val="22"/>
          <w:vertAlign w:val="subscript"/>
          <w:lang w:eastAsia="id-ID"/>
        </w:rPr>
        <w:t xml:space="preserve">T </w:t>
      </w:r>
      <w:r w:rsidRPr="005567E3">
        <w:rPr>
          <w:rFonts w:eastAsiaTheme="minorEastAsia"/>
          <w:sz w:val="22"/>
          <w:szCs w:val="22"/>
        </w:rPr>
        <w:t xml:space="preserve">= Qp x 0,3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 xml:space="preserve">t-Tp+1,5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eastAsia="id-ID"/>
                  </w:rPr>
                  <m:t>0,3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 xml:space="preserve">2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eastAsia="id-I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eastAsia="id-ID"/>
                  </w:rPr>
                  <m:t>0,3</m:t>
                </m:r>
              </m:den>
            </m:f>
          </m:e>
        </m:d>
      </m:oMath>
      <w:r w:rsidR="001C3284" w:rsidRPr="005567E3">
        <w:rPr>
          <w:rFonts w:eastAsiaTheme="minorEastAsia"/>
          <w:sz w:val="22"/>
          <w:szCs w:val="22"/>
        </w:rPr>
        <w:t>…………………………………13</w:t>
      </w:r>
    </w:p>
    <w:p w14:paraId="32F3E461" w14:textId="77777777" w:rsidR="00DB4CD9" w:rsidRPr="005567E3" w:rsidRDefault="00DB4CD9" w:rsidP="00DB4CD9">
      <w:pPr>
        <w:pStyle w:val="ListParagraph"/>
        <w:spacing w:line="240" w:lineRule="auto"/>
        <w:ind w:left="1211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  <w:lang w:eastAsia="id-ID"/>
        </w:rPr>
        <w:tab/>
        <w:t xml:space="preserve">  = 2,8614 x 0,3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 xml:space="preserve">9 -1,2894 +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3,6265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4.8354</m:t>
                </m:r>
              </m:den>
            </m:f>
          </m:e>
        </m:d>
      </m:oMath>
    </w:p>
    <w:p w14:paraId="518D246B" w14:textId="77777777" w:rsidR="00DB4CD9" w:rsidRPr="005567E3" w:rsidRDefault="00DB4CD9" w:rsidP="00DB4CD9">
      <w:pPr>
        <w:pStyle w:val="ListParagraph"/>
        <w:spacing w:line="240" w:lineRule="auto"/>
        <w:ind w:left="1418" w:firstLine="142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>=  2,8614 (0,3)</w:t>
      </w:r>
      <w:r w:rsidRPr="005567E3">
        <w:rPr>
          <w:rFonts w:eastAsiaTheme="minorEastAsia"/>
          <w:sz w:val="22"/>
          <w:szCs w:val="22"/>
          <w:vertAlign w:val="superscript"/>
        </w:rPr>
        <w:t>2.344</w:t>
      </w:r>
    </w:p>
    <w:p w14:paraId="2EBB0C24" w14:textId="77777777" w:rsidR="00DB4CD9" w:rsidRPr="005567E3" w:rsidRDefault="00DB4CD9" w:rsidP="00DB4CD9">
      <w:pPr>
        <w:pStyle w:val="ListParagraph"/>
        <w:spacing w:line="240" w:lineRule="auto"/>
        <w:ind w:left="1418" w:firstLine="142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=  0.1701 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/dt</w:t>
      </w:r>
    </w:p>
    <w:p w14:paraId="58CD90CD" w14:textId="77777777" w:rsidR="00DB4CD9" w:rsidRPr="005567E3" w:rsidRDefault="00DB4CD9" w:rsidP="00DB4CD9">
      <w:pPr>
        <w:tabs>
          <w:tab w:val="left" w:pos="1134"/>
        </w:tabs>
        <w:spacing w:before="100" w:beforeAutospacing="1" w:after="0" w:line="480" w:lineRule="auto"/>
        <w:jc w:val="both"/>
        <w:rPr>
          <w:rFonts w:ascii="Times New Roman" w:eastAsiaTheme="minorEastAsia" w:hAnsi="Times New Roman" w:cs="Times New Roman"/>
          <w:b/>
        </w:rPr>
      </w:pPr>
    </w:p>
    <w:p w14:paraId="6138EC80" w14:textId="77777777" w:rsidR="00DB4CD9" w:rsidRPr="005567E3" w:rsidRDefault="00DB4CD9" w:rsidP="0061387F">
      <w:pPr>
        <w:spacing w:line="240" w:lineRule="auto"/>
        <w:rPr>
          <w:rFonts w:ascii="Times New Roman" w:hAnsi="Times New Roman" w:cs="Times New Roman"/>
        </w:rPr>
      </w:pPr>
    </w:p>
    <w:p w14:paraId="5FD5D725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29AB8ED1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3592C2BD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5A45AC31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3DEBC458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18D83711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39C54B83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60EEAD3D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3F78F665" w14:textId="062EDAAE" w:rsidR="00783796" w:rsidRPr="005567E3" w:rsidRDefault="00783796" w:rsidP="00783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567E3">
        <w:rPr>
          <w:rFonts w:ascii="Times New Roman" w:eastAsia="Times New Roman" w:hAnsi="Times New Roman" w:cs="Times New Roman"/>
          <w:b/>
          <w:szCs w:val="24"/>
        </w:rPr>
        <w:lastRenderedPageBreak/>
        <w:t>Tabel 5 Unit Hidrograf Banjir Metode Nakayasu</w:t>
      </w:r>
    </w:p>
    <w:p w14:paraId="4E87EF9F" w14:textId="77777777" w:rsidR="00024182" w:rsidRPr="005567E3" w:rsidRDefault="00024182" w:rsidP="00783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2146"/>
        <w:tblW w:w="6678" w:type="dxa"/>
        <w:tblLook w:val="04A0" w:firstRow="1" w:lastRow="0" w:firstColumn="1" w:lastColumn="0" w:noHBand="0" w:noVBand="1"/>
      </w:tblPr>
      <w:tblGrid>
        <w:gridCol w:w="1350"/>
        <w:gridCol w:w="1254"/>
        <w:gridCol w:w="4074"/>
      </w:tblGrid>
      <w:tr w:rsidR="005567E3" w:rsidRPr="005567E3" w14:paraId="20B6676C" w14:textId="77777777" w:rsidTr="00F464BA">
        <w:trPr>
          <w:trHeight w:val="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6AD0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t (jam)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9C02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Q (m3/dt)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C8A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Ket</w:t>
            </w:r>
          </w:p>
        </w:tc>
      </w:tr>
      <w:tr w:rsidR="005567E3" w:rsidRPr="005567E3" w14:paraId="6D748212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544F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56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4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5527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Qa = 0 &lt; t &lt; Tp</w:t>
            </w:r>
          </w:p>
        </w:tc>
      </w:tr>
      <w:tr w:rsidR="005567E3" w:rsidRPr="005567E3" w14:paraId="1AE7FFF1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E2A1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F82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1.554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4DCD0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78140A5F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7500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08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8.203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731F2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69CDA2FA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C936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946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21.707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6CEF0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65E00E7C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5034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8646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43.297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B0BC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44253EE5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9D8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7F96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0.451</w:t>
            </w:r>
          </w:p>
        </w:tc>
        <w:tc>
          <w:tcPr>
            <w:tcW w:w="4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9022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Qd1 = Tp &lt; t &lt; (Tp + T0,3 )</w:t>
            </w:r>
          </w:p>
        </w:tc>
      </w:tr>
      <w:tr w:rsidR="005567E3" w:rsidRPr="005567E3" w14:paraId="135C0B78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A92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7F2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0.274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05A4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7B643E22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B87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483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0.167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01C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52BBA149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99C2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879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0.101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473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20849D23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5B3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23D3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0.062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1D22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4B4AB2DB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FDE4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D3D1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0.037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D76A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08B938A9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1F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E600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4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659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Qd2 = ( Tp + T0,3 ) &lt; t ( Tp + T0,3 + 1,5 T0,3 )</w:t>
            </w:r>
          </w:p>
        </w:tc>
      </w:tr>
      <w:tr w:rsidR="005567E3" w:rsidRPr="005567E3" w14:paraId="3A0723EE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66F6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D4B7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0.055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592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63A791C3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377B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313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0.039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0DCE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44245AA5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CBB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130F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0.028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1AE3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71BD594C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402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450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0.020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CF91B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6BD4F594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A64F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D52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0.015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60D31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21CAAE77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145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3FA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7AE68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38EEA3FF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C72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C8CF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A7B5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095B1BD8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2DE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B11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0.014</w:t>
            </w:r>
          </w:p>
        </w:tc>
        <w:tc>
          <w:tcPr>
            <w:tcW w:w="4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B0F3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Qd3 = T &gt; ( Tp + T0,3 + 1,5 T0,3 )</w:t>
            </w:r>
          </w:p>
        </w:tc>
      </w:tr>
      <w:tr w:rsidR="005567E3" w:rsidRPr="005567E3" w14:paraId="74F159A2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DE7A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99DA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0.011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12E7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20CDBEE4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8F2A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2D13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0.009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248C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0659DDF0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F4D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996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CDF4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449F41F6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00ED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5B89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895FF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67E3" w:rsidRPr="005567E3" w14:paraId="44F92EAE" w14:textId="77777777" w:rsidTr="00F464B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4A9E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577B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7E3"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4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D97B" w14:textId="77777777" w:rsidR="00F464BA" w:rsidRPr="005567E3" w:rsidRDefault="00F464BA" w:rsidP="00F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E91567D" w14:textId="77777777" w:rsidR="00783796" w:rsidRPr="005567E3" w:rsidRDefault="00783796" w:rsidP="00783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475ABF20" w14:textId="77777777" w:rsidR="00783796" w:rsidRPr="005567E3" w:rsidRDefault="00783796" w:rsidP="0061387F">
      <w:pPr>
        <w:spacing w:line="240" w:lineRule="auto"/>
        <w:rPr>
          <w:rFonts w:ascii="Times New Roman" w:hAnsi="Times New Roman" w:cs="Times New Roman"/>
        </w:rPr>
      </w:pPr>
    </w:p>
    <w:p w14:paraId="7F62FCEC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138DE2D2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45435A25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43E61EB3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6E348A06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709FEF94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42B6F415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7FBE9215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4CF72245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3FEA879C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23613DA5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6486B1D7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1E616936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1A0E09DF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49AA4E1B" w14:textId="77777777" w:rsidR="00F464BA" w:rsidRPr="005567E3" w:rsidRDefault="00F464BA" w:rsidP="00F464BA">
      <w:pPr>
        <w:spacing w:line="240" w:lineRule="auto"/>
        <w:ind w:firstLine="720"/>
        <w:rPr>
          <w:rFonts w:ascii="Times New Roman" w:hAnsi="Times New Roman" w:cs="Times New Roman"/>
        </w:rPr>
      </w:pPr>
      <w:r w:rsidRPr="005567E3">
        <w:rPr>
          <w:rFonts w:asciiTheme="majorBidi" w:hAnsiTheme="majorBidi" w:cstheme="majorBidi"/>
          <w:bCs/>
          <w:szCs w:val="24"/>
        </w:rPr>
        <w:t>Sumber : Perhitungan</w:t>
      </w:r>
    </w:p>
    <w:p w14:paraId="279D6DE8" w14:textId="7069D7EE" w:rsidR="00783796" w:rsidRPr="005567E3" w:rsidRDefault="004E3F2D" w:rsidP="00D44C30">
      <w:pPr>
        <w:pStyle w:val="ListParagraph"/>
        <w:spacing w:line="240" w:lineRule="auto"/>
        <w:ind w:left="0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Perhitungan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debit 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44C30" w:rsidRPr="005567E3">
        <w:rPr>
          <w:rFonts w:eastAsiaTheme="minorEastAsia"/>
          <w:sz w:val="22"/>
          <w:szCs w:val="22"/>
        </w:rPr>
        <w:t>rencana kala ulang 25 tahun (Q25)</w:t>
      </w:r>
    </w:p>
    <w:p w14:paraId="77DFA219" w14:textId="77777777" w:rsidR="00D44C30" w:rsidRPr="005567E3" w:rsidRDefault="00D44C30" w:rsidP="00D44C30">
      <w:pPr>
        <w:pStyle w:val="ListParagraph"/>
        <w:numPr>
          <w:ilvl w:val="0"/>
          <w:numId w:val="34"/>
        </w:numPr>
        <w:spacing w:line="240" w:lineRule="auto"/>
        <w:ind w:left="720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Indeks kerapatan sungai </w:t>
      </w:r>
    </w:p>
    <w:p w14:paraId="595A99EC" w14:textId="7A7B227B" w:rsidR="00D44C30" w:rsidRPr="005567E3" w:rsidRDefault="00D44C30" w:rsidP="00D44C30">
      <w:pPr>
        <w:pStyle w:val="ListParagraph"/>
        <w:spacing w:line="240" w:lineRule="auto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D = </w:t>
      </w:r>
      <m:oMath>
        <m:f>
          <m:fPr>
            <m:ctrlPr>
              <w:rPr>
                <w:rFonts w:ascii="Cambria Math" w:eastAsiaTheme="minorEastAsia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lst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A</m:t>
            </m:r>
          </m:den>
        </m:f>
      </m:oMath>
      <w:r w:rsidRPr="005567E3">
        <w:rPr>
          <w:rFonts w:eastAsiaTheme="minorEastAsia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43,75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  <w:lang w:eastAsia="id-ID"/>
              </w:rPr>
              <m:t>38.52</m:t>
            </m:r>
          </m:den>
        </m:f>
      </m:oMath>
      <w:r w:rsidRPr="005567E3">
        <w:rPr>
          <w:rFonts w:eastAsiaTheme="minorEastAsia"/>
          <w:sz w:val="22"/>
          <w:szCs w:val="22"/>
        </w:rPr>
        <w:t xml:space="preserve"> = 1,135</w:t>
      </w:r>
      <w:r w:rsidR="001C3284" w:rsidRPr="005567E3">
        <w:rPr>
          <w:rFonts w:eastAsiaTheme="minorEastAsia"/>
          <w:sz w:val="22"/>
          <w:szCs w:val="22"/>
        </w:rPr>
        <w:t>………………………………………………14</w:t>
      </w:r>
    </w:p>
    <w:p w14:paraId="03CFC622" w14:textId="798AA70C" w:rsidR="00D44C30" w:rsidRPr="005567E3" w:rsidRDefault="004E3F2D" w:rsidP="00D44C30">
      <w:pPr>
        <w:pStyle w:val="ListParagraph"/>
        <w:numPr>
          <w:ilvl w:val="0"/>
          <w:numId w:val="34"/>
        </w:numPr>
        <w:spacing w:line="240" w:lineRule="auto"/>
        <w:ind w:left="720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Menghitung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besar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44C30" w:rsidRPr="005567E3">
        <w:rPr>
          <w:rFonts w:eastAsiaTheme="minorEastAsia"/>
          <w:sz w:val="22"/>
          <w:szCs w:val="22"/>
        </w:rPr>
        <w:t>aliran dasar ( base flow )</w:t>
      </w:r>
    </w:p>
    <w:p w14:paraId="54F0C032" w14:textId="3F63E8A1" w:rsidR="00D44C30" w:rsidRPr="005567E3" w:rsidRDefault="00D44C30" w:rsidP="00D44C30">
      <w:pPr>
        <w:pStyle w:val="ListParagraph"/>
        <w:spacing w:line="240" w:lineRule="auto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Qb = 0,4715 x A</w:t>
      </w:r>
      <w:r w:rsidRPr="005567E3">
        <w:rPr>
          <w:rFonts w:eastAsiaTheme="minorEastAsia"/>
          <w:sz w:val="22"/>
          <w:szCs w:val="22"/>
          <w:vertAlign w:val="superscript"/>
        </w:rPr>
        <w:t>0,6444</w:t>
      </w:r>
      <w:r w:rsidRPr="005567E3">
        <w:rPr>
          <w:rFonts w:eastAsiaTheme="minorEastAsia"/>
          <w:sz w:val="22"/>
          <w:szCs w:val="22"/>
        </w:rPr>
        <w:t xml:space="preserve"> x D</w:t>
      </w:r>
      <w:r w:rsidRPr="005567E3">
        <w:rPr>
          <w:rFonts w:eastAsiaTheme="minorEastAsia"/>
          <w:sz w:val="22"/>
          <w:szCs w:val="22"/>
          <w:vertAlign w:val="superscript"/>
        </w:rPr>
        <w:t>0,9403</w:t>
      </w:r>
      <w:r w:rsidR="001C3284" w:rsidRPr="005567E3">
        <w:rPr>
          <w:rFonts w:eastAsiaTheme="minorEastAsia"/>
          <w:sz w:val="22"/>
          <w:szCs w:val="22"/>
          <w:vertAlign w:val="superscript"/>
        </w:rPr>
        <w:t xml:space="preserve"> </w:t>
      </w:r>
      <w:r w:rsidR="001C3284" w:rsidRPr="005567E3">
        <w:rPr>
          <w:rFonts w:eastAsiaTheme="minorEastAsia"/>
          <w:sz w:val="22"/>
          <w:szCs w:val="22"/>
        </w:rPr>
        <w:t>……………………………………...15</w:t>
      </w:r>
    </w:p>
    <w:p w14:paraId="330A20B2" w14:textId="77777777" w:rsidR="00D44C30" w:rsidRPr="005567E3" w:rsidRDefault="00D44C30" w:rsidP="00D44C30">
      <w:pPr>
        <w:pStyle w:val="ListParagraph"/>
        <w:spacing w:line="240" w:lineRule="auto"/>
        <w:ind w:firstLine="66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 xml:space="preserve">     = 0,4715 x 38,52 </w:t>
      </w:r>
      <w:r w:rsidRPr="005567E3">
        <w:rPr>
          <w:rFonts w:eastAsiaTheme="minorEastAsia"/>
          <w:sz w:val="22"/>
          <w:szCs w:val="22"/>
          <w:vertAlign w:val="superscript"/>
        </w:rPr>
        <w:t xml:space="preserve">0,6444 </w:t>
      </w:r>
      <w:r w:rsidRPr="005567E3">
        <w:rPr>
          <w:rFonts w:eastAsiaTheme="minorEastAsia"/>
          <w:sz w:val="22"/>
          <w:szCs w:val="22"/>
        </w:rPr>
        <w:t xml:space="preserve">x 1,135 </w:t>
      </w:r>
      <w:r w:rsidRPr="005567E3">
        <w:rPr>
          <w:rFonts w:eastAsiaTheme="minorEastAsia"/>
          <w:sz w:val="22"/>
          <w:szCs w:val="22"/>
          <w:vertAlign w:val="superscript"/>
        </w:rPr>
        <w:t>0,9403</w:t>
      </w:r>
    </w:p>
    <w:p w14:paraId="26952109" w14:textId="77777777" w:rsidR="00D44C30" w:rsidRPr="005567E3" w:rsidRDefault="00D44C30" w:rsidP="00D44C30">
      <w:pPr>
        <w:pStyle w:val="ListParagraph"/>
        <w:spacing w:line="240" w:lineRule="auto"/>
        <w:ind w:firstLine="66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     =   </w:t>
      </w:r>
      <w:r w:rsidRPr="005567E3">
        <w:rPr>
          <w:rFonts w:eastAsia="Times New Roman"/>
          <w:sz w:val="22"/>
          <w:szCs w:val="22"/>
        </w:rPr>
        <w:t>5.584</w:t>
      </w:r>
      <w:r w:rsidRPr="005567E3">
        <w:rPr>
          <w:rFonts w:eastAsiaTheme="minorEastAsia"/>
          <w:sz w:val="22"/>
          <w:szCs w:val="22"/>
        </w:rPr>
        <w:t xml:space="preserve"> 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/det</w:t>
      </w:r>
    </w:p>
    <w:p w14:paraId="42211DFA" w14:textId="31A1023E" w:rsidR="00D44C30" w:rsidRPr="005567E3" w:rsidRDefault="004E3F2D" w:rsidP="00D44C30">
      <w:pPr>
        <w:pStyle w:val="ListParagraph"/>
        <w:numPr>
          <w:ilvl w:val="0"/>
          <w:numId w:val="34"/>
        </w:numPr>
        <w:spacing w:line="240" w:lineRule="auto"/>
        <w:ind w:left="720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Perhitungan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D44C30" w:rsidRPr="005567E3">
        <w:rPr>
          <w:rFonts w:eastAsiaTheme="minorEastAsia"/>
          <w:sz w:val="22"/>
          <w:szCs w:val="22"/>
        </w:rPr>
        <w:t xml:space="preserve">banjir rancana kala ulang 25 tahun dalam waktu 1 jam </w:t>
      </w:r>
    </w:p>
    <w:p w14:paraId="0B87D325" w14:textId="7100B355" w:rsidR="00D44C30" w:rsidRPr="005567E3" w:rsidRDefault="00D44C30" w:rsidP="00D44C30">
      <w:pPr>
        <w:pStyle w:val="ListParagraph"/>
        <w:spacing w:line="240" w:lineRule="auto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Q total = R total + Qb</w:t>
      </w:r>
      <w:r w:rsidR="001C3284" w:rsidRPr="005567E3">
        <w:rPr>
          <w:rFonts w:eastAsiaTheme="minorEastAsia"/>
          <w:sz w:val="22"/>
          <w:szCs w:val="22"/>
        </w:rPr>
        <w:t>………………………………………………16</w:t>
      </w:r>
    </w:p>
    <w:p w14:paraId="74BBE551" w14:textId="77777777" w:rsidR="00D44C30" w:rsidRPr="005567E3" w:rsidRDefault="00D44C30" w:rsidP="00D44C30">
      <w:pPr>
        <w:pStyle w:val="ListParagraph"/>
        <w:spacing w:line="240" w:lineRule="auto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ab/>
        <w:t xml:space="preserve">   = </w:t>
      </w:r>
      <w:r w:rsidRPr="005567E3">
        <w:rPr>
          <w:rFonts w:eastAsia="Times New Roman"/>
          <w:sz w:val="22"/>
          <w:szCs w:val="22"/>
        </w:rPr>
        <w:t>4.571</w:t>
      </w:r>
      <w:r w:rsidRPr="005567E3">
        <w:rPr>
          <w:rFonts w:eastAsiaTheme="minorEastAsia"/>
          <w:sz w:val="22"/>
          <w:szCs w:val="22"/>
        </w:rPr>
        <w:t xml:space="preserve">+ </w:t>
      </w:r>
      <w:r w:rsidRPr="005567E3">
        <w:rPr>
          <w:rFonts w:eastAsia="Times New Roman"/>
          <w:sz w:val="22"/>
          <w:szCs w:val="22"/>
        </w:rPr>
        <w:t>5.584</w:t>
      </w:r>
    </w:p>
    <w:p w14:paraId="149CCEA7" w14:textId="77777777" w:rsidR="00D44C30" w:rsidRPr="005567E3" w:rsidRDefault="00D44C30" w:rsidP="00D44C30">
      <w:pPr>
        <w:pStyle w:val="ListParagraph"/>
        <w:spacing w:line="240" w:lineRule="auto"/>
        <w:ind w:firstLine="66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 xml:space="preserve">          = 10.155 m</w:t>
      </w:r>
      <w:r w:rsidRPr="005567E3">
        <w:rPr>
          <w:rFonts w:eastAsiaTheme="minorEastAsia"/>
          <w:sz w:val="22"/>
          <w:szCs w:val="22"/>
          <w:vertAlign w:val="superscript"/>
        </w:rPr>
        <w:t>3</w:t>
      </w:r>
      <w:r w:rsidRPr="005567E3">
        <w:rPr>
          <w:rFonts w:eastAsiaTheme="minorEastAsia"/>
          <w:sz w:val="22"/>
          <w:szCs w:val="22"/>
        </w:rPr>
        <w:t>/det</w:t>
      </w:r>
    </w:p>
    <w:p w14:paraId="653C4268" w14:textId="247E1949" w:rsidR="00D44C30" w:rsidRPr="005567E3" w:rsidRDefault="00D44C30" w:rsidP="00D44C30">
      <w:pPr>
        <w:pStyle w:val="ListParagraph"/>
        <w:spacing w:line="240" w:lineRule="auto"/>
        <w:ind w:left="0" w:firstLine="66"/>
        <w:jc w:val="both"/>
        <w:rPr>
          <w:rFonts w:eastAsiaTheme="minorEastAsia"/>
          <w:sz w:val="22"/>
          <w:szCs w:val="22"/>
          <w:vertAlign w:val="superscript"/>
        </w:rPr>
      </w:pPr>
      <w:r w:rsidRPr="005567E3">
        <w:rPr>
          <w:rFonts w:eastAsiaTheme="minorEastAsia"/>
          <w:sz w:val="22"/>
          <w:szCs w:val="22"/>
        </w:rPr>
        <w:t xml:space="preserve">Untuk Perhitungan  selengkapnya dapat dilihat pada </w:t>
      </w:r>
      <w:r w:rsidRPr="005567E3">
        <w:rPr>
          <w:rFonts w:eastAsiaTheme="minorEastAsia"/>
          <w:b/>
          <w:sz w:val="22"/>
          <w:szCs w:val="22"/>
        </w:rPr>
        <w:t>Table 6</w:t>
      </w:r>
    </w:p>
    <w:p w14:paraId="5D8E121B" w14:textId="77777777" w:rsidR="00783796" w:rsidRPr="005567E3" w:rsidRDefault="00783796" w:rsidP="00783796">
      <w:pPr>
        <w:rPr>
          <w:rFonts w:ascii="Times New Roman" w:hAnsi="Times New Roman" w:cs="Times New Roman"/>
        </w:rPr>
      </w:pPr>
    </w:p>
    <w:p w14:paraId="536694F7" w14:textId="77777777" w:rsidR="001C3284" w:rsidRPr="005567E3" w:rsidRDefault="001C3284" w:rsidP="00783796">
      <w:pPr>
        <w:rPr>
          <w:rFonts w:ascii="Times New Roman" w:hAnsi="Times New Roman" w:cs="Times New Roman"/>
        </w:rPr>
      </w:pPr>
    </w:p>
    <w:p w14:paraId="216DB0A2" w14:textId="77777777" w:rsidR="001C3284" w:rsidRPr="005567E3" w:rsidRDefault="001C3284" w:rsidP="00783796">
      <w:pPr>
        <w:rPr>
          <w:rFonts w:ascii="Times New Roman" w:hAnsi="Times New Roman" w:cs="Times New Roman"/>
        </w:rPr>
      </w:pPr>
    </w:p>
    <w:p w14:paraId="081DF5B8" w14:textId="77777777" w:rsidR="001C3284" w:rsidRPr="005567E3" w:rsidRDefault="001C3284" w:rsidP="00783796">
      <w:pPr>
        <w:rPr>
          <w:rFonts w:ascii="Times New Roman" w:hAnsi="Times New Roman" w:cs="Times New Roman"/>
        </w:rPr>
      </w:pPr>
    </w:p>
    <w:p w14:paraId="00685689" w14:textId="77777777" w:rsidR="001C3284" w:rsidRPr="005567E3" w:rsidRDefault="001C3284" w:rsidP="00783796">
      <w:pPr>
        <w:rPr>
          <w:rFonts w:ascii="Times New Roman" w:hAnsi="Times New Roman" w:cs="Times New Roman"/>
        </w:rPr>
      </w:pPr>
    </w:p>
    <w:p w14:paraId="043A393E" w14:textId="69E694FC" w:rsidR="00382909" w:rsidRPr="005567E3" w:rsidRDefault="00382909" w:rsidP="00382909">
      <w:pPr>
        <w:jc w:val="center"/>
        <w:rPr>
          <w:rFonts w:ascii="Times New Roman" w:hAnsi="Times New Roman" w:cs="Times New Roman"/>
        </w:rPr>
      </w:pPr>
      <w:r w:rsidRPr="005567E3">
        <w:rPr>
          <w:rFonts w:ascii="Times New Roman" w:eastAsia="Times New Roman" w:hAnsi="Times New Roman" w:cs="Times New Roman"/>
          <w:b/>
          <w:szCs w:val="24"/>
        </w:rPr>
        <w:lastRenderedPageBreak/>
        <w:t>Tabel 6 Hidrograf Banjir Untuk Kala Ulang 25 Tahun</w:t>
      </w:r>
    </w:p>
    <w:tbl>
      <w:tblPr>
        <w:tblStyle w:val="TableGrid"/>
        <w:tblpPr w:leftFromText="180" w:rightFromText="180" w:vertAnchor="page" w:horzAnchor="margin" w:tblpXSpec="center" w:tblpY="2026"/>
        <w:tblW w:w="8696" w:type="dxa"/>
        <w:tblLook w:val="04A0" w:firstRow="1" w:lastRow="0" w:firstColumn="1" w:lastColumn="0" w:noHBand="0" w:noVBand="1"/>
      </w:tblPr>
      <w:tblGrid>
        <w:gridCol w:w="814"/>
        <w:gridCol w:w="946"/>
        <w:gridCol w:w="965"/>
        <w:gridCol w:w="848"/>
        <w:gridCol w:w="848"/>
        <w:gridCol w:w="848"/>
        <w:gridCol w:w="733"/>
        <w:gridCol w:w="738"/>
        <w:gridCol w:w="946"/>
        <w:gridCol w:w="1010"/>
      </w:tblGrid>
      <w:tr w:rsidR="005567E3" w:rsidRPr="005567E3" w14:paraId="324B1D47" w14:textId="77777777" w:rsidTr="00382909">
        <w:trPr>
          <w:trHeight w:val="20"/>
        </w:trPr>
        <w:tc>
          <w:tcPr>
            <w:tcW w:w="814" w:type="dxa"/>
            <w:vMerge w:val="restart"/>
            <w:noWrap/>
            <w:vAlign w:val="center"/>
            <w:hideMark/>
          </w:tcPr>
          <w:p w14:paraId="4E47609D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t (jam)</w:t>
            </w:r>
          </w:p>
        </w:tc>
        <w:tc>
          <w:tcPr>
            <w:tcW w:w="946" w:type="dxa"/>
            <w:noWrap/>
            <w:vAlign w:val="center"/>
            <w:hideMark/>
          </w:tcPr>
          <w:p w14:paraId="23525110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Qt</w:t>
            </w:r>
          </w:p>
        </w:tc>
        <w:tc>
          <w:tcPr>
            <w:tcW w:w="4980" w:type="dxa"/>
            <w:gridSpan w:val="6"/>
            <w:noWrap/>
            <w:vAlign w:val="center"/>
            <w:hideMark/>
          </w:tcPr>
          <w:p w14:paraId="27FC871D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Akibat Hujan jam-jaman</w:t>
            </w:r>
          </w:p>
        </w:tc>
        <w:tc>
          <w:tcPr>
            <w:tcW w:w="946" w:type="dxa"/>
            <w:noWrap/>
            <w:vAlign w:val="center"/>
            <w:hideMark/>
          </w:tcPr>
          <w:p w14:paraId="1DD83522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QB</w:t>
            </w:r>
          </w:p>
        </w:tc>
        <w:tc>
          <w:tcPr>
            <w:tcW w:w="1010" w:type="dxa"/>
            <w:noWrap/>
            <w:vAlign w:val="center"/>
            <w:hideMark/>
          </w:tcPr>
          <w:p w14:paraId="0A7B2BC7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Qbanjir</w:t>
            </w:r>
          </w:p>
        </w:tc>
      </w:tr>
      <w:tr w:rsidR="005567E3" w:rsidRPr="005567E3" w14:paraId="7D9986BA" w14:textId="77777777" w:rsidTr="00382909">
        <w:trPr>
          <w:trHeight w:val="20"/>
        </w:trPr>
        <w:tc>
          <w:tcPr>
            <w:tcW w:w="814" w:type="dxa"/>
            <w:vMerge/>
            <w:vAlign w:val="center"/>
            <w:hideMark/>
          </w:tcPr>
          <w:p w14:paraId="06AEF82D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01737F7D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(m3/dt)</w:t>
            </w:r>
          </w:p>
        </w:tc>
        <w:tc>
          <w:tcPr>
            <w:tcW w:w="965" w:type="dxa"/>
            <w:noWrap/>
            <w:vAlign w:val="center"/>
            <w:hideMark/>
          </w:tcPr>
          <w:p w14:paraId="46EE872C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2.942</w:t>
            </w:r>
          </w:p>
        </w:tc>
        <w:tc>
          <w:tcPr>
            <w:tcW w:w="848" w:type="dxa"/>
            <w:noWrap/>
            <w:vAlign w:val="center"/>
            <w:hideMark/>
          </w:tcPr>
          <w:p w14:paraId="47C475A2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0.765</w:t>
            </w:r>
          </w:p>
        </w:tc>
        <w:tc>
          <w:tcPr>
            <w:tcW w:w="848" w:type="dxa"/>
            <w:noWrap/>
            <w:vAlign w:val="center"/>
            <w:hideMark/>
          </w:tcPr>
          <w:p w14:paraId="56E19434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0.537</w:t>
            </w:r>
          </w:p>
        </w:tc>
        <w:tc>
          <w:tcPr>
            <w:tcW w:w="848" w:type="dxa"/>
            <w:noWrap/>
            <w:vAlign w:val="center"/>
            <w:hideMark/>
          </w:tcPr>
          <w:p w14:paraId="26FF6C41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0.427</w:t>
            </w:r>
          </w:p>
        </w:tc>
        <w:tc>
          <w:tcPr>
            <w:tcW w:w="733" w:type="dxa"/>
            <w:noWrap/>
            <w:vAlign w:val="center"/>
            <w:hideMark/>
          </w:tcPr>
          <w:p w14:paraId="2FE8B987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0.361</w:t>
            </w:r>
          </w:p>
        </w:tc>
        <w:tc>
          <w:tcPr>
            <w:tcW w:w="738" w:type="dxa"/>
            <w:noWrap/>
            <w:vAlign w:val="center"/>
            <w:hideMark/>
          </w:tcPr>
          <w:p w14:paraId="0E224790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46" w:type="dxa"/>
            <w:noWrap/>
            <w:vAlign w:val="center"/>
            <w:hideMark/>
          </w:tcPr>
          <w:p w14:paraId="542018C8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(m3/dt)</w:t>
            </w:r>
          </w:p>
        </w:tc>
        <w:tc>
          <w:tcPr>
            <w:tcW w:w="1010" w:type="dxa"/>
            <w:noWrap/>
            <w:vAlign w:val="center"/>
            <w:hideMark/>
          </w:tcPr>
          <w:p w14:paraId="6E6396B5" w14:textId="77777777" w:rsidR="00382909" w:rsidRPr="005567E3" w:rsidRDefault="00382909" w:rsidP="0038290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67E3">
              <w:rPr>
                <w:rFonts w:eastAsia="Times New Roman"/>
                <w:b/>
                <w:bCs/>
                <w:sz w:val="22"/>
                <w:szCs w:val="22"/>
              </w:rPr>
              <w:t>(m3/dt)</w:t>
            </w:r>
          </w:p>
        </w:tc>
      </w:tr>
      <w:tr w:rsidR="005567E3" w:rsidRPr="005567E3" w14:paraId="3CA3B3F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5D279D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46" w:type="dxa"/>
            <w:noWrap/>
            <w:vAlign w:val="center"/>
            <w:hideMark/>
          </w:tcPr>
          <w:p w14:paraId="7699191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65" w:type="dxa"/>
            <w:noWrap/>
            <w:vAlign w:val="center"/>
            <w:hideMark/>
          </w:tcPr>
          <w:p w14:paraId="6A63E44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848" w:type="dxa"/>
            <w:noWrap/>
            <w:vAlign w:val="center"/>
            <w:hideMark/>
          </w:tcPr>
          <w:p w14:paraId="1539C46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4313F6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059EF9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3" w:type="dxa"/>
            <w:noWrap/>
            <w:vAlign w:val="center"/>
            <w:hideMark/>
          </w:tcPr>
          <w:p w14:paraId="25485A6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14:paraId="63C0FB4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7D73E4A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62178DB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</w:tr>
      <w:tr w:rsidR="005567E3" w:rsidRPr="005567E3" w14:paraId="77297EEF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6F3BDD7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46" w:type="dxa"/>
            <w:noWrap/>
            <w:vAlign w:val="center"/>
            <w:hideMark/>
          </w:tcPr>
          <w:p w14:paraId="66AB72F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1.554</w:t>
            </w:r>
          </w:p>
        </w:tc>
        <w:tc>
          <w:tcPr>
            <w:tcW w:w="965" w:type="dxa"/>
            <w:noWrap/>
            <w:vAlign w:val="center"/>
            <w:hideMark/>
          </w:tcPr>
          <w:p w14:paraId="5A6781F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4.572</w:t>
            </w:r>
          </w:p>
        </w:tc>
        <w:tc>
          <w:tcPr>
            <w:tcW w:w="848" w:type="dxa"/>
            <w:noWrap/>
            <w:vAlign w:val="center"/>
            <w:hideMark/>
          </w:tcPr>
          <w:p w14:paraId="4FF1DF0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848" w:type="dxa"/>
            <w:noWrap/>
            <w:vAlign w:val="center"/>
            <w:hideMark/>
          </w:tcPr>
          <w:p w14:paraId="0D0725B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63F444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3" w:type="dxa"/>
            <w:noWrap/>
            <w:vAlign w:val="center"/>
            <w:hideMark/>
          </w:tcPr>
          <w:p w14:paraId="242A833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14:paraId="0DF8129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00EE2D9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4C586BB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10.155</w:t>
            </w:r>
          </w:p>
        </w:tc>
      </w:tr>
      <w:tr w:rsidR="005567E3" w:rsidRPr="005567E3" w14:paraId="3F901412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DF77D4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46" w:type="dxa"/>
            <w:noWrap/>
            <w:vAlign w:val="center"/>
            <w:hideMark/>
          </w:tcPr>
          <w:p w14:paraId="6A8CE5C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8.203</w:t>
            </w:r>
          </w:p>
        </w:tc>
        <w:tc>
          <w:tcPr>
            <w:tcW w:w="965" w:type="dxa"/>
            <w:noWrap/>
            <w:vAlign w:val="center"/>
            <w:hideMark/>
          </w:tcPr>
          <w:p w14:paraId="3A57E1D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24.133</w:t>
            </w:r>
          </w:p>
        </w:tc>
        <w:tc>
          <w:tcPr>
            <w:tcW w:w="848" w:type="dxa"/>
            <w:noWrap/>
            <w:vAlign w:val="center"/>
            <w:hideMark/>
          </w:tcPr>
          <w:p w14:paraId="58804AE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6.275</w:t>
            </w:r>
          </w:p>
        </w:tc>
        <w:tc>
          <w:tcPr>
            <w:tcW w:w="848" w:type="dxa"/>
            <w:noWrap/>
            <w:vAlign w:val="center"/>
            <w:hideMark/>
          </w:tcPr>
          <w:p w14:paraId="4CC555A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848" w:type="dxa"/>
            <w:noWrap/>
            <w:vAlign w:val="center"/>
            <w:hideMark/>
          </w:tcPr>
          <w:p w14:paraId="4974DA0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3" w:type="dxa"/>
            <w:noWrap/>
            <w:vAlign w:val="center"/>
            <w:hideMark/>
          </w:tcPr>
          <w:p w14:paraId="22DD85B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14:paraId="275F1C9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06D88A4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3C3E5D5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35.993</w:t>
            </w:r>
          </w:p>
        </w:tc>
      </w:tr>
      <w:tr w:rsidR="005567E3" w:rsidRPr="005567E3" w14:paraId="3434A7E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155ED03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46" w:type="dxa"/>
            <w:noWrap/>
            <w:vAlign w:val="center"/>
            <w:hideMark/>
          </w:tcPr>
          <w:p w14:paraId="71672B2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21.707</w:t>
            </w:r>
          </w:p>
        </w:tc>
        <w:tc>
          <w:tcPr>
            <w:tcW w:w="965" w:type="dxa"/>
            <w:noWrap/>
            <w:vAlign w:val="center"/>
            <w:hideMark/>
          </w:tcPr>
          <w:p w14:paraId="1DEFF24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63.862</w:t>
            </w:r>
          </w:p>
        </w:tc>
        <w:tc>
          <w:tcPr>
            <w:tcW w:w="848" w:type="dxa"/>
            <w:noWrap/>
            <w:vAlign w:val="center"/>
            <w:hideMark/>
          </w:tcPr>
          <w:p w14:paraId="192D752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16.606</w:t>
            </w:r>
          </w:p>
        </w:tc>
        <w:tc>
          <w:tcPr>
            <w:tcW w:w="848" w:type="dxa"/>
            <w:noWrap/>
            <w:vAlign w:val="center"/>
            <w:hideMark/>
          </w:tcPr>
          <w:p w14:paraId="7FF4A60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11.657</w:t>
            </w:r>
          </w:p>
        </w:tc>
        <w:tc>
          <w:tcPr>
            <w:tcW w:w="848" w:type="dxa"/>
            <w:noWrap/>
            <w:vAlign w:val="center"/>
            <w:hideMark/>
          </w:tcPr>
          <w:p w14:paraId="6791FEE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733" w:type="dxa"/>
            <w:noWrap/>
            <w:vAlign w:val="center"/>
            <w:hideMark/>
          </w:tcPr>
          <w:p w14:paraId="66EC01A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14:paraId="070991C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15298AA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5B8237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97.709</w:t>
            </w:r>
          </w:p>
        </w:tc>
      </w:tr>
      <w:tr w:rsidR="005567E3" w:rsidRPr="005567E3" w14:paraId="53FA1D16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631A1A8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46" w:type="dxa"/>
            <w:noWrap/>
            <w:vAlign w:val="center"/>
            <w:hideMark/>
          </w:tcPr>
          <w:p w14:paraId="7B780C5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43.297</w:t>
            </w:r>
          </w:p>
        </w:tc>
        <w:tc>
          <w:tcPr>
            <w:tcW w:w="965" w:type="dxa"/>
            <w:noWrap/>
            <w:vAlign w:val="center"/>
            <w:hideMark/>
          </w:tcPr>
          <w:p w14:paraId="477F913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127.380</w:t>
            </w:r>
          </w:p>
        </w:tc>
        <w:tc>
          <w:tcPr>
            <w:tcW w:w="848" w:type="dxa"/>
            <w:noWrap/>
            <w:vAlign w:val="center"/>
            <w:hideMark/>
          </w:tcPr>
          <w:p w14:paraId="03F3032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33.122</w:t>
            </w:r>
          </w:p>
        </w:tc>
        <w:tc>
          <w:tcPr>
            <w:tcW w:w="848" w:type="dxa"/>
            <w:noWrap/>
            <w:vAlign w:val="center"/>
            <w:hideMark/>
          </w:tcPr>
          <w:p w14:paraId="1CCD125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23.250</w:t>
            </w:r>
          </w:p>
        </w:tc>
        <w:tc>
          <w:tcPr>
            <w:tcW w:w="848" w:type="dxa"/>
            <w:noWrap/>
            <w:vAlign w:val="center"/>
            <w:hideMark/>
          </w:tcPr>
          <w:p w14:paraId="024644C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18.488</w:t>
            </w:r>
          </w:p>
        </w:tc>
        <w:tc>
          <w:tcPr>
            <w:tcW w:w="733" w:type="dxa"/>
            <w:noWrap/>
            <w:vAlign w:val="center"/>
            <w:hideMark/>
          </w:tcPr>
          <w:p w14:paraId="5CC9CC6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738" w:type="dxa"/>
            <w:noWrap/>
            <w:vAlign w:val="center"/>
            <w:hideMark/>
          </w:tcPr>
          <w:p w14:paraId="44B36F2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32BBEC9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6E6FD98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207.824</w:t>
            </w:r>
          </w:p>
        </w:tc>
      </w:tr>
      <w:tr w:rsidR="005567E3" w:rsidRPr="005567E3" w14:paraId="2C17D8B2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3D3AC29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946" w:type="dxa"/>
            <w:noWrap/>
            <w:vAlign w:val="center"/>
            <w:hideMark/>
          </w:tcPr>
          <w:p w14:paraId="1248D0E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0.451</w:t>
            </w:r>
          </w:p>
        </w:tc>
        <w:tc>
          <w:tcPr>
            <w:tcW w:w="965" w:type="dxa"/>
            <w:noWrap/>
            <w:vAlign w:val="center"/>
            <w:hideMark/>
          </w:tcPr>
          <w:p w14:paraId="0E83464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1.327</w:t>
            </w:r>
          </w:p>
        </w:tc>
        <w:tc>
          <w:tcPr>
            <w:tcW w:w="848" w:type="dxa"/>
            <w:noWrap/>
            <w:vAlign w:val="center"/>
            <w:hideMark/>
          </w:tcPr>
          <w:p w14:paraId="5D2AC34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0.345</w:t>
            </w:r>
          </w:p>
        </w:tc>
        <w:tc>
          <w:tcPr>
            <w:tcW w:w="848" w:type="dxa"/>
            <w:noWrap/>
            <w:vAlign w:val="center"/>
            <w:hideMark/>
          </w:tcPr>
          <w:p w14:paraId="4C92D70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0.242</w:t>
            </w:r>
          </w:p>
        </w:tc>
        <w:tc>
          <w:tcPr>
            <w:tcW w:w="848" w:type="dxa"/>
            <w:noWrap/>
            <w:vAlign w:val="center"/>
            <w:hideMark/>
          </w:tcPr>
          <w:p w14:paraId="384F3B7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0.193</w:t>
            </w:r>
          </w:p>
        </w:tc>
        <w:tc>
          <w:tcPr>
            <w:tcW w:w="733" w:type="dxa"/>
            <w:noWrap/>
            <w:vAlign w:val="center"/>
            <w:hideMark/>
          </w:tcPr>
          <w:p w14:paraId="52AA53D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0.163</w:t>
            </w:r>
          </w:p>
        </w:tc>
        <w:tc>
          <w:tcPr>
            <w:tcW w:w="738" w:type="dxa"/>
            <w:noWrap/>
            <w:vAlign w:val="center"/>
            <w:hideMark/>
          </w:tcPr>
          <w:p w14:paraId="6B5E939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26506B0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626084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7.853</w:t>
            </w:r>
          </w:p>
        </w:tc>
      </w:tr>
      <w:tr w:rsidR="005567E3" w:rsidRPr="005567E3" w14:paraId="1DA2A0E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29E0DCF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946" w:type="dxa"/>
            <w:noWrap/>
            <w:vAlign w:val="center"/>
            <w:hideMark/>
          </w:tcPr>
          <w:p w14:paraId="3288A67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0.274</w:t>
            </w:r>
          </w:p>
        </w:tc>
        <w:tc>
          <w:tcPr>
            <w:tcW w:w="965" w:type="dxa"/>
            <w:noWrap/>
            <w:vAlign w:val="center"/>
            <w:hideMark/>
          </w:tcPr>
          <w:p w14:paraId="3F674E2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0.806</w:t>
            </w:r>
          </w:p>
        </w:tc>
        <w:tc>
          <w:tcPr>
            <w:tcW w:w="848" w:type="dxa"/>
            <w:noWrap/>
            <w:vAlign w:val="center"/>
            <w:hideMark/>
          </w:tcPr>
          <w:p w14:paraId="792DA14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0.210</w:t>
            </w:r>
          </w:p>
        </w:tc>
        <w:tc>
          <w:tcPr>
            <w:tcW w:w="848" w:type="dxa"/>
            <w:noWrap/>
            <w:vAlign w:val="center"/>
            <w:hideMark/>
          </w:tcPr>
          <w:p w14:paraId="669117B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0.147</w:t>
            </w:r>
          </w:p>
        </w:tc>
        <w:tc>
          <w:tcPr>
            <w:tcW w:w="848" w:type="dxa"/>
            <w:noWrap/>
            <w:vAlign w:val="center"/>
            <w:hideMark/>
          </w:tcPr>
          <w:p w14:paraId="6747386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0.117</w:t>
            </w:r>
          </w:p>
        </w:tc>
        <w:tc>
          <w:tcPr>
            <w:tcW w:w="733" w:type="dxa"/>
            <w:noWrap/>
            <w:vAlign w:val="center"/>
            <w:hideMark/>
          </w:tcPr>
          <w:p w14:paraId="324C4D8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0.099</w:t>
            </w:r>
          </w:p>
        </w:tc>
        <w:tc>
          <w:tcPr>
            <w:tcW w:w="738" w:type="dxa"/>
            <w:noWrap/>
            <w:vAlign w:val="center"/>
            <w:hideMark/>
          </w:tcPr>
          <w:p w14:paraId="3446A95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15DAD65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075D340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6.963</w:t>
            </w:r>
          </w:p>
        </w:tc>
      </w:tr>
      <w:tr w:rsidR="005567E3" w:rsidRPr="005567E3" w14:paraId="0F6930DE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303910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946" w:type="dxa"/>
            <w:noWrap/>
            <w:vAlign w:val="center"/>
            <w:hideMark/>
          </w:tcPr>
          <w:p w14:paraId="3ADF0AC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0.167</w:t>
            </w:r>
          </w:p>
        </w:tc>
        <w:tc>
          <w:tcPr>
            <w:tcW w:w="965" w:type="dxa"/>
            <w:noWrap/>
            <w:vAlign w:val="center"/>
            <w:hideMark/>
          </w:tcPr>
          <w:p w14:paraId="19ADB40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0.491</w:t>
            </w:r>
          </w:p>
        </w:tc>
        <w:tc>
          <w:tcPr>
            <w:tcW w:w="848" w:type="dxa"/>
            <w:noWrap/>
            <w:vAlign w:val="center"/>
            <w:hideMark/>
          </w:tcPr>
          <w:p w14:paraId="37E0A72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0.127</w:t>
            </w:r>
          </w:p>
        </w:tc>
        <w:tc>
          <w:tcPr>
            <w:tcW w:w="848" w:type="dxa"/>
            <w:noWrap/>
            <w:vAlign w:val="center"/>
            <w:hideMark/>
          </w:tcPr>
          <w:p w14:paraId="4079032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0.089</w:t>
            </w:r>
          </w:p>
        </w:tc>
        <w:tc>
          <w:tcPr>
            <w:tcW w:w="848" w:type="dxa"/>
            <w:noWrap/>
            <w:vAlign w:val="center"/>
            <w:hideMark/>
          </w:tcPr>
          <w:p w14:paraId="7D7B627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0.071</w:t>
            </w:r>
          </w:p>
        </w:tc>
        <w:tc>
          <w:tcPr>
            <w:tcW w:w="733" w:type="dxa"/>
            <w:noWrap/>
            <w:vAlign w:val="center"/>
            <w:hideMark/>
          </w:tcPr>
          <w:p w14:paraId="017D1A8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0.060</w:t>
            </w:r>
          </w:p>
        </w:tc>
        <w:tc>
          <w:tcPr>
            <w:tcW w:w="738" w:type="dxa"/>
            <w:noWrap/>
            <w:vAlign w:val="center"/>
            <w:hideMark/>
          </w:tcPr>
          <w:p w14:paraId="376FF9A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5DCA17A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2CFA0A4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6.424</w:t>
            </w:r>
          </w:p>
        </w:tc>
      </w:tr>
      <w:tr w:rsidR="005567E3" w:rsidRPr="005567E3" w14:paraId="634408FC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51847DC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946" w:type="dxa"/>
            <w:noWrap/>
            <w:vAlign w:val="center"/>
            <w:hideMark/>
          </w:tcPr>
          <w:p w14:paraId="62DA1FE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0.101</w:t>
            </w:r>
          </w:p>
        </w:tc>
        <w:tc>
          <w:tcPr>
            <w:tcW w:w="965" w:type="dxa"/>
            <w:noWrap/>
            <w:vAlign w:val="center"/>
            <w:hideMark/>
          </w:tcPr>
          <w:p w14:paraId="6507786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0.297</w:t>
            </w:r>
          </w:p>
        </w:tc>
        <w:tc>
          <w:tcPr>
            <w:tcW w:w="848" w:type="dxa"/>
            <w:noWrap/>
            <w:vAlign w:val="center"/>
            <w:hideMark/>
          </w:tcPr>
          <w:p w14:paraId="6AA2CED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0.077</w:t>
            </w:r>
          </w:p>
        </w:tc>
        <w:tc>
          <w:tcPr>
            <w:tcW w:w="848" w:type="dxa"/>
            <w:noWrap/>
            <w:vAlign w:val="center"/>
            <w:hideMark/>
          </w:tcPr>
          <w:p w14:paraId="02E5527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0.054</w:t>
            </w:r>
          </w:p>
        </w:tc>
        <w:tc>
          <w:tcPr>
            <w:tcW w:w="848" w:type="dxa"/>
            <w:noWrap/>
            <w:vAlign w:val="center"/>
            <w:hideMark/>
          </w:tcPr>
          <w:p w14:paraId="3299629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0.043</w:t>
            </w:r>
          </w:p>
        </w:tc>
        <w:tc>
          <w:tcPr>
            <w:tcW w:w="733" w:type="dxa"/>
            <w:noWrap/>
            <w:vAlign w:val="center"/>
            <w:hideMark/>
          </w:tcPr>
          <w:p w14:paraId="4168200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0.036</w:t>
            </w:r>
          </w:p>
        </w:tc>
        <w:tc>
          <w:tcPr>
            <w:tcW w:w="738" w:type="dxa"/>
            <w:noWrap/>
            <w:vAlign w:val="center"/>
            <w:hideMark/>
          </w:tcPr>
          <w:p w14:paraId="52A0E5C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019D246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048AFE2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6.093</w:t>
            </w:r>
          </w:p>
        </w:tc>
      </w:tr>
      <w:tr w:rsidR="005567E3" w:rsidRPr="005567E3" w14:paraId="16A5C626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44199E7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946" w:type="dxa"/>
            <w:noWrap/>
            <w:vAlign w:val="center"/>
            <w:hideMark/>
          </w:tcPr>
          <w:p w14:paraId="25E04F6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0.062</w:t>
            </w:r>
          </w:p>
        </w:tc>
        <w:tc>
          <w:tcPr>
            <w:tcW w:w="965" w:type="dxa"/>
            <w:noWrap/>
            <w:vAlign w:val="center"/>
            <w:hideMark/>
          </w:tcPr>
          <w:p w14:paraId="29533A6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0.182</w:t>
            </w:r>
          </w:p>
        </w:tc>
        <w:tc>
          <w:tcPr>
            <w:tcW w:w="848" w:type="dxa"/>
            <w:noWrap/>
            <w:vAlign w:val="center"/>
            <w:hideMark/>
          </w:tcPr>
          <w:p w14:paraId="78F3366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0.047</w:t>
            </w:r>
          </w:p>
        </w:tc>
        <w:tc>
          <w:tcPr>
            <w:tcW w:w="848" w:type="dxa"/>
            <w:noWrap/>
            <w:vAlign w:val="center"/>
            <w:hideMark/>
          </w:tcPr>
          <w:p w14:paraId="257C3E0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0.033</w:t>
            </w:r>
          </w:p>
        </w:tc>
        <w:tc>
          <w:tcPr>
            <w:tcW w:w="848" w:type="dxa"/>
            <w:noWrap/>
            <w:vAlign w:val="center"/>
            <w:hideMark/>
          </w:tcPr>
          <w:p w14:paraId="2A65712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0.026</w:t>
            </w:r>
          </w:p>
        </w:tc>
        <w:tc>
          <w:tcPr>
            <w:tcW w:w="733" w:type="dxa"/>
            <w:noWrap/>
            <w:vAlign w:val="center"/>
            <w:hideMark/>
          </w:tcPr>
          <w:p w14:paraId="10B1FB3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0.022</w:t>
            </w:r>
          </w:p>
        </w:tc>
        <w:tc>
          <w:tcPr>
            <w:tcW w:w="738" w:type="dxa"/>
            <w:noWrap/>
            <w:vAlign w:val="center"/>
            <w:hideMark/>
          </w:tcPr>
          <w:p w14:paraId="16FF735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60F82B2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2B9BE4D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5.895</w:t>
            </w:r>
          </w:p>
        </w:tc>
      </w:tr>
      <w:tr w:rsidR="005567E3" w:rsidRPr="005567E3" w14:paraId="302E91B3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70AF575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946" w:type="dxa"/>
            <w:noWrap/>
            <w:vAlign w:val="center"/>
            <w:hideMark/>
          </w:tcPr>
          <w:p w14:paraId="11B5FBD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0.037</w:t>
            </w:r>
          </w:p>
        </w:tc>
        <w:tc>
          <w:tcPr>
            <w:tcW w:w="965" w:type="dxa"/>
            <w:noWrap/>
            <w:vAlign w:val="center"/>
            <w:hideMark/>
          </w:tcPr>
          <w:p w14:paraId="0D8B6E8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0.109</w:t>
            </w:r>
          </w:p>
        </w:tc>
        <w:tc>
          <w:tcPr>
            <w:tcW w:w="848" w:type="dxa"/>
            <w:noWrap/>
            <w:vAlign w:val="center"/>
            <w:hideMark/>
          </w:tcPr>
          <w:p w14:paraId="391B06F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848" w:type="dxa"/>
            <w:noWrap/>
            <w:vAlign w:val="center"/>
            <w:hideMark/>
          </w:tcPr>
          <w:p w14:paraId="5CE6B26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848" w:type="dxa"/>
            <w:noWrap/>
            <w:vAlign w:val="center"/>
            <w:hideMark/>
          </w:tcPr>
          <w:p w14:paraId="19570B9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33" w:type="dxa"/>
            <w:noWrap/>
            <w:vAlign w:val="center"/>
            <w:hideMark/>
          </w:tcPr>
          <w:p w14:paraId="3B65329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38" w:type="dxa"/>
            <w:noWrap/>
            <w:vAlign w:val="center"/>
            <w:hideMark/>
          </w:tcPr>
          <w:p w14:paraId="3453B42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0A335DC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6FA1E08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5.771</w:t>
            </w:r>
          </w:p>
        </w:tc>
      </w:tr>
      <w:tr w:rsidR="005567E3" w:rsidRPr="005567E3" w14:paraId="1CDB9D11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5985BF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946" w:type="dxa"/>
            <w:noWrap/>
            <w:vAlign w:val="center"/>
            <w:hideMark/>
          </w:tcPr>
          <w:p w14:paraId="410CE7B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0.076</w:t>
            </w:r>
          </w:p>
        </w:tc>
        <w:tc>
          <w:tcPr>
            <w:tcW w:w="965" w:type="dxa"/>
            <w:noWrap/>
            <w:vAlign w:val="center"/>
            <w:hideMark/>
          </w:tcPr>
          <w:p w14:paraId="2721971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0.224</w:t>
            </w:r>
          </w:p>
        </w:tc>
        <w:tc>
          <w:tcPr>
            <w:tcW w:w="848" w:type="dxa"/>
            <w:noWrap/>
            <w:vAlign w:val="center"/>
            <w:hideMark/>
          </w:tcPr>
          <w:p w14:paraId="4EAF329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0.058</w:t>
            </w:r>
          </w:p>
        </w:tc>
        <w:tc>
          <w:tcPr>
            <w:tcW w:w="848" w:type="dxa"/>
            <w:noWrap/>
            <w:vAlign w:val="center"/>
            <w:hideMark/>
          </w:tcPr>
          <w:p w14:paraId="32358D4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0.041</w:t>
            </w:r>
          </w:p>
        </w:tc>
        <w:tc>
          <w:tcPr>
            <w:tcW w:w="848" w:type="dxa"/>
            <w:noWrap/>
            <w:vAlign w:val="center"/>
            <w:hideMark/>
          </w:tcPr>
          <w:p w14:paraId="4B7980E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0.033</w:t>
            </w:r>
          </w:p>
        </w:tc>
        <w:tc>
          <w:tcPr>
            <w:tcW w:w="733" w:type="dxa"/>
            <w:noWrap/>
            <w:vAlign w:val="center"/>
            <w:hideMark/>
          </w:tcPr>
          <w:p w14:paraId="0F53334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0.027</w:t>
            </w:r>
          </w:p>
        </w:tc>
        <w:tc>
          <w:tcPr>
            <w:tcW w:w="738" w:type="dxa"/>
            <w:noWrap/>
            <w:vAlign w:val="center"/>
            <w:hideMark/>
          </w:tcPr>
          <w:p w14:paraId="05E1F87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4905BB6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BF2636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5.967</w:t>
            </w:r>
          </w:p>
        </w:tc>
      </w:tr>
      <w:tr w:rsidR="005567E3" w:rsidRPr="005567E3" w14:paraId="4C19E6E3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30254F6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946" w:type="dxa"/>
            <w:noWrap/>
            <w:vAlign w:val="center"/>
            <w:hideMark/>
          </w:tcPr>
          <w:p w14:paraId="2263B4B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0.055</w:t>
            </w:r>
          </w:p>
        </w:tc>
        <w:tc>
          <w:tcPr>
            <w:tcW w:w="965" w:type="dxa"/>
            <w:noWrap/>
            <w:vAlign w:val="center"/>
            <w:hideMark/>
          </w:tcPr>
          <w:p w14:paraId="66181D2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0.162</w:t>
            </w:r>
          </w:p>
        </w:tc>
        <w:tc>
          <w:tcPr>
            <w:tcW w:w="848" w:type="dxa"/>
            <w:noWrap/>
            <w:vAlign w:val="center"/>
            <w:hideMark/>
          </w:tcPr>
          <w:p w14:paraId="4623511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0.042</w:t>
            </w:r>
          </w:p>
        </w:tc>
        <w:tc>
          <w:tcPr>
            <w:tcW w:w="848" w:type="dxa"/>
            <w:noWrap/>
            <w:vAlign w:val="center"/>
            <w:hideMark/>
          </w:tcPr>
          <w:p w14:paraId="53EB873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848" w:type="dxa"/>
            <w:noWrap/>
            <w:vAlign w:val="center"/>
            <w:hideMark/>
          </w:tcPr>
          <w:p w14:paraId="0DB0613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0.023</w:t>
            </w:r>
          </w:p>
        </w:tc>
        <w:tc>
          <w:tcPr>
            <w:tcW w:w="733" w:type="dxa"/>
            <w:noWrap/>
            <w:vAlign w:val="center"/>
            <w:hideMark/>
          </w:tcPr>
          <w:p w14:paraId="428D5E7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38" w:type="dxa"/>
            <w:noWrap/>
            <w:vAlign w:val="center"/>
            <w:hideMark/>
          </w:tcPr>
          <w:p w14:paraId="446D772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3682274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3A28D90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5.860</w:t>
            </w:r>
          </w:p>
        </w:tc>
      </w:tr>
      <w:tr w:rsidR="005567E3" w:rsidRPr="005567E3" w14:paraId="5F25F67B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18BB5F0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946" w:type="dxa"/>
            <w:noWrap/>
            <w:vAlign w:val="center"/>
            <w:hideMark/>
          </w:tcPr>
          <w:p w14:paraId="6739F4E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0.039</w:t>
            </w:r>
          </w:p>
        </w:tc>
        <w:tc>
          <w:tcPr>
            <w:tcW w:w="965" w:type="dxa"/>
            <w:noWrap/>
            <w:vAlign w:val="center"/>
            <w:hideMark/>
          </w:tcPr>
          <w:p w14:paraId="3574F57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0.115</w:t>
            </w:r>
          </w:p>
        </w:tc>
        <w:tc>
          <w:tcPr>
            <w:tcW w:w="848" w:type="dxa"/>
            <w:noWrap/>
            <w:vAlign w:val="center"/>
            <w:hideMark/>
          </w:tcPr>
          <w:p w14:paraId="62F9D53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0.030</w:t>
            </w:r>
          </w:p>
        </w:tc>
        <w:tc>
          <w:tcPr>
            <w:tcW w:w="848" w:type="dxa"/>
            <w:noWrap/>
            <w:vAlign w:val="center"/>
            <w:hideMark/>
          </w:tcPr>
          <w:p w14:paraId="2576341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848" w:type="dxa"/>
            <w:noWrap/>
            <w:vAlign w:val="center"/>
            <w:hideMark/>
          </w:tcPr>
          <w:p w14:paraId="42B83EC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33" w:type="dxa"/>
            <w:noWrap/>
            <w:vAlign w:val="center"/>
            <w:hideMark/>
          </w:tcPr>
          <w:p w14:paraId="314D208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38" w:type="dxa"/>
            <w:noWrap/>
            <w:vAlign w:val="center"/>
            <w:hideMark/>
          </w:tcPr>
          <w:p w14:paraId="76E5926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602ECF4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ED226C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5.781</w:t>
            </w:r>
          </w:p>
        </w:tc>
      </w:tr>
      <w:tr w:rsidR="005567E3" w:rsidRPr="005567E3" w14:paraId="1159661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4E6DBF6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14</w:t>
            </w:r>
          </w:p>
        </w:tc>
        <w:tc>
          <w:tcPr>
            <w:tcW w:w="946" w:type="dxa"/>
            <w:noWrap/>
            <w:vAlign w:val="center"/>
            <w:hideMark/>
          </w:tcPr>
          <w:p w14:paraId="6354896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0.028</w:t>
            </w:r>
          </w:p>
        </w:tc>
        <w:tc>
          <w:tcPr>
            <w:tcW w:w="965" w:type="dxa"/>
            <w:noWrap/>
            <w:vAlign w:val="center"/>
            <w:hideMark/>
          </w:tcPr>
          <w:p w14:paraId="3D288DC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0.082</w:t>
            </w:r>
          </w:p>
        </w:tc>
        <w:tc>
          <w:tcPr>
            <w:tcW w:w="848" w:type="dxa"/>
            <w:noWrap/>
            <w:vAlign w:val="center"/>
            <w:hideMark/>
          </w:tcPr>
          <w:p w14:paraId="57D42F8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0.022</w:t>
            </w:r>
          </w:p>
        </w:tc>
        <w:tc>
          <w:tcPr>
            <w:tcW w:w="848" w:type="dxa"/>
            <w:noWrap/>
            <w:vAlign w:val="center"/>
            <w:hideMark/>
          </w:tcPr>
          <w:p w14:paraId="02307A9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848" w:type="dxa"/>
            <w:noWrap/>
            <w:vAlign w:val="center"/>
            <w:hideMark/>
          </w:tcPr>
          <w:p w14:paraId="18DC4C0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33" w:type="dxa"/>
            <w:noWrap/>
            <w:vAlign w:val="center"/>
            <w:hideMark/>
          </w:tcPr>
          <w:p w14:paraId="565C5E9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38" w:type="dxa"/>
            <w:noWrap/>
            <w:vAlign w:val="center"/>
            <w:hideMark/>
          </w:tcPr>
          <w:p w14:paraId="30A689D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00040BE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36485E6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5.725</w:t>
            </w:r>
          </w:p>
        </w:tc>
      </w:tr>
      <w:tr w:rsidR="005567E3" w:rsidRPr="005567E3" w14:paraId="41DA1A3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2DAE403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946" w:type="dxa"/>
            <w:noWrap/>
            <w:vAlign w:val="center"/>
            <w:hideMark/>
          </w:tcPr>
          <w:p w14:paraId="10E18EB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965" w:type="dxa"/>
            <w:noWrap/>
            <w:vAlign w:val="center"/>
            <w:hideMark/>
          </w:tcPr>
          <w:p w14:paraId="382CC01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0.059</w:t>
            </w:r>
          </w:p>
        </w:tc>
        <w:tc>
          <w:tcPr>
            <w:tcW w:w="848" w:type="dxa"/>
            <w:noWrap/>
            <w:vAlign w:val="center"/>
            <w:hideMark/>
          </w:tcPr>
          <w:p w14:paraId="27D1583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848" w:type="dxa"/>
            <w:noWrap/>
            <w:vAlign w:val="center"/>
            <w:hideMark/>
          </w:tcPr>
          <w:p w14:paraId="2532227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848" w:type="dxa"/>
            <w:noWrap/>
            <w:vAlign w:val="center"/>
            <w:hideMark/>
          </w:tcPr>
          <w:p w14:paraId="0F617CC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33" w:type="dxa"/>
            <w:noWrap/>
            <w:vAlign w:val="center"/>
            <w:hideMark/>
          </w:tcPr>
          <w:p w14:paraId="29FC018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38" w:type="dxa"/>
            <w:noWrap/>
            <w:vAlign w:val="center"/>
            <w:hideMark/>
          </w:tcPr>
          <w:p w14:paraId="43D39D3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2842320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0E85E62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5.685</w:t>
            </w:r>
          </w:p>
        </w:tc>
      </w:tr>
      <w:tr w:rsidR="005567E3" w:rsidRPr="005567E3" w14:paraId="08FCACE9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672C797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946" w:type="dxa"/>
            <w:noWrap/>
            <w:vAlign w:val="center"/>
            <w:hideMark/>
          </w:tcPr>
          <w:p w14:paraId="303D6B2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965" w:type="dxa"/>
            <w:noWrap/>
            <w:vAlign w:val="center"/>
            <w:hideMark/>
          </w:tcPr>
          <w:p w14:paraId="3F44A09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0.044</w:t>
            </w:r>
          </w:p>
        </w:tc>
        <w:tc>
          <w:tcPr>
            <w:tcW w:w="848" w:type="dxa"/>
            <w:noWrap/>
            <w:vAlign w:val="center"/>
            <w:hideMark/>
          </w:tcPr>
          <w:p w14:paraId="46D1B08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848" w:type="dxa"/>
            <w:noWrap/>
            <w:vAlign w:val="center"/>
            <w:hideMark/>
          </w:tcPr>
          <w:p w14:paraId="756CEAB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848" w:type="dxa"/>
            <w:noWrap/>
            <w:vAlign w:val="center"/>
            <w:hideMark/>
          </w:tcPr>
          <w:p w14:paraId="6E74CAD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3" w:type="dxa"/>
            <w:noWrap/>
            <w:vAlign w:val="center"/>
            <w:hideMark/>
          </w:tcPr>
          <w:p w14:paraId="11957C1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8" w:type="dxa"/>
            <w:noWrap/>
            <w:vAlign w:val="center"/>
            <w:hideMark/>
          </w:tcPr>
          <w:p w14:paraId="2EC6087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7E3FD16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1529A7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5.659</w:t>
            </w:r>
          </w:p>
        </w:tc>
      </w:tr>
      <w:tr w:rsidR="005567E3" w:rsidRPr="005567E3" w14:paraId="762F7255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60822CD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946" w:type="dxa"/>
            <w:noWrap/>
            <w:vAlign w:val="center"/>
            <w:hideMark/>
          </w:tcPr>
          <w:p w14:paraId="7CFF889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965" w:type="dxa"/>
            <w:noWrap/>
            <w:vAlign w:val="center"/>
            <w:hideMark/>
          </w:tcPr>
          <w:p w14:paraId="72285AE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848" w:type="dxa"/>
            <w:noWrap/>
            <w:vAlign w:val="center"/>
            <w:hideMark/>
          </w:tcPr>
          <w:p w14:paraId="113348F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848" w:type="dxa"/>
            <w:noWrap/>
            <w:vAlign w:val="center"/>
            <w:hideMark/>
          </w:tcPr>
          <w:p w14:paraId="77834D3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848" w:type="dxa"/>
            <w:noWrap/>
            <w:vAlign w:val="center"/>
            <w:hideMark/>
          </w:tcPr>
          <w:p w14:paraId="0335881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3" w:type="dxa"/>
            <w:noWrap/>
            <w:vAlign w:val="center"/>
            <w:hideMark/>
          </w:tcPr>
          <w:p w14:paraId="37B2262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8" w:type="dxa"/>
            <w:noWrap/>
            <w:vAlign w:val="center"/>
            <w:hideMark/>
          </w:tcPr>
          <w:p w14:paraId="486DA90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31FAC87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CE8486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5.635</w:t>
            </w:r>
          </w:p>
        </w:tc>
      </w:tr>
      <w:tr w:rsidR="005567E3" w:rsidRPr="005567E3" w14:paraId="3965B042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15422716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18</w:t>
            </w:r>
          </w:p>
        </w:tc>
        <w:tc>
          <w:tcPr>
            <w:tcW w:w="946" w:type="dxa"/>
            <w:noWrap/>
            <w:vAlign w:val="center"/>
            <w:hideMark/>
          </w:tcPr>
          <w:p w14:paraId="25E2226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965" w:type="dxa"/>
            <w:noWrap/>
            <w:vAlign w:val="center"/>
            <w:hideMark/>
          </w:tcPr>
          <w:p w14:paraId="6F4D9D3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848" w:type="dxa"/>
            <w:noWrap/>
            <w:vAlign w:val="center"/>
            <w:hideMark/>
          </w:tcPr>
          <w:p w14:paraId="0F95D0E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848" w:type="dxa"/>
            <w:noWrap/>
            <w:vAlign w:val="center"/>
            <w:hideMark/>
          </w:tcPr>
          <w:p w14:paraId="017BFA2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848" w:type="dxa"/>
            <w:noWrap/>
            <w:vAlign w:val="center"/>
            <w:hideMark/>
          </w:tcPr>
          <w:p w14:paraId="0C3746B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3" w:type="dxa"/>
            <w:noWrap/>
            <w:vAlign w:val="center"/>
            <w:hideMark/>
          </w:tcPr>
          <w:p w14:paraId="3F9F961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8" w:type="dxa"/>
            <w:noWrap/>
            <w:vAlign w:val="center"/>
            <w:hideMark/>
          </w:tcPr>
          <w:p w14:paraId="684DF8F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1255D10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014118E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5.620</w:t>
            </w:r>
          </w:p>
        </w:tc>
      </w:tr>
      <w:tr w:rsidR="005567E3" w:rsidRPr="005567E3" w14:paraId="0A3FB852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D27B95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19</w:t>
            </w:r>
          </w:p>
        </w:tc>
        <w:tc>
          <w:tcPr>
            <w:tcW w:w="946" w:type="dxa"/>
            <w:noWrap/>
            <w:vAlign w:val="center"/>
            <w:hideMark/>
          </w:tcPr>
          <w:p w14:paraId="47FEB42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965" w:type="dxa"/>
            <w:noWrap/>
            <w:vAlign w:val="center"/>
            <w:hideMark/>
          </w:tcPr>
          <w:p w14:paraId="1151D25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0.041</w:t>
            </w:r>
          </w:p>
        </w:tc>
        <w:tc>
          <w:tcPr>
            <w:tcW w:w="848" w:type="dxa"/>
            <w:noWrap/>
            <w:vAlign w:val="center"/>
            <w:hideMark/>
          </w:tcPr>
          <w:p w14:paraId="0AFF712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848" w:type="dxa"/>
            <w:noWrap/>
            <w:vAlign w:val="center"/>
            <w:hideMark/>
          </w:tcPr>
          <w:p w14:paraId="04A5CB2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848" w:type="dxa"/>
            <w:noWrap/>
            <w:vAlign w:val="center"/>
            <w:hideMark/>
          </w:tcPr>
          <w:p w14:paraId="6770528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3" w:type="dxa"/>
            <w:noWrap/>
            <w:vAlign w:val="center"/>
            <w:hideMark/>
          </w:tcPr>
          <w:p w14:paraId="5B1B662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8" w:type="dxa"/>
            <w:noWrap/>
            <w:vAlign w:val="center"/>
            <w:hideMark/>
          </w:tcPr>
          <w:p w14:paraId="4529CC5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6F9102F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292BA40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5.655</w:t>
            </w:r>
          </w:p>
        </w:tc>
      </w:tr>
      <w:tr w:rsidR="005567E3" w:rsidRPr="005567E3" w14:paraId="489A801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498EE23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946" w:type="dxa"/>
            <w:noWrap/>
            <w:vAlign w:val="center"/>
            <w:hideMark/>
          </w:tcPr>
          <w:p w14:paraId="0989AD0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965" w:type="dxa"/>
            <w:noWrap/>
            <w:vAlign w:val="center"/>
            <w:hideMark/>
          </w:tcPr>
          <w:p w14:paraId="01BEC25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0.032</w:t>
            </w:r>
          </w:p>
        </w:tc>
        <w:tc>
          <w:tcPr>
            <w:tcW w:w="848" w:type="dxa"/>
            <w:noWrap/>
            <w:vAlign w:val="center"/>
            <w:hideMark/>
          </w:tcPr>
          <w:p w14:paraId="0E32B903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848" w:type="dxa"/>
            <w:noWrap/>
            <w:vAlign w:val="center"/>
            <w:hideMark/>
          </w:tcPr>
          <w:p w14:paraId="4AF0520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848" w:type="dxa"/>
            <w:noWrap/>
            <w:vAlign w:val="center"/>
            <w:hideMark/>
          </w:tcPr>
          <w:p w14:paraId="0088A2C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3" w:type="dxa"/>
            <w:noWrap/>
            <w:vAlign w:val="center"/>
            <w:hideMark/>
          </w:tcPr>
          <w:p w14:paraId="14D96EE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8" w:type="dxa"/>
            <w:noWrap/>
            <w:vAlign w:val="center"/>
            <w:hideMark/>
          </w:tcPr>
          <w:p w14:paraId="7480801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00BFC8F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588D87A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5.639</w:t>
            </w:r>
          </w:p>
        </w:tc>
      </w:tr>
      <w:tr w:rsidR="005567E3" w:rsidRPr="005567E3" w14:paraId="27C660DF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6A30D6E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21</w:t>
            </w:r>
          </w:p>
        </w:tc>
        <w:tc>
          <w:tcPr>
            <w:tcW w:w="946" w:type="dxa"/>
            <w:noWrap/>
            <w:vAlign w:val="center"/>
            <w:hideMark/>
          </w:tcPr>
          <w:p w14:paraId="6EB1795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965" w:type="dxa"/>
            <w:noWrap/>
            <w:vAlign w:val="center"/>
            <w:hideMark/>
          </w:tcPr>
          <w:p w14:paraId="2988F080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0.026</w:t>
            </w:r>
          </w:p>
        </w:tc>
        <w:tc>
          <w:tcPr>
            <w:tcW w:w="848" w:type="dxa"/>
            <w:noWrap/>
            <w:vAlign w:val="center"/>
            <w:hideMark/>
          </w:tcPr>
          <w:p w14:paraId="057F159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848" w:type="dxa"/>
            <w:noWrap/>
            <w:vAlign w:val="center"/>
            <w:hideMark/>
          </w:tcPr>
          <w:p w14:paraId="776B6F4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848" w:type="dxa"/>
            <w:noWrap/>
            <w:vAlign w:val="center"/>
            <w:hideMark/>
          </w:tcPr>
          <w:p w14:paraId="6F9916E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3" w:type="dxa"/>
            <w:noWrap/>
            <w:vAlign w:val="center"/>
            <w:hideMark/>
          </w:tcPr>
          <w:p w14:paraId="5F10EF4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8" w:type="dxa"/>
            <w:noWrap/>
            <w:vAlign w:val="center"/>
            <w:hideMark/>
          </w:tcPr>
          <w:p w14:paraId="27B8D37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789506B8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082FAB2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5.629</w:t>
            </w:r>
          </w:p>
        </w:tc>
      </w:tr>
      <w:tr w:rsidR="005567E3" w:rsidRPr="005567E3" w14:paraId="2D1B7F92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007F131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946" w:type="dxa"/>
            <w:noWrap/>
            <w:vAlign w:val="center"/>
            <w:hideMark/>
          </w:tcPr>
          <w:p w14:paraId="260C4F85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965" w:type="dxa"/>
            <w:noWrap/>
            <w:vAlign w:val="center"/>
            <w:hideMark/>
          </w:tcPr>
          <w:p w14:paraId="415365F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848" w:type="dxa"/>
            <w:noWrap/>
            <w:vAlign w:val="center"/>
            <w:hideMark/>
          </w:tcPr>
          <w:p w14:paraId="377B0F4E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848" w:type="dxa"/>
            <w:noWrap/>
            <w:vAlign w:val="center"/>
            <w:hideMark/>
          </w:tcPr>
          <w:p w14:paraId="0706F46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848" w:type="dxa"/>
            <w:noWrap/>
            <w:vAlign w:val="center"/>
            <w:hideMark/>
          </w:tcPr>
          <w:p w14:paraId="30DB282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3" w:type="dxa"/>
            <w:noWrap/>
            <w:vAlign w:val="center"/>
            <w:hideMark/>
          </w:tcPr>
          <w:p w14:paraId="62A028FF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8" w:type="dxa"/>
            <w:noWrap/>
            <w:vAlign w:val="center"/>
            <w:hideMark/>
          </w:tcPr>
          <w:p w14:paraId="3551ADC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1983AD4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6B9ACF9C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5.619</w:t>
            </w:r>
          </w:p>
        </w:tc>
      </w:tr>
      <w:tr w:rsidR="005567E3" w:rsidRPr="005567E3" w14:paraId="62CC40A7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12F9CD1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23</w:t>
            </w:r>
          </w:p>
        </w:tc>
        <w:tc>
          <w:tcPr>
            <w:tcW w:w="946" w:type="dxa"/>
            <w:noWrap/>
            <w:vAlign w:val="center"/>
            <w:hideMark/>
          </w:tcPr>
          <w:p w14:paraId="143DEF6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965" w:type="dxa"/>
            <w:noWrap/>
            <w:vAlign w:val="center"/>
            <w:hideMark/>
          </w:tcPr>
          <w:p w14:paraId="2715380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848" w:type="dxa"/>
            <w:noWrap/>
            <w:vAlign w:val="center"/>
            <w:hideMark/>
          </w:tcPr>
          <w:p w14:paraId="74132B92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848" w:type="dxa"/>
            <w:noWrap/>
            <w:vAlign w:val="center"/>
            <w:hideMark/>
          </w:tcPr>
          <w:p w14:paraId="1E7B87B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848" w:type="dxa"/>
            <w:noWrap/>
            <w:vAlign w:val="center"/>
            <w:hideMark/>
          </w:tcPr>
          <w:p w14:paraId="04130F57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3" w:type="dxa"/>
            <w:noWrap/>
            <w:vAlign w:val="center"/>
            <w:hideMark/>
          </w:tcPr>
          <w:p w14:paraId="6A40407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8" w:type="dxa"/>
            <w:noWrap/>
            <w:vAlign w:val="center"/>
            <w:hideMark/>
          </w:tcPr>
          <w:p w14:paraId="3DF6EAF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44A1646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7E96306A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5.610</w:t>
            </w:r>
          </w:p>
        </w:tc>
      </w:tr>
      <w:tr w:rsidR="005567E3" w:rsidRPr="005567E3" w14:paraId="1457CE35" w14:textId="77777777" w:rsidTr="00382909">
        <w:trPr>
          <w:trHeight w:val="20"/>
        </w:trPr>
        <w:tc>
          <w:tcPr>
            <w:tcW w:w="814" w:type="dxa"/>
            <w:noWrap/>
            <w:vAlign w:val="center"/>
            <w:hideMark/>
          </w:tcPr>
          <w:p w14:paraId="50D9211B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24</w:t>
            </w:r>
          </w:p>
        </w:tc>
        <w:tc>
          <w:tcPr>
            <w:tcW w:w="946" w:type="dxa"/>
            <w:noWrap/>
            <w:vAlign w:val="center"/>
            <w:hideMark/>
          </w:tcPr>
          <w:p w14:paraId="34D7EBD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965" w:type="dxa"/>
            <w:noWrap/>
            <w:vAlign w:val="center"/>
            <w:hideMark/>
          </w:tcPr>
          <w:p w14:paraId="5A805C1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848" w:type="dxa"/>
            <w:noWrap/>
            <w:vAlign w:val="center"/>
            <w:hideMark/>
          </w:tcPr>
          <w:p w14:paraId="0958EFC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848" w:type="dxa"/>
            <w:noWrap/>
            <w:vAlign w:val="center"/>
            <w:hideMark/>
          </w:tcPr>
          <w:p w14:paraId="33F2E1C9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848" w:type="dxa"/>
            <w:noWrap/>
            <w:vAlign w:val="center"/>
            <w:hideMark/>
          </w:tcPr>
          <w:p w14:paraId="07CC9C9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3" w:type="dxa"/>
            <w:noWrap/>
            <w:vAlign w:val="center"/>
            <w:hideMark/>
          </w:tcPr>
          <w:p w14:paraId="4FA0D62D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38" w:type="dxa"/>
            <w:noWrap/>
            <w:vAlign w:val="center"/>
            <w:hideMark/>
          </w:tcPr>
          <w:p w14:paraId="68455D7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0.000</w:t>
            </w:r>
          </w:p>
        </w:tc>
        <w:tc>
          <w:tcPr>
            <w:tcW w:w="946" w:type="dxa"/>
            <w:noWrap/>
            <w:vAlign w:val="center"/>
            <w:hideMark/>
          </w:tcPr>
          <w:p w14:paraId="481F1491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5.584</w:t>
            </w:r>
          </w:p>
        </w:tc>
        <w:tc>
          <w:tcPr>
            <w:tcW w:w="1010" w:type="dxa"/>
            <w:noWrap/>
            <w:vAlign w:val="center"/>
            <w:hideMark/>
          </w:tcPr>
          <w:p w14:paraId="6B64C7F4" w14:textId="77777777" w:rsidR="00382909" w:rsidRPr="005567E3" w:rsidRDefault="00382909" w:rsidP="0038290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67E3">
              <w:rPr>
                <w:rFonts w:eastAsia="Times New Roman"/>
                <w:sz w:val="22"/>
                <w:szCs w:val="22"/>
              </w:rPr>
              <w:t>5.604</w:t>
            </w:r>
          </w:p>
        </w:tc>
      </w:tr>
    </w:tbl>
    <w:p w14:paraId="78F75C04" w14:textId="338EF06B" w:rsidR="00F464BA" w:rsidRPr="005567E3" w:rsidRDefault="008B157C" w:rsidP="00382909">
      <w:pPr>
        <w:spacing w:line="240" w:lineRule="auto"/>
        <w:rPr>
          <w:rFonts w:ascii="Times New Roman" w:hAnsi="Times New Roman" w:cs="Times New Roman"/>
        </w:rPr>
      </w:pPr>
      <w:r w:rsidRPr="005567E3">
        <w:rPr>
          <w:rFonts w:ascii="Times New Roman" w:eastAsia="Times New Roman" w:hAnsi="Times New Roman" w:cs="Times New Roman"/>
          <w:b/>
          <w:noProof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4F4F00F" wp14:editId="400FB767">
                <wp:simplePos x="0" y="0"/>
                <wp:positionH relativeFrom="margin">
                  <wp:posOffset>-249555</wp:posOffset>
                </wp:positionH>
                <wp:positionV relativeFrom="paragraph">
                  <wp:posOffset>4750435</wp:posOffset>
                </wp:positionV>
                <wp:extent cx="5553075" cy="2352675"/>
                <wp:effectExtent l="0" t="0" r="2857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2352675"/>
                          <a:chOff x="384493" y="0"/>
                          <a:chExt cx="5207635" cy="2842260"/>
                        </a:xfrm>
                      </wpg:grpSpPr>
                      <wps:wsp>
                        <wps:cNvPr id="103" name="Rectangle 103"/>
                        <wps:cNvSpPr/>
                        <wps:spPr>
                          <a:xfrm>
                            <a:off x="384493" y="0"/>
                            <a:ext cx="5207635" cy="2842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1681047" y="2470439"/>
                            <a:ext cx="2803635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4F4426F" w14:textId="5C10438A" w:rsidR="004E3F2D" w:rsidRPr="00F4668C" w:rsidRDefault="004E3F2D" w:rsidP="00F4668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 xml:space="preserve">Waktu </w:t>
                              </w:r>
                              <w:r w:rsidRPr="00F4668C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mm/</w:t>
                              </w:r>
                              <w:r w:rsidRPr="00F4668C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Ja</w:t>
                              </w:r>
                              <w:r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m</w:t>
                              </w:r>
                              <w:r w:rsidRPr="00F4668C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60" name="Chart 60"/>
                        <wpg:cNvFrPr/>
                        <wpg:xfrm>
                          <a:off x="889318" y="142875"/>
                          <a:ext cx="4472305" cy="23253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F4F00F" id="Group 1" o:spid="_x0000_s1027" style="position:absolute;margin-left:-19.65pt;margin-top:374.05pt;width:437.25pt;height:185.25pt;z-index:251674624;mso-position-horizontal-relative:margin;mso-width-relative:margin;mso-height-relative:margin" coordorigin="3844" coordsize="52076,2842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L6kTP8gMAAEcLAAAOAAAAZHJzL2Uyb0RvYy54bWzcVttu3DYQfS+QfyD0Hq9ue7HgdeDa&#10;XSOAkRixizzTFLUSQpEsyfXK/frOUKR24Th14QJFkZddUuTcDmfOzNmHoRfkkRvbKblOspM0IVwy&#10;VXdyu05+v9+8XyXEOiprKpTk6+SJ2+TD+btfzva64rlqlai5IaBE2mqv10nrnK5mM8ta3lN7ojSX&#10;cNgo01MHW7Od1YbuQXsvZnmaLmZ7ZWptFOPWwter8TA59/qbhjP3uWksd0SsE/DN+V/jfx/wd3Z+&#10;RqutobrtWHCDvsGLnnYSjE6qrqijZGe671T1HTPKqsadMNXPVNN0jPsYIJosfRbNtVE77WPZVvut&#10;nmACaJ/h9Ga17NPjrSFdDW+XEEl7eCJvlWQIzV5vK7hxbfSdvjXhw3bcYbRDY3r8hzjI4EF9mkDl&#10;gyMMPs7n8yJdzhPC4Cwv5vkCNh521sLboFyxKsvTIiEHYdb+FsXzdLkooviqzPOFf7VZtD5DJyef&#10;9hryyB6gsv8OqruWau5fwCIQEaoUnB3B+gIZRuVWcJLBR4+QvznhZSsL0L0A1vdBT4i9FjKttLHu&#10;mque4GKdGPDCpx99vLEOvAB04hU0LdWmE8KDLiTZw2PnyzT1ElaJrsZTvOfLjl8KQx4pFIwbfBaA&#10;sqNbsBMSLCDSY2h+5Z4ERxVCfuENJBQ8az4awFI+6KSMcekWCJXXBLdRrAEPJsHsJUHhojPhLopx&#10;X+KTYAjp7yxOEt6qkm4S7jupzEuW62+T5fF+jH6MGcN/UPUTJIdRI8FYzTYdvMwNte6WGmAU4B5g&#10;SfcZfhqh4AVUWCWkVebPl77jfcheOE3IHhhqndg/dtTwhIiPEvL6NCtLpDS/KefLHDbm+OTh+ETu&#10;+ksFbwplDt75Jd53Ii4bo/qvQKYXaBWOqGRge50wZ+Lm0o3MCXTM+MWFvwY0pqm7kXeaoXJEFTPv&#10;fvhKjQ7p6SCzP6lYS7R6lqXjXZSU6mLnVNP5FD7gGvCGukZK+k8KHAAYC/weq/JXNUB9e95B+8AE&#10;WN/EDXCAUYe6/0GlZ4tVlpZLz295uUzL4nQkwFjw+SotJo4rijxLPUNCfUSCjcX8lnofgQ0EEKo3&#10;Vk5gCwzqUMtueBhCSwiB/cTp7f5fyY2tzA8jGwPNeOrAofFA6wtpedlS48jYCkOX3pipRce0CX15&#10;tTotMhjEoL9mZb6K/TemX1ku8wJSLnTofF4sxxaLiqOq4BYmU1j+cMZ5fWhj6D1wBav8Kgw2QCDP&#10;xpp/qikoAHZ6XcE4c10ptuuhEY1DpOGCOphgbdtpC6xY4UBkPtaR948i9m1rAiMMH8cv5j/BtHZ8&#10;EaE63ntCq6b59/wvAAAA//8DAFBLAwQUAAYACAAAACEAVQbmmU8BAACVAgAAIAAAAGRycy9jaGFy&#10;dHMvX3JlbHMvY2hhcnQxLnhtbC5yZWxzrFLBTsMwDL0j8Q9VJI407ZAmhNZNHRuiYhPTut16Canb&#10;ZqRJlWSo/Xs8YIiiTVw42X5O3rNfMpq0tfTewFihVURCPyAeKK5zocqIbDcP17fEs46pnEmtICId&#10;WDIZX16M1iCZw0u2Eo31kEXZiFTONXeUWl5BzayvG1DYKbSpmcPSlLRh/JWVQAdBMKTmJwcZ9zi9&#10;JI+ISfIb4m26BpX/5tZFITjMNN/XoNwJCaolPL/sgDskZaYEF5FCSMCR6ewuG/pXg2AWb2IM6dM6&#10;WaVJFh6wrwKzabzeYihEm63AVMLtVckUIvOWg8ymSbpMFov4EZGm16/2u49zO9Yxv5W2PU6w1Dku&#10;N28dGMUkoaddGJxxoRbcaKsL53Nd008DcPEw7HtLecWMu9dSm9R1Eo7iEeEHzIY+PtM57fA/tH/J&#10;2sMU36q095nG7wAAAP//AwBQSwMEFAAGAAgAAAAhAKsWzUa5AAAAIgEAABkAAABkcnMvX3JlbHMv&#10;ZTJvRG9jLnhtbC5yZWxzhI/NCsIwEITvgu8Q9m7TehCRJr2I0KvUB1jS7Q+2SchGsW9v0IuC4HF2&#10;mG92yuoxT+JOgUdnFRRZDoKsce1oewWX5rTZg+CItsXJWVKwEEOl16vyTBPGFOJh9CwSxbKCIUZ/&#10;kJLNQDNy5jzZ5HQuzBiTDL30aK7Yk9zm+U6GTwboL6aoWwWhbgsQzeJT83+267rR0NGZ20w2/qiQ&#10;ZsAQExBDT1HBS/L7WmTpU5C6lF/L9BMAAP//AwBQSwMEFAAGAAgAAAAhAHhDhZviAAAADAEAAA8A&#10;AABkcnMvZG93bnJldi54bWxMj0FLw0AQhe+C/2EZwVu72cbWGLMppainItgK4m2bTJPQ7GzIbpP0&#10;3zue9Di8j/e+ydaTbcWAvW8caVDzCARS4cqGKg2fh9dZAsIHQ6VpHaGGK3pY57c3mUlLN9IHDvtQ&#10;CS4hnxoNdQhdKqUvarTGz12HxNnJ9dYEPvtKlr0Zudy2chFFK2lNQ7xQmw63NRbn/cVqeBvNuInV&#10;y7A7n7bX78Py/WunUOv7u2nzDCLgFP5g+NVndcjZ6eguVHrRapjFTzGjGh4fEgWCiSReLkAcGVUq&#10;WYHMM/n/ifwHAAD//wMAUEsDBBQABgAIAAAAIQDi90rT3gQAAGAiAAAVAAAAZHJzL2NoYXJ0cy9z&#10;dHlsZTEueG1s7FrrbuI6EH6VyA/QEDilFy0r9XRVaSV6ttqz0v42iQPeOnGObZbSpz9jOzcnhIDa&#10;Aq32XzyAM/5m5puL+RTK63CBhfpXrRnxnhKWgkBO0EKp7Nr3ZbggCZZnCQ0FlzxWZyFPfB7HNCR+&#10;JPCKpnN/OAiGfrULyrfBrV14RlJ4RcxFgpU842Je7JEw2GUw9hNMU+TRaIKGowB9/gTq4Scqf1DF&#10;iFmx9DuJ4QtPEzRAvhHFlLGWkMQxCVVLHPO0EiY05QJegq/NMcktE95vzCZIPQ313j68Pf+BeVFE&#10;4u8PwpPPE3Q1GCBvNkEB8h6JSOEB1C9+42ocYkXmXKxv4BxHP4LMHoQ+MEu9FZzifHiOvBBnExQz&#10;rOAxyQB6mc6Rh9kcjhWqHCDOaHQHQHegZfZcJvc8sggG5wOLB7xqmXyLYyu+LMR+DXMAGlb1Fwi+&#10;TCNtAK2otYNVHAzSNEIb/hbgxjVvBMFewiPwbcwYX/3D9XG+/SZC0IjAcY1sSlNSyKz7HdPhCms5&#10;4DR8dTYPjN81IPzQBtaEpe1poxIrPMUzAq4J7nFMc/W7ZuToWq5utfct1eEOED0ODe9BbJYhe9ER&#10;mw0S3MUnmerwScMe9UhvOHP0qEnfcEap17DQy6WSLnWdONifQOC0Mx6tgeYFVzrHeDIL76iQaoql&#10;esACshqQPtCG0jwRA2sASzKaIW/BxXNTpr8HaRA+Qd5KaKKV/y2xIMhjX1OgotH4/GKMPGUWweXw&#10;8hJ5ov7JrP4JTkPYyrKyZxe3CtYWNJndLBWwmspTlz2Hpc+NrqaFD5ymuzneyPKh1IVCmSkxvLFI&#10;e3keNl7cSL8mnVaOZPP3XulX52JX33I1+rJT4JyQ/rnG5Ql01mmfwUi64TZMZ77jFEAjbQ4A69Ut&#10;AHsWsW+TyyiAGMzLB5FGJnC3ZapsAW6zKVd1pnvH6CVIJWz3WED2bwNnAWig0oPmmzpvC7pgeAHl&#10;UR8bMmXLUIfS8PVucNXAaQA2xWtINp5cJzMOxW5IRciAkCR9JhM0zt2n/M1PKkgscPIOHbRW3h7A&#10;P12gNH4/8OwEuhY3aA0mfY6n+59mGn5JRb9/Gi4iv4Iw4qv0b7xbtBedYYMDC/FuTaCuRfJMWm8C&#10;Czi3Md2mMma8uYwZFWLdA+lmW+fWdkdUK+f7jdeuoV7y8pbxjG1q1ogEz0pyPmb9XZhmL7Danj6G&#10;1tW4iltw/lWIt1sqg1LxC5YL2/BG8JSnPLeTNSDWgYM+lIuDOnjHlOOVUNypPu9JZg4mUGrzA4b/&#10;JnS00So15jA4YFC53eNfx1asVWDUUt/7mOxoaNuAlhI9qdup0Cs4/kXUv8n2DsT9HNymlYLoXVa5&#10;KsTbWGUjBbexWdAp/0PEd/mUcg8idoEjOCLiI+FY1hiu65VFwd6uxxoQkTlJo6OHZ//4jVWKZoxX&#10;I8SjFS2a9RxNisWOM403Y7u6YrkukghK5J9bjAk6yC1GA267/EisdLAyuwGdOrW7xACQ6L5MrNRV&#10;AlhWF5xtpu0ZbnWMCt+MPZxaSV80BleD1xkVukldrqVutTobLBexcvVebos2KLzMTqlF3DYD6bwD&#10;Ki+e+4vo9iDjVadQOslVgMLN/5KcRHrrL2RcXVdwfdjmhA1T8DcLeI2k1UI/VX8F+fw/AAAA//8D&#10;AFBLAwQUAAYACAAAACEA5VWPmDcJAACCJgAAFQAAAGRycy9jaGFydHMvY2hhcnQxLnhtbOxaW2/b&#10;RhZ+X6D/gUsU6MNCEofk8CJELmzZ7gZ1miB2UmDfRuRIYs1bhiNfUvS/7zcXSrJi5rL1w6K1jCic&#10;yzlz7ufwjF78eFeVzg0XXdHUM5eMPdfhddbkRb2aue+uzkeJ63SS1Tkrm5rP3HveuT8effePF9k0&#10;WzMhL1uWcQdI6m6azdy1lO10MumyNa9YN25aXmNt2YiKSQzFapILdgvkVTnxPS+aaCSuRcD+BwQV&#10;K+oeXnwNfLNcFhk/bbJNxWtpqBC8ZBIS6NZF2/XYMhIJ/xOMVZGJpmuWcpw11cQg65kCMkInW66O&#10;IKScSU5SL3RuWDlzPXeiJktWr8wEr0fvLs2kaDZ1zvN5I2qoY29/lU2PS8lFDVTzppag2sqr+iqJ&#10;V0xcb9oRyG3B5KIoC3mv2XaPXgD3fN1AHs5b/mFTCN7N3IyEOxGE3yoAL54kE9/qFcyScNrJ+5Ib&#10;hojnK24n23M1CeesLBcsu1ay2du83bpbV4CHwlBQ2ozUgyxkyfXDnfoWRbY+esGmiya/fyMc0Uil&#10;BKdrs/NCdPKCdfINE7A74iovkK/xtSyb25nLyxK2UMAa1Dyk0IiPrnMrWDtzuw8bJrjrsDrDNCQm&#10;RT+YS4yJ4pFNy05eKtb1oFUz7Ruh/sv58i2o6T5ia+SBnoUmoNC0bWZuDVdTbieKa7hc3VzqJ9e5&#10;hhFgJxwHIKzjZaFc0oMe2bRryiI/L8pSD5T/8XkpjNTza03R5GCXsvnakfctX8KJZ+5VUfHO+YXf&#10;Om+bisGrWlY3nTrBx1/kBR71Qvzz8QQTaQuZrc9ZVZT3IApxQimh41rCmmXO9pD/q6pHnBnBZN3e&#10;wtOeCh6NdGFkW3lroQtIXDkeVKudzohfyVITK4/+XeSiWQm2dE5Y/VshnJ9ZyZx32ll96lyx9aZW&#10;SKVGDZzqAHz3VoYHqY2uZPfNBruyKaS4YeXFdnz3qsmtJ/B8xdXJ2fT+sck7GwDGJIoTP/KJF/ok&#10;SqmfWiCzTsdeFAVxRIMg8qPUi5KzkXGbw8NB3Y6uBjaNkT3DYOyscdaNsiItk7JWxrSdAL9mhi+X&#10;PJMXncQu4DWQintj3s/OpuTyd3U2XucqpKoAZ9ytyEcvT5WNbf3FGIrylz5as41srtTglJdc8vyB&#10;ZbZlI48FZ8pZjA0DGR4R/eaqBlGDFdJni7rCAJqKReTGsm+YuJ83ZfMgq8JsOXw4mxa59TUdI7Np&#10;I3Ju46ZN171nlLWDxBCQmCL+ZioRiDr/YvBlWYaMbZzywCZ0yjeCOXAs5XeIIVxcrvNbZ1FuxFuW&#10;z9zQw8d18qJDlPUDO0DGoXoFS8hwvxZyfblm7S41iNVimwsUBuBQB7CyXTMjsICqSWu2ZrvW15YG&#10;Pdr6PUY7t1f1hRFld18tGpSTqtTROUwhVIGo34AVJfJ6U73lS/W0PPpBR9mNMpUf/vn9+++DZIrv&#10;yFeAegs2zxnymd6uC8k5guiRNwbFetNuDghbOUcdJQ0NPjUG0EoHWjaZMpveHNExTYJ07xMpRDea&#10;2FabUw9BICi1QrwxobEfhcQn1KckCIcgfAsRhmOSJimNUlR/fkwCOgQR9GeQdBwSkhKC/OrTJBk8&#10;I7QQIGRMCE3TOEjjCKclQ2dQC5GMkbo9Goc0jCPf9waJiixAPPaDGDSBeUAFfkiGjogtRAThJnGM&#10;pBQTP41Do8rHhJtsIUgaRnGqBJwkERk8IrUAdJxSCpJAWBpTGgfaWh47gihLNypPvJQmhEYQFaDT&#10;YZX3Oo/GXojNodpN/MBPh0/plQ7CSOgFiR/QMI0JIsWQtEivdTpOfC9B4k5ogrOQ7gdBerXTcUwD&#10;kAQrTEkcRZ/hpdc7QDxwEfphEtNkmKpe7XQM7YUxBQtp6sOCB22R9HoHCJQYhUotJPbwN8hIr3iA&#10;AHcQhoEXkyiC0QyC7FQPfr0EioecvQTeOATi71QfUS9AsAz8JIgTWP8gSK96EBbQmHjKVJIA1dUw&#10;yE71kR8GJFCWTCKADh6y03xEaOgnoIiQJKL+IPf+TvORl1CPpEHsw/G95MDhEcV24dIMdKBV0c2E&#10;3q5qGrk24dGmN36nSjnlJnhyNgKvIb/PgyDx5vNwRE+js1HopfPRyVngj85i/xROHdBgPv9j95YY&#10;fetbIgn33hCj6aYuPmz4S5v2f1cZSn1GZ4GH08/9sxEq3/PReUJIcDIPzk7Pgz90ttI067jdcwFW&#10;bWI/zO+W3b38bjP+U+T3R1+wnvP7c35HwWhTEFL7c35/zu+DqQRtt75Wec7vz/n9r5/fyZ/L7/nF&#10;ouyUx3Tr5vaCr9B4+Jkf9LSw8p7ZN9L+bR5zcyZ/YZXtxO3NX3Lx6PwbLtRL/IOySZ16slksSn5Z&#10;fNxHhQpkR9qn5Ra76+scP0TRp7u5up9xuEDTvpP3oNORMXms24yH+20rE/LIGCBWSjSNKEC3vtsw&#10;xFdF/Yrd2dppb2Ou+y4PGGR3bxp7D7Ew79EV+60RV0V2/Qpv9GYvGgR2ragP1/oWgOrzZNfQ1hZf&#10;jWrtqjGAffW1bTOqLqNqtKDko7bPskSrGo9Vix5IV6/QbC9X6ISrvrtud3+h9633rFnfek37Zgfa&#10;MUyi+2pYIWht75ogfQcdxeVB16bFxcEp62wRrfvuihM2HS73TB/kc33SEe4B9Of/6XIiVc0m3E3g&#10;+/lu4s/fiMCQPr2b+Op2KS65cPHYHdtupQkeNkbYNdze6N6b6qb+hwvrYGpkLdx4XLkoj+E/Zk75&#10;kA4/mH29XOL+pvcGGxfr5tWmlMXFTQkPNmt6BWFuG4pw6uMxaUvfXqh5ophUGrJ1TPpJFLkKkiYd&#10;2IuMv3QUgfQ/5Rzv/ueVdMx1u+qSwnVVmxQxpdkgg10U9TVHCLXvvY+E813IRqJ4wniuwuM2wMMP&#10;Dtrdz/Hx+e5WJ9qnjo/bmkjHzsfjo1464fKWcxsTF2agAgz8bBvcHq1UvlR/yLtHWkOf9wCcuX/l&#10;pZ7fF93rurTFrXVf3AK1J7g3ue6ObdxfsdYERVWbniJcd+r3DKj3DsJ2f2nWM/S53w6U8hH6v71E&#10;2zo/7syftn6CkkDO539q8SUl/d1/IPENRQgqd/VTpPKUSeYI3J7iFvRlbnpcqtJ416qfPD00uH0Y&#10;7VL65zr6p2NH/wU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BAi0AFAAGAAgAAAAh&#10;APD83I86AQAALAMAABMAAAAAAAAAAAAAAAAAAAAAAFtDb250ZW50X1R5cGVzXS54bWxQSwECLQAU&#10;AAYACAAAACEAOP0h/9YAAACUAQAACwAAAAAAAAAAAAAAAABrAQAAX3JlbHMvLnJlbHNQSwECLQAU&#10;AAYACAAAACEAS+pEz/IDAABHCwAADgAAAAAAAAAAAAAAAABqAgAAZHJzL2Uyb0RvYy54bWxQSwEC&#10;LQAUAAYACAAAACEAVQbmmU8BAACVAgAAIAAAAAAAAAAAAAAAAACIBgAAZHJzL2NoYXJ0cy9fcmVs&#10;cy9jaGFydDEueG1sLnJlbHNQSwECLQAUAAYACAAAACEAqxbNRrkAAAAiAQAAGQAAAAAAAAAAAAAA&#10;AAAVCAAAZHJzL19yZWxzL2Uyb0RvYy54bWwucmVsc1BLAQItABQABgAIAAAAIQB4Q4Wb4gAAAAwB&#10;AAAPAAAAAAAAAAAAAAAAAAUJAABkcnMvZG93bnJldi54bWxQSwECLQAUAAYACAAAACEA4vdK094E&#10;AABgIgAAFQAAAAAAAAAAAAAAAAAUCgAAZHJzL2NoYXJ0cy9zdHlsZTEueG1sUEsBAi0AFAAGAAgA&#10;AAAhAOVVj5g3CQAAgiYAABUAAAAAAAAAAAAAAAAAJQ8AAGRycy9jaGFydHMvY2hhcnQxLnhtbFBL&#10;AQItABQABgAIAAAAIQAcFKeoAgEAAG4DAAAWAAAAAAAAAAAAAAAAAI8YAABkcnMvY2hhcnRzL2Nv&#10;bG9yczEueG1sUEsFBgAAAAAJAAkAUgIAAMUZAAAAAA==&#10;">
                <v:rect id="Rectangle 103" o:spid="_x0000_s1028" style="position:absolute;left:3844;width:52077;height:28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+UfxAAAANw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Z4/w90y6QC+uAAAA//8DAFBLAQItABQABgAIAAAAIQDb4fbL7gAAAIUBAAATAAAAAAAAAAAA&#10;AAAAAAAAAABbQ29udGVudF9UeXBlc10ueG1sUEsBAi0AFAAGAAgAAAAhAFr0LFu/AAAAFQEAAAsA&#10;AAAAAAAAAAAAAAAAHwEAAF9yZWxzLy5yZWxzUEsBAi0AFAAGAAgAAAAhADUb5R/EAAAA3AAAAA8A&#10;AAAAAAAAAAAAAAAABwIAAGRycy9kb3ducmV2LnhtbFBLBQYAAAAAAwADALcAAAD4AgAAAAA=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0" o:spid="_x0000_s1029" type="#_x0000_t202" style="position:absolute;left:16810;top:24704;width:28036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14:paraId="24F4426F" w14:textId="5C10438A" w:rsidR="004E3F2D" w:rsidRPr="00F4668C" w:rsidRDefault="004E3F2D" w:rsidP="00F4668C">
                        <w:pPr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t xml:space="preserve">Waktu </w:t>
                        </w:r>
                        <w:r w:rsidRPr="00F4668C">
                          <w:rPr>
                            <w:rFonts w:ascii="Times New Roman" w:hAnsi="Times New Roman" w:cs="Times New Roman"/>
                            <w:noProof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t>mm/</w:t>
                        </w:r>
                        <w:r w:rsidRPr="00F4668C">
                          <w:rPr>
                            <w:rFonts w:ascii="Times New Roman" w:hAnsi="Times New Roman" w:cs="Times New Roman"/>
                            <w:noProof/>
                          </w:rPr>
                          <w:t>Ja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t>m</w:t>
                        </w:r>
                        <w:r w:rsidRPr="00F4668C">
                          <w:rPr>
                            <w:rFonts w:ascii="Times New Roman" w:hAnsi="Times New Roman" w:cs="Times New Roman"/>
                            <w:noProof/>
                          </w:rPr>
                          <w:t>)</w:t>
                        </w:r>
                      </w:p>
                    </w:txbxContent>
                  </v:textbox>
                </v:shape>
                <v:shape id="Chart 60" o:spid="_x0000_s1030" type="#_x0000_t75" style="position:absolute;left:8875;top:1399;width:44763;height:23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2VvwAAANsAAAAPAAAAZHJzL2Rvd25yZXYueG1sRE9Ni8Iw&#10;EL0L/ocwgjdN3YNI1yhbQRBvWxX2ODSzbXabSWhirf56cxA8Pt73ejvYVvTUBeNYwWKegSCunDZc&#10;Kzif9rMViBCRNbaOScGdAmw349Eac+1u/E19GWuRQjjkqKCJ0edShqohi2HuPHHifl1nMSbY1VJ3&#10;eEvhtpUfWbaUFg2nhgY97Rqq/surVeCPxx/5MOU5+KIuor/crfnbKTWdDF+fICIN8S1+uQ9awTKt&#10;T1/SD5CbJwAAAP//AwBQSwECLQAUAAYACAAAACEA2+H2y+4AAACFAQAAEwAAAAAAAAAAAAAAAAAA&#10;AAAAW0NvbnRlbnRfVHlwZXNdLnhtbFBLAQItABQABgAIAAAAIQBa9CxbvwAAABUBAAALAAAAAAAA&#10;AAAAAAAAAB8BAABfcmVscy8ucmVsc1BLAQItABQABgAIAAAAIQBEqg2VvwAAANsAAAAPAAAAAAAA&#10;AAAAAAAAAAcCAABkcnMvZG93bnJldi54bWxQSwUGAAAAAAMAAwC3AAAA8wIAAAAA&#10;">
                  <v:imagedata r:id="rId35" o:title=""/>
                  <o:lock v:ext="edit" aspectratio="f"/>
                </v:shape>
                <w10:wrap anchorx="margin"/>
              </v:group>
            </w:pict>
          </mc:Fallback>
        </mc:AlternateContent>
      </w:r>
      <w:r w:rsidR="00D44C30" w:rsidRPr="005567E3">
        <w:rPr>
          <w:rFonts w:asciiTheme="majorBidi" w:hAnsiTheme="majorBidi" w:cstheme="majorBidi"/>
          <w:bCs/>
          <w:szCs w:val="24"/>
        </w:rPr>
        <w:t>Sumber : Perhitungan</w:t>
      </w:r>
    </w:p>
    <w:p w14:paraId="16121472" w14:textId="6FEB5E56" w:rsidR="00783796" w:rsidRPr="005567E3" w:rsidRDefault="00783796" w:rsidP="00D44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4EA70BC4" w14:textId="2B849F74" w:rsidR="00783796" w:rsidRPr="005567E3" w:rsidRDefault="00783796" w:rsidP="00783796">
      <w:pPr>
        <w:tabs>
          <w:tab w:val="left" w:pos="1455"/>
        </w:tabs>
        <w:rPr>
          <w:rFonts w:ascii="Times New Roman" w:hAnsi="Times New Roman" w:cs="Times New Roman"/>
        </w:rPr>
      </w:pPr>
    </w:p>
    <w:p w14:paraId="797B3A70" w14:textId="19E5FB3C" w:rsidR="00F4668C" w:rsidRPr="005567E3" w:rsidRDefault="00382909" w:rsidP="00783796">
      <w:pPr>
        <w:tabs>
          <w:tab w:val="left" w:pos="1455"/>
        </w:tabs>
        <w:rPr>
          <w:rFonts w:ascii="Times New Roman" w:hAnsi="Times New Roman" w:cs="Times New Roman"/>
        </w:rPr>
      </w:pPr>
      <w:r w:rsidRPr="005567E3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9769C" wp14:editId="1C95B99A">
                <wp:simplePos x="0" y="0"/>
                <wp:positionH relativeFrom="column">
                  <wp:posOffset>-11747</wp:posOffset>
                </wp:positionH>
                <wp:positionV relativeFrom="paragraph">
                  <wp:posOffset>193992</wp:posOffset>
                </wp:positionV>
                <wp:extent cx="317500" cy="198755"/>
                <wp:effectExtent l="762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1EDFBD" w14:textId="77777777" w:rsidR="004E3F2D" w:rsidRPr="00382909" w:rsidRDefault="004E3F2D" w:rsidP="0038290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382909">
                              <w:rPr>
                                <w:rFonts w:ascii="Times New Roman" w:hAnsi="Times New Roman" w:cs="Times New Roman"/>
                                <w:noProof/>
                              </w:rPr>
                              <w:t>Q (Debit m</w:t>
                            </w:r>
                            <w:r w:rsidRPr="00382909">
                              <w:rPr>
                                <w:rFonts w:ascii="Times New Roman" w:hAnsi="Times New Roman" w:cs="Times New Roman"/>
                                <w:noProof/>
                                <w:vertAlign w:val="superscript"/>
                              </w:rPr>
                              <w:t>3</w:t>
                            </w:r>
                            <w:r w:rsidRPr="00382909">
                              <w:rPr>
                                <w:rFonts w:ascii="Times New Roman" w:hAnsi="Times New Roman" w:cs="Times New Roman"/>
                                <w:noProof/>
                              </w:rPr>
                              <w:t>/dt/mm)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9769C" id="Text Box 102" o:spid="_x0000_s1031" type="#_x0000_t202" style="position:absolute;margin-left:-.9pt;margin-top:15.25pt;width:25pt;height:15.65pt;rotation:-90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g/MgIAAG0EAAAOAAAAZHJzL2Uyb0RvYy54bWysVE2P2jAQvVfqf7B8LyEUlt2IsKK7oqq0&#10;2l0Jqj0bxyGR4g/ZhoT++j47hNJtT1U5WOOZl+eZeTMs7jvZkKOwrtYqp+loTIlQXBe12uf0+3b9&#10;6ZYS55kqWKOVyOlJOHq//Phh0ZpMTHSlm0JYAhLlstbktPLeZEnieCUkcyNthEKw1FYyj6vdJ4Vl&#10;Ldhlk0zG45uk1bYwVnPhHLyPfZAuI39ZCu5fytIJT5qcIjcfTxvPXTiT5YJle8tMVfNzGuwfspCs&#10;Vnj0QvXIPCMHW/9BJWtutdOlH3EtE12WNRexBlSTjt9Vs6mYEbEWNMeZS5vc/6Plz8dXS+oC2o0n&#10;lCgmIdJWdJ580R0JPnSoNS4DcGMA9R0CQA9+B2covCutJFajwekNhMEv9gMVEsDR+tOl3YGdw/k5&#10;nc8AIxyh9O52PpsF0qTnCpzGOv9VaEmCkVMLNSMpOz4530MHSIArva6bJiraqN8c4Ow9Io7E+etQ&#10;Vp9+sHy362IjLiXvdHFCxbEopOkMX9dI5Ik5/8osxgROjL5/wVE2us2pPluUVNr++Js/4KEeopS0&#10;GLucKuwFJc03BVXv0ukUpD5eprP5BBd7HdldR9RBPmjMdRpzi2bA+2YwS6vlG/ZjFd5EiCmOl3Pq&#10;B/PB96uA/eJitYogzKVh/kltDA/Ugw7b7o1Zc1bCQ8JnPYwny94J0mPDl86sDh6yRLVCl/ueQuVw&#10;wUxHvc/7F5bm+h5Rv/4llj8BAAD//wMAUEsDBBQABgAIAAAAIQA3xyKg2gAAAAYBAAAPAAAAZHJz&#10;L2Rvd25yZXYueG1sTI/BTsMwEETvSPyDtUjcqJOUlhDiVAgJ7m0RiJsbb+OIeB3Zbhr4epYTHGdn&#10;NPum3sxuEBOG2HtSkC8yEEitNz11Cl73zzcliJg0GT14QgVfGGHTXF7UujL+TFucdqkTXEKx0gps&#10;SmMlZWwtOh0XfkRi7+iD04ll6KQJ+szlbpBFlq2l0z3xB6tHfLLYfu5OTsH9+/QSlmH8+L59W7vc&#10;5nG7OpZKXV/Njw8gEs7pLwy/+IwODTMd/IlMFIOCuxUHFRR5AYLtZclDDnxmLZta/sdvfgAAAP//&#10;AwBQSwECLQAUAAYACAAAACEAtoM4kv4AAADhAQAAEwAAAAAAAAAAAAAAAAAAAAAAW0NvbnRlbnRf&#10;VHlwZXNdLnhtbFBLAQItABQABgAIAAAAIQA4/SH/1gAAAJQBAAALAAAAAAAAAAAAAAAAAC8BAABf&#10;cmVscy8ucmVsc1BLAQItABQABgAIAAAAIQDMZPg/MgIAAG0EAAAOAAAAAAAAAAAAAAAAAC4CAABk&#10;cnMvZTJvRG9jLnhtbFBLAQItABQABgAIAAAAIQA3xyKg2gAAAAYBAAAPAAAAAAAAAAAAAAAAAIwE&#10;AABkcnMvZG93bnJldi54bWxQSwUGAAAAAAQABADzAAAAkwUAAAAA&#10;" filled="f" stroked="f">
                <v:textbox style="mso-fit-shape-to-text:t">
                  <w:txbxContent>
                    <w:p w14:paraId="401EDFBD" w14:textId="77777777" w:rsidR="004E3F2D" w:rsidRPr="00382909" w:rsidRDefault="004E3F2D" w:rsidP="0038290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Pr="00382909">
                        <w:rPr>
                          <w:rFonts w:ascii="Times New Roman" w:hAnsi="Times New Roman" w:cs="Times New Roman"/>
                          <w:noProof/>
                        </w:rPr>
                        <w:t>Q (Debit m</w:t>
                      </w:r>
                      <w:r w:rsidRPr="00382909">
                        <w:rPr>
                          <w:rFonts w:ascii="Times New Roman" w:hAnsi="Times New Roman" w:cs="Times New Roman"/>
                          <w:noProof/>
                          <w:vertAlign w:val="superscript"/>
                        </w:rPr>
                        <w:t>3</w:t>
                      </w:r>
                      <w:r w:rsidRPr="00382909">
                        <w:rPr>
                          <w:rFonts w:ascii="Times New Roman" w:hAnsi="Times New Roman" w:cs="Times New Roman"/>
                          <w:noProof/>
                        </w:rPr>
                        <w:t>/dt/mm)</w:t>
                      </w:r>
                    </w:p>
                  </w:txbxContent>
                </v:textbox>
              </v:shape>
            </w:pict>
          </mc:Fallback>
        </mc:AlternateContent>
      </w:r>
    </w:p>
    <w:p w14:paraId="077DCB89" w14:textId="27494FC6" w:rsidR="00F4668C" w:rsidRPr="005567E3" w:rsidRDefault="00F4668C" w:rsidP="00F4668C">
      <w:pPr>
        <w:rPr>
          <w:rFonts w:ascii="Times New Roman" w:hAnsi="Times New Roman" w:cs="Times New Roman"/>
        </w:rPr>
      </w:pPr>
    </w:p>
    <w:p w14:paraId="7FF5E928" w14:textId="507AEC43" w:rsidR="00F4668C" w:rsidRPr="005567E3" w:rsidRDefault="00F4668C" w:rsidP="00F4668C">
      <w:pPr>
        <w:rPr>
          <w:rFonts w:ascii="Times New Roman" w:hAnsi="Times New Roman" w:cs="Times New Roman"/>
        </w:rPr>
      </w:pPr>
    </w:p>
    <w:p w14:paraId="17FEB20C" w14:textId="77777777" w:rsidR="00F4668C" w:rsidRPr="005567E3" w:rsidRDefault="00F4668C" w:rsidP="00F4668C">
      <w:pPr>
        <w:rPr>
          <w:rFonts w:ascii="Times New Roman" w:hAnsi="Times New Roman" w:cs="Times New Roman"/>
        </w:rPr>
      </w:pPr>
    </w:p>
    <w:p w14:paraId="21013C6B" w14:textId="64C83AFA" w:rsidR="00F4668C" w:rsidRPr="005567E3" w:rsidRDefault="00F4668C" w:rsidP="00F4668C">
      <w:pPr>
        <w:rPr>
          <w:rFonts w:ascii="Times New Roman" w:hAnsi="Times New Roman" w:cs="Times New Roman"/>
        </w:rPr>
      </w:pPr>
    </w:p>
    <w:p w14:paraId="4777A857" w14:textId="3F40AEF3" w:rsidR="00F4668C" w:rsidRPr="005567E3" w:rsidRDefault="00F4668C" w:rsidP="00F4668C">
      <w:pPr>
        <w:rPr>
          <w:rFonts w:ascii="Times New Roman" w:hAnsi="Times New Roman" w:cs="Times New Roman"/>
        </w:rPr>
      </w:pPr>
    </w:p>
    <w:p w14:paraId="34D0F240" w14:textId="77777777" w:rsidR="00382909" w:rsidRPr="005567E3" w:rsidRDefault="00382909" w:rsidP="00F4668C">
      <w:pPr>
        <w:spacing w:line="240" w:lineRule="auto"/>
        <w:rPr>
          <w:rFonts w:ascii="Times New Roman" w:hAnsi="Times New Roman" w:cs="Times New Roman"/>
        </w:rPr>
      </w:pPr>
    </w:p>
    <w:p w14:paraId="5CEB75F3" w14:textId="77777777" w:rsidR="00382909" w:rsidRPr="005567E3" w:rsidRDefault="00382909" w:rsidP="00382909">
      <w:pPr>
        <w:spacing w:after="0" w:line="240" w:lineRule="auto"/>
        <w:rPr>
          <w:rFonts w:ascii="Times New Roman" w:hAnsi="Times New Roman" w:cs="Times New Roman"/>
        </w:rPr>
      </w:pPr>
    </w:p>
    <w:p w14:paraId="5A655686" w14:textId="77777777" w:rsidR="00382909" w:rsidRPr="005567E3" w:rsidRDefault="00D44C30" w:rsidP="0038290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567E3">
        <w:rPr>
          <w:rFonts w:ascii="Times New Roman" w:hAnsi="Times New Roman" w:cs="Times New Roman"/>
          <w:b/>
          <w:szCs w:val="24"/>
        </w:rPr>
        <w:t>Gambar 2 Hubungan Antara Antara Debit Banjir Kala Ulang 25 Tahun Dengan T Waktu (jam) Metode HSS Nakayasu</w:t>
      </w:r>
    </w:p>
    <w:p w14:paraId="77027B98" w14:textId="746C1EAD" w:rsidR="00071CF4" w:rsidRPr="005567E3" w:rsidRDefault="004E3F2D" w:rsidP="009525F4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szCs w:val="24"/>
        </w:rPr>
      </w:pPr>
      <w:r w:rsidRPr="005567E3">
        <w:rPr>
          <w:rFonts w:ascii="Times New Roman" w:eastAsiaTheme="minorEastAsia" w:hAnsi="Times New Roman" w:cs="Times New Roman"/>
          <w:szCs w:val="24"/>
        </w:rPr>
        <w:t>Berdasarkan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grafik hidrograf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071CF4" w:rsidRPr="005567E3">
        <w:rPr>
          <w:rFonts w:ascii="Times New Roman" w:eastAsiaTheme="minorEastAsia" w:hAnsi="Times New Roman" w:cs="Times New Roman"/>
          <w:szCs w:val="24"/>
        </w:rPr>
        <w:t xml:space="preserve">banjir di atas </w:t>
      </w:r>
      <w:r w:rsidRPr="005567E3">
        <w:rPr>
          <w:rFonts w:ascii="Times New Roman" w:eastAsiaTheme="minorEastAsia" w:hAnsi="Times New Roman" w:cs="Times New Roman"/>
          <w:szCs w:val="24"/>
        </w:rPr>
        <w:t>dapat disimpulkan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071CF4" w:rsidRPr="005567E3">
        <w:rPr>
          <w:rFonts w:ascii="Times New Roman" w:eastAsiaTheme="minorEastAsia" w:hAnsi="Times New Roman" w:cs="Times New Roman"/>
          <w:szCs w:val="24"/>
        </w:rPr>
        <w:t>bahwa terjadinya debi</w:t>
      </w:r>
      <w:r w:rsidRPr="005567E3">
        <w:rPr>
          <w:rFonts w:ascii="Times New Roman" w:eastAsiaTheme="minorEastAsia" w:hAnsi="Times New Roman" w:cs="Times New Roman"/>
          <w:szCs w:val="24"/>
        </w:rPr>
        <w:t>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puncak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071CF4" w:rsidRPr="005567E3">
        <w:rPr>
          <w:rFonts w:ascii="Times New Roman" w:eastAsiaTheme="minorEastAsia" w:hAnsi="Times New Roman" w:cs="Times New Roman"/>
          <w:szCs w:val="24"/>
        </w:rPr>
        <w:t xml:space="preserve">pada jam ke 4 dan ke 5 </w:t>
      </w:r>
      <w:r w:rsidRPr="005567E3">
        <w:rPr>
          <w:rFonts w:ascii="Times New Roman" w:eastAsiaTheme="minorEastAsia" w:hAnsi="Times New Roman" w:cs="Times New Roman"/>
          <w:szCs w:val="24"/>
        </w:rPr>
        <w:t>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071CF4" w:rsidRPr="005567E3">
        <w:rPr>
          <w:rFonts w:ascii="Times New Roman" w:eastAsiaTheme="minorEastAsia" w:hAnsi="Times New Roman" w:cs="Times New Roman"/>
          <w:szCs w:val="24"/>
        </w:rPr>
        <w:t xml:space="preserve">besaran debit air adalah </w:t>
      </w:r>
      <w:r w:rsidR="00071CF4" w:rsidRPr="005567E3">
        <w:rPr>
          <w:rFonts w:ascii="Times New Roman" w:eastAsia="Times New Roman" w:hAnsi="Times New Roman" w:cs="Times New Roman"/>
          <w:szCs w:val="24"/>
        </w:rPr>
        <w:t xml:space="preserve">207.824 </w:t>
      </w:r>
      <w:r w:rsidR="00071CF4" w:rsidRPr="005567E3">
        <w:rPr>
          <w:rFonts w:ascii="Times New Roman" w:hAnsi="Times New Roman" w:cs="Times New Roman"/>
          <w:szCs w:val="24"/>
          <w:lang w:eastAsia="id-ID"/>
        </w:rPr>
        <w:t>m</w:t>
      </w:r>
      <w:r w:rsidR="00071CF4" w:rsidRPr="005567E3">
        <w:rPr>
          <w:rFonts w:ascii="Times New Roman" w:hAnsi="Times New Roman" w:cs="Times New Roman"/>
          <w:szCs w:val="24"/>
          <w:vertAlign w:val="superscript"/>
          <w:lang w:eastAsia="id-ID"/>
        </w:rPr>
        <w:t>3</w:t>
      </w:r>
      <w:r w:rsidR="00071CF4" w:rsidRPr="005567E3">
        <w:rPr>
          <w:rFonts w:ascii="Times New Roman" w:hAnsi="Times New Roman" w:cs="Times New Roman"/>
          <w:szCs w:val="24"/>
          <w:lang w:eastAsia="id-ID"/>
        </w:rPr>
        <w:t xml:space="preserve">/det. </w:t>
      </w:r>
      <w:r w:rsidRPr="005567E3">
        <w:rPr>
          <w:rFonts w:ascii="Times New Roman" w:eastAsiaTheme="minorEastAsia" w:hAnsi="Times New Roman" w:cs="Times New Roman"/>
          <w:szCs w:val="24"/>
        </w:rPr>
        <w:t>Dalam hal ini, analisis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hidrograf 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membantu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upaya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antisipasi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  <w:szCs w:val="24"/>
        </w:rPr>
        <w:t>kejadian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071CF4" w:rsidRPr="005567E3">
        <w:rPr>
          <w:rFonts w:ascii="Times New Roman" w:eastAsiaTheme="minorEastAsia" w:hAnsi="Times New Roman" w:cs="Times New Roman"/>
          <w:szCs w:val="24"/>
        </w:rPr>
        <w:t xml:space="preserve">banjir. </w:t>
      </w:r>
    </w:p>
    <w:p w14:paraId="53212AE4" w14:textId="288736AE" w:rsidR="00F4668C" w:rsidRPr="005567E3" w:rsidRDefault="00F4668C" w:rsidP="00D44C30">
      <w:pPr>
        <w:tabs>
          <w:tab w:val="left" w:pos="5925"/>
        </w:tabs>
        <w:spacing w:before="240" w:after="0" w:line="240" w:lineRule="auto"/>
        <w:rPr>
          <w:rFonts w:ascii="Times New Roman" w:hAnsi="Times New Roman" w:cs="Times New Roman"/>
          <w:b/>
          <w:szCs w:val="24"/>
          <w:lang w:eastAsia="id-ID"/>
        </w:rPr>
      </w:pPr>
      <w:r w:rsidRPr="005567E3">
        <w:rPr>
          <w:rFonts w:ascii="Times New Roman" w:hAnsi="Times New Roman" w:cs="Times New Roman"/>
          <w:b/>
          <w:szCs w:val="24"/>
          <w:lang w:eastAsia="id-ID"/>
        </w:rPr>
        <w:lastRenderedPageBreak/>
        <w:t>Hasil Running HEC-RAS Penampang Exsisting</w:t>
      </w:r>
    </w:p>
    <w:p w14:paraId="0C26E813" w14:textId="1C494353" w:rsidR="00E8701C" w:rsidRPr="005567E3" w:rsidRDefault="00382909" w:rsidP="00D44C30">
      <w:pPr>
        <w:tabs>
          <w:tab w:val="left" w:pos="5925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id-ID"/>
        </w:rPr>
      </w:pPr>
      <w:r w:rsidRPr="005567E3">
        <w:rPr>
          <w:b/>
          <w:noProof/>
          <w:lang w:val="id-ID" w:eastAsia="id-ID"/>
        </w:rPr>
        <w:drawing>
          <wp:anchor distT="0" distB="0" distL="114300" distR="114300" simplePos="0" relativeHeight="251671552" behindDoc="0" locked="0" layoutInCell="1" allowOverlap="1" wp14:anchorId="13B8F290" wp14:editId="4D4F5D44">
            <wp:simplePos x="0" y="0"/>
            <wp:positionH relativeFrom="margin">
              <wp:posOffset>205740</wp:posOffset>
            </wp:positionH>
            <wp:positionV relativeFrom="margin">
              <wp:posOffset>783590</wp:posOffset>
            </wp:positionV>
            <wp:extent cx="4524375" cy="2369185"/>
            <wp:effectExtent l="0" t="0" r="9525" b="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68C" w:rsidRPr="005567E3">
        <w:rPr>
          <w:rFonts w:ascii="Times New Roman" w:hAnsi="Times New Roman" w:cs="Times New Roman"/>
          <w:szCs w:val="24"/>
          <w:lang w:eastAsia="id-ID"/>
        </w:rPr>
        <w:t xml:space="preserve">         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Dari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hasil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running HEC-RAS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dapat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F4668C" w:rsidRPr="005567E3">
        <w:rPr>
          <w:rFonts w:ascii="Times New Roman" w:hAnsi="Times New Roman" w:cs="Times New Roman"/>
          <w:szCs w:val="24"/>
          <w:lang w:eastAsia="id-ID"/>
        </w:rPr>
        <w:t>di ket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ahui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bahwa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F4668C" w:rsidRPr="005567E3">
        <w:rPr>
          <w:rFonts w:ascii="Times New Roman" w:hAnsi="Times New Roman" w:cs="Times New Roman"/>
          <w:szCs w:val="24"/>
          <w:lang w:eastAsia="id-ID"/>
        </w:rPr>
        <w:t>k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apasitas penampang sungai tidak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mampu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menampung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debit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kala ulang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tertentu . Hal tersebut di</w:t>
      </w:r>
      <w:r w:rsidR="00F4668C" w:rsidRPr="005567E3">
        <w:rPr>
          <w:rFonts w:ascii="Times New Roman" w:hAnsi="Times New Roman" w:cs="Times New Roman"/>
          <w:szCs w:val="24"/>
          <w:lang w:eastAsia="id-ID"/>
        </w:rPr>
        <w:t>tunjukan oleh gambar 3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 xml:space="preserve"> dimana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4E3F2D" w:rsidRPr="005567E3">
        <w:rPr>
          <w:rFonts w:ascii="Times New Roman" w:hAnsi="Times New Roman" w:cs="Times New Roman"/>
          <w:szCs w:val="24"/>
          <w:lang w:eastAsia="id-ID"/>
        </w:rPr>
        <w:t>kapasitas  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F4668C" w:rsidRPr="005567E3">
        <w:rPr>
          <w:rFonts w:ascii="Times New Roman" w:hAnsi="Times New Roman" w:cs="Times New Roman"/>
          <w:szCs w:val="24"/>
          <w:lang w:eastAsia="id-ID"/>
        </w:rPr>
        <w:t>Winongo mengalami limpasan (meluap).</w:t>
      </w:r>
    </w:p>
    <w:p w14:paraId="4BA1CF22" w14:textId="563F1111" w:rsidR="00E8701C" w:rsidRPr="005567E3" w:rsidRDefault="00E8701C" w:rsidP="00E8701C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67E3">
        <w:rPr>
          <w:rFonts w:ascii="Times New Roman" w:hAnsi="Times New Roman" w:cs="Times New Roman"/>
          <w:b/>
          <w:bCs/>
        </w:rPr>
        <w:t xml:space="preserve">Gambar </w:t>
      </w:r>
      <w:r w:rsidR="001829E4" w:rsidRPr="005567E3">
        <w:rPr>
          <w:rFonts w:ascii="Times New Roman" w:hAnsi="Times New Roman" w:cs="Times New Roman"/>
          <w:b/>
          <w:bCs/>
        </w:rPr>
        <w:t>3</w:t>
      </w:r>
      <w:r w:rsidRPr="005567E3">
        <w:rPr>
          <w:rFonts w:ascii="Times New Roman" w:hAnsi="Times New Roman" w:cs="Times New Roman"/>
          <w:b/>
          <w:bCs/>
        </w:rPr>
        <w:t xml:space="preserve"> Kondisi Eksisting sungai Winongo pada Q25 th</w:t>
      </w:r>
    </w:p>
    <w:p w14:paraId="6EF127A8" w14:textId="7138DC55" w:rsidR="00D44C30" w:rsidRPr="005567E3" w:rsidRDefault="00E8701C" w:rsidP="00D44C3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>(Sumber : Analisa Program HEC-RAS)</w:t>
      </w:r>
    </w:p>
    <w:p w14:paraId="6409B851" w14:textId="395625E4" w:rsidR="00D44C30" w:rsidRPr="005567E3" w:rsidRDefault="00D44C30" w:rsidP="00D44C3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6F573B4C" w14:textId="40609697" w:rsidR="00E8701C" w:rsidRPr="005567E3" w:rsidRDefault="00E8701C" w:rsidP="00E8701C">
      <w:pPr>
        <w:spacing w:after="0" w:line="240" w:lineRule="auto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t xml:space="preserve">PENUTUP  </w:t>
      </w:r>
    </w:p>
    <w:p w14:paraId="008AD510" w14:textId="0D543B86" w:rsidR="00E8701C" w:rsidRPr="005567E3" w:rsidRDefault="00E8701C" w:rsidP="00E8701C">
      <w:pPr>
        <w:spacing w:after="0" w:line="240" w:lineRule="auto"/>
        <w:rPr>
          <w:rFonts w:ascii="Times New Roman" w:hAnsi="Times New Roman" w:cs="Times New Roman"/>
          <w:b/>
          <w:lang w:eastAsia="id-ID"/>
        </w:rPr>
      </w:pPr>
      <w:r w:rsidRPr="005567E3">
        <w:rPr>
          <w:rFonts w:ascii="Times New Roman" w:hAnsi="Times New Roman" w:cs="Times New Roman"/>
          <w:b/>
          <w:lang w:eastAsia="id-ID"/>
        </w:rPr>
        <w:t>Kesimpulan</w:t>
      </w:r>
    </w:p>
    <w:p w14:paraId="691C836D" w14:textId="3C54768B" w:rsidR="00E8701C" w:rsidRPr="005567E3" w:rsidRDefault="004E3F2D" w:rsidP="00E8701C">
      <w:pPr>
        <w:tabs>
          <w:tab w:val="left" w:pos="3098"/>
        </w:tabs>
        <w:spacing w:after="0" w:line="240" w:lineRule="auto"/>
        <w:ind w:firstLine="709"/>
        <w:contextualSpacing/>
        <w:jc w:val="both"/>
        <w:rPr>
          <w:sz w:val="20"/>
          <w:szCs w:val="24"/>
          <w:lang w:eastAsia="id-ID"/>
        </w:rPr>
      </w:pPr>
      <w:r w:rsidRPr="005567E3">
        <w:rPr>
          <w:rFonts w:ascii="Times New Roman" w:hAnsi="Times New Roman" w:cs="Times New Roman"/>
          <w:lang w:eastAsia="id-ID"/>
        </w:rPr>
        <w:t>Berdasarkan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dari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hasil perhitungan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yang digunakan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8701C" w:rsidRPr="005567E3">
        <w:rPr>
          <w:rFonts w:ascii="Times New Roman" w:hAnsi="Times New Roman" w:cs="Times New Roman"/>
          <w:lang w:eastAsia="id-ID"/>
        </w:rPr>
        <w:t>dalam penyelasian</w:t>
      </w:r>
      <w:r w:rsidRPr="005567E3">
        <w:rPr>
          <w:rFonts w:ascii="Times New Roman" w:hAnsi="Times New Roman" w:cs="Times New Roman"/>
          <w:lang w:eastAsia="id-ID"/>
        </w:rPr>
        <w:t xml:space="preserve"> “Studi Normalisasi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Winongo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Dalam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Penanggulangan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hAnsi="Times New Roman" w:cs="Times New Roman"/>
          <w:lang w:eastAsia="id-ID"/>
        </w:rPr>
        <w:t>Banjir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8701C" w:rsidRPr="005567E3">
        <w:rPr>
          <w:rFonts w:ascii="Times New Roman" w:hAnsi="Times New Roman" w:cs="Times New Roman"/>
          <w:lang w:eastAsia="id-ID"/>
        </w:rPr>
        <w:t>di Kecamatan Melati Kab</w:t>
      </w:r>
      <w:r w:rsidRPr="005567E3">
        <w:rPr>
          <w:rFonts w:ascii="Times New Roman" w:hAnsi="Times New Roman" w:cs="Times New Roman"/>
          <w:lang w:eastAsia="id-ID"/>
        </w:rPr>
        <w:t>upaten Sleman Yogyakarta”, maka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8701C" w:rsidRPr="005567E3">
        <w:rPr>
          <w:rFonts w:ascii="Times New Roman" w:hAnsi="Times New Roman" w:cs="Times New Roman"/>
          <w:lang w:eastAsia="id-ID"/>
        </w:rPr>
        <w:t>dapat diambil beberapa kesimpulan sebagai berikut</w:t>
      </w:r>
      <w:r w:rsidR="00E8701C" w:rsidRPr="005567E3">
        <w:rPr>
          <w:sz w:val="20"/>
          <w:szCs w:val="24"/>
          <w:lang w:eastAsia="id-ID"/>
        </w:rPr>
        <w:t xml:space="preserve"> :</w:t>
      </w:r>
    </w:p>
    <w:p w14:paraId="05EAEAC8" w14:textId="6663F069" w:rsidR="00E8701C" w:rsidRPr="005567E3" w:rsidRDefault="004E3F2D" w:rsidP="00E8701C">
      <w:pPr>
        <w:pStyle w:val="ListParagraph"/>
        <w:numPr>
          <w:ilvl w:val="0"/>
          <w:numId w:val="35"/>
        </w:numPr>
        <w:tabs>
          <w:tab w:val="left" w:pos="3098"/>
        </w:tabs>
        <w:spacing w:after="0" w:line="240" w:lineRule="auto"/>
        <w:jc w:val="both"/>
        <w:rPr>
          <w:sz w:val="22"/>
          <w:szCs w:val="24"/>
          <w:lang w:eastAsia="id-ID"/>
        </w:rPr>
      </w:pPr>
      <w:r w:rsidRPr="005567E3">
        <w:rPr>
          <w:sz w:val="22"/>
          <w:szCs w:val="24"/>
          <w:lang w:eastAsia="id-ID"/>
        </w:rPr>
        <w:t>Dari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hasil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perhitun</w:t>
      </w:r>
      <w:r w:rsidRPr="005567E3">
        <w:rPr>
          <w:sz w:val="22"/>
          <w:szCs w:val="24"/>
          <w:lang w:eastAsia="id-ID"/>
        </w:rPr>
        <w:t>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debit banjir kala ulang 25 tahun didapat debit sebesar 207.824 m</w:t>
      </w:r>
      <w:r w:rsidR="00E8701C" w:rsidRPr="005567E3">
        <w:rPr>
          <w:sz w:val="22"/>
          <w:szCs w:val="24"/>
          <w:vertAlign w:val="superscript"/>
          <w:lang w:eastAsia="id-ID"/>
        </w:rPr>
        <w:t>3</w:t>
      </w:r>
      <w:r w:rsidR="00E8701C" w:rsidRPr="005567E3">
        <w:rPr>
          <w:sz w:val="22"/>
          <w:szCs w:val="24"/>
          <w:lang w:eastAsia="id-ID"/>
        </w:rPr>
        <w:t xml:space="preserve">/det. </w:t>
      </w:r>
    </w:p>
    <w:p w14:paraId="203DB51A" w14:textId="7F0F5F56" w:rsidR="00E8701C" w:rsidRPr="005567E3" w:rsidRDefault="004E3F2D" w:rsidP="00E8701C">
      <w:pPr>
        <w:pStyle w:val="ListParagraph"/>
        <w:numPr>
          <w:ilvl w:val="0"/>
          <w:numId w:val="35"/>
        </w:numPr>
        <w:tabs>
          <w:tab w:val="left" w:pos="3098"/>
        </w:tabs>
        <w:spacing w:line="240" w:lineRule="auto"/>
        <w:jc w:val="both"/>
        <w:rPr>
          <w:sz w:val="22"/>
          <w:szCs w:val="24"/>
          <w:lang w:eastAsia="id-ID"/>
        </w:rPr>
      </w:pPr>
      <w:r w:rsidRPr="005567E3">
        <w:rPr>
          <w:sz w:val="22"/>
          <w:szCs w:val="24"/>
          <w:lang w:eastAsia="id-ID"/>
        </w:rPr>
        <w:t>Dari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hasil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output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software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HEC-RAS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diperoleh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analisis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Winongo terhadap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kapasitas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tampungan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terdapat 13 t</w:t>
      </w:r>
      <w:r w:rsidRPr="005567E3">
        <w:rPr>
          <w:sz w:val="22"/>
          <w:szCs w:val="24"/>
          <w:lang w:eastAsia="id-ID"/>
        </w:rPr>
        <w:t>itik yang tidak mampu menampung</w:t>
      </w:r>
      <w:r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debit rancangan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dengan kala ulang 25 tahun.</w:t>
      </w:r>
    </w:p>
    <w:p w14:paraId="7A5973FE" w14:textId="56110C6E" w:rsidR="00E8701C" w:rsidRPr="005567E3" w:rsidRDefault="004E3F2D" w:rsidP="00E8701C">
      <w:pPr>
        <w:pStyle w:val="ListParagraph"/>
        <w:numPr>
          <w:ilvl w:val="0"/>
          <w:numId w:val="35"/>
        </w:numPr>
        <w:tabs>
          <w:tab w:val="left" w:pos="3098"/>
        </w:tabs>
        <w:spacing w:after="0" w:line="240" w:lineRule="auto"/>
        <w:jc w:val="both"/>
        <w:rPr>
          <w:rFonts w:eastAsiaTheme="minorEastAsia"/>
          <w:sz w:val="22"/>
        </w:rPr>
      </w:pPr>
      <w:r w:rsidRPr="005567E3">
        <w:rPr>
          <w:sz w:val="22"/>
          <w:szCs w:val="24"/>
          <w:lang w:eastAsia="id-ID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normalisasi Sung</w:t>
      </w:r>
      <w:r w:rsidRPr="005567E3">
        <w:rPr>
          <w:sz w:val="22"/>
          <w:szCs w:val="24"/>
          <w:lang w:eastAsia="id-ID"/>
        </w:rPr>
        <w:t>ai Winongo 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penanggulangan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ba</w:t>
      </w:r>
      <w:r w:rsidRPr="005567E3">
        <w:rPr>
          <w:sz w:val="22"/>
          <w:szCs w:val="24"/>
          <w:lang w:eastAsia="id-ID"/>
        </w:rPr>
        <w:t>njir dengan menggunakan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4"/>
          <w:lang w:eastAsia="id-ID"/>
        </w:rPr>
        <w:t>tanggul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4"/>
          <w:lang w:eastAsia="id-ID"/>
        </w:rPr>
        <w:t>revetment.</w:t>
      </w:r>
    </w:p>
    <w:p w14:paraId="54C3D766" w14:textId="77777777" w:rsidR="00E8701C" w:rsidRPr="005567E3" w:rsidRDefault="00E8701C" w:rsidP="00E8701C">
      <w:pPr>
        <w:spacing w:after="0" w:line="240" w:lineRule="auto"/>
        <w:rPr>
          <w:rFonts w:ascii="Times New Roman" w:hAnsi="Times New Roman" w:cs="Times New Roman"/>
          <w:b/>
        </w:rPr>
      </w:pPr>
    </w:p>
    <w:p w14:paraId="782B5545" w14:textId="77777777" w:rsidR="00F4668C" w:rsidRPr="005567E3" w:rsidRDefault="00E8701C" w:rsidP="001829E4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b/>
          <w:lang w:eastAsia="id-ID"/>
        </w:rPr>
      </w:pPr>
      <w:r w:rsidRPr="005567E3">
        <w:rPr>
          <w:rFonts w:ascii="Times New Roman" w:hAnsi="Times New Roman" w:cs="Times New Roman"/>
          <w:b/>
          <w:lang w:eastAsia="id-ID"/>
        </w:rPr>
        <w:t>Saran</w:t>
      </w:r>
    </w:p>
    <w:p w14:paraId="31732384" w14:textId="783A9927" w:rsidR="00E8701C" w:rsidRPr="005567E3" w:rsidRDefault="004E3F2D" w:rsidP="001829E4">
      <w:pPr>
        <w:tabs>
          <w:tab w:val="left" w:pos="309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5567E3">
        <w:rPr>
          <w:rFonts w:ascii="Times New Roman" w:eastAsiaTheme="minorEastAsia" w:hAnsi="Times New Roman" w:cs="Times New Roman"/>
        </w:rPr>
        <w:t>Dengan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melihat nilai daya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tampung 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Winongo dan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mengetahui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strategi untuk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penanggulangan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banjir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di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Sungai</w:t>
      </w:r>
      <w:r w:rsidR="005567E3"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Winongo.</w:t>
      </w:r>
      <w:r w:rsidR="005567E3" w:rsidRPr="005567E3">
        <w:rPr>
          <w:rFonts w:ascii="Times New Roman" w:eastAsiaTheme="minorEastAsia" w:hAnsi="Times New Roman" w:cs="Times New Roman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Dapat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5567E3">
        <w:rPr>
          <w:rFonts w:ascii="Times New Roman" w:eastAsiaTheme="minorEastAsia" w:hAnsi="Times New Roman" w:cs="Times New Roman"/>
        </w:rPr>
        <w:t>disarankan</w:t>
      </w:r>
      <w:r w:rsidRPr="005567E3">
        <w:rPr>
          <w:rFonts w:ascii="Times New Roman" w:eastAsia="Times New Roman" w:hAnsi="Times New Roman" w:cs="Times New Roman"/>
          <w:lang w:eastAsia="id-ID"/>
        </w:rPr>
        <w:t xml:space="preserve"> </w:t>
      </w:r>
      <w:r w:rsidR="00E8701C" w:rsidRPr="005567E3">
        <w:rPr>
          <w:rFonts w:ascii="Times New Roman" w:eastAsiaTheme="minorEastAsia" w:hAnsi="Times New Roman" w:cs="Times New Roman"/>
        </w:rPr>
        <w:t>bagi peneliti selanjutnya, yakni :</w:t>
      </w:r>
    </w:p>
    <w:p w14:paraId="292644B7" w14:textId="6DBA0EC0" w:rsidR="00E8701C" w:rsidRPr="005567E3" w:rsidRDefault="004E3F2D" w:rsidP="00E8701C">
      <w:pPr>
        <w:pStyle w:val="ListParagraph"/>
        <w:numPr>
          <w:ilvl w:val="0"/>
          <w:numId w:val="36"/>
        </w:numPr>
        <w:tabs>
          <w:tab w:val="left" w:pos="3098"/>
        </w:tabs>
        <w:spacing w:after="0" w:line="240" w:lineRule="auto"/>
        <w:jc w:val="both"/>
        <w:rPr>
          <w:rFonts w:eastAsiaTheme="minorEastAsia"/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Pengkajian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dan pendataan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ulang secara lengkap dan be</w:t>
      </w:r>
      <w:r w:rsidRPr="005567E3">
        <w:rPr>
          <w:rFonts w:eastAsiaTheme="minorEastAsia"/>
          <w:sz w:val="22"/>
          <w:szCs w:val="22"/>
        </w:rPr>
        <w:t>rtahap berkaitan dengan kondisi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fisik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sungai.</w:t>
      </w:r>
    </w:p>
    <w:p w14:paraId="3C26D814" w14:textId="2BB4E074" w:rsidR="00E8701C" w:rsidRPr="005567E3" w:rsidRDefault="004E3F2D" w:rsidP="00E8701C">
      <w:pPr>
        <w:pStyle w:val="ListParagraph"/>
        <w:numPr>
          <w:ilvl w:val="0"/>
          <w:numId w:val="36"/>
        </w:numPr>
        <w:tabs>
          <w:tab w:val="left" w:pos="3098"/>
        </w:tabs>
        <w:spacing w:after="0" w:line="240" w:lineRule="auto"/>
        <w:jc w:val="both"/>
        <w:rPr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Pemahaman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yang baik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mengenai lokasi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penelitian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diperlukan agar peneliti mampu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memahami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kondisi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sungai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 xml:space="preserve">dan alur sungai </w:t>
      </w:r>
      <w:r w:rsidR="00556C1C" w:rsidRPr="005567E3">
        <w:rPr>
          <w:rFonts w:eastAsiaTheme="minorEastAsia"/>
          <w:sz w:val="22"/>
          <w:szCs w:val="22"/>
        </w:rPr>
        <w:t>sehingga nanti dapat merenacana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556C1C" w:rsidRPr="005567E3">
        <w:rPr>
          <w:rFonts w:eastAsiaTheme="minorEastAsia"/>
          <w:sz w:val="22"/>
          <w:szCs w:val="22"/>
        </w:rPr>
        <w:t>ulang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556C1C" w:rsidRPr="005567E3">
        <w:rPr>
          <w:rFonts w:eastAsiaTheme="minorEastAsia"/>
          <w:sz w:val="22"/>
          <w:szCs w:val="22"/>
        </w:rPr>
        <w:t>kondisi sungai yang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mengalami banjir.</w:t>
      </w:r>
    </w:p>
    <w:p w14:paraId="393C4890" w14:textId="7E420DEA" w:rsidR="00E8701C" w:rsidRPr="005567E3" w:rsidRDefault="00556C1C" w:rsidP="00E8701C">
      <w:pPr>
        <w:pStyle w:val="ListParagraph"/>
        <w:numPr>
          <w:ilvl w:val="0"/>
          <w:numId w:val="36"/>
        </w:numPr>
        <w:tabs>
          <w:tab w:val="left" w:pos="3098"/>
        </w:tabs>
        <w:spacing w:after="0" w:line="240" w:lineRule="auto"/>
        <w:jc w:val="both"/>
        <w:rPr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Diharapkan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ada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penggunaan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aplikasi lain selain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hec</w:t>
      </w:r>
      <w:r w:rsidRPr="005567E3">
        <w:rPr>
          <w:rFonts w:eastAsiaTheme="minorEastAsia"/>
          <w:sz w:val="22"/>
          <w:szCs w:val="22"/>
        </w:rPr>
        <w:t>-ras seperti halnya menggunakan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aplikasi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ArcGis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Analisis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daerah rawan banjir.</w:t>
      </w:r>
    </w:p>
    <w:p w14:paraId="58B89939" w14:textId="6D016543" w:rsidR="00E8701C" w:rsidRPr="005567E3" w:rsidRDefault="00556C1C" w:rsidP="00E8701C">
      <w:pPr>
        <w:pStyle w:val="ListParagraph"/>
        <w:numPr>
          <w:ilvl w:val="0"/>
          <w:numId w:val="36"/>
        </w:numPr>
        <w:tabs>
          <w:tab w:val="left" w:pos="3098"/>
        </w:tabs>
        <w:spacing w:after="0" w:line="240" w:lineRule="auto"/>
        <w:jc w:val="both"/>
        <w:rPr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Mengetahui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debit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banjir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rencana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dengan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menggunakan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hidrograf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satuan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>sintetis, agar hasil debit banjir lebih detail.</w:t>
      </w:r>
    </w:p>
    <w:p w14:paraId="3CDB028A" w14:textId="4618AECE" w:rsidR="00E8701C" w:rsidRPr="005567E3" w:rsidRDefault="00556C1C" w:rsidP="00E8701C">
      <w:pPr>
        <w:pStyle w:val="ListParagraph"/>
        <w:numPr>
          <w:ilvl w:val="0"/>
          <w:numId w:val="36"/>
        </w:numPr>
        <w:tabs>
          <w:tab w:val="left" w:pos="3098"/>
        </w:tabs>
        <w:spacing w:before="240" w:after="0" w:line="240" w:lineRule="auto"/>
        <w:jc w:val="both"/>
        <w:rPr>
          <w:sz w:val="22"/>
          <w:szCs w:val="22"/>
        </w:rPr>
      </w:pPr>
      <w:r w:rsidRPr="005567E3">
        <w:rPr>
          <w:rFonts w:eastAsiaTheme="minorEastAsia"/>
          <w:sz w:val="22"/>
          <w:szCs w:val="22"/>
        </w:rPr>
        <w:t>Dalam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penelitian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ini 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rFonts w:eastAsiaTheme="minorEastAsia"/>
          <w:sz w:val="22"/>
          <w:szCs w:val="22"/>
        </w:rPr>
        <w:t>penanggulangan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rFonts w:eastAsiaTheme="minorEastAsia"/>
          <w:sz w:val="22"/>
          <w:szCs w:val="22"/>
        </w:rPr>
        <w:t xml:space="preserve">banjir menggunakan </w:t>
      </w:r>
      <w:r w:rsidR="00E8701C" w:rsidRPr="005567E3">
        <w:rPr>
          <w:i/>
          <w:sz w:val="22"/>
          <w:szCs w:val="22"/>
          <w:lang w:eastAsia="id-ID"/>
        </w:rPr>
        <w:t>revetment,</w:t>
      </w:r>
      <w:r w:rsidRPr="005567E3">
        <w:rPr>
          <w:sz w:val="22"/>
          <w:szCs w:val="22"/>
          <w:lang w:eastAsia="id-ID"/>
        </w:rPr>
        <w:t xml:space="preserve"> untuk peneliti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  <w:lang w:eastAsia="id-ID"/>
        </w:rPr>
        <w:t>selanjutnya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Pr="005567E3">
        <w:rPr>
          <w:sz w:val="22"/>
          <w:szCs w:val="22"/>
          <w:lang w:eastAsia="id-ID"/>
        </w:rPr>
        <w:t>di harapkan untuk</w:t>
      </w:r>
      <w:r w:rsidR="005567E3" w:rsidRPr="005567E3">
        <w:rPr>
          <w:rFonts w:eastAsia="Times New Roman"/>
          <w:sz w:val="22"/>
          <w:lang w:eastAsia="id-ID"/>
        </w:rPr>
        <w:t xml:space="preserve"> </w:t>
      </w:r>
      <w:r w:rsidR="00E8701C" w:rsidRPr="005567E3">
        <w:rPr>
          <w:sz w:val="22"/>
          <w:szCs w:val="22"/>
          <w:lang w:eastAsia="id-ID"/>
        </w:rPr>
        <w:t xml:space="preserve">pembuatan sudetan. </w:t>
      </w:r>
      <w:bookmarkStart w:id="0" w:name="_GoBack"/>
      <w:bookmarkEnd w:id="0"/>
    </w:p>
    <w:p w14:paraId="38FD3203" w14:textId="77777777" w:rsidR="00E8701C" w:rsidRPr="005567E3" w:rsidRDefault="00E8701C" w:rsidP="00E8701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</w:rPr>
      </w:pPr>
      <w:r w:rsidRPr="005567E3">
        <w:rPr>
          <w:rFonts w:ascii="Times New Roman" w:hAnsi="Times New Roman" w:cs="Times New Roman"/>
          <w:b/>
        </w:rPr>
        <w:lastRenderedPageBreak/>
        <w:t>DAFTAR PUSTAKA</w:t>
      </w:r>
    </w:p>
    <w:p w14:paraId="5DC3D08F" w14:textId="77777777" w:rsidR="00382909" w:rsidRPr="005567E3" w:rsidRDefault="00382909" w:rsidP="00382909">
      <w:pPr>
        <w:pStyle w:val="Bibliography"/>
        <w:numPr>
          <w:ilvl w:val="0"/>
          <w:numId w:val="38"/>
        </w:numPr>
        <w:spacing w:after="120" w:line="240" w:lineRule="auto"/>
        <w:ind w:left="284" w:hanging="357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  <w:b/>
        </w:rPr>
        <w:fldChar w:fldCharType="begin"/>
      </w:r>
      <w:r w:rsidRPr="005567E3">
        <w:rPr>
          <w:rFonts w:ascii="Times New Roman" w:hAnsi="Times New Roman" w:cs="Times New Roman"/>
          <w:b/>
        </w:rPr>
        <w:instrText xml:space="preserve"> ADDIN ZOTERO_BIBL {"uncited":[],"omitted":[],"custom":[]} CSL_BIBLIOGRAPHY </w:instrText>
      </w:r>
      <w:r w:rsidRPr="005567E3">
        <w:rPr>
          <w:rFonts w:ascii="Times New Roman" w:hAnsi="Times New Roman" w:cs="Times New Roman"/>
          <w:b/>
        </w:rPr>
        <w:fldChar w:fldCharType="separate"/>
      </w:r>
      <w:r w:rsidRPr="005567E3">
        <w:rPr>
          <w:rFonts w:ascii="Times New Roman" w:hAnsi="Times New Roman" w:cs="Times New Roman"/>
        </w:rPr>
        <w:t>Gunarto, D. (no date) ‘Analisa Angkutan Sedimen di Sungai Jawi Kecamatan Sungai Kakap Kabupaten Kubu Raya’, p. 10.</w:t>
      </w:r>
    </w:p>
    <w:p w14:paraId="3C24F6F5" w14:textId="77777777" w:rsidR="00382909" w:rsidRPr="005567E3" w:rsidRDefault="00382909" w:rsidP="00382909">
      <w:pPr>
        <w:pStyle w:val="Bibliography"/>
        <w:numPr>
          <w:ilvl w:val="0"/>
          <w:numId w:val="38"/>
        </w:numPr>
        <w:spacing w:after="120" w:line="240" w:lineRule="auto"/>
        <w:ind w:left="284" w:hanging="357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 xml:space="preserve">Peneliti Keairan </w:t>
      </w:r>
      <w:r w:rsidRPr="005567E3">
        <w:rPr>
          <w:rFonts w:ascii="Times New Roman" w:hAnsi="Times New Roman" w:cs="Times New Roman"/>
          <w:i/>
          <w:iCs/>
        </w:rPr>
        <w:t>et al.</w:t>
      </w:r>
      <w:r w:rsidRPr="005567E3">
        <w:rPr>
          <w:rFonts w:ascii="Times New Roman" w:hAnsi="Times New Roman" w:cs="Times New Roman"/>
        </w:rPr>
        <w:t xml:space="preserve"> (2019) ‘Analisis Transpor Sedimen Serta Pengaruh Aktivitas Penambangan Pada Sungai Sombe, Kota Palu, Sulawesi Tengah’, </w:t>
      </w:r>
      <w:r w:rsidRPr="005567E3">
        <w:rPr>
          <w:rFonts w:ascii="Times New Roman" w:hAnsi="Times New Roman" w:cs="Times New Roman"/>
          <w:i/>
          <w:iCs/>
        </w:rPr>
        <w:t>Jurnal Teknik Pengairan</w:t>
      </w:r>
      <w:r w:rsidRPr="005567E3">
        <w:rPr>
          <w:rFonts w:ascii="Times New Roman" w:hAnsi="Times New Roman" w:cs="Times New Roman"/>
        </w:rPr>
        <w:t>, 10(2), pp. 84–96. doi: 10.21776/ub.pengairan.2019.010.02.02.</w:t>
      </w:r>
    </w:p>
    <w:p w14:paraId="7122FC41" w14:textId="77777777" w:rsidR="00382909" w:rsidRPr="005567E3" w:rsidRDefault="00382909" w:rsidP="00382909">
      <w:pPr>
        <w:pStyle w:val="Bibliography"/>
        <w:numPr>
          <w:ilvl w:val="0"/>
          <w:numId w:val="38"/>
        </w:numPr>
        <w:spacing w:after="120" w:line="240" w:lineRule="auto"/>
        <w:ind w:left="284" w:hanging="357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  <w:i/>
          <w:iCs/>
        </w:rPr>
        <w:t>Peraturan Pemerintah RI No.35</w:t>
      </w:r>
      <w:r w:rsidRPr="005567E3">
        <w:rPr>
          <w:rFonts w:ascii="Times New Roman" w:hAnsi="Times New Roman" w:cs="Times New Roman"/>
        </w:rPr>
        <w:t xml:space="preserve"> (1991).</w:t>
      </w:r>
    </w:p>
    <w:p w14:paraId="66342EFD" w14:textId="77777777" w:rsidR="00382909" w:rsidRPr="005567E3" w:rsidRDefault="00382909" w:rsidP="00382909">
      <w:pPr>
        <w:pStyle w:val="Bibliography"/>
        <w:numPr>
          <w:ilvl w:val="0"/>
          <w:numId w:val="38"/>
        </w:numPr>
        <w:spacing w:after="120" w:line="240" w:lineRule="auto"/>
        <w:ind w:left="284" w:hanging="357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 xml:space="preserve">Priyantoro, D. (1987) </w:t>
      </w:r>
      <w:r w:rsidRPr="005567E3">
        <w:rPr>
          <w:rFonts w:ascii="Times New Roman" w:hAnsi="Times New Roman" w:cs="Times New Roman"/>
          <w:i/>
          <w:iCs/>
        </w:rPr>
        <w:t>Teknik Pengangkutan Sedimen</w:t>
      </w:r>
      <w:r w:rsidRPr="005567E3">
        <w:rPr>
          <w:rFonts w:ascii="Times New Roman" w:hAnsi="Times New Roman" w:cs="Times New Roman"/>
        </w:rPr>
        <w:t>. Himpunan Mahasiswa Pengairan Fakultas Teknik Unibraw Malang.</w:t>
      </w:r>
    </w:p>
    <w:p w14:paraId="7AFB96F8" w14:textId="77777777" w:rsidR="00382909" w:rsidRPr="005567E3" w:rsidRDefault="00382909" w:rsidP="00382909">
      <w:pPr>
        <w:pStyle w:val="Bibliography"/>
        <w:numPr>
          <w:ilvl w:val="0"/>
          <w:numId w:val="38"/>
        </w:numPr>
        <w:spacing w:after="120" w:line="240" w:lineRule="auto"/>
        <w:ind w:left="284" w:hanging="357"/>
        <w:rPr>
          <w:rFonts w:ascii="Times New Roman" w:hAnsi="Times New Roman" w:cs="Times New Roman"/>
        </w:rPr>
      </w:pPr>
      <w:r w:rsidRPr="005567E3">
        <w:rPr>
          <w:rFonts w:ascii="Times New Roman" w:hAnsi="Times New Roman" w:cs="Times New Roman"/>
        </w:rPr>
        <w:t xml:space="preserve">Utomo, D. R. (2020) </w:t>
      </w:r>
      <w:r w:rsidRPr="005567E3">
        <w:rPr>
          <w:rFonts w:ascii="Times New Roman" w:hAnsi="Times New Roman" w:cs="Times New Roman"/>
          <w:i/>
          <w:iCs/>
        </w:rPr>
        <w:t>Studi Evaluasi Kapasitas Penampang Sungai Kening Kabupaten Bojonegoro dengan Menggunakan Metode HEC-RAS</w:t>
      </w:r>
      <w:r w:rsidRPr="005567E3">
        <w:rPr>
          <w:rFonts w:ascii="Times New Roman" w:hAnsi="Times New Roman" w:cs="Times New Roman"/>
        </w:rPr>
        <w:t>. Universitas Islam Malang.</w:t>
      </w:r>
    </w:p>
    <w:p w14:paraId="5E573AB8" w14:textId="20DB99FD" w:rsidR="00F4668C" w:rsidRPr="005567E3" w:rsidRDefault="00382909" w:rsidP="00382909">
      <w:pPr>
        <w:spacing w:before="240" w:after="240" w:line="240" w:lineRule="auto"/>
        <w:ind w:left="284" w:hanging="709"/>
        <w:rPr>
          <w:rFonts w:ascii="Times New Roman" w:eastAsia="Times New Roman" w:hAnsi="Times New Roman" w:cs="Times New Roman"/>
          <w:szCs w:val="24"/>
        </w:rPr>
      </w:pPr>
      <w:r w:rsidRPr="005567E3">
        <w:rPr>
          <w:rFonts w:ascii="Times New Roman" w:hAnsi="Times New Roman" w:cs="Times New Roman"/>
          <w:b/>
        </w:rPr>
        <w:fldChar w:fldCharType="end"/>
      </w:r>
    </w:p>
    <w:sectPr w:rsidR="00F4668C" w:rsidRPr="005567E3" w:rsidSect="008252C2">
      <w:footerReference w:type="default" r:id="rId37"/>
      <w:pgSz w:w="11907" w:h="16839" w:code="9"/>
      <w:pgMar w:top="1701" w:right="1701" w:bottom="1701" w:left="2268" w:header="720" w:footer="720" w:gutter="0"/>
      <w:pgNumType w:start="5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E5324" w14:textId="77777777" w:rsidR="0040685D" w:rsidRDefault="0040685D" w:rsidP="00556C1C">
      <w:pPr>
        <w:spacing w:after="0" w:line="240" w:lineRule="auto"/>
      </w:pPr>
      <w:r>
        <w:separator/>
      </w:r>
    </w:p>
  </w:endnote>
  <w:endnote w:type="continuationSeparator" w:id="0">
    <w:p w14:paraId="3DF65AA2" w14:textId="77777777" w:rsidR="0040685D" w:rsidRDefault="0040685D" w:rsidP="0055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5A495" w14:textId="5A630DFD" w:rsidR="00A349AD" w:rsidRDefault="0040685D" w:rsidP="00A349AD">
    <w:pPr>
      <w:tabs>
        <w:tab w:val="center" w:pos="4680"/>
        <w:tab w:val="right" w:pos="9360"/>
      </w:tabs>
      <w:spacing w:after="0" w:line="240" w:lineRule="auto"/>
    </w:pPr>
    <w:sdt>
      <w:sdtPr>
        <w:rPr>
          <w:rFonts w:ascii="Times New Roman" w:eastAsia="Times New Roman" w:hAnsi="Times New Roman" w:cs="Times New Roman"/>
          <w:sz w:val="24"/>
          <w:szCs w:val="24"/>
        </w:rPr>
        <w:id w:val="15947419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349AD"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7019D6C" wp14:editId="04010C88">
                  <wp:simplePos x="0" y="0"/>
                  <wp:positionH relativeFrom="column">
                    <wp:posOffset>7619</wp:posOffset>
                  </wp:positionH>
                  <wp:positionV relativeFrom="paragraph">
                    <wp:posOffset>-33655</wp:posOffset>
                  </wp:positionV>
                  <wp:extent cx="5038725" cy="0"/>
                  <wp:effectExtent l="0" t="0" r="28575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03872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9D0C1E0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-2.65pt" to="397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MN2AEAAJIDAAAOAAAAZHJzL2Uyb0RvYy54bWysU01v2zAMvQ/YfxB0X5wmSFcYcXpI0F2G&#10;LUC73llZsgXoC6QWJ/9+lJIG2XYb5oMgiuIj39Pz+vHonThoJBtDJ+9mcyl0ULG3Yejkj5enTw9S&#10;UIbQg4tBd/KkST5uPn5YT6nVizhG12sUDBKonVInx5xT2zSkRu2BZjHpwEkT0UPmEIemR5gY3btm&#10;MZ/fN1PEPmFUmohPd+ek3FR8Y7TK340hnYXrJM+W64p1fStrs1lDOyCk0arLGPAPU3iwgZteoXaQ&#10;QfxE+xeUtwojRZNnKvomGmOVrhyYzd38DzbPIyRdubA4lK4y0f+DVd8OexS27+RSigCen+g5I9hh&#10;zGIbQ2ABI4pl0WlK1PL1bdjjJaK0x0L6aNAL42x6ZQtUGZiYOFaVT1eV9TELxYer+fLh82IlhXrP&#10;NWeIApWQ8hcdvSibTjobigDQwuErZW7LV9+vlOMQn6xz9RFdEFMn75crfmYFbCXjIPPWJyZHYZAC&#10;3MAeVRkrIkVn+1JdcOhEW4fiAGwTdlcfpxceVwoHlDnBHOpXZOAJfist4+yAxnNxTZ1d5W1mazvr&#10;O/lwW+1C6airOS+kirRnMcvuLfanqnFTIn742vRi0uKs25j3t7/S5hcAAAD//wMAUEsDBBQABgAI&#10;AAAAIQBAP8vv3AAAAAcBAAAPAAAAZHJzL2Rvd25yZXYueG1sTI7LTsMwEEX3SPyDNUjsWqflUQhx&#10;KgRC3YEIFNHdNB7iCD+i2GlTvp5BLGB5H7r3FMvRWbGjPrbBK5hNMxDk66Bb3yh4fXmYXIGICb1G&#10;GzwpOFCEZXl8VGCuw94/065KjeARH3NUYFLqciljbchhnIaOPGcfoXeYWPaN1D3uedxZOc+yS+mw&#10;9fxgsKM7Q/VnNTgFm0ezWuFmWI9Pb4fZ17u0VXu/Vur0ZLy9AZFoTH9l+MFndCiZaRsGr6OwrOdc&#10;VDC5OAPB8eL6fAFi+2vIspD/+ctvAAAA//8DAFBLAQItABQABgAIAAAAIQC2gziS/gAAAOEBAAAT&#10;AAAAAAAAAAAAAAAAAAAAAABbQ29udGVudF9UeXBlc10ueG1sUEsBAi0AFAAGAAgAAAAhADj9If/W&#10;AAAAlAEAAAsAAAAAAAAAAAAAAAAALwEAAF9yZWxzLy5yZWxzUEsBAi0AFAAGAAgAAAAhAAjhow3Y&#10;AQAAkgMAAA4AAAAAAAAAAAAAAAAALgIAAGRycy9lMm9Eb2MueG1sUEsBAi0AFAAGAAgAAAAhAEA/&#10;y+/cAAAABwEAAA8AAAAAAAAAAAAAAAAAMgQAAGRycy9kb3ducmV2LnhtbFBLBQYAAAAABAAEAPMA&#10;AAA7BQAAAAA=&#10;" strokecolor="windowText" strokeweight=".5pt">
                  <v:stroke joinstyle="miter"/>
                </v:line>
              </w:pict>
            </mc:Fallback>
          </mc:AlternateContent>
        </w:r>
        <w:r w:rsidR="00A349AD" w:rsidRPr="008033CF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="00A349AD" w:rsidRPr="008033CF">
          <w:rPr>
            <w:rFonts w:ascii="Times New Roman" w:eastAsia="Times New Roman" w:hAnsi="Times New Roman" w:cs="Times New Roman"/>
            <w:sz w:val="24"/>
            <w:szCs w:val="24"/>
          </w:rPr>
          <w:instrText xml:space="preserve"> PAGE   \* MERGEFORMAT </w:instrText>
        </w:r>
        <w:r w:rsidR="00A349AD" w:rsidRPr="008033CF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="005567E3">
          <w:rPr>
            <w:rFonts w:ascii="Times New Roman" w:eastAsia="Times New Roman" w:hAnsi="Times New Roman" w:cs="Times New Roman"/>
            <w:noProof/>
            <w:sz w:val="24"/>
            <w:szCs w:val="24"/>
          </w:rPr>
          <w:t>61</w:t>
        </w:r>
        <w:r w:rsidR="00A349AD" w:rsidRPr="008033CF">
          <w:rPr>
            <w:rFonts w:ascii="Times New Roman" w:eastAsia="Times New Roman" w:hAnsi="Times New Roman" w:cs="Times New Roman"/>
            <w:noProof/>
            <w:sz w:val="24"/>
            <w:szCs w:val="24"/>
          </w:rPr>
          <w:fldChar w:fldCharType="end"/>
        </w:r>
        <w:r w:rsidR="00A349AD" w:rsidRPr="008033CF">
          <w:rPr>
            <w:rFonts w:ascii="Times New Roman" w:eastAsia="Times New Roman" w:hAnsi="Times New Roman" w:cs="Times New Roman"/>
            <w:noProof/>
            <w:sz w:val="24"/>
            <w:szCs w:val="24"/>
          </w:rPr>
          <w:t xml:space="preserve"> </w:t>
        </w:r>
        <w:r w:rsidR="00A349AD" w:rsidRPr="008033CF">
          <w:rPr>
            <w:rFonts w:ascii="Cambria Math" w:eastAsia="Times New Roman" w:hAnsi="Cambria Math" w:cs="Cambria Math"/>
            <w:noProof/>
            <w:sz w:val="24"/>
            <w:szCs w:val="24"/>
          </w:rPr>
          <w:t>∣</w:t>
        </w:r>
        <w:r w:rsidR="00A349AD" w:rsidRPr="008033CF">
          <w:rPr>
            <w:rFonts w:ascii="Times New Roman" w:eastAsia="Times New Roman" w:hAnsi="Times New Roman" w:cs="Times New Roman"/>
            <w:noProof/>
            <w:sz w:val="24"/>
            <w:szCs w:val="24"/>
          </w:rPr>
          <w:t xml:space="preserve"> Jurnal Rekayasa Sipil </w:t>
        </w:r>
        <w:r w:rsidR="00A349AD" w:rsidRPr="008033CF">
          <w:rPr>
            <w:rFonts w:ascii="Cambria Math" w:eastAsia="Times New Roman" w:hAnsi="Cambria Math" w:cs="Cambria Math"/>
            <w:noProof/>
            <w:sz w:val="24"/>
            <w:szCs w:val="24"/>
          </w:rPr>
          <w:t>∣</w:t>
        </w:r>
        <w:r w:rsidR="00A349AD" w:rsidRPr="008033CF">
          <w:rPr>
            <w:rFonts w:ascii="Times New Roman" w:eastAsia="Times New Roman" w:hAnsi="Times New Roman" w:cs="Times New Roman"/>
            <w:noProof/>
            <w:sz w:val="24"/>
            <w:szCs w:val="24"/>
          </w:rPr>
          <w:t xml:space="preserve"> Vol. 10 No. 3 Agustus 2021</w:t>
        </w:r>
      </w:sdtContent>
    </w:sdt>
  </w:p>
  <w:p w14:paraId="41C7BF45" w14:textId="77777777" w:rsidR="00A349AD" w:rsidRDefault="00A349AD" w:rsidP="00A349AD">
    <w:pPr>
      <w:pStyle w:val="Footer"/>
    </w:pPr>
  </w:p>
  <w:p w14:paraId="015D779D" w14:textId="77777777" w:rsidR="00A349AD" w:rsidRDefault="00A34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62D1B" w14:textId="77777777" w:rsidR="0040685D" w:rsidRDefault="0040685D" w:rsidP="00556C1C">
      <w:pPr>
        <w:spacing w:after="0" w:line="240" w:lineRule="auto"/>
      </w:pPr>
      <w:r>
        <w:separator/>
      </w:r>
    </w:p>
  </w:footnote>
  <w:footnote w:type="continuationSeparator" w:id="0">
    <w:p w14:paraId="2484CC57" w14:textId="77777777" w:rsidR="0040685D" w:rsidRDefault="0040685D" w:rsidP="00556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048"/>
    <w:multiLevelType w:val="multilevel"/>
    <w:tmpl w:val="7FF2D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D33256"/>
    <w:multiLevelType w:val="hybridMultilevel"/>
    <w:tmpl w:val="9C6ECE8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AB55D6"/>
    <w:multiLevelType w:val="hybridMultilevel"/>
    <w:tmpl w:val="5C7EC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416DF"/>
    <w:multiLevelType w:val="hybridMultilevel"/>
    <w:tmpl w:val="2E4C689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743866"/>
    <w:multiLevelType w:val="hybridMultilevel"/>
    <w:tmpl w:val="CC8CACE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8140BA"/>
    <w:multiLevelType w:val="hybridMultilevel"/>
    <w:tmpl w:val="D5C20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5218F"/>
    <w:multiLevelType w:val="hybridMultilevel"/>
    <w:tmpl w:val="5A0E3DA2"/>
    <w:lvl w:ilvl="0" w:tplc="2250B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C2E63"/>
    <w:multiLevelType w:val="hybridMultilevel"/>
    <w:tmpl w:val="A4C6D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C3D"/>
    <w:multiLevelType w:val="hybridMultilevel"/>
    <w:tmpl w:val="9780777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7172C7"/>
    <w:multiLevelType w:val="hybridMultilevel"/>
    <w:tmpl w:val="AF363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954B56"/>
    <w:multiLevelType w:val="hybridMultilevel"/>
    <w:tmpl w:val="AAA65562"/>
    <w:lvl w:ilvl="0" w:tplc="A1E2EB7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15C00DE"/>
    <w:multiLevelType w:val="hybridMultilevel"/>
    <w:tmpl w:val="DA1ACF04"/>
    <w:lvl w:ilvl="0" w:tplc="0409000F">
      <w:start w:val="1"/>
      <w:numFmt w:val="decimal"/>
      <w:lvlText w:val="%1.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22194FE9"/>
    <w:multiLevelType w:val="hybridMultilevel"/>
    <w:tmpl w:val="C4BCDE24"/>
    <w:lvl w:ilvl="0" w:tplc="0F9AE3A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E4712"/>
    <w:multiLevelType w:val="hybridMultilevel"/>
    <w:tmpl w:val="70F283D4"/>
    <w:lvl w:ilvl="0" w:tplc="040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296A6F14"/>
    <w:multiLevelType w:val="hybridMultilevel"/>
    <w:tmpl w:val="4DDEA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D3467"/>
    <w:multiLevelType w:val="hybridMultilevel"/>
    <w:tmpl w:val="01BAA38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5913987"/>
    <w:multiLevelType w:val="hybridMultilevel"/>
    <w:tmpl w:val="CCBCFC7E"/>
    <w:lvl w:ilvl="0" w:tplc="7E32D52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C611749"/>
    <w:multiLevelType w:val="hybridMultilevel"/>
    <w:tmpl w:val="1BA854AC"/>
    <w:lvl w:ilvl="0" w:tplc="A1DABDF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34E54"/>
    <w:multiLevelType w:val="hybridMultilevel"/>
    <w:tmpl w:val="1A9E8310"/>
    <w:lvl w:ilvl="0" w:tplc="3BDCC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A34F4"/>
    <w:multiLevelType w:val="hybridMultilevel"/>
    <w:tmpl w:val="7B1A1D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6A7C98"/>
    <w:multiLevelType w:val="hybridMultilevel"/>
    <w:tmpl w:val="4B54625C"/>
    <w:lvl w:ilvl="0" w:tplc="D84C72B6">
      <w:start w:val="3"/>
      <w:numFmt w:val="lowerLetter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1" w15:restartNumberingAfterBreak="0">
    <w:nsid w:val="445F2044"/>
    <w:multiLevelType w:val="hybridMultilevel"/>
    <w:tmpl w:val="3EA23612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81D4EA8"/>
    <w:multiLevelType w:val="hybridMultilevel"/>
    <w:tmpl w:val="74682E0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B1A6DA5"/>
    <w:multiLevelType w:val="hybridMultilevel"/>
    <w:tmpl w:val="640CA494"/>
    <w:lvl w:ilvl="0" w:tplc="83748E58">
      <w:start w:val="1"/>
      <w:numFmt w:val="bullet"/>
      <w:lvlText w:val="-"/>
      <w:lvlJc w:val="left"/>
      <w:pPr>
        <w:ind w:left="199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DA72AC"/>
    <w:multiLevelType w:val="hybridMultilevel"/>
    <w:tmpl w:val="F21499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EDA59E8"/>
    <w:multiLevelType w:val="singleLevel"/>
    <w:tmpl w:val="20409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4A03926"/>
    <w:multiLevelType w:val="hybridMultilevel"/>
    <w:tmpl w:val="2E0863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36336E"/>
    <w:multiLevelType w:val="hybridMultilevel"/>
    <w:tmpl w:val="45344ABE"/>
    <w:lvl w:ilvl="0" w:tplc="F740F1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FA62C96"/>
    <w:multiLevelType w:val="hybridMultilevel"/>
    <w:tmpl w:val="639021E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1676B1D"/>
    <w:multiLevelType w:val="multilevel"/>
    <w:tmpl w:val="9920E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4D74F9"/>
    <w:multiLevelType w:val="hybridMultilevel"/>
    <w:tmpl w:val="3EA23612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83535E"/>
    <w:multiLevelType w:val="hybridMultilevel"/>
    <w:tmpl w:val="4B5A1858"/>
    <w:lvl w:ilvl="0" w:tplc="6D2C8F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1964EA"/>
    <w:multiLevelType w:val="hybridMultilevel"/>
    <w:tmpl w:val="511E55C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9BF2260"/>
    <w:multiLevelType w:val="hybridMultilevel"/>
    <w:tmpl w:val="F9805A1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69D30254"/>
    <w:multiLevelType w:val="hybridMultilevel"/>
    <w:tmpl w:val="B8180BBE"/>
    <w:lvl w:ilvl="0" w:tplc="17AA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B03285C"/>
    <w:multiLevelType w:val="hybridMultilevel"/>
    <w:tmpl w:val="0930D7D0"/>
    <w:lvl w:ilvl="0" w:tplc="040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6" w15:restartNumberingAfterBreak="0">
    <w:nsid w:val="6FBE23B4"/>
    <w:multiLevelType w:val="hybridMultilevel"/>
    <w:tmpl w:val="CC3E22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BEA0657"/>
    <w:multiLevelType w:val="hybridMultilevel"/>
    <w:tmpl w:val="DA5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0"/>
  </w:num>
  <w:num w:numId="4">
    <w:abstractNumId w:val="33"/>
  </w:num>
  <w:num w:numId="5">
    <w:abstractNumId w:val="29"/>
  </w:num>
  <w:num w:numId="6">
    <w:abstractNumId w:val="3"/>
  </w:num>
  <w:num w:numId="7">
    <w:abstractNumId w:val="34"/>
  </w:num>
  <w:num w:numId="8">
    <w:abstractNumId w:val="31"/>
  </w:num>
  <w:num w:numId="9">
    <w:abstractNumId w:val="36"/>
  </w:num>
  <w:num w:numId="10">
    <w:abstractNumId w:val="7"/>
  </w:num>
  <w:num w:numId="11">
    <w:abstractNumId w:val="21"/>
  </w:num>
  <w:num w:numId="12">
    <w:abstractNumId w:val="37"/>
  </w:num>
  <w:num w:numId="13">
    <w:abstractNumId w:val="30"/>
  </w:num>
  <w:num w:numId="14">
    <w:abstractNumId w:val="4"/>
  </w:num>
  <w:num w:numId="15">
    <w:abstractNumId w:val="22"/>
  </w:num>
  <w:num w:numId="16">
    <w:abstractNumId w:val="32"/>
  </w:num>
  <w:num w:numId="17">
    <w:abstractNumId w:val="24"/>
  </w:num>
  <w:num w:numId="18">
    <w:abstractNumId w:val="14"/>
  </w:num>
  <w:num w:numId="19">
    <w:abstractNumId w:val="11"/>
  </w:num>
  <w:num w:numId="20">
    <w:abstractNumId w:val="35"/>
  </w:num>
  <w:num w:numId="21">
    <w:abstractNumId w:val="13"/>
  </w:num>
  <w:num w:numId="22">
    <w:abstractNumId w:val="2"/>
  </w:num>
  <w:num w:numId="23">
    <w:abstractNumId w:val="5"/>
  </w:num>
  <w:num w:numId="24">
    <w:abstractNumId w:val="9"/>
  </w:num>
  <w:num w:numId="25">
    <w:abstractNumId w:val="19"/>
  </w:num>
  <w:num w:numId="26">
    <w:abstractNumId w:val="17"/>
  </w:num>
  <w:num w:numId="27">
    <w:abstractNumId w:val="25"/>
  </w:num>
  <w:num w:numId="28">
    <w:abstractNumId w:val="23"/>
  </w:num>
  <w:num w:numId="29">
    <w:abstractNumId w:val="16"/>
  </w:num>
  <w:num w:numId="30">
    <w:abstractNumId w:val="15"/>
  </w:num>
  <w:num w:numId="31">
    <w:abstractNumId w:val="28"/>
  </w:num>
  <w:num w:numId="32">
    <w:abstractNumId w:val="8"/>
  </w:num>
  <w:num w:numId="33">
    <w:abstractNumId w:val="10"/>
  </w:num>
  <w:num w:numId="34">
    <w:abstractNumId w:val="27"/>
  </w:num>
  <w:num w:numId="35">
    <w:abstractNumId w:val="6"/>
  </w:num>
  <w:num w:numId="36">
    <w:abstractNumId w:val="18"/>
  </w:num>
  <w:num w:numId="37">
    <w:abstractNumId w:val="2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4A"/>
    <w:rsid w:val="00024182"/>
    <w:rsid w:val="00071CF4"/>
    <w:rsid w:val="000811C1"/>
    <w:rsid w:val="000B7125"/>
    <w:rsid w:val="0014042A"/>
    <w:rsid w:val="001829E4"/>
    <w:rsid w:val="001C3284"/>
    <w:rsid w:val="00200298"/>
    <w:rsid w:val="00220421"/>
    <w:rsid w:val="002845C5"/>
    <w:rsid w:val="0028644A"/>
    <w:rsid w:val="002F1292"/>
    <w:rsid w:val="00351124"/>
    <w:rsid w:val="00362EC9"/>
    <w:rsid w:val="00382909"/>
    <w:rsid w:val="00390195"/>
    <w:rsid w:val="0040685D"/>
    <w:rsid w:val="00424BDA"/>
    <w:rsid w:val="004A38DE"/>
    <w:rsid w:val="004C4FFE"/>
    <w:rsid w:val="004E3F2D"/>
    <w:rsid w:val="00517158"/>
    <w:rsid w:val="005567E3"/>
    <w:rsid w:val="00556C1C"/>
    <w:rsid w:val="005B17CA"/>
    <w:rsid w:val="0061387F"/>
    <w:rsid w:val="00783796"/>
    <w:rsid w:val="0081486C"/>
    <w:rsid w:val="008252C2"/>
    <w:rsid w:val="008B157C"/>
    <w:rsid w:val="008F4B17"/>
    <w:rsid w:val="009525F4"/>
    <w:rsid w:val="009E0C7F"/>
    <w:rsid w:val="00A349AD"/>
    <w:rsid w:val="00AC2231"/>
    <w:rsid w:val="00B2526F"/>
    <w:rsid w:val="00B461F0"/>
    <w:rsid w:val="00BC4F35"/>
    <w:rsid w:val="00BD5E8F"/>
    <w:rsid w:val="00C825DD"/>
    <w:rsid w:val="00C84BC9"/>
    <w:rsid w:val="00CB3CEC"/>
    <w:rsid w:val="00CE6160"/>
    <w:rsid w:val="00D14A64"/>
    <w:rsid w:val="00D27D02"/>
    <w:rsid w:val="00D44C30"/>
    <w:rsid w:val="00D46B93"/>
    <w:rsid w:val="00D64993"/>
    <w:rsid w:val="00DB4CD9"/>
    <w:rsid w:val="00E31B4B"/>
    <w:rsid w:val="00E55EC5"/>
    <w:rsid w:val="00E8701C"/>
    <w:rsid w:val="00F25153"/>
    <w:rsid w:val="00F464BA"/>
    <w:rsid w:val="00F4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ED4F2"/>
  <w15:chartTrackingRefBased/>
  <w15:docId w15:val="{8DA46158-0DD0-47CF-9E53-F54F225E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C30"/>
  </w:style>
  <w:style w:type="paragraph" w:styleId="Heading1">
    <w:name w:val="heading 1"/>
    <w:basedOn w:val="Normal"/>
    <w:next w:val="Normal"/>
    <w:link w:val="Heading1Char"/>
    <w:uiPriority w:val="9"/>
    <w:qFormat/>
    <w:rsid w:val="00E8701C"/>
    <w:pPr>
      <w:tabs>
        <w:tab w:val="left" w:pos="450"/>
      </w:tabs>
      <w:spacing w:after="0" w:line="360" w:lineRule="auto"/>
      <w:jc w:val="both"/>
      <w:outlineLvl w:val="0"/>
    </w:pPr>
    <w:rPr>
      <w:rFonts w:ascii="Times New Roman" w:hAnsi="Times New Roman" w:cs="Times New Roman"/>
      <w:b/>
      <w:color w:val="000000" w:themeColor="text1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644A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28644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0B7125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390195"/>
    <w:rPr>
      <w:rFonts w:ascii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61387F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61387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1387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8701C"/>
    <w:rPr>
      <w:rFonts w:ascii="Times New Roman" w:hAnsi="Times New Roman" w:cs="Times New Roman"/>
      <w:b/>
      <w:color w:val="000000" w:themeColor="text1"/>
      <w:sz w:val="24"/>
      <w:szCs w:val="24"/>
      <w:lang w:val="id-ID"/>
    </w:rPr>
  </w:style>
  <w:style w:type="paragraph" w:styleId="Bibliography">
    <w:name w:val="Bibliography"/>
    <w:basedOn w:val="Normal"/>
    <w:next w:val="Normal"/>
    <w:uiPriority w:val="37"/>
    <w:semiHidden/>
    <w:unhideWhenUsed/>
    <w:rsid w:val="00382909"/>
  </w:style>
  <w:style w:type="paragraph" w:styleId="BalloonText">
    <w:name w:val="Balloon Text"/>
    <w:basedOn w:val="Normal"/>
    <w:link w:val="BalloonTextChar"/>
    <w:uiPriority w:val="99"/>
    <w:semiHidden/>
    <w:unhideWhenUsed/>
    <w:rsid w:val="00B4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1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6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C1C"/>
  </w:style>
  <w:style w:type="paragraph" w:styleId="Footer">
    <w:name w:val="footer"/>
    <w:basedOn w:val="Normal"/>
    <w:link w:val="FooterChar"/>
    <w:uiPriority w:val="99"/>
    <w:unhideWhenUsed/>
    <w:rsid w:val="00556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21" Type="http://schemas.openxmlformats.org/officeDocument/2006/relationships/oleObject" Target="embeddings/oleObject5.bin"/><Relationship Id="rId34" Type="http://schemas.openxmlformats.org/officeDocument/2006/relationships/chart" Target="charts/chart2.xml"/><Relationship Id="rId7" Type="http://schemas.openxmlformats.org/officeDocument/2006/relationships/hyperlink" Target="mailto:sumberjaya707@gmail.com" TargetMode="Externa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wmf"/><Relationship Id="rId36" Type="http://schemas.openxmlformats.org/officeDocument/2006/relationships/image" Target="media/image13.emf"/><Relationship Id="rId10" Type="http://schemas.openxmlformats.org/officeDocument/2006/relationships/image" Target="media/image1.jp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hyperlink" Target="mailto:azizah.rachmawati@unisma.ac.id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image" Target="media/image11.wmf"/><Relationship Id="rId35" Type="http://schemas.openxmlformats.org/officeDocument/2006/relationships/image" Target="media/image13.png"/><Relationship Id="rId8" Type="http://schemas.openxmlformats.org/officeDocument/2006/relationships/hyperlink" Target="mailto:bambang.suprapto@unisma.ac.id" TargetMode="Externa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6.%20DATA%20SKRIPSI\1.%20SKRIPSI%20BARU%20fix\Perhitungan%20Excel\BISMILLAH%20perhitungan%20hujan%20jay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6.%20DATA%20SKRIPSI\1.%20SKRIPSI%20BARU%20fix\Perhitungan%20Excel\BISMILLAH%20perhitungan%20hujan%20jay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Kurva Massa Ganda</a:t>
            </a:r>
          </a:p>
        </c:rich>
      </c:tx>
      <c:layout>
        <c:manualLayout>
          <c:xMode val="edge"/>
          <c:yMode val="edge"/>
          <c:x val="0.35153046345397299"/>
          <c:y val="3.77447511205473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>
        <c:manualLayout>
          <c:layoutTarget val="inner"/>
          <c:xMode val="edge"/>
          <c:yMode val="edge"/>
          <c:x val="9.678117092747604E-2"/>
          <c:y val="0.18799281175610924"/>
          <c:w val="0.84963115837741632"/>
          <c:h val="0.61785592570424885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>
                <a:outerShdw sx="1000" sy="1000" algn="ctr" rotWithShape="0">
                  <a:srgbClr val="000000"/>
                </a:outerShdw>
              </a:effectLst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7.8624300504230443E-2"/>
                  <c:y val="-2.855765087539798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d-ID"/>
                </a:p>
              </c:txPr>
            </c:trendlineLbl>
          </c:trendline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'Uji Konsistensi Data'!$AS$5:$AS$14</c:f>
              <c:numCache>
                <c:formatCode>General</c:formatCode>
                <c:ptCount val="10"/>
                <c:pt idx="0">
                  <c:v>1149.7</c:v>
                </c:pt>
                <c:pt idx="1">
                  <c:v>2372.1000000000004</c:v>
                </c:pt>
                <c:pt idx="2">
                  <c:v>3688.0000000000005</c:v>
                </c:pt>
                <c:pt idx="3">
                  <c:v>5058.8</c:v>
                </c:pt>
                <c:pt idx="4">
                  <c:v>6568.6</c:v>
                </c:pt>
                <c:pt idx="5">
                  <c:v>8279.3000000000011</c:v>
                </c:pt>
                <c:pt idx="6">
                  <c:v>10331.100000000002</c:v>
                </c:pt>
                <c:pt idx="7">
                  <c:v>12638.300000000003</c:v>
                </c:pt>
                <c:pt idx="8">
                  <c:v>15396.600000000002</c:v>
                </c:pt>
                <c:pt idx="9">
                  <c:v>18935.600000000002</c:v>
                </c:pt>
              </c:numCache>
            </c:numRef>
          </c:xVal>
          <c:yVal>
            <c:numRef>
              <c:f>'Uji Konsistensi Data'!$AT$5:$AT$14</c:f>
              <c:numCache>
                <c:formatCode>General</c:formatCode>
                <c:ptCount val="10"/>
                <c:pt idx="0">
                  <c:v>860.6</c:v>
                </c:pt>
                <c:pt idx="1">
                  <c:v>1962.1999999999998</c:v>
                </c:pt>
                <c:pt idx="2">
                  <c:v>3169.3999999999996</c:v>
                </c:pt>
                <c:pt idx="3">
                  <c:v>4508.3999999999996</c:v>
                </c:pt>
                <c:pt idx="4">
                  <c:v>5917.7</c:v>
                </c:pt>
                <c:pt idx="5">
                  <c:v>7450</c:v>
                </c:pt>
                <c:pt idx="6">
                  <c:v>9441.5</c:v>
                </c:pt>
                <c:pt idx="7">
                  <c:v>11604.6</c:v>
                </c:pt>
                <c:pt idx="8">
                  <c:v>13933.400000000001</c:v>
                </c:pt>
                <c:pt idx="9">
                  <c:v>16316.100000000002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833-4442-8AC2-0702939BA6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7969216"/>
        <c:axId val="248304504"/>
      </c:scatterChart>
      <c:valAx>
        <c:axId val="287969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Stasiun Kalibawang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248304504"/>
        <c:crosses val="autoZero"/>
        <c:crossBetween val="midCat"/>
      </c:valAx>
      <c:valAx>
        <c:axId val="248304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2879692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Hidrograf Banjir Kala Ulang 25 Tahun</a:t>
            </a:r>
          </a:p>
        </c:rich>
      </c:tx>
      <c:layout>
        <c:manualLayout>
          <c:xMode val="edge"/>
          <c:yMode val="edge"/>
          <c:x val="0.16782621042169529"/>
          <c:y val="5.06637653362690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d-ID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spPr>
            <a:ln w="31750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val>
            <c:numRef>
              <c:f>'Kala ulang'!$V$38:$V$62</c:f>
              <c:numCache>
                <c:formatCode>0.000</c:formatCode>
                <c:ptCount val="25"/>
                <c:pt idx="0">
                  <c:v>5.5839999999999996</c:v>
                </c:pt>
                <c:pt idx="1">
                  <c:v>10.157264121525134</c:v>
                </c:pt>
                <c:pt idx="2">
                  <c:v>44.198956990427135</c:v>
                </c:pt>
                <c:pt idx="3">
                  <c:v>119.41191103025884</c:v>
                </c:pt>
                <c:pt idx="4">
                  <c:v>251.11599739769898</c:v>
                </c:pt>
                <c:pt idx="5">
                  <c:v>8.304057454762205</c:v>
                </c:pt>
                <c:pt idx="6">
                  <c:v>7.2371915725743241</c:v>
                </c:pt>
                <c:pt idx="7">
                  <c:v>6.5887737671297462</c:v>
                </c:pt>
                <c:pt idx="8">
                  <c:v>6.194679572688611</c:v>
                </c:pt>
                <c:pt idx="9">
                  <c:v>5.9551577199755732</c:v>
                </c:pt>
                <c:pt idx="10">
                  <c:v>5.8095815639795596</c:v>
                </c:pt>
                <c:pt idx="11">
                  <c:v>6.0439749559123292</c:v>
                </c:pt>
                <c:pt idx="12">
                  <c:v>5.9140382354971175</c:v>
                </c:pt>
                <c:pt idx="13">
                  <c:v>5.8208068858749167</c:v>
                </c:pt>
                <c:pt idx="14">
                  <c:v>5.7539121349176696</c:v>
                </c:pt>
                <c:pt idx="15">
                  <c:v>5.7059142487585</c:v>
                </c:pt>
                <c:pt idx="16">
                  <c:v>5.6714751179929044</c:v>
                </c:pt>
                <c:pt idx="17">
                  <c:v>5.6467645771170707</c:v>
                </c:pt>
                <c:pt idx="18">
                  <c:v>5.6290344307166773</c:v>
                </c:pt>
                <c:pt idx="19">
                  <c:v>5.6690819940308215</c:v>
                </c:pt>
                <c:pt idx="20">
                  <c:v>5.6503300328378057</c:v>
                </c:pt>
                <c:pt idx="21">
                  <c:v>5.6357109795836537</c:v>
                </c:pt>
                <c:pt idx="22">
                  <c:v>5.624313946716109</c:v>
                </c:pt>
                <c:pt idx="23">
                  <c:v>5.6154288051186523</c:v>
                </c:pt>
                <c:pt idx="24">
                  <c:v>5.6085019372115088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0E-4F2E-952F-F8113BC3EDF3}"/>
            </c:ext>
          </c:extLst>
        </c:ser>
        <c:ser>
          <c:idx val="0"/>
          <c:order val="1"/>
          <c:spPr>
            <a:ln w="31750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val>
            <c:numRef>
              <c:f>'Kala ulang'!$V$38:$V$62</c:f>
              <c:numCache>
                <c:formatCode>0.000</c:formatCode>
                <c:ptCount val="25"/>
                <c:pt idx="0">
                  <c:v>5.5839999999999996</c:v>
                </c:pt>
                <c:pt idx="1">
                  <c:v>10.157264121525134</c:v>
                </c:pt>
                <c:pt idx="2">
                  <c:v>44.198956990427135</c:v>
                </c:pt>
                <c:pt idx="3">
                  <c:v>119.41191103025884</c:v>
                </c:pt>
                <c:pt idx="4">
                  <c:v>251.11599739769898</c:v>
                </c:pt>
                <c:pt idx="5">
                  <c:v>8.304057454762205</c:v>
                </c:pt>
                <c:pt idx="6">
                  <c:v>7.2371915725743241</c:v>
                </c:pt>
                <c:pt idx="7">
                  <c:v>6.5887737671297462</c:v>
                </c:pt>
                <c:pt idx="8">
                  <c:v>6.194679572688611</c:v>
                </c:pt>
                <c:pt idx="9">
                  <c:v>5.9551577199755732</c:v>
                </c:pt>
                <c:pt idx="10">
                  <c:v>5.8095815639795596</c:v>
                </c:pt>
                <c:pt idx="11">
                  <c:v>6.0439749559123292</c:v>
                </c:pt>
                <c:pt idx="12">
                  <c:v>5.9140382354971175</c:v>
                </c:pt>
                <c:pt idx="13">
                  <c:v>5.8208068858749167</c:v>
                </c:pt>
                <c:pt idx="14">
                  <c:v>5.7539121349176696</c:v>
                </c:pt>
                <c:pt idx="15">
                  <c:v>5.7059142487585</c:v>
                </c:pt>
                <c:pt idx="16">
                  <c:v>5.6714751179929044</c:v>
                </c:pt>
                <c:pt idx="17">
                  <c:v>5.6467645771170707</c:v>
                </c:pt>
                <c:pt idx="18">
                  <c:v>5.6290344307166773</c:v>
                </c:pt>
                <c:pt idx="19">
                  <c:v>5.6690819940308215</c:v>
                </c:pt>
                <c:pt idx="20">
                  <c:v>5.6503300328378057</c:v>
                </c:pt>
                <c:pt idx="21">
                  <c:v>5.6357109795836537</c:v>
                </c:pt>
                <c:pt idx="22">
                  <c:v>5.624313946716109</c:v>
                </c:pt>
                <c:pt idx="23">
                  <c:v>5.6154288051186523</c:v>
                </c:pt>
                <c:pt idx="24">
                  <c:v>5.6085019372115088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0E-4F2E-952F-F8113BC3E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6521200"/>
        <c:axId val="246521592"/>
      </c:lineChart>
      <c:catAx>
        <c:axId val="24652120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246521592"/>
        <c:crosses val="autoZero"/>
        <c:auto val="1"/>
        <c:lblAlgn val="ctr"/>
        <c:lblOffset val="100"/>
        <c:noMultiLvlLbl val="0"/>
      </c:catAx>
      <c:valAx>
        <c:axId val="246521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246521200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pokemon</dc:creator>
  <cp:keywords/>
  <dc:description/>
  <cp:lastModifiedBy>M. Waladul Hakiki</cp:lastModifiedBy>
  <cp:revision>10</cp:revision>
  <cp:lastPrinted>2021-08-04T06:00:00Z</cp:lastPrinted>
  <dcterms:created xsi:type="dcterms:W3CDTF">2021-08-04T06:00:00Z</dcterms:created>
  <dcterms:modified xsi:type="dcterms:W3CDTF">2021-08-20T15:10:00Z</dcterms:modified>
</cp:coreProperties>
</file>