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A9B" w:rsidRPr="0057748C" w:rsidRDefault="0057748C" w:rsidP="0057748C">
      <w:pPr>
        <w:spacing w:line="240" w:lineRule="auto"/>
        <w:jc w:val="center"/>
        <w:rPr>
          <w:rFonts w:asciiTheme="minorHAnsi" w:eastAsia="Calibri" w:hAnsiTheme="minorHAnsi"/>
          <w:b/>
        </w:rPr>
      </w:pPr>
      <w:bookmarkStart w:id="0" w:name="_GoBack"/>
      <w:bookmarkEnd w:id="0"/>
      <w:r w:rsidRPr="0057748C">
        <w:rPr>
          <w:rFonts w:asciiTheme="minorHAnsi" w:eastAsia="Calibri" w:hAnsiTheme="minorHAnsi"/>
          <w:b/>
        </w:rPr>
        <w:t xml:space="preserve">STUDI ALTERNATIF PERENCANAAN </w:t>
      </w:r>
      <w:r w:rsidRPr="0057748C">
        <w:rPr>
          <w:rFonts w:asciiTheme="minorHAnsi" w:eastAsia="Calibri" w:hAnsiTheme="minorHAnsi"/>
          <w:b/>
          <w:i/>
        </w:rPr>
        <w:t>SHEARWALL</w:t>
      </w:r>
      <w:r w:rsidRPr="0057748C">
        <w:rPr>
          <w:rFonts w:asciiTheme="minorHAnsi" w:eastAsia="Calibri" w:hAnsiTheme="minorHAnsi"/>
          <w:b/>
        </w:rPr>
        <w:t xml:space="preserve"> SEBAGAI STRUKTUR PENAHAN GEMPA PADA GEDUNG </w:t>
      </w:r>
      <w:r w:rsidRPr="0057748C">
        <w:rPr>
          <w:rFonts w:asciiTheme="minorHAnsi" w:eastAsia="Calibri" w:hAnsiTheme="minorHAnsi"/>
          <w:b/>
          <w:i/>
        </w:rPr>
        <w:t>APARTEMENT</w:t>
      </w:r>
      <w:r w:rsidRPr="0057748C">
        <w:rPr>
          <w:rFonts w:asciiTheme="minorHAnsi" w:eastAsia="Calibri" w:hAnsiTheme="minorHAnsi"/>
          <w:b/>
        </w:rPr>
        <w:t xml:space="preserve"> BEGAWAN MALANG</w:t>
      </w:r>
    </w:p>
    <w:p w:rsidR="00307787" w:rsidRPr="009C5DDA" w:rsidRDefault="00307787" w:rsidP="00307787">
      <w:pPr>
        <w:spacing w:after="0" w:line="240" w:lineRule="auto"/>
        <w:ind w:left="-142" w:firstLine="142"/>
        <w:jc w:val="center"/>
        <w:rPr>
          <w:rFonts w:asciiTheme="minorHAnsi" w:hAnsiTheme="minorHAnsi" w:cstheme="minorHAnsi"/>
          <w:b/>
          <w:sz w:val="20"/>
          <w:szCs w:val="20"/>
          <w:vertAlign w:val="superscript"/>
          <w:lang w:val="en-ID"/>
        </w:rPr>
      </w:pPr>
      <w:r w:rsidRPr="009C5DDA">
        <w:rPr>
          <w:rFonts w:asciiTheme="minorHAnsi" w:hAnsiTheme="minorHAnsi" w:cstheme="minorHAnsi"/>
          <w:b/>
          <w:sz w:val="20"/>
          <w:szCs w:val="20"/>
        </w:rPr>
        <w:t>Gita Lorena Harviani</w:t>
      </w:r>
      <w:r w:rsidRPr="009C5DDA">
        <w:rPr>
          <w:rFonts w:asciiTheme="minorHAnsi" w:hAnsiTheme="minorHAnsi" w:cstheme="minorHAnsi"/>
          <w:b/>
          <w:sz w:val="20"/>
          <w:szCs w:val="20"/>
          <w:vertAlign w:val="superscript"/>
        </w:rPr>
        <w:t>1</w:t>
      </w:r>
      <w:r w:rsidRPr="009C5DDA">
        <w:rPr>
          <w:rFonts w:asciiTheme="minorHAnsi" w:hAnsiTheme="minorHAnsi" w:cstheme="minorHAnsi"/>
          <w:b/>
          <w:sz w:val="20"/>
          <w:szCs w:val="20"/>
        </w:rPr>
        <w:t>, Warsito</w:t>
      </w:r>
      <w:r w:rsidRPr="009C5DDA">
        <w:rPr>
          <w:rFonts w:asciiTheme="minorHAnsi" w:hAnsiTheme="minorHAnsi" w:cstheme="minorHAnsi"/>
          <w:b/>
          <w:sz w:val="20"/>
          <w:szCs w:val="20"/>
          <w:vertAlign w:val="superscript"/>
          <w:lang w:val="en-ID"/>
        </w:rPr>
        <w:t>2</w:t>
      </w:r>
      <w:r w:rsidRPr="009C5DDA">
        <w:rPr>
          <w:rFonts w:asciiTheme="minorHAnsi" w:hAnsiTheme="minorHAnsi" w:cstheme="minorHAnsi"/>
          <w:b/>
          <w:sz w:val="20"/>
          <w:szCs w:val="20"/>
        </w:rPr>
        <w:t>, Bambang Suprapto</w:t>
      </w:r>
      <w:r w:rsidRPr="009C5DDA">
        <w:rPr>
          <w:rFonts w:asciiTheme="minorHAnsi" w:hAnsiTheme="minorHAnsi" w:cstheme="minorHAnsi"/>
          <w:b/>
          <w:sz w:val="20"/>
          <w:szCs w:val="20"/>
          <w:vertAlign w:val="superscript"/>
          <w:lang w:val="en-ID"/>
        </w:rPr>
        <w:t>3</w:t>
      </w:r>
    </w:p>
    <w:p w:rsidR="00307787" w:rsidRPr="009C5DDA" w:rsidRDefault="00307787" w:rsidP="00307787">
      <w:pPr>
        <w:pStyle w:val="ListParagraph"/>
        <w:spacing w:after="0" w:line="240" w:lineRule="auto"/>
        <w:ind w:left="0"/>
        <w:jc w:val="center"/>
        <w:rPr>
          <w:rFonts w:asciiTheme="minorHAnsi" w:hAnsiTheme="minorHAnsi" w:cstheme="minorHAnsi"/>
          <w:b/>
          <w:sz w:val="18"/>
          <w:szCs w:val="22"/>
        </w:rPr>
      </w:pPr>
      <w:r w:rsidRPr="009C5DDA">
        <w:rPr>
          <w:rFonts w:asciiTheme="minorHAnsi" w:hAnsiTheme="minorHAnsi" w:cstheme="minorHAnsi"/>
          <w:b/>
          <w:sz w:val="18"/>
          <w:szCs w:val="22"/>
          <w:vertAlign w:val="superscript"/>
        </w:rPr>
        <w:t>1</w:t>
      </w:r>
      <w:r w:rsidRPr="009C5DDA">
        <w:rPr>
          <w:rFonts w:asciiTheme="minorHAnsi" w:hAnsiTheme="minorHAnsi" w:cstheme="minorHAnsi"/>
          <w:b/>
          <w:sz w:val="18"/>
          <w:szCs w:val="22"/>
        </w:rPr>
        <w:t xml:space="preserve">Mahasiswa </w:t>
      </w:r>
      <w:proofErr w:type="spellStart"/>
      <w:r w:rsidRPr="009C5DDA">
        <w:rPr>
          <w:rFonts w:asciiTheme="minorHAnsi" w:hAnsiTheme="minorHAnsi" w:cstheme="minorHAnsi"/>
          <w:b/>
          <w:sz w:val="18"/>
          <w:szCs w:val="22"/>
          <w:lang w:val="en-ID"/>
        </w:rPr>
        <w:t>Teknik</w:t>
      </w:r>
      <w:proofErr w:type="spellEnd"/>
      <w:r w:rsidRPr="009C5DDA">
        <w:rPr>
          <w:rFonts w:asciiTheme="minorHAnsi" w:hAnsiTheme="minorHAnsi" w:cstheme="minorHAnsi"/>
          <w:b/>
          <w:sz w:val="18"/>
          <w:szCs w:val="22"/>
        </w:rPr>
        <w:t xml:space="preserve"> </w:t>
      </w:r>
      <w:proofErr w:type="spellStart"/>
      <w:r w:rsidRPr="009C5DDA">
        <w:rPr>
          <w:rFonts w:asciiTheme="minorHAnsi" w:hAnsiTheme="minorHAnsi" w:cstheme="minorHAnsi"/>
          <w:b/>
          <w:sz w:val="18"/>
          <w:szCs w:val="22"/>
          <w:lang w:val="en-ID"/>
        </w:rPr>
        <w:t>Sipil</w:t>
      </w:r>
      <w:proofErr w:type="spellEnd"/>
      <w:r w:rsidRPr="009C5DDA">
        <w:rPr>
          <w:rFonts w:asciiTheme="minorHAnsi" w:hAnsiTheme="minorHAnsi" w:cstheme="minorHAnsi"/>
          <w:b/>
          <w:sz w:val="18"/>
          <w:szCs w:val="22"/>
        </w:rPr>
        <w:t xml:space="preserve"> Fakultas Teknik </w:t>
      </w:r>
      <w:proofErr w:type="spellStart"/>
      <w:r w:rsidRPr="009C5DDA">
        <w:rPr>
          <w:rFonts w:asciiTheme="minorHAnsi" w:hAnsiTheme="minorHAnsi" w:cstheme="minorHAnsi"/>
          <w:b/>
          <w:sz w:val="18"/>
          <w:szCs w:val="22"/>
          <w:lang w:val="en-ID"/>
        </w:rPr>
        <w:t>Universitas</w:t>
      </w:r>
      <w:proofErr w:type="spellEnd"/>
      <w:r w:rsidRPr="009C5DDA">
        <w:rPr>
          <w:rFonts w:asciiTheme="minorHAnsi" w:hAnsiTheme="minorHAnsi" w:cstheme="minorHAnsi"/>
          <w:b/>
          <w:sz w:val="18"/>
          <w:szCs w:val="22"/>
          <w:lang w:val="en-ID"/>
        </w:rPr>
        <w:t xml:space="preserve"> Islam Malang, email: </w:t>
      </w:r>
      <w:r>
        <w:rPr>
          <w:rFonts w:asciiTheme="minorHAnsi" w:hAnsiTheme="minorHAnsi" w:cstheme="minorHAnsi"/>
          <w:b/>
          <w:sz w:val="18"/>
          <w:szCs w:val="22"/>
        </w:rPr>
        <w:t>gitalorena6@gmail.com</w:t>
      </w:r>
    </w:p>
    <w:p w:rsidR="00307787" w:rsidRPr="009C5DDA" w:rsidRDefault="00307787" w:rsidP="00307787">
      <w:pPr>
        <w:pStyle w:val="ListParagraph"/>
        <w:spacing w:after="0" w:line="240" w:lineRule="auto"/>
        <w:ind w:left="0"/>
        <w:jc w:val="center"/>
        <w:rPr>
          <w:rFonts w:asciiTheme="minorHAnsi" w:hAnsiTheme="minorHAnsi" w:cstheme="minorHAnsi"/>
          <w:b/>
          <w:color w:val="auto"/>
          <w:sz w:val="18"/>
          <w:szCs w:val="22"/>
          <w:lang w:val="en-ID"/>
        </w:rPr>
      </w:pPr>
      <w:r w:rsidRPr="009C5DDA">
        <w:rPr>
          <w:rFonts w:asciiTheme="minorHAnsi" w:hAnsiTheme="minorHAnsi" w:cstheme="minorHAnsi"/>
          <w:b/>
          <w:color w:val="auto"/>
          <w:sz w:val="18"/>
          <w:szCs w:val="22"/>
          <w:vertAlign w:val="superscript"/>
        </w:rPr>
        <w:t>2</w:t>
      </w:r>
      <w:r w:rsidRPr="009C5DDA">
        <w:rPr>
          <w:rFonts w:asciiTheme="minorHAnsi" w:hAnsiTheme="minorHAnsi" w:cstheme="minorHAnsi"/>
          <w:b/>
          <w:color w:val="auto"/>
          <w:sz w:val="18"/>
          <w:szCs w:val="22"/>
        </w:rPr>
        <w:t xml:space="preserve">Dosen </w:t>
      </w:r>
      <w:proofErr w:type="spellStart"/>
      <w:r w:rsidRPr="009C5DDA">
        <w:rPr>
          <w:rFonts w:asciiTheme="minorHAnsi" w:hAnsiTheme="minorHAnsi" w:cstheme="minorHAnsi"/>
          <w:b/>
          <w:color w:val="auto"/>
          <w:sz w:val="18"/>
          <w:szCs w:val="22"/>
          <w:lang w:val="en-ID"/>
        </w:rPr>
        <w:t>Teknik</w:t>
      </w:r>
      <w:proofErr w:type="spellEnd"/>
      <w:r w:rsidRPr="009C5DDA">
        <w:rPr>
          <w:rFonts w:asciiTheme="minorHAnsi" w:hAnsiTheme="minorHAnsi" w:cstheme="minorHAnsi"/>
          <w:b/>
          <w:color w:val="auto"/>
          <w:sz w:val="18"/>
          <w:szCs w:val="22"/>
        </w:rPr>
        <w:t xml:space="preserve"> </w:t>
      </w:r>
      <w:proofErr w:type="spellStart"/>
      <w:r w:rsidRPr="009C5DDA">
        <w:rPr>
          <w:rFonts w:asciiTheme="minorHAnsi" w:hAnsiTheme="minorHAnsi" w:cstheme="minorHAnsi"/>
          <w:b/>
          <w:color w:val="auto"/>
          <w:sz w:val="18"/>
          <w:szCs w:val="22"/>
          <w:lang w:val="en-ID"/>
        </w:rPr>
        <w:t>Sipil</w:t>
      </w:r>
      <w:proofErr w:type="spellEnd"/>
      <w:r w:rsidRPr="009C5DDA">
        <w:rPr>
          <w:rFonts w:asciiTheme="minorHAnsi" w:hAnsiTheme="minorHAnsi" w:cstheme="minorHAnsi"/>
          <w:b/>
          <w:color w:val="auto"/>
          <w:sz w:val="18"/>
          <w:szCs w:val="22"/>
        </w:rPr>
        <w:t xml:space="preserve"> </w:t>
      </w:r>
      <w:r w:rsidRPr="009C5DDA">
        <w:rPr>
          <w:rFonts w:asciiTheme="minorHAnsi" w:hAnsiTheme="minorHAnsi" w:cstheme="minorHAnsi"/>
          <w:b/>
          <w:sz w:val="18"/>
          <w:szCs w:val="22"/>
        </w:rPr>
        <w:t xml:space="preserve">Fakultas Teknik </w:t>
      </w:r>
      <w:proofErr w:type="spellStart"/>
      <w:r w:rsidRPr="009C5DDA">
        <w:rPr>
          <w:rFonts w:asciiTheme="minorHAnsi" w:hAnsiTheme="minorHAnsi" w:cstheme="minorHAnsi"/>
          <w:b/>
          <w:color w:val="auto"/>
          <w:sz w:val="18"/>
          <w:szCs w:val="22"/>
          <w:lang w:val="en-ID"/>
        </w:rPr>
        <w:t>Universitas</w:t>
      </w:r>
      <w:proofErr w:type="spellEnd"/>
      <w:r w:rsidRPr="009C5DDA">
        <w:rPr>
          <w:rFonts w:asciiTheme="minorHAnsi" w:hAnsiTheme="minorHAnsi" w:cstheme="minorHAnsi"/>
          <w:b/>
          <w:color w:val="auto"/>
          <w:sz w:val="18"/>
          <w:szCs w:val="22"/>
          <w:lang w:val="en-ID"/>
        </w:rPr>
        <w:t xml:space="preserve"> Islam Malang, email</w:t>
      </w:r>
      <w:r>
        <w:rPr>
          <w:rFonts w:asciiTheme="minorHAnsi" w:hAnsiTheme="minorHAnsi" w:cstheme="minorHAnsi"/>
          <w:b/>
          <w:color w:val="auto"/>
          <w:sz w:val="18"/>
          <w:szCs w:val="22"/>
        </w:rPr>
        <w:t>:</w:t>
      </w:r>
      <w:r w:rsidRPr="009C5DDA">
        <w:rPr>
          <w:rFonts w:asciiTheme="minorHAnsi" w:hAnsiTheme="minorHAnsi" w:cstheme="minorHAnsi"/>
          <w:b/>
          <w:color w:val="auto"/>
          <w:sz w:val="18"/>
          <w:szCs w:val="22"/>
          <w:lang w:val="en-ID"/>
        </w:rPr>
        <w:t xml:space="preserve"> </w:t>
      </w:r>
      <w:r>
        <w:rPr>
          <w:rFonts w:asciiTheme="minorHAnsi" w:hAnsiTheme="minorHAnsi" w:cstheme="minorHAnsi"/>
          <w:b/>
          <w:color w:val="auto"/>
          <w:sz w:val="18"/>
          <w:szCs w:val="22"/>
        </w:rPr>
        <w:t>warsito</w:t>
      </w:r>
      <w:r w:rsidRPr="009C5DDA">
        <w:rPr>
          <w:rFonts w:asciiTheme="minorHAnsi" w:hAnsiTheme="minorHAnsi" w:cstheme="minorHAnsi"/>
          <w:b/>
          <w:color w:val="auto"/>
          <w:sz w:val="18"/>
          <w:szCs w:val="22"/>
          <w:lang w:val="en-ID"/>
        </w:rPr>
        <w:t>@unisma.ac.id</w:t>
      </w:r>
    </w:p>
    <w:p w:rsidR="00945CF2" w:rsidRDefault="00307787" w:rsidP="00307787">
      <w:pPr>
        <w:spacing w:after="0" w:line="240" w:lineRule="auto"/>
        <w:jc w:val="center"/>
      </w:pPr>
      <w:r w:rsidRPr="009C5DDA">
        <w:rPr>
          <w:rFonts w:asciiTheme="minorHAnsi" w:hAnsiTheme="minorHAnsi" w:cstheme="minorHAnsi"/>
          <w:b/>
          <w:color w:val="auto"/>
          <w:sz w:val="18"/>
          <w:szCs w:val="22"/>
          <w:vertAlign w:val="superscript"/>
        </w:rPr>
        <w:t>3</w:t>
      </w:r>
      <w:r w:rsidRPr="009C5DDA">
        <w:rPr>
          <w:rFonts w:asciiTheme="minorHAnsi" w:hAnsiTheme="minorHAnsi" w:cstheme="minorHAnsi"/>
          <w:b/>
          <w:color w:val="auto"/>
          <w:sz w:val="18"/>
          <w:szCs w:val="22"/>
        </w:rPr>
        <w:t xml:space="preserve">Dosen </w:t>
      </w:r>
      <w:proofErr w:type="spellStart"/>
      <w:r w:rsidRPr="009C5DDA">
        <w:rPr>
          <w:rFonts w:asciiTheme="minorHAnsi" w:hAnsiTheme="minorHAnsi" w:cstheme="minorHAnsi"/>
          <w:b/>
          <w:color w:val="auto"/>
          <w:sz w:val="18"/>
          <w:szCs w:val="22"/>
          <w:lang w:val="en-ID"/>
        </w:rPr>
        <w:t>Teknik</w:t>
      </w:r>
      <w:proofErr w:type="spellEnd"/>
      <w:r w:rsidRPr="009C5DDA">
        <w:rPr>
          <w:rFonts w:asciiTheme="minorHAnsi" w:hAnsiTheme="minorHAnsi" w:cstheme="minorHAnsi"/>
          <w:b/>
          <w:color w:val="auto"/>
          <w:sz w:val="18"/>
          <w:szCs w:val="22"/>
        </w:rPr>
        <w:t xml:space="preserve"> </w:t>
      </w:r>
      <w:proofErr w:type="spellStart"/>
      <w:r w:rsidRPr="009C5DDA">
        <w:rPr>
          <w:rFonts w:asciiTheme="minorHAnsi" w:hAnsiTheme="minorHAnsi" w:cstheme="minorHAnsi"/>
          <w:b/>
          <w:color w:val="auto"/>
          <w:sz w:val="18"/>
          <w:szCs w:val="22"/>
          <w:lang w:val="en-ID"/>
        </w:rPr>
        <w:t>Sipil</w:t>
      </w:r>
      <w:proofErr w:type="spellEnd"/>
      <w:r w:rsidRPr="009C5DDA">
        <w:rPr>
          <w:rFonts w:asciiTheme="minorHAnsi" w:hAnsiTheme="minorHAnsi" w:cstheme="minorHAnsi"/>
          <w:b/>
          <w:color w:val="auto"/>
          <w:sz w:val="18"/>
          <w:szCs w:val="22"/>
        </w:rPr>
        <w:t xml:space="preserve"> </w:t>
      </w:r>
      <w:r w:rsidRPr="009C5DDA">
        <w:rPr>
          <w:rFonts w:asciiTheme="minorHAnsi" w:hAnsiTheme="minorHAnsi" w:cstheme="minorHAnsi"/>
          <w:b/>
          <w:sz w:val="18"/>
          <w:szCs w:val="22"/>
        </w:rPr>
        <w:t xml:space="preserve">Fakultas Teknik </w:t>
      </w:r>
      <w:proofErr w:type="spellStart"/>
      <w:r w:rsidRPr="009C5DDA">
        <w:rPr>
          <w:rFonts w:asciiTheme="minorHAnsi" w:hAnsiTheme="minorHAnsi" w:cstheme="minorHAnsi"/>
          <w:b/>
          <w:color w:val="auto"/>
          <w:sz w:val="18"/>
          <w:szCs w:val="22"/>
          <w:lang w:val="en-ID"/>
        </w:rPr>
        <w:t>Universitas</w:t>
      </w:r>
      <w:proofErr w:type="spellEnd"/>
      <w:r w:rsidRPr="009C5DDA">
        <w:rPr>
          <w:rFonts w:asciiTheme="minorHAnsi" w:hAnsiTheme="minorHAnsi" w:cstheme="minorHAnsi"/>
          <w:b/>
          <w:color w:val="auto"/>
          <w:sz w:val="18"/>
          <w:szCs w:val="22"/>
          <w:lang w:val="en-ID"/>
        </w:rPr>
        <w:t xml:space="preserve"> Islam Malang, email: </w:t>
      </w:r>
      <w:hyperlink r:id="rId9" w:history="1">
        <w:r w:rsidRPr="009C5DDA">
          <w:rPr>
            <w:rStyle w:val="Hyperlink"/>
            <w:rFonts w:asciiTheme="minorHAnsi" w:hAnsiTheme="minorHAnsi" w:cstheme="minorHAnsi"/>
            <w:b/>
            <w:color w:val="auto"/>
            <w:sz w:val="18"/>
            <w:szCs w:val="22"/>
            <w:u w:val="none"/>
          </w:rPr>
          <w:t>bambang.suprapto</w:t>
        </w:r>
        <w:r w:rsidRPr="009C5DDA">
          <w:rPr>
            <w:rStyle w:val="Hyperlink"/>
            <w:rFonts w:asciiTheme="minorHAnsi" w:hAnsiTheme="minorHAnsi" w:cstheme="minorHAnsi"/>
            <w:b/>
            <w:color w:val="auto"/>
            <w:sz w:val="18"/>
            <w:szCs w:val="22"/>
            <w:u w:val="none"/>
            <w:lang w:val="en-ID"/>
          </w:rPr>
          <w:t>@unisma.ac.id</w:t>
        </w:r>
      </w:hyperlink>
    </w:p>
    <w:p w:rsidR="00307787" w:rsidRDefault="00307787" w:rsidP="00307787">
      <w:pPr>
        <w:spacing w:after="0" w:line="240" w:lineRule="auto"/>
        <w:jc w:val="center"/>
        <w:rPr>
          <w:rFonts w:asciiTheme="minorHAnsi" w:hAnsiTheme="minorHAnsi" w:cstheme="minorHAnsi"/>
        </w:rPr>
      </w:pPr>
    </w:p>
    <w:p w:rsidR="00945CF2" w:rsidRPr="00945CF2" w:rsidRDefault="00945CF2" w:rsidP="00945CF2">
      <w:pPr>
        <w:spacing w:after="0" w:line="240" w:lineRule="auto"/>
        <w:jc w:val="center"/>
        <w:rPr>
          <w:rFonts w:asciiTheme="minorHAnsi" w:hAnsiTheme="minorHAnsi" w:cstheme="minorHAnsi"/>
        </w:rPr>
        <w:sectPr w:rsidR="00945CF2" w:rsidRPr="00945CF2" w:rsidSect="000A36B5">
          <w:footerReference w:type="default" r:id="rId10"/>
          <w:footerReference w:type="first" r:id="rId11"/>
          <w:type w:val="continuous"/>
          <w:pgSz w:w="11906" w:h="16838" w:code="9"/>
          <w:pgMar w:top="1701" w:right="1701" w:bottom="1701" w:left="2268" w:header="227" w:footer="709" w:gutter="0"/>
          <w:pgNumType w:start="148" w:chapStyle="1"/>
          <w:cols w:space="708"/>
          <w:titlePg/>
          <w:docGrid w:linePitch="360"/>
        </w:sectPr>
      </w:pPr>
    </w:p>
    <w:p w:rsidR="0075748D" w:rsidRPr="001831F5" w:rsidRDefault="001831F5" w:rsidP="00E37DF4">
      <w:pPr>
        <w:spacing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ABSTRAK</w:t>
      </w:r>
    </w:p>
    <w:p w:rsidR="0075748D" w:rsidRPr="0075748D" w:rsidRDefault="0075748D" w:rsidP="00E37DF4">
      <w:pPr>
        <w:spacing w:after="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  <w:sectPr w:rsidR="0075748D" w:rsidRPr="0075748D" w:rsidSect="00730A62">
          <w:type w:val="continuous"/>
          <w:pgSz w:w="11906" w:h="16838" w:code="9"/>
          <w:pgMar w:top="1701" w:right="1701" w:bottom="1701" w:left="2268" w:header="227" w:footer="709" w:gutter="0"/>
          <w:cols w:space="708"/>
          <w:titlePg/>
          <w:docGrid w:linePitch="360"/>
        </w:sectPr>
      </w:pPr>
    </w:p>
    <w:p w:rsidR="0057748C" w:rsidRPr="0057748C" w:rsidRDefault="0057748C" w:rsidP="001831F5">
      <w:pPr>
        <w:spacing w:line="240" w:lineRule="auto"/>
        <w:ind w:firstLine="567"/>
        <w:jc w:val="both"/>
        <w:rPr>
          <w:rFonts w:asciiTheme="minorHAnsi" w:eastAsiaTheme="minorEastAsia" w:hAnsiTheme="minorHAnsi"/>
          <w:sz w:val="22"/>
          <w:szCs w:val="22"/>
        </w:rPr>
      </w:pPr>
      <w:r w:rsidRPr="0057748C">
        <w:rPr>
          <w:rFonts w:asciiTheme="minorHAnsi" w:hAnsiTheme="minorHAnsi"/>
          <w:sz w:val="22"/>
          <w:szCs w:val="22"/>
        </w:rPr>
        <w:lastRenderedPageBreak/>
        <w:t>Struktur gedu</w:t>
      </w:r>
      <w:r w:rsidR="00202520">
        <w:rPr>
          <w:rFonts w:asciiTheme="minorHAnsi" w:hAnsiTheme="minorHAnsi"/>
          <w:sz w:val="22"/>
          <w:szCs w:val="22"/>
        </w:rPr>
        <w:t>ng yang semakin tinggi, memprioritas</w:t>
      </w:r>
      <w:r w:rsidRPr="0057748C">
        <w:rPr>
          <w:rFonts w:asciiTheme="minorHAnsi" w:hAnsiTheme="minorHAnsi"/>
          <w:sz w:val="22"/>
          <w:szCs w:val="22"/>
        </w:rPr>
        <w:t xml:space="preserve">kan struktur rangka yang </w:t>
      </w:r>
      <w:r w:rsidR="00202520">
        <w:rPr>
          <w:rFonts w:asciiTheme="minorHAnsi" w:hAnsiTheme="minorHAnsi"/>
          <w:sz w:val="22"/>
          <w:szCs w:val="22"/>
        </w:rPr>
        <w:t>kuat</w:t>
      </w:r>
      <w:r w:rsidRPr="0057748C">
        <w:rPr>
          <w:rFonts w:asciiTheme="minorHAnsi" w:hAnsiTheme="minorHAnsi"/>
          <w:sz w:val="22"/>
          <w:szCs w:val="22"/>
        </w:rPr>
        <w:t xml:space="preserve"> menahan gaya lateral </w:t>
      </w:r>
      <w:r w:rsidR="00202520">
        <w:rPr>
          <w:rFonts w:asciiTheme="minorHAnsi" w:hAnsiTheme="minorHAnsi"/>
          <w:sz w:val="22"/>
          <w:szCs w:val="22"/>
        </w:rPr>
        <w:t>yang disebabkan</w:t>
      </w:r>
      <w:r w:rsidRPr="0057748C">
        <w:rPr>
          <w:rFonts w:asciiTheme="minorHAnsi" w:hAnsiTheme="minorHAnsi"/>
          <w:sz w:val="22"/>
          <w:szCs w:val="22"/>
        </w:rPr>
        <w:t xml:space="preserve"> beban gempa. Oleh karenanya, pada Gedung Apartement Begawan Malang yang mem</w:t>
      </w:r>
      <w:r w:rsidR="00202520">
        <w:rPr>
          <w:rFonts w:asciiTheme="minorHAnsi" w:hAnsiTheme="minorHAnsi"/>
          <w:sz w:val="22"/>
          <w:szCs w:val="22"/>
        </w:rPr>
        <w:t>punyai lebar bangunan 11,1 m, panjang 64,8 m serta</w:t>
      </w:r>
      <w:r w:rsidRPr="0057748C">
        <w:rPr>
          <w:rFonts w:asciiTheme="minorHAnsi" w:hAnsiTheme="minorHAnsi"/>
          <w:sz w:val="22"/>
          <w:szCs w:val="22"/>
        </w:rPr>
        <w:t xml:space="preserve"> tinggi gedung 65,1 m menggunakan kombinasi antara struktur rangka dan </w:t>
      </w:r>
      <w:r w:rsidRPr="0057748C">
        <w:rPr>
          <w:rFonts w:asciiTheme="minorHAnsi" w:hAnsiTheme="minorHAnsi"/>
          <w:i/>
          <w:sz w:val="22"/>
          <w:szCs w:val="22"/>
        </w:rPr>
        <w:t>shearwall</w:t>
      </w:r>
      <w:r w:rsidRPr="0057748C">
        <w:rPr>
          <w:rFonts w:asciiTheme="minorHAnsi" w:hAnsiTheme="minorHAnsi"/>
          <w:sz w:val="22"/>
          <w:szCs w:val="22"/>
        </w:rPr>
        <w:t xml:space="preserve"> (</w:t>
      </w:r>
      <w:r w:rsidR="00751DB8" w:rsidRPr="00751DB8">
        <w:rPr>
          <w:rFonts w:asciiTheme="minorHAnsi" w:hAnsiTheme="minorHAnsi"/>
          <w:i/>
          <w:sz w:val="22"/>
          <w:szCs w:val="22"/>
        </w:rPr>
        <w:t>shearwall</w:t>
      </w:r>
      <w:r w:rsidRPr="0057748C">
        <w:rPr>
          <w:rFonts w:asciiTheme="minorHAnsi" w:hAnsiTheme="minorHAnsi"/>
          <w:sz w:val="22"/>
          <w:szCs w:val="22"/>
        </w:rPr>
        <w:t xml:space="preserve">). Pemodelan struktur 3D menggunakan </w:t>
      </w:r>
      <w:r w:rsidRPr="0057748C">
        <w:rPr>
          <w:rFonts w:asciiTheme="minorHAnsi" w:hAnsiTheme="minorHAnsi"/>
          <w:i/>
          <w:sz w:val="22"/>
          <w:szCs w:val="22"/>
        </w:rPr>
        <w:t>Software</w:t>
      </w:r>
      <w:r w:rsidRPr="0057748C">
        <w:rPr>
          <w:rFonts w:asciiTheme="minorHAnsi" w:hAnsiTheme="minorHAnsi"/>
          <w:sz w:val="22"/>
          <w:szCs w:val="22"/>
        </w:rPr>
        <w:t xml:space="preserve"> STAAD.Pro V8i SS6 untuk perhitungan struktur</w:t>
      </w:r>
      <w:r w:rsidR="00202520">
        <w:rPr>
          <w:rFonts w:asciiTheme="minorHAnsi" w:hAnsiTheme="minorHAnsi"/>
          <w:sz w:val="22"/>
          <w:szCs w:val="22"/>
        </w:rPr>
        <w:t xml:space="preserve"> gedung</w:t>
      </w:r>
      <w:r w:rsidRPr="0057748C">
        <w:rPr>
          <w:rFonts w:asciiTheme="minorHAnsi" w:hAnsiTheme="minorHAnsi"/>
          <w:sz w:val="22"/>
          <w:szCs w:val="22"/>
        </w:rPr>
        <w:t xml:space="preserve">. Standar perencanaan mengunakan SNI 1726-2012 Tata cara perencanaan ketahanan gempa untuk struktur bangunan gedung dan non gedung. Hasil </w:t>
      </w:r>
      <w:r w:rsidR="005053C0">
        <w:rPr>
          <w:rFonts w:asciiTheme="minorHAnsi" w:hAnsiTheme="minorHAnsi"/>
          <w:sz w:val="22"/>
          <w:szCs w:val="22"/>
        </w:rPr>
        <w:t>analisa</w:t>
      </w:r>
      <w:r w:rsidRPr="0057748C">
        <w:rPr>
          <w:rFonts w:asciiTheme="minorHAnsi" w:hAnsiTheme="minorHAnsi"/>
          <w:sz w:val="22"/>
          <w:szCs w:val="22"/>
        </w:rPr>
        <w:t xml:space="preserve"> menunjukkan bahwa, besar beban maksimum yang terjadi pada struktur sebesar Mu = 937,036 kNm, mengalami geser maksimum Vu = 432,28 kN, dan gaya aksial Pu = 18867,46 kN. Dimensi </w:t>
      </w:r>
      <w:r w:rsidRPr="0057748C">
        <w:rPr>
          <w:rFonts w:asciiTheme="minorHAnsi" w:hAnsiTheme="minorHAnsi"/>
          <w:i/>
          <w:sz w:val="22"/>
          <w:szCs w:val="22"/>
        </w:rPr>
        <w:t>shearwall</w:t>
      </w:r>
      <w:r w:rsidRPr="0057748C">
        <w:rPr>
          <w:rFonts w:asciiTheme="minorHAnsi" w:hAnsiTheme="minorHAnsi"/>
          <w:sz w:val="22"/>
          <w:szCs w:val="22"/>
        </w:rPr>
        <w:t xml:space="preserve"> pada lantai 1 dan 2 dengan panjang 640 cm, tinggi 420 cm dan tebal 30 cm, sedangkan pada lantai 3 sampai 20 dengan panjang 640 cm, tinggi 315 cm dan tebal 30 cm. Tulangan yang dipakai pada </w:t>
      </w:r>
      <w:r w:rsidRPr="0057748C">
        <w:rPr>
          <w:rFonts w:asciiTheme="minorHAnsi" w:hAnsiTheme="minorHAnsi"/>
          <w:i/>
          <w:iCs/>
          <w:sz w:val="22"/>
          <w:szCs w:val="22"/>
        </w:rPr>
        <w:t>shearwall</w:t>
      </w:r>
      <w:r w:rsidRPr="0057748C">
        <w:rPr>
          <w:rFonts w:asciiTheme="minorHAnsi" w:hAnsiTheme="minorHAnsi"/>
          <w:sz w:val="22"/>
          <w:szCs w:val="22"/>
        </w:rPr>
        <w:t xml:space="preserve"> untuk tulangan horisontal dan vertikal 2</w:t>
      </w:r>
      <w:r w:rsidRPr="0057748C">
        <w:rPr>
          <w:rFonts w:asciiTheme="minorHAnsi" w:hAnsiTheme="minorHAnsi"/>
          <w:sz w:val="22"/>
          <w:szCs w:val="22"/>
          <w:lang w:eastAsia="id-ID"/>
        </w:rPr>
        <w:t>D</w:t>
      </w:r>
      <w:r w:rsidRPr="0057748C">
        <w:rPr>
          <w:rFonts w:asciiTheme="minorHAnsi" w:hAnsiTheme="minorHAnsi"/>
          <w:sz w:val="22"/>
          <w:szCs w:val="22"/>
        </w:rPr>
        <w:t xml:space="preserve">22-375 mm dan kolom pada </w:t>
      </w:r>
      <w:r w:rsidRPr="0057748C">
        <w:rPr>
          <w:rFonts w:asciiTheme="minorHAnsi" w:hAnsiTheme="minorHAnsi"/>
          <w:i/>
          <w:iCs/>
          <w:sz w:val="22"/>
          <w:szCs w:val="22"/>
        </w:rPr>
        <w:t>shearwall</w:t>
      </w:r>
      <w:r w:rsidRPr="0057748C">
        <w:rPr>
          <w:rFonts w:asciiTheme="minorHAnsi" w:hAnsiTheme="minorHAnsi"/>
          <w:sz w:val="22"/>
          <w:szCs w:val="22"/>
        </w:rPr>
        <w:t xml:space="preserve"> 28D25 dengan sengkang </w:t>
      </w:r>
      <w:r w:rsidRPr="0057748C">
        <w:rPr>
          <w:rFonts w:asciiTheme="minorHAnsi" w:hAnsiTheme="minorHAnsi"/>
          <w:sz w:val="22"/>
          <w:szCs w:val="22"/>
          <w:lang w:eastAsia="id-ID"/>
        </w:rPr>
        <w:t>Ø</w:t>
      </w:r>
      <w:r w:rsidRPr="0057748C">
        <w:rPr>
          <w:rFonts w:asciiTheme="minorHAnsi" w:hAnsiTheme="minorHAnsi"/>
          <w:sz w:val="22"/>
          <w:szCs w:val="22"/>
        </w:rPr>
        <w:t xml:space="preserve">13-100. </w:t>
      </w:r>
      <w:r w:rsidRPr="0057748C">
        <w:rPr>
          <w:rFonts w:asciiTheme="minorHAnsi" w:eastAsiaTheme="minorEastAsia" w:hAnsiTheme="minorHAnsi"/>
          <w:sz w:val="22"/>
          <w:szCs w:val="22"/>
        </w:rPr>
        <w:t xml:space="preserve">Hasil analisa menggunakan </w:t>
      </w:r>
      <w:r w:rsidRPr="0057748C">
        <w:rPr>
          <w:rFonts w:asciiTheme="minorHAnsi" w:eastAsiaTheme="minorEastAsia" w:hAnsiTheme="minorHAnsi"/>
          <w:i/>
          <w:sz w:val="22"/>
          <w:szCs w:val="22"/>
        </w:rPr>
        <w:t>software</w:t>
      </w:r>
      <w:r w:rsidRPr="0057748C">
        <w:rPr>
          <w:rFonts w:asciiTheme="minorHAnsi" w:eastAsiaTheme="minorEastAsia" w:hAnsiTheme="minorHAnsi"/>
          <w:sz w:val="22"/>
          <w:szCs w:val="22"/>
        </w:rPr>
        <w:t xml:space="preserve"> STAADPro V8i SS6 diperoleh nilai gaya geser berfaktor 432,28 kN dan masih di bawah batas kuat geser </w:t>
      </w:r>
      <w:r w:rsidRPr="0057748C">
        <w:rPr>
          <w:rFonts w:asciiTheme="minorHAnsi" w:eastAsiaTheme="minorEastAsia" w:hAnsiTheme="minorHAnsi"/>
          <w:i/>
          <w:iCs/>
          <w:sz w:val="22"/>
          <w:szCs w:val="22"/>
        </w:rPr>
        <w:t>shearwall.</w:t>
      </w:r>
    </w:p>
    <w:p w:rsidR="0057748C" w:rsidRPr="00070ABD" w:rsidRDefault="0057748C" w:rsidP="00E37DF4">
      <w:pPr>
        <w:spacing w:after="0" w:line="240" w:lineRule="auto"/>
        <w:jc w:val="both"/>
      </w:pPr>
      <w:r w:rsidRPr="0057748C">
        <w:rPr>
          <w:rFonts w:asciiTheme="minorHAnsi" w:hAnsiTheme="minorHAnsi"/>
          <w:b/>
          <w:bCs/>
          <w:sz w:val="22"/>
          <w:szCs w:val="22"/>
        </w:rPr>
        <w:t>Kata Kunci</w:t>
      </w:r>
      <w:r w:rsidRPr="0057748C">
        <w:rPr>
          <w:rFonts w:asciiTheme="minorHAnsi" w:hAnsiTheme="minorHAnsi"/>
          <w:sz w:val="22"/>
          <w:szCs w:val="22"/>
        </w:rPr>
        <w:t xml:space="preserve"> : </w:t>
      </w:r>
      <w:r w:rsidRPr="0057748C">
        <w:rPr>
          <w:rFonts w:asciiTheme="minorHAnsi" w:hAnsiTheme="minorHAnsi"/>
          <w:i/>
          <w:iCs/>
          <w:sz w:val="22"/>
          <w:szCs w:val="22"/>
        </w:rPr>
        <w:t>Apartement, Beton Bertulang</w:t>
      </w:r>
      <w:r w:rsidRPr="0057748C">
        <w:rPr>
          <w:rFonts w:asciiTheme="minorHAnsi" w:eastAsia="Calibri" w:hAnsiTheme="minorHAnsi"/>
          <w:i/>
          <w:iCs/>
          <w:sz w:val="22"/>
          <w:szCs w:val="22"/>
        </w:rPr>
        <w:t>, Shearwall</w:t>
      </w:r>
    </w:p>
    <w:p w:rsidR="003E1B73" w:rsidRDefault="003E1B73" w:rsidP="00E37DF4">
      <w:pPr>
        <w:spacing w:after="0" w:line="240" w:lineRule="auto"/>
        <w:rPr>
          <w:rFonts w:asciiTheme="minorHAnsi" w:hAnsiTheme="minorHAnsi" w:cstheme="minorHAnsi"/>
          <w:b/>
          <w:sz w:val="22"/>
          <w:szCs w:val="22"/>
        </w:rPr>
        <w:sectPr w:rsidR="003E1B73" w:rsidSect="00730A62">
          <w:type w:val="continuous"/>
          <w:pgSz w:w="11906" w:h="16838" w:code="9"/>
          <w:pgMar w:top="1701" w:right="1701" w:bottom="1701" w:left="2268" w:header="227" w:footer="709" w:gutter="0"/>
          <w:cols w:space="708"/>
          <w:docGrid w:linePitch="360"/>
        </w:sectPr>
      </w:pPr>
    </w:p>
    <w:p w:rsidR="00371A9B" w:rsidRPr="00E541E3" w:rsidRDefault="00371A9B" w:rsidP="001831F5">
      <w:pPr>
        <w:spacing w:before="240" w:after="0"/>
        <w:rPr>
          <w:rFonts w:asciiTheme="minorHAnsi" w:hAnsiTheme="minorHAnsi" w:cstheme="minorHAnsi"/>
          <w:b/>
        </w:rPr>
        <w:sectPr w:rsidR="00371A9B" w:rsidRPr="00E541E3" w:rsidSect="00730A62">
          <w:type w:val="continuous"/>
          <w:pgSz w:w="11906" w:h="16838" w:code="9"/>
          <w:pgMar w:top="1701" w:right="1701" w:bottom="1701" w:left="2268" w:header="227" w:footer="709" w:gutter="0"/>
          <w:cols w:space="708"/>
          <w:docGrid w:linePitch="360"/>
        </w:sectPr>
      </w:pPr>
      <w:r w:rsidRPr="00E541E3">
        <w:rPr>
          <w:rFonts w:asciiTheme="minorHAnsi" w:hAnsiTheme="minorHAnsi" w:cstheme="minorHAnsi"/>
          <w:b/>
        </w:rPr>
        <w:lastRenderedPageBreak/>
        <w:t>PENDAHULUAN</w:t>
      </w:r>
    </w:p>
    <w:p w:rsidR="00371A9B" w:rsidRPr="00E541E3" w:rsidRDefault="00371A9B" w:rsidP="001831F5">
      <w:pPr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541E3">
        <w:rPr>
          <w:rFonts w:asciiTheme="minorHAnsi" w:hAnsiTheme="minorHAnsi" w:cstheme="minorHAnsi"/>
          <w:b/>
          <w:sz w:val="22"/>
          <w:szCs w:val="22"/>
        </w:rPr>
        <w:lastRenderedPageBreak/>
        <w:t>Latar Belakang</w:t>
      </w:r>
    </w:p>
    <w:p w:rsidR="0057748C" w:rsidRPr="0057748C" w:rsidRDefault="00202520" w:rsidP="0057748C">
      <w:pPr>
        <w:pStyle w:val="textbiasa"/>
        <w:spacing w:line="240" w:lineRule="auto"/>
        <w:ind w:left="0" w:firstLine="284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Semakin meningkatnya pertumbuhan penduduk</w:t>
      </w:r>
      <w:r w:rsidR="0057748C" w:rsidRPr="0057748C">
        <w:rPr>
          <w:rFonts w:asciiTheme="minorHAnsi" w:hAnsiTheme="minorHAnsi"/>
          <w:sz w:val="22"/>
        </w:rPr>
        <w:t xml:space="preserve">, maka tidak bisa dipungkiri bahwa </w:t>
      </w:r>
      <w:r w:rsidR="004E1589">
        <w:rPr>
          <w:rFonts w:asciiTheme="minorHAnsi" w:hAnsiTheme="minorHAnsi"/>
          <w:sz w:val="22"/>
        </w:rPr>
        <w:t xml:space="preserve">lebih </w:t>
      </w:r>
      <w:r w:rsidR="0057748C" w:rsidRPr="0057748C">
        <w:rPr>
          <w:rFonts w:asciiTheme="minorHAnsi" w:hAnsiTheme="minorHAnsi"/>
          <w:sz w:val="22"/>
        </w:rPr>
        <w:t>meningkat</w:t>
      </w:r>
      <w:r>
        <w:rPr>
          <w:rFonts w:asciiTheme="minorHAnsi" w:hAnsiTheme="minorHAnsi"/>
          <w:sz w:val="22"/>
        </w:rPr>
        <w:t xml:space="preserve"> juga</w:t>
      </w:r>
      <w:r w:rsidR="0057748C" w:rsidRPr="0057748C">
        <w:rPr>
          <w:rFonts w:asciiTheme="minorHAnsi" w:hAnsiTheme="minorHAnsi"/>
          <w:sz w:val="22"/>
        </w:rPr>
        <w:t xml:space="preserve"> </w:t>
      </w:r>
      <w:r w:rsidR="004E1589">
        <w:rPr>
          <w:rFonts w:asciiTheme="minorHAnsi" w:hAnsiTheme="minorHAnsi"/>
          <w:sz w:val="22"/>
        </w:rPr>
        <w:t>harapan</w:t>
      </w:r>
      <w:r w:rsidR="0057748C" w:rsidRPr="0057748C">
        <w:rPr>
          <w:rFonts w:asciiTheme="minorHAnsi" w:hAnsiTheme="minorHAnsi"/>
          <w:sz w:val="22"/>
        </w:rPr>
        <w:t xml:space="preserve"> </w:t>
      </w:r>
      <w:r w:rsidR="004E1589">
        <w:rPr>
          <w:rFonts w:asciiTheme="minorHAnsi" w:hAnsiTheme="minorHAnsi"/>
          <w:sz w:val="22"/>
        </w:rPr>
        <w:t>serta</w:t>
      </w:r>
      <w:r w:rsidR="0057748C" w:rsidRPr="0057748C">
        <w:rPr>
          <w:rFonts w:asciiTheme="minorHAnsi" w:hAnsiTheme="minorHAnsi"/>
          <w:sz w:val="22"/>
        </w:rPr>
        <w:t xml:space="preserve"> </w:t>
      </w:r>
      <w:r w:rsidR="004E1589">
        <w:rPr>
          <w:rFonts w:asciiTheme="minorHAnsi" w:hAnsiTheme="minorHAnsi"/>
          <w:sz w:val="22"/>
        </w:rPr>
        <w:t>keperluan</w:t>
      </w:r>
      <w:r w:rsidR="0057748C" w:rsidRPr="0057748C">
        <w:rPr>
          <w:rFonts w:asciiTheme="minorHAnsi" w:hAnsiTheme="minorHAnsi"/>
          <w:sz w:val="22"/>
        </w:rPr>
        <w:t xml:space="preserve"> masyarakat akan </w:t>
      </w:r>
      <w:r w:rsidR="004E1589">
        <w:rPr>
          <w:rFonts w:asciiTheme="minorHAnsi" w:hAnsiTheme="minorHAnsi"/>
          <w:sz w:val="22"/>
        </w:rPr>
        <w:t>kediaman</w:t>
      </w:r>
      <w:r w:rsidR="0057748C" w:rsidRPr="0057748C">
        <w:rPr>
          <w:rFonts w:asciiTheme="minorHAnsi" w:hAnsiTheme="minorHAnsi"/>
          <w:sz w:val="22"/>
        </w:rPr>
        <w:t xml:space="preserve"> dan </w:t>
      </w:r>
      <w:r w:rsidR="005053C0">
        <w:rPr>
          <w:rFonts w:asciiTheme="minorHAnsi" w:hAnsiTheme="minorHAnsi"/>
          <w:sz w:val="22"/>
        </w:rPr>
        <w:t xml:space="preserve">bangunan </w:t>
      </w:r>
      <w:r w:rsidR="0057748C" w:rsidRPr="0057748C">
        <w:rPr>
          <w:rFonts w:asciiTheme="minorHAnsi" w:hAnsiTheme="minorHAnsi"/>
          <w:sz w:val="22"/>
        </w:rPr>
        <w:t xml:space="preserve">penunjang kegiatan masyarakat yang nyaman dan aman. </w:t>
      </w:r>
      <w:r w:rsidR="004E1589">
        <w:rPr>
          <w:rFonts w:asciiTheme="minorHAnsi" w:hAnsiTheme="minorHAnsi"/>
          <w:sz w:val="22"/>
        </w:rPr>
        <w:t>Untuk dapat meminimalisir terjadinya bencana yang tidak diharapkan d</w:t>
      </w:r>
      <w:r w:rsidR="0057748C" w:rsidRPr="0057748C">
        <w:rPr>
          <w:rFonts w:asciiTheme="minorHAnsi" w:hAnsiTheme="minorHAnsi"/>
          <w:sz w:val="22"/>
        </w:rPr>
        <w:t>engan</w:t>
      </w:r>
      <w:r w:rsidR="004E1589">
        <w:rPr>
          <w:rFonts w:asciiTheme="minorHAnsi" w:hAnsiTheme="minorHAnsi"/>
          <w:sz w:val="22"/>
        </w:rPr>
        <w:t xml:space="preserve"> keadaan Indonesia yang merupakan wilayah </w:t>
      </w:r>
      <w:r w:rsidR="0057748C" w:rsidRPr="0057748C">
        <w:rPr>
          <w:rFonts w:asciiTheme="minorHAnsi" w:hAnsiTheme="minorHAnsi"/>
          <w:sz w:val="22"/>
        </w:rPr>
        <w:t xml:space="preserve">rawan terhadap bencana alam seperti gempa bumi. </w:t>
      </w:r>
    </w:p>
    <w:p w:rsidR="000A67B4" w:rsidRDefault="0057748C" w:rsidP="000555B9">
      <w:pPr>
        <w:pStyle w:val="textbiasa"/>
        <w:spacing w:line="240" w:lineRule="auto"/>
        <w:ind w:left="0" w:firstLine="284"/>
        <w:rPr>
          <w:rFonts w:asciiTheme="minorHAnsi" w:hAnsiTheme="minorHAnsi"/>
          <w:sz w:val="22"/>
        </w:rPr>
      </w:pPr>
      <w:proofErr w:type="spellStart"/>
      <w:proofErr w:type="gramStart"/>
      <w:r w:rsidRPr="0057748C">
        <w:rPr>
          <w:rFonts w:asciiTheme="minorHAnsi" w:hAnsiTheme="minorHAnsi"/>
          <w:sz w:val="22"/>
          <w:lang w:val="en-ID"/>
        </w:rPr>
        <w:t>Gempa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bumi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r w:rsidR="005053C0">
        <w:rPr>
          <w:rFonts w:asciiTheme="minorHAnsi" w:hAnsiTheme="minorHAnsi"/>
          <w:sz w:val="22"/>
        </w:rPr>
        <w:t>ialah</w:t>
      </w:r>
      <w:r w:rsidR="005053C0">
        <w:rPr>
          <w:rFonts w:asciiTheme="minorHAnsi" w:hAnsiTheme="minorHAnsi"/>
          <w:sz w:val="22"/>
          <w:lang w:val="en-ID"/>
        </w:rPr>
        <w:t xml:space="preserve"> </w:t>
      </w:r>
      <w:r w:rsidR="005053C0">
        <w:rPr>
          <w:rFonts w:asciiTheme="minorHAnsi" w:hAnsiTheme="minorHAnsi"/>
          <w:sz w:val="22"/>
        </w:rPr>
        <w:t>kejadian</w:t>
      </w:r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alam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yang me</w:t>
      </w:r>
      <w:r w:rsidR="004E1589">
        <w:rPr>
          <w:rFonts w:asciiTheme="minorHAnsi" w:hAnsiTheme="minorHAnsi"/>
          <w:sz w:val="22"/>
        </w:rPr>
        <w:t>nimbulkan</w:t>
      </w:r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kerusakan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lingkungan</w:t>
      </w:r>
      <w:proofErr w:type="spellEnd"/>
      <w:r>
        <w:rPr>
          <w:rFonts w:asciiTheme="minorHAnsi" w:hAnsiTheme="minorHAnsi"/>
          <w:sz w:val="22"/>
          <w:lang w:val="en-ID"/>
        </w:rPr>
        <w:t xml:space="preserve"> </w:t>
      </w:r>
      <w:proofErr w:type="spellStart"/>
      <w:r>
        <w:rPr>
          <w:rFonts w:asciiTheme="minorHAnsi" w:hAnsiTheme="minorHAnsi"/>
          <w:sz w:val="22"/>
          <w:lang w:val="en-ID"/>
        </w:rPr>
        <w:t>dalam</w:t>
      </w:r>
      <w:proofErr w:type="spellEnd"/>
      <w:r>
        <w:rPr>
          <w:rFonts w:asciiTheme="minorHAnsi" w:hAnsiTheme="minorHAnsi"/>
          <w:sz w:val="22"/>
          <w:lang w:val="en-ID"/>
        </w:rPr>
        <w:t xml:space="preserve"> </w:t>
      </w:r>
      <w:proofErr w:type="spellStart"/>
      <w:r>
        <w:rPr>
          <w:rFonts w:asciiTheme="minorHAnsi" w:hAnsiTheme="minorHAnsi"/>
          <w:sz w:val="22"/>
          <w:lang w:val="en-ID"/>
        </w:rPr>
        <w:t>skala</w:t>
      </w:r>
      <w:proofErr w:type="spellEnd"/>
      <w:r>
        <w:rPr>
          <w:rFonts w:asciiTheme="minorHAnsi" w:hAnsiTheme="minorHAnsi"/>
          <w:sz w:val="22"/>
          <w:lang w:val="en-ID"/>
        </w:rPr>
        <w:t xml:space="preserve"> </w:t>
      </w:r>
      <w:proofErr w:type="spellStart"/>
      <w:r>
        <w:rPr>
          <w:rFonts w:asciiTheme="minorHAnsi" w:hAnsiTheme="minorHAnsi"/>
          <w:sz w:val="22"/>
          <w:lang w:val="en-ID"/>
        </w:rPr>
        <w:t>besar</w:t>
      </w:r>
      <w:proofErr w:type="spellEnd"/>
      <w:r>
        <w:rPr>
          <w:rFonts w:asciiTheme="minorHAnsi" w:hAnsiTheme="minorHAnsi"/>
          <w:sz w:val="22"/>
          <w:lang w:val="en-ID"/>
        </w:rPr>
        <w:t xml:space="preserve"> </w:t>
      </w:r>
      <w:proofErr w:type="spellStart"/>
      <w:r>
        <w:rPr>
          <w:rFonts w:asciiTheme="minorHAnsi" w:hAnsiTheme="minorHAnsi"/>
          <w:sz w:val="22"/>
          <w:lang w:val="en-ID"/>
        </w:rPr>
        <w:t>maupun</w:t>
      </w:r>
      <w:proofErr w:type="spellEnd"/>
      <w:r>
        <w:rPr>
          <w:rFonts w:asciiTheme="minorHAnsi" w:hAnsiTheme="minorHAnsi"/>
          <w:sz w:val="22"/>
          <w:lang w:val="en-ID"/>
        </w:rPr>
        <w:t xml:space="preserve"> </w:t>
      </w:r>
      <w:proofErr w:type="spellStart"/>
      <w:r>
        <w:rPr>
          <w:rFonts w:asciiTheme="minorHAnsi" w:hAnsiTheme="minorHAnsi"/>
          <w:sz w:val="22"/>
          <w:lang w:val="en-ID"/>
        </w:rPr>
        <w:t>kecil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dengan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waktu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yang </w:t>
      </w:r>
      <w:proofErr w:type="spellStart"/>
      <w:r w:rsidRPr="0057748C">
        <w:rPr>
          <w:rFonts w:asciiTheme="minorHAnsi" w:hAnsiTheme="minorHAnsi"/>
          <w:sz w:val="22"/>
          <w:lang w:val="en-ID"/>
        </w:rPr>
        <w:t>sangat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singkat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, </w:t>
      </w:r>
      <w:proofErr w:type="spellStart"/>
      <w:r w:rsidRPr="0057748C">
        <w:rPr>
          <w:rFonts w:asciiTheme="minorHAnsi" w:hAnsiTheme="minorHAnsi"/>
          <w:sz w:val="22"/>
          <w:lang w:val="en-ID"/>
        </w:rPr>
        <w:t>dan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tidak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terduga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kapan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terjadinya</w:t>
      </w:r>
      <w:proofErr w:type="spellEnd"/>
      <w:r w:rsidRPr="0057748C">
        <w:rPr>
          <w:rFonts w:asciiTheme="minorHAnsi" w:hAnsiTheme="minorHAnsi"/>
          <w:sz w:val="22"/>
          <w:lang w:val="en-ID"/>
        </w:rPr>
        <w:t>.</w:t>
      </w:r>
      <w:proofErr w:type="gram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gramStart"/>
      <w:r w:rsidRPr="0057748C">
        <w:rPr>
          <w:rFonts w:asciiTheme="minorHAnsi" w:hAnsiTheme="minorHAnsi"/>
          <w:sz w:val="22"/>
          <w:lang w:val="en-ID"/>
        </w:rPr>
        <w:t xml:space="preserve">Hal </w:t>
      </w:r>
      <w:proofErr w:type="spellStart"/>
      <w:r w:rsidRPr="0057748C">
        <w:rPr>
          <w:rFonts w:asciiTheme="minorHAnsi" w:hAnsiTheme="minorHAnsi"/>
          <w:sz w:val="22"/>
          <w:lang w:val="en-ID"/>
        </w:rPr>
        <w:t>ini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yang </w:t>
      </w:r>
      <w:proofErr w:type="spellStart"/>
      <w:r w:rsidRPr="0057748C">
        <w:rPr>
          <w:rFonts w:asciiTheme="minorHAnsi" w:hAnsiTheme="minorHAnsi"/>
          <w:sz w:val="22"/>
          <w:lang w:val="en-ID"/>
        </w:rPr>
        <w:t>menyebabkan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pemerintah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mengalami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banyak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kerugain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dalam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bentuk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material </w:t>
      </w:r>
      <w:proofErr w:type="spellStart"/>
      <w:r w:rsidRPr="0057748C">
        <w:rPr>
          <w:rFonts w:asciiTheme="minorHAnsi" w:hAnsiTheme="minorHAnsi"/>
          <w:sz w:val="22"/>
          <w:lang w:val="en-ID"/>
        </w:rPr>
        <w:t>seperti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bangunan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, </w:t>
      </w:r>
      <w:proofErr w:type="spellStart"/>
      <w:r w:rsidRPr="0057748C">
        <w:rPr>
          <w:rFonts w:asciiTheme="minorHAnsi" w:hAnsiTheme="minorHAnsi"/>
          <w:sz w:val="22"/>
          <w:lang w:val="en-ID"/>
        </w:rPr>
        <w:t>jalan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, </w:t>
      </w:r>
      <w:proofErr w:type="spellStart"/>
      <w:r w:rsidRPr="0057748C">
        <w:rPr>
          <w:rFonts w:asciiTheme="minorHAnsi" w:hAnsiTheme="minorHAnsi"/>
          <w:sz w:val="22"/>
          <w:lang w:val="en-ID"/>
        </w:rPr>
        <w:t>jembatan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dan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infrastruktur</w:t>
      </w:r>
      <w:proofErr w:type="spellEnd"/>
      <w:r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Pr="0057748C">
        <w:rPr>
          <w:rFonts w:asciiTheme="minorHAnsi" w:hAnsiTheme="minorHAnsi"/>
          <w:sz w:val="22"/>
          <w:lang w:val="en-ID"/>
        </w:rPr>
        <w:t>lainnya</w:t>
      </w:r>
      <w:proofErr w:type="spellEnd"/>
      <w:r w:rsidRPr="0057748C">
        <w:rPr>
          <w:rFonts w:asciiTheme="minorHAnsi" w:hAnsiTheme="minorHAnsi"/>
          <w:sz w:val="22"/>
          <w:lang w:val="en-ID"/>
        </w:rPr>
        <w:t>.</w:t>
      </w:r>
      <w:proofErr w:type="gramEnd"/>
      <w:r w:rsidRPr="0057748C">
        <w:rPr>
          <w:rFonts w:asciiTheme="minorHAnsi" w:hAnsiTheme="minorHAnsi"/>
          <w:sz w:val="22"/>
          <w:lang w:val="en-ID"/>
        </w:rPr>
        <w:t xml:space="preserve"> </w:t>
      </w:r>
      <w:r w:rsidRPr="0057748C">
        <w:rPr>
          <w:rFonts w:asciiTheme="minorHAnsi" w:hAnsiTheme="minorHAnsi"/>
          <w:sz w:val="22"/>
        </w:rPr>
        <w:t xml:space="preserve">Maka dari itu, perencanaan struktur dituntut </w:t>
      </w:r>
      <w:r w:rsidR="004E1589">
        <w:rPr>
          <w:rFonts w:asciiTheme="minorHAnsi" w:hAnsiTheme="minorHAnsi"/>
          <w:sz w:val="22"/>
        </w:rPr>
        <w:t>mampu</w:t>
      </w:r>
      <w:r w:rsidRPr="0057748C">
        <w:rPr>
          <w:rFonts w:asciiTheme="minorHAnsi" w:hAnsiTheme="minorHAnsi"/>
          <w:sz w:val="22"/>
        </w:rPr>
        <w:t xml:space="preserve"> men</w:t>
      </w:r>
      <w:r w:rsidR="004E1589">
        <w:rPr>
          <w:rFonts w:asciiTheme="minorHAnsi" w:hAnsiTheme="minorHAnsi"/>
          <w:sz w:val="22"/>
        </w:rPr>
        <w:t>opang</w:t>
      </w:r>
      <w:r w:rsidRPr="0057748C">
        <w:rPr>
          <w:rFonts w:asciiTheme="minorHAnsi" w:hAnsiTheme="minorHAnsi"/>
          <w:sz w:val="22"/>
        </w:rPr>
        <w:t xml:space="preserve"> </w:t>
      </w:r>
      <w:r w:rsidR="005053C0">
        <w:rPr>
          <w:rFonts w:asciiTheme="minorHAnsi" w:hAnsiTheme="minorHAnsi"/>
          <w:sz w:val="22"/>
        </w:rPr>
        <w:t>gaya</w:t>
      </w:r>
      <w:r w:rsidR="00AE61EB">
        <w:rPr>
          <w:rFonts w:asciiTheme="minorHAnsi" w:hAnsiTheme="minorHAnsi"/>
          <w:sz w:val="22"/>
        </w:rPr>
        <w:t xml:space="preserve"> lateral secara maksimal. S</w:t>
      </w:r>
      <w:r w:rsidRPr="0057748C">
        <w:rPr>
          <w:rFonts w:asciiTheme="minorHAnsi" w:hAnsiTheme="minorHAnsi"/>
          <w:sz w:val="22"/>
        </w:rPr>
        <w:t xml:space="preserve">alah satu elemen struktur yang </w:t>
      </w:r>
      <w:r w:rsidR="004E1589">
        <w:rPr>
          <w:rFonts w:asciiTheme="minorHAnsi" w:hAnsiTheme="minorHAnsi"/>
          <w:sz w:val="22"/>
        </w:rPr>
        <w:t>kuat</w:t>
      </w:r>
      <w:r w:rsidRPr="0057748C">
        <w:rPr>
          <w:rFonts w:asciiTheme="minorHAnsi" w:hAnsiTheme="minorHAnsi"/>
          <w:sz w:val="22"/>
        </w:rPr>
        <w:t xml:space="preserve"> men</w:t>
      </w:r>
      <w:r w:rsidR="004E1589">
        <w:rPr>
          <w:rFonts w:asciiTheme="minorHAnsi" w:hAnsiTheme="minorHAnsi"/>
          <w:sz w:val="22"/>
        </w:rPr>
        <w:t>opang</w:t>
      </w:r>
      <w:r w:rsidRPr="0057748C">
        <w:rPr>
          <w:rFonts w:asciiTheme="minorHAnsi" w:hAnsiTheme="minorHAnsi"/>
          <w:sz w:val="22"/>
        </w:rPr>
        <w:t xml:space="preserve"> </w:t>
      </w:r>
      <w:r w:rsidR="005053C0">
        <w:rPr>
          <w:rFonts w:asciiTheme="minorHAnsi" w:hAnsiTheme="minorHAnsi"/>
          <w:sz w:val="22"/>
        </w:rPr>
        <w:t>gaya</w:t>
      </w:r>
      <w:r w:rsidRPr="0057748C">
        <w:rPr>
          <w:rFonts w:asciiTheme="minorHAnsi" w:hAnsiTheme="minorHAnsi"/>
          <w:sz w:val="22"/>
        </w:rPr>
        <w:t xml:space="preserve"> lateral </w:t>
      </w:r>
      <w:r w:rsidR="004E1589">
        <w:rPr>
          <w:rFonts w:asciiTheme="minorHAnsi" w:hAnsiTheme="minorHAnsi"/>
          <w:sz w:val="22"/>
        </w:rPr>
        <w:t>ialah</w:t>
      </w:r>
      <w:r w:rsidR="004E1589">
        <w:rPr>
          <w:rFonts w:asciiTheme="minorHAnsi" w:hAnsiTheme="minorHAnsi"/>
          <w:i/>
          <w:sz w:val="22"/>
        </w:rPr>
        <w:t xml:space="preserve"> </w:t>
      </w:r>
      <w:r w:rsidR="004E1589">
        <w:rPr>
          <w:rFonts w:asciiTheme="minorHAnsi" w:hAnsiTheme="minorHAnsi"/>
          <w:sz w:val="22"/>
        </w:rPr>
        <w:t>dinding geser</w:t>
      </w:r>
      <w:r w:rsidRPr="0057748C">
        <w:rPr>
          <w:rFonts w:asciiTheme="minorHAnsi" w:hAnsiTheme="minorHAnsi"/>
          <w:i/>
          <w:sz w:val="22"/>
        </w:rPr>
        <w:t xml:space="preserve"> </w:t>
      </w:r>
      <w:r w:rsidRPr="0057748C">
        <w:rPr>
          <w:rFonts w:asciiTheme="minorHAnsi" w:hAnsiTheme="minorHAnsi"/>
          <w:sz w:val="22"/>
        </w:rPr>
        <w:t>(</w:t>
      </w:r>
      <w:r w:rsidR="00751DB8" w:rsidRPr="00751DB8">
        <w:rPr>
          <w:rFonts w:asciiTheme="minorHAnsi" w:hAnsiTheme="minorHAnsi"/>
          <w:i/>
          <w:sz w:val="22"/>
        </w:rPr>
        <w:t>shearwall</w:t>
      </w:r>
      <w:r w:rsidRPr="0057748C">
        <w:rPr>
          <w:rFonts w:asciiTheme="minorHAnsi" w:hAnsiTheme="minorHAnsi"/>
          <w:sz w:val="22"/>
        </w:rPr>
        <w:t>).</w:t>
      </w:r>
      <w:r w:rsidR="00AE61EB">
        <w:rPr>
          <w:rFonts w:asciiTheme="minorHAnsi" w:hAnsiTheme="minorHAnsi"/>
          <w:sz w:val="22"/>
        </w:rPr>
        <w:t xml:space="preserve"> </w:t>
      </w:r>
    </w:p>
    <w:p w:rsidR="00E541E3" w:rsidRPr="000555B9" w:rsidRDefault="001B40CA" w:rsidP="000555B9">
      <w:pPr>
        <w:pStyle w:val="textbiasa"/>
        <w:spacing w:line="240" w:lineRule="auto"/>
        <w:ind w:left="0" w:firstLine="284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Shearwall merupakan struktur dengan bentuk dinding beton berulang.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Dalam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perencanaan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751DB8" w:rsidRPr="00751DB8">
        <w:rPr>
          <w:rFonts w:asciiTheme="minorHAnsi" w:hAnsiTheme="minorHAnsi"/>
          <w:i/>
          <w:sz w:val="22"/>
          <w:lang w:val="en-ID"/>
        </w:rPr>
        <w:t>shearwall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pada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gedung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bertingkat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dapat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membantu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struktur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rangka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dalam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memikul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proofErr w:type="gramStart"/>
      <w:r w:rsidR="0057748C" w:rsidRPr="0057748C">
        <w:rPr>
          <w:rFonts w:asciiTheme="minorHAnsi" w:hAnsiTheme="minorHAnsi"/>
          <w:sz w:val="22"/>
          <w:lang w:val="en-ID"/>
        </w:rPr>
        <w:t>gaya</w:t>
      </w:r>
      <w:proofErr w:type="spellEnd"/>
      <w:proofErr w:type="gramEnd"/>
      <w:r w:rsidR="0057748C" w:rsidRPr="0057748C">
        <w:rPr>
          <w:rFonts w:asciiTheme="minorHAnsi" w:hAnsiTheme="minorHAnsi"/>
          <w:sz w:val="22"/>
          <w:lang w:val="en-ID"/>
        </w:rPr>
        <w:t xml:space="preserve"> lateral.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Karena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sebagian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besar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proofErr w:type="gramStart"/>
      <w:r w:rsidR="0057748C" w:rsidRPr="0057748C">
        <w:rPr>
          <w:rFonts w:asciiTheme="minorHAnsi" w:hAnsiTheme="minorHAnsi"/>
          <w:sz w:val="22"/>
          <w:lang w:val="en-ID"/>
        </w:rPr>
        <w:t>gaya</w:t>
      </w:r>
      <w:proofErr w:type="spellEnd"/>
      <w:proofErr w:type="gram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lateran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yang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seharusnya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dipikul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struktur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rangka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menjadi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dibebankan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pada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r w:rsidR="000A67B4">
        <w:rPr>
          <w:rFonts w:asciiTheme="minorHAnsi" w:hAnsiTheme="minorHAnsi"/>
          <w:i/>
          <w:sz w:val="22"/>
        </w:rPr>
        <w:t>shearwall</w:t>
      </w:r>
      <w:r w:rsidR="0057748C" w:rsidRPr="0057748C">
        <w:rPr>
          <w:rFonts w:asciiTheme="minorHAnsi" w:hAnsiTheme="minorHAnsi"/>
          <w:sz w:val="22"/>
          <w:lang w:val="en-ID"/>
        </w:rPr>
        <w:t xml:space="preserve">. </w:t>
      </w:r>
      <w:proofErr w:type="spellStart"/>
      <w:proofErr w:type="gramStart"/>
      <w:r w:rsidR="0057748C" w:rsidRPr="0057748C">
        <w:rPr>
          <w:rFonts w:asciiTheme="minorHAnsi" w:hAnsiTheme="minorHAnsi"/>
          <w:sz w:val="22"/>
          <w:lang w:val="en-ID"/>
        </w:rPr>
        <w:t>Sebab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r w:rsidR="000A67B4">
        <w:rPr>
          <w:rFonts w:asciiTheme="minorHAnsi" w:hAnsiTheme="minorHAnsi"/>
          <w:i/>
          <w:sz w:val="22"/>
        </w:rPr>
        <w:t>shearwall</w:t>
      </w:r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r w:rsidR="004E1589">
        <w:rPr>
          <w:rFonts w:asciiTheme="minorHAnsi" w:hAnsiTheme="minorHAnsi"/>
          <w:sz w:val="22"/>
        </w:rPr>
        <w:t xml:space="preserve">mempunyai lebih besar kekakuan </w:t>
      </w:r>
      <w:r w:rsidR="0057748C" w:rsidRPr="0057748C">
        <w:rPr>
          <w:rFonts w:asciiTheme="minorHAnsi" w:hAnsiTheme="minorHAnsi"/>
          <w:sz w:val="22"/>
          <w:lang w:val="en-ID"/>
        </w:rPr>
        <w:t>d</w:t>
      </w:r>
      <w:r w:rsidR="004E1589">
        <w:rPr>
          <w:rFonts w:asciiTheme="minorHAnsi" w:hAnsiTheme="minorHAnsi"/>
          <w:sz w:val="22"/>
        </w:rPr>
        <w:t>aripada</w:t>
      </w:r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struktur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57748C" w:rsidRPr="0057748C">
        <w:rPr>
          <w:rFonts w:asciiTheme="minorHAnsi" w:hAnsiTheme="minorHAnsi"/>
          <w:sz w:val="22"/>
          <w:lang w:val="en-ID"/>
        </w:rPr>
        <w:t>rangka</w:t>
      </w:r>
      <w:proofErr w:type="spellEnd"/>
      <w:r w:rsidR="0057748C" w:rsidRPr="0057748C">
        <w:rPr>
          <w:rFonts w:asciiTheme="minorHAnsi" w:hAnsiTheme="minorHAnsi"/>
          <w:sz w:val="22"/>
          <w:lang w:val="en-ID"/>
        </w:rPr>
        <w:t>.</w:t>
      </w:r>
      <w:proofErr w:type="gramEnd"/>
    </w:p>
    <w:p w:rsidR="00E37DF4" w:rsidRDefault="00E37DF4" w:rsidP="000555B9">
      <w:pPr>
        <w:spacing w:before="240"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71A9B" w:rsidRPr="00E541E3" w:rsidRDefault="00371A9B" w:rsidP="000555B9">
      <w:pPr>
        <w:spacing w:before="24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541E3">
        <w:rPr>
          <w:rFonts w:asciiTheme="minorHAnsi" w:hAnsiTheme="minorHAnsi" w:cstheme="minorHAnsi"/>
          <w:b/>
          <w:sz w:val="22"/>
          <w:szCs w:val="22"/>
        </w:rPr>
        <w:lastRenderedPageBreak/>
        <w:t>Identifikasi Masalah</w:t>
      </w:r>
    </w:p>
    <w:p w:rsidR="00AE61EB" w:rsidRPr="00AE61EB" w:rsidRDefault="005053C0" w:rsidP="000555B9">
      <w:pPr>
        <w:pStyle w:val="textbiasa"/>
        <w:spacing w:line="240" w:lineRule="auto"/>
        <w:ind w:left="0" w:firstLine="284"/>
        <w:rPr>
          <w:rFonts w:asciiTheme="minorHAnsi" w:hAnsiTheme="minorHAnsi"/>
          <w:sz w:val="22"/>
          <w:lang w:val="en-ID"/>
        </w:rPr>
      </w:pPr>
      <w:r>
        <w:rPr>
          <w:rFonts w:asciiTheme="minorHAnsi" w:hAnsiTheme="minorHAnsi"/>
          <w:sz w:val="22"/>
        </w:rPr>
        <w:t>Setelah mengamati</w:t>
      </w:r>
      <w:r w:rsidR="001B40CA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1B40CA">
        <w:rPr>
          <w:rFonts w:asciiTheme="minorHAnsi" w:hAnsiTheme="minorHAnsi"/>
          <w:sz w:val="22"/>
          <w:lang w:val="en-ID"/>
        </w:rPr>
        <w:t>latar</w:t>
      </w:r>
      <w:proofErr w:type="spellEnd"/>
      <w:r w:rsidR="001B40CA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1B40CA">
        <w:rPr>
          <w:rFonts w:asciiTheme="minorHAnsi" w:hAnsiTheme="minorHAnsi"/>
          <w:sz w:val="22"/>
          <w:lang w:val="en-ID"/>
        </w:rPr>
        <w:t>belakang</w:t>
      </w:r>
      <w:proofErr w:type="spellEnd"/>
      <w:r w:rsidR="001B40CA">
        <w:rPr>
          <w:rFonts w:asciiTheme="minorHAnsi" w:hAnsiTheme="minorHAnsi"/>
          <w:sz w:val="22"/>
          <w:lang w:val="en-ID"/>
        </w:rPr>
        <w:t xml:space="preserve"> </w:t>
      </w:r>
      <w:r w:rsidR="001B40CA">
        <w:rPr>
          <w:rFonts w:asciiTheme="minorHAnsi" w:hAnsiTheme="minorHAnsi"/>
          <w:sz w:val="22"/>
        </w:rPr>
        <w:t xml:space="preserve">yang dideskripsikan </w:t>
      </w:r>
      <w:r w:rsidR="00AE61EB" w:rsidRPr="00AE61EB">
        <w:rPr>
          <w:rFonts w:asciiTheme="minorHAnsi" w:hAnsiTheme="minorHAnsi"/>
          <w:sz w:val="22"/>
          <w:lang w:val="en-ID"/>
        </w:rPr>
        <w:t xml:space="preserve">di </w:t>
      </w:r>
      <w:proofErr w:type="spellStart"/>
      <w:r w:rsidR="00AE61EB" w:rsidRPr="00AE61EB">
        <w:rPr>
          <w:rFonts w:asciiTheme="minorHAnsi" w:hAnsiTheme="minorHAnsi"/>
          <w:sz w:val="22"/>
          <w:lang w:val="en-ID"/>
        </w:rPr>
        <w:t>atas</w:t>
      </w:r>
      <w:proofErr w:type="spellEnd"/>
      <w:r w:rsidR="00AE61EB" w:rsidRPr="00AE61EB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AE61EB" w:rsidRPr="00AE61EB">
        <w:rPr>
          <w:rFonts w:asciiTheme="minorHAnsi" w:hAnsiTheme="minorHAnsi"/>
          <w:sz w:val="22"/>
          <w:lang w:val="en-ID"/>
        </w:rPr>
        <w:t>maka</w:t>
      </w:r>
      <w:proofErr w:type="spellEnd"/>
      <w:r w:rsidR="00AE61EB" w:rsidRPr="00AE61EB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AE61EB" w:rsidRPr="00AE61EB">
        <w:rPr>
          <w:rFonts w:asciiTheme="minorHAnsi" w:hAnsiTheme="minorHAnsi"/>
          <w:sz w:val="22"/>
          <w:lang w:val="en-ID"/>
        </w:rPr>
        <w:t>timbul</w:t>
      </w:r>
      <w:proofErr w:type="spellEnd"/>
      <w:r w:rsidR="00AE61EB" w:rsidRPr="00AE61EB">
        <w:rPr>
          <w:rFonts w:asciiTheme="minorHAnsi" w:hAnsiTheme="minorHAnsi"/>
          <w:sz w:val="22"/>
          <w:lang w:val="en-ID"/>
        </w:rPr>
        <w:t xml:space="preserve"> </w:t>
      </w:r>
      <w:r w:rsidR="001B40CA">
        <w:rPr>
          <w:rFonts w:asciiTheme="minorHAnsi" w:hAnsiTheme="minorHAnsi"/>
          <w:sz w:val="22"/>
        </w:rPr>
        <w:t>per</w:t>
      </w:r>
      <w:proofErr w:type="spellStart"/>
      <w:r w:rsidR="00AE61EB" w:rsidRPr="00AE61EB">
        <w:rPr>
          <w:rFonts w:asciiTheme="minorHAnsi" w:hAnsiTheme="minorHAnsi"/>
          <w:sz w:val="22"/>
          <w:lang w:val="en-ID"/>
        </w:rPr>
        <w:t>masalah</w:t>
      </w:r>
      <w:proofErr w:type="spellEnd"/>
      <w:r w:rsidR="001B40CA">
        <w:rPr>
          <w:rFonts w:asciiTheme="minorHAnsi" w:hAnsiTheme="minorHAnsi"/>
          <w:sz w:val="22"/>
        </w:rPr>
        <w:t>an</w:t>
      </w:r>
      <w:r w:rsidR="00AE61EB" w:rsidRPr="00AE61EB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AE61EB" w:rsidRPr="00AE61EB">
        <w:rPr>
          <w:rFonts w:asciiTheme="minorHAnsi" w:hAnsiTheme="minorHAnsi"/>
          <w:sz w:val="22"/>
          <w:lang w:val="en-ID"/>
        </w:rPr>
        <w:t>sebagai</w:t>
      </w:r>
      <w:proofErr w:type="spellEnd"/>
      <w:r w:rsidR="00AE61EB" w:rsidRPr="00AE61EB">
        <w:rPr>
          <w:rFonts w:asciiTheme="minorHAnsi" w:hAnsiTheme="minorHAnsi"/>
          <w:sz w:val="22"/>
          <w:lang w:val="en-ID"/>
        </w:rPr>
        <w:t xml:space="preserve"> </w:t>
      </w:r>
      <w:proofErr w:type="spellStart"/>
      <w:r w:rsidR="00AE61EB" w:rsidRPr="00AE61EB">
        <w:rPr>
          <w:rFonts w:asciiTheme="minorHAnsi" w:hAnsiTheme="minorHAnsi"/>
          <w:sz w:val="22"/>
          <w:lang w:val="en-ID"/>
        </w:rPr>
        <w:t>beikut</w:t>
      </w:r>
      <w:proofErr w:type="spellEnd"/>
      <w:r w:rsidR="00AE61EB" w:rsidRPr="00AE61EB">
        <w:rPr>
          <w:rFonts w:asciiTheme="minorHAnsi" w:hAnsiTheme="minorHAnsi"/>
          <w:sz w:val="22"/>
          <w:lang w:val="en-ID"/>
        </w:rPr>
        <w:t>:</w:t>
      </w:r>
    </w:p>
    <w:p w:rsidR="00AE61EB" w:rsidRPr="00AE61EB" w:rsidRDefault="00AE61EB" w:rsidP="00EA2517">
      <w:pPr>
        <w:pStyle w:val="textbiasa"/>
        <w:numPr>
          <w:ilvl w:val="0"/>
          <w:numId w:val="4"/>
        </w:numPr>
        <w:spacing w:line="240" w:lineRule="auto"/>
        <w:ind w:left="284" w:hanging="284"/>
        <w:rPr>
          <w:rFonts w:asciiTheme="minorHAnsi" w:hAnsiTheme="minorHAnsi"/>
          <w:sz w:val="22"/>
          <w:lang w:val="en-ID"/>
        </w:rPr>
      </w:pPr>
      <w:r w:rsidRPr="00AE61EB">
        <w:rPr>
          <w:rFonts w:asciiTheme="minorHAnsi" w:hAnsiTheme="minorHAnsi"/>
          <w:sz w:val="22"/>
        </w:rPr>
        <w:t>Bertambahnya kebutuhan tempat tinggal yang aman dan nyaman seiring dengan semakin bertambahnya pertumbuhan penduduk di Indonesia,</w:t>
      </w:r>
    </w:p>
    <w:p w:rsidR="00AE61EB" w:rsidRPr="00AE61EB" w:rsidRDefault="001B40CA" w:rsidP="00EA2517">
      <w:pPr>
        <w:pStyle w:val="textbiasa"/>
        <w:numPr>
          <w:ilvl w:val="0"/>
          <w:numId w:val="4"/>
        </w:numPr>
        <w:spacing w:line="240" w:lineRule="auto"/>
        <w:ind w:left="284" w:hanging="284"/>
        <w:rPr>
          <w:rFonts w:asciiTheme="minorHAnsi" w:hAnsiTheme="minorHAnsi"/>
          <w:sz w:val="22"/>
          <w:lang w:val="en-ID"/>
        </w:rPr>
      </w:pPr>
      <w:r>
        <w:rPr>
          <w:rFonts w:asciiTheme="minorHAnsi" w:hAnsiTheme="minorHAnsi"/>
          <w:sz w:val="22"/>
        </w:rPr>
        <w:t>Wilayah Indonesia yang terbilang</w:t>
      </w:r>
      <w:r w:rsidR="00AE61EB" w:rsidRPr="00AE61EB">
        <w:rPr>
          <w:rFonts w:asciiTheme="minorHAnsi" w:hAnsiTheme="minorHAnsi"/>
          <w:sz w:val="22"/>
        </w:rPr>
        <w:t xml:space="preserve"> rawan bencana alam seperti gempa bumi,</w:t>
      </w:r>
    </w:p>
    <w:p w:rsidR="00AE61EB" w:rsidRPr="00AE61EB" w:rsidRDefault="00AE61EB" w:rsidP="00EA2517">
      <w:pPr>
        <w:pStyle w:val="textbiasa"/>
        <w:numPr>
          <w:ilvl w:val="0"/>
          <w:numId w:val="4"/>
        </w:numPr>
        <w:spacing w:line="240" w:lineRule="auto"/>
        <w:ind w:left="284" w:hanging="284"/>
        <w:rPr>
          <w:rFonts w:asciiTheme="minorHAnsi" w:hAnsiTheme="minorHAnsi"/>
          <w:sz w:val="22"/>
          <w:lang w:val="en-ID"/>
        </w:rPr>
      </w:pPr>
      <w:r w:rsidRPr="00AE61EB">
        <w:rPr>
          <w:rFonts w:asciiTheme="minorHAnsi" w:hAnsiTheme="minorHAnsi"/>
          <w:sz w:val="22"/>
        </w:rPr>
        <w:t>Bencana alam yang tidak dapat dihindari memerlukan konstruksi tahan gempa untuk meminimalisir permasalahan yang akan terjadi.</w:t>
      </w:r>
    </w:p>
    <w:p w:rsidR="00371A9B" w:rsidRPr="00E541E3" w:rsidRDefault="00371A9B" w:rsidP="000A67B4">
      <w:pPr>
        <w:spacing w:before="240" w:after="0"/>
        <w:jc w:val="both"/>
        <w:rPr>
          <w:rFonts w:asciiTheme="minorHAnsi" w:hAnsiTheme="minorHAnsi" w:cstheme="minorHAnsi"/>
          <w:sz w:val="22"/>
          <w:szCs w:val="22"/>
        </w:rPr>
      </w:pPr>
      <w:r w:rsidRPr="00E541E3">
        <w:rPr>
          <w:rFonts w:asciiTheme="minorHAnsi" w:hAnsiTheme="minorHAnsi" w:cstheme="minorHAnsi"/>
          <w:b/>
          <w:sz w:val="22"/>
          <w:szCs w:val="22"/>
        </w:rPr>
        <w:t>Rumusan Masalah</w:t>
      </w:r>
    </w:p>
    <w:p w:rsidR="00AE61EB" w:rsidRPr="00AE61EB" w:rsidRDefault="00AE61EB" w:rsidP="000A67B4">
      <w:pPr>
        <w:pStyle w:val="textbiasa"/>
        <w:spacing w:line="240" w:lineRule="auto"/>
        <w:ind w:left="0" w:firstLine="284"/>
        <w:rPr>
          <w:rFonts w:asciiTheme="minorHAnsi" w:hAnsiTheme="minorHAnsi"/>
          <w:sz w:val="22"/>
          <w:szCs w:val="22"/>
          <w:lang w:val="en-ID"/>
        </w:rPr>
      </w:pP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Berdasarkan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indentifikasi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masalah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,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maka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pada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tugas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akhir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ini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di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peroleh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rumusan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masalah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sebagai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berikut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>:</w:t>
      </w:r>
    </w:p>
    <w:p w:rsidR="00AE61EB" w:rsidRPr="00AE61EB" w:rsidRDefault="00AE61EB" w:rsidP="00EA2517">
      <w:pPr>
        <w:pStyle w:val="textbiasa"/>
        <w:numPr>
          <w:ilvl w:val="0"/>
          <w:numId w:val="5"/>
        </w:numPr>
        <w:spacing w:line="240" w:lineRule="auto"/>
        <w:ind w:left="284" w:hanging="284"/>
        <w:rPr>
          <w:rFonts w:asciiTheme="minorHAnsi" w:hAnsiTheme="minorHAnsi"/>
          <w:sz w:val="22"/>
          <w:szCs w:val="22"/>
          <w:lang w:val="en-ID"/>
        </w:rPr>
      </w:pP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Berapa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besar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beban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maksim</w:t>
      </w:r>
      <w:proofErr w:type="spellEnd"/>
      <w:r w:rsidRPr="00AE61EB">
        <w:rPr>
          <w:rFonts w:asciiTheme="minorHAnsi" w:hAnsiTheme="minorHAnsi"/>
          <w:sz w:val="22"/>
          <w:szCs w:val="22"/>
        </w:rPr>
        <w:t>um</w:t>
      </w:r>
      <w:proofErr w:type="gramStart"/>
      <w:r w:rsidRPr="00AE61EB">
        <w:rPr>
          <w:rFonts w:asciiTheme="minorHAnsi" w:hAnsiTheme="minorHAnsi"/>
          <w:sz w:val="22"/>
          <w:szCs w:val="22"/>
        </w:rPr>
        <w:t>,geser</w:t>
      </w:r>
      <w:proofErr w:type="gramEnd"/>
      <w:r w:rsidRPr="00AE61EB">
        <w:rPr>
          <w:rFonts w:asciiTheme="minorHAnsi" w:hAnsiTheme="minorHAnsi"/>
          <w:sz w:val="22"/>
          <w:szCs w:val="22"/>
        </w:rPr>
        <w:t xml:space="preserve"> maksimum,dan gaya aksial </w:t>
      </w:r>
      <w:r w:rsidRPr="00AE61EB">
        <w:rPr>
          <w:rFonts w:asciiTheme="minorHAnsi" w:hAnsiTheme="minorHAnsi"/>
          <w:sz w:val="22"/>
          <w:szCs w:val="22"/>
          <w:lang w:val="en-ID"/>
        </w:rPr>
        <w:t xml:space="preserve">yang </w:t>
      </w:r>
      <w:r w:rsidRPr="00AE61EB">
        <w:rPr>
          <w:rFonts w:asciiTheme="minorHAnsi" w:hAnsiTheme="minorHAnsi"/>
          <w:sz w:val="22"/>
          <w:szCs w:val="22"/>
        </w:rPr>
        <w:t>terjadi pada gedung</w:t>
      </w:r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Apartement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Begawan</w:t>
      </w:r>
      <w:r w:rsidRPr="00AE61EB">
        <w:rPr>
          <w:rFonts w:asciiTheme="minorHAnsi" w:hAnsiTheme="minorHAnsi"/>
          <w:sz w:val="22"/>
          <w:szCs w:val="22"/>
        </w:rPr>
        <w:t xml:space="preserve"> Malang</w:t>
      </w:r>
      <w:r w:rsidRPr="00AE61EB">
        <w:rPr>
          <w:rFonts w:asciiTheme="minorHAnsi" w:hAnsiTheme="minorHAnsi"/>
          <w:sz w:val="22"/>
          <w:szCs w:val="22"/>
          <w:lang w:val="en-ID"/>
        </w:rPr>
        <w:t>?</w:t>
      </w:r>
    </w:p>
    <w:p w:rsidR="00AE61EB" w:rsidRPr="00AE61EB" w:rsidRDefault="00AE61EB" w:rsidP="00EA2517">
      <w:pPr>
        <w:pStyle w:val="textbiasa"/>
        <w:numPr>
          <w:ilvl w:val="0"/>
          <w:numId w:val="5"/>
        </w:numPr>
        <w:spacing w:line="240" w:lineRule="auto"/>
        <w:ind w:left="284" w:hanging="284"/>
        <w:rPr>
          <w:rFonts w:asciiTheme="minorHAnsi" w:hAnsiTheme="minorHAnsi"/>
          <w:sz w:val="22"/>
          <w:szCs w:val="22"/>
          <w:lang w:val="en-ID"/>
        </w:rPr>
      </w:pP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Berapa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dimensi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r w:rsidR="000A67B4">
        <w:rPr>
          <w:rFonts w:asciiTheme="minorHAnsi" w:hAnsiTheme="minorHAnsi"/>
          <w:i/>
          <w:sz w:val="22"/>
        </w:rPr>
        <w:t>shearwall</w:t>
      </w:r>
      <w:r w:rsidR="000A67B4" w:rsidRPr="0057748C">
        <w:rPr>
          <w:rFonts w:asciiTheme="minorHAnsi" w:hAnsiTheme="minorHAnsi"/>
          <w:sz w:val="22"/>
          <w:lang w:val="en-ID"/>
        </w:rPr>
        <w:t xml:space="preserve"> </w:t>
      </w:r>
      <w:r w:rsidRPr="00AE61EB">
        <w:rPr>
          <w:rFonts w:asciiTheme="minorHAnsi" w:hAnsiTheme="minorHAnsi"/>
          <w:sz w:val="22"/>
          <w:szCs w:val="22"/>
          <w:lang w:val="en-ID"/>
        </w:rPr>
        <w:t xml:space="preserve">yang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mampu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memikul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beban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desain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dalam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perencanaan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>?</w:t>
      </w:r>
    </w:p>
    <w:p w:rsidR="00AE61EB" w:rsidRPr="00AE61EB" w:rsidRDefault="00AE61EB" w:rsidP="00EA2517">
      <w:pPr>
        <w:pStyle w:val="textbiasa"/>
        <w:numPr>
          <w:ilvl w:val="0"/>
          <w:numId w:val="5"/>
        </w:numPr>
        <w:spacing w:line="240" w:lineRule="auto"/>
        <w:ind w:left="284" w:hanging="284"/>
        <w:rPr>
          <w:rFonts w:asciiTheme="minorHAnsi" w:hAnsiTheme="minorHAnsi"/>
          <w:sz w:val="22"/>
          <w:szCs w:val="22"/>
          <w:lang w:val="en-ID"/>
        </w:rPr>
      </w:pP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Berapa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tulangan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yang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harus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dipakai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dalam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perencanaan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r w:rsidR="000A67B4">
        <w:rPr>
          <w:rFonts w:asciiTheme="minorHAnsi" w:hAnsiTheme="minorHAnsi"/>
          <w:i/>
          <w:sz w:val="22"/>
        </w:rPr>
        <w:t>shearwall</w:t>
      </w:r>
      <w:r w:rsidRPr="00AE61EB">
        <w:rPr>
          <w:rFonts w:asciiTheme="minorHAnsi" w:hAnsiTheme="minorHAnsi"/>
          <w:sz w:val="22"/>
          <w:szCs w:val="22"/>
          <w:lang w:val="en-ID"/>
        </w:rPr>
        <w:t>?</w:t>
      </w:r>
    </w:p>
    <w:p w:rsidR="00AE61EB" w:rsidRPr="00AE61EB" w:rsidRDefault="00AE61EB" w:rsidP="00EA2517">
      <w:pPr>
        <w:pStyle w:val="textbiasa"/>
        <w:numPr>
          <w:ilvl w:val="0"/>
          <w:numId w:val="5"/>
        </w:numPr>
        <w:spacing w:line="240" w:lineRule="auto"/>
        <w:ind w:left="284" w:hanging="284"/>
        <w:rPr>
          <w:rFonts w:asciiTheme="minorHAnsi" w:hAnsiTheme="minorHAnsi"/>
          <w:sz w:val="22"/>
          <w:szCs w:val="22"/>
          <w:lang w:val="en-ID"/>
        </w:rPr>
      </w:pP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Bagaimana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hasil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analisis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perilaku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struktur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portal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dengan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r w:rsidR="000A67B4">
        <w:rPr>
          <w:rFonts w:asciiTheme="minorHAnsi" w:hAnsiTheme="minorHAnsi"/>
          <w:i/>
          <w:sz w:val="22"/>
        </w:rPr>
        <w:t>shearwall</w:t>
      </w:r>
      <w:r w:rsidRPr="00AE61EB">
        <w:rPr>
          <w:rFonts w:asciiTheme="minorHAnsi" w:hAnsiTheme="minorHAnsi"/>
          <w:sz w:val="22"/>
          <w:szCs w:val="22"/>
          <w:lang w:val="en-ID"/>
        </w:rPr>
        <w:t>?</w:t>
      </w:r>
    </w:p>
    <w:p w:rsidR="00371A9B" w:rsidRPr="00371A9B" w:rsidRDefault="00371A9B" w:rsidP="00E37DF4">
      <w:pPr>
        <w:spacing w:before="24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541E3">
        <w:rPr>
          <w:rFonts w:asciiTheme="minorHAnsi" w:hAnsiTheme="minorHAnsi" w:cstheme="minorHAnsi"/>
          <w:b/>
          <w:sz w:val="22"/>
          <w:szCs w:val="22"/>
        </w:rPr>
        <w:t>Tujuan dan Manfaat</w:t>
      </w:r>
    </w:p>
    <w:p w:rsidR="00AE61EB" w:rsidRPr="00AE61EB" w:rsidRDefault="005053C0" w:rsidP="00E37DF4">
      <w:pPr>
        <w:pStyle w:val="textbiasa"/>
        <w:spacing w:line="240" w:lineRule="auto"/>
        <w:ind w:left="0" w:firstLine="284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Mengenai tujuan dari analisis tugas akhir ini ialah</w:t>
      </w:r>
      <w:r w:rsidR="00AE61EB" w:rsidRPr="00AE61EB">
        <w:rPr>
          <w:rFonts w:asciiTheme="minorHAnsi" w:hAnsiTheme="minorHAnsi"/>
          <w:sz w:val="22"/>
          <w:szCs w:val="22"/>
        </w:rPr>
        <w:t>:</w:t>
      </w:r>
    </w:p>
    <w:p w:rsidR="00AE61EB" w:rsidRPr="00AE61EB" w:rsidRDefault="00AE61EB" w:rsidP="00EA2517">
      <w:pPr>
        <w:pStyle w:val="textbiasa"/>
        <w:numPr>
          <w:ilvl w:val="0"/>
          <w:numId w:val="6"/>
        </w:numPr>
        <w:spacing w:line="240" w:lineRule="auto"/>
        <w:ind w:left="284" w:hanging="284"/>
        <w:rPr>
          <w:rFonts w:asciiTheme="minorHAnsi" w:hAnsiTheme="minorHAnsi"/>
          <w:sz w:val="22"/>
          <w:szCs w:val="22"/>
          <w:lang w:val="en-ID"/>
        </w:rPr>
      </w:pP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Mengetahui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beba</w:t>
      </w:r>
      <w:proofErr w:type="spellEnd"/>
      <w:r w:rsidRPr="00AE61EB">
        <w:rPr>
          <w:rFonts w:asciiTheme="minorHAnsi" w:hAnsiTheme="minorHAnsi"/>
          <w:sz w:val="22"/>
          <w:szCs w:val="22"/>
        </w:rPr>
        <w:t>n, gaya geser dan gaya aksial</w:t>
      </w:r>
      <w:r w:rsidRPr="00AE61EB">
        <w:rPr>
          <w:rFonts w:asciiTheme="minorHAnsi" w:hAnsiTheme="minorHAnsi"/>
          <w:sz w:val="22"/>
          <w:szCs w:val="22"/>
          <w:lang w:val="en-ID"/>
        </w:rPr>
        <w:t xml:space="preserve"> yang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dibutuhkan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dalam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merencanakan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r w:rsidR="000A67B4">
        <w:rPr>
          <w:rFonts w:asciiTheme="minorHAnsi" w:hAnsiTheme="minorHAnsi"/>
          <w:i/>
          <w:sz w:val="22"/>
        </w:rPr>
        <w:t>shearwall</w:t>
      </w:r>
      <w:r w:rsidRPr="00AE61EB">
        <w:rPr>
          <w:rFonts w:asciiTheme="minorHAnsi" w:hAnsiTheme="minorHAnsi"/>
          <w:sz w:val="22"/>
          <w:szCs w:val="22"/>
          <w:lang w:val="en-ID"/>
        </w:rPr>
        <w:t>,</w:t>
      </w:r>
    </w:p>
    <w:p w:rsidR="00AE61EB" w:rsidRPr="00AE61EB" w:rsidRDefault="00AE61EB" w:rsidP="00EA2517">
      <w:pPr>
        <w:pStyle w:val="textbiasa"/>
        <w:numPr>
          <w:ilvl w:val="0"/>
          <w:numId w:val="6"/>
        </w:numPr>
        <w:spacing w:line="240" w:lineRule="auto"/>
        <w:ind w:left="284" w:hanging="284"/>
        <w:rPr>
          <w:rFonts w:asciiTheme="minorHAnsi" w:hAnsiTheme="minorHAnsi"/>
          <w:sz w:val="22"/>
          <w:szCs w:val="22"/>
          <w:lang w:val="en-ID"/>
        </w:rPr>
      </w:pP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Mengetahui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dimensi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r w:rsidR="000A67B4">
        <w:rPr>
          <w:rFonts w:asciiTheme="minorHAnsi" w:hAnsiTheme="minorHAnsi"/>
          <w:i/>
          <w:sz w:val="22"/>
        </w:rPr>
        <w:t>shearwall</w:t>
      </w:r>
      <w:r w:rsidR="000A67B4" w:rsidRPr="0057748C">
        <w:rPr>
          <w:rFonts w:asciiTheme="minorHAnsi" w:hAnsiTheme="minorHAnsi"/>
          <w:sz w:val="22"/>
          <w:lang w:val="en-ID"/>
        </w:rPr>
        <w:t xml:space="preserve"> </w:t>
      </w:r>
      <w:r w:rsidRPr="00AE61EB">
        <w:rPr>
          <w:rFonts w:asciiTheme="minorHAnsi" w:hAnsiTheme="minorHAnsi"/>
          <w:sz w:val="22"/>
          <w:szCs w:val="22"/>
          <w:lang w:val="en-ID"/>
        </w:rPr>
        <w:t xml:space="preserve">yang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dibutuhkan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dalam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perencanaan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>,</w:t>
      </w:r>
    </w:p>
    <w:p w:rsidR="00AE61EB" w:rsidRPr="00AE61EB" w:rsidRDefault="00AE61EB" w:rsidP="00EA2517">
      <w:pPr>
        <w:pStyle w:val="textbiasa"/>
        <w:numPr>
          <w:ilvl w:val="0"/>
          <w:numId w:val="6"/>
        </w:numPr>
        <w:spacing w:line="240" w:lineRule="auto"/>
        <w:ind w:left="284" w:hanging="284"/>
        <w:rPr>
          <w:rFonts w:asciiTheme="minorHAnsi" w:hAnsiTheme="minorHAnsi"/>
          <w:sz w:val="22"/>
          <w:szCs w:val="22"/>
          <w:lang w:val="en-ID"/>
        </w:rPr>
      </w:pP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Mengetahui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jumlah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tulangan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yang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dibutuhkan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dalam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merencanakan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r w:rsidR="000A67B4">
        <w:rPr>
          <w:rFonts w:asciiTheme="minorHAnsi" w:hAnsiTheme="minorHAnsi"/>
          <w:i/>
          <w:sz w:val="22"/>
        </w:rPr>
        <w:t>shearwall</w:t>
      </w:r>
      <w:r w:rsidRPr="00AE61EB">
        <w:rPr>
          <w:rFonts w:asciiTheme="minorHAnsi" w:hAnsiTheme="minorHAnsi"/>
          <w:sz w:val="22"/>
          <w:szCs w:val="22"/>
          <w:lang w:val="en-ID"/>
        </w:rPr>
        <w:t>,</w:t>
      </w:r>
    </w:p>
    <w:p w:rsidR="00AE61EB" w:rsidRPr="00AE61EB" w:rsidRDefault="00AE61EB" w:rsidP="00EA2517">
      <w:pPr>
        <w:pStyle w:val="textbiasa"/>
        <w:numPr>
          <w:ilvl w:val="0"/>
          <w:numId w:val="6"/>
        </w:numPr>
        <w:spacing w:line="240" w:lineRule="auto"/>
        <w:ind w:left="284" w:hanging="284"/>
        <w:rPr>
          <w:rFonts w:asciiTheme="minorHAnsi" w:hAnsiTheme="minorHAnsi"/>
          <w:sz w:val="22"/>
          <w:szCs w:val="22"/>
        </w:rPr>
      </w:pP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Mengetahui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hasil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analisis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perilaku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struktur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portal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dengan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r w:rsidR="000A67B4">
        <w:rPr>
          <w:rFonts w:asciiTheme="minorHAnsi" w:hAnsiTheme="minorHAnsi"/>
          <w:i/>
          <w:sz w:val="22"/>
        </w:rPr>
        <w:t>shearwall</w:t>
      </w:r>
      <w:r w:rsidRPr="00AE61EB">
        <w:rPr>
          <w:rFonts w:asciiTheme="minorHAnsi" w:hAnsiTheme="minorHAnsi"/>
          <w:sz w:val="22"/>
          <w:szCs w:val="22"/>
          <w:lang w:val="en-ID"/>
        </w:rPr>
        <w:t>.</w:t>
      </w:r>
    </w:p>
    <w:p w:rsidR="005053C0" w:rsidRPr="00AE61EB" w:rsidRDefault="005053C0" w:rsidP="005053C0">
      <w:pPr>
        <w:pStyle w:val="textbiasa"/>
        <w:spacing w:line="240" w:lineRule="auto"/>
        <w:ind w:left="0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Mengenai manfaat yang dapat diambil dari analisis tugas akhir ini ialah</w:t>
      </w:r>
      <w:r w:rsidRPr="00AE61EB">
        <w:rPr>
          <w:rFonts w:asciiTheme="minorHAnsi" w:hAnsiTheme="minorHAnsi"/>
          <w:sz w:val="22"/>
          <w:szCs w:val="22"/>
        </w:rPr>
        <w:t>:</w:t>
      </w:r>
    </w:p>
    <w:p w:rsidR="00AE61EB" w:rsidRPr="00AE61EB" w:rsidRDefault="00AE61EB" w:rsidP="00EA2517">
      <w:pPr>
        <w:pStyle w:val="textbiasa"/>
        <w:numPr>
          <w:ilvl w:val="0"/>
          <w:numId w:val="7"/>
        </w:numPr>
        <w:spacing w:line="240" w:lineRule="auto"/>
        <w:ind w:left="284" w:hanging="284"/>
        <w:rPr>
          <w:rFonts w:asciiTheme="minorHAnsi" w:hAnsiTheme="minorHAnsi"/>
          <w:sz w:val="22"/>
          <w:szCs w:val="22"/>
          <w:lang w:val="en-ID"/>
        </w:rPr>
      </w:pP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Untuk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dapat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merencanakan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bangunan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tahan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gempa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sehingga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tidak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mengakibatkan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kerusakan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yang fatal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pada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bangunan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yang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dibangun</w:t>
      </w:r>
      <w:proofErr w:type="spellEnd"/>
      <w:r w:rsidRPr="00AE61EB">
        <w:rPr>
          <w:rFonts w:asciiTheme="minorHAnsi" w:hAnsiTheme="minorHAnsi"/>
          <w:sz w:val="22"/>
          <w:szCs w:val="22"/>
        </w:rPr>
        <w:t>,</w:t>
      </w:r>
    </w:p>
    <w:p w:rsidR="00AE61EB" w:rsidRPr="00AE61EB" w:rsidRDefault="00AE61EB" w:rsidP="00EA2517">
      <w:pPr>
        <w:pStyle w:val="textbiasa"/>
        <w:numPr>
          <w:ilvl w:val="0"/>
          <w:numId w:val="7"/>
        </w:numPr>
        <w:spacing w:line="240" w:lineRule="auto"/>
        <w:ind w:left="284" w:hanging="284"/>
        <w:rPr>
          <w:rFonts w:asciiTheme="minorHAnsi" w:hAnsiTheme="minorHAnsi"/>
          <w:sz w:val="22"/>
          <w:szCs w:val="22"/>
          <w:lang w:val="en-ID"/>
        </w:rPr>
      </w:pP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Untuk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mengetahui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kebutuhan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tulangan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sesuai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dengan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volume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gedung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yang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akan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direncanakan</w:t>
      </w:r>
      <w:proofErr w:type="spellEnd"/>
    </w:p>
    <w:p w:rsidR="00AE61EB" w:rsidRPr="00AE61EB" w:rsidRDefault="00AE61EB" w:rsidP="00EA2517">
      <w:pPr>
        <w:pStyle w:val="textbiasa"/>
        <w:numPr>
          <w:ilvl w:val="0"/>
          <w:numId w:val="7"/>
        </w:numPr>
        <w:spacing w:line="240" w:lineRule="auto"/>
        <w:ind w:left="284" w:hanging="284"/>
        <w:rPr>
          <w:rFonts w:asciiTheme="minorHAnsi" w:hAnsiTheme="minorHAnsi"/>
          <w:sz w:val="22"/>
          <w:szCs w:val="22"/>
        </w:rPr>
      </w:pPr>
      <w:r w:rsidRPr="00AE61EB">
        <w:rPr>
          <w:rFonts w:asciiTheme="minorHAnsi" w:hAnsiTheme="minorHAnsi"/>
          <w:sz w:val="22"/>
          <w:szCs w:val="22"/>
          <w:lang w:val="en-ID"/>
        </w:rPr>
        <w:t xml:space="preserve">Dari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hasil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analisis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yang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dilakukan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dapat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dijadikan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pembelajaran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ataupun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pertimbangan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dalam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setiap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pelaksanaan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proyek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konstruksi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dalam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merencanakan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struktur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gedung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bertingkat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yang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menggunakan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elemen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struktur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AE61EB">
        <w:rPr>
          <w:rFonts w:asciiTheme="minorHAnsi" w:hAnsiTheme="minorHAnsi"/>
          <w:sz w:val="22"/>
          <w:szCs w:val="22"/>
          <w:lang w:val="en-ID"/>
        </w:rPr>
        <w:t>kaku</w:t>
      </w:r>
      <w:proofErr w:type="spellEnd"/>
      <w:r w:rsidRPr="00AE61EB">
        <w:rPr>
          <w:rFonts w:asciiTheme="minorHAnsi" w:hAnsiTheme="minorHAnsi"/>
          <w:sz w:val="22"/>
          <w:szCs w:val="22"/>
          <w:lang w:val="en-ID"/>
        </w:rPr>
        <w:t xml:space="preserve"> </w:t>
      </w:r>
      <w:r w:rsidR="000A67B4">
        <w:rPr>
          <w:rFonts w:asciiTheme="minorHAnsi" w:hAnsiTheme="minorHAnsi"/>
          <w:i/>
          <w:sz w:val="22"/>
        </w:rPr>
        <w:t>shearwall</w:t>
      </w:r>
      <w:r w:rsidRPr="00AE61EB">
        <w:rPr>
          <w:rFonts w:asciiTheme="minorHAnsi" w:hAnsiTheme="minorHAnsi"/>
          <w:sz w:val="22"/>
          <w:szCs w:val="22"/>
          <w:lang w:val="en-ID"/>
        </w:rPr>
        <w:t>.</w:t>
      </w:r>
    </w:p>
    <w:p w:rsidR="00371A9B" w:rsidRPr="006F218C" w:rsidRDefault="00371A9B" w:rsidP="00E37DF4">
      <w:pPr>
        <w:spacing w:before="240" w:after="0" w:line="240" w:lineRule="auto"/>
        <w:jc w:val="both"/>
        <w:outlineLvl w:val="0"/>
        <w:rPr>
          <w:rFonts w:asciiTheme="minorHAnsi" w:hAnsiTheme="minorHAnsi" w:cstheme="minorHAnsi"/>
          <w:b/>
        </w:rPr>
      </w:pPr>
      <w:r w:rsidRPr="006F218C">
        <w:rPr>
          <w:rFonts w:asciiTheme="minorHAnsi" w:hAnsiTheme="minorHAnsi" w:cstheme="minorHAnsi"/>
          <w:b/>
        </w:rPr>
        <w:t>TINJAUAN PUSTAKA</w:t>
      </w:r>
    </w:p>
    <w:p w:rsidR="00B97BE6" w:rsidRDefault="000A67B4" w:rsidP="00E37DF4">
      <w:pPr>
        <w:tabs>
          <w:tab w:val="center" w:leader="dot" w:pos="6804"/>
        </w:tabs>
        <w:spacing w:after="0"/>
        <w:jc w:val="both"/>
        <w:rPr>
          <w:rFonts w:ascii="Calibri" w:eastAsiaTheme="minorEastAsia" w:hAnsi="Calibri"/>
          <w:b/>
          <w:bCs/>
          <w:sz w:val="22"/>
          <w:szCs w:val="22"/>
        </w:rPr>
      </w:pPr>
      <w:r>
        <w:rPr>
          <w:rFonts w:ascii="Calibri" w:eastAsiaTheme="minorEastAsia" w:hAnsi="Calibri"/>
          <w:b/>
          <w:bCs/>
          <w:sz w:val="22"/>
          <w:szCs w:val="22"/>
        </w:rPr>
        <w:t xml:space="preserve">Konsep Perencanaan </w:t>
      </w:r>
      <w:r w:rsidRPr="000A67B4">
        <w:rPr>
          <w:rFonts w:ascii="Calibri" w:eastAsiaTheme="minorEastAsia" w:hAnsi="Calibri"/>
          <w:b/>
          <w:bCs/>
          <w:i/>
          <w:sz w:val="22"/>
          <w:szCs w:val="22"/>
        </w:rPr>
        <w:t>Shearwall</w:t>
      </w:r>
    </w:p>
    <w:p w:rsidR="000555B9" w:rsidRPr="000555B9" w:rsidRDefault="000555B9" w:rsidP="00E37DF4">
      <w:pPr>
        <w:pStyle w:val="textbiasa"/>
        <w:spacing w:line="240" w:lineRule="auto"/>
        <w:ind w:left="0" w:firstLine="284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 xml:space="preserve">Dalam merencanakan </w:t>
      </w:r>
      <w:r w:rsidR="000A67B4">
        <w:rPr>
          <w:rFonts w:asciiTheme="minorHAnsi" w:hAnsiTheme="minorHAnsi"/>
          <w:i/>
          <w:sz w:val="22"/>
        </w:rPr>
        <w:t>shearwall</w:t>
      </w:r>
      <w:r w:rsidR="000A67B4" w:rsidRPr="0057748C">
        <w:rPr>
          <w:rFonts w:asciiTheme="minorHAnsi" w:hAnsiTheme="minorHAnsi"/>
          <w:sz w:val="22"/>
          <w:lang w:val="en-ID"/>
        </w:rPr>
        <w:t xml:space="preserve"> </w:t>
      </w:r>
      <w:r w:rsidRPr="000555B9">
        <w:rPr>
          <w:rFonts w:asciiTheme="minorHAnsi" w:hAnsiTheme="minorHAnsi"/>
          <w:sz w:val="22"/>
          <w:szCs w:val="22"/>
        </w:rPr>
        <w:t xml:space="preserve">sebagai elemen struktur bangunan tahan gempa </w:t>
      </w:r>
      <w:r w:rsidR="006670E3">
        <w:rPr>
          <w:rFonts w:asciiTheme="minorHAnsi" w:hAnsiTheme="minorHAnsi"/>
          <w:sz w:val="22"/>
          <w:szCs w:val="22"/>
        </w:rPr>
        <w:t>pada gedung bertingkat kebanyakan dilaksanakan</w:t>
      </w:r>
      <w:r w:rsidRPr="000555B9">
        <w:rPr>
          <w:rFonts w:asciiTheme="minorHAnsi" w:hAnsiTheme="minorHAnsi"/>
          <w:sz w:val="22"/>
          <w:szCs w:val="22"/>
        </w:rPr>
        <w:t xml:space="preserve"> menggunakan konsep gaya dalam yang berarti </w:t>
      </w:r>
      <w:r w:rsidR="001B40CA">
        <w:rPr>
          <w:rFonts w:asciiTheme="minorHAnsi" w:hAnsiTheme="minorHAnsi"/>
          <w:sz w:val="22"/>
          <w:szCs w:val="22"/>
        </w:rPr>
        <w:t>sekedar</w:t>
      </w:r>
      <w:r w:rsidRPr="000555B9">
        <w:rPr>
          <w:rFonts w:asciiTheme="minorHAnsi" w:hAnsiTheme="minorHAnsi"/>
          <w:sz w:val="22"/>
          <w:szCs w:val="22"/>
        </w:rPr>
        <w:t xml:space="preserve"> m</w:t>
      </w:r>
      <w:r w:rsidR="00FE4D90">
        <w:rPr>
          <w:rFonts w:asciiTheme="minorHAnsi" w:hAnsiTheme="minorHAnsi"/>
          <w:sz w:val="22"/>
          <w:szCs w:val="22"/>
        </w:rPr>
        <w:t>empertimbangkan</w:t>
      </w:r>
      <w:r w:rsidRPr="000555B9">
        <w:rPr>
          <w:rFonts w:asciiTheme="minorHAnsi" w:hAnsiTheme="minorHAnsi"/>
          <w:sz w:val="22"/>
          <w:szCs w:val="22"/>
        </w:rPr>
        <w:t xml:space="preserve"> gaya-gaya dalam yang </w:t>
      </w:r>
      <w:r w:rsidR="001B40CA">
        <w:rPr>
          <w:rFonts w:asciiTheme="minorHAnsi" w:hAnsiTheme="minorHAnsi"/>
          <w:sz w:val="22"/>
          <w:szCs w:val="22"/>
        </w:rPr>
        <w:t xml:space="preserve">diakibatkan oleh </w:t>
      </w:r>
      <w:r w:rsidRPr="000555B9">
        <w:rPr>
          <w:rFonts w:asciiTheme="minorHAnsi" w:hAnsiTheme="minorHAnsi"/>
          <w:sz w:val="22"/>
          <w:szCs w:val="22"/>
        </w:rPr>
        <w:t xml:space="preserve">kombinasi </w:t>
      </w:r>
      <w:r w:rsidR="001B40CA">
        <w:rPr>
          <w:rFonts w:asciiTheme="minorHAnsi" w:hAnsiTheme="minorHAnsi"/>
          <w:sz w:val="22"/>
          <w:szCs w:val="22"/>
        </w:rPr>
        <w:t>pembebanan</w:t>
      </w:r>
      <w:r w:rsidRPr="000555B9">
        <w:rPr>
          <w:rFonts w:asciiTheme="minorHAnsi" w:hAnsiTheme="minorHAnsi"/>
          <w:sz w:val="22"/>
          <w:szCs w:val="22"/>
        </w:rPr>
        <w:t>.</w:t>
      </w:r>
    </w:p>
    <w:p w:rsidR="000555B9" w:rsidRPr="000555B9" w:rsidRDefault="000555B9" w:rsidP="00EA2517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>Konsep gaya dalam</w:t>
      </w:r>
    </w:p>
    <w:p w:rsidR="000555B9" w:rsidRPr="000555B9" w:rsidRDefault="000A67B4" w:rsidP="00FE4D90">
      <w:pPr>
        <w:spacing w:line="240" w:lineRule="auto"/>
        <w:ind w:left="284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22"/>
        </w:rPr>
        <w:t>Shearwall</w:t>
      </w:r>
      <w:r w:rsidRPr="0057748C">
        <w:rPr>
          <w:rFonts w:asciiTheme="minorHAnsi" w:hAnsiTheme="minorHAnsi"/>
          <w:sz w:val="22"/>
          <w:lang w:val="en-ID"/>
        </w:rPr>
        <w:t xml:space="preserve"> </w:t>
      </w:r>
      <w:r w:rsidR="000555B9" w:rsidRPr="000555B9">
        <w:rPr>
          <w:rFonts w:asciiTheme="minorHAnsi" w:hAnsiTheme="minorHAnsi"/>
          <w:sz w:val="22"/>
          <w:szCs w:val="22"/>
        </w:rPr>
        <w:t xml:space="preserve">didesain </w:t>
      </w:r>
      <w:r w:rsidR="00FE4D90">
        <w:rPr>
          <w:rFonts w:asciiTheme="minorHAnsi" w:hAnsiTheme="minorHAnsi"/>
          <w:sz w:val="22"/>
          <w:szCs w:val="22"/>
        </w:rPr>
        <w:t>berlandaskan</w:t>
      </w:r>
      <w:r w:rsidR="000555B9" w:rsidRPr="000555B9">
        <w:rPr>
          <w:rFonts w:asciiTheme="minorHAnsi" w:hAnsiTheme="minorHAnsi"/>
          <w:sz w:val="22"/>
          <w:szCs w:val="22"/>
        </w:rPr>
        <w:t xml:space="preserve"> </w:t>
      </w:r>
      <w:r w:rsidR="00B54F85">
        <w:rPr>
          <w:rFonts w:asciiTheme="minorHAnsi" w:hAnsiTheme="minorHAnsi"/>
          <w:sz w:val="22"/>
          <w:szCs w:val="22"/>
        </w:rPr>
        <w:t xml:space="preserve">pada </w:t>
      </w:r>
      <w:r w:rsidR="000555B9" w:rsidRPr="000555B9">
        <w:rPr>
          <w:rFonts w:asciiTheme="minorHAnsi" w:hAnsiTheme="minorHAnsi"/>
          <w:sz w:val="22"/>
          <w:szCs w:val="22"/>
        </w:rPr>
        <w:t xml:space="preserve">gaya dalam </w:t>
      </w:r>
      <w:r w:rsidR="006670E3">
        <w:rPr>
          <w:rFonts w:asciiTheme="minorHAnsi" w:hAnsiTheme="minorHAnsi"/>
          <w:sz w:val="22"/>
          <w:szCs w:val="22"/>
        </w:rPr>
        <w:t>berfaktor (V</w:t>
      </w:r>
      <w:r w:rsidR="006670E3">
        <w:rPr>
          <w:rFonts w:asciiTheme="minorHAnsi" w:hAnsiTheme="minorHAnsi"/>
          <w:sz w:val="22"/>
          <w:szCs w:val="22"/>
          <w:vertAlign w:val="subscript"/>
        </w:rPr>
        <w:t>u</w:t>
      </w:r>
      <w:r w:rsidR="006670E3">
        <w:rPr>
          <w:rFonts w:asciiTheme="minorHAnsi" w:hAnsiTheme="minorHAnsi"/>
          <w:sz w:val="22"/>
          <w:szCs w:val="22"/>
        </w:rPr>
        <w:t>)</w:t>
      </w:r>
      <w:r w:rsidR="000555B9" w:rsidRPr="000555B9">
        <w:rPr>
          <w:rFonts w:asciiTheme="minorHAnsi" w:hAnsiTheme="minorHAnsi"/>
          <w:sz w:val="22"/>
          <w:szCs w:val="22"/>
          <w:vertAlign w:val="subscript"/>
        </w:rPr>
        <w:t xml:space="preserve"> </w:t>
      </w:r>
      <w:r w:rsidR="000555B9" w:rsidRPr="000555B9">
        <w:rPr>
          <w:rFonts w:asciiTheme="minorHAnsi" w:hAnsiTheme="minorHAnsi"/>
          <w:sz w:val="22"/>
          <w:szCs w:val="22"/>
        </w:rPr>
        <w:t xml:space="preserve">dan </w:t>
      </w:r>
      <w:r w:rsidR="006670E3">
        <w:rPr>
          <w:rFonts w:asciiTheme="minorHAnsi" w:hAnsiTheme="minorHAnsi"/>
          <w:sz w:val="22"/>
          <w:szCs w:val="22"/>
        </w:rPr>
        <w:t>beban berfaktor (</w:t>
      </w:r>
      <w:r w:rsidR="000555B9" w:rsidRPr="000555B9">
        <w:rPr>
          <w:rFonts w:asciiTheme="minorHAnsi" w:hAnsiTheme="minorHAnsi"/>
          <w:sz w:val="22"/>
          <w:szCs w:val="22"/>
        </w:rPr>
        <w:t>M</w:t>
      </w:r>
      <w:r w:rsidR="000555B9" w:rsidRPr="000555B9">
        <w:rPr>
          <w:rFonts w:asciiTheme="minorHAnsi" w:hAnsiTheme="minorHAnsi"/>
          <w:sz w:val="22"/>
          <w:szCs w:val="22"/>
          <w:vertAlign w:val="subscript"/>
        </w:rPr>
        <w:t>u</w:t>
      </w:r>
      <w:r w:rsidR="006670E3">
        <w:rPr>
          <w:rFonts w:asciiTheme="minorHAnsi" w:hAnsiTheme="minorHAnsi"/>
          <w:sz w:val="22"/>
          <w:szCs w:val="22"/>
        </w:rPr>
        <w:t>)</w:t>
      </w:r>
      <w:r w:rsidR="000555B9" w:rsidRPr="000555B9">
        <w:rPr>
          <w:rFonts w:asciiTheme="minorHAnsi" w:hAnsiTheme="minorHAnsi"/>
          <w:sz w:val="22"/>
          <w:szCs w:val="22"/>
          <w:vertAlign w:val="subscript"/>
        </w:rPr>
        <w:t xml:space="preserve"> </w:t>
      </w:r>
      <w:r w:rsidR="000555B9" w:rsidRPr="000555B9">
        <w:rPr>
          <w:rFonts w:asciiTheme="minorHAnsi" w:hAnsiTheme="minorHAnsi"/>
          <w:sz w:val="22"/>
          <w:szCs w:val="22"/>
        </w:rPr>
        <w:t xml:space="preserve">yang </w:t>
      </w:r>
      <w:r w:rsidR="00FE4D90">
        <w:rPr>
          <w:rFonts w:asciiTheme="minorHAnsi" w:hAnsiTheme="minorHAnsi"/>
          <w:sz w:val="22"/>
          <w:szCs w:val="22"/>
        </w:rPr>
        <w:t>diakibatkan</w:t>
      </w:r>
      <w:r w:rsidR="000555B9" w:rsidRPr="000555B9">
        <w:rPr>
          <w:rFonts w:asciiTheme="minorHAnsi" w:hAnsiTheme="minorHAnsi"/>
          <w:sz w:val="22"/>
          <w:szCs w:val="22"/>
        </w:rPr>
        <w:t xml:space="preserve"> beban gempa.</w:t>
      </w:r>
      <w:r w:rsidR="00FE4D90">
        <w:rPr>
          <w:rFonts w:asciiTheme="minorHAnsi" w:hAnsiTheme="minorHAnsi"/>
          <w:sz w:val="22"/>
          <w:szCs w:val="22"/>
        </w:rPr>
        <w:t xml:space="preserve"> </w:t>
      </w:r>
      <w:r w:rsidR="006670E3">
        <w:rPr>
          <w:rFonts w:asciiTheme="minorHAnsi" w:hAnsiTheme="minorHAnsi"/>
          <w:sz w:val="22"/>
          <w:szCs w:val="22"/>
        </w:rPr>
        <w:t>H</w:t>
      </w:r>
      <w:r w:rsidR="000555B9" w:rsidRPr="000555B9">
        <w:rPr>
          <w:rFonts w:asciiTheme="minorHAnsi" w:hAnsiTheme="minorHAnsi"/>
          <w:sz w:val="22"/>
          <w:szCs w:val="22"/>
        </w:rPr>
        <w:t xml:space="preserve">asil analisis beban lateral </w:t>
      </w:r>
      <w:r w:rsidR="00FE4D90">
        <w:rPr>
          <w:rFonts w:asciiTheme="minorHAnsi" w:hAnsiTheme="minorHAnsi"/>
          <w:sz w:val="22"/>
          <w:szCs w:val="22"/>
        </w:rPr>
        <w:t>yang selaras dengan</w:t>
      </w:r>
      <w:r w:rsidR="000555B9" w:rsidRPr="000555B9">
        <w:rPr>
          <w:rFonts w:asciiTheme="minorHAnsi" w:hAnsiTheme="minorHAnsi"/>
          <w:sz w:val="22"/>
          <w:szCs w:val="22"/>
        </w:rPr>
        <w:t xml:space="preserve"> kombinasi beban berfaktor</w:t>
      </w:r>
      <w:r w:rsidR="006670E3">
        <w:rPr>
          <w:rFonts w:asciiTheme="minorHAnsi" w:hAnsiTheme="minorHAnsi"/>
          <w:sz w:val="22"/>
          <w:szCs w:val="22"/>
        </w:rPr>
        <w:t xml:space="preserve"> dapat diperoleh nilai V</w:t>
      </w:r>
      <w:r w:rsidR="006670E3">
        <w:rPr>
          <w:rFonts w:asciiTheme="minorHAnsi" w:hAnsiTheme="minorHAnsi"/>
          <w:sz w:val="22"/>
          <w:szCs w:val="22"/>
          <w:vertAlign w:val="subscript"/>
        </w:rPr>
        <w:t>u</w:t>
      </w:r>
      <w:r w:rsidR="000555B9" w:rsidRPr="000555B9">
        <w:rPr>
          <w:rFonts w:asciiTheme="minorHAnsi" w:hAnsiTheme="minorHAnsi"/>
          <w:sz w:val="22"/>
          <w:szCs w:val="22"/>
        </w:rPr>
        <w:t>. Sedangkan V</w:t>
      </w:r>
      <w:r w:rsidR="000555B9" w:rsidRPr="000555B9">
        <w:rPr>
          <w:rFonts w:asciiTheme="minorHAnsi" w:hAnsiTheme="minorHAnsi"/>
          <w:sz w:val="22"/>
          <w:szCs w:val="22"/>
          <w:vertAlign w:val="subscript"/>
        </w:rPr>
        <w:t xml:space="preserve">n </w:t>
      </w:r>
      <w:r w:rsidR="000555B9" w:rsidRPr="000555B9">
        <w:rPr>
          <w:rFonts w:asciiTheme="minorHAnsi" w:hAnsiTheme="minorHAnsi"/>
          <w:sz w:val="22"/>
          <w:szCs w:val="22"/>
        </w:rPr>
        <w:t>harus memenuhi persamaan berikut:</w:t>
      </w:r>
    </w:p>
    <w:p w:rsidR="000555B9" w:rsidRPr="000555B9" w:rsidRDefault="001F2C45" w:rsidP="000555B9">
      <w:pPr>
        <w:spacing w:after="0" w:line="240" w:lineRule="auto"/>
        <w:ind w:firstLine="284"/>
        <w:jc w:val="both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sSubPr>
            <m:e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>V</m:t>
              </m:r>
            </m:e>
            <m:sub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>n</m:t>
              </m:r>
            </m:sub>
          </m:sSub>
          <m:sSub>
            <m:sSub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sSubPr>
            <m:e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>≤ A</m:t>
              </m:r>
            </m:e>
            <m:sub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>cv</m:t>
              </m:r>
            </m:sub>
          </m:sSub>
          <m:d>
            <m:dPr>
              <m:ctrlPr>
                <w:rPr>
                  <w:rFonts w:ascii="Cambria Math" w:hAnsiTheme="min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inorHAnsi" w:hAnsiTheme="minorHAnsi"/>
                      <w:sz w:val="22"/>
                      <w:szCs w:val="22"/>
                    </w:rPr>
                    <m:t>α</m:t>
                  </m:r>
                </m:e>
                <m:sub>
                  <m:r>
                    <m:rPr>
                      <m:nor/>
                    </m:rPr>
                    <w:rPr>
                      <w:rFonts w:asciiTheme="minorHAnsi" w:hAnsiTheme="minorHAnsi"/>
                      <w:sz w:val="22"/>
                      <w:szCs w:val="22"/>
                    </w:rPr>
                    <m:t>c</m:t>
                  </m:r>
                </m:sub>
              </m:sSub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>λ</m:t>
              </m:r>
              <m:rad>
                <m:radPr>
                  <m:degHide m:val="1"/>
                  <m:ctrlPr>
                    <w:rPr>
                      <w:rFonts w:ascii="Cambria Math" w:eastAsia="Calibri" w:hAnsiTheme="minorHAnsi"/>
                      <w:i/>
                      <w:sz w:val="22"/>
                      <w:szCs w:val="22"/>
                    </w:rPr>
                  </m:ctrlPr>
                </m:radPr>
                <m:deg/>
                <m:e>
                  <m:sSubSup>
                    <m:sSubSupPr>
                      <m:ctrlPr>
                        <w:rPr>
                          <w:rFonts w:ascii="Cambria Math" w:eastAsia="Calibri" w:hAnsiTheme="minorHAnsi"/>
                          <w:i/>
                          <w:sz w:val="22"/>
                          <w:szCs w:val="22"/>
                        </w:rPr>
                      </m:ctrlPr>
                    </m:sSubSupPr>
                    <m:e>
                      <m:r>
                        <m:rPr>
                          <m:nor/>
                        </m:rPr>
                        <w:rPr>
                          <w:rFonts w:asciiTheme="minorHAnsi" w:hAnsiTheme="minorHAnsi"/>
                          <w:sz w:val="22"/>
                          <w:szCs w:val="22"/>
                        </w:rPr>
                        <m:t>f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Theme="minorHAnsi" w:hAnsiTheme="minorHAnsi"/>
                          <w:sz w:val="22"/>
                          <w:szCs w:val="22"/>
                        </w:rPr>
                        <m:t>c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Theme="minorHAnsi" w:hAnsiTheme="minorHAnsi"/>
                          <w:sz w:val="22"/>
                          <w:szCs w:val="22"/>
                        </w:rPr>
                        <m:t>'</m:t>
                      </m:r>
                    </m:sup>
                  </m:sSubSup>
                </m:e>
              </m:rad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 xml:space="preserve">+ </m:t>
              </m:r>
              <m:sSub>
                <m:sSubPr>
                  <m:ctrlPr>
                    <w:rPr>
                      <w:rFonts w:ascii="Cambria Math" w:eastAsia="Calibri" w:hAnsi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inorHAnsi" w:hAnsiTheme="minorHAnsi"/>
                      <w:sz w:val="22"/>
                      <w:szCs w:val="22"/>
                    </w:rPr>
                    <m:t>ρ</m:t>
                  </m:r>
                </m:e>
                <m:sub>
                  <m:r>
                    <m:rPr>
                      <m:nor/>
                    </m:rPr>
                    <w:rPr>
                      <w:rFonts w:asciiTheme="minorHAnsi" w:hAnsiTheme="minorHAnsi"/>
                      <w:sz w:val="22"/>
                      <w:szCs w:val="22"/>
                    </w:rPr>
                    <m:t>t</m:t>
                  </m:r>
                </m:sub>
              </m:sSub>
              <m:sSub>
                <m:sSubPr>
                  <m:ctrlPr>
                    <w:rPr>
                      <w:rFonts w:ascii="Cambria Math" w:hAnsi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inorHAnsi" w:hAnsiTheme="minorHAnsi"/>
                      <w:sz w:val="22"/>
                      <w:szCs w:val="22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Theme="minorHAnsi" w:hAnsiTheme="minorHAnsi"/>
                      <w:sz w:val="22"/>
                      <w:szCs w:val="22"/>
                    </w:rPr>
                    <m:t>y</m:t>
                  </m:r>
                </m:sub>
              </m:sSub>
            </m:e>
          </m:d>
        </m:oMath>
      </m:oMathPara>
    </w:p>
    <w:p w:rsidR="000555B9" w:rsidRPr="000555B9" w:rsidRDefault="000555B9" w:rsidP="00FE4D90">
      <w:pPr>
        <w:spacing w:after="0" w:line="240" w:lineRule="auto"/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>Dimana:</w:t>
      </w:r>
    </w:p>
    <w:p w:rsidR="000555B9" w:rsidRPr="000555B9" w:rsidRDefault="000555B9" w:rsidP="00FE4D90">
      <w:pPr>
        <w:spacing w:after="0" w:line="240" w:lineRule="auto"/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lastRenderedPageBreak/>
        <w:t>V</w:t>
      </w:r>
      <w:r w:rsidRPr="000555B9">
        <w:rPr>
          <w:rFonts w:asciiTheme="minorHAnsi" w:hAnsiTheme="minorHAnsi"/>
          <w:sz w:val="22"/>
          <w:szCs w:val="22"/>
          <w:vertAlign w:val="subscript"/>
        </w:rPr>
        <w:t xml:space="preserve">u </w:t>
      </w:r>
      <w:r w:rsidRPr="000555B9">
        <w:rPr>
          <w:rFonts w:asciiTheme="minorHAnsi" w:hAnsiTheme="minorHAnsi"/>
          <w:sz w:val="22"/>
          <w:szCs w:val="22"/>
          <w:vertAlign w:val="subscript"/>
        </w:rPr>
        <w:tab/>
      </w:r>
      <w:r w:rsidR="006670E3">
        <w:rPr>
          <w:rFonts w:asciiTheme="minorHAnsi" w:hAnsiTheme="minorHAnsi"/>
          <w:sz w:val="22"/>
          <w:szCs w:val="22"/>
        </w:rPr>
        <w:t>= gaya geser ber</w:t>
      </w:r>
      <w:r w:rsidRPr="000555B9">
        <w:rPr>
          <w:rFonts w:asciiTheme="minorHAnsi" w:hAnsiTheme="minorHAnsi"/>
          <w:sz w:val="22"/>
          <w:szCs w:val="22"/>
        </w:rPr>
        <w:t>faktor</w:t>
      </w:r>
    </w:p>
    <w:p w:rsidR="000555B9" w:rsidRPr="000555B9" w:rsidRDefault="000555B9" w:rsidP="00FE4D90">
      <w:pPr>
        <w:spacing w:after="0" w:line="240" w:lineRule="auto"/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>V</w:t>
      </w:r>
      <w:r w:rsidRPr="000555B9">
        <w:rPr>
          <w:rFonts w:asciiTheme="minorHAnsi" w:hAnsiTheme="minorHAnsi"/>
          <w:sz w:val="22"/>
          <w:szCs w:val="22"/>
          <w:vertAlign w:val="subscript"/>
        </w:rPr>
        <w:t xml:space="preserve">n </w:t>
      </w:r>
      <w:r w:rsidRPr="000555B9">
        <w:rPr>
          <w:rFonts w:asciiTheme="minorHAnsi" w:hAnsiTheme="minorHAnsi"/>
          <w:sz w:val="22"/>
          <w:szCs w:val="22"/>
          <w:vertAlign w:val="subscript"/>
        </w:rPr>
        <w:tab/>
      </w:r>
      <w:r w:rsidRPr="000555B9">
        <w:rPr>
          <w:rFonts w:asciiTheme="minorHAnsi" w:hAnsiTheme="minorHAnsi"/>
          <w:sz w:val="22"/>
          <w:szCs w:val="22"/>
        </w:rPr>
        <w:t>= k</w:t>
      </w:r>
      <w:r w:rsidR="00FE4D90">
        <w:rPr>
          <w:rFonts w:asciiTheme="minorHAnsi" w:hAnsiTheme="minorHAnsi"/>
          <w:sz w:val="22"/>
          <w:szCs w:val="22"/>
        </w:rPr>
        <w:t>uat geser nominal</w:t>
      </w:r>
    </w:p>
    <w:p w:rsidR="006670E3" w:rsidRPr="000555B9" w:rsidRDefault="000555B9" w:rsidP="00B54F85">
      <w:pPr>
        <w:spacing w:after="0" w:line="240" w:lineRule="auto"/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>A</w:t>
      </w:r>
      <w:r w:rsidRPr="000555B9">
        <w:rPr>
          <w:rFonts w:asciiTheme="minorHAnsi" w:hAnsiTheme="minorHAnsi"/>
          <w:sz w:val="22"/>
          <w:szCs w:val="22"/>
          <w:vertAlign w:val="subscript"/>
        </w:rPr>
        <w:t xml:space="preserve">cv </w:t>
      </w:r>
      <w:r w:rsidRPr="000555B9">
        <w:rPr>
          <w:rFonts w:asciiTheme="minorHAnsi" w:hAnsiTheme="minorHAnsi"/>
          <w:sz w:val="22"/>
          <w:szCs w:val="22"/>
          <w:vertAlign w:val="subscript"/>
        </w:rPr>
        <w:tab/>
      </w:r>
      <w:r w:rsidRPr="000555B9">
        <w:rPr>
          <w:rFonts w:asciiTheme="minorHAnsi" w:hAnsiTheme="minorHAnsi"/>
          <w:sz w:val="22"/>
          <w:szCs w:val="22"/>
        </w:rPr>
        <w:t xml:space="preserve">= luas </w:t>
      </w:r>
      <w:r w:rsidR="00FE4D90">
        <w:rPr>
          <w:rFonts w:asciiTheme="minorHAnsi" w:hAnsiTheme="minorHAnsi"/>
          <w:sz w:val="22"/>
          <w:szCs w:val="22"/>
        </w:rPr>
        <w:t>alas</w:t>
      </w:r>
      <w:r w:rsidRPr="000555B9">
        <w:rPr>
          <w:rFonts w:asciiTheme="minorHAnsi" w:hAnsiTheme="minorHAnsi"/>
          <w:sz w:val="22"/>
          <w:szCs w:val="22"/>
        </w:rPr>
        <w:t xml:space="preserve"> total dinding struktural</w:t>
      </w:r>
    </w:p>
    <w:p w:rsidR="00B54F85" w:rsidRDefault="000555B9" w:rsidP="00FE4D90">
      <w:pPr>
        <w:spacing w:after="0" w:line="240" w:lineRule="auto"/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>α</w:t>
      </w:r>
      <w:r w:rsidRPr="000555B9">
        <w:rPr>
          <w:rFonts w:asciiTheme="minorHAnsi" w:hAnsiTheme="minorHAnsi"/>
          <w:sz w:val="22"/>
          <w:szCs w:val="22"/>
          <w:vertAlign w:val="subscript"/>
        </w:rPr>
        <w:t>c</w:t>
      </w:r>
      <w:r w:rsidRPr="000555B9">
        <w:rPr>
          <w:rFonts w:asciiTheme="minorHAnsi" w:hAnsiTheme="minorHAnsi"/>
          <w:sz w:val="22"/>
          <w:szCs w:val="22"/>
        </w:rPr>
        <w:tab/>
        <w:t xml:space="preserve">= </w:t>
      </w:r>
      <w:r w:rsidR="00B54F85">
        <w:rPr>
          <w:rFonts w:asciiTheme="minorHAnsi" w:hAnsiTheme="minorHAnsi"/>
          <w:sz w:val="22"/>
          <w:szCs w:val="22"/>
        </w:rPr>
        <w:t xml:space="preserve">0,17 jika </w:t>
      </w:r>
      <w:r w:rsidR="00B54F85" w:rsidRPr="000555B9">
        <w:rPr>
          <w:rFonts w:asciiTheme="minorHAnsi" w:hAnsiTheme="minorHAnsi"/>
          <w:sz w:val="22"/>
          <w:szCs w:val="22"/>
        </w:rPr>
        <w:t>h</w:t>
      </w:r>
      <w:r w:rsidR="00B54F85" w:rsidRPr="000555B9">
        <w:rPr>
          <w:rFonts w:asciiTheme="minorHAnsi" w:hAnsiTheme="minorHAnsi"/>
          <w:sz w:val="22"/>
          <w:szCs w:val="22"/>
          <w:vertAlign w:val="subscript"/>
        </w:rPr>
        <w:t>w</w:t>
      </w:r>
      <w:r w:rsidR="00B54F85" w:rsidRPr="000555B9">
        <w:rPr>
          <w:rFonts w:asciiTheme="minorHAnsi" w:hAnsiTheme="minorHAnsi"/>
          <w:sz w:val="22"/>
          <w:szCs w:val="22"/>
        </w:rPr>
        <w:t>/l</w:t>
      </w:r>
      <w:r w:rsidR="00B54F85" w:rsidRPr="000555B9">
        <w:rPr>
          <w:rFonts w:asciiTheme="minorHAnsi" w:hAnsiTheme="minorHAnsi"/>
          <w:sz w:val="22"/>
          <w:szCs w:val="22"/>
          <w:vertAlign w:val="subscript"/>
        </w:rPr>
        <w:t xml:space="preserve">w </w:t>
      </w:r>
      <w:r w:rsidR="00B54F85" w:rsidRPr="000555B9">
        <w:rPr>
          <w:rFonts w:asciiTheme="minorHAnsi" w:hAnsiTheme="minorHAnsi"/>
          <w:sz w:val="22"/>
          <w:szCs w:val="22"/>
        </w:rPr>
        <w:t>≥ 2,0</w:t>
      </w:r>
      <w:r w:rsidRPr="000555B9">
        <w:rPr>
          <w:rFonts w:asciiTheme="minorHAnsi" w:hAnsiTheme="minorHAnsi"/>
          <w:sz w:val="22"/>
          <w:szCs w:val="22"/>
        </w:rPr>
        <w:t>0</w:t>
      </w:r>
      <w:r w:rsidR="00B54F85">
        <w:rPr>
          <w:rFonts w:asciiTheme="minorHAnsi" w:hAnsiTheme="minorHAnsi"/>
          <w:sz w:val="22"/>
          <w:szCs w:val="22"/>
        </w:rPr>
        <w:t xml:space="preserve"> </w:t>
      </w:r>
      <w:r w:rsidR="006670E3">
        <w:rPr>
          <w:rFonts w:asciiTheme="minorHAnsi" w:hAnsiTheme="minorHAnsi"/>
          <w:sz w:val="22"/>
          <w:szCs w:val="22"/>
        </w:rPr>
        <w:t>sedangkan</w:t>
      </w:r>
      <w:r w:rsidR="00FE4D90">
        <w:rPr>
          <w:rFonts w:asciiTheme="minorHAnsi" w:hAnsiTheme="minorHAnsi"/>
          <w:sz w:val="22"/>
          <w:szCs w:val="22"/>
        </w:rPr>
        <w:t xml:space="preserve"> </w:t>
      </w:r>
      <w:r w:rsidR="00B54F85" w:rsidRPr="000555B9">
        <w:rPr>
          <w:rFonts w:asciiTheme="minorHAnsi" w:hAnsiTheme="minorHAnsi"/>
          <w:sz w:val="22"/>
          <w:szCs w:val="22"/>
        </w:rPr>
        <w:t xml:space="preserve">00,25 </w:t>
      </w:r>
      <w:r w:rsidR="00B54F85">
        <w:rPr>
          <w:rFonts w:asciiTheme="minorHAnsi" w:hAnsiTheme="minorHAnsi"/>
          <w:sz w:val="22"/>
          <w:szCs w:val="22"/>
        </w:rPr>
        <w:t xml:space="preserve">jika </w:t>
      </w:r>
      <w:r w:rsidR="00B54F85" w:rsidRPr="000555B9">
        <w:rPr>
          <w:rFonts w:asciiTheme="minorHAnsi" w:hAnsiTheme="minorHAnsi"/>
          <w:sz w:val="22"/>
          <w:szCs w:val="22"/>
        </w:rPr>
        <w:t>h</w:t>
      </w:r>
      <w:r w:rsidR="00B54F85" w:rsidRPr="000555B9">
        <w:rPr>
          <w:rFonts w:asciiTheme="minorHAnsi" w:hAnsiTheme="minorHAnsi"/>
          <w:sz w:val="22"/>
          <w:szCs w:val="22"/>
          <w:vertAlign w:val="subscript"/>
        </w:rPr>
        <w:t>w</w:t>
      </w:r>
      <w:r w:rsidR="00B54F85" w:rsidRPr="000555B9">
        <w:rPr>
          <w:rFonts w:asciiTheme="minorHAnsi" w:hAnsiTheme="minorHAnsi"/>
          <w:sz w:val="22"/>
          <w:szCs w:val="22"/>
        </w:rPr>
        <w:t>/l</w:t>
      </w:r>
      <w:r w:rsidR="00B54F85" w:rsidRPr="000555B9">
        <w:rPr>
          <w:rFonts w:asciiTheme="minorHAnsi" w:hAnsiTheme="minorHAnsi"/>
          <w:sz w:val="22"/>
          <w:szCs w:val="22"/>
          <w:vertAlign w:val="subscript"/>
        </w:rPr>
        <w:t xml:space="preserve">w </w:t>
      </w:r>
      <w:r w:rsidR="00B54F85">
        <w:rPr>
          <w:rFonts w:asciiTheme="minorHAnsi" w:hAnsiTheme="minorHAnsi"/>
          <w:sz w:val="22"/>
          <w:szCs w:val="22"/>
        </w:rPr>
        <w:t xml:space="preserve">≤ 1,5 </w:t>
      </w:r>
    </w:p>
    <w:p w:rsidR="000555B9" w:rsidRPr="000555B9" w:rsidRDefault="000555B9" w:rsidP="00FE4D90">
      <w:pPr>
        <w:spacing w:after="0" w:line="240" w:lineRule="auto"/>
        <w:ind w:left="709" w:hanging="425"/>
        <w:jc w:val="both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i/>
          <w:sz w:val="22"/>
          <w:szCs w:val="22"/>
        </w:rPr>
        <w:t>ρ</w:t>
      </w:r>
      <w:r w:rsidRPr="000555B9">
        <w:rPr>
          <w:rFonts w:asciiTheme="minorHAnsi" w:hAnsiTheme="minorHAnsi"/>
          <w:i/>
          <w:sz w:val="22"/>
          <w:szCs w:val="22"/>
          <w:vertAlign w:val="subscript"/>
        </w:rPr>
        <w:t>t</w:t>
      </w:r>
      <w:r w:rsidRPr="000555B9">
        <w:rPr>
          <w:rFonts w:asciiTheme="minorHAnsi" w:hAnsiTheme="minorHAnsi"/>
          <w:i/>
          <w:sz w:val="22"/>
          <w:szCs w:val="22"/>
          <w:vertAlign w:val="subscript"/>
        </w:rPr>
        <w:tab/>
      </w:r>
      <w:r w:rsidRPr="000555B9">
        <w:rPr>
          <w:rFonts w:asciiTheme="minorHAnsi" w:hAnsiTheme="minorHAnsi"/>
          <w:sz w:val="22"/>
          <w:szCs w:val="22"/>
        </w:rPr>
        <w:t>= rasio luas tulangan transversal</w:t>
      </w:r>
    </w:p>
    <w:p w:rsidR="000555B9" w:rsidRPr="000555B9" w:rsidRDefault="000555B9" w:rsidP="00EA2517">
      <w:pPr>
        <w:pStyle w:val="textbiasa"/>
        <w:numPr>
          <w:ilvl w:val="0"/>
          <w:numId w:val="9"/>
        </w:numPr>
        <w:spacing w:line="240" w:lineRule="auto"/>
        <w:ind w:left="284" w:hanging="284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>Konsep Desain Kapasitas</w:t>
      </w:r>
    </w:p>
    <w:p w:rsidR="000555B9" w:rsidRPr="000555B9" w:rsidRDefault="00950063" w:rsidP="00FE4D90">
      <w:pPr>
        <w:pStyle w:val="textbiasa"/>
        <w:spacing w:line="240" w:lineRule="auto"/>
        <w:ind w:left="284" w:firstLine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Perencanaan </w:t>
      </w:r>
      <w:r>
        <w:rPr>
          <w:rFonts w:asciiTheme="minorHAnsi" w:hAnsiTheme="minorHAnsi"/>
          <w:i/>
          <w:sz w:val="22"/>
          <w:szCs w:val="22"/>
        </w:rPr>
        <w:t xml:space="preserve">shearwall </w:t>
      </w:r>
      <w:r>
        <w:rPr>
          <w:rFonts w:asciiTheme="minorHAnsi" w:hAnsiTheme="minorHAnsi"/>
          <w:sz w:val="22"/>
          <w:szCs w:val="22"/>
        </w:rPr>
        <w:t>dengan konsep desain kapasitas berdasarkan SNI 2847-2013</w:t>
      </w:r>
      <w:r w:rsidR="007D269C">
        <w:rPr>
          <w:rFonts w:asciiTheme="minorHAnsi" w:eastAsiaTheme="minorEastAsia" w:hAnsiTheme="minorHAnsi"/>
          <w:sz w:val="22"/>
          <w:szCs w:val="22"/>
          <w:vertAlign w:val="superscript"/>
        </w:rPr>
        <w:t>[3</w:t>
      </w:r>
      <w:r w:rsidR="007D269C" w:rsidRPr="007D269C">
        <w:rPr>
          <w:rFonts w:asciiTheme="minorHAnsi" w:eastAsiaTheme="minorEastAsia" w:hAnsiTheme="minorHAnsi"/>
          <w:sz w:val="22"/>
          <w:szCs w:val="22"/>
          <w:vertAlign w:val="superscript"/>
        </w:rPr>
        <w:t>]</w:t>
      </w:r>
      <w:r>
        <w:rPr>
          <w:rFonts w:asciiTheme="minorHAnsi" w:hAnsiTheme="minorHAnsi"/>
          <w:sz w:val="22"/>
          <w:szCs w:val="22"/>
        </w:rPr>
        <w:t>.</w:t>
      </w:r>
      <w:r w:rsidR="000555B9" w:rsidRPr="000555B9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Pembesaran momen yang mengakibatkan terjadinya kut geser rencana pada penampang dasar dinding </w:t>
      </w:r>
      <w:r w:rsidR="000555B9" w:rsidRPr="000555B9">
        <w:rPr>
          <w:rFonts w:asciiTheme="minorHAnsi" w:hAnsiTheme="minorHAnsi"/>
          <w:sz w:val="22"/>
          <w:szCs w:val="22"/>
        </w:rPr>
        <w:t xml:space="preserve">dihitung menggunakan </w:t>
      </w:r>
      <w:r>
        <w:rPr>
          <w:rFonts w:asciiTheme="minorHAnsi" w:hAnsiTheme="minorHAnsi"/>
          <w:sz w:val="22"/>
          <w:szCs w:val="22"/>
        </w:rPr>
        <w:t>rumus</w:t>
      </w:r>
      <w:r w:rsidR="000555B9" w:rsidRPr="000555B9">
        <w:rPr>
          <w:rFonts w:asciiTheme="minorHAnsi" w:hAnsiTheme="minorHAnsi"/>
          <w:sz w:val="22"/>
          <w:szCs w:val="22"/>
        </w:rPr>
        <w:t xml:space="preserve"> berikut:</w:t>
      </w:r>
    </w:p>
    <w:p w:rsidR="000555B9" w:rsidRPr="000555B9" w:rsidRDefault="001F2C45" w:rsidP="00FE4D90">
      <w:pPr>
        <w:pStyle w:val="textbiasa"/>
        <w:spacing w:line="240" w:lineRule="auto"/>
        <w:ind w:left="284" w:firstLine="0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Theme="minorHAnsi"/>
                  <w:sz w:val="22"/>
                  <w:szCs w:val="22"/>
                </w:rPr>
              </m:ctrlPr>
            </m:sSubPr>
            <m:e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>V</m:t>
              </m:r>
            </m:e>
            <m:sub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>u d maks</m:t>
              </m:r>
            </m:sub>
          </m:sSub>
          <m:r>
            <m:rPr>
              <m:nor/>
            </m:rPr>
            <w:rPr>
              <w:rFonts w:asciiTheme="minorHAnsi" w:hAnsiTheme="minorHAnsi"/>
              <w:sz w:val="22"/>
              <w:szCs w:val="22"/>
            </w:rPr>
            <m:t xml:space="preserve">= </m:t>
          </m:r>
          <m:sSub>
            <m:sSubPr>
              <m:ctrlPr>
                <w:rPr>
                  <w:rFonts w:ascii="Cambria Math" w:eastAsia="Calibri" w:hAnsiTheme="minorHAnsi"/>
                  <w:i/>
                  <w:sz w:val="22"/>
                  <w:szCs w:val="22"/>
                </w:rPr>
              </m:ctrlPr>
            </m:sSubPr>
            <m:e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>ω</m:t>
              </m:r>
            </m:e>
            <m:sub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 xml:space="preserve">d </m:t>
              </m:r>
            </m:sub>
          </m:sSub>
          <m:r>
            <m:rPr>
              <m:nor/>
            </m:rPr>
            <w:rPr>
              <w:rFonts w:asciiTheme="minorHAnsi" w:hAnsiTheme="minorHAnsi"/>
              <w:sz w:val="22"/>
              <w:szCs w:val="22"/>
            </w:rPr>
            <m:t xml:space="preserve">. 0,7. </m:t>
          </m:r>
          <m:f>
            <m:fPr>
              <m:ctrlPr>
                <w:rPr>
                  <w:rFonts w:ascii="Cambria Math" w:eastAsia="Calibri" w:hAnsiTheme="minorHAnsi"/>
                  <w:i/>
                  <w:sz w:val="22"/>
                  <w:szCs w:val="22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inorHAnsi" w:hAnsiTheme="minorHAnsi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nor/>
                    </m:rPr>
                    <w:rPr>
                      <w:rFonts w:asciiTheme="minorHAnsi" w:hAnsiTheme="minorHAnsi"/>
                      <w:sz w:val="22"/>
                      <w:szCs w:val="22"/>
                    </w:rPr>
                    <m:t>kap d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Theme="minorHAnsi"/>
                      <w:i/>
                      <w:sz w:val="22"/>
                      <w:szCs w:val="22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Theme="minorHAnsi" w:hAnsiTheme="minorHAnsi"/>
                      <w:sz w:val="22"/>
                      <w:szCs w:val="22"/>
                    </w:rPr>
                    <m:t>M</m:t>
                  </m:r>
                </m:e>
                <m:sub>
                  <m:r>
                    <m:rPr>
                      <m:nor/>
                    </m:rPr>
                    <w:rPr>
                      <w:rFonts w:asciiTheme="minorHAnsi" w:hAnsiTheme="minorHAnsi"/>
                      <w:sz w:val="22"/>
                      <w:szCs w:val="22"/>
                    </w:rPr>
                    <m:t>E d maks</m:t>
                  </m:r>
                </m:sub>
              </m:sSub>
            </m:den>
          </m:f>
          <m:sSub>
            <m:sSubPr>
              <m:ctrlPr>
                <w:rPr>
                  <w:rFonts w:ascii="Cambria Math" w:eastAsia="Calibri" w:hAnsiTheme="minorHAnsi"/>
                  <w:i/>
                  <w:sz w:val="22"/>
                  <w:szCs w:val="22"/>
                </w:rPr>
              </m:ctrlPr>
            </m:sSubPr>
            <m:e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>V</m:t>
              </m:r>
            </m:e>
            <m:sub>
              <m:r>
                <m:rPr>
                  <m:nor/>
                </m:rPr>
                <w:rPr>
                  <w:rFonts w:asciiTheme="minorHAnsi" w:hAnsiTheme="minorHAnsi"/>
                  <w:sz w:val="22"/>
                  <w:szCs w:val="22"/>
                </w:rPr>
                <m:t>E d maks</m:t>
              </m:r>
            </m:sub>
          </m:sSub>
        </m:oMath>
      </m:oMathPara>
    </w:p>
    <w:p w:rsidR="000555B9" w:rsidRPr="000555B9" w:rsidRDefault="000555B9" w:rsidP="00FE4D90">
      <w:pPr>
        <w:pStyle w:val="textbiasa"/>
        <w:spacing w:line="240" w:lineRule="auto"/>
        <w:ind w:left="284" w:firstLine="0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>Dimana:</w:t>
      </w:r>
    </w:p>
    <w:p w:rsidR="000555B9" w:rsidRPr="000555B9" w:rsidRDefault="000555B9" w:rsidP="00FE4D90">
      <w:pPr>
        <w:pStyle w:val="textbiasa"/>
        <w:spacing w:line="240" w:lineRule="auto"/>
        <w:ind w:left="284" w:firstLine="283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>ω</w:t>
      </w:r>
      <w:r w:rsidRPr="000555B9">
        <w:rPr>
          <w:rFonts w:asciiTheme="minorHAnsi" w:hAnsiTheme="minorHAnsi"/>
          <w:sz w:val="22"/>
          <w:szCs w:val="22"/>
          <w:vertAlign w:val="subscript"/>
        </w:rPr>
        <w:t>d</w:t>
      </w:r>
      <w:r w:rsidR="00950063">
        <w:rPr>
          <w:rFonts w:asciiTheme="minorHAnsi" w:hAnsiTheme="minorHAnsi"/>
          <w:sz w:val="22"/>
          <w:szCs w:val="22"/>
        </w:rPr>
        <w:tab/>
        <w:t>= koefisien pembesar dinamis</w:t>
      </w:r>
    </w:p>
    <w:p w:rsidR="00950063" w:rsidRDefault="000555B9" w:rsidP="00FE4D90">
      <w:pPr>
        <w:pStyle w:val="textbiasa"/>
        <w:spacing w:line="240" w:lineRule="auto"/>
        <w:ind w:left="284" w:firstLine="283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>M</w:t>
      </w:r>
      <w:r w:rsidRPr="000555B9">
        <w:rPr>
          <w:rFonts w:asciiTheme="minorHAnsi" w:hAnsiTheme="minorHAnsi"/>
          <w:sz w:val="22"/>
          <w:szCs w:val="22"/>
          <w:vertAlign w:val="subscript"/>
        </w:rPr>
        <w:t xml:space="preserve">kap,d </w:t>
      </w:r>
      <w:r w:rsidRPr="000555B9">
        <w:rPr>
          <w:rFonts w:asciiTheme="minorHAnsi" w:hAnsiTheme="minorHAnsi"/>
          <w:sz w:val="22"/>
          <w:szCs w:val="22"/>
          <w:vertAlign w:val="subscript"/>
        </w:rPr>
        <w:tab/>
      </w:r>
      <w:r w:rsidRPr="000555B9">
        <w:rPr>
          <w:rFonts w:asciiTheme="minorHAnsi" w:hAnsiTheme="minorHAnsi"/>
          <w:sz w:val="22"/>
          <w:szCs w:val="22"/>
        </w:rPr>
        <w:t xml:space="preserve">= momen kapasitas </w:t>
      </w:r>
    </w:p>
    <w:p w:rsidR="00950063" w:rsidRDefault="000555B9" w:rsidP="00FE4D90">
      <w:pPr>
        <w:pStyle w:val="textbiasa"/>
        <w:spacing w:line="240" w:lineRule="auto"/>
        <w:ind w:left="284" w:firstLine="283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>M</w:t>
      </w:r>
      <w:r w:rsidRPr="000555B9">
        <w:rPr>
          <w:rFonts w:asciiTheme="minorHAnsi" w:hAnsiTheme="minorHAnsi"/>
          <w:sz w:val="22"/>
          <w:szCs w:val="22"/>
        </w:rPr>
        <w:softHyphen/>
      </w:r>
      <w:r w:rsidRPr="000555B9">
        <w:rPr>
          <w:rFonts w:asciiTheme="minorHAnsi" w:hAnsiTheme="minorHAnsi"/>
          <w:sz w:val="22"/>
          <w:szCs w:val="22"/>
          <w:vertAlign w:val="subscript"/>
        </w:rPr>
        <w:t xml:space="preserve">E,d,maks </w:t>
      </w:r>
      <w:r w:rsidRPr="000555B9">
        <w:rPr>
          <w:rFonts w:asciiTheme="minorHAnsi" w:hAnsiTheme="minorHAnsi"/>
          <w:sz w:val="22"/>
          <w:szCs w:val="22"/>
          <w:vertAlign w:val="subscript"/>
        </w:rPr>
        <w:tab/>
      </w:r>
      <w:r w:rsidRPr="000555B9">
        <w:rPr>
          <w:rFonts w:asciiTheme="minorHAnsi" w:hAnsiTheme="minorHAnsi"/>
          <w:sz w:val="22"/>
          <w:szCs w:val="22"/>
        </w:rPr>
        <w:t xml:space="preserve">= momen lentur maksimum </w:t>
      </w:r>
    </w:p>
    <w:p w:rsidR="006670E3" w:rsidRPr="000555B9" w:rsidRDefault="000555B9" w:rsidP="00BC6692">
      <w:pPr>
        <w:pStyle w:val="textbiasa"/>
        <w:spacing w:line="240" w:lineRule="auto"/>
        <w:ind w:left="284" w:firstLine="283"/>
        <w:rPr>
          <w:rFonts w:asciiTheme="minorHAnsi" w:hAnsiTheme="minorHAnsi"/>
          <w:sz w:val="22"/>
          <w:szCs w:val="22"/>
        </w:rPr>
      </w:pPr>
      <w:r w:rsidRPr="000555B9">
        <w:rPr>
          <w:rFonts w:asciiTheme="minorHAnsi" w:hAnsiTheme="minorHAnsi"/>
          <w:sz w:val="22"/>
          <w:szCs w:val="22"/>
        </w:rPr>
        <w:t>V</w:t>
      </w:r>
      <w:r w:rsidRPr="000555B9">
        <w:rPr>
          <w:rFonts w:asciiTheme="minorHAnsi" w:hAnsiTheme="minorHAnsi"/>
          <w:sz w:val="22"/>
          <w:szCs w:val="22"/>
          <w:vertAlign w:val="subscript"/>
        </w:rPr>
        <w:t xml:space="preserve">E,d,maks </w:t>
      </w:r>
      <w:r w:rsidRPr="000555B9">
        <w:rPr>
          <w:rFonts w:asciiTheme="minorHAnsi" w:hAnsiTheme="minorHAnsi"/>
          <w:sz w:val="22"/>
          <w:szCs w:val="22"/>
          <w:vertAlign w:val="subscript"/>
        </w:rPr>
        <w:tab/>
      </w:r>
      <w:r w:rsidR="00950063">
        <w:rPr>
          <w:rFonts w:asciiTheme="minorHAnsi" w:hAnsiTheme="minorHAnsi"/>
          <w:sz w:val="22"/>
          <w:szCs w:val="22"/>
        </w:rPr>
        <w:t>= gaya geser maksimum</w:t>
      </w:r>
    </w:p>
    <w:p w:rsidR="001872D9" w:rsidRPr="00E541E3" w:rsidRDefault="001872D9" w:rsidP="00E37DF4">
      <w:pPr>
        <w:spacing w:before="240" w:after="0" w:line="240" w:lineRule="auto"/>
        <w:jc w:val="both"/>
        <w:rPr>
          <w:rFonts w:asciiTheme="minorHAnsi" w:hAnsiTheme="minorHAnsi" w:cstheme="minorHAnsi"/>
          <w:b/>
        </w:rPr>
      </w:pPr>
      <w:r w:rsidRPr="00E541E3">
        <w:rPr>
          <w:rFonts w:asciiTheme="minorHAnsi" w:hAnsiTheme="minorHAnsi" w:cstheme="minorHAnsi"/>
          <w:b/>
        </w:rPr>
        <w:t>METODOLOGI</w:t>
      </w:r>
    </w:p>
    <w:p w:rsidR="001831F5" w:rsidRPr="00A93E15" w:rsidRDefault="001831F5" w:rsidP="00A93E15">
      <w:pPr>
        <w:pStyle w:val="Subjudulbab3"/>
        <w:numPr>
          <w:ilvl w:val="0"/>
          <w:numId w:val="0"/>
        </w:numPr>
        <w:spacing w:before="0" w:beforeAutospacing="0" w:line="276" w:lineRule="auto"/>
        <w:ind w:left="567" w:hanging="567"/>
        <w:rPr>
          <w:rFonts w:asciiTheme="minorHAnsi" w:hAnsiTheme="minorHAnsi"/>
          <w:sz w:val="22"/>
        </w:rPr>
      </w:pPr>
      <w:bookmarkStart w:id="1" w:name="_Toc59189692"/>
      <w:bookmarkStart w:id="2" w:name="_Toc59203932"/>
      <w:bookmarkStart w:id="3" w:name="_Toc59204919"/>
      <w:bookmarkStart w:id="4" w:name="_Toc59205199"/>
      <w:bookmarkStart w:id="5" w:name="_Toc59205692"/>
      <w:bookmarkStart w:id="6" w:name="_Toc60251270"/>
      <w:bookmarkStart w:id="7" w:name="_Toc60694925"/>
      <w:proofErr w:type="spellStart"/>
      <w:r w:rsidRPr="00A93E15">
        <w:rPr>
          <w:rFonts w:asciiTheme="minorHAnsi" w:hAnsiTheme="minorHAnsi"/>
          <w:sz w:val="22"/>
        </w:rPr>
        <w:t>Pengumpulan</w:t>
      </w:r>
      <w:proofErr w:type="spellEnd"/>
      <w:r w:rsidRPr="00A93E15">
        <w:rPr>
          <w:rFonts w:asciiTheme="minorHAnsi" w:hAnsiTheme="minorHAnsi"/>
          <w:sz w:val="22"/>
        </w:rPr>
        <w:t xml:space="preserve"> data</w:t>
      </w:r>
      <w:bookmarkEnd w:id="1"/>
      <w:bookmarkEnd w:id="2"/>
      <w:bookmarkEnd w:id="3"/>
      <w:bookmarkEnd w:id="4"/>
      <w:bookmarkEnd w:id="5"/>
      <w:bookmarkEnd w:id="6"/>
      <w:bookmarkEnd w:id="7"/>
    </w:p>
    <w:p w:rsidR="005C5E34" w:rsidRPr="00D36D65" w:rsidRDefault="001831F5" w:rsidP="00BC6692">
      <w:pPr>
        <w:pStyle w:val="textbiasa"/>
        <w:spacing w:line="240" w:lineRule="auto"/>
        <w:ind w:left="0" w:firstLine="284"/>
        <w:rPr>
          <w:rFonts w:asciiTheme="minorHAnsi" w:hAnsiTheme="minorHAnsi"/>
          <w:sz w:val="22"/>
          <w:szCs w:val="22"/>
          <w:lang w:val="en-ID"/>
        </w:rPr>
      </w:pPr>
      <w:r w:rsidRPr="0000685E">
        <w:rPr>
          <w:rFonts w:asciiTheme="minorHAnsi" w:hAnsiTheme="minorHAnsi"/>
          <w:sz w:val="22"/>
          <w:szCs w:val="22"/>
        </w:rPr>
        <w:t xml:space="preserve">Lokasi penelitian berada di </w:t>
      </w:r>
      <w:r w:rsidRPr="0000685E">
        <w:rPr>
          <w:rFonts w:asciiTheme="minorHAnsi" w:hAnsiTheme="minorHAnsi"/>
          <w:sz w:val="22"/>
          <w:szCs w:val="22"/>
          <w:lang w:val="en-ID"/>
        </w:rPr>
        <w:t xml:space="preserve">Jl. </w:t>
      </w:r>
      <w:proofErr w:type="gramStart"/>
      <w:r w:rsidRPr="0000685E">
        <w:rPr>
          <w:rFonts w:asciiTheme="minorHAnsi" w:hAnsiTheme="minorHAnsi"/>
          <w:sz w:val="22"/>
          <w:szCs w:val="22"/>
          <w:lang w:val="en-ID"/>
        </w:rPr>
        <w:t xml:space="preserve">Raya </w:t>
      </w:r>
      <w:proofErr w:type="spellStart"/>
      <w:r w:rsidRPr="0000685E">
        <w:rPr>
          <w:rFonts w:asciiTheme="minorHAnsi" w:hAnsiTheme="minorHAnsi"/>
          <w:sz w:val="22"/>
          <w:szCs w:val="22"/>
          <w:lang w:val="en-ID"/>
        </w:rPr>
        <w:t>Tlogomas</w:t>
      </w:r>
      <w:proofErr w:type="spellEnd"/>
      <w:r w:rsidRPr="0000685E">
        <w:rPr>
          <w:rFonts w:asciiTheme="minorHAnsi" w:hAnsiTheme="minorHAnsi"/>
          <w:sz w:val="22"/>
          <w:szCs w:val="22"/>
          <w:lang w:val="en-ID"/>
        </w:rPr>
        <w:t xml:space="preserve"> No. 1, </w:t>
      </w:r>
      <w:proofErr w:type="spellStart"/>
      <w:r w:rsidRPr="0000685E">
        <w:rPr>
          <w:rFonts w:asciiTheme="minorHAnsi" w:hAnsiTheme="minorHAnsi"/>
          <w:sz w:val="22"/>
          <w:szCs w:val="22"/>
          <w:lang w:val="en-ID"/>
        </w:rPr>
        <w:t>Lowakwaru</w:t>
      </w:r>
      <w:proofErr w:type="spellEnd"/>
      <w:r w:rsidRPr="0000685E">
        <w:rPr>
          <w:rFonts w:asciiTheme="minorHAnsi" w:hAnsiTheme="minorHAnsi"/>
          <w:sz w:val="22"/>
          <w:szCs w:val="22"/>
          <w:lang w:val="en-ID"/>
        </w:rPr>
        <w:t>, Malang</w:t>
      </w:r>
      <w:r w:rsidRPr="0000685E">
        <w:rPr>
          <w:rFonts w:asciiTheme="minorHAnsi" w:hAnsiTheme="minorHAnsi"/>
          <w:sz w:val="22"/>
          <w:szCs w:val="22"/>
        </w:rPr>
        <w:t>, lebih tepatnya pada</w:t>
      </w:r>
      <w:r w:rsidRPr="0000685E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00685E">
        <w:rPr>
          <w:rFonts w:asciiTheme="minorHAnsi" w:hAnsiTheme="minorHAnsi"/>
          <w:sz w:val="22"/>
          <w:szCs w:val="22"/>
          <w:lang w:val="en-ID"/>
        </w:rPr>
        <w:t>Gedung</w:t>
      </w:r>
      <w:proofErr w:type="spellEnd"/>
      <w:r w:rsidRPr="0000685E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00685E">
        <w:rPr>
          <w:rFonts w:asciiTheme="minorHAnsi" w:hAnsiTheme="minorHAnsi"/>
          <w:sz w:val="22"/>
          <w:szCs w:val="22"/>
          <w:lang w:val="en-ID"/>
        </w:rPr>
        <w:t>Apartement</w:t>
      </w:r>
      <w:proofErr w:type="spellEnd"/>
      <w:r w:rsidRPr="0000685E">
        <w:rPr>
          <w:rFonts w:asciiTheme="minorHAnsi" w:hAnsiTheme="minorHAnsi"/>
          <w:sz w:val="22"/>
          <w:szCs w:val="22"/>
          <w:lang w:val="en-ID"/>
        </w:rPr>
        <w:t xml:space="preserve"> Begawan</w:t>
      </w:r>
      <w:r w:rsidRPr="0000685E">
        <w:rPr>
          <w:rFonts w:asciiTheme="minorHAnsi" w:hAnsiTheme="minorHAnsi"/>
          <w:sz w:val="22"/>
          <w:szCs w:val="22"/>
        </w:rPr>
        <w:t xml:space="preserve"> Malang.</w:t>
      </w:r>
      <w:proofErr w:type="gramEnd"/>
      <w:r w:rsidRPr="0000685E">
        <w:rPr>
          <w:rFonts w:asciiTheme="minorHAnsi" w:hAnsiTheme="minorHAnsi"/>
          <w:sz w:val="22"/>
          <w:szCs w:val="22"/>
        </w:rPr>
        <w:t xml:space="preserve"> Bangunan ini berfungsi sebagai Apartement</w:t>
      </w:r>
      <w:r w:rsidR="00A93E15" w:rsidRPr="0000685E">
        <w:rPr>
          <w:rFonts w:asciiTheme="minorHAnsi" w:hAnsiTheme="minorHAnsi"/>
          <w:sz w:val="22"/>
          <w:szCs w:val="22"/>
        </w:rPr>
        <w:t xml:space="preserve"> dengan </w:t>
      </w:r>
      <w:r w:rsidR="0000685E">
        <w:rPr>
          <w:rFonts w:asciiTheme="minorHAnsi" w:hAnsiTheme="minorHAnsi"/>
          <w:sz w:val="22"/>
          <w:szCs w:val="22"/>
        </w:rPr>
        <w:t>tinggi 65,1 m, lebar</w:t>
      </w:r>
      <w:r w:rsidR="00A93E15" w:rsidRPr="0000685E">
        <w:rPr>
          <w:rFonts w:asciiTheme="minorHAnsi" w:hAnsiTheme="minorHAnsi"/>
          <w:sz w:val="22"/>
          <w:szCs w:val="22"/>
        </w:rPr>
        <w:t xml:space="preserve"> 11,10 </w:t>
      </w:r>
      <w:r w:rsidR="0000685E">
        <w:rPr>
          <w:rFonts w:asciiTheme="minorHAnsi" w:hAnsiTheme="minorHAnsi"/>
          <w:sz w:val="22"/>
          <w:szCs w:val="22"/>
        </w:rPr>
        <w:t xml:space="preserve">m, panjang </w:t>
      </w:r>
      <w:r w:rsidR="00A93E15" w:rsidRPr="0000685E">
        <w:rPr>
          <w:rFonts w:asciiTheme="minorHAnsi" w:hAnsiTheme="minorHAnsi"/>
          <w:sz w:val="22"/>
          <w:szCs w:val="22"/>
        </w:rPr>
        <w:t>64,80 m dan memiliki 20 lantai. Pada bangunan ini menggunakan konstruksi struktur beton bertulang. Data yang diperlukan yaitu data gambar dan data tanah.</w:t>
      </w:r>
      <w:r w:rsidR="0000685E">
        <w:rPr>
          <w:rFonts w:asciiTheme="minorHAnsi" w:hAnsiTheme="minorHAnsi"/>
          <w:sz w:val="22"/>
          <w:szCs w:val="22"/>
        </w:rPr>
        <w:t xml:space="preserve"> </w:t>
      </w:r>
      <w:r w:rsidRPr="0000685E">
        <w:rPr>
          <w:rFonts w:asciiTheme="minorHAnsi" w:hAnsiTheme="minorHAnsi"/>
          <w:sz w:val="22"/>
          <w:szCs w:val="22"/>
        </w:rPr>
        <w:t xml:space="preserve">Tahapan dari perencanaan Gedung Apartement </w:t>
      </w:r>
      <w:r w:rsidRPr="00950063">
        <w:rPr>
          <w:rFonts w:asciiTheme="minorHAnsi" w:hAnsiTheme="minorHAnsi"/>
          <w:sz w:val="22"/>
          <w:szCs w:val="22"/>
        </w:rPr>
        <w:t xml:space="preserve">Begawan </w:t>
      </w:r>
      <w:bookmarkStart w:id="8" w:name="_Toc59189696"/>
      <w:bookmarkStart w:id="9" w:name="_Toc59203936"/>
      <w:bookmarkStart w:id="10" w:name="_Toc59204923"/>
      <w:bookmarkStart w:id="11" w:name="_Toc59205203"/>
      <w:bookmarkStart w:id="12" w:name="_Toc60251274"/>
      <w:bookmarkStart w:id="13" w:name="_Toc60694929"/>
      <w:r w:rsidR="00A93E15" w:rsidRPr="00950063">
        <w:rPr>
          <w:rFonts w:asciiTheme="minorHAnsi" w:hAnsiTheme="minorHAnsi"/>
          <w:sz w:val="22"/>
          <w:szCs w:val="22"/>
        </w:rPr>
        <w:t xml:space="preserve">ada 2 tahapan yaitu, </w:t>
      </w:r>
      <w:r w:rsidRPr="00950063">
        <w:rPr>
          <w:rFonts w:asciiTheme="minorHAnsi" w:hAnsiTheme="minorHAnsi"/>
          <w:sz w:val="22"/>
          <w:szCs w:val="22"/>
        </w:rPr>
        <w:t>Analisa pembebanan</w:t>
      </w:r>
      <w:bookmarkEnd w:id="8"/>
      <w:bookmarkEnd w:id="9"/>
      <w:bookmarkEnd w:id="10"/>
      <w:bookmarkEnd w:id="11"/>
      <w:bookmarkEnd w:id="12"/>
      <w:bookmarkEnd w:id="13"/>
      <w:r w:rsidR="00A93E15" w:rsidRPr="00950063">
        <w:rPr>
          <w:rFonts w:asciiTheme="minorHAnsi" w:hAnsiTheme="minorHAnsi"/>
          <w:sz w:val="22"/>
          <w:szCs w:val="22"/>
        </w:rPr>
        <w:t xml:space="preserve"> yang </w:t>
      </w:r>
      <w:r w:rsidRPr="00950063">
        <w:rPr>
          <w:rFonts w:asciiTheme="minorHAnsi" w:hAnsiTheme="minorHAnsi"/>
          <w:sz w:val="22"/>
          <w:szCs w:val="22"/>
        </w:rPr>
        <w:t xml:space="preserve">secara garis besar </w:t>
      </w:r>
      <w:r w:rsidR="00950063" w:rsidRPr="00950063">
        <w:rPr>
          <w:rFonts w:asciiTheme="minorHAnsi" w:hAnsiTheme="minorHAnsi"/>
          <w:sz w:val="22"/>
          <w:szCs w:val="22"/>
        </w:rPr>
        <w:t>mencakup</w:t>
      </w:r>
      <w:r w:rsidR="00A93E15" w:rsidRPr="00950063">
        <w:rPr>
          <w:rFonts w:asciiTheme="minorHAnsi" w:hAnsiTheme="minorHAnsi"/>
          <w:sz w:val="22"/>
          <w:szCs w:val="22"/>
        </w:rPr>
        <w:t xml:space="preserve"> </w:t>
      </w:r>
      <w:r w:rsidR="0000685E" w:rsidRPr="00950063">
        <w:rPr>
          <w:rFonts w:asciiTheme="minorHAnsi" w:hAnsiTheme="minorHAnsi"/>
          <w:sz w:val="22"/>
          <w:szCs w:val="22"/>
        </w:rPr>
        <w:t>b</w:t>
      </w:r>
      <w:proofErr w:type="spellStart"/>
      <w:r w:rsidRPr="00950063">
        <w:rPr>
          <w:rFonts w:asciiTheme="minorHAnsi" w:hAnsiTheme="minorHAnsi"/>
          <w:sz w:val="22"/>
          <w:szCs w:val="22"/>
          <w:lang w:val="en-ID"/>
        </w:rPr>
        <w:t>eban</w:t>
      </w:r>
      <w:proofErr w:type="spellEnd"/>
      <w:r w:rsidRPr="00950063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950063">
        <w:rPr>
          <w:rFonts w:asciiTheme="minorHAnsi" w:hAnsiTheme="minorHAnsi"/>
          <w:sz w:val="22"/>
          <w:szCs w:val="22"/>
          <w:lang w:val="en-ID"/>
        </w:rPr>
        <w:t>mati</w:t>
      </w:r>
      <w:proofErr w:type="spellEnd"/>
      <w:r w:rsidRPr="00950063">
        <w:rPr>
          <w:rFonts w:asciiTheme="minorHAnsi" w:hAnsiTheme="minorHAnsi"/>
          <w:sz w:val="22"/>
          <w:szCs w:val="22"/>
          <w:lang w:val="en-ID"/>
        </w:rPr>
        <w:t xml:space="preserve"> (</w:t>
      </w:r>
      <w:r w:rsidR="00950063" w:rsidRPr="00950063">
        <w:rPr>
          <w:rFonts w:asciiTheme="minorHAnsi" w:hAnsiTheme="minorHAnsi"/>
          <w:iCs/>
          <w:sz w:val="22"/>
          <w:szCs w:val="22"/>
        </w:rPr>
        <w:t>DL</w:t>
      </w:r>
      <w:r w:rsidRPr="00950063">
        <w:rPr>
          <w:rFonts w:asciiTheme="minorHAnsi" w:hAnsiTheme="minorHAnsi"/>
          <w:sz w:val="22"/>
          <w:szCs w:val="22"/>
          <w:lang w:val="en-ID"/>
        </w:rPr>
        <w:t>)</w:t>
      </w:r>
      <w:r w:rsidR="00A93E15" w:rsidRPr="00950063">
        <w:rPr>
          <w:rFonts w:asciiTheme="minorHAnsi" w:hAnsiTheme="minorHAnsi"/>
          <w:sz w:val="22"/>
          <w:szCs w:val="22"/>
        </w:rPr>
        <w:t xml:space="preserve">, </w:t>
      </w:r>
      <w:r w:rsidR="0000685E" w:rsidRPr="00950063">
        <w:rPr>
          <w:rFonts w:asciiTheme="minorHAnsi" w:hAnsiTheme="minorHAnsi"/>
          <w:sz w:val="22"/>
          <w:szCs w:val="22"/>
        </w:rPr>
        <w:t>b</w:t>
      </w:r>
      <w:proofErr w:type="spellStart"/>
      <w:r w:rsidRPr="00950063">
        <w:rPr>
          <w:rFonts w:asciiTheme="minorHAnsi" w:hAnsiTheme="minorHAnsi"/>
          <w:sz w:val="22"/>
          <w:szCs w:val="22"/>
          <w:lang w:val="en-ID"/>
        </w:rPr>
        <w:t>eban</w:t>
      </w:r>
      <w:proofErr w:type="spellEnd"/>
      <w:r w:rsidRPr="00950063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950063">
        <w:rPr>
          <w:rFonts w:asciiTheme="minorHAnsi" w:hAnsiTheme="minorHAnsi"/>
          <w:sz w:val="22"/>
          <w:szCs w:val="22"/>
          <w:lang w:val="en-ID"/>
        </w:rPr>
        <w:t>hidup</w:t>
      </w:r>
      <w:proofErr w:type="spellEnd"/>
      <w:r w:rsidRPr="00950063">
        <w:rPr>
          <w:rFonts w:asciiTheme="minorHAnsi" w:hAnsiTheme="minorHAnsi"/>
          <w:sz w:val="22"/>
          <w:szCs w:val="22"/>
          <w:lang w:val="en-ID"/>
        </w:rPr>
        <w:t xml:space="preserve"> (</w:t>
      </w:r>
      <w:r w:rsidR="00950063" w:rsidRPr="00950063">
        <w:rPr>
          <w:rFonts w:asciiTheme="minorHAnsi" w:hAnsiTheme="minorHAnsi"/>
          <w:iCs/>
          <w:sz w:val="22"/>
          <w:szCs w:val="22"/>
        </w:rPr>
        <w:t>LL</w:t>
      </w:r>
      <w:r w:rsidRPr="00950063">
        <w:rPr>
          <w:rFonts w:asciiTheme="minorHAnsi" w:hAnsiTheme="minorHAnsi"/>
          <w:sz w:val="22"/>
          <w:szCs w:val="22"/>
          <w:lang w:val="en-ID"/>
        </w:rPr>
        <w:t>)</w:t>
      </w:r>
      <w:r w:rsidR="0000685E" w:rsidRPr="00950063">
        <w:rPr>
          <w:rFonts w:asciiTheme="minorHAnsi" w:hAnsiTheme="minorHAnsi"/>
          <w:sz w:val="22"/>
          <w:szCs w:val="22"/>
        </w:rPr>
        <w:t xml:space="preserve">, </w:t>
      </w:r>
      <w:r w:rsidR="00BC6692">
        <w:rPr>
          <w:rFonts w:asciiTheme="minorHAnsi" w:hAnsiTheme="minorHAnsi"/>
          <w:sz w:val="22"/>
          <w:szCs w:val="22"/>
        </w:rPr>
        <w:t>serta</w:t>
      </w:r>
      <w:r w:rsidR="0000685E" w:rsidRPr="00950063">
        <w:rPr>
          <w:rFonts w:asciiTheme="minorHAnsi" w:hAnsiTheme="minorHAnsi"/>
          <w:sz w:val="22"/>
          <w:szCs w:val="22"/>
        </w:rPr>
        <w:t xml:space="preserve"> b</w:t>
      </w:r>
      <w:proofErr w:type="spellStart"/>
      <w:r w:rsidRPr="00950063">
        <w:rPr>
          <w:rFonts w:asciiTheme="minorHAnsi" w:hAnsiTheme="minorHAnsi"/>
          <w:sz w:val="22"/>
          <w:szCs w:val="22"/>
          <w:lang w:val="en-ID"/>
        </w:rPr>
        <w:t>eban</w:t>
      </w:r>
      <w:proofErr w:type="spellEnd"/>
      <w:r w:rsidRPr="00950063">
        <w:rPr>
          <w:rFonts w:asciiTheme="minorHAnsi" w:hAnsiTheme="minorHAnsi"/>
          <w:sz w:val="22"/>
          <w:szCs w:val="22"/>
          <w:lang w:val="en-ID"/>
        </w:rPr>
        <w:t xml:space="preserve"> </w:t>
      </w:r>
      <w:proofErr w:type="spellStart"/>
      <w:r w:rsidRPr="00950063">
        <w:rPr>
          <w:rFonts w:asciiTheme="minorHAnsi" w:hAnsiTheme="minorHAnsi"/>
          <w:sz w:val="22"/>
          <w:szCs w:val="22"/>
          <w:lang w:val="en-ID"/>
        </w:rPr>
        <w:t>gempa</w:t>
      </w:r>
      <w:proofErr w:type="spellEnd"/>
      <w:r w:rsidRPr="00950063">
        <w:rPr>
          <w:rFonts w:asciiTheme="minorHAnsi" w:hAnsiTheme="minorHAnsi"/>
          <w:sz w:val="22"/>
          <w:szCs w:val="22"/>
          <w:lang w:val="en-ID"/>
        </w:rPr>
        <w:t xml:space="preserve"> (</w:t>
      </w:r>
      <w:r w:rsidR="00950063" w:rsidRPr="00950063">
        <w:rPr>
          <w:rFonts w:asciiTheme="minorHAnsi" w:hAnsiTheme="minorHAnsi"/>
          <w:iCs/>
          <w:sz w:val="22"/>
          <w:szCs w:val="22"/>
        </w:rPr>
        <w:t>QL</w:t>
      </w:r>
      <w:r w:rsidRPr="0000685E">
        <w:rPr>
          <w:rFonts w:asciiTheme="minorHAnsi" w:hAnsiTheme="minorHAnsi"/>
          <w:sz w:val="22"/>
          <w:szCs w:val="22"/>
          <w:lang w:val="en-ID"/>
        </w:rPr>
        <w:t>)</w:t>
      </w:r>
      <w:r w:rsidR="00A93E15" w:rsidRPr="0000685E">
        <w:rPr>
          <w:rFonts w:asciiTheme="minorHAnsi" w:hAnsiTheme="minorHAnsi"/>
          <w:sz w:val="22"/>
          <w:szCs w:val="22"/>
        </w:rPr>
        <w:t>.</w:t>
      </w:r>
      <w:bookmarkStart w:id="14" w:name="_Toc59189697"/>
      <w:bookmarkStart w:id="15" w:name="_Toc59203937"/>
      <w:bookmarkStart w:id="16" w:name="_Toc59204924"/>
      <w:bookmarkStart w:id="17" w:name="_Toc59205204"/>
      <w:bookmarkStart w:id="18" w:name="_Toc60251275"/>
      <w:bookmarkStart w:id="19" w:name="_Toc60694930"/>
      <w:r w:rsidR="0000685E" w:rsidRPr="0000685E">
        <w:rPr>
          <w:rFonts w:asciiTheme="minorHAnsi" w:hAnsiTheme="minorHAnsi"/>
          <w:sz w:val="22"/>
          <w:szCs w:val="22"/>
        </w:rPr>
        <w:t xml:space="preserve"> </w:t>
      </w:r>
      <w:bookmarkEnd w:id="14"/>
      <w:bookmarkEnd w:id="15"/>
      <w:bookmarkEnd w:id="16"/>
      <w:bookmarkEnd w:id="17"/>
      <w:bookmarkEnd w:id="18"/>
      <w:bookmarkEnd w:id="19"/>
      <w:r w:rsidR="00215CDB">
        <w:rPr>
          <w:rFonts w:asciiTheme="minorHAnsi" w:hAnsiTheme="minorHAnsi"/>
          <w:sz w:val="22"/>
          <w:szCs w:val="22"/>
        </w:rPr>
        <w:t xml:space="preserve">Dengan bantuan </w:t>
      </w:r>
      <w:r w:rsidR="00215CDB" w:rsidRPr="00215CDB">
        <w:rPr>
          <w:rFonts w:asciiTheme="minorHAnsi" w:hAnsiTheme="minorHAnsi"/>
          <w:i/>
          <w:sz w:val="22"/>
          <w:szCs w:val="22"/>
        </w:rPr>
        <w:t>software</w:t>
      </w:r>
      <w:r w:rsidRPr="0000685E">
        <w:rPr>
          <w:rFonts w:asciiTheme="minorHAnsi" w:hAnsiTheme="minorHAnsi"/>
          <w:sz w:val="22"/>
          <w:szCs w:val="22"/>
        </w:rPr>
        <w:t xml:space="preserve"> STAADPro</w:t>
      </w:r>
      <w:r w:rsidR="00215CDB">
        <w:rPr>
          <w:rFonts w:asciiTheme="minorHAnsi" w:hAnsiTheme="minorHAnsi"/>
          <w:sz w:val="22"/>
          <w:szCs w:val="22"/>
        </w:rPr>
        <w:t xml:space="preserve"> digunakan untuk</w:t>
      </w:r>
      <w:r w:rsidR="00215CDB" w:rsidRPr="0000685E">
        <w:rPr>
          <w:rFonts w:asciiTheme="minorHAnsi" w:hAnsiTheme="minorHAnsi"/>
          <w:sz w:val="22"/>
          <w:szCs w:val="22"/>
        </w:rPr>
        <w:t xml:space="preserve"> </w:t>
      </w:r>
      <w:r w:rsidR="00BC6692">
        <w:rPr>
          <w:rFonts w:asciiTheme="minorHAnsi" w:hAnsiTheme="minorHAnsi"/>
          <w:sz w:val="22"/>
          <w:szCs w:val="22"/>
        </w:rPr>
        <w:t>menghasilkan</w:t>
      </w:r>
      <w:r w:rsidR="00215CDB" w:rsidRPr="0000685E">
        <w:rPr>
          <w:rFonts w:asciiTheme="minorHAnsi" w:hAnsiTheme="minorHAnsi"/>
          <w:sz w:val="22"/>
          <w:szCs w:val="22"/>
        </w:rPr>
        <w:t xml:space="preserve"> </w:t>
      </w:r>
      <w:r w:rsidR="00BC6692">
        <w:rPr>
          <w:rFonts w:asciiTheme="minorHAnsi" w:hAnsiTheme="minorHAnsi"/>
          <w:sz w:val="22"/>
          <w:szCs w:val="22"/>
        </w:rPr>
        <w:t>banyaknya gaya</w:t>
      </w:r>
      <w:r w:rsidR="00215CDB" w:rsidRPr="0000685E">
        <w:rPr>
          <w:rFonts w:asciiTheme="minorHAnsi" w:hAnsiTheme="minorHAnsi"/>
          <w:sz w:val="22"/>
          <w:szCs w:val="22"/>
        </w:rPr>
        <w:t xml:space="preserve"> dalam yang </w:t>
      </w:r>
      <w:r w:rsidR="00BC6692">
        <w:rPr>
          <w:rFonts w:asciiTheme="minorHAnsi" w:hAnsiTheme="minorHAnsi"/>
          <w:sz w:val="22"/>
          <w:szCs w:val="22"/>
        </w:rPr>
        <w:t>dipikul oleh</w:t>
      </w:r>
      <w:r w:rsidR="00215CDB" w:rsidRPr="0000685E">
        <w:rPr>
          <w:rFonts w:asciiTheme="minorHAnsi" w:hAnsiTheme="minorHAnsi"/>
          <w:sz w:val="22"/>
          <w:szCs w:val="22"/>
        </w:rPr>
        <w:t xml:space="preserve"> struktur </w:t>
      </w:r>
      <w:r w:rsidR="00BC6692">
        <w:rPr>
          <w:rFonts w:asciiTheme="minorHAnsi" w:hAnsiTheme="minorHAnsi"/>
          <w:sz w:val="22"/>
          <w:szCs w:val="22"/>
        </w:rPr>
        <w:t>bangun</w:t>
      </w:r>
      <w:r w:rsidR="00215CDB">
        <w:rPr>
          <w:rFonts w:asciiTheme="minorHAnsi" w:hAnsiTheme="minorHAnsi"/>
          <w:sz w:val="22"/>
          <w:szCs w:val="22"/>
        </w:rPr>
        <w:t>an</w:t>
      </w:r>
      <w:r w:rsidR="00BC6692">
        <w:rPr>
          <w:rFonts w:asciiTheme="minorHAnsi" w:hAnsiTheme="minorHAnsi"/>
          <w:sz w:val="22"/>
          <w:szCs w:val="22"/>
        </w:rPr>
        <w:t>.</w:t>
      </w:r>
    </w:p>
    <w:p w:rsidR="00215CDB" w:rsidRDefault="00215CDB">
      <w:pPr>
        <w:rPr>
          <w:rFonts w:asciiTheme="minorHAnsi" w:hAnsiTheme="minorHAnsi" w:cstheme="minorHAnsi"/>
          <w:b/>
          <w:bCs/>
          <w:noProof/>
          <w:sz w:val="22"/>
          <w:szCs w:val="22"/>
          <w:lang w:eastAsia="id-ID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:lang w:eastAsia="id-ID"/>
        </w:rPr>
        <w:br w:type="page"/>
      </w:r>
    </w:p>
    <w:p w:rsidR="001872D9" w:rsidRDefault="00D36D65" w:rsidP="00D36D65">
      <w:pPr>
        <w:spacing w:before="240" w:after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:lang w:eastAsia="id-ID"/>
        </w:rPr>
        <w:lastRenderedPageBreak/>
        <w:t>Bagan</w:t>
      </w:r>
      <w:r w:rsidR="00E541E3" w:rsidRPr="00E541E3">
        <w:rPr>
          <w:rFonts w:asciiTheme="minorHAnsi" w:hAnsiTheme="minorHAnsi" w:cstheme="minorHAnsi"/>
          <w:b/>
          <w:bCs/>
          <w:noProof/>
          <w:sz w:val="22"/>
          <w:szCs w:val="22"/>
          <w:lang w:eastAsia="id-ID"/>
        </w:rPr>
        <w:t xml:space="preserve"> Alir </w:t>
      </w:r>
      <w:r w:rsidR="0000685E">
        <w:rPr>
          <w:rFonts w:asciiTheme="minorHAnsi" w:hAnsiTheme="minorHAnsi" w:cstheme="minorHAnsi"/>
          <w:b/>
          <w:bCs/>
          <w:noProof/>
          <w:sz w:val="22"/>
          <w:szCs w:val="22"/>
          <w:lang w:eastAsia="id-ID"/>
        </w:rPr>
        <w:t>Perencanaan</w:t>
      </w:r>
    </w:p>
    <w:p w:rsidR="007D269C" w:rsidRDefault="007D269C" w:rsidP="008F7573">
      <w:pPr>
        <w:spacing w:after="0" w:line="240" w:lineRule="auto"/>
        <w:ind w:firstLine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D269C">
        <w:rPr>
          <w:rFonts w:asciiTheme="minorHAnsi" w:hAnsiTheme="minorHAnsi" w:cstheme="minorHAnsi"/>
          <w:b/>
          <w:noProof/>
          <w:sz w:val="22"/>
          <w:szCs w:val="22"/>
          <w:lang w:val="en-US"/>
        </w:rPr>
        <w:drawing>
          <wp:inline distT="0" distB="0" distL="0" distR="0">
            <wp:extent cx="4428082" cy="7983110"/>
            <wp:effectExtent l="19050" t="0" r="0" b="0"/>
            <wp:docPr id="2" name="Picture 1" descr="D:\SKRIPSI PAK WAR\SP COLUMN\BAGAN ALIR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RIPSI PAK WAR\SP COLUMN\BAGAN ALIR NEW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534" cy="799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573" w:rsidRDefault="00D36D65" w:rsidP="008F7573">
      <w:pPr>
        <w:spacing w:after="0" w:line="240" w:lineRule="auto"/>
        <w:ind w:firstLine="284"/>
        <w:jc w:val="center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Gambar 1</w:t>
      </w:r>
      <w:r w:rsidR="008F7573">
        <w:rPr>
          <w:rFonts w:asciiTheme="minorHAnsi" w:hAnsiTheme="minorHAnsi" w:cstheme="minorHAnsi"/>
          <w:b/>
          <w:sz w:val="22"/>
          <w:szCs w:val="22"/>
        </w:rPr>
        <w:t xml:space="preserve">. </w:t>
      </w:r>
      <w:r>
        <w:rPr>
          <w:rFonts w:asciiTheme="minorHAnsi" w:hAnsiTheme="minorHAnsi" w:cstheme="minorHAnsi"/>
          <w:bCs/>
          <w:sz w:val="22"/>
          <w:szCs w:val="22"/>
        </w:rPr>
        <w:t>Bagan</w:t>
      </w:r>
      <w:r w:rsidR="008F7573" w:rsidRPr="008F7573">
        <w:rPr>
          <w:rFonts w:asciiTheme="minorHAnsi" w:hAnsiTheme="minorHAnsi" w:cstheme="minorHAnsi"/>
          <w:bCs/>
          <w:sz w:val="22"/>
          <w:szCs w:val="22"/>
        </w:rPr>
        <w:t xml:space="preserve"> Alir Perencanaan</w:t>
      </w:r>
    </w:p>
    <w:p w:rsidR="00D36D65" w:rsidRDefault="00D36D65" w:rsidP="00D36D65">
      <w:pPr>
        <w:tabs>
          <w:tab w:val="left" w:pos="1418"/>
          <w:tab w:val="left" w:pos="1985"/>
        </w:tabs>
        <w:spacing w:before="240" w:after="0"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Pemodelan struktur </w:t>
      </w:r>
      <w:r w:rsidR="00202520">
        <w:rPr>
          <w:rFonts w:asciiTheme="minorHAnsi" w:hAnsiTheme="minorHAnsi" w:cstheme="minorHAnsi"/>
          <w:b/>
          <w:sz w:val="22"/>
          <w:szCs w:val="22"/>
        </w:rPr>
        <w:t>Apartement Begawan</w:t>
      </w:r>
    </w:p>
    <w:p w:rsidR="00D36D65" w:rsidRDefault="00D36D65" w:rsidP="00D36D65">
      <w:pPr>
        <w:tabs>
          <w:tab w:val="left" w:pos="1418"/>
          <w:tab w:val="left" w:pos="1985"/>
        </w:tabs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36D65">
        <w:rPr>
          <w:rFonts w:asciiTheme="minorHAnsi" w:hAnsiTheme="minorHAnsi" w:cstheme="minorHAnsi"/>
          <w:noProof/>
          <w:sz w:val="22"/>
          <w:szCs w:val="22"/>
          <w:lang w:val="en-US"/>
        </w:rPr>
        <w:drawing>
          <wp:inline distT="0" distB="0" distL="0" distR="0">
            <wp:extent cx="3940107" cy="2285216"/>
            <wp:effectExtent l="19050" t="0" r="3243" b="0"/>
            <wp:docPr id="4" name="Picture 14" descr="C:\Users\acer\Pictures\tampak 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Pictures\tampak 3d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7027" t="25901" r="18841" b="7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52" cy="228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D65" w:rsidRDefault="00D36D65" w:rsidP="00D36D65">
      <w:pPr>
        <w:tabs>
          <w:tab w:val="left" w:pos="1418"/>
          <w:tab w:val="left" w:pos="1985"/>
        </w:tabs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36D65">
        <w:rPr>
          <w:rFonts w:asciiTheme="minorHAnsi" w:hAnsiTheme="minorHAnsi" w:cstheme="minorHAnsi"/>
          <w:b/>
          <w:sz w:val="22"/>
          <w:szCs w:val="22"/>
        </w:rPr>
        <w:t>Gambar 2.</w:t>
      </w:r>
      <w:r>
        <w:rPr>
          <w:rFonts w:asciiTheme="minorHAnsi" w:hAnsiTheme="minorHAnsi" w:cstheme="minorHAnsi"/>
          <w:sz w:val="22"/>
          <w:szCs w:val="22"/>
        </w:rPr>
        <w:t xml:space="preserve"> Pemodelan struktur</w:t>
      </w:r>
      <w:r w:rsidR="00202520">
        <w:rPr>
          <w:rFonts w:asciiTheme="minorHAnsi" w:hAnsiTheme="minorHAnsi" w:cstheme="minorHAnsi"/>
          <w:sz w:val="22"/>
          <w:szCs w:val="22"/>
        </w:rPr>
        <w:t xml:space="preserve"> Apartement Begawan dengan </w:t>
      </w:r>
      <w:r>
        <w:rPr>
          <w:rFonts w:asciiTheme="minorHAnsi" w:hAnsiTheme="minorHAnsi" w:cstheme="minorHAnsi"/>
          <w:i/>
          <w:sz w:val="22"/>
          <w:szCs w:val="22"/>
        </w:rPr>
        <w:t xml:space="preserve">software </w:t>
      </w:r>
      <w:r>
        <w:rPr>
          <w:rFonts w:asciiTheme="minorHAnsi" w:hAnsiTheme="minorHAnsi" w:cstheme="minorHAnsi"/>
          <w:sz w:val="22"/>
          <w:szCs w:val="22"/>
        </w:rPr>
        <w:t>STAADPro.</w:t>
      </w:r>
    </w:p>
    <w:p w:rsidR="001C2B37" w:rsidRPr="001C2B37" w:rsidRDefault="001C2B37" w:rsidP="00D36D65">
      <w:pPr>
        <w:tabs>
          <w:tab w:val="left" w:pos="1418"/>
          <w:tab w:val="left" w:pos="1985"/>
        </w:tabs>
        <w:spacing w:after="0" w:line="24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Sumber: Aplikasi STAADPro, 2020</w:t>
      </w:r>
    </w:p>
    <w:p w:rsidR="008F7573" w:rsidRPr="00E541E3" w:rsidRDefault="00B26C14" w:rsidP="00E37DF4">
      <w:pPr>
        <w:spacing w:before="240" w:after="0"/>
        <w:jc w:val="both"/>
        <w:rPr>
          <w:rFonts w:asciiTheme="minorHAnsi" w:hAnsiTheme="minorHAnsi" w:cstheme="minorHAnsi"/>
          <w:b/>
        </w:rPr>
      </w:pPr>
      <w:r w:rsidRPr="00E541E3">
        <w:rPr>
          <w:rFonts w:asciiTheme="minorHAnsi" w:hAnsiTheme="minorHAnsi" w:cstheme="minorHAnsi"/>
          <w:b/>
        </w:rPr>
        <w:t>DATA</w:t>
      </w:r>
      <w:r w:rsidR="008F7573" w:rsidRPr="00E541E3">
        <w:rPr>
          <w:rFonts w:asciiTheme="minorHAnsi" w:hAnsiTheme="minorHAnsi" w:cstheme="minorHAnsi"/>
          <w:b/>
        </w:rPr>
        <w:t xml:space="preserve"> DAN PEMBAHASAN</w:t>
      </w:r>
    </w:p>
    <w:p w:rsidR="00D36D65" w:rsidRPr="00D36D65" w:rsidRDefault="00D36D65" w:rsidP="00E37DF4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sz w:val="22"/>
        </w:rPr>
        <w:t>Lokasi bangunan</w:t>
      </w:r>
      <w:r w:rsidRPr="00D36D65">
        <w:rPr>
          <w:rFonts w:asciiTheme="minorHAnsi" w:hAnsiTheme="minorHAnsi"/>
          <w:sz w:val="22"/>
        </w:rPr>
        <w:tab/>
        <w:t>: Kota Malang</w:t>
      </w:r>
    </w:p>
    <w:p w:rsidR="00D36D65" w:rsidRPr="00D36D65" w:rsidRDefault="00D36D65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sz w:val="22"/>
        </w:rPr>
        <w:t>Wilayah gempa</w:t>
      </w:r>
      <w:r w:rsidRPr="00D36D65">
        <w:rPr>
          <w:rFonts w:asciiTheme="minorHAnsi" w:hAnsiTheme="minorHAnsi"/>
          <w:sz w:val="22"/>
        </w:rPr>
        <w:tab/>
        <w:t>: Zona 4</w:t>
      </w:r>
    </w:p>
    <w:p w:rsidR="00D36D65" w:rsidRPr="00D36D65" w:rsidRDefault="00D36D65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sz w:val="22"/>
        </w:rPr>
        <w:t>Fungsi bangunan</w:t>
      </w:r>
      <w:r w:rsidRPr="00D36D65">
        <w:rPr>
          <w:rFonts w:asciiTheme="minorHAnsi" w:hAnsiTheme="minorHAnsi"/>
          <w:sz w:val="22"/>
        </w:rPr>
        <w:tab/>
        <w:t xml:space="preserve">: </w:t>
      </w:r>
      <w:r w:rsidRPr="00D36D65">
        <w:rPr>
          <w:rFonts w:asciiTheme="minorHAnsi" w:hAnsiTheme="minorHAnsi"/>
          <w:i/>
          <w:iCs/>
          <w:sz w:val="22"/>
        </w:rPr>
        <w:t>Apartement</w:t>
      </w:r>
    </w:p>
    <w:p w:rsidR="00D36D65" w:rsidRPr="00D36D65" w:rsidRDefault="00D36D65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iCs/>
          <w:sz w:val="22"/>
        </w:rPr>
        <w:t>Kategori bentuk bangunan</w:t>
      </w:r>
      <w:r w:rsidRPr="00D36D65">
        <w:rPr>
          <w:rFonts w:asciiTheme="minorHAnsi" w:hAnsiTheme="minorHAnsi"/>
          <w:iCs/>
          <w:sz w:val="22"/>
        </w:rPr>
        <w:tab/>
        <w:t>: Beraturan</w:t>
      </w:r>
    </w:p>
    <w:p w:rsidR="00D36D65" w:rsidRPr="00D36D65" w:rsidRDefault="00D36D65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sz w:val="22"/>
        </w:rPr>
        <w:t>Sistem struktur</w:t>
      </w:r>
      <w:r w:rsidRPr="00D36D65">
        <w:rPr>
          <w:rFonts w:asciiTheme="minorHAnsi" w:hAnsiTheme="minorHAnsi"/>
          <w:sz w:val="22"/>
        </w:rPr>
        <w:tab/>
        <w:t>: Sistem ganda</w:t>
      </w:r>
    </w:p>
    <w:p w:rsidR="00D36D65" w:rsidRPr="00D36D65" w:rsidRDefault="00D36D65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sz w:val="22"/>
        </w:rPr>
        <w:t>Jenis tanah</w:t>
      </w:r>
      <w:r w:rsidRPr="00D36D65">
        <w:rPr>
          <w:rFonts w:asciiTheme="minorHAnsi" w:hAnsiTheme="minorHAnsi"/>
          <w:sz w:val="22"/>
        </w:rPr>
        <w:tab/>
        <w:t>: Tanah</w:t>
      </w:r>
      <w:r w:rsidR="008977AB">
        <w:rPr>
          <w:rFonts w:asciiTheme="minorHAnsi" w:hAnsiTheme="minorHAnsi"/>
          <w:sz w:val="22"/>
        </w:rPr>
        <w:t xml:space="preserve"> Lunak</w:t>
      </w:r>
    </w:p>
    <w:p w:rsidR="00D36D65" w:rsidRPr="00D36D65" w:rsidRDefault="00D36D65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sz w:val="22"/>
        </w:rPr>
        <w:t>Jumlah lantai</w:t>
      </w:r>
      <w:r w:rsidRPr="00D36D65">
        <w:rPr>
          <w:rFonts w:asciiTheme="minorHAnsi" w:hAnsiTheme="minorHAnsi"/>
          <w:sz w:val="22"/>
        </w:rPr>
        <w:tab/>
        <w:t>: 20 lantai</w:t>
      </w:r>
    </w:p>
    <w:p w:rsidR="00D36D65" w:rsidRPr="00D36D65" w:rsidRDefault="00D36D65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sz w:val="22"/>
        </w:rPr>
        <w:t xml:space="preserve">Lebar </w:t>
      </w:r>
      <w:r w:rsidR="008977AB">
        <w:rPr>
          <w:rFonts w:asciiTheme="minorHAnsi" w:hAnsiTheme="minorHAnsi"/>
          <w:sz w:val="22"/>
        </w:rPr>
        <w:t>gedung</w:t>
      </w:r>
      <w:r w:rsidRPr="00D36D65">
        <w:rPr>
          <w:rFonts w:asciiTheme="minorHAnsi" w:hAnsiTheme="minorHAnsi"/>
          <w:sz w:val="22"/>
        </w:rPr>
        <w:tab/>
        <w:t>: 11,10 m</w:t>
      </w:r>
    </w:p>
    <w:p w:rsidR="00D36D65" w:rsidRPr="00D36D65" w:rsidRDefault="00D36D65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sz w:val="22"/>
        </w:rPr>
        <w:t xml:space="preserve">Panjang </w:t>
      </w:r>
      <w:r w:rsidR="008977AB">
        <w:rPr>
          <w:rFonts w:asciiTheme="minorHAnsi" w:hAnsiTheme="minorHAnsi"/>
          <w:sz w:val="22"/>
        </w:rPr>
        <w:t>gedung</w:t>
      </w:r>
      <w:r w:rsidRPr="00D36D65">
        <w:rPr>
          <w:rFonts w:asciiTheme="minorHAnsi" w:hAnsiTheme="minorHAnsi"/>
          <w:sz w:val="22"/>
        </w:rPr>
        <w:tab/>
        <w:t>: 64,80 m</w:t>
      </w:r>
    </w:p>
    <w:p w:rsidR="00D36D65" w:rsidRPr="00D36D65" w:rsidRDefault="00D36D65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sz w:val="22"/>
        </w:rPr>
        <w:t xml:space="preserve">Tinggi </w:t>
      </w:r>
      <w:r w:rsidR="008977AB">
        <w:rPr>
          <w:rFonts w:asciiTheme="minorHAnsi" w:hAnsiTheme="minorHAnsi"/>
          <w:sz w:val="22"/>
        </w:rPr>
        <w:t>gedung</w:t>
      </w:r>
      <w:r w:rsidRPr="00D36D65">
        <w:rPr>
          <w:rFonts w:asciiTheme="minorHAnsi" w:hAnsiTheme="minorHAnsi"/>
          <w:sz w:val="22"/>
        </w:rPr>
        <w:tab/>
        <w:t>: 65,10 m</w:t>
      </w:r>
    </w:p>
    <w:p w:rsidR="00D36D65" w:rsidRPr="00D36D65" w:rsidRDefault="00BC6692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</w:t>
      </w:r>
      <w:r w:rsidR="00736C80">
        <w:rPr>
          <w:rFonts w:asciiTheme="minorHAnsi" w:hAnsiTheme="minorHAnsi"/>
          <w:sz w:val="22"/>
        </w:rPr>
        <w:t>utu bahan:</w:t>
      </w:r>
    </w:p>
    <w:p w:rsidR="00D36D65" w:rsidRPr="00736C80" w:rsidRDefault="007D269C" w:rsidP="00736C80">
      <w:pPr>
        <w:pStyle w:val="ListParagraph"/>
        <w:numPr>
          <w:ilvl w:val="0"/>
          <w:numId w:val="25"/>
        </w:numPr>
        <w:tabs>
          <w:tab w:val="left" w:pos="2694"/>
        </w:tabs>
        <w:spacing w:after="0" w:line="240" w:lineRule="auto"/>
        <w:ind w:left="426" w:hanging="284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beton (fc’)</w:t>
      </w:r>
      <w:r>
        <w:rPr>
          <w:rFonts w:asciiTheme="minorHAnsi" w:hAnsiTheme="minorHAnsi"/>
          <w:sz w:val="22"/>
        </w:rPr>
        <w:tab/>
        <w:t>: 35 MPa</w:t>
      </w:r>
    </w:p>
    <w:p w:rsidR="00D36D65" w:rsidRPr="00736C80" w:rsidRDefault="00D36D65" w:rsidP="00736C80">
      <w:pPr>
        <w:pStyle w:val="ListParagraph"/>
        <w:numPr>
          <w:ilvl w:val="0"/>
          <w:numId w:val="25"/>
        </w:numPr>
        <w:tabs>
          <w:tab w:val="left" w:pos="2694"/>
        </w:tabs>
        <w:spacing w:after="0" w:line="240" w:lineRule="auto"/>
        <w:ind w:left="426" w:hanging="284"/>
        <w:rPr>
          <w:rFonts w:asciiTheme="minorHAnsi" w:hAnsiTheme="minorHAnsi"/>
          <w:sz w:val="22"/>
        </w:rPr>
      </w:pPr>
      <w:r w:rsidRPr="00736C80">
        <w:rPr>
          <w:rFonts w:asciiTheme="minorHAnsi" w:hAnsiTheme="minorHAnsi"/>
          <w:sz w:val="22"/>
        </w:rPr>
        <w:t>baja</w:t>
      </w:r>
      <w:r w:rsidR="00BC6692" w:rsidRPr="00736C80">
        <w:rPr>
          <w:rFonts w:asciiTheme="minorHAnsi" w:hAnsiTheme="minorHAnsi"/>
          <w:sz w:val="22"/>
        </w:rPr>
        <w:t xml:space="preserve"> </w:t>
      </w:r>
      <w:r w:rsidRPr="00736C80">
        <w:rPr>
          <w:rFonts w:asciiTheme="minorHAnsi" w:hAnsiTheme="minorHAnsi"/>
          <w:sz w:val="22"/>
        </w:rPr>
        <w:t>ulir (fy)</w:t>
      </w:r>
      <w:r w:rsidRPr="00736C80">
        <w:rPr>
          <w:rFonts w:asciiTheme="minorHAnsi" w:hAnsiTheme="minorHAnsi"/>
          <w:sz w:val="22"/>
        </w:rPr>
        <w:tab/>
        <w:t xml:space="preserve">: </w:t>
      </w:r>
      <w:r w:rsidR="007D269C">
        <w:rPr>
          <w:rFonts w:asciiTheme="minorHAnsi" w:hAnsiTheme="minorHAnsi"/>
          <w:sz w:val="22"/>
        </w:rPr>
        <w:t>400 MPa</w:t>
      </w:r>
    </w:p>
    <w:p w:rsidR="00D36D65" w:rsidRPr="00736C80" w:rsidRDefault="00D36D65" w:rsidP="00736C80">
      <w:pPr>
        <w:pStyle w:val="ListParagraph"/>
        <w:numPr>
          <w:ilvl w:val="0"/>
          <w:numId w:val="25"/>
        </w:numPr>
        <w:tabs>
          <w:tab w:val="left" w:pos="2694"/>
        </w:tabs>
        <w:spacing w:after="0" w:line="240" w:lineRule="auto"/>
        <w:ind w:left="426" w:hanging="284"/>
        <w:rPr>
          <w:rFonts w:asciiTheme="minorHAnsi" w:hAnsiTheme="minorHAnsi"/>
          <w:sz w:val="22"/>
        </w:rPr>
      </w:pPr>
      <w:r w:rsidRPr="00736C80">
        <w:rPr>
          <w:rFonts w:asciiTheme="minorHAnsi" w:hAnsiTheme="minorHAnsi"/>
          <w:sz w:val="22"/>
        </w:rPr>
        <w:t>baja</w:t>
      </w:r>
      <w:r w:rsidR="00BC6692" w:rsidRPr="00736C80">
        <w:rPr>
          <w:rFonts w:asciiTheme="minorHAnsi" w:hAnsiTheme="minorHAnsi"/>
          <w:sz w:val="22"/>
        </w:rPr>
        <w:t xml:space="preserve"> </w:t>
      </w:r>
      <w:r w:rsidR="007D269C">
        <w:rPr>
          <w:rFonts w:asciiTheme="minorHAnsi" w:hAnsiTheme="minorHAnsi"/>
          <w:sz w:val="22"/>
        </w:rPr>
        <w:t>polos (fy)</w:t>
      </w:r>
      <w:r w:rsidR="007D269C">
        <w:rPr>
          <w:rFonts w:asciiTheme="minorHAnsi" w:hAnsiTheme="minorHAnsi"/>
          <w:sz w:val="22"/>
        </w:rPr>
        <w:tab/>
        <w:t>: 240 MPa</w:t>
      </w:r>
    </w:p>
    <w:p w:rsidR="00D36D65" w:rsidRPr="00D36D65" w:rsidRDefault="00D36D65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sz w:val="22"/>
        </w:rPr>
        <w:t>Teba</w:t>
      </w:r>
      <w:r w:rsidR="008977AB">
        <w:rPr>
          <w:rFonts w:asciiTheme="minorHAnsi" w:hAnsiTheme="minorHAnsi"/>
          <w:sz w:val="22"/>
        </w:rPr>
        <w:t>l pelat lantai</w:t>
      </w:r>
      <w:r w:rsidR="008977AB">
        <w:rPr>
          <w:rFonts w:asciiTheme="minorHAnsi" w:hAnsiTheme="minorHAnsi"/>
          <w:sz w:val="22"/>
        </w:rPr>
        <w:tab/>
        <w:t>: 120 mm</w:t>
      </w:r>
    </w:p>
    <w:p w:rsidR="00D36D65" w:rsidRDefault="00D36D65" w:rsidP="00BC6692">
      <w:pPr>
        <w:pStyle w:val="ListParagraph"/>
        <w:numPr>
          <w:ilvl w:val="0"/>
          <w:numId w:val="2"/>
        </w:numPr>
        <w:tabs>
          <w:tab w:val="left" w:pos="2694"/>
        </w:tabs>
        <w:spacing w:after="0" w:line="240" w:lineRule="auto"/>
        <w:ind w:left="284" w:hanging="284"/>
        <w:rPr>
          <w:rFonts w:asciiTheme="minorHAnsi" w:hAnsiTheme="minorHAnsi"/>
          <w:sz w:val="22"/>
        </w:rPr>
      </w:pPr>
      <w:r w:rsidRPr="00D36D65">
        <w:rPr>
          <w:rFonts w:asciiTheme="minorHAnsi" w:hAnsiTheme="minorHAnsi"/>
          <w:sz w:val="22"/>
        </w:rPr>
        <w:t>T</w:t>
      </w:r>
      <w:r w:rsidR="008977AB">
        <w:rPr>
          <w:rFonts w:asciiTheme="minorHAnsi" w:hAnsiTheme="minorHAnsi"/>
          <w:sz w:val="22"/>
        </w:rPr>
        <w:t>ebal pelat atap</w:t>
      </w:r>
      <w:r w:rsidR="008977AB">
        <w:rPr>
          <w:rFonts w:asciiTheme="minorHAnsi" w:hAnsiTheme="minorHAnsi"/>
          <w:sz w:val="22"/>
        </w:rPr>
        <w:tab/>
        <w:t>: 100 mm</w:t>
      </w:r>
    </w:p>
    <w:p w:rsidR="00D36D65" w:rsidRPr="00D36D65" w:rsidRDefault="00D36D65" w:rsidP="00D36D65">
      <w:pPr>
        <w:pStyle w:val="Subjudulbab4"/>
        <w:numPr>
          <w:ilvl w:val="0"/>
          <w:numId w:val="0"/>
        </w:numPr>
        <w:spacing w:before="240" w:beforeAutospacing="0" w:line="276" w:lineRule="auto"/>
        <w:rPr>
          <w:rFonts w:asciiTheme="minorHAnsi" w:eastAsiaTheme="minorEastAsia" w:hAnsiTheme="minorHAnsi"/>
          <w:sz w:val="22"/>
        </w:rPr>
      </w:pPr>
      <w:bookmarkStart w:id="20" w:name="_Toc59205712"/>
      <w:bookmarkStart w:id="21" w:name="_Toc59206193"/>
      <w:bookmarkStart w:id="22" w:name="_Toc60694969"/>
      <w:proofErr w:type="spellStart"/>
      <w:r w:rsidRPr="00D36D65">
        <w:rPr>
          <w:rFonts w:asciiTheme="minorHAnsi" w:eastAsiaTheme="minorEastAsia" w:hAnsiTheme="minorHAnsi"/>
          <w:sz w:val="22"/>
        </w:rPr>
        <w:t>Analisa</w:t>
      </w:r>
      <w:proofErr w:type="spellEnd"/>
      <w:r w:rsidRPr="00D36D65">
        <w:rPr>
          <w:rFonts w:asciiTheme="minorHAnsi" w:eastAsiaTheme="minorEastAsia" w:hAnsiTheme="minorHAnsi"/>
          <w:sz w:val="22"/>
        </w:rPr>
        <w:t xml:space="preserve"> </w:t>
      </w:r>
      <w:proofErr w:type="spellStart"/>
      <w:r w:rsidRPr="00D36D65">
        <w:rPr>
          <w:rFonts w:asciiTheme="minorHAnsi" w:eastAsiaTheme="minorEastAsia" w:hAnsiTheme="minorHAnsi"/>
          <w:sz w:val="22"/>
        </w:rPr>
        <w:t>Beban</w:t>
      </w:r>
      <w:proofErr w:type="spellEnd"/>
      <w:r w:rsidRPr="00D36D65">
        <w:rPr>
          <w:rFonts w:asciiTheme="minorHAnsi" w:eastAsiaTheme="minorEastAsia" w:hAnsiTheme="minorHAnsi"/>
          <w:sz w:val="22"/>
        </w:rPr>
        <w:t xml:space="preserve"> </w:t>
      </w:r>
      <w:proofErr w:type="spellStart"/>
      <w:r w:rsidRPr="00D36D65">
        <w:rPr>
          <w:rFonts w:asciiTheme="minorHAnsi" w:eastAsiaTheme="minorEastAsia" w:hAnsiTheme="minorHAnsi"/>
          <w:sz w:val="22"/>
        </w:rPr>
        <w:t>Gempa</w:t>
      </w:r>
      <w:proofErr w:type="spellEnd"/>
      <w:r w:rsidRPr="00D36D65">
        <w:rPr>
          <w:rFonts w:asciiTheme="minorHAnsi" w:eastAsiaTheme="minorEastAsia" w:hAnsiTheme="minorHAnsi"/>
          <w:sz w:val="22"/>
        </w:rPr>
        <w:t xml:space="preserve"> </w:t>
      </w:r>
      <w:proofErr w:type="spellStart"/>
      <w:r w:rsidRPr="00D36D65">
        <w:rPr>
          <w:rFonts w:asciiTheme="minorHAnsi" w:eastAsiaTheme="minorEastAsia" w:hAnsiTheme="minorHAnsi"/>
          <w:sz w:val="22"/>
        </w:rPr>
        <w:t>Dinamik</w:t>
      </w:r>
      <w:proofErr w:type="spellEnd"/>
      <w:r w:rsidRPr="00D36D65">
        <w:rPr>
          <w:rFonts w:asciiTheme="minorHAnsi" w:eastAsiaTheme="minorEastAsia" w:hAnsiTheme="minorHAnsi"/>
          <w:sz w:val="22"/>
        </w:rPr>
        <w:t xml:space="preserve"> </w:t>
      </w:r>
      <w:proofErr w:type="spellStart"/>
      <w:r w:rsidRPr="00D36D65">
        <w:rPr>
          <w:rFonts w:asciiTheme="minorHAnsi" w:eastAsiaTheme="minorEastAsia" w:hAnsiTheme="minorHAnsi"/>
          <w:sz w:val="22"/>
        </w:rPr>
        <w:t>Respons</w:t>
      </w:r>
      <w:proofErr w:type="spellEnd"/>
      <w:r w:rsidRPr="00D36D65">
        <w:rPr>
          <w:rFonts w:asciiTheme="minorHAnsi" w:eastAsiaTheme="minorEastAsia" w:hAnsiTheme="minorHAnsi"/>
          <w:sz w:val="22"/>
        </w:rPr>
        <w:t xml:space="preserve"> </w:t>
      </w:r>
      <w:proofErr w:type="spellStart"/>
      <w:r w:rsidRPr="00D36D65">
        <w:rPr>
          <w:rFonts w:asciiTheme="minorHAnsi" w:eastAsiaTheme="minorEastAsia" w:hAnsiTheme="minorHAnsi"/>
          <w:sz w:val="22"/>
        </w:rPr>
        <w:t>Spektrum</w:t>
      </w:r>
      <w:bookmarkEnd w:id="20"/>
      <w:bookmarkEnd w:id="21"/>
      <w:bookmarkEnd w:id="22"/>
      <w:proofErr w:type="spellEnd"/>
    </w:p>
    <w:p w:rsidR="00F4162C" w:rsidRDefault="00F4162C" w:rsidP="00D36D65">
      <w:pPr>
        <w:tabs>
          <w:tab w:val="left" w:pos="1418"/>
          <w:tab w:val="left" w:pos="1985"/>
        </w:tabs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Klasifikasi </w:t>
      </w:r>
      <w:r w:rsidR="00716513">
        <w:rPr>
          <w:rFonts w:asciiTheme="minorHAnsi" w:hAnsiTheme="minorHAnsi" w:cstheme="minorHAnsi"/>
          <w:b/>
          <w:sz w:val="22"/>
          <w:szCs w:val="22"/>
        </w:rPr>
        <w:t>Situs</w:t>
      </w:r>
    </w:p>
    <w:p w:rsidR="00D36D65" w:rsidRPr="00D36D65" w:rsidRDefault="00D36D65" w:rsidP="00D36D65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>
        <w:rPr>
          <w:rFonts w:asciiTheme="minorHAnsi" w:eastAsiaTheme="minorEastAsia" w:hAnsiTheme="minorHAnsi"/>
          <w:sz w:val="22"/>
          <w:szCs w:val="22"/>
        </w:rPr>
        <w:t>Untuk menentukan</w:t>
      </w:r>
      <w:r w:rsidRPr="00D36D65">
        <w:rPr>
          <w:rFonts w:asciiTheme="minorHAnsi" w:eastAsiaTheme="minorEastAsia" w:hAnsiTheme="minorHAnsi"/>
          <w:sz w:val="22"/>
          <w:szCs w:val="22"/>
        </w:rPr>
        <w:t xml:space="preserve"> klasifikasi situs berdasarkan data SPT (</w:t>
      </w:r>
      <w:r w:rsidRPr="00D36D65">
        <w:rPr>
          <w:rFonts w:asciiTheme="minorHAnsi" w:eastAsiaTheme="minorEastAsia" w:hAnsiTheme="minorHAnsi"/>
          <w:i/>
          <w:iCs/>
          <w:sz w:val="22"/>
          <w:szCs w:val="22"/>
        </w:rPr>
        <w:t>Standart Penetration Test</w:t>
      </w:r>
      <w:r w:rsidRPr="00D36D65">
        <w:rPr>
          <w:rFonts w:asciiTheme="minorHAnsi" w:eastAsiaTheme="minorEastAsia" w:hAnsiTheme="minorHAnsi"/>
          <w:sz w:val="22"/>
          <w:szCs w:val="22"/>
        </w:rPr>
        <w:t xml:space="preserve">) </w:t>
      </w:r>
      <w:r>
        <w:rPr>
          <w:rFonts w:asciiTheme="minorHAnsi" w:eastAsiaTheme="minorEastAsia" w:hAnsiTheme="minorHAnsi"/>
          <w:sz w:val="22"/>
          <w:szCs w:val="22"/>
        </w:rPr>
        <w:t>menurut</w:t>
      </w:r>
      <w:r w:rsidRPr="00D36D65">
        <w:rPr>
          <w:rFonts w:asciiTheme="minorHAnsi" w:eastAsiaTheme="minorEastAsia" w:hAnsiTheme="minorHAnsi"/>
          <w:sz w:val="22"/>
          <w:szCs w:val="22"/>
        </w:rPr>
        <w:t xml:space="preserve"> SNI 1726-2012 halaman 17</w:t>
      </w:r>
      <w:r w:rsidR="007D269C" w:rsidRPr="007D269C">
        <w:rPr>
          <w:rFonts w:asciiTheme="minorHAnsi" w:eastAsiaTheme="minorEastAsia" w:hAnsiTheme="minorHAnsi"/>
          <w:sz w:val="22"/>
          <w:szCs w:val="22"/>
          <w:vertAlign w:val="superscript"/>
        </w:rPr>
        <w:t>[2]</w:t>
      </w:r>
      <w:r w:rsidRPr="00D36D65">
        <w:rPr>
          <w:rFonts w:asciiTheme="minorHAnsi" w:eastAsiaTheme="minorEastAsia" w:hAnsiTheme="minorHAnsi"/>
          <w:sz w:val="22"/>
          <w:szCs w:val="22"/>
        </w:rPr>
        <w:t>. Hasil data SPT</w:t>
      </w:r>
      <w:r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D36D65">
        <w:rPr>
          <w:rFonts w:asciiTheme="minorHAnsi" w:eastAsiaTheme="minorEastAsia" w:hAnsiTheme="minorHAnsi"/>
          <w:sz w:val="22"/>
          <w:szCs w:val="22"/>
        </w:rPr>
        <w:t xml:space="preserve">dihitung menggunakan rumus berikut </w:t>
      </w:r>
      <w:r>
        <w:rPr>
          <w:rFonts w:asciiTheme="minorHAnsi" w:eastAsiaTheme="minorEastAsia" w:hAnsiTheme="minorHAnsi"/>
          <w:sz w:val="22"/>
          <w:szCs w:val="22"/>
        </w:rPr>
        <w:t>ini</w:t>
      </w:r>
      <w:r w:rsidRPr="00D36D65">
        <w:rPr>
          <w:rFonts w:asciiTheme="minorHAnsi" w:eastAsiaTheme="minorEastAsia" w:hAnsiTheme="minorHAnsi"/>
          <w:sz w:val="22"/>
          <w:szCs w:val="22"/>
        </w:rPr>
        <w:t>:</w:t>
      </w:r>
    </w:p>
    <w:p w:rsidR="00D36D65" w:rsidRPr="00D36D65" w:rsidRDefault="001F2C45" w:rsidP="00D36D65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m:oMathPara>
        <m:oMath>
          <m:acc>
            <m:accPr>
              <m:chr m:val="̅"/>
              <m:ctrlPr>
                <w:rPr>
                  <w:rFonts w:ascii="Cambria Math" w:eastAsiaTheme="minorEastAsia" w:hAnsiTheme="minorHAnsi"/>
                  <w:sz w:val="22"/>
                  <w:szCs w:val="22"/>
                </w:rPr>
              </m:ctrlPr>
            </m:accPr>
            <m:e>
              <m:r>
                <w:rPr>
                  <w:rFonts w:ascii="Cambria Math" w:eastAsiaTheme="minorEastAsia" w:hAnsi="Cambria Math"/>
                  <w:sz w:val="22"/>
                  <w:szCs w:val="22"/>
                </w:rPr>
                <m:t>N</m:t>
              </m:r>
            </m:e>
          </m:acc>
          <m:r>
            <m:rPr>
              <m:sty m:val="p"/>
            </m:rPr>
            <w:rPr>
              <w:rFonts w:ascii="Cambria Math" w:eastAsiaTheme="minorEastAsia" w:hAnsiTheme="minorHAnsi"/>
              <w:sz w:val="22"/>
              <w:szCs w:val="22"/>
            </w:rPr>
            <m:t xml:space="preserve">= </m:t>
          </m:r>
          <m:f>
            <m:fPr>
              <m:ctrlPr>
                <w:rPr>
                  <w:rFonts w:ascii="Cambria Math" w:eastAsiaTheme="minorEastAsia" w:hAnsiTheme="minorHAnsi"/>
                  <w:sz w:val="22"/>
                  <w:szCs w:val="22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eastAsiaTheme="minorEastAsia" w:hAnsiTheme="minorHAnsi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Theme="minorHAnsi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Theme="minorHAnsi"/>
                          <w:sz w:val="22"/>
                          <w:szCs w:val="22"/>
                        </w:rPr>
                        <m:t>=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l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Theme="minorEastAsia" w:hAnsi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</m:sub>
              </m:sSub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eastAsiaTheme="minorEastAsia" w:hAnsiTheme="minorHAnsi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Theme="minorHAnsi"/>
                          <w:sz w:val="22"/>
                          <w:szCs w:val="22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Theme="minorHAnsi"/>
                          <w:sz w:val="22"/>
                          <w:szCs w:val="22"/>
                        </w:rPr>
                        <m:t>=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2"/>
                          <w:szCs w:val="22"/>
                        </w:rPr>
                        <m:t>l</m:t>
                      </m:r>
                    </m:sub>
                  </m:sSub>
                </m:e>
              </m:nary>
              <m:sSub>
                <m:sSubPr>
                  <m:ctrlPr>
                    <w:rPr>
                      <w:rFonts w:ascii="Cambria Math" w:eastAsiaTheme="minorEastAsia" w:hAnsi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Theme="minorHAnsi"/>
                  <w:sz w:val="22"/>
                  <w:szCs w:val="22"/>
                </w:rPr>
                <m:t>/</m:t>
              </m:r>
              <m:sSub>
                <m:sSubPr>
                  <m:ctrlPr>
                    <w:rPr>
                      <w:rFonts w:ascii="Cambria Math" w:eastAsiaTheme="minorEastAsia" w:hAnsiTheme="minorHAnsi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sz w:val="22"/>
                      <w:szCs w:val="22"/>
                    </w:rPr>
                    <m:t>i</m:t>
                  </m:r>
                </m:sub>
              </m:sSub>
            </m:den>
          </m:f>
        </m:oMath>
      </m:oMathPara>
    </w:p>
    <w:p w:rsidR="00D36D65" w:rsidRPr="00D36D65" w:rsidRDefault="00736C80" w:rsidP="00D36D65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>
        <w:rPr>
          <w:rFonts w:asciiTheme="minorHAnsi" w:eastAsiaTheme="minorEastAsia" w:hAnsiTheme="minorHAnsi"/>
          <w:sz w:val="22"/>
          <w:szCs w:val="22"/>
        </w:rPr>
        <w:t>P</w:t>
      </w:r>
      <w:r w:rsidRPr="00D36D65">
        <w:rPr>
          <w:rFonts w:asciiTheme="minorHAnsi" w:eastAsiaTheme="minorEastAsia" w:hAnsiTheme="minorHAnsi"/>
          <w:sz w:val="22"/>
          <w:szCs w:val="22"/>
        </w:rPr>
        <w:t>ada situs</w:t>
      </w:r>
      <w:r>
        <w:rPr>
          <w:rFonts w:asciiTheme="minorHAnsi" w:eastAsiaTheme="minorEastAsia" w:hAnsiTheme="minorHAnsi"/>
          <w:sz w:val="22"/>
          <w:szCs w:val="22"/>
        </w:rPr>
        <w:t xml:space="preserve"> hingga</w:t>
      </w:r>
      <w:r w:rsidRPr="00D36D65">
        <w:rPr>
          <w:rFonts w:asciiTheme="minorHAnsi" w:eastAsiaTheme="minorEastAsia" w:hAnsiTheme="minorHAnsi"/>
          <w:sz w:val="22"/>
          <w:szCs w:val="22"/>
        </w:rPr>
        <w:t xml:space="preserve"> kedalaman 40 m</w:t>
      </w:r>
      <w:r w:rsidR="00D36D65" w:rsidRPr="00D36D65">
        <w:rPr>
          <w:rFonts w:asciiTheme="minorHAnsi" w:eastAsiaTheme="minorEastAsia" w:hAnsiTheme="minorHAnsi"/>
          <w:sz w:val="22"/>
          <w:szCs w:val="22"/>
        </w:rPr>
        <w:t xml:space="preserve"> </w:t>
      </w:r>
      <w:r>
        <w:rPr>
          <w:rFonts w:asciiTheme="minorHAnsi" w:eastAsiaTheme="minorEastAsia" w:hAnsiTheme="minorHAnsi"/>
          <w:sz w:val="22"/>
          <w:szCs w:val="22"/>
        </w:rPr>
        <w:t>dari hasil data SPT</w:t>
      </w:r>
      <w:r w:rsidR="00B54F85">
        <w:rPr>
          <w:rFonts w:asciiTheme="minorHAnsi" w:eastAsiaTheme="minorEastAsia" w:hAnsiTheme="minorHAnsi"/>
          <w:sz w:val="22"/>
          <w:szCs w:val="22"/>
        </w:rPr>
        <w:t xml:space="preserve"> tanah</w:t>
      </w:r>
      <w:r>
        <w:rPr>
          <w:rFonts w:asciiTheme="minorHAnsi" w:eastAsiaTheme="minorEastAsia" w:hAnsiTheme="minorHAnsi"/>
          <w:sz w:val="22"/>
          <w:szCs w:val="22"/>
        </w:rPr>
        <w:t>,</w:t>
      </w:r>
      <w:r w:rsidR="00D36D65" w:rsidRPr="00D36D65">
        <w:rPr>
          <w:rFonts w:asciiTheme="minorHAnsi" w:eastAsiaTheme="minorEastAsia" w:hAnsiTheme="minorHAnsi"/>
          <w:sz w:val="22"/>
          <w:szCs w:val="22"/>
        </w:rPr>
        <w:t xml:space="preserve">nilai </w:t>
      </w:r>
      <m:oMath>
        <m:acc>
          <m:accPr>
            <m:chr m:val="̅"/>
            <m:ctrlPr>
              <w:rPr>
                <w:rFonts w:ascii="Cambria Math" w:eastAsiaTheme="minorEastAsia" w:hAnsiTheme="minorHAnsi"/>
                <w:sz w:val="22"/>
                <w:szCs w:val="22"/>
              </w:rPr>
            </m:ctrlPr>
          </m:acc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N</m:t>
            </m:r>
          </m:e>
        </m:acc>
      </m:oMath>
      <w:r w:rsidR="00D36D65" w:rsidRPr="00D36D65">
        <w:rPr>
          <w:rFonts w:asciiTheme="minorHAnsi" w:eastAsiaTheme="minorEastAsia" w:hAnsiTheme="minorHAnsi"/>
          <w:sz w:val="22"/>
          <w:szCs w:val="22"/>
        </w:rPr>
        <w:t xml:space="preserve"> </w:t>
      </w:r>
      <w:r w:rsidR="00B54F85">
        <w:rPr>
          <w:rFonts w:asciiTheme="minorHAnsi" w:eastAsiaTheme="minorEastAsia" w:hAnsiTheme="minorHAnsi"/>
          <w:sz w:val="22"/>
          <w:szCs w:val="22"/>
        </w:rPr>
        <w:t>(</w:t>
      </w:r>
      <w:r w:rsidR="00D36D65" w:rsidRPr="00D36D65">
        <w:rPr>
          <w:rFonts w:asciiTheme="minorHAnsi" w:eastAsiaTheme="minorEastAsia" w:hAnsiTheme="minorHAnsi"/>
          <w:sz w:val="22"/>
          <w:szCs w:val="22"/>
        </w:rPr>
        <w:t>N rata-rata SPT</w:t>
      </w:r>
      <w:r w:rsidR="00B54F85">
        <w:rPr>
          <w:rFonts w:asciiTheme="minorHAnsi" w:eastAsiaTheme="minorEastAsia" w:hAnsiTheme="minorHAnsi"/>
          <w:sz w:val="22"/>
          <w:szCs w:val="22"/>
        </w:rPr>
        <w:t>)</w:t>
      </w:r>
      <w:r w:rsidR="00D36D65" w:rsidRPr="00D36D65">
        <w:rPr>
          <w:rFonts w:asciiTheme="minorHAnsi" w:eastAsiaTheme="minorEastAsia" w:hAnsiTheme="minorHAnsi"/>
          <w:sz w:val="22"/>
          <w:szCs w:val="22"/>
        </w:rPr>
        <w:t xml:space="preserve"> </w:t>
      </w:r>
      <w:r>
        <w:rPr>
          <w:rFonts w:asciiTheme="minorHAnsi" w:eastAsiaTheme="minorEastAsia" w:hAnsiTheme="minorHAnsi"/>
          <w:sz w:val="22"/>
          <w:szCs w:val="22"/>
        </w:rPr>
        <w:t>didapatkan nilai</w:t>
      </w:r>
      <w:r w:rsidR="00D36D65" w:rsidRPr="00D36D65">
        <w:rPr>
          <w:rFonts w:asciiTheme="minorHAnsi" w:eastAsiaTheme="minorEastAsia" w:hAnsiTheme="minorHAnsi"/>
          <w:sz w:val="22"/>
          <w:szCs w:val="22"/>
        </w:rPr>
        <w:t xml:space="preserve"> 14,331</w:t>
      </w:r>
      <w:r>
        <w:rPr>
          <w:rFonts w:asciiTheme="minorHAnsi" w:eastAsiaTheme="minorEastAsia" w:hAnsiTheme="minorHAnsi"/>
          <w:sz w:val="22"/>
          <w:szCs w:val="22"/>
        </w:rPr>
        <w:t>,</w:t>
      </w:r>
      <w:r w:rsidR="00D36D65" w:rsidRPr="00D36D65">
        <w:rPr>
          <w:rFonts w:asciiTheme="minorHAnsi" w:eastAsiaTheme="minorEastAsia" w:hAnsiTheme="minorHAnsi"/>
          <w:sz w:val="22"/>
          <w:szCs w:val="22"/>
        </w:rPr>
        <w:t xml:space="preserve"> </w:t>
      </w:r>
      <w:r>
        <w:rPr>
          <w:rFonts w:asciiTheme="minorHAnsi" w:eastAsiaTheme="minorEastAsia" w:hAnsiTheme="minorHAnsi"/>
          <w:sz w:val="22"/>
          <w:szCs w:val="22"/>
        </w:rPr>
        <w:t>ditinjau menggunakan</w:t>
      </w:r>
      <w:r w:rsidR="00202520">
        <w:rPr>
          <w:rFonts w:asciiTheme="minorHAnsi" w:eastAsiaTheme="minorEastAsia" w:hAnsiTheme="minorHAnsi"/>
          <w:sz w:val="22"/>
          <w:szCs w:val="22"/>
        </w:rPr>
        <w:t xml:space="preserve"> ketentuan </w:t>
      </w:r>
      <w:r w:rsidRPr="00D36D65">
        <w:rPr>
          <w:rFonts w:asciiTheme="minorHAnsi" w:eastAsiaTheme="minorEastAsia" w:hAnsiTheme="minorHAnsi"/>
          <w:sz w:val="22"/>
          <w:szCs w:val="22"/>
        </w:rPr>
        <w:t>Tabel 3 Pasal 5.3 hal. 17</w:t>
      </w:r>
      <w:r>
        <w:rPr>
          <w:rFonts w:asciiTheme="minorHAnsi" w:eastAsiaTheme="minorEastAsia" w:hAnsiTheme="minorHAnsi"/>
          <w:sz w:val="22"/>
          <w:szCs w:val="22"/>
        </w:rPr>
        <w:t xml:space="preserve">pada </w:t>
      </w:r>
      <w:r w:rsidR="00D36D65" w:rsidRPr="00D36D65">
        <w:rPr>
          <w:rFonts w:asciiTheme="minorHAnsi" w:eastAsiaTheme="minorEastAsia" w:hAnsiTheme="minorHAnsi"/>
          <w:sz w:val="22"/>
          <w:szCs w:val="22"/>
        </w:rPr>
        <w:t>SNI 1726-2012</w:t>
      </w:r>
      <w:r w:rsidR="007D269C" w:rsidRPr="007D269C">
        <w:rPr>
          <w:rFonts w:asciiTheme="minorHAnsi" w:eastAsiaTheme="minorEastAsia" w:hAnsiTheme="minorHAnsi"/>
          <w:sz w:val="22"/>
          <w:szCs w:val="22"/>
          <w:vertAlign w:val="superscript"/>
        </w:rPr>
        <w:t>[2]</w:t>
      </w:r>
      <w:r w:rsidR="00D36D65" w:rsidRPr="00D36D65">
        <w:rPr>
          <w:rFonts w:asciiTheme="minorHAnsi" w:eastAsiaTheme="minorEastAsia" w:hAnsiTheme="minorHAnsi"/>
          <w:sz w:val="22"/>
          <w:szCs w:val="22"/>
        </w:rPr>
        <w:t xml:space="preserve">, </w:t>
      </w:r>
      <w:r w:rsidR="008977AB">
        <w:rPr>
          <w:rFonts w:asciiTheme="minorHAnsi" w:eastAsiaTheme="minorEastAsia" w:hAnsiTheme="minorHAnsi"/>
          <w:sz w:val="22"/>
          <w:szCs w:val="22"/>
        </w:rPr>
        <w:t>jadi</w:t>
      </w:r>
      <w:r w:rsidR="00D36D65" w:rsidRPr="00D36D65">
        <w:rPr>
          <w:rFonts w:asciiTheme="minorHAnsi" w:eastAsiaTheme="minorEastAsia" w:hAnsiTheme="minorHAnsi"/>
          <w:sz w:val="22"/>
          <w:szCs w:val="22"/>
        </w:rPr>
        <w:t xml:space="preserve"> klasifikasi situs </w:t>
      </w:r>
      <w:r w:rsidR="008977AB">
        <w:rPr>
          <w:rFonts w:asciiTheme="minorHAnsi" w:eastAsiaTheme="minorEastAsia" w:hAnsiTheme="minorHAnsi"/>
          <w:sz w:val="22"/>
          <w:szCs w:val="22"/>
        </w:rPr>
        <w:t>dipakai</w:t>
      </w:r>
      <w:r w:rsidR="00D36D65" w:rsidRPr="00D36D65">
        <w:rPr>
          <w:rFonts w:asciiTheme="minorHAnsi" w:eastAsiaTheme="minorEastAsia" w:hAnsiTheme="minorHAnsi"/>
          <w:sz w:val="22"/>
          <w:szCs w:val="22"/>
        </w:rPr>
        <w:t xml:space="preserve"> Kelas Situs SE (Tanah Lunak).</w:t>
      </w:r>
    </w:p>
    <w:p w:rsidR="003212EB" w:rsidRDefault="003212EB" w:rsidP="00193D1E">
      <w:pPr>
        <w:tabs>
          <w:tab w:val="left" w:pos="1418"/>
          <w:tab w:val="left" w:pos="1985"/>
        </w:tabs>
        <w:spacing w:before="240" w:after="0" w:line="24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Kategori </w:t>
      </w:r>
      <w:r w:rsidR="00716513">
        <w:rPr>
          <w:rFonts w:asciiTheme="minorHAnsi" w:hAnsiTheme="minorHAnsi" w:cstheme="minorHAnsi"/>
          <w:b/>
          <w:sz w:val="22"/>
          <w:szCs w:val="22"/>
        </w:rPr>
        <w:t>Desain Seismik</w:t>
      </w:r>
    </w:p>
    <w:p w:rsidR="00D36D65" w:rsidRPr="00D36D65" w:rsidRDefault="00D36D65" w:rsidP="00193D1E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</w:rPr>
      </w:pPr>
      <w:r w:rsidRPr="00D36D65">
        <w:rPr>
          <w:rFonts w:asciiTheme="minorHAnsi" w:eastAsiaTheme="minorEastAsia" w:hAnsiTheme="minorHAnsi"/>
          <w:sz w:val="22"/>
        </w:rPr>
        <w:t xml:space="preserve">Kategori desain seismik ditentukan </w:t>
      </w:r>
      <w:r w:rsidR="008977AB">
        <w:rPr>
          <w:rFonts w:asciiTheme="minorHAnsi" w:eastAsiaTheme="minorEastAsia" w:hAnsiTheme="minorHAnsi"/>
          <w:sz w:val="22"/>
        </w:rPr>
        <w:t>me</w:t>
      </w:r>
      <w:r w:rsidR="00193D1E">
        <w:rPr>
          <w:rFonts w:asciiTheme="minorHAnsi" w:eastAsiaTheme="minorEastAsia" w:hAnsiTheme="minorHAnsi"/>
          <w:sz w:val="22"/>
        </w:rPr>
        <w:t>nganut</w:t>
      </w:r>
      <w:r w:rsidRPr="00D36D65">
        <w:rPr>
          <w:rFonts w:asciiTheme="minorHAnsi" w:eastAsiaTheme="minorEastAsia" w:hAnsiTheme="minorHAnsi"/>
          <w:sz w:val="22"/>
        </w:rPr>
        <w:t xml:space="preserve"> </w:t>
      </w:r>
      <w:r w:rsidR="00193D1E">
        <w:rPr>
          <w:rFonts w:asciiTheme="minorHAnsi" w:eastAsiaTheme="minorEastAsia" w:hAnsiTheme="minorHAnsi"/>
          <w:sz w:val="22"/>
        </w:rPr>
        <w:t xml:space="preserve">pada </w:t>
      </w:r>
      <w:r>
        <w:rPr>
          <w:rFonts w:asciiTheme="minorHAnsi" w:eastAsiaTheme="minorEastAsia" w:hAnsiTheme="minorHAnsi"/>
          <w:sz w:val="22"/>
        </w:rPr>
        <w:t>SNI 1726-2012</w:t>
      </w:r>
      <w:r w:rsidR="00736C80" w:rsidRPr="00736C80">
        <w:rPr>
          <w:rFonts w:asciiTheme="minorHAnsi" w:eastAsiaTheme="minorEastAsia" w:hAnsiTheme="minorHAnsi"/>
          <w:sz w:val="22"/>
        </w:rPr>
        <w:t xml:space="preserve"> </w:t>
      </w:r>
      <w:r w:rsidR="00736C80">
        <w:rPr>
          <w:rFonts w:asciiTheme="minorHAnsi" w:eastAsiaTheme="minorEastAsia" w:hAnsiTheme="minorHAnsi"/>
          <w:sz w:val="22"/>
        </w:rPr>
        <w:t>t</w:t>
      </w:r>
      <w:r w:rsidR="00736C80" w:rsidRPr="00D36D65">
        <w:rPr>
          <w:rFonts w:asciiTheme="minorHAnsi" w:eastAsiaTheme="minorEastAsia" w:hAnsiTheme="minorHAnsi"/>
          <w:sz w:val="22"/>
        </w:rPr>
        <w:t xml:space="preserve">abel 6 </w:t>
      </w:r>
      <w:r w:rsidR="00B54F85">
        <w:rPr>
          <w:rFonts w:asciiTheme="minorHAnsi" w:eastAsiaTheme="minorEastAsia" w:hAnsiTheme="minorHAnsi"/>
          <w:sz w:val="22"/>
        </w:rPr>
        <w:t>dan pada</w:t>
      </w:r>
      <w:r w:rsidR="00736C80">
        <w:rPr>
          <w:rFonts w:asciiTheme="minorHAnsi" w:eastAsiaTheme="minorEastAsia" w:hAnsiTheme="minorHAnsi"/>
          <w:sz w:val="22"/>
        </w:rPr>
        <w:t xml:space="preserve"> tabel 7</w:t>
      </w:r>
      <w:r w:rsidR="007D269C" w:rsidRPr="007D269C">
        <w:rPr>
          <w:rFonts w:asciiTheme="minorHAnsi" w:eastAsiaTheme="minorEastAsia" w:hAnsiTheme="minorHAnsi"/>
          <w:sz w:val="22"/>
          <w:szCs w:val="22"/>
          <w:vertAlign w:val="superscript"/>
        </w:rPr>
        <w:t>[2]</w:t>
      </w:r>
      <w:r>
        <w:rPr>
          <w:rFonts w:asciiTheme="minorHAnsi" w:eastAsiaTheme="minorEastAsia" w:hAnsiTheme="minorHAnsi"/>
          <w:sz w:val="22"/>
        </w:rPr>
        <w:t xml:space="preserve">. </w:t>
      </w:r>
      <w:r w:rsidR="008977AB">
        <w:rPr>
          <w:rFonts w:asciiTheme="minorHAnsi" w:eastAsiaTheme="minorEastAsia" w:hAnsiTheme="minorHAnsi"/>
          <w:sz w:val="22"/>
        </w:rPr>
        <w:t>Setelah di input lokasi gedung pada</w:t>
      </w:r>
      <w:r w:rsidRPr="00D36D65">
        <w:rPr>
          <w:rFonts w:asciiTheme="minorHAnsi" w:eastAsiaTheme="minorEastAsia" w:hAnsiTheme="minorHAnsi"/>
          <w:sz w:val="22"/>
        </w:rPr>
        <w:t xml:space="preserve"> </w:t>
      </w:r>
      <w:r>
        <w:rPr>
          <w:rFonts w:asciiTheme="minorHAnsi" w:eastAsiaTheme="minorEastAsia" w:hAnsiTheme="minorHAnsi"/>
          <w:sz w:val="22"/>
        </w:rPr>
        <w:t xml:space="preserve">web </w:t>
      </w:r>
      <w:r w:rsidRPr="008977AB">
        <w:rPr>
          <w:rFonts w:asciiTheme="minorHAnsi" w:hAnsiTheme="minorHAnsi" w:cstheme="minorHAnsi"/>
          <w:bCs/>
          <w:sz w:val="22"/>
          <w:szCs w:val="22"/>
        </w:rPr>
        <w:t>puskim.pu.go.id</w:t>
      </w:r>
      <w:r w:rsidRPr="00D36D65">
        <w:rPr>
          <w:rFonts w:asciiTheme="minorHAnsi" w:eastAsiaTheme="minorEastAsia" w:hAnsiTheme="minorHAnsi"/>
          <w:sz w:val="22"/>
        </w:rPr>
        <w:t xml:space="preserve"> </w:t>
      </w:r>
      <w:r w:rsidR="008977AB">
        <w:rPr>
          <w:rFonts w:asciiTheme="minorHAnsi" w:eastAsiaTheme="minorEastAsia" w:hAnsiTheme="minorHAnsi"/>
          <w:sz w:val="22"/>
        </w:rPr>
        <w:t xml:space="preserve">maka didapatkan </w:t>
      </w:r>
      <w:r w:rsidR="008977AB">
        <w:rPr>
          <w:rFonts w:asciiTheme="minorHAnsi" w:eastAsiaTheme="minorEastAsia" w:hAnsiTheme="minorHAnsi"/>
          <w:sz w:val="22"/>
        </w:rPr>
        <w:lastRenderedPageBreak/>
        <w:t>nilai</w:t>
      </w:r>
      <w:r w:rsidRPr="00D36D65">
        <w:rPr>
          <w:rFonts w:asciiTheme="minorHAnsi" w:eastAsiaTheme="minorEastAsia" w:hAnsiTheme="minorHAnsi"/>
          <w:sz w:val="22"/>
        </w:rPr>
        <w:t xml:space="preserve"> S</w:t>
      </w:r>
      <w:r w:rsidRPr="00D36D65">
        <w:rPr>
          <w:rFonts w:asciiTheme="minorHAnsi" w:eastAsiaTheme="minorEastAsia" w:hAnsiTheme="minorHAnsi"/>
          <w:sz w:val="22"/>
          <w:vertAlign w:val="subscript"/>
        </w:rPr>
        <w:t>DS</w:t>
      </w:r>
      <w:r w:rsidRPr="00D36D65">
        <w:rPr>
          <w:rFonts w:asciiTheme="minorHAnsi" w:eastAsiaTheme="minorEastAsia" w:hAnsiTheme="minorHAnsi"/>
          <w:sz w:val="22"/>
        </w:rPr>
        <w:t xml:space="preserve"> = 0,603; S</w:t>
      </w:r>
      <w:r w:rsidRPr="00D36D65">
        <w:rPr>
          <w:rFonts w:asciiTheme="minorHAnsi" w:eastAsiaTheme="minorEastAsia" w:hAnsiTheme="minorHAnsi"/>
          <w:sz w:val="22"/>
          <w:vertAlign w:val="subscript"/>
        </w:rPr>
        <w:t xml:space="preserve">D1 </w:t>
      </w:r>
      <w:r w:rsidRPr="00D36D65">
        <w:rPr>
          <w:rFonts w:asciiTheme="minorHAnsi" w:eastAsiaTheme="minorEastAsia" w:hAnsiTheme="minorHAnsi"/>
          <w:sz w:val="22"/>
        </w:rPr>
        <w:t xml:space="preserve">= 0,583 dan kategori resiko bangunan II maka perencanaan ini masuk </w:t>
      </w:r>
      <w:r w:rsidR="006B3CBD">
        <w:rPr>
          <w:rFonts w:asciiTheme="minorHAnsi" w:eastAsiaTheme="minorEastAsia" w:hAnsiTheme="minorHAnsi"/>
          <w:sz w:val="22"/>
        </w:rPr>
        <w:t xml:space="preserve">pada </w:t>
      </w:r>
      <w:r w:rsidRPr="00D36D65">
        <w:rPr>
          <w:rFonts w:asciiTheme="minorHAnsi" w:eastAsiaTheme="minorEastAsia" w:hAnsiTheme="minorHAnsi"/>
          <w:sz w:val="22"/>
        </w:rPr>
        <w:t>kategori desain seismik D, maka nilai redudansi (</w:t>
      </w:r>
      <w:r w:rsidRPr="00D36D65">
        <w:rPr>
          <w:rFonts w:asciiTheme="minorHAnsi" w:eastAsiaTheme="minorEastAsia" w:hAnsiTheme="minorHAnsi"/>
          <w:sz w:val="22"/>
        </w:rPr>
        <w:sym w:font="Symbol" w:char="F072"/>
      </w:r>
      <w:r w:rsidR="00193D1E">
        <w:rPr>
          <w:rFonts w:asciiTheme="minorHAnsi" w:eastAsiaTheme="minorEastAsia" w:hAnsiTheme="minorHAnsi"/>
          <w:sz w:val="22"/>
        </w:rPr>
        <w:t xml:space="preserve">) adalah 1,3 menurut </w:t>
      </w:r>
      <w:r w:rsidR="008977AB" w:rsidRPr="00D36D65">
        <w:rPr>
          <w:rFonts w:asciiTheme="minorHAnsi" w:eastAsiaTheme="minorEastAsia" w:hAnsiTheme="minorHAnsi"/>
          <w:sz w:val="22"/>
        </w:rPr>
        <w:t>Pasal 7.3.4.2 hal. 47</w:t>
      </w:r>
      <w:r w:rsidR="00193D1E" w:rsidRPr="00193D1E">
        <w:rPr>
          <w:rFonts w:asciiTheme="minorHAnsi" w:eastAsiaTheme="minorEastAsia" w:hAnsiTheme="minorHAnsi"/>
          <w:sz w:val="22"/>
        </w:rPr>
        <w:t xml:space="preserve"> </w:t>
      </w:r>
      <w:r w:rsidR="00193D1E">
        <w:rPr>
          <w:rFonts w:asciiTheme="minorHAnsi" w:eastAsiaTheme="minorEastAsia" w:hAnsiTheme="minorHAnsi"/>
          <w:sz w:val="22"/>
        </w:rPr>
        <w:t xml:space="preserve">pada </w:t>
      </w:r>
      <w:r w:rsidR="00193D1E" w:rsidRPr="00D36D65">
        <w:rPr>
          <w:rFonts w:asciiTheme="minorHAnsi" w:eastAsiaTheme="minorEastAsia" w:hAnsiTheme="minorHAnsi"/>
          <w:sz w:val="22"/>
        </w:rPr>
        <w:t>SNI 1726-2012</w:t>
      </w:r>
      <w:r w:rsidR="007D269C" w:rsidRPr="007D269C">
        <w:rPr>
          <w:rFonts w:asciiTheme="minorHAnsi" w:eastAsiaTheme="minorEastAsia" w:hAnsiTheme="minorHAnsi"/>
          <w:sz w:val="22"/>
          <w:szCs w:val="22"/>
          <w:vertAlign w:val="superscript"/>
        </w:rPr>
        <w:t>[2]</w:t>
      </w:r>
      <w:r w:rsidR="008977AB">
        <w:rPr>
          <w:rFonts w:asciiTheme="minorHAnsi" w:eastAsiaTheme="minorEastAsia" w:hAnsiTheme="minorHAnsi"/>
          <w:sz w:val="22"/>
        </w:rPr>
        <w:t>.</w:t>
      </w:r>
    </w:p>
    <w:p w:rsidR="00716513" w:rsidRDefault="00716513" w:rsidP="00E37DF4">
      <w:pPr>
        <w:tabs>
          <w:tab w:val="left" w:pos="567"/>
        </w:tabs>
        <w:spacing w:before="240" w:after="0" w:line="240" w:lineRule="auto"/>
        <w:jc w:val="both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Respons Spektrum Gempa Rencana</w:t>
      </w:r>
    </w:p>
    <w:p w:rsidR="00D36D65" w:rsidRPr="00D36D65" w:rsidRDefault="00D36D65" w:rsidP="00D36D65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</w:rPr>
      </w:pPr>
      <w:r w:rsidRPr="00D36D65">
        <w:rPr>
          <w:rFonts w:asciiTheme="minorHAnsi" w:eastAsiaTheme="minorEastAsia" w:hAnsiTheme="minorHAnsi"/>
          <w:sz w:val="22"/>
        </w:rPr>
        <w:t>Dala</w:t>
      </w:r>
      <w:r w:rsidR="006B3CBD">
        <w:rPr>
          <w:rFonts w:asciiTheme="minorHAnsi" w:eastAsiaTheme="minorEastAsia" w:hAnsiTheme="minorHAnsi"/>
          <w:sz w:val="22"/>
        </w:rPr>
        <w:t xml:space="preserve">m analisis beban gempa dinamik, hasil rekaman gempa respons percepatan tanah </w:t>
      </w:r>
      <w:r w:rsidR="006B3CBD" w:rsidRPr="00D36D65">
        <w:rPr>
          <w:rFonts w:asciiTheme="minorHAnsi" w:eastAsiaTheme="minorEastAsia" w:hAnsiTheme="minorHAnsi"/>
          <w:sz w:val="22"/>
        </w:rPr>
        <w:t>(</w:t>
      </w:r>
      <w:r w:rsidR="006B3CBD" w:rsidRPr="004C5174">
        <w:rPr>
          <w:rFonts w:asciiTheme="minorHAnsi" w:eastAsiaTheme="minorEastAsia" w:hAnsiTheme="minorHAnsi"/>
          <w:i/>
          <w:sz w:val="22"/>
        </w:rPr>
        <w:t>ground acceleration</w:t>
      </w:r>
      <w:r w:rsidR="006B3CBD" w:rsidRPr="00D36D65">
        <w:rPr>
          <w:rFonts w:asciiTheme="minorHAnsi" w:eastAsiaTheme="minorEastAsia" w:hAnsiTheme="minorHAnsi"/>
          <w:sz w:val="22"/>
        </w:rPr>
        <w:t xml:space="preserve">) </w:t>
      </w:r>
      <w:r w:rsidR="006B3CBD">
        <w:rPr>
          <w:rFonts w:asciiTheme="minorHAnsi" w:eastAsiaTheme="minorEastAsia" w:hAnsiTheme="minorHAnsi"/>
          <w:sz w:val="22"/>
        </w:rPr>
        <w:t>digunakan untuk menyusun</w:t>
      </w:r>
      <w:r w:rsidR="0070666A">
        <w:rPr>
          <w:rFonts w:asciiTheme="minorHAnsi" w:eastAsiaTheme="minorEastAsia" w:hAnsiTheme="minorHAnsi"/>
          <w:sz w:val="22"/>
        </w:rPr>
        <w:t xml:space="preserve"> </w:t>
      </w:r>
      <w:r w:rsidRPr="00D36D65">
        <w:rPr>
          <w:rFonts w:asciiTheme="minorHAnsi" w:eastAsiaTheme="minorEastAsia" w:hAnsiTheme="minorHAnsi"/>
          <w:sz w:val="22"/>
        </w:rPr>
        <w:t>respons spektrum.</w:t>
      </w:r>
      <w:r w:rsidR="006B3CBD">
        <w:rPr>
          <w:rFonts w:asciiTheme="minorHAnsi" w:eastAsiaTheme="minorEastAsia" w:hAnsiTheme="minorHAnsi"/>
          <w:sz w:val="22"/>
        </w:rPr>
        <w:t xml:space="preserve"> Pada kondisi tanah lunak untuk koordinat lokasi Apartement Begawan Malang dihasilkan d</w:t>
      </w:r>
      <w:r w:rsidRPr="00D36D65">
        <w:rPr>
          <w:rFonts w:asciiTheme="minorHAnsi" w:eastAsiaTheme="minorEastAsia" w:hAnsiTheme="minorHAnsi"/>
          <w:sz w:val="22"/>
        </w:rPr>
        <w:t xml:space="preserve">esain kurva respons spektrum </w:t>
      </w:r>
      <w:r w:rsidR="0070666A">
        <w:rPr>
          <w:rFonts w:asciiTheme="minorHAnsi" w:eastAsiaTheme="minorEastAsia" w:hAnsiTheme="minorHAnsi"/>
          <w:sz w:val="22"/>
        </w:rPr>
        <w:t>sebagai berikut</w:t>
      </w:r>
      <w:r w:rsidRPr="00D36D65">
        <w:rPr>
          <w:rFonts w:asciiTheme="minorHAnsi" w:eastAsiaTheme="minorEastAsia" w:hAnsiTheme="minorHAnsi"/>
          <w:sz w:val="22"/>
        </w:rPr>
        <w:t>:</w:t>
      </w:r>
    </w:p>
    <w:p w:rsidR="00D36D65" w:rsidRPr="00D36D65" w:rsidRDefault="00D36D65" w:rsidP="004C5174">
      <w:pPr>
        <w:pStyle w:val="textbiasa"/>
        <w:spacing w:line="240" w:lineRule="auto"/>
        <w:ind w:left="0" w:firstLine="284"/>
        <w:jc w:val="center"/>
        <w:rPr>
          <w:rFonts w:asciiTheme="minorHAnsi" w:hAnsiTheme="minorHAnsi"/>
          <w:sz w:val="22"/>
        </w:rPr>
      </w:pPr>
      <w:r w:rsidRPr="00D36D65">
        <w:rPr>
          <w:rFonts w:asciiTheme="minorHAnsi" w:eastAsiaTheme="minorEastAsia" w:hAnsiTheme="minorHAnsi"/>
          <w:noProof/>
          <w:color w:val="000000" w:themeColor="text1"/>
          <w:sz w:val="22"/>
          <w:lang w:val="en-US"/>
        </w:rPr>
        <w:drawing>
          <wp:inline distT="0" distB="0" distL="0" distR="0">
            <wp:extent cx="4372567" cy="2592729"/>
            <wp:effectExtent l="19050" t="0" r="8933" b="0"/>
            <wp:docPr id="10" name="Picture 1" descr="G:\SKRIPSI PAK WAR\BAB 4\spektral percepat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SKRIPSI PAK WAR\BAB 4\spektral percepatan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227" cy="2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D65" w:rsidRPr="006B3CBD" w:rsidRDefault="00D36D65" w:rsidP="004C5174">
      <w:pPr>
        <w:pStyle w:val="datagambarBAB4"/>
        <w:numPr>
          <w:ilvl w:val="0"/>
          <w:numId w:val="0"/>
        </w:numPr>
        <w:spacing w:line="240" w:lineRule="auto"/>
        <w:ind w:firstLine="284"/>
        <w:rPr>
          <w:rFonts w:asciiTheme="minorHAnsi" w:hAnsiTheme="minorHAnsi"/>
          <w:sz w:val="22"/>
          <w:lang w:val="id-ID"/>
        </w:rPr>
      </w:pPr>
      <w:bookmarkStart w:id="23" w:name="_Toc59190781"/>
      <w:bookmarkStart w:id="24" w:name="_Toc60691815"/>
      <w:r w:rsidRPr="00D36D65">
        <w:rPr>
          <w:rFonts w:asciiTheme="minorHAnsi" w:hAnsiTheme="minorHAnsi"/>
          <w:b/>
          <w:sz w:val="22"/>
          <w:lang w:val="id-ID"/>
        </w:rPr>
        <w:t xml:space="preserve">Gambar 3. </w:t>
      </w:r>
      <w:proofErr w:type="spellStart"/>
      <w:r w:rsidR="0070666A">
        <w:rPr>
          <w:rFonts w:asciiTheme="minorHAnsi" w:hAnsiTheme="minorHAnsi"/>
          <w:sz w:val="22"/>
        </w:rPr>
        <w:t>Respons</w:t>
      </w:r>
      <w:proofErr w:type="spellEnd"/>
      <w:r w:rsidR="0070666A">
        <w:rPr>
          <w:rFonts w:asciiTheme="minorHAnsi" w:hAnsiTheme="minorHAnsi"/>
          <w:sz w:val="22"/>
        </w:rPr>
        <w:t xml:space="preserve"> </w:t>
      </w:r>
      <w:proofErr w:type="spellStart"/>
      <w:r w:rsidR="0070666A">
        <w:rPr>
          <w:rFonts w:asciiTheme="minorHAnsi" w:hAnsiTheme="minorHAnsi"/>
          <w:sz w:val="22"/>
        </w:rPr>
        <w:t>Spektrum</w:t>
      </w:r>
      <w:proofErr w:type="spellEnd"/>
      <w:r w:rsidR="0070666A">
        <w:rPr>
          <w:rFonts w:asciiTheme="minorHAnsi" w:hAnsiTheme="minorHAnsi"/>
          <w:sz w:val="22"/>
        </w:rPr>
        <w:t xml:space="preserve"> </w:t>
      </w:r>
      <w:bookmarkEnd w:id="23"/>
      <w:bookmarkEnd w:id="24"/>
      <w:r w:rsidR="006B3CBD">
        <w:rPr>
          <w:rFonts w:asciiTheme="minorHAnsi" w:hAnsiTheme="minorHAnsi"/>
          <w:sz w:val="22"/>
          <w:lang w:val="id-ID"/>
        </w:rPr>
        <w:t>Lokasi Apartement Begawan Malang</w:t>
      </w:r>
    </w:p>
    <w:p w:rsidR="00D36D65" w:rsidRPr="00D36D65" w:rsidRDefault="00D36D65" w:rsidP="004C5174">
      <w:pPr>
        <w:pStyle w:val="Sumber"/>
        <w:spacing w:line="240" w:lineRule="auto"/>
        <w:ind w:left="0" w:firstLine="284"/>
        <w:rPr>
          <w:rFonts w:asciiTheme="minorHAnsi" w:eastAsiaTheme="minorEastAsia" w:hAnsiTheme="minorHAnsi"/>
          <w:sz w:val="22"/>
        </w:rPr>
      </w:pPr>
      <w:proofErr w:type="spellStart"/>
      <w:r w:rsidRPr="00D36D65">
        <w:rPr>
          <w:rFonts w:asciiTheme="minorHAnsi" w:hAnsiTheme="minorHAnsi"/>
          <w:sz w:val="22"/>
        </w:rPr>
        <w:t>Sumber</w:t>
      </w:r>
      <w:proofErr w:type="spellEnd"/>
      <w:r w:rsidRPr="00D36D65">
        <w:rPr>
          <w:rFonts w:asciiTheme="minorHAnsi" w:hAnsiTheme="minorHAnsi"/>
          <w:sz w:val="22"/>
        </w:rPr>
        <w:t xml:space="preserve">: </w:t>
      </w:r>
      <w:r w:rsidRPr="0070666A">
        <w:rPr>
          <w:rFonts w:asciiTheme="minorHAnsi" w:eastAsiaTheme="minorEastAsia" w:hAnsiTheme="minorHAnsi"/>
          <w:sz w:val="22"/>
          <w:lang w:val="id-ID"/>
        </w:rPr>
        <w:t>P</w:t>
      </w:r>
      <w:r w:rsidRPr="0070666A">
        <w:rPr>
          <w:rFonts w:asciiTheme="minorHAnsi" w:eastAsiaTheme="minorEastAsia" w:hAnsiTheme="minorHAnsi"/>
          <w:sz w:val="22"/>
        </w:rPr>
        <w:t>uskim.pu.go.id</w:t>
      </w:r>
    </w:p>
    <w:p w:rsidR="003212EB" w:rsidRDefault="003212EB" w:rsidP="004C5174">
      <w:pPr>
        <w:tabs>
          <w:tab w:val="left" w:pos="567"/>
        </w:tabs>
        <w:spacing w:before="240" w:after="0"/>
        <w:jc w:val="both"/>
        <w:rPr>
          <w:rFonts w:ascii="Calibri" w:eastAsiaTheme="minorEastAsia" w:hAnsi="Calibri"/>
          <w:b/>
          <w:color w:val="000000" w:themeColor="text1"/>
          <w:sz w:val="22"/>
          <w:szCs w:val="22"/>
        </w:rPr>
      </w:pPr>
      <w:r w:rsidRPr="003212EB">
        <w:rPr>
          <w:rFonts w:ascii="Calibri" w:hAnsi="Calibri" w:cstheme="minorHAnsi"/>
          <w:b/>
          <w:sz w:val="22"/>
          <w:szCs w:val="22"/>
        </w:rPr>
        <w:t xml:space="preserve">Koefesien R, Cd, dan </w:t>
      </w:r>
      <w:r w:rsidRPr="003212EB">
        <w:rPr>
          <w:rFonts w:ascii="Calibri" w:eastAsiaTheme="minorEastAsia" w:hAnsi="Calibri"/>
          <w:b/>
          <w:color w:val="000000" w:themeColor="text1"/>
          <w:sz w:val="22"/>
          <w:szCs w:val="22"/>
        </w:rPr>
        <w:sym w:font="Symbol" w:char="F057"/>
      </w:r>
      <w:r w:rsidRPr="003212EB">
        <w:rPr>
          <w:rFonts w:ascii="Calibri" w:eastAsiaTheme="minorEastAsia" w:hAnsi="Calibri"/>
          <w:b/>
          <w:color w:val="000000" w:themeColor="text1"/>
          <w:sz w:val="22"/>
          <w:szCs w:val="22"/>
          <w:vertAlign w:val="subscript"/>
        </w:rPr>
        <w:t>0</w:t>
      </w:r>
    </w:p>
    <w:p w:rsidR="004C5174" w:rsidRPr="004C5174" w:rsidRDefault="004C5174" w:rsidP="004C5174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</w:rPr>
      </w:pPr>
      <w:r>
        <w:rPr>
          <w:rFonts w:asciiTheme="minorHAnsi" w:eastAsiaTheme="minorEastAsia" w:hAnsiTheme="minorHAnsi"/>
          <w:sz w:val="22"/>
        </w:rPr>
        <w:t>K</w:t>
      </w:r>
      <w:r w:rsidRPr="004C5174">
        <w:rPr>
          <w:rFonts w:asciiTheme="minorHAnsi" w:eastAsiaTheme="minorEastAsia" w:hAnsiTheme="minorHAnsi"/>
          <w:sz w:val="22"/>
        </w:rPr>
        <w:t xml:space="preserve">oefisien R, Cd, dan </w:t>
      </w:r>
      <w:r w:rsidRPr="004C5174">
        <w:rPr>
          <w:rFonts w:asciiTheme="minorHAnsi" w:eastAsiaTheme="minorEastAsia" w:hAnsiTheme="minorHAnsi"/>
          <w:sz w:val="22"/>
        </w:rPr>
        <w:sym w:font="Symbol" w:char="F057"/>
      </w:r>
      <w:r w:rsidRPr="004C5174">
        <w:rPr>
          <w:rFonts w:asciiTheme="minorHAnsi" w:eastAsiaTheme="minorEastAsia" w:hAnsiTheme="minorHAnsi"/>
          <w:sz w:val="22"/>
          <w:vertAlign w:val="subscript"/>
        </w:rPr>
        <w:t>0</w:t>
      </w:r>
      <w:r w:rsidRPr="004C5174">
        <w:rPr>
          <w:rFonts w:asciiTheme="minorHAnsi" w:eastAsiaTheme="minorEastAsia" w:hAnsiTheme="minorHAnsi"/>
          <w:sz w:val="22"/>
        </w:rPr>
        <w:t xml:space="preserve"> </w:t>
      </w:r>
      <w:r>
        <w:rPr>
          <w:rFonts w:asciiTheme="minorHAnsi" w:eastAsiaTheme="minorEastAsia" w:hAnsiTheme="minorHAnsi"/>
          <w:sz w:val="22"/>
        </w:rPr>
        <w:t>diperoleh dari</w:t>
      </w:r>
      <w:r w:rsidRPr="004C5174">
        <w:rPr>
          <w:rFonts w:asciiTheme="minorHAnsi" w:eastAsiaTheme="minorEastAsia" w:hAnsiTheme="minorHAnsi"/>
          <w:sz w:val="22"/>
        </w:rPr>
        <w:t xml:space="preserve"> S</w:t>
      </w:r>
      <w:r w:rsidR="0070666A">
        <w:rPr>
          <w:rFonts w:asciiTheme="minorHAnsi" w:eastAsiaTheme="minorEastAsia" w:hAnsiTheme="minorHAnsi"/>
          <w:sz w:val="22"/>
        </w:rPr>
        <w:t>NI 1726-2012 pasal 7.2.2</w:t>
      </w:r>
      <w:r w:rsidR="006B3CBD">
        <w:rPr>
          <w:rFonts w:asciiTheme="minorHAnsi" w:eastAsiaTheme="minorEastAsia" w:hAnsiTheme="minorHAnsi"/>
          <w:sz w:val="22"/>
        </w:rPr>
        <w:t xml:space="preserve"> </w:t>
      </w:r>
      <w:r w:rsidR="006B3CBD" w:rsidRPr="004C5174">
        <w:rPr>
          <w:rFonts w:asciiTheme="minorHAnsi" w:eastAsiaTheme="minorEastAsia" w:hAnsiTheme="minorHAnsi"/>
          <w:sz w:val="22"/>
        </w:rPr>
        <w:t xml:space="preserve">tabel </w:t>
      </w:r>
      <w:r w:rsidR="006B3CBD">
        <w:rPr>
          <w:rFonts w:asciiTheme="minorHAnsi" w:eastAsiaTheme="minorEastAsia" w:hAnsiTheme="minorHAnsi"/>
          <w:sz w:val="22"/>
        </w:rPr>
        <w:t>9</w:t>
      </w:r>
      <w:r w:rsidR="0070666A">
        <w:rPr>
          <w:rFonts w:asciiTheme="minorHAnsi" w:eastAsiaTheme="minorEastAsia" w:hAnsiTheme="minorHAnsi"/>
          <w:sz w:val="22"/>
        </w:rPr>
        <w:t xml:space="preserve"> hal. 36</w:t>
      </w:r>
      <w:r w:rsidR="007D269C" w:rsidRPr="007D269C">
        <w:rPr>
          <w:rFonts w:asciiTheme="minorHAnsi" w:eastAsiaTheme="minorEastAsia" w:hAnsiTheme="minorHAnsi"/>
          <w:sz w:val="22"/>
          <w:szCs w:val="22"/>
          <w:vertAlign w:val="superscript"/>
        </w:rPr>
        <w:t>[2]</w:t>
      </w:r>
      <w:r w:rsidR="0070666A">
        <w:rPr>
          <w:rFonts w:asciiTheme="minorHAnsi" w:eastAsiaTheme="minorEastAsia" w:hAnsiTheme="minorHAnsi"/>
          <w:sz w:val="22"/>
        </w:rPr>
        <w:t>, yang dilihat</w:t>
      </w:r>
      <w:r w:rsidRPr="004C5174">
        <w:rPr>
          <w:rFonts w:asciiTheme="minorHAnsi" w:eastAsiaTheme="minorEastAsia" w:hAnsiTheme="minorHAnsi"/>
          <w:sz w:val="22"/>
        </w:rPr>
        <w:t xml:space="preserve"> </w:t>
      </w:r>
      <w:r w:rsidR="00B54F85">
        <w:rPr>
          <w:rFonts w:asciiTheme="minorHAnsi" w:eastAsiaTheme="minorEastAsia" w:hAnsiTheme="minorHAnsi"/>
          <w:sz w:val="22"/>
        </w:rPr>
        <w:t>sesuai</w:t>
      </w:r>
      <w:r w:rsidRPr="004C5174">
        <w:rPr>
          <w:rFonts w:asciiTheme="minorHAnsi" w:eastAsiaTheme="minorEastAsia" w:hAnsiTheme="minorHAnsi"/>
          <w:sz w:val="22"/>
        </w:rPr>
        <w:t xml:space="preserve"> sistem struktur yang direncanakan </w:t>
      </w:r>
      <w:r w:rsidR="0070666A">
        <w:rPr>
          <w:rFonts w:asciiTheme="minorHAnsi" w:eastAsiaTheme="minorEastAsia" w:hAnsiTheme="minorHAnsi"/>
          <w:sz w:val="22"/>
        </w:rPr>
        <w:t xml:space="preserve">ialah </w:t>
      </w:r>
      <w:r w:rsidRPr="004C5174">
        <w:rPr>
          <w:rFonts w:asciiTheme="minorHAnsi" w:eastAsiaTheme="minorEastAsia" w:hAnsiTheme="minorHAnsi"/>
          <w:sz w:val="22"/>
        </w:rPr>
        <w:t xml:space="preserve">sistem </w:t>
      </w:r>
      <w:r w:rsidR="006B3CBD">
        <w:rPr>
          <w:rFonts w:asciiTheme="minorHAnsi" w:eastAsiaTheme="minorEastAsia" w:hAnsiTheme="minorHAnsi"/>
          <w:sz w:val="22"/>
        </w:rPr>
        <w:t xml:space="preserve">struktur </w:t>
      </w:r>
      <w:r w:rsidRPr="004C5174">
        <w:rPr>
          <w:rFonts w:asciiTheme="minorHAnsi" w:eastAsiaTheme="minorEastAsia" w:hAnsiTheme="minorHAnsi"/>
          <w:sz w:val="22"/>
        </w:rPr>
        <w:t xml:space="preserve">penahan gempa. </w:t>
      </w:r>
      <w:r w:rsidR="00751DB8">
        <w:rPr>
          <w:rFonts w:asciiTheme="minorHAnsi" w:eastAsiaTheme="minorEastAsia" w:hAnsiTheme="minorHAnsi"/>
          <w:sz w:val="22"/>
        </w:rPr>
        <w:t xml:space="preserve">Dinding Geser </w:t>
      </w:r>
      <w:r w:rsidRPr="004C5174">
        <w:rPr>
          <w:rFonts w:asciiTheme="minorHAnsi" w:eastAsiaTheme="minorEastAsia" w:hAnsiTheme="minorHAnsi"/>
          <w:sz w:val="22"/>
        </w:rPr>
        <w:t xml:space="preserve">Beton Bertulang Khusus, </w:t>
      </w:r>
      <w:r>
        <w:rPr>
          <w:rFonts w:asciiTheme="minorHAnsi" w:eastAsiaTheme="minorEastAsia" w:hAnsiTheme="minorHAnsi"/>
          <w:sz w:val="22"/>
        </w:rPr>
        <w:t xml:space="preserve">dan </w:t>
      </w:r>
      <w:r w:rsidR="00B54F85">
        <w:rPr>
          <w:rFonts w:asciiTheme="minorHAnsi" w:eastAsiaTheme="minorEastAsia" w:hAnsiTheme="minorHAnsi"/>
          <w:sz w:val="22"/>
        </w:rPr>
        <w:t>didapat</w:t>
      </w:r>
      <w:r>
        <w:rPr>
          <w:rFonts w:asciiTheme="minorHAnsi" w:eastAsiaTheme="minorEastAsia" w:hAnsiTheme="minorHAnsi"/>
          <w:sz w:val="22"/>
        </w:rPr>
        <w:t xml:space="preserve"> nilai sebagai berikut</w:t>
      </w:r>
      <w:r w:rsidRPr="004C5174">
        <w:rPr>
          <w:rFonts w:asciiTheme="minorHAnsi" w:eastAsiaTheme="minorEastAsia" w:hAnsiTheme="minorHAnsi"/>
          <w:sz w:val="22"/>
        </w:rPr>
        <w:t>:</w:t>
      </w:r>
    </w:p>
    <w:p w:rsidR="004C5174" w:rsidRPr="004C5174" w:rsidRDefault="004C5174" w:rsidP="004C5174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</w:rPr>
      </w:pPr>
      <w:r w:rsidRPr="004C5174">
        <w:rPr>
          <w:rFonts w:asciiTheme="minorHAnsi" w:eastAsiaTheme="minorEastAsia" w:hAnsiTheme="minorHAnsi"/>
          <w:sz w:val="22"/>
        </w:rPr>
        <w:t>R</w:t>
      </w:r>
      <w:r w:rsidRPr="004C5174">
        <w:rPr>
          <w:rFonts w:asciiTheme="minorHAnsi" w:eastAsiaTheme="minorEastAsia" w:hAnsiTheme="minorHAnsi"/>
          <w:sz w:val="22"/>
        </w:rPr>
        <w:tab/>
        <w:t>= 7</w:t>
      </w:r>
    </w:p>
    <w:p w:rsidR="004C5174" w:rsidRPr="004C5174" w:rsidRDefault="004C5174" w:rsidP="004C5174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</w:rPr>
      </w:pPr>
      <w:r w:rsidRPr="004C5174">
        <w:rPr>
          <w:rFonts w:asciiTheme="minorHAnsi" w:eastAsiaTheme="minorEastAsia" w:hAnsiTheme="minorHAnsi"/>
          <w:sz w:val="22"/>
        </w:rPr>
        <w:sym w:font="Symbol" w:char="F057"/>
      </w:r>
      <w:r w:rsidRPr="004C5174">
        <w:rPr>
          <w:rFonts w:asciiTheme="minorHAnsi" w:eastAsiaTheme="minorEastAsia" w:hAnsiTheme="minorHAnsi"/>
          <w:sz w:val="22"/>
          <w:vertAlign w:val="subscript"/>
        </w:rPr>
        <w:t>0</w:t>
      </w:r>
      <w:r w:rsidRPr="004C5174">
        <w:rPr>
          <w:rFonts w:asciiTheme="minorHAnsi" w:eastAsiaTheme="minorEastAsia" w:hAnsiTheme="minorHAnsi"/>
          <w:sz w:val="22"/>
        </w:rPr>
        <w:tab/>
        <w:t>= 2,5</w:t>
      </w:r>
    </w:p>
    <w:p w:rsidR="004C5174" w:rsidRDefault="004C5174" w:rsidP="004C5174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</w:rPr>
      </w:pPr>
      <w:r w:rsidRPr="004C5174">
        <w:rPr>
          <w:rFonts w:asciiTheme="minorHAnsi" w:eastAsiaTheme="minorEastAsia" w:hAnsiTheme="minorHAnsi"/>
          <w:sz w:val="22"/>
        </w:rPr>
        <w:t>Cd</w:t>
      </w:r>
      <w:r w:rsidRPr="004C5174">
        <w:rPr>
          <w:rFonts w:asciiTheme="minorHAnsi" w:eastAsiaTheme="minorEastAsia" w:hAnsiTheme="minorHAnsi"/>
          <w:sz w:val="22"/>
        </w:rPr>
        <w:tab/>
        <w:t>= 5,5</w:t>
      </w:r>
    </w:p>
    <w:p w:rsidR="004C5174" w:rsidRPr="004C5174" w:rsidRDefault="004C5174" w:rsidP="004C5174">
      <w:pPr>
        <w:pStyle w:val="subjudul465n"/>
        <w:numPr>
          <w:ilvl w:val="0"/>
          <w:numId w:val="0"/>
        </w:numPr>
        <w:spacing w:before="240" w:line="240" w:lineRule="auto"/>
        <w:rPr>
          <w:rFonts w:asciiTheme="minorHAnsi" w:hAnsiTheme="minorHAnsi"/>
          <w:sz w:val="22"/>
        </w:rPr>
      </w:pPr>
      <w:bookmarkStart w:id="25" w:name="_Toc59189703"/>
      <w:bookmarkStart w:id="26" w:name="_Toc59203943"/>
      <w:bookmarkStart w:id="27" w:name="_Toc59204929"/>
      <w:bookmarkStart w:id="28" w:name="_Toc59205719"/>
      <w:bookmarkStart w:id="29" w:name="_Toc59206200"/>
      <w:bookmarkStart w:id="30" w:name="_Toc60694976"/>
      <w:r w:rsidRPr="004C5174">
        <w:rPr>
          <w:rFonts w:asciiTheme="minorHAnsi" w:hAnsiTheme="minorHAnsi"/>
          <w:sz w:val="22"/>
        </w:rPr>
        <w:t>Gaya Geser Dasar Nominal, V (</w:t>
      </w:r>
      <w:r w:rsidRPr="004C5174">
        <w:rPr>
          <w:rFonts w:asciiTheme="minorHAnsi" w:hAnsiTheme="minorHAnsi"/>
          <w:i/>
          <w:iCs/>
          <w:sz w:val="22"/>
        </w:rPr>
        <w:t>Base Shear</w:t>
      </w:r>
      <w:r w:rsidRPr="004C5174">
        <w:rPr>
          <w:rFonts w:asciiTheme="minorHAnsi" w:hAnsiTheme="minorHAnsi"/>
          <w:sz w:val="22"/>
        </w:rPr>
        <w:t>)</w:t>
      </w:r>
      <w:bookmarkEnd w:id="25"/>
      <w:bookmarkEnd w:id="26"/>
      <w:bookmarkEnd w:id="27"/>
      <w:bookmarkEnd w:id="28"/>
      <w:bookmarkEnd w:id="29"/>
      <w:bookmarkEnd w:id="30"/>
    </w:p>
    <w:p w:rsidR="004C5174" w:rsidRPr="004C5174" w:rsidRDefault="005E6CA8" w:rsidP="004C5174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>
        <w:rPr>
          <w:rFonts w:asciiTheme="minorHAnsi" w:eastAsiaTheme="minorEastAsia" w:hAnsiTheme="minorHAnsi"/>
          <w:sz w:val="22"/>
          <w:szCs w:val="22"/>
        </w:rPr>
        <w:t>Mengacu pada</w:t>
      </w:r>
      <w:r w:rsidR="004C5174" w:rsidRPr="004C5174">
        <w:rPr>
          <w:rFonts w:asciiTheme="minorHAnsi" w:eastAsiaTheme="minorEastAsia" w:hAnsiTheme="minorHAnsi"/>
          <w:sz w:val="22"/>
          <w:szCs w:val="22"/>
        </w:rPr>
        <w:t xml:space="preserve"> SNI 1726-2012 Pasal 7.9.4.2</w:t>
      </w:r>
      <w:r w:rsidR="007D269C" w:rsidRPr="007D269C">
        <w:rPr>
          <w:rFonts w:asciiTheme="minorHAnsi" w:eastAsiaTheme="minorEastAsia" w:hAnsiTheme="minorHAnsi"/>
          <w:sz w:val="22"/>
          <w:szCs w:val="22"/>
          <w:vertAlign w:val="superscript"/>
        </w:rPr>
        <w:t>[2]</w:t>
      </w:r>
      <w:r w:rsidR="004C5174" w:rsidRPr="004C5174">
        <w:rPr>
          <w:rFonts w:asciiTheme="minorHAnsi" w:eastAsiaTheme="minorEastAsia" w:hAnsiTheme="minorHAnsi"/>
          <w:sz w:val="22"/>
          <w:szCs w:val="22"/>
        </w:rPr>
        <w:t xml:space="preserve"> </w:t>
      </w:r>
      <w:r w:rsidR="004B6AC1">
        <w:rPr>
          <w:rFonts w:asciiTheme="minorHAnsi" w:eastAsiaTheme="minorEastAsia" w:hAnsiTheme="minorHAnsi"/>
          <w:sz w:val="22"/>
          <w:szCs w:val="22"/>
        </w:rPr>
        <w:t>dari</w:t>
      </w:r>
      <w:r w:rsidR="004B6AC1" w:rsidRPr="004C5174">
        <w:rPr>
          <w:rFonts w:asciiTheme="minorHAnsi" w:eastAsiaTheme="minorEastAsia" w:hAnsiTheme="minorHAnsi"/>
          <w:sz w:val="22"/>
          <w:szCs w:val="22"/>
        </w:rPr>
        <w:t xml:space="preserve"> hasil analisa dinamik respons spektrum minimum </w:t>
      </w:r>
      <w:r w:rsidR="004B6AC1">
        <w:rPr>
          <w:rFonts w:asciiTheme="minorHAnsi" w:eastAsiaTheme="minorEastAsia" w:hAnsiTheme="minorHAnsi"/>
          <w:sz w:val="22"/>
          <w:szCs w:val="22"/>
        </w:rPr>
        <w:t xml:space="preserve">yang dihitung menggunakan metode statik ekivalen maka diperoleh </w:t>
      </w:r>
      <w:r w:rsidR="004C5174" w:rsidRPr="004C5174">
        <w:rPr>
          <w:rFonts w:asciiTheme="minorHAnsi" w:eastAsiaTheme="minorEastAsia" w:hAnsiTheme="minorHAnsi"/>
          <w:sz w:val="22"/>
          <w:szCs w:val="22"/>
        </w:rPr>
        <w:t>gaya geser dasar (</w:t>
      </w:r>
      <w:r w:rsidR="004C5174" w:rsidRPr="005E6CA8">
        <w:rPr>
          <w:rFonts w:asciiTheme="minorHAnsi" w:eastAsiaTheme="minorEastAsia" w:hAnsiTheme="minorHAnsi"/>
          <w:i/>
          <w:iCs/>
          <w:sz w:val="22"/>
          <w:szCs w:val="22"/>
        </w:rPr>
        <w:t>base shea</w:t>
      </w:r>
      <w:r w:rsidR="004C5174" w:rsidRPr="005E6CA8">
        <w:rPr>
          <w:rFonts w:asciiTheme="minorHAnsi" w:eastAsiaTheme="minorEastAsia" w:hAnsiTheme="minorHAnsi"/>
          <w:i/>
          <w:sz w:val="22"/>
          <w:szCs w:val="22"/>
        </w:rPr>
        <w:t>r</w:t>
      </w:r>
      <w:r w:rsidR="004C5174" w:rsidRPr="004C5174">
        <w:rPr>
          <w:rFonts w:asciiTheme="minorHAnsi" w:eastAsiaTheme="minorEastAsia" w:hAnsiTheme="minorHAnsi"/>
          <w:sz w:val="22"/>
          <w:szCs w:val="22"/>
        </w:rPr>
        <w:t>)</w:t>
      </w:r>
      <w:r w:rsidR="0070666A">
        <w:rPr>
          <w:rFonts w:asciiTheme="minorHAnsi" w:eastAsiaTheme="minorEastAsia" w:hAnsiTheme="minorHAnsi"/>
          <w:sz w:val="22"/>
          <w:szCs w:val="22"/>
        </w:rPr>
        <w:t xml:space="preserve"> sebesar 85% gaya geser dasar</w:t>
      </w:r>
      <w:r w:rsidR="004B6AC1">
        <w:rPr>
          <w:rFonts w:asciiTheme="minorHAnsi" w:eastAsiaTheme="minorEastAsia" w:hAnsiTheme="minorHAnsi"/>
          <w:sz w:val="22"/>
          <w:szCs w:val="22"/>
        </w:rPr>
        <w:t xml:space="preserve">, jika hasil analisa dinamik respons spektrum menunjukkan gaya geser dasar </w:t>
      </w:r>
      <w:r w:rsidR="00B54F85">
        <w:rPr>
          <w:rFonts w:asciiTheme="minorHAnsi" w:eastAsiaTheme="minorEastAsia" w:hAnsiTheme="minorHAnsi"/>
          <w:sz w:val="22"/>
          <w:szCs w:val="22"/>
        </w:rPr>
        <w:t>lebih kecil dari</w:t>
      </w:r>
      <w:r w:rsidR="004B6AC1">
        <w:rPr>
          <w:rFonts w:asciiTheme="minorHAnsi" w:eastAsiaTheme="minorEastAsia" w:hAnsiTheme="minorHAnsi"/>
          <w:sz w:val="22"/>
          <w:szCs w:val="22"/>
        </w:rPr>
        <w:t xml:space="preserve"> 85%</w:t>
      </w:r>
      <w:r w:rsidR="004C5174" w:rsidRPr="004C5174">
        <w:rPr>
          <w:rFonts w:asciiTheme="minorHAnsi" w:eastAsiaTheme="minorEastAsia" w:hAnsiTheme="minorHAnsi"/>
          <w:sz w:val="22"/>
          <w:szCs w:val="22"/>
        </w:rPr>
        <w:t xml:space="preserve">, maka kordinat </w:t>
      </w:r>
      <w:r w:rsidR="004B6AC1">
        <w:rPr>
          <w:rFonts w:asciiTheme="minorHAnsi" w:eastAsiaTheme="minorEastAsia" w:hAnsiTheme="minorHAnsi"/>
          <w:sz w:val="22"/>
          <w:szCs w:val="22"/>
        </w:rPr>
        <w:t xml:space="preserve">respons spektrum </w:t>
      </w:r>
      <w:r w:rsidR="00B54F85">
        <w:rPr>
          <w:rFonts w:asciiTheme="minorHAnsi" w:eastAsiaTheme="minorEastAsia" w:hAnsiTheme="minorHAnsi"/>
          <w:sz w:val="22"/>
          <w:szCs w:val="22"/>
        </w:rPr>
        <w:t xml:space="preserve">perlu </w:t>
      </w:r>
      <w:r w:rsidR="004B6AC1">
        <w:rPr>
          <w:rFonts w:asciiTheme="minorHAnsi" w:eastAsiaTheme="minorEastAsia" w:hAnsiTheme="minorHAnsi"/>
          <w:sz w:val="22"/>
          <w:szCs w:val="22"/>
        </w:rPr>
        <w:t>dikali</w:t>
      </w:r>
      <w:r w:rsidR="004C5174" w:rsidRPr="004C5174">
        <w:rPr>
          <w:rFonts w:asciiTheme="minorHAnsi" w:eastAsiaTheme="minorEastAsia" w:hAnsiTheme="minorHAnsi"/>
          <w:sz w:val="22"/>
          <w:szCs w:val="22"/>
        </w:rPr>
        <w:t xml:space="preserve"> dengan faktor skalanya. FS = </w:t>
      </w:r>
      <m:oMath>
        <m:f>
          <m:f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Theme="minorHAnsi"/>
                <w:sz w:val="22"/>
                <w:szCs w:val="22"/>
              </w:rPr>
              <m:t xml:space="preserve">0,85 . </m:t>
            </m:r>
            <m:sSub>
              <m:sSubPr>
                <m:ctrlPr>
                  <w:rPr>
                    <w:rFonts w:ascii="Cambria Math" w:eastAsiaTheme="minorEastAsia" w:hAnsi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statik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Theme="minorHAnsi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dinamik</m:t>
                </m:r>
              </m:sub>
            </m:sSub>
          </m:den>
        </m:f>
      </m:oMath>
    </w:p>
    <w:p w:rsidR="004C5174" w:rsidRDefault="000A67B4" w:rsidP="000A67B4">
      <w:pPr>
        <w:pStyle w:val="dataTabel4n"/>
        <w:numPr>
          <w:ilvl w:val="0"/>
          <w:numId w:val="0"/>
        </w:numPr>
        <w:spacing w:before="240"/>
        <w:jc w:val="both"/>
        <w:rPr>
          <w:rFonts w:asciiTheme="minorHAnsi" w:hAnsiTheme="minorHAnsi"/>
          <w:sz w:val="22"/>
          <w:lang w:val="id-ID"/>
        </w:rPr>
      </w:pPr>
      <w:bookmarkStart w:id="31" w:name="_Toc59190544"/>
      <w:bookmarkStart w:id="32" w:name="_Toc59191324"/>
      <w:bookmarkStart w:id="33" w:name="_Toc60691343"/>
      <w:r w:rsidRPr="000A67B4">
        <w:rPr>
          <w:rFonts w:asciiTheme="minorHAnsi" w:hAnsiTheme="minorHAnsi"/>
          <w:b/>
          <w:iCs/>
          <w:sz w:val="22"/>
          <w:lang w:val="id-ID"/>
        </w:rPr>
        <w:t>Tabel 1.</w:t>
      </w:r>
      <w:r>
        <w:rPr>
          <w:rFonts w:asciiTheme="minorHAnsi" w:hAnsiTheme="minorHAnsi"/>
          <w:i/>
          <w:iCs/>
          <w:sz w:val="22"/>
          <w:lang w:val="id-ID"/>
        </w:rPr>
        <w:t xml:space="preserve"> </w:t>
      </w:r>
      <w:r w:rsidR="004C5174" w:rsidRPr="004C5174">
        <w:rPr>
          <w:rFonts w:asciiTheme="minorHAnsi" w:hAnsiTheme="minorHAnsi"/>
          <w:i/>
          <w:iCs/>
          <w:sz w:val="22"/>
          <w:lang w:val="id-ID"/>
        </w:rPr>
        <w:t>Base Shear</w:t>
      </w:r>
      <w:r w:rsidR="004C5174" w:rsidRPr="004C5174">
        <w:rPr>
          <w:rFonts w:asciiTheme="minorHAnsi" w:hAnsiTheme="minorHAnsi"/>
          <w:sz w:val="22"/>
          <w:lang w:val="id-ID"/>
        </w:rPr>
        <w:t xml:space="preserve"> Statik Ekivalen dan Dinamik Respons Spektrum</w:t>
      </w:r>
      <w:bookmarkEnd w:id="31"/>
      <w:bookmarkEnd w:id="32"/>
      <w:bookmarkEnd w:id="33"/>
    </w:p>
    <w:p w:rsidR="004C5174" w:rsidRPr="004C5174" w:rsidRDefault="000A67B4" w:rsidP="000A67B4">
      <w:pPr>
        <w:pStyle w:val="dataTabel4n"/>
        <w:numPr>
          <w:ilvl w:val="0"/>
          <w:numId w:val="0"/>
        </w:numPr>
        <w:jc w:val="both"/>
        <w:rPr>
          <w:rFonts w:asciiTheme="minorHAnsi" w:hAnsiTheme="minorHAnsi"/>
          <w:sz w:val="22"/>
          <w:lang w:val="id-ID"/>
        </w:rPr>
      </w:pPr>
      <w:r>
        <w:rPr>
          <w:rFonts w:asciiTheme="minorHAnsi" w:hAnsiTheme="minorHAnsi"/>
          <w:noProof/>
          <w:sz w:val="22"/>
        </w:rPr>
        <w:drawing>
          <wp:inline distT="0" distB="0" distL="0" distR="0">
            <wp:extent cx="5019877" cy="838040"/>
            <wp:effectExtent l="19050" t="0" r="9323" b="0"/>
            <wp:docPr id="11" name="Picture 4" descr="D:\SKRIPSI PAK WAR\SP COLUMN\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KRIPSI PAK WAR\SP COLUMN\v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545" cy="838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25E" w:rsidRPr="00C0625E" w:rsidRDefault="004C5174" w:rsidP="000A67B4">
      <w:pPr>
        <w:pStyle w:val="Sumber"/>
        <w:spacing w:after="240" w:line="240" w:lineRule="auto"/>
        <w:ind w:left="0"/>
        <w:jc w:val="both"/>
        <w:rPr>
          <w:rFonts w:asciiTheme="minorHAnsi" w:eastAsiaTheme="minorEastAsia" w:hAnsiTheme="minorHAnsi"/>
          <w:sz w:val="22"/>
          <w:szCs w:val="22"/>
          <w:lang w:val="id-ID"/>
        </w:rPr>
      </w:pPr>
      <w:proofErr w:type="spellStart"/>
      <w:r w:rsidRPr="004C5174">
        <w:rPr>
          <w:rFonts w:asciiTheme="minorHAnsi" w:eastAsiaTheme="minorEastAsia" w:hAnsiTheme="minorHAnsi"/>
          <w:sz w:val="22"/>
          <w:szCs w:val="22"/>
        </w:rPr>
        <w:t>Sumber</w:t>
      </w:r>
      <w:proofErr w:type="spellEnd"/>
      <w:r w:rsidRPr="004C5174">
        <w:rPr>
          <w:rFonts w:asciiTheme="minorHAnsi" w:eastAsiaTheme="minorEastAsia" w:hAnsiTheme="minorHAnsi"/>
          <w:sz w:val="22"/>
          <w:szCs w:val="22"/>
        </w:rPr>
        <w:t xml:space="preserve">: </w:t>
      </w:r>
      <w:proofErr w:type="spellStart"/>
      <w:r w:rsidRPr="004C5174">
        <w:rPr>
          <w:rFonts w:asciiTheme="minorHAnsi" w:eastAsiaTheme="minorEastAsia" w:hAnsiTheme="minorHAnsi"/>
          <w:sz w:val="22"/>
          <w:szCs w:val="22"/>
        </w:rPr>
        <w:t>Hasil</w:t>
      </w:r>
      <w:proofErr w:type="spellEnd"/>
      <w:r w:rsidRPr="004C5174">
        <w:rPr>
          <w:rFonts w:asciiTheme="minorHAnsi" w:eastAsiaTheme="minorEastAsia" w:hAnsiTheme="minorHAnsi"/>
          <w:sz w:val="22"/>
          <w:szCs w:val="22"/>
        </w:rPr>
        <w:t xml:space="preserve"> </w:t>
      </w:r>
      <w:proofErr w:type="spellStart"/>
      <w:r w:rsidRPr="004C5174">
        <w:rPr>
          <w:rFonts w:asciiTheme="minorHAnsi" w:eastAsiaTheme="minorEastAsia" w:hAnsiTheme="minorHAnsi"/>
          <w:sz w:val="22"/>
          <w:szCs w:val="22"/>
        </w:rPr>
        <w:t>Perhitungan</w:t>
      </w:r>
      <w:proofErr w:type="spellEnd"/>
    </w:p>
    <w:p w:rsidR="0086650C" w:rsidRPr="00751DB8" w:rsidRDefault="0086650C" w:rsidP="0086650C">
      <w:pPr>
        <w:tabs>
          <w:tab w:val="left" w:pos="284"/>
        </w:tabs>
        <w:spacing w:after="0" w:line="240" w:lineRule="auto"/>
        <w:jc w:val="both"/>
        <w:rPr>
          <w:rFonts w:ascii="Calibri" w:hAnsi="Calibri" w:cstheme="minorHAnsi"/>
          <w:b/>
          <w:sz w:val="22"/>
          <w:szCs w:val="22"/>
        </w:rPr>
      </w:pPr>
      <w:r w:rsidRPr="0086650C">
        <w:rPr>
          <w:rFonts w:ascii="Calibri" w:hAnsi="Calibri" w:cstheme="minorHAnsi"/>
          <w:b/>
          <w:sz w:val="22"/>
          <w:szCs w:val="22"/>
        </w:rPr>
        <w:lastRenderedPageBreak/>
        <w:t>Perhitungan</w:t>
      </w:r>
      <w:r w:rsidRPr="000A67B4">
        <w:rPr>
          <w:rFonts w:ascii="Calibri" w:hAnsi="Calibri" w:cstheme="minorHAnsi"/>
          <w:b/>
          <w:i/>
          <w:sz w:val="22"/>
          <w:szCs w:val="22"/>
        </w:rPr>
        <w:t xml:space="preserve"> </w:t>
      </w:r>
      <w:r w:rsidR="000A67B4" w:rsidRPr="000A67B4">
        <w:rPr>
          <w:rFonts w:ascii="Calibri" w:hAnsi="Calibri" w:cstheme="minorHAnsi"/>
          <w:b/>
          <w:i/>
          <w:sz w:val="22"/>
          <w:szCs w:val="22"/>
        </w:rPr>
        <w:t>Shearwall</w:t>
      </w:r>
    </w:p>
    <w:p w:rsidR="00751DB8" w:rsidRPr="00751DB8" w:rsidRDefault="00751DB8" w:rsidP="00751DB8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 xml:space="preserve">Perhitungan </w:t>
      </w:r>
      <w:r w:rsidRPr="00751DB8">
        <w:rPr>
          <w:rFonts w:asciiTheme="minorHAnsi" w:eastAsiaTheme="minorEastAsia" w:hAnsiTheme="minorHAnsi"/>
          <w:i/>
          <w:iCs/>
          <w:sz w:val="22"/>
          <w:szCs w:val="22"/>
        </w:rPr>
        <w:t>shearwall</w:t>
      </w:r>
      <w:r w:rsidR="005E6CA8">
        <w:rPr>
          <w:rFonts w:asciiTheme="minorHAnsi" w:eastAsiaTheme="minorEastAsia" w:hAnsiTheme="minorHAnsi"/>
          <w:sz w:val="22"/>
          <w:szCs w:val="22"/>
        </w:rPr>
        <w:t xml:space="preserve"> (dinding geser) yang memiliki</w:t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 panjang </w:t>
      </w:r>
      <w:r w:rsidRPr="00751DB8">
        <w:rPr>
          <w:rFonts w:asciiTheme="minorHAnsi" w:eastAsiaTheme="minorEastAsia" w:hAnsiTheme="minorHAnsi"/>
          <w:i/>
          <w:sz w:val="22"/>
          <w:szCs w:val="22"/>
        </w:rPr>
        <w:t>shearwall</w:t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 6,40 m, tinggi </w:t>
      </w:r>
      <w:r w:rsidR="005E6CA8" w:rsidRPr="005E6CA8">
        <w:rPr>
          <w:rFonts w:asciiTheme="minorHAnsi" w:eastAsiaTheme="minorEastAsia" w:hAnsiTheme="minorHAnsi"/>
          <w:i/>
          <w:sz w:val="22"/>
          <w:szCs w:val="22"/>
        </w:rPr>
        <w:t>shearwall</w:t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 4,20 m</w:t>
      </w:r>
      <w:r w:rsidR="005E6CA8">
        <w:rPr>
          <w:rFonts w:asciiTheme="minorHAnsi" w:eastAsiaTheme="minorEastAsia" w:hAnsiTheme="minorHAnsi"/>
          <w:sz w:val="22"/>
          <w:szCs w:val="22"/>
        </w:rPr>
        <w:t xml:space="preserve"> dengan</w:t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 tebal </w:t>
      </w:r>
      <w:r w:rsidR="005E6CA8" w:rsidRPr="005E6CA8">
        <w:rPr>
          <w:rFonts w:asciiTheme="minorHAnsi" w:eastAsiaTheme="minorEastAsia" w:hAnsiTheme="minorHAnsi"/>
          <w:i/>
          <w:sz w:val="22"/>
          <w:szCs w:val="22"/>
        </w:rPr>
        <w:t>shearwall</w:t>
      </w:r>
      <w:r w:rsidR="005E6CA8" w:rsidRPr="00751DB8">
        <w:rPr>
          <w:rFonts w:asciiTheme="minorHAnsi" w:eastAsiaTheme="minorEastAsia" w:hAnsiTheme="minorHAnsi"/>
          <w:sz w:val="22"/>
          <w:szCs w:val="22"/>
        </w:rPr>
        <w:t xml:space="preserve"> </w:t>
      </w:r>
      <w:r w:rsidR="005E6CA8">
        <w:rPr>
          <w:rFonts w:asciiTheme="minorHAnsi" w:eastAsiaTheme="minorEastAsia" w:hAnsiTheme="minorHAnsi"/>
          <w:sz w:val="22"/>
          <w:szCs w:val="22"/>
        </w:rPr>
        <w:t>30 cm,serta</w:t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 dimensi kolom 1300 x 650 mm.</w:t>
      </w:r>
    </w:p>
    <w:p w:rsidR="00751DB8" w:rsidRPr="00751DB8" w:rsidRDefault="00751DB8" w:rsidP="004B6AC1">
      <w:pPr>
        <w:spacing w:after="0" w:line="240" w:lineRule="auto"/>
        <w:ind w:firstLine="284"/>
        <w:jc w:val="center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noProof/>
          <w:sz w:val="22"/>
          <w:szCs w:val="22"/>
          <w:lang w:val="en-US"/>
        </w:rPr>
        <w:drawing>
          <wp:inline distT="0" distB="0" distL="0" distR="0">
            <wp:extent cx="4698831" cy="3912243"/>
            <wp:effectExtent l="0" t="0" r="0" b="0"/>
            <wp:docPr id="12" name="Picture 2" descr="D:\DATA AUTOCAD\shearwall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TA AUTOCAD\shearwall.wm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8850" t="2618" r="34933" b="35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325" cy="3965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DB8" w:rsidRPr="00751DB8" w:rsidRDefault="00751DB8" w:rsidP="004B6AC1">
      <w:pPr>
        <w:pStyle w:val="datagambarBAB4"/>
        <w:numPr>
          <w:ilvl w:val="0"/>
          <w:numId w:val="0"/>
        </w:numPr>
        <w:spacing w:line="240" w:lineRule="auto"/>
        <w:ind w:left="567"/>
        <w:rPr>
          <w:rFonts w:asciiTheme="minorHAnsi" w:hAnsiTheme="minorHAnsi"/>
          <w:sz w:val="22"/>
          <w:szCs w:val="22"/>
          <w:lang w:val="id-ID"/>
        </w:rPr>
      </w:pPr>
      <w:bookmarkStart w:id="34" w:name="_Toc59190804"/>
      <w:bookmarkStart w:id="35" w:name="_Toc60691838"/>
      <w:r w:rsidRPr="00751DB8">
        <w:rPr>
          <w:rFonts w:asciiTheme="minorHAnsi" w:hAnsiTheme="minorHAnsi"/>
          <w:b/>
          <w:sz w:val="22"/>
          <w:szCs w:val="22"/>
          <w:lang w:val="id-ID"/>
        </w:rPr>
        <w:t>Gambar 4.</w:t>
      </w:r>
      <w:r w:rsidRPr="00751DB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51DB8">
        <w:rPr>
          <w:rFonts w:asciiTheme="minorHAnsi" w:hAnsiTheme="minorHAnsi"/>
          <w:sz w:val="22"/>
          <w:szCs w:val="22"/>
        </w:rPr>
        <w:t>Dimensi</w:t>
      </w:r>
      <w:proofErr w:type="spellEnd"/>
      <w:r w:rsidRPr="00751DB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51DB8">
        <w:rPr>
          <w:rFonts w:asciiTheme="minorHAnsi" w:hAnsiTheme="minorHAnsi"/>
          <w:i/>
          <w:iCs/>
          <w:sz w:val="22"/>
          <w:szCs w:val="22"/>
        </w:rPr>
        <w:t>Shearwall</w:t>
      </w:r>
      <w:bookmarkEnd w:id="34"/>
      <w:bookmarkEnd w:id="35"/>
      <w:proofErr w:type="spellEnd"/>
    </w:p>
    <w:p w:rsidR="00751DB8" w:rsidRPr="00751DB8" w:rsidRDefault="00751DB8" w:rsidP="004B6AC1">
      <w:pPr>
        <w:pStyle w:val="Sumber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proofErr w:type="spellStart"/>
      <w:r w:rsidRPr="00751DB8">
        <w:rPr>
          <w:rFonts w:asciiTheme="minorHAnsi" w:eastAsiaTheme="minorEastAsia" w:hAnsiTheme="minorHAnsi"/>
          <w:sz w:val="22"/>
          <w:szCs w:val="22"/>
        </w:rPr>
        <w:t>Sumber</w:t>
      </w:r>
      <w:proofErr w:type="spellEnd"/>
      <w:r w:rsidRPr="00751DB8">
        <w:rPr>
          <w:rFonts w:asciiTheme="minorHAnsi" w:eastAsiaTheme="minorEastAsia" w:hAnsiTheme="minorHAnsi"/>
          <w:b/>
          <w:sz w:val="22"/>
          <w:szCs w:val="22"/>
        </w:rPr>
        <w:t>:</w:t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 </w:t>
      </w:r>
      <w:proofErr w:type="spellStart"/>
      <w:r w:rsidRPr="00751DB8">
        <w:rPr>
          <w:rFonts w:asciiTheme="minorHAnsi" w:eastAsiaTheme="minorEastAsia" w:hAnsiTheme="minorHAnsi"/>
          <w:sz w:val="22"/>
          <w:szCs w:val="22"/>
        </w:rPr>
        <w:t>Hasil</w:t>
      </w:r>
      <w:proofErr w:type="spellEnd"/>
      <w:r w:rsidRPr="00751DB8">
        <w:rPr>
          <w:rFonts w:asciiTheme="minorHAnsi" w:eastAsiaTheme="minorEastAsia" w:hAnsiTheme="minorHAnsi"/>
          <w:sz w:val="22"/>
          <w:szCs w:val="22"/>
        </w:rPr>
        <w:t xml:space="preserve"> </w:t>
      </w:r>
      <w:proofErr w:type="spellStart"/>
      <w:r w:rsidRPr="00751DB8">
        <w:rPr>
          <w:rFonts w:asciiTheme="minorHAnsi" w:eastAsiaTheme="minorEastAsia" w:hAnsiTheme="minorHAnsi"/>
          <w:sz w:val="22"/>
          <w:szCs w:val="22"/>
        </w:rPr>
        <w:t>Perhitungan</w:t>
      </w:r>
      <w:proofErr w:type="spellEnd"/>
    </w:p>
    <w:p w:rsidR="00751DB8" w:rsidRPr="00751DB8" w:rsidRDefault="005E6CA8" w:rsidP="00E37DF4">
      <w:pPr>
        <w:pStyle w:val="textbiasa"/>
        <w:spacing w:before="240"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>
        <w:rPr>
          <w:rFonts w:asciiTheme="minorHAnsi" w:eastAsiaTheme="minorEastAsia" w:hAnsiTheme="minorHAnsi"/>
          <w:sz w:val="22"/>
          <w:szCs w:val="22"/>
        </w:rPr>
        <w:t>Dimensi rencana</w:t>
      </w:r>
      <w:r>
        <w:rPr>
          <w:rFonts w:asciiTheme="minorHAnsi" w:eastAsiaTheme="minorEastAsia" w:hAnsiTheme="minorHAnsi"/>
          <w:i/>
          <w:sz w:val="22"/>
          <w:szCs w:val="22"/>
        </w:rPr>
        <w:t xml:space="preserve"> s</w:t>
      </w:r>
      <w:r w:rsidR="00A20183" w:rsidRPr="005E6CA8">
        <w:rPr>
          <w:rFonts w:asciiTheme="minorHAnsi" w:eastAsiaTheme="minorEastAsia" w:hAnsiTheme="minorHAnsi"/>
          <w:i/>
          <w:sz w:val="22"/>
          <w:szCs w:val="22"/>
        </w:rPr>
        <w:t>hearwall</w:t>
      </w:r>
      <w:r w:rsidR="00A20183">
        <w:rPr>
          <w:rFonts w:asciiTheme="minorHAnsi" w:eastAsiaTheme="minorEastAsia" w:hAnsiTheme="minorHAnsi"/>
          <w:sz w:val="22"/>
          <w:szCs w:val="22"/>
        </w:rPr>
        <w:t xml:space="preserve"> pada 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gedung </w:t>
      </w:r>
      <w:r w:rsidR="00751DB8" w:rsidRPr="00751DB8">
        <w:rPr>
          <w:rFonts w:asciiTheme="minorHAnsi" w:eastAsiaTheme="minorEastAsia" w:hAnsiTheme="minorHAnsi"/>
          <w:i/>
          <w:sz w:val="22"/>
          <w:szCs w:val="22"/>
        </w:rPr>
        <w:t>Apartement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 Begawan</w:t>
      </w:r>
      <w:r w:rsidR="00A20183">
        <w:rPr>
          <w:rFonts w:asciiTheme="minorHAnsi" w:eastAsiaTheme="minorEastAsia" w:hAnsiTheme="minorHAnsi"/>
          <w:sz w:val="22"/>
          <w:szCs w:val="22"/>
        </w:rPr>
        <w:t xml:space="preserve"> dapat dilihat pada gabar diatas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. </w:t>
      </w:r>
      <w:r>
        <w:rPr>
          <w:rFonts w:asciiTheme="minorHAnsi" w:eastAsiaTheme="minorEastAsia" w:hAnsiTheme="minorHAnsi"/>
          <w:sz w:val="22"/>
          <w:szCs w:val="22"/>
        </w:rPr>
        <w:t>M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omen dan gaya geser </w:t>
      </w:r>
      <w:r>
        <w:rPr>
          <w:rFonts w:asciiTheme="minorHAnsi" w:eastAsiaTheme="minorEastAsia" w:hAnsiTheme="minorHAnsi"/>
          <w:sz w:val="22"/>
          <w:szCs w:val="22"/>
        </w:rPr>
        <w:t xml:space="preserve">yang dihasilkan dari analisis terhadap struktur akibat beban gempa dan beban kombinasi 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berdasarkan hasil output </w:t>
      </w:r>
      <w:r w:rsidR="00751DB8">
        <w:rPr>
          <w:rFonts w:asciiTheme="minorHAnsi" w:eastAsiaTheme="minorEastAsia" w:hAnsiTheme="minorHAnsi"/>
          <w:i/>
          <w:sz w:val="22"/>
          <w:szCs w:val="22"/>
        </w:rPr>
        <w:t>software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 </w:t>
      </w:r>
      <w:r w:rsidR="00751DB8">
        <w:rPr>
          <w:rFonts w:asciiTheme="minorHAnsi" w:eastAsiaTheme="minorEastAsia" w:hAnsiTheme="minorHAnsi"/>
          <w:sz w:val="22"/>
          <w:szCs w:val="22"/>
        </w:rPr>
        <w:t>StaadPro</w:t>
      </w:r>
      <w:r>
        <w:rPr>
          <w:rFonts w:asciiTheme="minorHAnsi" w:eastAsiaTheme="minorEastAsia" w:hAnsiTheme="minorHAnsi"/>
          <w:sz w:val="22"/>
          <w:szCs w:val="22"/>
        </w:rPr>
        <w:t xml:space="preserve"> yaitu:</w:t>
      </w:r>
      <w:r w:rsidR="00751DB8">
        <w:rPr>
          <w:rFonts w:asciiTheme="minorHAnsi" w:eastAsiaTheme="minorEastAsia" w:hAnsiTheme="minorHAnsi"/>
          <w:sz w:val="22"/>
          <w:szCs w:val="22"/>
        </w:rPr>
        <w:t xml:space="preserve"> </w:t>
      </w:r>
    </w:p>
    <w:p w:rsidR="00751DB8" w:rsidRPr="00751DB8" w:rsidRDefault="00751DB8" w:rsidP="00751DB8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Pu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= 18867,46 kN</w:t>
      </w:r>
    </w:p>
    <w:p w:rsidR="00751DB8" w:rsidRPr="00751DB8" w:rsidRDefault="00751DB8" w:rsidP="00751DB8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Vu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= 432,28 kN</w:t>
      </w:r>
    </w:p>
    <w:p w:rsidR="00751DB8" w:rsidRPr="00751DB8" w:rsidRDefault="00751DB8" w:rsidP="00751DB8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Mu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= 937,036 kNm</w:t>
      </w:r>
    </w:p>
    <w:p w:rsidR="00751DB8" w:rsidRPr="00751DB8" w:rsidRDefault="004B6AC1" w:rsidP="00C0625E">
      <w:pPr>
        <w:spacing w:after="0" w:line="240" w:lineRule="auto"/>
        <w:ind w:firstLine="284"/>
        <w:rPr>
          <w:rFonts w:asciiTheme="minorHAnsi" w:eastAsiaTheme="minorEastAsia" w:hAnsiTheme="minorHAnsi"/>
          <w:sz w:val="22"/>
          <w:szCs w:val="22"/>
        </w:rPr>
      </w:pPr>
      <w:r>
        <w:rPr>
          <w:rFonts w:asciiTheme="minorHAnsi" w:eastAsiaTheme="minorEastAsia" w:hAnsiTheme="minorHAnsi"/>
          <w:sz w:val="22"/>
          <w:szCs w:val="22"/>
        </w:rPr>
        <w:t>data perencanaan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>:</w:t>
      </w:r>
    </w:p>
    <w:p w:rsidR="00751DB8" w:rsidRPr="00751DB8" w:rsidRDefault="00751DB8" w:rsidP="00751DB8">
      <w:pPr>
        <w:pStyle w:val="textbiasa"/>
        <w:tabs>
          <w:tab w:val="left" w:pos="709"/>
          <w:tab w:val="left" w:pos="2552"/>
          <w:tab w:val="left" w:pos="3119"/>
        </w:tabs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fc’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= 35 Mpa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Dp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= 16 mm</w:t>
      </w:r>
    </w:p>
    <w:p w:rsidR="00751DB8" w:rsidRPr="00751DB8" w:rsidRDefault="00751DB8" w:rsidP="00751DB8">
      <w:pPr>
        <w:pStyle w:val="textbiasa"/>
        <w:tabs>
          <w:tab w:val="left" w:pos="709"/>
          <w:tab w:val="left" w:pos="2552"/>
          <w:tab w:val="left" w:pos="3119"/>
        </w:tabs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fy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= 400 Mpa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Øs1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= 13 mm</w:t>
      </w:r>
    </w:p>
    <w:p w:rsidR="00751DB8" w:rsidRPr="00751DB8" w:rsidRDefault="00751DB8" w:rsidP="00751DB8">
      <w:pPr>
        <w:pStyle w:val="textbiasa"/>
        <w:tabs>
          <w:tab w:val="left" w:pos="709"/>
          <w:tab w:val="left" w:pos="2552"/>
          <w:tab w:val="left" w:pos="3119"/>
        </w:tabs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Es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= 200000 Mpa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Øs2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= 13 mm</w:t>
      </w:r>
    </w:p>
    <w:p w:rsidR="00751DB8" w:rsidRPr="00751DB8" w:rsidRDefault="00751DB8" w:rsidP="00751DB8">
      <w:pPr>
        <w:pStyle w:val="textbiasa"/>
        <w:tabs>
          <w:tab w:val="left" w:pos="709"/>
          <w:tab w:val="left" w:pos="2552"/>
          <w:tab w:val="left" w:pos="3119"/>
        </w:tabs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Φ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= 0,6</w:t>
      </w:r>
      <w:r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751DB8">
        <w:rPr>
          <w:rFonts w:asciiTheme="minorHAnsi" w:eastAsiaTheme="minorEastAsia" w:hAnsiTheme="minorHAnsi"/>
          <w:i/>
          <w:sz w:val="22"/>
          <w:szCs w:val="22"/>
        </w:rPr>
        <w:t>(SNI 2847-2013 Pasal 9.3.4 halaman 69)</w:t>
      </w:r>
    </w:p>
    <w:p w:rsidR="00751DB8" w:rsidRPr="00751DB8" w:rsidRDefault="00751DB8" w:rsidP="00EA251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Periksa kebutuhan layer tulangan</w:t>
      </w:r>
    </w:p>
    <w:p w:rsidR="00751DB8" w:rsidRPr="00751DB8" w:rsidRDefault="00751DB8" w:rsidP="00C0625E">
      <w:pPr>
        <w:pStyle w:val="ListParagraph"/>
        <w:tabs>
          <w:tab w:val="left" w:pos="851"/>
        </w:tabs>
        <w:spacing w:after="0" w:line="240" w:lineRule="auto"/>
        <w:ind w:left="0" w:firstLine="284"/>
        <w:jc w:val="both"/>
        <w:rPr>
          <w:rFonts w:asciiTheme="minorHAnsi" w:eastAsiaTheme="minorEastAsia" w:hAnsiTheme="minorHAnsi"/>
          <w:i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Vc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 xml:space="preserve">= 0,17 . </w:t>
      </w:r>
      <w:r w:rsidRPr="00751DB8">
        <w:rPr>
          <w:rFonts w:asciiTheme="minorHAnsi" w:eastAsiaTheme="minorEastAsia" w:hAnsiTheme="minorHAnsi"/>
          <w:sz w:val="22"/>
          <w:szCs w:val="22"/>
        </w:rPr>
        <w:sym w:font="Symbol" w:char="F06C"/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 . </w:t>
      </w:r>
      <m:oMath>
        <m:rad>
          <m:radPr>
            <m:degHide m:val="1"/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2"/>
                <w:szCs w:val="22"/>
              </w:rPr>
              <m:t>fc</m:t>
            </m:r>
            <m:r>
              <w:rPr>
                <w:rFonts w:ascii="Cambria Math" w:eastAsiaTheme="minorEastAsia" w:hAnsiTheme="minorHAnsi"/>
                <w:sz w:val="22"/>
                <w:szCs w:val="22"/>
              </w:rPr>
              <m:t>'</m:t>
            </m:r>
          </m:e>
        </m:rad>
      </m:oMath>
      <w:r w:rsidRPr="00751DB8">
        <w:rPr>
          <w:rFonts w:asciiTheme="minorHAnsi" w:eastAsiaTheme="minorEastAsia" w:hAnsiTheme="minorHAnsi"/>
          <w:sz w:val="22"/>
          <w:szCs w:val="22"/>
        </w:rPr>
        <w:t xml:space="preserve"> . Acv</w:t>
      </w:r>
      <w:r w:rsidRPr="00751DB8">
        <w:rPr>
          <w:rFonts w:asciiTheme="minorHAnsi" w:eastAsiaTheme="minorEastAsia" w:hAnsiTheme="minorHAnsi"/>
          <w:sz w:val="22"/>
          <w:szCs w:val="22"/>
        </w:rPr>
        <w:tab/>
      </w:r>
      <w:r w:rsidRPr="00751DB8">
        <w:rPr>
          <w:rFonts w:asciiTheme="minorHAnsi" w:eastAsiaTheme="minorEastAsia" w:hAnsiTheme="minorHAnsi"/>
          <w:i/>
          <w:sz w:val="22"/>
          <w:szCs w:val="22"/>
        </w:rPr>
        <w:t>(</w:t>
      </w:r>
      <w:r w:rsidRPr="00751DB8">
        <w:rPr>
          <w:rFonts w:asciiTheme="minorHAnsi" w:eastAsiaTheme="minorEastAsia" w:hAnsiTheme="minorHAnsi"/>
          <w:i/>
          <w:iCs/>
          <w:sz w:val="22"/>
          <w:szCs w:val="22"/>
        </w:rPr>
        <w:t>SNI 2847-2013 Ps. 21.9.2.2)</w:t>
      </w:r>
    </w:p>
    <w:p w:rsidR="00751DB8" w:rsidRPr="00751DB8" w:rsidRDefault="00751DB8" w:rsidP="00C0625E">
      <w:pPr>
        <w:pStyle w:val="ListParagraph"/>
        <w:tabs>
          <w:tab w:val="left" w:pos="851"/>
          <w:tab w:val="left" w:pos="4536"/>
          <w:tab w:val="left" w:pos="5387"/>
        </w:tabs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ab/>
        <w:t xml:space="preserve">= 0,17 . 1 . </w:t>
      </w:r>
      <m:oMath>
        <m:rad>
          <m:radPr>
            <m:degHide m:val="1"/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Theme="minorEastAsia" w:hAnsiTheme="minorHAnsi"/>
                <w:sz w:val="22"/>
                <w:szCs w:val="22"/>
              </w:rPr>
              <m:t>35</m:t>
            </m:r>
          </m:e>
        </m:rad>
      </m:oMath>
      <w:r w:rsidRPr="00751DB8">
        <w:rPr>
          <w:rFonts w:asciiTheme="minorHAnsi" w:eastAsiaTheme="minorEastAsia" w:hAnsiTheme="minorHAnsi"/>
          <w:sz w:val="22"/>
          <w:szCs w:val="22"/>
        </w:rPr>
        <w:t xml:space="preserve"> . (6400 . 300)</w:t>
      </w:r>
    </w:p>
    <w:p w:rsidR="00751DB8" w:rsidRPr="00751DB8" w:rsidRDefault="00751DB8" w:rsidP="00C0625E">
      <w:pPr>
        <w:pStyle w:val="ListParagraph"/>
        <w:tabs>
          <w:tab w:val="left" w:pos="851"/>
          <w:tab w:val="left" w:pos="4536"/>
          <w:tab w:val="left" w:pos="5387"/>
        </w:tabs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ab/>
        <w:t xml:space="preserve">= 0,17 . 1 . </w:t>
      </w:r>
      <m:oMath>
        <m:rad>
          <m:radPr>
            <m:degHide m:val="1"/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Theme="minorEastAsia" w:hAnsiTheme="minorHAnsi"/>
                <w:sz w:val="22"/>
                <w:szCs w:val="22"/>
              </w:rPr>
              <m:t>35</m:t>
            </m:r>
          </m:e>
        </m:rad>
      </m:oMath>
      <w:r w:rsidRPr="00751DB8">
        <w:rPr>
          <w:rFonts w:asciiTheme="minorHAnsi" w:eastAsiaTheme="minorEastAsia" w:hAnsiTheme="minorHAnsi"/>
          <w:sz w:val="22"/>
          <w:szCs w:val="22"/>
        </w:rPr>
        <w:t xml:space="preserve"> . 1920000</w:t>
      </w:r>
    </w:p>
    <w:p w:rsidR="00751DB8" w:rsidRPr="00751DB8" w:rsidRDefault="00751DB8" w:rsidP="00C0625E">
      <w:pPr>
        <w:pStyle w:val="ListParagraph"/>
        <w:tabs>
          <w:tab w:val="left" w:pos="851"/>
          <w:tab w:val="left" w:pos="4536"/>
          <w:tab w:val="left" w:pos="5387"/>
        </w:tabs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ab/>
        <w:t>= 1931008 N</w:t>
      </w:r>
    </w:p>
    <w:p w:rsidR="00751DB8" w:rsidRPr="00751DB8" w:rsidRDefault="00751DB8" w:rsidP="00C0625E">
      <w:pPr>
        <w:pStyle w:val="ListParagraph"/>
        <w:tabs>
          <w:tab w:val="left" w:pos="851"/>
          <w:tab w:val="left" w:pos="4536"/>
          <w:tab w:val="left" w:pos="5387"/>
        </w:tabs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ab/>
        <w:t>= 1931,008 kN &gt; Vu = 432,28 kN → OK</w:t>
      </w:r>
      <w:r w:rsidR="00A20183">
        <w:rPr>
          <w:rFonts w:asciiTheme="minorHAnsi" w:eastAsiaTheme="minorEastAsia" w:hAnsiTheme="minorHAnsi"/>
          <w:sz w:val="22"/>
          <w:szCs w:val="22"/>
        </w:rPr>
        <w:t>E</w:t>
      </w:r>
    </w:p>
    <w:p w:rsidR="00751DB8" w:rsidRPr="00751DB8" w:rsidRDefault="00751DB8" w:rsidP="00751DB8">
      <w:pPr>
        <w:pStyle w:val="ListParagraph"/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Kuat geser maksimum</w:t>
      </w:r>
    </w:p>
    <w:p w:rsidR="00751DB8" w:rsidRPr="00751DB8" w:rsidRDefault="00751DB8" w:rsidP="00C0625E">
      <w:pPr>
        <w:pStyle w:val="ListParagraph"/>
        <w:tabs>
          <w:tab w:val="left" w:pos="851"/>
        </w:tabs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V</w:t>
      </w:r>
      <w:r w:rsidRPr="00A20183">
        <w:rPr>
          <w:rFonts w:asciiTheme="minorHAnsi" w:eastAsiaTheme="minorEastAsia" w:hAnsiTheme="minorHAnsi"/>
          <w:sz w:val="22"/>
          <w:szCs w:val="22"/>
          <w:vertAlign w:val="subscript"/>
        </w:rPr>
        <w:t>max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 xml:space="preserve">= 0,83 . </w:t>
      </w:r>
      <w:r w:rsidRPr="00751DB8">
        <w:rPr>
          <w:rFonts w:asciiTheme="minorHAnsi" w:eastAsiaTheme="minorEastAsia" w:hAnsiTheme="minorHAnsi"/>
          <w:sz w:val="22"/>
          <w:szCs w:val="22"/>
        </w:rPr>
        <w:sym w:font="Symbol" w:char="F06C"/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 . </w:t>
      </w:r>
      <m:oMath>
        <m:rad>
          <m:radPr>
            <m:degHide m:val="1"/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Theme="minorEastAsia" w:hAnsiTheme="minorHAnsi"/>
                <w:sz w:val="22"/>
                <w:szCs w:val="22"/>
              </w:rPr>
              <m:t>35</m:t>
            </m:r>
          </m:e>
        </m:rad>
      </m:oMath>
      <w:r w:rsidRPr="00751DB8">
        <w:rPr>
          <w:rFonts w:asciiTheme="minorHAnsi" w:eastAsiaTheme="minorEastAsia" w:hAnsiTheme="minorHAnsi"/>
          <w:sz w:val="22"/>
          <w:szCs w:val="22"/>
        </w:rPr>
        <w:t xml:space="preserve"> . Acv</w:t>
      </w:r>
    </w:p>
    <w:p w:rsidR="00751DB8" w:rsidRPr="00751DB8" w:rsidRDefault="00751DB8" w:rsidP="00C0625E">
      <w:pPr>
        <w:pStyle w:val="ListParagraph"/>
        <w:tabs>
          <w:tab w:val="left" w:pos="851"/>
        </w:tabs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lastRenderedPageBreak/>
        <w:tab/>
        <w:t xml:space="preserve">= 0,83 . 1 . </w:t>
      </w:r>
      <m:oMath>
        <m:rad>
          <m:radPr>
            <m:degHide m:val="1"/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Theme="minorEastAsia" w:hAnsiTheme="minorHAnsi"/>
                <w:sz w:val="22"/>
                <w:szCs w:val="22"/>
              </w:rPr>
              <m:t>35</m:t>
            </m:r>
          </m:e>
        </m:rad>
      </m:oMath>
      <w:r w:rsidRPr="00751DB8">
        <w:rPr>
          <w:rFonts w:asciiTheme="minorHAnsi" w:eastAsiaTheme="minorEastAsia" w:hAnsiTheme="minorHAnsi"/>
          <w:sz w:val="22"/>
          <w:szCs w:val="22"/>
        </w:rPr>
        <w:t xml:space="preserve"> . 1920000</w:t>
      </w:r>
    </w:p>
    <w:p w:rsidR="00751DB8" w:rsidRPr="004B6AC1" w:rsidRDefault="00751DB8" w:rsidP="004B6AC1">
      <w:pPr>
        <w:pStyle w:val="ListParagraph"/>
        <w:tabs>
          <w:tab w:val="left" w:pos="851"/>
        </w:tabs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ab/>
        <w:t>= 9427865 N</w:t>
      </w:r>
      <w:r w:rsidR="004B6AC1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4B6AC1">
        <w:rPr>
          <w:rFonts w:asciiTheme="minorHAnsi" w:eastAsiaTheme="minorEastAsia" w:hAnsiTheme="minorHAnsi"/>
          <w:sz w:val="22"/>
          <w:szCs w:val="22"/>
        </w:rPr>
        <w:t>= 9427,865 kN &gt; Vu = 432,28 kN → OK</w:t>
      </w:r>
      <w:r w:rsidR="00A20183" w:rsidRPr="004B6AC1">
        <w:rPr>
          <w:rFonts w:asciiTheme="minorHAnsi" w:eastAsiaTheme="minorEastAsia" w:hAnsiTheme="minorHAnsi"/>
          <w:sz w:val="22"/>
          <w:szCs w:val="22"/>
        </w:rPr>
        <w:t>E</w:t>
      </w:r>
    </w:p>
    <w:p w:rsidR="00751DB8" w:rsidRPr="00751DB8" w:rsidRDefault="00751DB8" w:rsidP="00751DB8">
      <w:pPr>
        <w:pStyle w:val="textbiasa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Gaya geser yang</w:t>
      </w:r>
      <w:r w:rsidR="004B6AC1">
        <w:rPr>
          <w:rFonts w:asciiTheme="minorHAnsi" w:eastAsiaTheme="minorEastAsia" w:hAnsiTheme="minorHAnsi"/>
          <w:sz w:val="22"/>
          <w:szCs w:val="22"/>
        </w:rPr>
        <w:t xml:space="preserve"> terjadi kurang dari </w:t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batas kuat geser </w:t>
      </w:r>
      <w:r w:rsidRPr="00751DB8">
        <w:rPr>
          <w:rFonts w:asciiTheme="minorHAnsi" w:eastAsiaTheme="minorEastAsia" w:hAnsiTheme="minorHAnsi"/>
          <w:i/>
          <w:iCs/>
          <w:sz w:val="22"/>
          <w:szCs w:val="22"/>
        </w:rPr>
        <w:t>shearwall</w:t>
      </w:r>
      <w:r w:rsidRPr="00751DB8">
        <w:rPr>
          <w:rFonts w:asciiTheme="minorHAnsi" w:eastAsiaTheme="minorEastAsia" w:hAnsiTheme="minorHAnsi"/>
          <w:sz w:val="22"/>
          <w:szCs w:val="22"/>
        </w:rPr>
        <w:t>.</w:t>
      </w:r>
    </w:p>
    <w:p w:rsidR="00751DB8" w:rsidRPr="00751DB8" w:rsidRDefault="00751DB8" w:rsidP="00EA2517">
      <w:pPr>
        <w:pStyle w:val="ListParagraph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Tula</w:t>
      </w:r>
      <w:r w:rsidR="00A20183">
        <w:rPr>
          <w:rFonts w:asciiTheme="minorHAnsi" w:eastAsiaTheme="minorEastAsia" w:hAnsiTheme="minorHAnsi"/>
          <w:sz w:val="22"/>
          <w:szCs w:val="22"/>
        </w:rPr>
        <w:t>ngan horizontal dan transversal</w:t>
      </w:r>
    </w:p>
    <w:p w:rsidR="00751DB8" w:rsidRPr="00A20183" w:rsidRDefault="004B6AC1" w:rsidP="00A20183">
      <w:pPr>
        <w:pStyle w:val="textbiasa"/>
        <w:spacing w:line="240" w:lineRule="auto"/>
        <w:ind w:left="284" w:firstLine="0"/>
        <w:rPr>
          <w:rFonts w:asciiTheme="minorHAnsi" w:eastAsiaTheme="minorEastAsia" w:hAnsiTheme="minorHAnsi"/>
          <w:sz w:val="22"/>
          <w:szCs w:val="22"/>
        </w:rPr>
      </w:pPr>
      <w:r>
        <w:rPr>
          <w:rFonts w:asciiTheme="minorHAnsi" w:eastAsiaTheme="minorEastAsia" w:hAnsiTheme="minorHAnsi"/>
          <w:sz w:val="22"/>
          <w:szCs w:val="22"/>
        </w:rPr>
        <w:t>S</w:t>
      </w:r>
      <w:r w:rsidRPr="00751DB8">
        <w:rPr>
          <w:rFonts w:asciiTheme="minorHAnsi" w:eastAsiaTheme="minorEastAsia" w:hAnsiTheme="minorHAnsi"/>
          <w:sz w:val="22"/>
          <w:szCs w:val="22"/>
        </w:rPr>
        <w:t>pasi maksimum 45 cm</w:t>
      </w:r>
      <w:r>
        <w:rPr>
          <w:rFonts w:asciiTheme="minorHAnsi" w:eastAsiaTheme="minorEastAsia" w:hAnsiTheme="minorHAnsi"/>
          <w:sz w:val="22"/>
          <w:szCs w:val="22"/>
        </w:rPr>
        <w:t xml:space="preserve"> dan r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asio distribusi tulangan minimum 0,0025 </w:t>
      </w:r>
      <w:r w:rsidR="006C4EF8">
        <w:rPr>
          <w:rFonts w:asciiTheme="minorHAnsi" w:eastAsiaTheme="minorEastAsia" w:hAnsiTheme="minorHAnsi"/>
          <w:sz w:val="22"/>
          <w:szCs w:val="22"/>
        </w:rPr>
        <w:t xml:space="preserve">sesuai </w:t>
      </w:r>
      <w:r w:rsidR="006C4EF8" w:rsidRPr="00751DB8">
        <w:rPr>
          <w:rFonts w:asciiTheme="minorHAnsi" w:eastAsiaTheme="minorEastAsia" w:hAnsiTheme="minorHAnsi"/>
          <w:sz w:val="22"/>
          <w:szCs w:val="22"/>
        </w:rPr>
        <w:t>pasal 21.9.2.1</w:t>
      </w:r>
      <w:r w:rsidR="00A20183">
        <w:rPr>
          <w:rFonts w:asciiTheme="minorHAnsi" w:eastAsiaTheme="minorEastAsia" w:hAnsiTheme="minorHAnsi"/>
          <w:sz w:val="22"/>
          <w:szCs w:val="22"/>
        </w:rPr>
        <w:t xml:space="preserve"> </w:t>
      </w:r>
      <w:r w:rsidR="00945CF2">
        <w:rPr>
          <w:rFonts w:asciiTheme="minorHAnsi" w:eastAsiaTheme="minorEastAsia" w:hAnsiTheme="minorHAnsi"/>
          <w:sz w:val="22"/>
          <w:szCs w:val="22"/>
        </w:rPr>
        <w:t xml:space="preserve">pada </w:t>
      </w:r>
      <w:r w:rsidR="00A20183" w:rsidRPr="00751DB8">
        <w:rPr>
          <w:rFonts w:asciiTheme="minorHAnsi" w:eastAsiaTheme="minorEastAsia" w:hAnsiTheme="minorHAnsi"/>
          <w:sz w:val="22"/>
          <w:szCs w:val="22"/>
        </w:rPr>
        <w:t>SNI 2847-2013</w:t>
      </w:r>
      <w:r w:rsidR="007D269C" w:rsidRPr="007D269C">
        <w:rPr>
          <w:rFonts w:asciiTheme="minorHAnsi" w:eastAsiaTheme="minorEastAsia" w:hAnsiTheme="minorHAnsi"/>
          <w:sz w:val="22"/>
          <w:szCs w:val="22"/>
          <w:vertAlign w:val="superscript"/>
        </w:rPr>
        <w:t>[3]</w:t>
      </w:r>
      <w:r w:rsidR="007D269C">
        <w:rPr>
          <w:rFonts w:asciiTheme="minorHAnsi" w:eastAsiaTheme="minorEastAsia" w:hAnsiTheme="minorHAnsi"/>
          <w:sz w:val="22"/>
          <w:szCs w:val="22"/>
        </w:rPr>
        <w:t xml:space="preserve"> 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>.</w:t>
      </w:r>
      <w:r w:rsidR="00A20183">
        <w:rPr>
          <w:rFonts w:asciiTheme="minorHAnsi" w:eastAsiaTheme="minorEastAsia" w:hAnsiTheme="minorHAnsi"/>
          <w:sz w:val="22"/>
          <w:szCs w:val="22"/>
        </w:rPr>
        <w:t xml:space="preserve"> L</w:t>
      </w:r>
      <w:r w:rsidR="00A20183" w:rsidRPr="00A20183">
        <w:rPr>
          <w:rFonts w:asciiTheme="minorHAnsi" w:eastAsiaTheme="minorEastAsia" w:hAnsiTheme="minorHAnsi"/>
          <w:sz w:val="22"/>
          <w:szCs w:val="22"/>
        </w:rPr>
        <w:t>uas</w:t>
      </w:r>
      <w:r w:rsidR="00945CF2">
        <w:rPr>
          <w:rFonts w:asciiTheme="minorHAnsi" w:eastAsiaTheme="minorEastAsia" w:hAnsiTheme="minorHAnsi"/>
          <w:sz w:val="22"/>
          <w:szCs w:val="22"/>
        </w:rPr>
        <w:t xml:space="preserve"> penampang</w:t>
      </w:r>
      <w:r w:rsidR="00A20183" w:rsidRPr="00A20183">
        <w:rPr>
          <w:rFonts w:asciiTheme="minorHAnsi" w:eastAsiaTheme="minorEastAsia" w:hAnsiTheme="minorHAnsi"/>
          <w:sz w:val="22"/>
          <w:szCs w:val="22"/>
        </w:rPr>
        <w:t xml:space="preserve"> </w:t>
      </w:r>
      <w:r w:rsidR="00A20183" w:rsidRPr="00A20183">
        <w:rPr>
          <w:rFonts w:asciiTheme="minorHAnsi" w:eastAsiaTheme="minorEastAsia" w:hAnsiTheme="minorHAnsi"/>
          <w:i/>
          <w:sz w:val="22"/>
          <w:szCs w:val="22"/>
        </w:rPr>
        <w:t>shearwall</w:t>
      </w:r>
      <w:r w:rsidR="00A20183" w:rsidRPr="00A20183">
        <w:rPr>
          <w:rFonts w:asciiTheme="minorHAnsi" w:eastAsiaTheme="minorEastAsia" w:hAnsiTheme="minorHAnsi"/>
          <w:sz w:val="22"/>
          <w:szCs w:val="22"/>
        </w:rPr>
        <w:t xml:space="preserve"> per meter adalah 0,3 m</w:t>
      </w:r>
      <w:r w:rsidR="00A20183" w:rsidRPr="00A20183">
        <w:rPr>
          <w:rFonts w:asciiTheme="minorHAnsi" w:eastAsiaTheme="minorEastAsia" w:hAnsiTheme="minorHAnsi"/>
          <w:sz w:val="22"/>
          <w:szCs w:val="22"/>
          <w:vertAlign w:val="superscript"/>
        </w:rPr>
        <w:t>2</w:t>
      </w:r>
      <w:r w:rsidR="00A20183" w:rsidRPr="00A20183">
        <w:rPr>
          <w:rFonts w:asciiTheme="minorHAnsi" w:eastAsiaTheme="minorEastAsia" w:hAnsiTheme="minorHAnsi"/>
          <w:sz w:val="22"/>
          <w:szCs w:val="22"/>
        </w:rPr>
        <w:t xml:space="preserve">, sedangkan per meter minimal harus ada </w:t>
      </w:r>
      <w:r w:rsidR="00751DB8" w:rsidRPr="00A20183">
        <w:rPr>
          <w:rFonts w:asciiTheme="minorHAnsi" w:eastAsiaTheme="minorEastAsia" w:hAnsiTheme="minorHAnsi"/>
          <w:sz w:val="22"/>
          <w:szCs w:val="22"/>
        </w:rPr>
        <w:t>750 mm</w:t>
      </w:r>
      <w:r w:rsidR="00751DB8" w:rsidRPr="00A20183">
        <w:rPr>
          <w:rFonts w:asciiTheme="minorHAnsi" w:eastAsiaTheme="minorEastAsia" w:hAnsiTheme="minorHAnsi"/>
          <w:sz w:val="22"/>
          <w:szCs w:val="22"/>
          <w:vertAlign w:val="superscript"/>
        </w:rPr>
        <w:t>2</w:t>
      </w:r>
      <w:r w:rsidR="00A20183">
        <w:rPr>
          <w:rFonts w:asciiTheme="minorHAnsi" w:eastAsiaTheme="minorEastAsia" w:hAnsiTheme="minorHAnsi"/>
          <w:sz w:val="22"/>
          <w:szCs w:val="22"/>
        </w:rPr>
        <w:t xml:space="preserve">. Jika dipakai </w:t>
      </w:r>
      <w:r w:rsidR="00751DB8" w:rsidRPr="00A20183">
        <w:rPr>
          <w:rFonts w:asciiTheme="minorHAnsi" w:eastAsiaTheme="minorEastAsia" w:hAnsiTheme="minorHAnsi"/>
          <w:sz w:val="22"/>
          <w:szCs w:val="22"/>
        </w:rPr>
        <w:t>tulangan 2D22:</w:t>
      </w:r>
    </w:p>
    <w:p w:rsidR="00751DB8" w:rsidRPr="00C0625E" w:rsidRDefault="00751DB8" w:rsidP="00C0625E">
      <w:pPr>
        <w:pStyle w:val="ListParagraph"/>
        <w:spacing w:after="0" w:line="240" w:lineRule="auto"/>
        <w:ind w:left="709" w:hanging="425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As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 xml:space="preserve">= 2 . </w:t>
      </w:r>
      <m:oMath>
        <m:f>
          <m:f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/>
                <w:sz w:val="22"/>
                <w:szCs w:val="22"/>
              </w:rPr>
              <m:t>π</m:t>
            </m:r>
          </m:num>
          <m:den>
            <m:r>
              <w:rPr>
                <w:rFonts w:ascii="Cambria Math" w:eastAsiaTheme="minorEastAsia" w:hAnsiTheme="minorHAnsi"/>
                <w:sz w:val="22"/>
                <w:szCs w:val="22"/>
              </w:rPr>
              <m:t>4</m:t>
            </m:r>
          </m:den>
        </m:f>
      </m:oMath>
      <w:r w:rsidRPr="00751DB8">
        <w:rPr>
          <w:rFonts w:asciiTheme="minorHAnsi" w:eastAsiaTheme="minorEastAsia" w:hAnsiTheme="minorHAnsi"/>
          <w:sz w:val="22"/>
          <w:szCs w:val="22"/>
        </w:rPr>
        <w:t xml:space="preserve"> . D</w:t>
      </w:r>
      <w:r w:rsidRPr="00751DB8">
        <w:rPr>
          <w:rFonts w:asciiTheme="minorHAnsi" w:eastAsiaTheme="minorEastAsia" w:hAnsiTheme="minorHAnsi"/>
          <w:sz w:val="22"/>
          <w:szCs w:val="22"/>
          <w:vertAlign w:val="superscript"/>
        </w:rPr>
        <w:t>2</w:t>
      </w:r>
      <w:r w:rsidR="00C0625E">
        <w:rPr>
          <w:rFonts w:asciiTheme="minorHAnsi" w:eastAsiaTheme="minorEastAsia" w:hAnsiTheme="minorHAnsi"/>
          <w:sz w:val="22"/>
          <w:szCs w:val="22"/>
          <w:vertAlign w:val="superscript"/>
        </w:rPr>
        <w:t xml:space="preserve"> </w:t>
      </w:r>
      <w:r w:rsidR="00C0625E" w:rsidRPr="00C0625E">
        <w:rPr>
          <w:rFonts w:asciiTheme="minorHAnsi" w:eastAsiaTheme="minorEastAsia" w:hAnsiTheme="minorHAnsi"/>
          <w:sz w:val="22"/>
          <w:szCs w:val="22"/>
        </w:rPr>
        <w:t>= 2</w:t>
      </w:r>
      <w:r w:rsidRPr="00C0625E">
        <w:rPr>
          <w:rFonts w:asciiTheme="minorHAnsi" w:eastAsiaTheme="minorEastAsia" w:hAnsiTheme="minorHAnsi"/>
          <w:sz w:val="22"/>
          <w:szCs w:val="22"/>
        </w:rPr>
        <w:t xml:space="preserve">. </w:t>
      </w:r>
      <m:oMath>
        <m:f>
          <m:f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Theme="minorHAnsi"/>
                <w:sz w:val="22"/>
                <w:szCs w:val="22"/>
              </w:rPr>
              <m:t>3,14</m:t>
            </m:r>
          </m:num>
          <m:den>
            <m:r>
              <w:rPr>
                <w:rFonts w:ascii="Cambria Math" w:eastAsiaTheme="minorEastAsia" w:hAnsiTheme="minorHAnsi"/>
                <w:sz w:val="22"/>
                <w:szCs w:val="22"/>
              </w:rPr>
              <m:t>4</m:t>
            </m:r>
          </m:den>
        </m:f>
      </m:oMath>
      <w:r w:rsidRPr="00C0625E">
        <w:rPr>
          <w:rFonts w:asciiTheme="minorHAnsi" w:eastAsiaTheme="minorEastAsia" w:hAnsiTheme="minorHAnsi"/>
          <w:sz w:val="22"/>
          <w:szCs w:val="22"/>
        </w:rPr>
        <w:t xml:space="preserve"> . 22</w:t>
      </w:r>
      <w:r w:rsidRPr="00C0625E">
        <w:rPr>
          <w:rFonts w:asciiTheme="minorHAnsi" w:eastAsiaTheme="minorEastAsia" w:hAnsiTheme="minorHAnsi"/>
          <w:sz w:val="22"/>
          <w:szCs w:val="22"/>
          <w:vertAlign w:val="superscript"/>
        </w:rPr>
        <w:t>2</w:t>
      </w:r>
      <w:r w:rsidR="00C0625E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C0625E">
        <w:rPr>
          <w:rFonts w:asciiTheme="minorHAnsi" w:eastAsiaTheme="minorEastAsia" w:hAnsiTheme="minorHAnsi"/>
          <w:sz w:val="22"/>
          <w:szCs w:val="22"/>
        </w:rPr>
        <w:t>= 702 mm</w:t>
      </w:r>
      <w:r w:rsidRPr="00C0625E">
        <w:rPr>
          <w:rFonts w:asciiTheme="minorHAnsi" w:eastAsiaTheme="minorEastAsia" w:hAnsiTheme="minorHAnsi"/>
          <w:sz w:val="22"/>
          <w:szCs w:val="22"/>
          <w:vertAlign w:val="superscript"/>
        </w:rPr>
        <w:t>2</w:t>
      </w:r>
    </w:p>
    <w:p w:rsidR="00751DB8" w:rsidRPr="00751DB8" w:rsidRDefault="00751DB8" w:rsidP="00751DB8">
      <w:pPr>
        <w:pStyle w:val="ListParagraph"/>
        <w:tabs>
          <w:tab w:val="left" w:pos="1418"/>
          <w:tab w:val="left" w:pos="1985"/>
          <w:tab w:val="left" w:pos="2835"/>
        </w:tabs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 xml:space="preserve">Jadi, jumlah pasangan </w:t>
      </w:r>
      <w:r w:rsidR="006B063A">
        <w:rPr>
          <w:rFonts w:asciiTheme="minorHAnsi" w:eastAsiaTheme="minorEastAsia" w:hAnsiTheme="minorHAnsi"/>
          <w:sz w:val="22"/>
          <w:szCs w:val="22"/>
        </w:rPr>
        <w:t>tulangan yang dibutuhkan yaitu</w:t>
      </w:r>
      <w:r w:rsidRPr="00751DB8">
        <w:rPr>
          <w:rFonts w:asciiTheme="minorHAnsi" w:eastAsiaTheme="minorEastAsia" w:hAnsiTheme="minorHAnsi"/>
          <w:sz w:val="22"/>
          <w:szCs w:val="22"/>
        </w:rPr>
        <w:t>:</w:t>
      </w:r>
    </w:p>
    <w:p w:rsidR="00751DB8" w:rsidRPr="00C0625E" w:rsidRDefault="00751DB8" w:rsidP="00C0625E">
      <w:pPr>
        <w:pStyle w:val="ListParagraph"/>
        <w:spacing w:after="0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 xml:space="preserve">750 </m:t>
            </m:r>
            <m:sSup>
              <m:sSupPr>
                <m:ctrlPr>
                  <w:rPr>
                    <w:rFonts w:ascii="Cambria Math" w:eastAsiaTheme="minorEastAsia" w:hAnsiTheme="minorHAnsi"/>
                    <w:sz w:val="22"/>
                    <w:szCs w:val="22"/>
                    <w:vertAlign w:val="superscript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2"/>
                    <w:szCs w:val="22"/>
                    <w:vertAlign w:val="superscript"/>
                  </w:rPr>
                  <m:t>mm</m:t>
                </m:r>
              </m:e>
              <m:sup>
                <m:r>
                  <w:rPr>
                    <w:rFonts w:ascii="Cambria Math" w:eastAsiaTheme="minorEastAsia" w:hAnsiTheme="minorHAnsi"/>
                    <w:sz w:val="22"/>
                    <w:szCs w:val="22"/>
                    <w:vertAlign w:val="superscript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702</m:t>
            </m:r>
          </m:den>
        </m:f>
        <m:r>
          <w:rPr>
            <w:rFonts w:ascii="Cambria Math" w:eastAsiaTheme="minorEastAsia" w:hAnsiTheme="minorHAnsi"/>
            <w:sz w:val="22"/>
            <w:szCs w:val="22"/>
          </w:rPr>
          <m:t xml:space="preserve"> </m:t>
        </m:r>
      </m:oMath>
      <w:r w:rsidRPr="00C0625E">
        <w:rPr>
          <w:rFonts w:asciiTheme="minorHAnsi" w:eastAsiaTheme="minorEastAsia" w:hAnsiTheme="minorHAnsi"/>
          <w:sz w:val="22"/>
          <w:szCs w:val="22"/>
        </w:rPr>
        <w:t>= 1,07</w:t>
      </w:r>
      <w:r w:rsidRPr="00751DB8">
        <w:sym w:font="Symbol" w:char="F07E"/>
      </w:r>
      <w:r w:rsidRPr="00C0625E">
        <w:rPr>
          <w:rFonts w:asciiTheme="minorHAnsi" w:eastAsiaTheme="minorEastAsia" w:hAnsiTheme="minorHAnsi"/>
          <w:sz w:val="22"/>
          <w:szCs w:val="22"/>
        </w:rPr>
        <w:t xml:space="preserve"> 2 pasang</w:t>
      </w:r>
    </w:p>
    <w:p w:rsidR="00751DB8" w:rsidRPr="00C0625E" w:rsidRDefault="00751DB8" w:rsidP="00C0625E">
      <w:pPr>
        <w:pStyle w:val="ListParagraph"/>
        <w:spacing w:after="0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s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750 mm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2</m:t>
            </m:r>
          </m:den>
        </m:f>
        <m:r>
          <w:rPr>
            <w:rFonts w:ascii="Cambria Math" w:eastAsiaTheme="minorEastAsia" w:hAnsiTheme="minorHAnsi"/>
            <w:sz w:val="22"/>
            <w:szCs w:val="22"/>
          </w:rPr>
          <m:t xml:space="preserve"> </m:t>
        </m:r>
      </m:oMath>
      <w:r w:rsidRPr="00C0625E">
        <w:rPr>
          <w:rFonts w:asciiTheme="minorHAnsi" w:eastAsiaTheme="minorEastAsia" w:hAnsiTheme="minorHAnsi"/>
          <w:sz w:val="22"/>
          <w:szCs w:val="22"/>
        </w:rPr>
        <w:t>= 375 mm</w:t>
      </w:r>
    </w:p>
    <w:p w:rsidR="00751DB8" w:rsidRPr="00751DB8" w:rsidRDefault="006B063A" w:rsidP="00751DB8">
      <w:pPr>
        <w:pStyle w:val="ListParagraph"/>
        <w:tabs>
          <w:tab w:val="left" w:pos="1418"/>
          <w:tab w:val="left" w:pos="1985"/>
          <w:tab w:val="left" w:pos="2835"/>
        </w:tabs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>
        <w:rPr>
          <w:rFonts w:asciiTheme="minorHAnsi" w:eastAsiaTheme="minorEastAsia" w:hAnsiTheme="minorHAnsi"/>
          <w:sz w:val="22"/>
          <w:szCs w:val="22"/>
        </w:rPr>
        <w:t xml:space="preserve">syarat batas 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maksimum </w:t>
      </w:r>
      <w:r>
        <w:rPr>
          <w:rFonts w:asciiTheme="minorHAnsi" w:eastAsiaTheme="minorEastAsia" w:hAnsiTheme="minorHAnsi"/>
          <w:sz w:val="22"/>
          <w:szCs w:val="22"/>
        </w:rPr>
        <w:t xml:space="preserve">spasi 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>45 cm</w:t>
      </w:r>
      <w:r>
        <w:rPr>
          <w:rFonts w:asciiTheme="minorHAnsi" w:eastAsiaTheme="minorEastAsia" w:hAnsiTheme="minorHAnsi"/>
          <w:sz w:val="22"/>
          <w:szCs w:val="22"/>
        </w:rPr>
        <w:t xml:space="preserve"> terpenuhi, maka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>:</w:t>
      </w:r>
    </w:p>
    <w:p w:rsidR="00751DB8" w:rsidRPr="00C0625E" w:rsidRDefault="00751DB8" w:rsidP="00C0625E">
      <w:pPr>
        <w:pStyle w:val="ListParagraph"/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n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lw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s</m:t>
            </m:r>
          </m:den>
        </m:f>
        <m:r>
          <w:rPr>
            <w:rFonts w:ascii="Cambria Math" w:eastAsiaTheme="minorEastAsia" w:hAnsiTheme="minorHAnsi"/>
            <w:sz w:val="22"/>
            <w:szCs w:val="22"/>
          </w:rPr>
          <m:t xml:space="preserve"> </m:t>
        </m:r>
      </m:oMath>
      <w:r w:rsidRPr="00C0625E">
        <w:rPr>
          <w:rFonts w:asciiTheme="minorHAnsi" w:eastAsiaTheme="minorEastAsia" w:hAnsiTheme="minorHAnsi"/>
          <w:sz w:val="22"/>
          <w:szCs w:val="22"/>
        </w:rPr>
        <w:t xml:space="preserve">= </w:t>
      </w:r>
      <m:oMath>
        <m:f>
          <m:f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5750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375</m:t>
            </m:r>
          </m:den>
        </m:f>
        <m:r>
          <w:rPr>
            <w:rFonts w:ascii="Cambria Math" w:eastAsiaTheme="minorEastAsia" w:hAnsiTheme="minorHAnsi"/>
            <w:sz w:val="22"/>
            <w:szCs w:val="22"/>
          </w:rPr>
          <m:t xml:space="preserve"> </m:t>
        </m:r>
      </m:oMath>
      <w:r w:rsidRPr="00C0625E">
        <w:rPr>
          <w:rFonts w:asciiTheme="minorHAnsi" w:eastAsiaTheme="minorEastAsia" w:hAnsiTheme="minorHAnsi"/>
          <w:sz w:val="22"/>
          <w:szCs w:val="22"/>
        </w:rPr>
        <w:t xml:space="preserve">= 15,33 </w:t>
      </w:r>
      <w:r w:rsidRPr="00751DB8">
        <w:sym w:font="Symbol" w:char="F07E"/>
      </w:r>
      <w:r w:rsidRPr="00C0625E">
        <w:rPr>
          <w:rFonts w:asciiTheme="minorHAnsi" w:eastAsiaTheme="minorEastAsia" w:hAnsiTheme="minorHAnsi"/>
          <w:sz w:val="22"/>
          <w:szCs w:val="22"/>
        </w:rPr>
        <w:t xml:space="preserve"> 16 buah</w:t>
      </w:r>
    </w:p>
    <w:p w:rsidR="00751DB8" w:rsidRPr="00C0625E" w:rsidRDefault="00751DB8" w:rsidP="00C0625E">
      <w:pPr>
        <w:pStyle w:val="ListParagraph"/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As</w:t>
      </w:r>
      <w:r w:rsidRPr="00751DB8">
        <w:rPr>
          <w:rFonts w:asciiTheme="minorHAnsi" w:eastAsiaTheme="minorEastAsia" w:hAnsiTheme="minorHAnsi"/>
          <w:sz w:val="22"/>
          <w:szCs w:val="22"/>
          <w:vertAlign w:val="subscript"/>
        </w:rPr>
        <w:t>ada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>= 16 . As</w:t>
      </w:r>
      <w:r w:rsidR="00C0625E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C0625E">
        <w:rPr>
          <w:rFonts w:asciiTheme="minorHAnsi" w:eastAsiaTheme="minorEastAsia" w:hAnsiTheme="minorHAnsi"/>
          <w:sz w:val="22"/>
          <w:szCs w:val="22"/>
        </w:rPr>
        <w:t>= 16 . 702</w:t>
      </w:r>
      <w:r w:rsidR="00C0625E">
        <w:rPr>
          <w:rFonts w:asciiTheme="minorHAnsi" w:eastAsiaTheme="minorEastAsia" w:hAnsiTheme="minorHAnsi"/>
          <w:sz w:val="22"/>
          <w:szCs w:val="22"/>
        </w:rPr>
        <w:t xml:space="preserve"> </w:t>
      </w:r>
      <w:r w:rsidRPr="00C0625E">
        <w:rPr>
          <w:rFonts w:asciiTheme="minorHAnsi" w:eastAsiaTheme="minorEastAsia" w:hAnsiTheme="minorHAnsi"/>
          <w:sz w:val="22"/>
          <w:szCs w:val="22"/>
        </w:rPr>
        <w:t>= 11232 mm</w:t>
      </w:r>
      <w:r w:rsidRPr="00C0625E">
        <w:rPr>
          <w:rFonts w:asciiTheme="minorHAnsi" w:eastAsiaTheme="minorEastAsia" w:hAnsiTheme="minorHAnsi"/>
          <w:sz w:val="22"/>
          <w:szCs w:val="22"/>
          <w:vertAlign w:val="superscript"/>
        </w:rPr>
        <w:t>2</w:t>
      </w:r>
    </w:p>
    <w:p w:rsidR="00751DB8" w:rsidRPr="00C0625E" w:rsidRDefault="00751DB8" w:rsidP="00C0625E">
      <w:pPr>
        <w:pStyle w:val="ListParagraph"/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ρt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Theme="minorHAnsi"/>
                <w:sz w:val="22"/>
                <w:szCs w:val="22"/>
              </w:rPr>
              <m:t>11232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300 .  6400</m:t>
            </m:r>
          </m:den>
        </m:f>
        <m:r>
          <w:rPr>
            <w:rFonts w:ascii="Cambria Math" w:eastAsiaTheme="minorEastAsia" w:hAnsiTheme="minorHAnsi"/>
            <w:sz w:val="22"/>
            <w:szCs w:val="22"/>
          </w:rPr>
          <m:t xml:space="preserve"> </m:t>
        </m:r>
      </m:oMath>
      <w:r w:rsidRPr="00C0625E">
        <w:rPr>
          <w:rFonts w:asciiTheme="minorHAnsi" w:eastAsiaTheme="minorEastAsia" w:hAnsiTheme="minorHAnsi"/>
          <w:sz w:val="22"/>
          <w:szCs w:val="22"/>
        </w:rPr>
        <w:t>= 0,0059 &gt; ρmin = 0,0025</w:t>
      </w:r>
    </w:p>
    <w:p w:rsidR="00751DB8" w:rsidRPr="00751DB8" w:rsidRDefault="00C0625E" w:rsidP="00751DB8">
      <w:pPr>
        <w:pStyle w:val="ListParagraph"/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>
        <w:rPr>
          <w:rFonts w:asciiTheme="minorHAnsi" w:eastAsiaTheme="minorEastAsia" w:hAnsiTheme="minorHAnsi"/>
          <w:sz w:val="22"/>
          <w:szCs w:val="22"/>
        </w:rPr>
        <w:t xml:space="preserve">Jadi </w:t>
      </w:r>
      <w:r w:rsidR="00A20183">
        <w:rPr>
          <w:rFonts w:asciiTheme="minorHAnsi" w:eastAsiaTheme="minorEastAsia" w:hAnsiTheme="minorHAnsi"/>
          <w:sz w:val="22"/>
          <w:szCs w:val="22"/>
        </w:rPr>
        <w:t xml:space="preserve">dipakai tulangan 2D22 mm 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>d</w:t>
      </w:r>
      <w:r w:rsidR="00945CF2">
        <w:rPr>
          <w:rFonts w:asciiTheme="minorHAnsi" w:eastAsiaTheme="minorEastAsia" w:hAnsiTheme="minorHAnsi"/>
          <w:sz w:val="22"/>
          <w:szCs w:val="22"/>
        </w:rPr>
        <w:t>an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 </w:t>
      </w:r>
      <w:r w:rsidR="006C4EF8">
        <w:rPr>
          <w:rFonts w:asciiTheme="minorHAnsi" w:eastAsiaTheme="minorEastAsia" w:hAnsiTheme="minorHAnsi"/>
          <w:sz w:val="22"/>
          <w:szCs w:val="22"/>
        </w:rPr>
        <w:t>jarak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 tulangan 37,5 cm.</w:t>
      </w:r>
    </w:p>
    <w:p w:rsidR="00751DB8" w:rsidRPr="00751DB8" w:rsidRDefault="00751DB8" w:rsidP="00751DB8">
      <w:pPr>
        <w:pStyle w:val="ListParagraph"/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 xml:space="preserve">Kuat geser </w:t>
      </w:r>
      <w:r w:rsidRPr="00751DB8">
        <w:rPr>
          <w:rFonts w:asciiTheme="minorHAnsi" w:eastAsiaTheme="minorEastAsia" w:hAnsiTheme="minorHAnsi"/>
          <w:i/>
          <w:iCs/>
          <w:sz w:val="22"/>
          <w:szCs w:val="22"/>
        </w:rPr>
        <w:t>shearwall</w:t>
      </w:r>
      <w:r w:rsidRPr="00751DB8">
        <w:rPr>
          <w:rFonts w:asciiTheme="minorHAnsi" w:eastAsiaTheme="minorEastAsia" w:hAnsiTheme="minorHAnsi"/>
          <w:sz w:val="22"/>
          <w:szCs w:val="22"/>
        </w:rPr>
        <w:t>:</w:t>
      </w:r>
    </w:p>
    <w:p w:rsidR="00751DB8" w:rsidRPr="00751DB8" w:rsidRDefault="00C0625E" w:rsidP="00C0625E">
      <w:pPr>
        <w:pStyle w:val="ListParagraph"/>
        <w:tabs>
          <w:tab w:val="left" w:pos="4962"/>
        </w:tabs>
        <w:spacing w:after="0" w:line="240" w:lineRule="auto"/>
        <w:ind w:left="709" w:hanging="425"/>
        <w:jc w:val="both"/>
        <w:rPr>
          <w:rFonts w:asciiTheme="minorHAnsi" w:eastAsiaTheme="minorEastAsia" w:hAnsiTheme="minorHAnsi"/>
          <w:i/>
          <w:sz w:val="22"/>
          <w:szCs w:val="22"/>
        </w:rPr>
      </w:pPr>
      <w:r>
        <w:rPr>
          <w:rFonts w:asciiTheme="minorHAnsi" w:eastAsiaTheme="minorEastAsia" w:hAnsiTheme="minorHAnsi"/>
          <w:sz w:val="22"/>
          <w:szCs w:val="22"/>
        </w:rPr>
        <w:t>Vn</w:t>
      </w:r>
      <w:r>
        <w:rPr>
          <w:rFonts w:asciiTheme="minorHAnsi" w:eastAsiaTheme="minorEastAsia" w:hAnsiTheme="minorHAnsi"/>
          <w:sz w:val="22"/>
          <w:szCs w:val="22"/>
        </w:rPr>
        <w:tab/>
      </w:r>
      <w:r w:rsidR="00751DB8" w:rsidRPr="00751DB8">
        <w:rPr>
          <w:rFonts w:asciiTheme="minorHAnsi" w:eastAsiaTheme="minorEastAsia" w:hAnsiTheme="minorHAnsi"/>
          <w:sz w:val="22"/>
          <w:szCs w:val="22"/>
        </w:rPr>
        <w:t>= Acv . (</w:t>
      </w:r>
      <m:oMath>
        <m:sSub>
          <m:sSub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eastAsiaTheme="minorEastAsia" w:hAnsiTheme="minorHAnsi"/>
                <w:sz w:val="22"/>
                <w:szCs w:val="22"/>
              </w:rPr>
              <m:t>0</m:t>
            </m:r>
          </m:sub>
        </m:sSub>
      </m:oMath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 . 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sym w:font="Symbol" w:char="F06C"/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 . </w:t>
      </w:r>
      <m:oMath>
        <m:rad>
          <m:radPr>
            <m:degHide m:val="1"/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Theme="minorEastAsia" w:hAnsiTheme="minorHAnsi"/>
                <w:sz w:val="22"/>
                <w:szCs w:val="22"/>
              </w:rPr>
              <m:t>35</m:t>
            </m:r>
          </m:e>
        </m:rad>
      </m:oMath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 + ρt . fy)</w:t>
      </w:r>
    </w:p>
    <w:p w:rsidR="00751DB8" w:rsidRPr="00751DB8" w:rsidRDefault="00A20183" w:rsidP="00C0625E">
      <w:pPr>
        <w:pStyle w:val="ListParagraph"/>
        <w:spacing w:after="0"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>
        <w:rPr>
          <w:rFonts w:asciiTheme="minorHAnsi" w:eastAsiaTheme="minorEastAsia" w:hAnsiTheme="minorHAnsi"/>
          <w:sz w:val="22"/>
          <w:szCs w:val="22"/>
        </w:rPr>
        <w:t>dimana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: </w:t>
      </w:r>
    </w:p>
    <w:p w:rsidR="00751DB8" w:rsidRPr="00C0625E" w:rsidRDefault="001F2C45" w:rsidP="00C0625E">
      <w:pPr>
        <w:pStyle w:val="ListParagraph"/>
        <w:spacing w:after="0" w:line="240" w:lineRule="auto"/>
        <w:ind w:left="709" w:hanging="425"/>
        <w:jc w:val="both"/>
        <w:rPr>
          <w:rFonts w:asciiTheme="minorHAnsi" w:eastAsiaTheme="minorEastAsia" w:hAnsiTheme="minorHAnsi"/>
          <w:sz w:val="22"/>
          <w:szCs w:val="22"/>
        </w:rPr>
      </w:pPr>
      <m:oMath>
        <m:f>
          <m:f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Theme="minorHAnsi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w</m:t>
                </m:r>
              </m:sub>
            </m:sSub>
          </m:den>
        </m:f>
      </m:oMath>
      <w:r w:rsidR="00751DB8" w:rsidRPr="00751DB8">
        <w:rPr>
          <w:rFonts w:asciiTheme="minorHAnsi" w:eastAsiaTheme="minorEastAsia" w:hAnsiTheme="minorHAnsi"/>
          <w:sz w:val="22"/>
          <w:szCs w:val="22"/>
        </w:rPr>
        <w:tab/>
        <w:t xml:space="preserve">= </w:t>
      </w:r>
      <m:oMath>
        <m:f>
          <m:f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65,1</m:t>
            </m:r>
          </m:num>
          <m:den>
            <m:r>
              <m:rPr>
                <m:sty m:val="p"/>
              </m:rPr>
              <w:rPr>
                <w:rFonts w:ascii="Cambria Math" w:eastAsiaTheme="minorEastAsia" w:hAnsiTheme="minorHAnsi"/>
                <w:sz w:val="22"/>
                <w:szCs w:val="22"/>
              </w:rPr>
              <m:t>6,4</m:t>
            </m:r>
          </m:den>
        </m:f>
        <m:r>
          <w:rPr>
            <w:rFonts w:ascii="Cambria Math" w:eastAsiaTheme="minorEastAsia" w:hAnsiTheme="minorHAnsi"/>
            <w:sz w:val="22"/>
            <w:szCs w:val="22"/>
          </w:rPr>
          <m:t xml:space="preserve"> </m:t>
        </m:r>
      </m:oMath>
      <w:r w:rsidR="00751DB8" w:rsidRPr="00C0625E">
        <w:rPr>
          <w:rFonts w:asciiTheme="minorHAnsi" w:eastAsiaTheme="minorEastAsia" w:hAnsiTheme="minorHAnsi"/>
          <w:sz w:val="22"/>
          <w:szCs w:val="22"/>
        </w:rPr>
        <w:t>= 0,656</w:t>
      </w:r>
    </w:p>
    <w:p w:rsidR="00751DB8" w:rsidRPr="00751DB8" w:rsidRDefault="001F2C45" w:rsidP="00C0625E">
      <w:pPr>
        <w:pStyle w:val="ListParagraph"/>
        <w:tabs>
          <w:tab w:val="left" w:pos="5103"/>
        </w:tabs>
        <w:spacing w:after="0" w:line="240" w:lineRule="auto"/>
        <w:ind w:left="709" w:hanging="425"/>
        <w:jc w:val="both"/>
        <w:rPr>
          <w:rFonts w:asciiTheme="minorHAnsi" w:eastAsiaTheme="minorEastAsia" w:hAnsiTheme="minorHAnsi"/>
          <w:i/>
          <w:sz w:val="22"/>
          <w:szCs w:val="22"/>
        </w:rPr>
      </w:pPr>
      <m:oMath>
        <m:sSub>
          <m:sSub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eastAsiaTheme="minorEastAsia" w:hAnsiTheme="minorHAnsi"/>
                <w:sz w:val="22"/>
                <w:szCs w:val="22"/>
              </w:rPr>
              <m:t>0</m:t>
            </m:r>
          </m:sub>
        </m:sSub>
      </m:oMath>
      <w:r w:rsidR="00C0625E">
        <w:rPr>
          <w:rFonts w:asciiTheme="minorHAnsi" w:eastAsiaTheme="minorEastAsia" w:hAnsiTheme="minorHAnsi"/>
          <w:sz w:val="22"/>
          <w:szCs w:val="22"/>
        </w:rPr>
        <w:tab/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= 0,25 </w:t>
      </w:r>
      <w:r w:rsidR="00751DB8" w:rsidRPr="00751DB8">
        <w:rPr>
          <w:rFonts w:asciiTheme="minorHAnsi" w:eastAsiaTheme="minorEastAsia" w:hAnsiTheme="minorHAnsi"/>
          <w:sz w:val="22"/>
          <w:szCs w:val="22"/>
        </w:rPr>
        <w:sym w:font="Wingdings" w:char="F0E0"/>
      </w:r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 untuk </w:t>
      </w:r>
      <m:oMath>
        <m:f>
          <m:f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Theme="minorHAnsi"/>
                    <w:sz w:val="22"/>
                    <w:szCs w:val="22"/>
                  </w:rPr>
                </m:ctrlPr>
              </m:sSubPr>
              <m:e>
                <m:r>
                  <w:rPr>
                    <w:rFonts w:asciiTheme="minorHAnsi" w:eastAsiaTheme="minorEastAsia" w:hAnsi="Cambria Math"/>
                    <w:sz w:val="22"/>
                    <w:szCs w:val="22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w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Theme="minorHAnsi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l</m:t>
                </m:r>
              </m:e>
              <m:sub>
                <m:r>
                  <w:rPr>
                    <w:rFonts w:ascii="Cambria Math" w:eastAsiaTheme="minorEastAsia" w:hAnsi="Cambria Math"/>
                    <w:sz w:val="22"/>
                    <w:szCs w:val="22"/>
                  </w:rPr>
                  <m:t>w</m:t>
                </m:r>
              </m:sub>
            </m:sSub>
          </m:den>
        </m:f>
      </m:oMath>
      <w:r w:rsidR="00751DB8" w:rsidRPr="00751DB8">
        <w:rPr>
          <w:rFonts w:asciiTheme="minorHAnsi" w:eastAsiaTheme="minorEastAsia" w:hAnsiTheme="minorHAnsi"/>
          <w:sz w:val="22"/>
          <w:szCs w:val="22"/>
        </w:rPr>
        <w:t xml:space="preserve"> &lt; 1,5</w:t>
      </w:r>
    </w:p>
    <w:p w:rsidR="00751DB8" w:rsidRPr="00751DB8" w:rsidRDefault="00751DB8" w:rsidP="00C0625E">
      <w:pPr>
        <w:pStyle w:val="ListParagraph"/>
        <w:spacing w:after="0" w:line="240" w:lineRule="auto"/>
        <w:ind w:left="709" w:hanging="425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>Vn</w:t>
      </w:r>
      <w:r w:rsidRPr="00751DB8">
        <w:rPr>
          <w:rFonts w:asciiTheme="minorHAnsi" w:eastAsiaTheme="minorEastAsia" w:hAnsiTheme="minorHAnsi"/>
          <w:sz w:val="22"/>
          <w:szCs w:val="22"/>
        </w:rPr>
        <w:tab/>
        <w:t xml:space="preserve">= </w:t>
      </w:r>
      <w:r w:rsidRPr="00751DB8">
        <w:rPr>
          <w:rFonts w:asciiTheme="minorHAnsi" w:eastAsiaTheme="minorEastAsia" w:hAnsiTheme="minorHAnsi"/>
          <w:i/>
          <w:iCs/>
          <w:sz w:val="22"/>
          <w:szCs w:val="22"/>
        </w:rPr>
        <w:t>Acv</w:t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 . (</w:t>
      </w:r>
      <m:oMath>
        <m:sSub>
          <m:sSubPr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Theme="minorEastAsia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eastAsiaTheme="minorEastAsia" w:hAnsiTheme="minorHAnsi"/>
                <w:sz w:val="22"/>
                <w:szCs w:val="22"/>
              </w:rPr>
              <m:t>0</m:t>
            </m:r>
          </m:sub>
        </m:sSub>
      </m:oMath>
      <w:r w:rsidRPr="00751DB8">
        <w:rPr>
          <w:rFonts w:asciiTheme="minorHAnsi" w:eastAsiaTheme="minorEastAsia" w:hAnsiTheme="minorHAnsi"/>
          <w:sz w:val="22"/>
          <w:szCs w:val="22"/>
        </w:rPr>
        <w:t xml:space="preserve"> . </w:t>
      </w:r>
      <w:r w:rsidRPr="00751DB8">
        <w:rPr>
          <w:rFonts w:asciiTheme="minorHAnsi" w:eastAsiaTheme="minorEastAsia" w:hAnsiTheme="minorHAnsi"/>
          <w:sz w:val="22"/>
          <w:szCs w:val="22"/>
        </w:rPr>
        <w:sym w:font="Symbol" w:char="F06C"/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 . </w:t>
      </w:r>
      <m:oMath>
        <m:rad>
          <m:radPr>
            <m:degHide m:val="1"/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Theme="minorEastAsia" w:hAnsiTheme="minorHAnsi"/>
                <w:sz w:val="22"/>
                <w:szCs w:val="22"/>
              </w:rPr>
              <m:t>35</m:t>
            </m:r>
          </m:e>
        </m:rad>
      </m:oMath>
      <w:r w:rsidRPr="00751DB8">
        <w:rPr>
          <w:rFonts w:asciiTheme="minorHAnsi" w:eastAsiaTheme="minorEastAsia" w:hAnsiTheme="minorHAnsi"/>
          <w:sz w:val="22"/>
          <w:szCs w:val="22"/>
        </w:rPr>
        <w:t xml:space="preserve"> + </w:t>
      </w:r>
      <w:r w:rsidRPr="00751DB8">
        <w:rPr>
          <w:rFonts w:asciiTheme="minorHAnsi" w:eastAsiaTheme="minorEastAsia" w:hAnsiTheme="minorHAnsi"/>
          <w:i/>
          <w:iCs/>
          <w:sz w:val="22"/>
          <w:szCs w:val="22"/>
        </w:rPr>
        <w:t>ρt</w:t>
      </w:r>
      <w:r w:rsidRPr="00751DB8">
        <w:rPr>
          <w:rFonts w:asciiTheme="minorHAnsi" w:eastAsiaTheme="minorEastAsia" w:hAnsiTheme="minorHAnsi"/>
          <w:sz w:val="22"/>
          <w:szCs w:val="22"/>
        </w:rPr>
        <w:t xml:space="preserve"> . </w:t>
      </w:r>
      <w:r w:rsidRPr="00751DB8">
        <w:rPr>
          <w:rFonts w:asciiTheme="minorHAnsi" w:eastAsiaTheme="minorEastAsia" w:hAnsiTheme="minorHAnsi"/>
          <w:i/>
          <w:iCs/>
          <w:sz w:val="22"/>
          <w:szCs w:val="22"/>
        </w:rPr>
        <w:t>fy</w:t>
      </w:r>
      <w:r w:rsidRPr="00751DB8">
        <w:rPr>
          <w:rFonts w:asciiTheme="minorHAnsi" w:eastAsiaTheme="minorEastAsia" w:hAnsiTheme="minorHAnsi"/>
          <w:sz w:val="22"/>
          <w:szCs w:val="22"/>
        </w:rPr>
        <w:t>)</w:t>
      </w:r>
    </w:p>
    <w:p w:rsidR="00751DB8" w:rsidRPr="00751DB8" w:rsidRDefault="00751DB8" w:rsidP="00C0625E">
      <w:pPr>
        <w:pStyle w:val="ListParagraph"/>
        <w:spacing w:after="0" w:line="240" w:lineRule="auto"/>
        <w:ind w:left="709" w:hanging="425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ab/>
        <w:t xml:space="preserve">= 1920000 . (0,25 . 1 . </w:t>
      </w:r>
      <m:oMath>
        <m:rad>
          <m:radPr>
            <m:degHide m:val="1"/>
            <m:ctrlPr>
              <w:rPr>
                <w:rFonts w:ascii="Cambria Math" w:eastAsiaTheme="minorEastAsia" w:hAnsiTheme="minorHAnsi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eastAsiaTheme="minorEastAsia" w:hAnsiTheme="minorHAnsi"/>
                <w:sz w:val="22"/>
                <w:szCs w:val="22"/>
              </w:rPr>
              <m:t>35</m:t>
            </m:r>
          </m:e>
        </m:rad>
      </m:oMath>
      <w:r w:rsidRPr="00751DB8">
        <w:rPr>
          <w:rFonts w:asciiTheme="minorHAnsi" w:eastAsiaTheme="minorEastAsia" w:hAnsiTheme="minorHAnsi"/>
          <w:sz w:val="22"/>
          <w:szCs w:val="22"/>
        </w:rPr>
        <w:t xml:space="preserve"> + 0,0059 . 400)</w:t>
      </w:r>
    </w:p>
    <w:p w:rsidR="00751DB8" w:rsidRPr="00751DB8" w:rsidRDefault="00751DB8" w:rsidP="00C0625E">
      <w:pPr>
        <w:pStyle w:val="ListParagraph"/>
        <w:spacing w:after="0" w:line="240" w:lineRule="auto"/>
        <w:ind w:left="709" w:hanging="425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ab/>
        <w:t>= 7332518 N</w:t>
      </w:r>
    </w:p>
    <w:p w:rsidR="00751DB8" w:rsidRPr="00751DB8" w:rsidRDefault="00751DB8" w:rsidP="00751DB8">
      <w:pPr>
        <w:pStyle w:val="ListParagraph"/>
        <w:spacing w:line="240" w:lineRule="auto"/>
        <w:ind w:left="0" w:firstLine="284"/>
        <w:jc w:val="both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sz w:val="22"/>
          <w:szCs w:val="22"/>
        </w:rPr>
        <w:tab/>
        <w:t>= 7332,518 kN &gt; Vu = 432,28 kN → OK</w:t>
      </w:r>
      <w:r w:rsidR="006C4EF8">
        <w:rPr>
          <w:rFonts w:asciiTheme="minorHAnsi" w:eastAsiaTheme="minorEastAsia" w:hAnsiTheme="minorHAnsi"/>
          <w:sz w:val="22"/>
          <w:szCs w:val="22"/>
        </w:rPr>
        <w:t>E</w:t>
      </w:r>
    </w:p>
    <w:p w:rsidR="00751DB8" w:rsidRPr="00751DB8" w:rsidRDefault="00751DB8" w:rsidP="00E37DF4">
      <w:pPr>
        <w:pStyle w:val="ListParagraph"/>
        <w:spacing w:before="240" w:after="0" w:line="240" w:lineRule="auto"/>
        <w:ind w:left="0"/>
        <w:jc w:val="center"/>
        <w:rPr>
          <w:rFonts w:asciiTheme="minorHAnsi" w:eastAsiaTheme="minorEastAsia" w:hAnsiTheme="minorHAnsi"/>
          <w:sz w:val="22"/>
          <w:szCs w:val="22"/>
        </w:rPr>
      </w:pPr>
      <w:r w:rsidRPr="00751DB8">
        <w:rPr>
          <w:rFonts w:asciiTheme="minorHAnsi" w:eastAsiaTheme="minorEastAsia" w:hAnsiTheme="minorHAnsi"/>
          <w:noProof/>
          <w:sz w:val="22"/>
          <w:szCs w:val="22"/>
          <w:lang w:val="en-US"/>
        </w:rPr>
        <w:drawing>
          <wp:inline distT="0" distB="0" distL="0" distR="0">
            <wp:extent cx="4733846" cy="2957208"/>
            <wp:effectExtent l="19050" t="0" r="0" b="0"/>
            <wp:docPr id="67" name="Picture 1" descr="D:\SKRIPSI PAK WAR\SP COLUMN\SHEARW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KRIPSI PAK WAR\SP COLUMN\SHEARWALL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214" cy="2968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DB8" w:rsidRPr="00751DB8" w:rsidRDefault="00C0625E" w:rsidP="00C0625E">
      <w:pPr>
        <w:pStyle w:val="datagambarBAB4"/>
        <w:numPr>
          <w:ilvl w:val="0"/>
          <w:numId w:val="0"/>
        </w:numPr>
        <w:spacing w:line="240" w:lineRule="auto"/>
        <w:ind w:left="284"/>
        <w:rPr>
          <w:rFonts w:asciiTheme="minorHAnsi" w:hAnsiTheme="minorHAnsi"/>
          <w:i/>
          <w:iCs/>
          <w:sz w:val="22"/>
          <w:szCs w:val="22"/>
        </w:rPr>
      </w:pPr>
      <w:bookmarkStart w:id="36" w:name="_Toc59190805"/>
      <w:bookmarkStart w:id="37" w:name="_Toc60691839"/>
      <w:r>
        <w:rPr>
          <w:rFonts w:asciiTheme="minorHAnsi" w:hAnsiTheme="minorHAnsi"/>
          <w:b/>
          <w:sz w:val="22"/>
          <w:szCs w:val="22"/>
          <w:lang w:val="id-ID"/>
        </w:rPr>
        <w:t>Gam</w:t>
      </w:r>
      <w:r w:rsidRPr="00C0625E">
        <w:rPr>
          <w:rFonts w:asciiTheme="minorHAnsi" w:hAnsiTheme="minorHAnsi"/>
          <w:b/>
          <w:sz w:val="22"/>
          <w:szCs w:val="22"/>
          <w:lang w:val="id-ID"/>
        </w:rPr>
        <w:t>bar 5.</w:t>
      </w:r>
      <w:r>
        <w:rPr>
          <w:rFonts w:asciiTheme="minorHAnsi" w:hAnsiTheme="minorHAnsi"/>
          <w:sz w:val="22"/>
          <w:szCs w:val="22"/>
          <w:lang w:val="id-ID"/>
        </w:rPr>
        <w:t xml:space="preserve"> </w:t>
      </w:r>
      <w:r w:rsidR="00751DB8" w:rsidRPr="00751DB8">
        <w:rPr>
          <w:rFonts w:asciiTheme="minorHAnsi" w:hAnsiTheme="minorHAnsi"/>
          <w:sz w:val="22"/>
          <w:szCs w:val="22"/>
        </w:rPr>
        <w:t xml:space="preserve">Diagram </w:t>
      </w:r>
      <w:proofErr w:type="spellStart"/>
      <w:r w:rsidR="00751DB8" w:rsidRPr="00751DB8">
        <w:rPr>
          <w:rFonts w:asciiTheme="minorHAnsi" w:hAnsiTheme="minorHAnsi"/>
          <w:sz w:val="22"/>
          <w:szCs w:val="22"/>
        </w:rPr>
        <w:t>Interaksi</w:t>
      </w:r>
      <w:proofErr w:type="spellEnd"/>
      <w:r w:rsidR="00751DB8" w:rsidRPr="00751DB8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751DB8" w:rsidRPr="00751DB8">
        <w:rPr>
          <w:rFonts w:asciiTheme="minorHAnsi" w:hAnsiTheme="minorHAnsi"/>
          <w:i/>
          <w:iCs/>
          <w:sz w:val="22"/>
          <w:szCs w:val="22"/>
        </w:rPr>
        <w:t>Shearwall</w:t>
      </w:r>
      <w:bookmarkEnd w:id="36"/>
      <w:bookmarkEnd w:id="37"/>
      <w:proofErr w:type="spellEnd"/>
    </w:p>
    <w:p w:rsidR="00155C09" w:rsidRDefault="00751DB8" w:rsidP="00C0625E">
      <w:pPr>
        <w:pStyle w:val="Sumber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  <w:lang w:val="id-ID"/>
        </w:rPr>
      </w:pPr>
      <w:proofErr w:type="spellStart"/>
      <w:r w:rsidRPr="00751DB8">
        <w:rPr>
          <w:rFonts w:asciiTheme="minorHAnsi" w:eastAsiaTheme="minorEastAsia" w:hAnsiTheme="minorHAnsi"/>
          <w:sz w:val="22"/>
          <w:szCs w:val="22"/>
        </w:rPr>
        <w:t>Sumber</w:t>
      </w:r>
      <w:proofErr w:type="spellEnd"/>
      <w:r w:rsidRPr="00751DB8">
        <w:rPr>
          <w:rFonts w:asciiTheme="minorHAnsi" w:eastAsiaTheme="minorEastAsia" w:hAnsiTheme="minorHAnsi"/>
          <w:sz w:val="22"/>
          <w:szCs w:val="22"/>
        </w:rPr>
        <w:t xml:space="preserve">: </w:t>
      </w:r>
      <w:proofErr w:type="spellStart"/>
      <w:r w:rsidRPr="00751DB8">
        <w:rPr>
          <w:rFonts w:asciiTheme="minorHAnsi" w:eastAsiaTheme="minorEastAsia" w:hAnsiTheme="minorHAnsi"/>
          <w:sz w:val="22"/>
          <w:szCs w:val="22"/>
        </w:rPr>
        <w:t>Hasil</w:t>
      </w:r>
      <w:proofErr w:type="spellEnd"/>
      <w:r w:rsidRPr="00751DB8">
        <w:rPr>
          <w:rFonts w:asciiTheme="minorHAnsi" w:eastAsiaTheme="minorEastAsia" w:hAnsiTheme="minorHAnsi"/>
          <w:sz w:val="22"/>
          <w:szCs w:val="22"/>
        </w:rPr>
        <w:t xml:space="preserve"> </w:t>
      </w:r>
      <w:proofErr w:type="spellStart"/>
      <w:r w:rsidRPr="00751DB8">
        <w:rPr>
          <w:rFonts w:asciiTheme="minorHAnsi" w:eastAsiaTheme="minorEastAsia" w:hAnsiTheme="minorHAnsi"/>
          <w:sz w:val="22"/>
          <w:szCs w:val="22"/>
        </w:rPr>
        <w:t>Perhitungan</w:t>
      </w:r>
      <w:proofErr w:type="spellEnd"/>
    </w:p>
    <w:p w:rsidR="007D269C" w:rsidRDefault="007D269C" w:rsidP="00C0625E">
      <w:pPr>
        <w:pStyle w:val="Sumber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  <w:lang w:val="id-ID"/>
        </w:rPr>
      </w:pPr>
    </w:p>
    <w:p w:rsidR="007D269C" w:rsidRDefault="007D269C" w:rsidP="00C0625E">
      <w:pPr>
        <w:pStyle w:val="Sumber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  <w:lang w:val="id-ID"/>
        </w:rPr>
      </w:pPr>
    </w:p>
    <w:p w:rsidR="007D269C" w:rsidRPr="007D269C" w:rsidRDefault="007D269C" w:rsidP="00C0625E">
      <w:pPr>
        <w:pStyle w:val="Sumber"/>
        <w:spacing w:line="240" w:lineRule="auto"/>
        <w:ind w:left="0" w:firstLine="284"/>
        <w:rPr>
          <w:rFonts w:asciiTheme="minorHAnsi" w:eastAsiaTheme="minorEastAsia" w:hAnsiTheme="minorHAnsi"/>
          <w:sz w:val="22"/>
          <w:szCs w:val="22"/>
          <w:lang w:val="id-ID"/>
        </w:rPr>
      </w:pPr>
    </w:p>
    <w:p w:rsidR="002C4690" w:rsidRPr="002C4690" w:rsidRDefault="00155C09" w:rsidP="00C0625E">
      <w:pPr>
        <w:pStyle w:val="ListParagraph"/>
        <w:spacing w:before="240" w:after="0"/>
        <w:ind w:left="0"/>
        <w:rPr>
          <w:rFonts w:asciiTheme="minorHAnsi" w:hAnsiTheme="minorHAnsi" w:cstheme="minorHAnsi"/>
          <w:b/>
        </w:rPr>
      </w:pPr>
      <w:r w:rsidRPr="002C4690">
        <w:rPr>
          <w:rFonts w:asciiTheme="minorHAnsi" w:hAnsiTheme="minorHAnsi" w:cstheme="minorHAnsi"/>
          <w:b/>
        </w:rPr>
        <w:t>PENUTUP</w:t>
      </w:r>
    </w:p>
    <w:p w:rsidR="00155C09" w:rsidRDefault="00155C09" w:rsidP="00C0625E">
      <w:pPr>
        <w:spacing w:after="0"/>
        <w:rPr>
          <w:rFonts w:asciiTheme="minorHAnsi" w:hAnsiTheme="minorHAnsi" w:cstheme="minorHAnsi"/>
          <w:b/>
          <w:sz w:val="22"/>
          <w:szCs w:val="22"/>
        </w:rPr>
      </w:pPr>
      <w:r w:rsidRPr="00371A9B">
        <w:rPr>
          <w:rFonts w:asciiTheme="minorHAnsi" w:hAnsiTheme="minorHAnsi" w:cstheme="minorHAnsi"/>
          <w:b/>
          <w:sz w:val="22"/>
          <w:szCs w:val="22"/>
        </w:rPr>
        <w:t>Kesimpulan</w:t>
      </w:r>
    </w:p>
    <w:p w:rsidR="00C0625E" w:rsidRPr="00C0625E" w:rsidRDefault="00C0625E" w:rsidP="00C0625E">
      <w:pPr>
        <w:pStyle w:val="textbiasa"/>
        <w:spacing w:line="240" w:lineRule="auto"/>
        <w:ind w:left="0" w:firstLine="284"/>
        <w:rPr>
          <w:rFonts w:asciiTheme="minorHAnsi" w:hAnsiTheme="minorHAnsi"/>
          <w:sz w:val="22"/>
        </w:rPr>
      </w:pPr>
      <w:r w:rsidRPr="00C0625E">
        <w:rPr>
          <w:rFonts w:asciiTheme="minorHAnsi" w:hAnsiTheme="minorHAnsi"/>
          <w:sz w:val="22"/>
        </w:rPr>
        <w:t xml:space="preserve">Hasil analisa perhitungan studi perencanaan </w:t>
      </w:r>
      <w:r w:rsidR="006C4EF8">
        <w:rPr>
          <w:rFonts w:asciiTheme="minorHAnsi" w:hAnsiTheme="minorHAnsi"/>
          <w:i/>
          <w:sz w:val="22"/>
        </w:rPr>
        <w:t>shear</w:t>
      </w:r>
      <w:r w:rsidRPr="00C0625E">
        <w:rPr>
          <w:rFonts w:asciiTheme="minorHAnsi" w:hAnsiTheme="minorHAnsi"/>
          <w:i/>
          <w:sz w:val="22"/>
        </w:rPr>
        <w:t xml:space="preserve">wall </w:t>
      </w:r>
      <w:r w:rsidRPr="00C0625E">
        <w:rPr>
          <w:rFonts w:asciiTheme="minorHAnsi" w:hAnsiTheme="minorHAnsi"/>
          <w:sz w:val="22"/>
        </w:rPr>
        <w:t xml:space="preserve">sebagai struktur penahan gempa pada pembangunan </w:t>
      </w:r>
      <w:r w:rsidR="006C4EF8">
        <w:rPr>
          <w:rFonts w:asciiTheme="minorHAnsi" w:hAnsiTheme="minorHAnsi"/>
          <w:sz w:val="22"/>
        </w:rPr>
        <w:t xml:space="preserve">proyek </w:t>
      </w:r>
      <w:r w:rsidRPr="00C0625E">
        <w:rPr>
          <w:rFonts w:asciiTheme="minorHAnsi" w:hAnsiTheme="minorHAnsi"/>
          <w:i/>
          <w:sz w:val="22"/>
        </w:rPr>
        <w:t xml:space="preserve">Apartement </w:t>
      </w:r>
      <w:r w:rsidR="006B063A">
        <w:rPr>
          <w:rFonts w:asciiTheme="minorHAnsi" w:hAnsiTheme="minorHAnsi"/>
          <w:sz w:val="22"/>
        </w:rPr>
        <w:t xml:space="preserve">Begawan Kota Malang, maka </w:t>
      </w:r>
      <w:r w:rsidR="006C4EF8">
        <w:rPr>
          <w:rFonts w:asciiTheme="minorHAnsi" w:hAnsiTheme="minorHAnsi"/>
          <w:sz w:val="22"/>
        </w:rPr>
        <w:t xml:space="preserve">didapat </w:t>
      </w:r>
      <w:r w:rsidR="006B063A">
        <w:rPr>
          <w:rFonts w:asciiTheme="minorHAnsi" w:hAnsiTheme="minorHAnsi"/>
          <w:sz w:val="22"/>
        </w:rPr>
        <w:t>kesimpulan sebagai berikut</w:t>
      </w:r>
      <w:r w:rsidRPr="00C0625E">
        <w:rPr>
          <w:rFonts w:asciiTheme="minorHAnsi" w:hAnsiTheme="minorHAnsi"/>
          <w:sz w:val="22"/>
        </w:rPr>
        <w:t>:</w:t>
      </w:r>
    </w:p>
    <w:p w:rsidR="00C0625E" w:rsidRPr="00C0625E" w:rsidRDefault="00C0625E" w:rsidP="00EA2517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22"/>
        </w:rPr>
      </w:pPr>
      <w:r w:rsidRPr="00C0625E">
        <w:rPr>
          <w:rFonts w:asciiTheme="minorHAnsi" w:eastAsia="Times New Roman" w:hAnsiTheme="minorHAnsi"/>
          <w:sz w:val="22"/>
        </w:rPr>
        <w:t xml:space="preserve">Besar beban maksimum yang terjadi pada </w:t>
      </w:r>
      <w:r w:rsidR="00B05D22" w:rsidRPr="00C0625E">
        <w:rPr>
          <w:rFonts w:asciiTheme="minorHAnsi" w:eastAsia="Times New Roman" w:hAnsiTheme="minorHAnsi"/>
          <w:i/>
          <w:iCs/>
          <w:sz w:val="22"/>
        </w:rPr>
        <w:t>shearwall</w:t>
      </w:r>
      <w:r w:rsidR="00B05D22">
        <w:rPr>
          <w:rFonts w:asciiTheme="minorHAnsi" w:eastAsia="Times New Roman" w:hAnsiTheme="minorHAnsi"/>
          <w:sz w:val="22"/>
        </w:rPr>
        <w:t xml:space="preserve"> </w:t>
      </w:r>
      <w:r w:rsidRPr="00C0625E">
        <w:rPr>
          <w:rFonts w:asciiTheme="minorHAnsi" w:eastAsia="Times New Roman" w:hAnsiTheme="minorHAnsi"/>
          <w:sz w:val="22"/>
        </w:rPr>
        <w:t>akibat pembebanan gempa dan kombinasi pembebanan sebesar Mu = 937,036 kNm, mengalami geser maksimum Vu = 432,28 kN, dan gaya aksial Pu = 18867,46 kN.</w:t>
      </w:r>
    </w:p>
    <w:p w:rsidR="00C0625E" w:rsidRPr="00C0625E" w:rsidRDefault="00C0625E" w:rsidP="00EA2517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22"/>
        </w:rPr>
      </w:pPr>
      <w:r w:rsidRPr="00C0625E">
        <w:rPr>
          <w:rFonts w:asciiTheme="minorHAnsi" w:eastAsia="Times New Roman" w:hAnsiTheme="minorHAnsi"/>
          <w:sz w:val="22"/>
        </w:rPr>
        <w:t xml:space="preserve">Dimensi </w:t>
      </w:r>
      <w:r w:rsidR="00B05D22" w:rsidRPr="00C0625E">
        <w:rPr>
          <w:rFonts w:asciiTheme="minorHAnsi" w:eastAsia="Times New Roman" w:hAnsiTheme="minorHAnsi"/>
          <w:i/>
          <w:iCs/>
          <w:sz w:val="22"/>
        </w:rPr>
        <w:t>shearwall</w:t>
      </w:r>
      <w:r w:rsidR="00B05D22">
        <w:rPr>
          <w:rFonts w:asciiTheme="minorHAnsi" w:eastAsia="Times New Roman" w:hAnsiTheme="minorHAnsi"/>
          <w:sz w:val="22"/>
        </w:rPr>
        <w:t xml:space="preserve"> </w:t>
      </w:r>
      <w:r w:rsidRPr="00C0625E">
        <w:rPr>
          <w:rFonts w:asciiTheme="minorHAnsi" w:eastAsia="Times New Roman" w:hAnsiTheme="minorHAnsi"/>
          <w:sz w:val="22"/>
        </w:rPr>
        <w:t>pada lantai 1 dan 2 dengan panjang 640, tinggi 420 cm dan tebal 30 cm, sedangkan pada lantai 3 sampai 20 dengan panjang 640, tinggi 315 cm dan tebal 30 cm.</w:t>
      </w:r>
    </w:p>
    <w:p w:rsidR="00C0625E" w:rsidRPr="00C0625E" w:rsidRDefault="00C0625E" w:rsidP="00EA2517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22"/>
        </w:rPr>
      </w:pPr>
      <w:r w:rsidRPr="00C0625E">
        <w:rPr>
          <w:rFonts w:asciiTheme="minorHAnsi" w:eastAsia="Times New Roman" w:hAnsiTheme="minorHAnsi"/>
          <w:sz w:val="22"/>
        </w:rPr>
        <w:t xml:space="preserve">Tulangan yang dipakai pada </w:t>
      </w:r>
      <w:r w:rsidRPr="00C0625E">
        <w:rPr>
          <w:rFonts w:asciiTheme="minorHAnsi" w:eastAsia="Times New Roman" w:hAnsiTheme="minorHAnsi"/>
          <w:i/>
          <w:iCs/>
          <w:sz w:val="22"/>
        </w:rPr>
        <w:t>shearwall</w:t>
      </w:r>
      <w:r w:rsidR="00B05D22">
        <w:rPr>
          <w:rFonts w:asciiTheme="minorHAnsi" w:eastAsia="Times New Roman" w:hAnsiTheme="minorHAnsi"/>
          <w:sz w:val="22"/>
        </w:rPr>
        <w:t xml:space="preserve"> </w:t>
      </w:r>
      <w:r w:rsidRPr="00C0625E">
        <w:rPr>
          <w:rFonts w:asciiTheme="minorHAnsi" w:eastAsia="Times New Roman" w:hAnsiTheme="minorHAnsi"/>
          <w:sz w:val="22"/>
        </w:rPr>
        <w:t>untuk tulangan horisontal dan vertikal 2</w:t>
      </w:r>
      <w:r w:rsidRPr="00C0625E">
        <w:rPr>
          <w:rFonts w:asciiTheme="minorHAnsi" w:eastAsia="Times New Roman" w:hAnsiTheme="minorHAnsi"/>
          <w:sz w:val="22"/>
          <w:lang w:eastAsia="id-ID"/>
        </w:rPr>
        <w:t>D</w:t>
      </w:r>
      <w:r w:rsidRPr="00C0625E">
        <w:rPr>
          <w:rFonts w:asciiTheme="minorHAnsi" w:eastAsia="Times New Roman" w:hAnsiTheme="minorHAnsi"/>
          <w:sz w:val="22"/>
        </w:rPr>
        <w:t xml:space="preserve">22-375 mm dan kolom pada </w:t>
      </w:r>
      <w:r w:rsidRPr="00C0625E">
        <w:rPr>
          <w:rFonts w:asciiTheme="minorHAnsi" w:eastAsia="Times New Roman" w:hAnsiTheme="minorHAnsi"/>
          <w:i/>
          <w:iCs/>
          <w:sz w:val="22"/>
        </w:rPr>
        <w:t>shearwall</w:t>
      </w:r>
      <w:r w:rsidRPr="00C0625E">
        <w:rPr>
          <w:rFonts w:asciiTheme="minorHAnsi" w:eastAsia="Times New Roman" w:hAnsiTheme="minorHAnsi"/>
          <w:sz w:val="22"/>
        </w:rPr>
        <w:t xml:space="preserve"> 28D25 dengan sengkang </w:t>
      </w:r>
      <w:r w:rsidRPr="00C0625E">
        <w:rPr>
          <w:rFonts w:asciiTheme="minorHAnsi" w:eastAsia="Times New Roman" w:hAnsiTheme="minorHAnsi"/>
          <w:sz w:val="22"/>
          <w:lang w:eastAsia="id-ID"/>
        </w:rPr>
        <w:t>Ø</w:t>
      </w:r>
      <w:r w:rsidRPr="00C0625E">
        <w:rPr>
          <w:rFonts w:asciiTheme="minorHAnsi" w:eastAsia="Times New Roman" w:hAnsiTheme="minorHAnsi"/>
          <w:sz w:val="22"/>
        </w:rPr>
        <w:t xml:space="preserve">13-100 mm. </w:t>
      </w:r>
    </w:p>
    <w:p w:rsidR="00C0625E" w:rsidRPr="00C0625E" w:rsidRDefault="00C0625E" w:rsidP="00EA2517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eastAsiaTheme="minorEastAsia" w:hAnsiTheme="minorHAnsi"/>
          <w:sz w:val="22"/>
        </w:rPr>
      </w:pPr>
      <w:r w:rsidRPr="00C0625E">
        <w:rPr>
          <w:rFonts w:asciiTheme="minorHAnsi" w:eastAsiaTheme="minorEastAsia" w:hAnsiTheme="minorHAnsi"/>
          <w:sz w:val="22"/>
        </w:rPr>
        <w:t xml:space="preserve">Hasil analisa menggunakan </w:t>
      </w:r>
      <w:r w:rsidRPr="00C0625E">
        <w:rPr>
          <w:rFonts w:asciiTheme="minorHAnsi" w:eastAsiaTheme="minorEastAsia" w:hAnsiTheme="minorHAnsi"/>
          <w:i/>
          <w:sz w:val="22"/>
        </w:rPr>
        <w:t>software</w:t>
      </w:r>
      <w:r w:rsidRPr="00C0625E">
        <w:rPr>
          <w:rFonts w:asciiTheme="minorHAnsi" w:eastAsiaTheme="minorEastAsia" w:hAnsiTheme="minorHAnsi"/>
          <w:sz w:val="22"/>
        </w:rPr>
        <w:t xml:space="preserve"> STAADPro V8i SS6 diperoleh nilai gaya geser berfaktor yang bekerja sebesar 432,28 kN yang nilaiya masih di bawah batas kuat geser </w:t>
      </w:r>
      <w:r w:rsidRPr="00C0625E">
        <w:rPr>
          <w:rFonts w:asciiTheme="minorHAnsi" w:eastAsiaTheme="minorEastAsia" w:hAnsiTheme="minorHAnsi"/>
          <w:i/>
          <w:iCs/>
          <w:sz w:val="22"/>
        </w:rPr>
        <w:t xml:space="preserve">shearwall </w:t>
      </w:r>
      <w:r w:rsidRPr="00C0625E">
        <w:rPr>
          <w:rFonts w:asciiTheme="minorHAnsi" w:eastAsiaTheme="minorEastAsia" w:hAnsiTheme="minorHAnsi"/>
          <w:iCs/>
          <w:sz w:val="22"/>
        </w:rPr>
        <w:t>yaitu</w:t>
      </w:r>
      <w:r w:rsidRPr="00C0625E">
        <w:rPr>
          <w:rFonts w:asciiTheme="minorHAnsi" w:eastAsiaTheme="minorEastAsia" w:hAnsiTheme="minorHAnsi"/>
          <w:sz w:val="22"/>
        </w:rPr>
        <w:t xml:space="preserve"> 9427,865 kN. Sehingga perencanaan </w:t>
      </w:r>
      <w:r w:rsidRPr="00C0625E">
        <w:rPr>
          <w:rFonts w:asciiTheme="minorHAnsi" w:eastAsiaTheme="minorEastAsia" w:hAnsiTheme="minorHAnsi"/>
          <w:i/>
          <w:sz w:val="22"/>
        </w:rPr>
        <w:t>shearwall</w:t>
      </w:r>
      <w:r w:rsidRPr="00C0625E">
        <w:rPr>
          <w:rFonts w:asciiTheme="minorHAnsi" w:eastAsiaTheme="minorEastAsia" w:hAnsiTheme="minorHAnsi"/>
          <w:sz w:val="22"/>
        </w:rPr>
        <w:t xml:space="preserve"> memenuhi syarat.</w:t>
      </w:r>
    </w:p>
    <w:p w:rsidR="002C4690" w:rsidRPr="00C0625E" w:rsidRDefault="00C0625E" w:rsidP="00EA2517">
      <w:pPr>
        <w:pStyle w:val="ListParagraph"/>
        <w:numPr>
          <w:ilvl w:val="0"/>
          <w:numId w:val="20"/>
        </w:numPr>
        <w:spacing w:after="0" w:line="240" w:lineRule="auto"/>
        <w:ind w:left="284" w:hanging="284"/>
        <w:jc w:val="both"/>
        <w:rPr>
          <w:rFonts w:asciiTheme="minorHAnsi" w:eastAsiaTheme="minorEastAsia" w:hAnsiTheme="minorHAnsi"/>
          <w:sz w:val="22"/>
        </w:rPr>
      </w:pPr>
      <w:r w:rsidRPr="00C0625E">
        <w:rPr>
          <w:rFonts w:asciiTheme="minorHAnsi" w:eastAsiaTheme="minorEastAsia" w:hAnsiTheme="minorHAnsi"/>
          <w:sz w:val="22"/>
        </w:rPr>
        <w:t>Dimensi kolom 420 x 130 x 65 cm pada lantai 1 dan 2 dengan tulangan 28D25, 315 x 130 x 65 cm pada lantai 3-10 dengan tulangan 24D22, 315 x 90 x 45 cm pada lantai 11-14 dengan tulangan 20D19, dan 315 x 70 x 35 cm pada lantai 15-20 cm dengan tulangan 16D16.</w:t>
      </w:r>
    </w:p>
    <w:p w:rsidR="00155C09" w:rsidRPr="00371A9B" w:rsidRDefault="00155C09" w:rsidP="00B05D22">
      <w:pPr>
        <w:tabs>
          <w:tab w:val="left" w:pos="851"/>
          <w:tab w:val="left" w:pos="1418"/>
          <w:tab w:val="left" w:pos="2268"/>
        </w:tabs>
        <w:spacing w:before="240" w:after="0"/>
        <w:ind w:left="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71A9B">
        <w:rPr>
          <w:rFonts w:asciiTheme="minorHAnsi" w:hAnsiTheme="minorHAnsi" w:cstheme="minorHAnsi"/>
          <w:b/>
          <w:sz w:val="22"/>
          <w:szCs w:val="22"/>
        </w:rPr>
        <w:t xml:space="preserve">Saran </w:t>
      </w:r>
    </w:p>
    <w:p w:rsidR="00B05D22" w:rsidRPr="00B05D22" w:rsidRDefault="00B05D22" w:rsidP="00B05D22">
      <w:pPr>
        <w:pStyle w:val="textbiasa"/>
        <w:spacing w:line="240" w:lineRule="auto"/>
        <w:ind w:left="0" w:firstLine="284"/>
        <w:rPr>
          <w:rFonts w:asciiTheme="minorHAnsi" w:hAnsiTheme="minorHAnsi"/>
          <w:sz w:val="22"/>
        </w:rPr>
      </w:pPr>
      <w:r w:rsidRPr="00B05D22">
        <w:rPr>
          <w:rFonts w:asciiTheme="minorHAnsi" w:hAnsiTheme="minorHAnsi"/>
          <w:sz w:val="22"/>
        </w:rPr>
        <w:t xml:space="preserve">Saran yang dapat disampaikan penulis berkaitan dengan studi perencanaan </w:t>
      </w:r>
      <w:r w:rsidR="006C4EF8">
        <w:rPr>
          <w:rFonts w:asciiTheme="minorHAnsi" w:hAnsiTheme="minorHAnsi"/>
          <w:i/>
          <w:sz w:val="22"/>
        </w:rPr>
        <w:t>shear</w:t>
      </w:r>
      <w:r w:rsidRPr="00B05D22">
        <w:rPr>
          <w:rFonts w:asciiTheme="minorHAnsi" w:hAnsiTheme="minorHAnsi"/>
          <w:i/>
          <w:sz w:val="22"/>
        </w:rPr>
        <w:t>wall</w:t>
      </w:r>
      <w:r w:rsidRPr="00B05D22">
        <w:rPr>
          <w:rFonts w:asciiTheme="minorHAnsi" w:hAnsiTheme="minorHAnsi"/>
          <w:sz w:val="22"/>
        </w:rPr>
        <w:t xml:space="preserve"> sebagai struktur penahan gempa pada pembangunan </w:t>
      </w:r>
      <w:r w:rsidR="006C4EF8">
        <w:rPr>
          <w:rFonts w:asciiTheme="minorHAnsi" w:hAnsiTheme="minorHAnsi"/>
          <w:sz w:val="22"/>
        </w:rPr>
        <w:t xml:space="preserve">proyek </w:t>
      </w:r>
      <w:r w:rsidRPr="00B05D22">
        <w:rPr>
          <w:rFonts w:asciiTheme="minorHAnsi" w:hAnsiTheme="minorHAnsi"/>
          <w:i/>
          <w:sz w:val="22"/>
        </w:rPr>
        <w:t>Apartement</w:t>
      </w:r>
      <w:r w:rsidRPr="00B05D22">
        <w:rPr>
          <w:rFonts w:asciiTheme="minorHAnsi" w:hAnsiTheme="minorHAnsi"/>
          <w:sz w:val="22"/>
        </w:rPr>
        <w:t xml:space="preserve"> Be</w:t>
      </w:r>
      <w:r w:rsidR="006C4EF8">
        <w:rPr>
          <w:rFonts w:asciiTheme="minorHAnsi" w:hAnsiTheme="minorHAnsi"/>
          <w:sz w:val="22"/>
        </w:rPr>
        <w:t>gawan Kota Malang, antara lain:</w:t>
      </w:r>
    </w:p>
    <w:p w:rsidR="00B05D22" w:rsidRPr="00B05D22" w:rsidRDefault="00B05D22" w:rsidP="00EA2517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22"/>
        </w:rPr>
      </w:pPr>
      <w:r w:rsidRPr="00B05D22">
        <w:rPr>
          <w:rFonts w:asciiTheme="minorHAnsi" w:eastAsia="Times New Roman" w:hAnsiTheme="minorHAnsi"/>
          <w:sz w:val="22"/>
        </w:rPr>
        <w:t xml:space="preserve">Dalam perencanaan bangunan gedung bisa dicoba menggunakan </w:t>
      </w:r>
      <w:r w:rsidRPr="00B05D22">
        <w:rPr>
          <w:rFonts w:asciiTheme="minorHAnsi" w:eastAsia="Times New Roman" w:hAnsiTheme="minorHAnsi"/>
          <w:i/>
          <w:sz w:val="22"/>
        </w:rPr>
        <w:t>Steel Plate Shear Wall</w:t>
      </w:r>
      <w:r w:rsidRPr="00B05D22">
        <w:rPr>
          <w:rFonts w:asciiTheme="minorHAnsi" w:eastAsia="Times New Roman" w:hAnsiTheme="minorHAnsi"/>
          <w:sz w:val="22"/>
        </w:rPr>
        <w:t xml:space="preserve"> (SPSW)</w:t>
      </w:r>
      <w:r w:rsidR="00945CF2" w:rsidRPr="00945CF2">
        <w:rPr>
          <w:rFonts w:asciiTheme="minorHAnsi" w:eastAsia="Times New Roman" w:hAnsiTheme="minorHAnsi"/>
          <w:sz w:val="22"/>
        </w:rPr>
        <w:t xml:space="preserve"> </w:t>
      </w:r>
      <w:r w:rsidR="00945CF2">
        <w:rPr>
          <w:rFonts w:asciiTheme="minorHAnsi" w:eastAsia="Times New Roman" w:hAnsiTheme="minorHAnsi"/>
          <w:sz w:val="22"/>
        </w:rPr>
        <w:t>atau Dinding Geser Pelat Baja</w:t>
      </w:r>
      <w:r w:rsidRPr="00B05D22">
        <w:rPr>
          <w:rFonts w:asciiTheme="minorHAnsi" w:eastAsia="Times New Roman" w:hAnsiTheme="minorHAnsi"/>
          <w:sz w:val="22"/>
        </w:rPr>
        <w:t>.</w:t>
      </w:r>
    </w:p>
    <w:p w:rsidR="00B05D22" w:rsidRPr="00B05D22" w:rsidRDefault="00B05D22" w:rsidP="00EA2517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22"/>
        </w:rPr>
      </w:pPr>
      <w:r w:rsidRPr="00B05D22">
        <w:rPr>
          <w:rFonts w:asciiTheme="minorHAnsi" w:hAnsiTheme="minorHAnsi"/>
          <w:sz w:val="22"/>
        </w:rPr>
        <w:t xml:space="preserve">Pada proses analisa struktur digunakan </w:t>
      </w:r>
      <w:r w:rsidRPr="00B05D22">
        <w:rPr>
          <w:rFonts w:asciiTheme="minorHAnsi" w:hAnsiTheme="minorHAnsi"/>
          <w:i/>
          <w:sz w:val="22"/>
        </w:rPr>
        <w:t>software</w:t>
      </w:r>
      <w:r w:rsidRPr="00B05D22">
        <w:rPr>
          <w:rFonts w:asciiTheme="minorHAnsi" w:hAnsiTheme="minorHAnsi"/>
          <w:sz w:val="22"/>
        </w:rPr>
        <w:t xml:space="preserve"> StaadPro V8i SS6, selain itu dapat di coba </w:t>
      </w:r>
      <w:r w:rsidRPr="00B05D22">
        <w:rPr>
          <w:rFonts w:asciiTheme="minorHAnsi" w:hAnsiTheme="minorHAnsi"/>
          <w:i/>
          <w:sz w:val="22"/>
        </w:rPr>
        <w:t>software</w:t>
      </w:r>
      <w:r w:rsidRPr="00B05D22">
        <w:rPr>
          <w:rFonts w:asciiTheme="minorHAnsi" w:hAnsiTheme="minorHAnsi"/>
          <w:sz w:val="22"/>
        </w:rPr>
        <w:t xml:space="preserve"> SAP2000, ETABS, dan TEKLA STRUCTURE, yang memungkinkan lebih detail dalam analisa serta outputnya.</w:t>
      </w:r>
    </w:p>
    <w:p w:rsidR="00155C09" w:rsidRPr="002C4690" w:rsidRDefault="00155C09" w:rsidP="00B05D22">
      <w:pPr>
        <w:tabs>
          <w:tab w:val="left" w:pos="284"/>
        </w:tabs>
        <w:spacing w:before="240" w:after="0"/>
        <w:jc w:val="both"/>
        <w:rPr>
          <w:rFonts w:asciiTheme="minorHAnsi" w:hAnsiTheme="minorHAnsi" w:cstheme="minorHAnsi"/>
          <w:b/>
        </w:rPr>
      </w:pPr>
      <w:r w:rsidRPr="002C4690">
        <w:rPr>
          <w:rFonts w:asciiTheme="minorHAnsi" w:hAnsiTheme="minorHAnsi" w:cstheme="minorHAnsi"/>
          <w:b/>
        </w:rPr>
        <w:t>DAFTAR PUSTAKA</w:t>
      </w:r>
    </w:p>
    <w:p w:rsidR="007D269C" w:rsidRPr="007D269C" w:rsidRDefault="007D269C" w:rsidP="007D269C">
      <w:pPr>
        <w:spacing w:line="240" w:lineRule="auto"/>
        <w:ind w:left="425" w:hanging="425"/>
        <w:textAlignment w:val="baseline"/>
        <w:rPr>
          <w:rFonts w:asciiTheme="minorHAnsi" w:hAnsiTheme="minorHAnsi"/>
          <w:sz w:val="22"/>
          <w:bdr w:val="none" w:sz="0" w:space="0" w:color="auto" w:frame="1"/>
          <w:lang w:eastAsia="id-ID"/>
        </w:rPr>
      </w:pPr>
      <w:r>
        <w:rPr>
          <w:rFonts w:asciiTheme="minorHAnsi" w:hAnsiTheme="minorHAnsi"/>
          <w:sz w:val="22"/>
          <w:bdr w:val="none" w:sz="0" w:space="0" w:color="auto" w:frame="1"/>
          <w:lang w:eastAsia="id-ID"/>
        </w:rPr>
        <w:t>[1] Anonim</w:t>
      </w:r>
      <w:r w:rsidRPr="00B05D22">
        <w:rPr>
          <w:rFonts w:asciiTheme="minorHAnsi" w:hAnsiTheme="minorHAnsi"/>
          <w:i/>
          <w:sz w:val="22"/>
          <w:bdr w:val="none" w:sz="0" w:space="0" w:color="auto" w:frame="1"/>
          <w:lang w:eastAsia="id-ID"/>
        </w:rPr>
        <w:t xml:space="preserve">. Desain Spektra Indonesia. </w:t>
      </w:r>
      <w:r w:rsidRPr="00B05D22">
        <w:rPr>
          <w:rFonts w:asciiTheme="minorHAnsi" w:hAnsiTheme="minorHAnsi"/>
          <w:iCs/>
          <w:sz w:val="22"/>
          <w:bdr w:val="none" w:sz="0" w:space="0" w:color="auto" w:frame="1"/>
          <w:lang w:eastAsia="id-ID"/>
        </w:rPr>
        <w:t>(</w:t>
      </w:r>
      <w:r w:rsidRPr="00B05D22">
        <w:rPr>
          <w:rFonts w:asciiTheme="minorHAnsi" w:hAnsiTheme="minorHAnsi"/>
          <w:sz w:val="22"/>
          <w:bdr w:val="none" w:sz="0" w:space="0" w:color="auto" w:frame="1"/>
          <w:lang w:eastAsia="id-ID"/>
        </w:rPr>
        <w:t>http://puskim.pu.go.id/Aplikasi/, diakses tanggal 28 Agustus 2020).</w:t>
      </w:r>
    </w:p>
    <w:p w:rsidR="00B05D22" w:rsidRPr="007D269C" w:rsidRDefault="007D269C" w:rsidP="007D269C">
      <w:pPr>
        <w:pStyle w:val="StyleStyle1Justified"/>
        <w:spacing w:before="0"/>
        <w:rPr>
          <w:rFonts w:asciiTheme="minorHAnsi" w:hAnsiTheme="minorHAnsi"/>
          <w:sz w:val="22"/>
          <w:lang w:val="id-ID"/>
        </w:rPr>
      </w:pPr>
      <w:r>
        <w:rPr>
          <w:rFonts w:asciiTheme="minorHAnsi" w:hAnsiTheme="minorHAnsi"/>
          <w:sz w:val="22"/>
          <w:lang w:val="id-ID"/>
        </w:rPr>
        <w:t xml:space="preserve">[2] </w:t>
      </w:r>
      <w:proofErr w:type="spellStart"/>
      <w:r w:rsidR="00B05D22" w:rsidRPr="00B05D22">
        <w:rPr>
          <w:rFonts w:asciiTheme="minorHAnsi" w:hAnsiTheme="minorHAnsi"/>
          <w:sz w:val="22"/>
        </w:rPr>
        <w:t>Badan</w:t>
      </w:r>
      <w:proofErr w:type="spellEnd"/>
      <w:r w:rsidR="00B05D22" w:rsidRPr="00B05D22">
        <w:rPr>
          <w:rFonts w:asciiTheme="minorHAnsi" w:hAnsiTheme="minorHAnsi"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sz w:val="22"/>
        </w:rPr>
        <w:t>Standar</w:t>
      </w:r>
      <w:proofErr w:type="spellEnd"/>
      <w:r w:rsidR="00B05D22" w:rsidRPr="00B05D22">
        <w:rPr>
          <w:rFonts w:asciiTheme="minorHAnsi" w:hAnsiTheme="minorHAnsi"/>
          <w:sz w:val="22"/>
          <w:lang w:val="id-ID"/>
        </w:rPr>
        <w:t>d</w:t>
      </w:r>
      <w:proofErr w:type="spellStart"/>
      <w:r w:rsidR="00B05D22" w:rsidRPr="00B05D22">
        <w:rPr>
          <w:rFonts w:asciiTheme="minorHAnsi" w:hAnsiTheme="minorHAnsi"/>
          <w:sz w:val="22"/>
        </w:rPr>
        <w:t>isasi</w:t>
      </w:r>
      <w:proofErr w:type="spellEnd"/>
      <w:r w:rsidR="00B05D22" w:rsidRPr="00B05D22">
        <w:rPr>
          <w:rFonts w:asciiTheme="minorHAnsi" w:hAnsiTheme="minorHAnsi"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sz w:val="22"/>
        </w:rPr>
        <w:t>Nasional</w:t>
      </w:r>
      <w:proofErr w:type="spellEnd"/>
      <w:r w:rsidR="00B05D22" w:rsidRPr="00B05D22">
        <w:rPr>
          <w:rFonts w:asciiTheme="minorHAnsi" w:hAnsiTheme="minorHAnsi"/>
          <w:sz w:val="22"/>
        </w:rPr>
        <w:t xml:space="preserve">. 2012. </w:t>
      </w:r>
      <w:r w:rsidR="00B05D22" w:rsidRPr="00B05D22">
        <w:rPr>
          <w:rFonts w:asciiTheme="minorHAnsi" w:hAnsiTheme="minorHAnsi"/>
          <w:i/>
          <w:iCs/>
          <w:sz w:val="22"/>
        </w:rPr>
        <w:t xml:space="preserve">SNI 1726 Tata Cara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Perencanaan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Ketahanan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Gempa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untuk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Struktur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Bangunan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Gedung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dan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Non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Gedung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. </w:t>
      </w:r>
      <w:r w:rsidR="00B05D22" w:rsidRPr="00B05D22">
        <w:rPr>
          <w:rFonts w:asciiTheme="minorHAnsi" w:hAnsiTheme="minorHAnsi"/>
          <w:sz w:val="22"/>
        </w:rPr>
        <w:t>Jakarta: BSN.</w:t>
      </w:r>
    </w:p>
    <w:p w:rsidR="002C4690" w:rsidRPr="00B05D22" w:rsidRDefault="007D269C" w:rsidP="007D269C">
      <w:pPr>
        <w:pStyle w:val="StyleStyle1Justified"/>
        <w:spacing w:before="0"/>
        <w:rPr>
          <w:rFonts w:asciiTheme="minorHAnsi" w:hAnsiTheme="minorHAnsi"/>
          <w:sz w:val="22"/>
          <w:lang w:val="id-ID"/>
        </w:rPr>
      </w:pPr>
      <w:r>
        <w:rPr>
          <w:rFonts w:asciiTheme="minorHAnsi" w:hAnsiTheme="minorHAnsi"/>
          <w:sz w:val="22"/>
          <w:lang w:val="id-ID"/>
        </w:rPr>
        <w:t xml:space="preserve">[3] </w:t>
      </w:r>
      <w:proofErr w:type="spellStart"/>
      <w:r w:rsidR="00B05D22" w:rsidRPr="00B05D22">
        <w:rPr>
          <w:rFonts w:asciiTheme="minorHAnsi" w:hAnsiTheme="minorHAnsi"/>
          <w:sz w:val="22"/>
        </w:rPr>
        <w:t>Badan</w:t>
      </w:r>
      <w:proofErr w:type="spellEnd"/>
      <w:r w:rsidR="00B05D22" w:rsidRPr="00B05D22">
        <w:rPr>
          <w:rFonts w:asciiTheme="minorHAnsi" w:hAnsiTheme="minorHAnsi"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sz w:val="22"/>
        </w:rPr>
        <w:t>Standar</w:t>
      </w:r>
      <w:proofErr w:type="spellEnd"/>
      <w:r w:rsidR="00B05D22" w:rsidRPr="00B05D22">
        <w:rPr>
          <w:rFonts w:asciiTheme="minorHAnsi" w:hAnsiTheme="minorHAnsi"/>
          <w:sz w:val="22"/>
          <w:lang w:val="id-ID"/>
        </w:rPr>
        <w:t>d</w:t>
      </w:r>
      <w:proofErr w:type="spellStart"/>
      <w:r w:rsidR="00B05D22" w:rsidRPr="00B05D22">
        <w:rPr>
          <w:rFonts w:asciiTheme="minorHAnsi" w:hAnsiTheme="minorHAnsi"/>
          <w:sz w:val="22"/>
        </w:rPr>
        <w:t>isasi</w:t>
      </w:r>
      <w:proofErr w:type="spellEnd"/>
      <w:r w:rsidR="00B05D22" w:rsidRPr="00B05D22">
        <w:rPr>
          <w:rFonts w:asciiTheme="minorHAnsi" w:hAnsiTheme="minorHAnsi"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sz w:val="22"/>
        </w:rPr>
        <w:t>Nasional</w:t>
      </w:r>
      <w:proofErr w:type="spellEnd"/>
      <w:r w:rsidR="00B05D22" w:rsidRPr="00B05D22">
        <w:rPr>
          <w:rFonts w:asciiTheme="minorHAnsi" w:hAnsiTheme="minorHAnsi"/>
          <w:sz w:val="22"/>
        </w:rPr>
        <w:t xml:space="preserve">. 2013. </w:t>
      </w:r>
      <w:r w:rsidR="00B05D22" w:rsidRPr="00B05D22">
        <w:rPr>
          <w:rFonts w:asciiTheme="minorHAnsi" w:hAnsiTheme="minorHAnsi"/>
          <w:i/>
          <w:iCs/>
          <w:sz w:val="22"/>
        </w:rPr>
        <w:t>SNI 2</w:t>
      </w:r>
      <w:r w:rsidR="00B05D22" w:rsidRPr="00B05D22">
        <w:rPr>
          <w:rFonts w:asciiTheme="minorHAnsi" w:hAnsiTheme="minorHAnsi"/>
          <w:i/>
          <w:iCs/>
          <w:sz w:val="22"/>
          <w:lang w:val="id-ID"/>
        </w:rPr>
        <w:t>84</w:t>
      </w:r>
      <w:r w:rsidR="00B05D22" w:rsidRPr="00B05D22">
        <w:rPr>
          <w:rFonts w:asciiTheme="minorHAnsi" w:hAnsiTheme="minorHAnsi"/>
          <w:i/>
          <w:iCs/>
          <w:sz w:val="22"/>
        </w:rPr>
        <w:t xml:space="preserve">7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Persyaratan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Beton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Strukturan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untuk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Struktur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Bangunan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 </w:t>
      </w:r>
      <w:proofErr w:type="spellStart"/>
      <w:r w:rsidR="00B05D22" w:rsidRPr="00B05D22">
        <w:rPr>
          <w:rFonts w:asciiTheme="minorHAnsi" w:hAnsiTheme="minorHAnsi"/>
          <w:i/>
          <w:iCs/>
          <w:sz w:val="22"/>
        </w:rPr>
        <w:t>Gedung</w:t>
      </w:r>
      <w:proofErr w:type="spellEnd"/>
      <w:r w:rsidR="00B05D22" w:rsidRPr="00B05D22">
        <w:rPr>
          <w:rFonts w:asciiTheme="minorHAnsi" w:hAnsiTheme="minorHAnsi"/>
          <w:i/>
          <w:iCs/>
          <w:sz w:val="22"/>
        </w:rPr>
        <w:t xml:space="preserve">. </w:t>
      </w:r>
      <w:r w:rsidR="00B05D22" w:rsidRPr="00B05D22">
        <w:rPr>
          <w:rFonts w:asciiTheme="minorHAnsi" w:hAnsiTheme="minorHAnsi"/>
          <w:sz w:val="22"/>
        </w:rPr>
        <w:t>Jakarta: BSN.</w:t>
      </w:r>
    </w:p>
    <w:sectPr w:rsidR="002C4690" w:rsidRPr="00B05D22" w:rsidSect="00730A62">
      <w:type w:val="continuous"/>
      <w:pgSz w:w="11906" w:h="16838" w:code="9"/>
      <w:pgMar w:top="1701" w:right="1701" w:bottom="1701" w:left="226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C45" w:rsidRDefault="001F2C45" w:rsidP="00F052C7">
      <w:pPr>
        <w:spacing w:after="0" w:line="240" w:lineRule="auto"/>
      </w:pPr>
      <w:r>
        <w:separator/>
      </w:r>
    </w:p>
  </w:endnote>
  <w:endnote w:type="continuationSeparator" w:id="0">
    <w:p w:rsidR="001F2C45" w:rsidRDefault="001F2C45" w:rsidP="00F05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25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849"/>
      <w:gridCol w:w="7345"/>
    </w:tblGrid>
    <w:tr w:rsidR="00FE4D90" w:rsidRPr="00F052C7" w:rsidTr="00371A9B">
      <w:trPr>
        <w:trHeight w:val="309"/>
      </w:trPr>
      <w:tc>
        <w:tcPr>
          <w:tcW w:w="849" w:type="dxa"/>
        </w:tcPr>
        <w:p w:rsidR="00FE4D90" w:rsidRPr="00371A9B" w:rsidRDefault="00753090" w:rsidP="00130E12">
          <w:pPr>
            <w:pStyle w:val="Footer"/>
            <w:jc w:val="right"/>
            <w:rPr>
              <w:rFonts w:asciiTheme="minorHAnsi" w:hAnsiTheme="minorHAnsi" w:cstheme="minorHAnsi"/>
              <w:b/>
              <w:bCs/>
              <w:color w:val="4F81BD" w:themeColor="accent1"/>
              <w:sz w:val="32"/>
              <w:szCs w:val="32"/>
            </w:rPr>
          </w:pPr>
          <w:r w:rsidRPr="00371A9B">
            <w:rPr>
              <w:rFonts w:asciiTheme="minorHAnsi" w:hAnsiTheme="minorHAnsi" w:cstheme="minorHAnsi"/>
              <w:color w:val="auto"/>
              <w:sz w:val="32"/>
              <w:szCs w:val="32"/>
            </w:rPr>
            <w:fldChar w:fldCharType="begin"/>
          </w:r>
          <w:r w:rsidR="00FE4D90" w:rsidRPr="00371A9B">
            <w:rPr>
              <w:rFonts w:asciiTheme="minorHAnsi" w:hAnsiTheme="minorHAnsi" w:cstheme="minorHAnsi"/>
              <w:sz w:val="32"/>
              <w:szCs w:val="32"/>
            </w:rPr>
            <w:instrText xml:space="preserve"> PAGE   \* MERGEFORMAT </w:instrText>
          </w:r>
          <w:r w:rsidRPr="00371A9B">
            <w:rPr>
              <w:rFonts w:asciiTheme="minorHAnsi" w:hAnsiTheme="minorHAnsi" w:cstheme="minorHAnsi"/>
              <w:color w:val="auto"/>
              <w:sz w:val="32"/>
              <w:szCs w:val="32"/>
            </w:rPr>
            <w:fldChar w:fldCharType="separate"/>
          </w:r>
          <w:r w:rsidR="000A36B5" w:rsidRPr="000A36B5">
            <w:rPr>
              <w:rFonts w:asciiTheme="minorHAnsi" w:hAnsiTheme="minorHAnsi" w:cstheme="minorHAnsi"/>
              <w:b/>
              <w:bCs/>
              <w:noProof/>
              <w:color w:val="4F81BD" w:themeColor="accent1"/>
              <w:sz w:val="32"/>
              <w:szCs w:val="32"/>
            </w:rPr>
            <w:t>156</w:t>
          </w:r>
          <w:r w:rsidRPr="00371A9B">
            <w:rPr>
              <w:rFonts w:asciiTheme="minorHAnsi" w:hAnsiTheme="minorHAnsi" w:cstheme="minorHAnsi"/>
              <w:b/>
              <w:bCs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345" w:type="dxa"/>
        </w:tcPr>
        <w:p w:rsidR="00FE4D90" w:rsidRPr="00371A9B" w:rsidRDefault="000A36B5" w:rsidP="00130E12">
          <w:pPr>
            <w:pStyle w:val="Footer"/>
            <w:rPr>
              <w:rFonts w:asciiTheme="minorHAnsi" w:hAnsiTheme="minorHAnsi" w:cstheme="minorHAnsi"/>
              <w:sz w:val="22"/>
              <w:szCs w:val="22"/>
            </w:rPr>
          </w:pPr>
          <w:r w:rsidRPr="000A36B5">
            <w:rPr>
              <w:rFonts w:asciiTheme="minorHAnsi" w:hAnsiTheme="minorHAnsi" w:cstheme="minorHAnsi"/>
            </w:rPr>
            <w:t>JURNAL REKAYASA SIPIL/VOL. 9, NO. 2 FEBRUARI 2021//ISSN 2337-7739</w:t>
          </w:r>
        </w:p>
      </w:tc>
    </w:tr>
  </w:tbl>
  <w:p w:rsidR="00FE4D90" w:rsidRDefault="00FE4D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25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849"/>
      <w:gridCol w:w="7345"/>
    </w:tblGrid>
    <w:tr w:rsidR="000A36B5" w:rsidTr="004000D5">
      <w:trPr>
        <w:trHeight w:val="309"/>
      </w:trPr>
      <w:tc>
        <w:tcPr>
          <w:tcW w:w="849" w:type="dxa"/>
          <w:tcBorders>
            <w:top w:val="single" w:sz="18" w:space="0" w:color="808080"/>
            <w:left w:val="nil"/>
            <w:bottom w:val="nil"/>
            <w:right w:val="single" w:sz="18" w:space="0" w:color="808080"/>
          </w:tcBorders>
          <w:hideMark/>
        </w:tcPr>
        <w:p w:rsidR="000A36B5" w:rsidRPr="000A36B5" w:rsidRDefault="000A36B5" w:rsidP="004000D5">
          <w:pPr>
            <w:pStyle w:val="Footer"/>
            <w:jc w:val="right"/>
            <w:rPr>
              <w:rFonts w:asciiTheme="minorHAnsi" w:hAnsiTheme="minorHAnsi" w:cstheme="minorHAnsi"/>
              <w:b/>
              <w:bCs/>
              <w:color w:val="4F81BD"/>
              <w:sz w:val="32"/>
              <w:szCs w:val="32"/>
              <w:lang w:val="en-ID"/>
            </w:rPr>
          </w:pPr>
          <w:r w:rsidRPr="000A36B5">
            <w:rPr>
              <w:rFonts w:asciiTheme="minorHAnsi" w:hAnsiTheme="minorHAnsi" w:cstheme="minorHAnsi"/>
              <w:sz w:val="32"/>
              <w:szCs w:val="32"/>
            </w:rPr>
            <w:fldChar w:fldCharType="begin"/>
          </w:r>
          <w:r w:rsidRPr="000A36B5">
            <w:rPr>
              <w:rFonts w:asciiTheme="minorHAnsi" w:hAnsiTheme="minorHAnsi" w:cstheme="minorHAnsi"/>
              <w:sz w:val="32"/>
              <w:szCs w:val="32"/>
            </w:rPr>
            <w:instrText xml:space="preserve"> PAGE   \* MERGEFORMAT </w:instrText>
          </w:r>
          <w:r w:rsidRPr="000A36B5">
            <w:rPr>
              <w:rFonts w:asciiTheme="minorHAnsi" w:hAnsiTheme="minorHAnsi" w:cstheme="minorHAnsi"/>
              <w:sz w:val="32"/>
              <w:szCs w:val="32"/>
            </w:rPr>
            <w:fldChar w:fldCharType="separate"/>
          </w:r>
          <w:r w:rsidRPr="000A36B5">
            <w:rPr>
              <w:rFonts w:asciiTheme="minorHAnsi" w:hAnsiTheme="minorHAnsi" w:cstheme="minorHAnsi"/>
              <w:b/>
              <w:bCs/>
              <w:noProof/>
              <w:color w:val="4F81BD"/>
              <w:sz w:val="32"/>
              <w:szCs w:val="32"/>
            </w:rPr>
            <w:t>148</w:t>
          </w:r>
          <w:r w:rsidRPr="000A36B5">
            <w:rPr>
              <w:rFonts w:asciiTheme="minorHAnsi" w:hAnsiTheme="minorHAnsi" w:cstheme="minorHAnsi"/>
              <w:b/>
              <w:bCs/>
              <w:noProof/>
              <w:color w:val="4F81BD"/>
              <w:sz w:val="32"/>
              <w:szCs w:val="32"/>
            </w:rPr>
            <w:fldChar w:fldCharType="end"/>
          </w:r>
        </w:p>
      </w:tc>
      <w:tc>
        <w:tcPr>
          <w:tcW w:w="7345" w:type="dxa"/>
          <w:tcBorders>
            <w:top w:val="single" w:sz="18" w:space="0" w:color="808080"/>
            <w:left w:val="single" w:sz="18" w:space="0" w:color="808080"/>
            <w:bottom w:val="nil"/>
            <w:right w:val="nil"/>
          </w:tcBorders>
          <w:hideMark/>
        </w:tcPr>
        <w:p w:rsidR="000A36B5" w:rsidRPr="000A36B5" w:rsidRDefault="000A36B5" w:rsidP="004000D5">
          <w:pPr>
            <w:pStyle w:val="Footer"/>
            <w:rPr>
              <w:rFonts w:asciiTheme="minorHAnsi" w:hAnsiTheme="minorHAnsi" w:cstheme="minorHAnsi"/>
              <w:lang w:val="en-ID"/>
            </w:rPr>
          </w:pPr>
          <w:r w:rsidRPr="000A36B5">
            <w:rPr>
              <w:rFonts w:asciiTheme="minorHAnsi" w:hAnsiTheme="minorHAnsi" w:cstheme="minorHAnsi"/>
            </w:rPr>
            <w:t>JURNAL REKAYASA SIPIL/VOL. 9, NO. 2 FEBRUARI 2021//ISSN 2337-7739</w:t>
          </w:r>
        </w:p>
      </w:tc>
    </w:tr>
  </w:tbl>
  <w:p w:rsidR="00FE4D90" w:rsidRPr="00B054D1" w:rsidRDefault="00FE4D90" w:rsidP="00130E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C45" w:rsidRDefault="001F2C45" w:rsidP="00F052C7">
      <w:pPr>
        <w:spacing w:after="0" w:line="240" w:lineRule="auto"/>
      </w:pPr>
      <w:r>
        <w:separator/>
      </w:r>
    </w:p>
  </w:footnote>
  <w:footnote w:type="continuationSeparator" w:id="0">
    <w:p w:rsidR="001F2C45" w:rsidRDefault="001F2C45" w:rsidP="00F05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0D3A"/>
    <w:multiLevelType w:val="hybridMultilevel"/>
    <w:tmpl w:val="AAE8FBBE"/>
    <w:lvl w:ilvl="0" w:tplc="3C421A06">
      <w:start w:val="1"/>
      <w:numFmt w:val="decimal"/>
      <w:pStyle w:val="subjudul22n"/>
      <w:lvlText w:val="2.2.%1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0"/>
        <w:u w:val="none"/>
        <w:vertAlign w:val="baseline"/>
        <w:em w:val="no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D7460"/>
    <w:multiLevelType w:val="hybridMultilevel"/>
    <w:tmpl w:val="AC6AE9A8"/>
    <w:lvl w:ilvl="0" w:tplc="CAA0F120">
      <w:start w:val="1"/>
      <w:numFmt w:val="decimal"/>
      <w:lvlText w:val="4.6.5.%1"/>
      <w:lvlJc w:val="left"/>
      <w:pPr>
        <w:ind w:left="1003" w:hanging="360"/>
      </w:pPr>
      <w:rPr>
        <w:rFonts w:ascii="Times New Roman" w:hAnsi="Times New Roman" w:hint="default"/>
        <w:b/>
        <w:i w:val="0"/>
        <w:strike w:val="0"/>
        <w:dstrike w:val="0"/>
        <w:sz w:val="24"/>
        <w:u w:val="none"/>
      </w:rPr>
    </w:lvl>
    <w:lvl w:ilvl="1" w:tplc="04210019" w:tentative="1">
      <w:start w:val="1"/>
      <w:numFmt w:val="lowerLetter"/>
      <w:lvlText w:val="%2."/>
      <w:lvlJc w:val="left"/>
      <w:pPr>
        <w:ind w:left="1723" w:hanging="360"/>
      </w:pPr>
    </w:lvl>
    <w:lvl w:ilvl="2" w:tplc="0421001B" w:tentative="1">
      <w:start w:val="1"/>
      <w:numFmt w:val="lowerRoman"/>
      <w:lvlText w:val="%3."/>
      <w:lvlJc w:val="right"/>
      <w:pPr>
        <w:ind w:left="2443" w:hanging="180"/>
      </w:pPr>
    </w:lvl>
    <w:lvl w:ilvl="3" w:tplc="0421000F" w:tentative="1">
      <w:start w:val="1"/>
      <w:numFmt w:val="decimal"/>
      <w:lvlText w:val="%4."/>
      <w:lvlJc w:val="left"/>
      <w:pPr>
        <w:ind w:left="3163" w:hanging="360"/>
      </w:pPr>
    </w:lvl>
    <w:lvl w:ilvl="4" w:tplc="04210019" w:tentative="1">
      <w:start w:val="1"/>
      <w:numFmt w:val="lowerLetter"/>
      <w:lvlText w:val="%5."/>
      <w:lvlJc w:val="left"/>
      <w:pPr>
        <w:ind w:left="3883" w:hanging="360"/>
      </w:pPr>
    </w:lvl>
    <w:lvl w:ilvl="5" w:tplc="0421001B" w:tentative="1">
      <w:start w:val="1"/>
      <w:numFmt w:val="lowerRoman"/>
      <w:lvlText w:val="%6."/>
      <w:lvlJc w:val="right"/>
      <w:pPr>
        <w:ind w:left="4603" w:hanging="180"/>
      </w:pPr>
    </w:lvl>
    <w:lvl w:ilvl="6" w:tplc="0421000F" w:tentative="1">
      <w:start w:val="1"/>
      <w:numFmt w:val="decimal"/>
      <w:lvlText w:val="%7."/>
      <w:lvlJc w:val="left"/>
      <w:pPr>
        <w:ind w:left="5323" w:hanging="360"/>
      </w:pPr>
    </w:lvl>
    <w:lvl w:ilvl="7" w:tplc="04210019" w:tentative="1">
      <w:start w:val="1"/>
      <w:numFmt w:val="lowerLetter"/>
      <w:lvlText w:val="%8."/>
      <w:lvlJc w:val="left"/>
      <w:pPr>
        <w:ind w:left="6043" w:hanging="360"/>
      </w:pPr>
    </w:lvl>
    <w:lvl w:ilvl="8" w:tplc="0421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13EC6DD7"/>
    <w:multiLevelType w:val="hybridMultilevel"/>
    <w:tmpl w:val="1EE001AE"/>
    <w:lvl w:ilvl="0" w:tplc="D3C2544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E4F6F"/>
    <w:multiLevelType w:val="hybridMultilevel"/>
    <w:tmpl w:val="1152F292"/>
    <w:lvl w:ilvl="0" w:tplc="0730F842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0719C0"/>
    <w:multiLevelType w:val="hybridMultilevel"/>
    <w:tmpl w:val="AA32E04E"/>
    <w:lvl w:ilvl="0" w:tplc="2FAEAEDA">
      <w:start w:val="1"/>
      <w:numFmt w:val="decimal"/>
      <w:lvlText w:val="%1."/>
      <w:lvlJc w:val="left"/>
      <w:pPr>
        <w:ind w:left="1571" w:hanging="360"/>
      </w:p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26832719"/>
    <w:multiLevelType w:val="hybridMultilevel"/>
    <w:tmpl w:val="7B981534"/>
    <w:lvl w:ilvl="0" w:tplc="6444E81E">
      <w:start w:val="1"/>
      <w:numFmt w:val="decimal"/>
      <w:pStyle w:val="subjudul33n"/>
      <w:lvlText w:val="3.3.%1"/>
      <w:lvlJc w:val="left"/>
      <w:pPr>
        <w:ind w:left="36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BE7C9A"/>
    <w:multiLevelType w:val="hybridMultilevel"/>
    <w:tmpl w:val="CAEC3558"/>
    <w:lvl w:ilvl="0" w:tplc="81BCAEE6">
      <w:start w:val="1"/>
      <w:numFmt w:val="decimal"/>
      <w:lvlText w:val="%1."/>
      <w:lvlJc w:val="left"/>
      <w:pPr>
        <w:ind w:left="1712" w:hanging="360"/>
      </w:pPr>
    </w:lvl>
    <w:lvl w:ilvl="1" w:tplc="04210019" w:tentative="1">
      <w:start w:val="1"/>
      <w:numFmt w:val="lowerLetter"/>
      <w:lvlText w:val="%2."/>
      <w:lvlJc w:val="left"/>
      <w:pPr>
        <w:ind w:left="2432" w:hanging="360"/>
      </w:pPr>
    </w:lvl>
    <w:lvl w:ilvl="2" w:tplc="0421001B" w:tentative="1">
      <w:start w:val="1"/>
      <w:numFmt w:val="lowerRoman"/>
      <w:lvlText w:val="%3."/>
      <w:lvlJc w:val="right"/>
      <w:pPr>
        <w:ind w:left="3152" w:hanging="180"/>
      </w:pPr>
    </w:lvl>
    <w:lvl w:ilvl="3" w:tplc="0421000F" w:tentative="1">
      <w:start w:val="1"/>
      <w:numFmt w:val="decimal"/>
      <w:lvlText w:val="%4."/>
      <w:lvlJc w:val="left"/>
      <w:pPr>
        <w:ind w:left="3872" w:hanging="360"/>
      </w:pPr>
    </w:lvl>
    <w:lvl w:ilvl="4" w:tplc="04210019" w:tentative="1">
      <w:start w:val="1"/>
      <w:numFmt w:val="lowerLetter"/>
      <w:lvlText w:val="%5."/>
      <w:lvlJc w:val="left"/>
      <w:pPr>
        <w:ind w:left="4592" w:hanging="360"/>
      </w:pPr>
    </w:lvl>
    <w:lvl w:ilvl="5" w:tplc="0421001B" w:tentative="1">
      <w:start w:val="1"/>
      <w:numFmt w:val="lowerRoman"/>
      <w:lvlText w:val="%6."/>
      <w:lvlJc w:val="right"/>
      <w:pPr>
        <w:ind w:left="5312" w:hanging="180"/>
      </w:pPr>
    </w:lvl>
    <w:lvl w:ilvl="6" w:tplc="0421000F" w:tentative="1">
      <w:start w:val="1"/>
      <w:numFmt w:val="decimal"/>
      <w:lvlText w:val="%7."/>
      <w:lvlJc w:val="left"/>
      <w:pPr>
        <w:ind w:left="6032" w:hanging="360"/>
      </w:pPr>
    </w:lvl>
    <w:lvl w:ilvl="7" w:tplc="04210019" w:tentative="1">
      <w:start w:val="1"/>
      <w:numFmt w:val="lowerLetter"/>
      <w:lvlText w:val="%8."/>
      <w:lvlJc w:val="left"/>
      <w:pPr>
        <w:ind w:left="6752" w:hanging="360"/>
      </w:pPr>
    </w:lvl>
    <w:lvl w:ilvl="8" w:tplc="0421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>
    <w:nsid w:val="30CE07E5"/>
    <w:multiLevelType w:val="hybridMultilevel"/>
    <w:tmpl w:val="FE64E484"/>
    <w:lvl w:ilvl="0" w:tplc="60B4544A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A666E5"/>
    <w:multiLevelType w:val="hybridMultilevel"/>
    <w:tmpl w:val="9D24160E"/>
    <w:lvl w:ilvl="0" w:tplc="56186752">
      <w:start w:val="1"/>
      <w:numFmt w:val="decimal"/>
      <w:pStyle w:val="Subjudulbab4"/>
      <w:lvlText w:val="4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C3580A"/>
    <w:multiLevelType w:val="hybridMultilevel"/>
    <w:tmpl w:val="822C3E74"/>
    <w:lvl w:ilvl="0" w:tplc="0421000F">
      <w:start w:val="1"/>
      <w:numFmt w:val="decimal"/>
      <w:lvlText w:val="%1."/>
      <w:lvlJc w:val="left"/>
      <w:pPr>
        <w:ind w:left="1571" w:hanging="360"/>
      </w:p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92B549E"/>
    <w:multiLevelType w:val="hybridMultilevel"/>
    <w:tmpl w:val="E0967FD8"/>
    <w:lvl w:ilvl="0" w:tplc="2A88FE6E">
      <w:start w:val="1"/>
      <w:numFmt w:val="lowerLetter"/>
      <w:lvlText w:val="%1."/>
      <w:lvlJc w:val="left"/>
      <w:pPr>
        <w:ind w:left="1440" w:hanging="360"/>
      </w:pPr>
    </w:lvl>
    <w:lvl w:ilvl="1" w:tplc="38090003" w:tentative="1">
      <w:start w:val="1"/>
      <w:numFmt w:val="lowerLetter"/>
      <w:lvlText w:val="%2."/>
      <w:lvlJc w:val="left"/>
      <w:pPr>
        <w:ind w:left="2160" w:hanging="360"/>
      </w:pPr>
    </w:lvl>
    <w:lvl w:ilvl="2" w:tplc="38090005" w:tentative="1">
      <w:start w:val="1"/>
      <w:numFmt w:val="lowerRoman"/>
      <w:lvlText w:val="%3."/>
      <w:lvlJc w:val="right"/>
      <w:pPr>
        <w:ind w:left="2880" w:hanging="180"/>
      </w:pPr>
    </w:lvl>
    <w:lvl w:ilvl="3" w:tplc="38090001" w:tentative="1">
      <w:start w:val="1"/>
      <w:numFmt w:val="decimal"/>
      <w:lvlText w:val="%4."/>
      <w:lvlJc w:val="left"/>
      <w:pPr>
        <w:ind w:left="3600" w:hanging="360"/>
      </w:pPr>
    </w:lvl>
    <w:lvl w:ilvl="4" w:tplc="38090003" w:tentative="1">
      <w:start w:val="1"/>
      <w:numFmt w:val="lowerLetter"/>
      <w:lvlText w:val="%5."/>
      <w:lvlJc w:val="left"/>
      <w:pPr>
        <w:ind w:left="4320" w:hanging="360"/>
      </w:pPr>
    </w:lvl>
    <w:lvl w:ilvl="5" w:tplc="38090005" w:tentative="1">
      <w:start w:val="1"/>
      <w:numFmt w:val="lowerRoman"/>
      <w:lvlText w:val="%6."/>
      <w:lvlJc w:val="right"/>
      <w:pPr>
        <w:ind w:left="5040" w:hanging="180"/>
      </w:pPr>
    </w:lvl>
    <w:lvl w:ilvl="6" w:tplc="38090001" w:tentative="1">
      <w:start w:val="1"/>
      <w:numFmt w:val="decimal"/>
      <w:lvlText w:val="%7."/>
      <w:lvlJc w:val="left"/>
      <w:pPr>
        <w:ind w:left="5760" w:hanging="360"/>
      </w:pPr>
    </w:lvl>
    <w:lvl w:ilvl="7" w:tplc="38090003" w:tentative="1">
      <w:start w:val="1"/>
      <w:numFmt w:val="lowerLetter"/>
      <w:lvlText w:val="%8."/>
      <w:lvlJc w:val="left"/>
      <w:pPr>
        <w:ind w:left="6480" w:hanging="360"/>
      </w:pPr>
    </w:lvl>
    <w:lvl w:ilvl="8" w:tplc="38090005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9DC6DC3"/>
    <w:multiLevelType w:val="hybridMultilevel"/>
    <w:tmpl w:val="54245EFA"/>
    <w:lvl w:ilvl="0" w:tplc="DB56F2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1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8B1EDF"/>
    <w:multiLevelType w:val="hybridMultilevel"/>
    <w:tmpl w:val="B77A769A"/>
    <w:lvl w:ilvl="0" w:tplc="38090019">
      <w:start w:val="1"/>
      <w:numFmt w:val="lowerLetter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2E8029C"/>
    <w:multiLevelType w:val="hybridMultilevel"/>
    <w:tmpl w:val="FD0A0568"/>
    <w:lvl w:ilvl="0" w:tplc="A37416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F75071"/>
    <w:multiLevelType w:val="hybridMultilevel"/>
    <w:tmpl w:val="F13C38FC"/>
    <w:lvl w:ilvl="0" w:tplc="16C8479E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A7E0239"/>
    <w:multiLevelType w:val="hybridMultilevel"/>
    <w:tmpl w:val="1A20ABA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D7666"/>
    <w:multiLevelType w:val="hybridMultilevel"/>
    <w:tmpl w:val="E5A8D9BC"/>
    <w:lvl w:ilvl="0" w:tplc="8C54E6C6">
      <w:start w:val="1"/>
      <w:numFmt w:val="decimal"/>
      <w:pStyle w:val="Subjudulbab3"/>
      <w:lvlText w:val="3.%1"/>
      <w:lvlJc w:val="left"/>
      <w:pPr>
        <w:ind w:left="720" w:hanging="360"/>
      </w:pPr>
      <w:rPr>
        <w:rFonts w:ascii="Times New Roman" w:hAnsi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vertAlign w:val="baseline"/>
        <w:em w:val="no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52357C"/>
    <w:multiLevelType w:val="hybridMultilevel"/>
    <w:tmpl w:val="712E5ACA"/>
    <w:lvl w:ilvl="0" w:tplc="6FD84782">
      <w:start w:val="1"/>
      <w:numFmt w:val="decimal"/>
      <w:pStyle w:val="dataTabel4n"/>
      <w:lvlText w:val="Tabel 4.%1"/>
      <w:lvlJc w:val="left"/>
      <w:pPr>
        <w:ind w:left="1287" w:hanging="360"/>
      </w:pPr>
      <w:rPr>
        <w:rFonts w:ascii="Times New Roman" w:hAnsi="Times New Roman" w:hint="default"/>
        <w:b/>
        <w:i w:val="0"/>
        <w:strike w:val="0"/>
        <w:dstrike w:val="0"/>
        <w:sz w:val="24"/>
        <w:u w:val="none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5E605900"/>
    <w:multiLevelType w:val="hybridMultilevel"/>
    <w:tmpl w:val="594072B8"/>
    <w:lvl w:ilvl="0" w:tplc="E182D112">
      <w:start w:val="1"/>
      <w:numFmt w:val="decimal"/>
      <w:pStyle w:val="subjudul32n"/>
      <w:lvlText w:val="3.2.%1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46FBE"/>
    <w:multiLevelType w:val="hybridMultilevel"/>
    <w:tmpl w:val="55680430"/>
    <w:lvl w:ilvl="0" w:tplc="3B3CE666">
      <w:start w:val="1"/>
      <w:numFmt w:val="decimal"/>
      <w:pStyle w:val="subjudul465n"/>
      <w:lvlText w:val="4.6.5.%1"/>
      <w:lvlJc w:val="left"/>
      <w:pPr>
        <w:ind w:left="360" w:hanging="360"/>
      </w:pPr>
      <w:rPr>
        <w:rFonts w:ascii="Times New Roman" w:hAnsi="Times New Roman" w:hint="default"/>
        <w:b/>
        <w:i w:val="0"/>
        <w:strike w:val="0"/>
        <w:dstrike w:val="0"/>
        <w:sz w:val="24"/>
        <w:u w:val="none"/>
      </w:rPr>
    </w:lvl>
    <w:lvl w:ilvl="1" w:tplc="1C345462" w:tentative="1">
      <w:start w:val="1"/>
      <w:numFmt w:val="lowerLetter"/>
      <w:lvlText w:val="%2."/>
      <w:lvlJc w:val="left"/>
      <w:pPr>
        <w:ind w:left="1800" w:hanging="360"/>
      </w:pPr>
    </w:lvl>
    <w:lvl w:ilvl="2" w:tplc="38090005" w:tentative="1">
      <w:start w:val="1"/>
      <w:numFmt w:val="lowerRoman"/>
      <w:lvlText w:val="%3."/>
      <w:lvlJc w:val="right"/>
      <w:pPr>
        <w:ind w:left="2520" w:hanging="180"/>
      </w:pPr>
    </w:lvl>
    <w:lvl w:ilvl="3" w:tplc="38090001" w:tentative="1">
      <w:start w:val="1"/>
      <w:numFmt w:val="decimal"/>
      <w:lvlText w:val="%4."/>
      <w:lvlJc w:val="left"/>
      <w:pPr>
        <w:ind w:left="3240" w:hanging="360"/>
      </w:pPr>
    </w:lvl>
    <w:lvl w:ilvl="4" w:tplc="38090003" w:tentative="1">
      <w:start w:val="1"/>
      <w:numFmt w:val="lowerLetter"/>
      <w:lvlText w:val="%5."/>
      <w:lvlJc w:val="left"/>
      <w:pPr>
        <w:ind w:left="3960" w:hanging="360"/>
      </w:pPr>
    </w:lvl>
    <w:lvl w:ilvl="5" w:tplc="38090005" w:tentative="1">
      <w:start w:val="1"/>
      <w:numFmt w:val="lowerRoman"/>
      <w:lvlText w:val="%6."/>
      <w:lvlJc w:val="right"/>
      <w:pPr>
        <w:ind w:left="4680" w:hanging="180"/>
      </w:pPr>
    </w:lvl>
    <w:lvl w:ilvl="6" w:tplc="38090001" w:tentative="1">
      <w:start w:val="1"/>
      <w:numFmt w:val="decimal"/>
      <w:lvlText w:val="%7."/>
      <w:lvlJc w:val="left"/>
      <w:pPr>
        <w:ind w:left="5400" w:hanging="360"/>
      </w:pPr>
    </w:lvl>
    <w:lvl w:ilvl="7" w:tplc="38090003" w:tentative="1">
      <w:start w:val="1"/>
      <w:numFmt w:val="lowerLetter"/>
      <w:lvlText w:val="%8."/>
      <w:lvlJc w:val="left"/>
      <w:pPr>
        <w:ind w:left="6120" w:hanging="360"/>
      </w:pPr>
    </w:lvl>
    <w:lvl w:ilvl="8" w:tplc="380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7324C1"/>
    <w:multiLevelType w:val="hybridMultilevel"/>
    <w:tmpl w:val="86B45160"/>
    <w:lvl w:ilvl="0" w:tplc="6DD287D8">
      <w:start w:val="1"/>
      <w:numFmt w:val="decimal"/>
      <w:pStyle w:val="datagambarBAB4"/>
      <w:lvlText w:val="Gambar 4.%1"/>
      <w:lvlJc w:val="left"/>
      <w:pPr>
        <w:ind w:left="927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2015" w:hanging="360"/>
      </w:pPr>
    </w:lvl>
    <w:lvl w:ilvl="2" w:tplc="0409001B" w:tentative="1">
      <w:start w:val="1"/>
      <w:numFmt w:val="lowerRoman"/>
      <w:lvlText w:val="%3."/>
      <w:lvlJc w:val="right"/>
      <w:pPr>
        <w:ind w:left="2735" w:hanging="180"/>
      </w:pPr>
    </w:lvl>
    <w:lvl w:ilvl="3" w:tplc="0409000F" w:tentative="1">
      <w:start w:val="1"/>
      <w:numFmt w:val="decimal"/>
      <w:lvlText w:val="%4."/>
      <w:lvlJc w:val="left"/>
      <w:pPr>
        <w:ind w:left="3455" w:hanging="360"/>
      </w:pPr>
    </w:lvl>
    <w:lvl w:ilvl="4" w:tplc="04090019" w:tentative="1">
      <w:start w:val="1"/>
      <w:numFmt w:val="lowerLetter"/>
      <w:lvlText w:val="%5."/>
      <w:lvlJc w:val="left"/>
      <w:pPr>
        <w:ind w:left="4175" w:hanging="360"/>
      </w:pPr>
    </w:lvl>
    <w:lvl w:ilvl="5" w:tplc="0409001B" w:tentative="1">
      <w:start w:val="1"/>
      <w:numFmt w:val="lowerRoman"/>
      <w:lvlText w:val="%6."/>
      <w:lvlJc w:val="right"/>
      <w:pPr>
        <w:ind w:left="4895" w:hanging="180"/>
      </w:pPr>
    </w:lvl>
    <w:lvl w:ilvl="6" w:tplc="0409000F" w:tentative="1">
      <w:start w:val="1"/>
      <w:numFmt w:val="decimal"/>
      <w:lvlText w:val="%7."/>
      <w:lvlJc w:val="left"/>
      <w:pPr>
        <w:ind w:left="5615" w:hanging="360"/>
      </w:pPr>
    </w:lvl>
    <w:lvl w:ilvl="7" w:tplc="04090019" w:tentative="1">
      <w:start w:val="1"/>
      <w:numFmt w:val="lowerLetter"/>
      <w:lvlText w:val="%8."/>
      <w:lvlJc w:val="left"/>
      <w:pPr>
        <w:ind w:left="6335" w:hanging="360"/>
      </w:pPr>
    </w:lvl>
    <w:lvl w:ilvl="8" w:tplc="0409001B" w:tentative="1">
      <w:start w:val="1"/>
      <w:numFmt w:val="lowerRoman"/>
      <w:lvlText w:val="%9."/>
      <w:lvlJc w:val="right"/>
      <w:pPr>
        <w:ind w:left="7055" w:hanging="180"/>
      </w:pPr>
    </w:lvl>
  </w:abstractNum>
  <w:abstractNum w:abstractNumId="21">
    <w:nsid w:val="6BB26757"/>
    <w:multiLevelType w:val="hybridMultilevel"/>
    <w:tmpl w:val="C83C1EEA"/>
    <w:lvl w:ilvl="0" w:tplc="0421001B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C096A3F"/>
    <w:multiLevelType w:val="hybridMultilevel"/>
    <w:tmpl w:val="85FA62EA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6DCF78F1"/>
    <w:multiLevelType w:val="hybridMultilevel"/>
    <w:tmpl w:val="6FC2E09A"/>
    <w:lvl w:ilvl="0" w:tplc="1F1A8994">
      <w:start w:val="1"/>
      <w:numFmt w:val="lowerLetter"/>
      <w:lvlText w:val="%1)"/>
      <w:lvlJc w:val="left"/>
      <w:pPr>
        <w:ind w:left="1003" w:hanging="360"/>
      </w:pPr>
      <w:rPr>
        <w:rFonts w:hint="default"/>
        <w:b w:val="0"/>
        <w:i w:val="0"/>
        <w:strike w:val="0"/>
        <w:dstrike w:val="0"/>
        <w:sz w:val="22"/>
        <w:szCs w:val="22"/>
        <w:u w:val="none"/>
      </w:rPr>
    </w:lvl>
    <w:lvl w:ilvl="1" w:tplc="04210019" w:tentative="1">
      <w:start w:val="1"/>
      <w:numFmt w:val="lowerLetter"/>
      <w:lvlText w:val="%2."/>
      <w:lvlJc w:val="left"/>
      <w:pPr>
        <w:ind w:left="1723" w:hanging="360"/>
      </w:pPr>
    </w:lvl>
    <w:lvl w:ilvl="2" w:tplc="0421001B" w:tentative="1">
      <w:start w:val="1"/>
      <w:numFmt w:val="lowerRoman"/>
      <w:lvlText w:val="%3."/>
      <w:lvlJc w:val="right"/>
      <w:pPr>
        <w:ind w:left="2443" w:hanging="180"/>
      </w:pPr>
    </w:lvl>
    <w:lvl w:ilvl="3" w:tplc="0421000F" w:tentative="1">
      <w:start w:val="1"/>
      <w:numFmt w:val="decimal"/>
      <w:lvlText w:val="%4."/>
      <w:lvlJc w:val="left"/>
      <w:pPr>
        <w:ind w:left="3163" w:hanging="360"/>
      </w:pPr>
    </w:lvl>
    <w:lvl w:ilvl="4" w:tplc="04210019" w:tentative="1">
      <w:start w:val="1"/>
      <w:numFmt w:val="lowerLetter"/>
      <w:lvlText w:val="%5."/>
      <w:lvlJc w:val="left"/>
      <w:pPr>
        <w:ind w:left="3883" w:hanging="360"/>
      </w:pPr>
    </w:lvl>
    <w:lvl w:ilvl="5" w:tplc="0421001B" w:tentative="1">
      <w:start w:val="1"/>
      <w:numFmt w:val="lowerRoman"/>
      <w:lvlText w:val="%6."/>
      <w:lvlJc w:val="right"/>
      <w:pPr>
        <w:ind w:left="4603" w:hanging="180"/>
      </w:pPr>
    </w:lvl>
    <w:lvl w:ilvl="6" w:tplc="0421000F" w:tentative="1">
      <w:start w:val="1"/>
      <w:numFmt w:val="decimal"/>
      <w:lvlText w:val="%7."/>
      <w:lvlJc w:val="left"/>
      <w:pPr>
        <w:ind w:left="5323" w:hanging="360"/>
      </w:pPr>
    </w:lvl>
    <w:lvl w:ilvl="7" w:tplc="04210019" w:tentative="1">
      <w:start w:val="1"/>
      <w:numFmt w:val="lowerLetter"/>
      <w:lvlText w:val="%8."/>
      <w:lvlJc w:val="left"/>
      <w:pPr>
        <w:ind w:left="6043" w:hanging="360"/>
      </w:pPr>
    </w:lvl>
    <w:lvl w:ilvl="8" w:tplc="0421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4">
    <w:nsid w:val="7051127E"/>
    <w:multiLevelType w:val="hybridMultilevel"/>
    <w:tmpl w:val="B2B8EB58"/>
    <w:lvl w:ilvl="0" w:tplc="494A24CC">
      <w:start w:val="1"/>
      <w:numFmt w:val="decimal"/>
      <w:lvlText w:val="%1."/>
      <w:lvlJc w:val="left"/>
      <w:pPr>
        <w:ind w:left="1440" w:hanging="360"/>
      </w:pPr>
    </w:lvl>
    <w:lvl w:ilvl="1" w:tplc="1EB42DCA" w:tentative="1">
      <w:start w:val="1"/>
      <w:numFmt w:val="lowerLetter"/>
      <w:lvlText w:val="%2."/>
      <w:lvlJc w:val="left"/>
      <w:pPr>
        <w:ind w:left="2160" w:hanging="360"/>
      </w:pPr>
    </w:lvl>
    <w:lvl w:ilvl="2" w:tplc="FA762360" w:tentative="1">
      <w:start w:val="1"/>
      <w:numFmt w:val="lowerRoman"/>
      <w:lvlText w:val="%3."/>
      <w:lvlJc w:val="right"/>
      <w:pPr>
        <w:ind w:left="2880" w:hanging="180"/>
      </w:pPr>
    </w:lvl>
    <w:lvl w:ilvl="3" w:tplc="6214F92A" w:tentative="1">
      <w:start w:val="1"/>
      <w:numFmt w:val="decimal"/>
      <w:lvlText w:val="%4."/>
      <w:lvlJc w:val="left"/>
      <w:pPr>
        <w:ind w:left="3600" w:hanging="360"/>
      </w:pPr>
    </w:lvl>
    <w:lvl w:ilvl="4" w:tplc="596E3B8E" w:tentative="1">
      <w:start w:val="1"/>
      <w:numFmt w:val="lowerLetter"/>
      <w:lvlText w:val="%5."/>
      <w:lvlJc w:val="left"/>
      <w:pPr>
        <w:ind w:left="4320" w:hanging="360"/>
      </w:pPr>
    </w:lvl>
    <w:lvl w:ilvl="5" w:tplc="199E2990" w:tentative="1">
      <w:start w:val="1"/>
      <w:numFmt w:val="lowerRoman"/>
      <w:lvlText w:val="%6."/>
      <w:lvlJc w:val="right"/>
      <w:pPr>
        <w:ind w:left="5040" w:hanging="180"/>
      </w:pPr>
    </w:lvl>
    <w:lvl w:ilvl="6" w:tplc="F724C926" w:tentative="1">
      <w:start w:val="1"/>
      <w:numFmt w:val="decimal"/>
      <w:lvlText w:val="%7."/>
      <w:lvlJc w:val="left"/>
      <w:pPr>
        <w:ind w:left="5760" w:hanging="360"/>
      </w:pPr>
    </w:lvl>
    <w:lvl w:ilvl="7" w:tplc="3C945BE2" w:tentative="1">
      <w:start w:val="1"/>
      <w:numFmt w:val="lowerLetter"/>
      <w:lvlText w:val="%8."/>
      <w:lvlJc w:val="left"/>
      <w:pPr>
        <w:ind w:left="6480" w:hanging="360"/>
      </w:pPr>
    </w:lvl>
    <w:lvl w:ilvl="8" w:tplc="69F6A2FA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3"/>
  </w:num>
  <w:num w:numId="3">
    <w:abstractNumId w:val="15"/>
  </w:num>
  <w:num w:numId="4">
    <w:abstractNumId w:val="3"/>
  </w:num>
  <w:num w:numId="5">
    <w:abstractNumId w:val="7"/>
  </w:num>
  <w:num w:numId="6">
    <w:abstractNumId w:val="24"/>
  </w:num>
  <w:num w:numId="7">
    <w:abstractNumId w:val="14"/>
  </w:num>
  <w:num w:numId="8">
    <w:abstractNumId w:val="6"/>
  </w:num>
  <w:num w:numId="9">
    <w:abstractNumId w:val="10"/>
  </w:num>
  <w:num w:numId="10">
    <w:abstractNumId w:val="11"/>
  </w:num>
  <w:num w:numId="11">
    <w:abstractNumId w:val="18"/>
  </w:num>
  <w:num w:numId="12">
    <w:abstractNumId w:val="16"/>
  </w:num>
  <w:num w:numId="13">
    <w:abstractNumId w:val="5"/>
  </w:num>
  <w:num w:numId="14">
    <w:abstractNumId w:val="12"/>
  </w:num>
  <w:num w:numId="15">
    <w:abstractNumId w:val="22"/>
  </w:num>
  <w:num w:numId="16">
    <w:abstractNumId w:val="17"/>
  </w:num>
  <w:num w:numId="17">
    <w:abstractNumId w:val="8"/>
  </w:num>
  <w:num w:numId="18">
    <w:abstractNumId w:val="20"/>
  </w:num>
  <w:num w:numId="19">
    <w:abstractNumId w:val="19"/>
  </w:num>
  <w:num w:numId="20">
    <w:abstractNumId w:val="4"/>
  </w:num>
  <w:num w:numId="21">
    <w:abstractNumId w:val="9"/>
  </w:num>
  <w:num w:numId="22">
    <w:abstractNumId w:val="21"/>
  </w:num>
  <w:num w:numId="23">
    <w:abstractNumId w:val="0"/>
  </w:num>
  <w:num w:numId="24">
    <w:abstractNumId w:val="1"/>
  </w:num>
  <w:num w:numId="25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zQzsTQ1Mzc0NLA0MrNU0lEKTi0uzszPAykwrAUACImW7SwAAAA="/>
  </w:docVars>
  <w:rsids>
    <w:rsidRoot w:val="00B8148F"/>
    <w:rsid w:val="0000685E"/>
    <w:rsid w:val="00010F92"/>
    <w:rsid w:val="0001699C"/>
    <w:rsid w:val="000270F0"/>
    <w:rsid w:val="000312D6"/>
    <w:rsid w:val="00031A41"/>
    <w:rsid w:val="00037D48"/>
    <w:rsid w:val="000522A3"/>
    <w:rsid w:val="000555B9"/>
    <w:rsid w:val="0005777B"/>
    <w:rsid w:val="0006098F"/>
    <w:rsid w:val="000A1DD2"/>
    <w:rsid w:val="000A36B5"/>
    <w:rsid w:val="000A67B4"/>
    <w:rsid w:val="000B28DE"/>
    <w:rsid w:val="000B44B8"/>
    <w:rsid w:val="000D0996"/>
    <w:rsid w:val="000E5A53"/>
    <w:rsid w:val="000F484D"/>
    <w:rsid w:val="000F65CE"/>
    <w:rsid w:val="000F7E49"/>
    <w:rsid w:val="00107AE8"/>
    <w:rsid w:val="00113B4D"/>
    <w:rsid w:val="00114C5D"/>
    <w:rsid w:val="00125F9C"/>
    <w:rsid w:val="00127F44"/>
    <w:rsid w:val="00130AB3"/>
    <w:rsid w:val="00130E12"/>
    <w:rsid w:val="001317CB"/>
    <w:rsid w:val="00134699"/>
    <w:rsid w:val="00134A14"/>
    <w:rsid w:val="001355F9"/>
    <w:rsid w:val="001448A5"/>
    <w:rsid w:val="00145823"/>
    <w:rsid w:val="00155C09"/>
    <w:rsid w:val="001831F5"/>
    <w:rsid w:val="00183475"/>
    <w:rsid w:val="001872D9"/>
    <w:rsid w:val="00193D1E"/>
    <w:rsid w:val="001A699A"/>
    <w:rsid w:val="001B3443"/>
    <w:rsid w:val="001B40CA"/>
    <w:rsid w:val="001B5D2C"/>
    <w:rsid w:val="001C077B"/>
    <w:rsid w:val="001C262F"/>
    <w:rsid w:val="001C2B37"/>
    <w:rsid w:val="001E7DD6"/>
    <w:rsid w:val="001F1644"/>
    <w:rsid w:val="001F1A8A"/>
    <w:rsid w:val="001F2C45"/>
    <w:rsid w:val="001F2CBA"/>
    <w:rsid w:val="001F2F25"/>
    <w:rsid w:val="00201EAA"/>
    <w:rsid w:val="00202520"/>
    <w:rsid w:val="002050AF"/>
    <w:rsid w:val="00211B44"/>
    <w:rsid w:val="00215CDB"/>
    <w:rsid w:val="002375C5"/>
    <w:rsid w:val="0023782A"/>
    <w:rsid w:val="00240991"/>
    <w:rsid w:val="00244696"/>
    <w:rsid w:val="0027588A"/>
    <w:rsid w:val="002855FE"/>
    <w:rsid w:val="00287DA7"/>
    <w:rsid w:val="002919DC"/>
    <w:rsid w:val="00293844"/>
    <w:rsid w:val="00294A1A"/>
    <w:rsid w:val="002A055D"/>
    <w:rsid w:val="002A0585"/>
    <w:rsid w:val="002A3B42"/>
    <w:rsid w:val="002A52A5"/>
    <w:rsid w:val="002B5C24"/>
    <w:rsid w:val="002B6728"/>
    <w:rsid w:val="002C00D5"/>
    <w:rsid w:val="002C021D"/>
    <w:rsid w:val="002C4690"/>
    <w:rsid w:val="002C4761"/>
    <w:rsid w:val="002D2EA6"/>
    <w:rsid w:val="002E1C53"/>
    <w:rsid w:val="002E6C11"/>
    <w:rsid w:val="002E7731"/>
    <w:rsid w:val="002F1C78"/>
    <w:rsid w:val="002F1F5D"/>
    <w:rsid w:val="002F6F31"/>
    <w:rsid w:val="0030583A"/>
    <w:rsid w:val="00307787"/>
    <w:rsid w:val="00320DD7"/>
    <w:rsid w:val="003212EB"/>
    <w:rsid w:val="00340BFC"/>
    <w:rsid w:val="0034132A"/>
    <w:rsid w:val="003508CB"/>
    <w:rsid w:val="00355C84"/>
    <w:rsid w:val="00356908"/>
    <w:rsid w:val="00357C4E"/>
    <w:rsid w:val="00360A28"/>
    <w:rsid w:val="0036556A"/>
    <w:rsid w:val="0037198B"/>
    <w:rsid w:val="00371A9B"/>
    <w:rsid w:val="003841B9"/>
    <w:rsid w:val="0038474C"/>
    <w:rsid w:val="00387B37"/>
    <w:rsid w:val="00391254"/>
    <w:rsid w:val="003A475B"/>
    <w:rsid w:val="003B28DC"/>
    <w:rsid w:val="003C5A62"/>
    <w:rsid w:val="003D4F1E"/>
    <w:rsid w:val="003D7415"/>
    <w:rsid w:val="003D7EB4"/>
    <w:rsid w:val="003E1B73"/>
    <w:rsid w:val="003E7703"/>
    <w:rsid w:val="003F0A82"/>
    <w:rsid w:val="003F2302"/>
    <w:rsid w:val="0040457E"/>
    <w:rsid w:val="0041089D"/>
    <w:rsid w:val="00421A86"/>
    <w:rsid w:val="00421C95"/>
    <w:rsid w:val="004244DA"/>
    <w:rsid w:val="00426F3F"/>
    <w:rsid w:val="00433C12"/>
    <w:rsid w:val="0044248C"/>
    <w:rsid w:val="004548C6"/>
    <w:rsid w:val="004670CD"/>
    <w:rsid w:val="00467A58"/>
    <w:rsid w:val="00494F00"/>
    <w:rsid w:val="00495A85"/>
    <w:rsid w:val="004A141D"/>
    <w:rsid w:val="004A58D5"/>
    <w:rsid w:val="004B5747"/>
    <w:rsid w:val="004B61D7"/>
    <w:rsid w:val="004B68F9"/>
    <w:rsid w:val="004B6AC1"/>
    <w:rsid w:val="004C0AC1"/>
    <w:rsid w:val="004C5174"/>
    <w:rsid w:val="004D1940"/>
    <w:rsid w:val="004D2469"/>
    <w:rsid w:val="004D3E17"/>
    <w:rsid w:val="004E1589"/>
    <w:rsid w:val="004E6B1C"/>
    <w:rsid w:val="004F5490"/>
    <w:rsid w:val="00501BC4"/>
    <w:rsid w:val="005025DD"/>
    <w:rsid w:val="00504FDF"/>
    <w:rsid w:val="005053C0"/>
    <w:rsid w:val="00512C8C"/>
    <w:rsid w:val="00521D9C"/>
    <w:rsid w:val="0052204A"/>
    <w:rsid w:val="0052389C"/>
    <w:rsid w:val="0053035E"/>
    <w:rsid w:val="00540994"/>
    <w:rsid w:val="00540B3B"/>
    <w:rsid w:val="00544471"/>
    <w:rsid w:val="00544C71"/>
    <w:rsid w:val="00546B15"/>
    <w:rsid w:val="00560A3F"/>
    <w:rsid w:val="005627D5"/>
    <w:rsid w:val="0056363A"/>
    <w:rsid w:val="00567779"/>
    <w:rsid w:val="005725AE"/>
    <w:rsid w:val="00573D21"/>
    <w:rsid w:val="0057748C"/>
    <w:rsid w:val="0058016C"/>
    <w:rsid w:val="005808A0"/>
    <w:rsid w:val="00584532"/>
    <w:rsid w:val="00584627"/>
    <w:rsid w:val="00590E70"/>
    <w:rsid w:val="005A10F4"/>
    <w:rsid w:val="005C05EC"/>
    <w:rsid w:val="005C3D6C"/>
    <w:rsid w:val="005C5E34"/>
    <w:rsid w:val="005C6DFA"/>
    <w:rsid w:val="005C7A1A"/>
    <w:rsid w:val="005E534B"/>
    <w:rsid w:val="005E6CA8"/>
    <w:rsid w:val="005F731C"/>
    <w:rsid w:val="006250C1"/>
    <w:rsid w:val="00635E57"/>
    <w:rsid w:val="00636EA5"/>
    <w:rsid w:val="006542E8"/>
    <w:rsid w:val="00656469"/>
    <w:rsid w:val="00660326"/>
    <w:rsid w:val="006670E3"/>
    <w:rsid w:val="0067637C"/>
    <w:rsid w:val="006B063A"/>
    <w:rsid w:val="006B3CBD"/>
    <w:rsid w:val="006B48B0"/>
    <w:rsid w:val="006C4EF8"/>
    <w:rsid w:val="006C56A3"/>
    <w:rsid w:val="006D2963"/>
    <w:rsid w:val="006E4C54"/>
    <w:rsid w:val="006E6E25"/>
    <w:rsid w:val="006F218C"/>
    <w:rsid w:val="006F661A"/>
    <w:rsid w:val="006F6AB1"/>
    <w:rsid w:val="0070666A"/>
    <w:rsid w:val="00707413"/>
    <w:rsid w:val="00712C33"/>
    <w:rsid w:val="00716513"/>
    <w:rsid w:val="0072096B"/>
    <w:rsid w:val="007229BA"/>
    <w:rsid w:val="0072356F"/>
    <w:rsid w:val="00724055"/>
    <w:rsid w:val="007242D3"/>
    <w:rsid w:val="00724FC5"/>
    <w:rsid w:val="00730A62"/>
    <w:rsid w:val="00736C80"/>
    <w:rsid w:val="00747BAB"/>
    <w:rsid w:val="00751DB8"/>
    <w:rsid w:val="00753090"/>
    <w:rsid w:val="0075748D"/>
    <w:rsid w:val="00776D30"/>
    <w:rsid w:val="00787B8D"/>
    <w:rsid w:val="007A3F29"/>
    <w:rsid w:val="007A565D"/>
    <w:rsid w:val="007A74E2"/>
    <w:rsid w:val="007B0006"/>
    <w:rsid w:val="007B0E33"/>
    <w:rsid w:val="007B409C"/>
    <w:rsid w:val="007B6FA6"/>
    <w:rsid w:val="007C7959"/>
    <w:rsid w:val="007D269C"/>
    <w:rsid w:val="007F6A9C"/>
    <w:rsid w:val="008017E2"/>
    <w:rsid w:val="00804DE3"/>
    <w:rsid w:val="00820040"/>
    <w:rsid w:val="00820720"/>
    <w:rsid w:val="00834D7E"/>
    <w:rsid w:val="008409F0"/>
    <w:rsid w:val="008512E5"/>
    <w:rsid w:val="00853F00"/>
    <w:rsid w:val="00854E58"/>
    <w:rsid w:val="008576B1"/>
    <w:rsid w:val="00860E01"/>
    <w:rsid w:val="0086650C"/>
    <w:rsid w:val="00866E4B"/>
    <w:rsid w:val="008723C7"/>
    <w:rsid w:val="00883B76"/>
    <w:rsid w:val="00891A45"/>
    <w:rsid w:val="00895117"/>
    <w:rsid w:val="008977AB"/>
    <w:rsid w:val="008A1C52"/>
    <w:rsid w:val="008B38C7"/>
    <w:rsid w:val="008B698D"/>
    <w:rsid w:val="008B7657"/>
    <w:rsid w:val="008C282E"/>
    <w:rsid w:val="008E26D5"/>
    <w:rsid w:val="008E537A"/>
    <w:rsid w:val="008F0D64"/>
    <w:rsid w:val="008F51C6"/>
    <w:rsid w:val="008F696E"/>
    <w:rsid w:val="008F7573"/>
    <w:rsid w:val="0090437D"/>
    <w:rsid w:val="00917186"/>
    <w:rsid w:val="00923672"/>
    <w:rsid w:val="00935178"/>
    <w:rsid w:val="00936B26"/>
    <w:rsid w:val="00945CF2"/>
    <w:rsid w:val="00950063"/>
    <w:rsid w:val="009501C8"/>
    <w:rsid w:val="009751A1"/>
    <w:rsid w:val="00982CE7"/>
    <w:rsid w:val="00986373"/>
    <w:rsid w:val="009A27D3"/>
    <w:rsid w:val="009B00F4"/>
    <w:rsid w:val="009B731C"/>
    <w:rsid w:val="009C4191"/>
    <w:rsid w:val="009C5B3C"/>
    <w:rsid w:val="009D63E7"/>
    <w:rsid w:val="009E7E17"/>
    <w:rsid w:val="009F3FFE"/>
    <w:rsid w:val="009F4CCE"/>
    <w:rsid w:val="00A03387"/>
    <w:rsid w:val="00A1076C"/>
    <w:rsid w:val="00A16B08"/>
    <w:rsid w:val="00A1717C"/>
    <w:rsid w:val="00A20183"/>
    <w:rsid w:val="00A22419"/>
    <w:rsid w:val="00A326F6"/>
    <w:rsid w:val="00A3696A"/>
    <w:rsid w:val="00A5072B"/>
    <w:rsid w:val="00A51DCA"/>
    <w:rsid w:val="00A57797"/>
    <w:rsid w:val="00A60DCF"/>
    <w:rsid w:val="00A6611D"/>
    <w:rsid w:val="00A67816"/>
    <w:rsid w:val="00A71D57"/>
    <w:rsid w:val="00A71E62"/>
    <w:rsid w:val="00A876EE"/>
    <w:rsid w:val="00A93E15"/>
    <w:rsid w:val="00A94238"/>
    <w:rsid w:val="00AD237F"/>
    <w:rsid w:val="00AD5E47"/>
    <w:rsid w:val="00AE0CBD"/>
    <w:rsid w:val="00AE2BC3"/>
    <w:rsid w:val="00AE5E07"/>
    <w:rsid w:val="00AE61EB"/>
    <w:rsid w:val="00AF03CB"/>
    <w:rsid w:val="00B05D22"/>
    <w:rsid w:val="00B13367"/>
    <w:rsid w:val="00B21788"/>
    <w:rsid w:val="00B249CF"/>
    <w:rsid w:val="00B26C14"/>
    <w:rsid w:val="00B343CA"/>
    <w:rsid w:val="00B37B21"/>
    <w:rsid w:val="00B456C0"/>
    <w:rsid w:val="00B54F85"/>
    <w:rsid w:val="00B657EA"/>
    <w:rsid w:val="00B6781F"/>
    <w:rsid w:val="00B8148F"/>
    <w:rsid w:val="00B97BE6"/>
    <w:rsid w:val="00BB1BAA"/>
    <w:rsid w:val="00BB6436"/>
    <w:rsid w:val="00BC6692"/>
    <w:rsid w:val="00BD27B5"/>
    <w:rsid w:val="00BD5421"/>
    <w:rsid w:val="00BD6223"/>
    <w:rsid w:val="00BD731D"/>
    <w:rsid w:val="00BF200A"/>
    <w:rsid w:val="00BF6918"/>
    <w:rsid w:val="00C0114E"/>
    <w:rsid w:val="00C019A5"/>
    <w:rsid w:val="00C02F53"/>
    <w:rsid w:val="00C035D7"/>
    <w:rsid w:val="00C0625E"/>
    <w:rsid w:val="00C11A43"/>
    <w:rsid w:val="00C20943"/>
    <w:rsid w:val="00C21CC4"/>
    <w:rsid w:val="00C22103"/>
    <w:rsid w:val="00C236D4"/>
    <w:rsid w:val="00C263AE"/>
    <w:rsid w:val="00C271C9"/>
    <w:rsid w:val="00C27CED"/>
    <w:rsid w:val="00C30BB0"/>
    <w:rsid w:val="00C448BA"/>
    <w:rsid w:val="00C476D5"/>
    <w:rsid w:val="00C517F4"/>
    <w:rsid w:val="00C52940"/>
    <w:rsid w:val="00C60136"/>
    <w:rsid w:val="00C67F87"/>
    <w:rsid w:val="00C70CF9"/>
    <w:rsid w:val="00C7136E"/>
    <w:rsid w:val="00C75212"/>
    <w:rsid w:val="00CA38B5"/>
    <w:rsid w:val="00CB01B9"/>
    <w:rsid w:val="00CB51FD"/>
    <w:rsid w:val="00CC0BF6"/>
    <w:rsid w:val="00CC2E92"/>
    <w:rsid w:val="00CE2A55"/>
    <w:rsid w:val="00CE57F8"/>
    <w:rsid w:val="00CF2F78"/>
    <w:rsid w:val="00CF4F9D"/>
    <w:rsid w:val="00D0264C"/>
    <w:rsid w:val="00D201FE"/>
    <w:rsid w:val="00D20710"/>
    <w:rsid w:val="00D36D65"/>
    <w:rsid w:val="00D546F0"/>
    <w:rsid w:val="00D54BA5"/>
    <w:rsid w:val="00D551D7"/>
    <w:rsid w:val="00D56583"/>
    <w:rsid w:val="00D64A4D"/>
    <w:rsid w:val="00D81549"/>
    <w:rsid w:val="00D82569"/>
    <w:rsid w:val="00D83E27"/>
    <w:rsid w:val="00D90B22"/>
    <w:rsid w:val="00D95BEF"/>
    <w:rsid w:val="00D97A57"/>
    <w:rsid w:val="00DA0179"/>
    <w:rsid w:val="00DA38DE"/>
    <w:rsid w:val="00DC405D"/>
    <w:rsid w:val="00DD2954"/>
    <w:rsid w:val="00DE1C75"/>
    <w:rsid w:val="00DE4BE9"/>
    <w:rsid w:val="00DE74B9"/>
    <w:rsid w:val="00DE79AA"/>
    <w:rsid w:val="00DF15C0"/>
    <w:rsid w:val="00DF3325"/>
    <w:rsid w:val="00DF4381"/>
    <w:rsid w:val="00DF5B67"/>
    <w:rsid w:val="00DF69DE"/>
    <w:rsid w:val="00DF7895"/>
    <w:rsid w:val="00DF7ACE"/>
    <w:rsid w:val="00E1474C"/>
    <w:rsid w:val="00E14D01"/>
    <w:rsid w:val="00E169A9"/>
    <w:rsid w:val="00E20459"/>
    <w:rsid w:val="00E232D5"/>
    <w:rsid w:val="00E37DF4"/>
    <w:rsid w:val="00E42F2C"/>
    <w:rsid w:val="00E5211A"/>
    <w:rsid w:val="00E541E3"/>
    <w:rsid w:val="00E656E2"/>
    <w:rsid w:val="00E739A3"/>
    <w:rsid w:val="00E775A0"/>
    <w:rsid w:val="00E849F0"/>
    <w:rsid w:val="00E8553F"/>
    <w:rsid w:val="00E937EB"/>
    <w:rsid w:val="00E95096"/>
    <w:rsid w:val="00E9680B"/>
    <w:rsid w:val="00EA2517"/>
    <w:rsid w:val="00EA63D6"/>
    <w:rsid w:val="00EB5872"/>
    <w:rsid w:val="00EC6373"/>
    <w:rsid w:val="00ED74BD"/>
    <w:rsid w:val="00EE05CC"/>
    <w:rsid w:val="00EE739A"/>
    <w:rsid w:val="00EF3C44"/>
    <w:rsid w:val="00F027A2"/>
    <w:rsid w:val="00F052C7"/>
    <w:rsid w:val="00F15053"/>
    <w:rsid w:val="00F1626E"/>
    <w:rsid w:val="00F16932"/>
    <w:rsid w:val="00F3409D"/>
    <w:rsid w:val="00F4162C"/>
    <w:rsid w:val="00F41EC5"/>
    <w:rsid w:val="00F539A9"/>
    <w:rsid w:val="00F54771"/>
    <w:rsid w:val="00F62E37"/>
    <w:rsid w:val="00F71E8C"/>
    <w:rsid w:val="00F954A0"/>
    <w:rsid w:val="00F96969"/>
    <w:rsid w:val="00FA7B9F"/>
    <w:rsid w:val="00FB2586"/>
    <w:rsid w:val="00FC44DF"/>
    <w:rsid w:val="00FD7657"/>
    <w:rsid w:val="00FE4D90"/>
    <w:rsid w:val="00FF6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148F"/>
    <w:rPr>
      <w:color w:val="0000FF" w:themeColor="hyperlink"/>
      <w:u w:val="single"/>
    </w:rPr>
  </w:style>
  <w:style w:type="paragraph" w:customStyle="1" w:styleId="Default">
    <w:name w:val="Default"/>
    <w:rsid w:val="00B8148F"/>
    <w:pPr>
      <w:autoSpaceDE w:val="0"/>
      <w:autoSpaceDN w:val="0"/>
      <w:adjustRightInd w:val="0"/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2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204A"/>
    <w:rPr>
      <w:rFonts w:ascii="Courier New" w:eastAsia="Times New Roman" w:hAnsi="Courier New" w:cs="Courier New"/>
      <w:color w:val="auto"/>
      <w:sz w:val="20"/>
      <w:szCs w:val="20"/>
      <w:lang w:eastAsia="id-ID"/>
    </w:rPr>
  </w:style>
  <w:style w:type="paragraph" w:styleId="ListParagraph">
    <w:name w:val="List Paragraph"/>
    <w:aliases w:val="kepala,Gambar 4"/>
    <w:basedOn w:val="Normal"/>
    <w:link w:val="ListParagraphChar"/>
    <w:uiPriority w:val="34"/>
    <w:qFormat/>
    <w:rsid w:val="007F6A9C"/>
    <w:pPr>
      <w:ind w:left="720"/>
      <w:contextualSpacing/>
    </w:pPr>
  </w:style>
  <w:style w:type="paragraph" w:styleId="NoSpacing">
    <w:name w:val="No Spacing"/>
    <w:uiPriority w:val="1"/>
    <w:qFormat/>
    <w:rsid w:val="00125F9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C12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kepala Char,Gambar 4 Char"/>
    <w:link w:val="ListParagraph"/>
    <w:uiPriority w:val="34"/>
    <w:locked/>
    <w:rsid w:val="00421C95"/>
  </w:style>
  <w:style w:type="paragraph" w:styleId="Header">
    <w:name w:val="header"/>
    <w:basedOn w:val="Normal"/>
    <w:link w:val="HeaderChar"/>
    <w:uiPriority w:val="99"/>
    <w:unhideWhenUsed/>
    <w:rsid w:val="00F05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2C7"/>
  </w:style>
  <w:style w:type="paragraph" w:styleId="Footer">
    <w:name w:val="footer"/>
    <w:basedOn w:val="Normal"/>
    <w:link w:val="FooterChar"/>
    <w:uiPriority w:val="99"/>
    <w:unhideWhenUsed/>
    <w:rsid w:val="00F05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2C7"/>
  </w:style>
  <w:style w:type="paragraph" w:styleId="BodyText2">
    <w:name w:val="Body Text 2"/>
    <w:basedOn w:val="Normal"/>
    <w:link w:val="BodyText2Char"/>
    <w:rsid w:val="00371A9B"/>
    <w:pPr>
      <w:spacing w:after="120" w:line="480" w:lineRule="auto"/>
    </w:pPr>
    <w:rPr>
      <w:rFonts w:eastAsia="Times New Roman"/>
      <w:color w:val="auto"/>
      <w:lang w:val="en-US"/>
    </w:rPr>
  </w:style>
  <w:style w:type="character" w:customStyle="1" w:styleId="BodyText2Char">
    <w:name w:val="Body Text 2 Char"/>
    <w:basedOn w:val="DefaultParagraphFont"/>
    <w:link w:val="BodyText2"/>
    <w:rsid w:val="00371A9B"/>
    <w:rPr>
      <w:rFonts w:eastAsia="Times New Roman"/>
      <w:color w:val="auto"/>
      <w:lang w:val="en-US"/>
    </w:rPr>
  </w:style>
  <w:style w:type="character" w:styleId="PlaceholderText">
    <w:name w:val="Placeholder Text"/>
    <w:basedOn w:val="DefaultParagraphFont"/>
    <w:uiPriority w:val="99"/>
    <w:semiHidden/>
    <w:rsid w:val="001872D9"/>
    <w:rPr>
      <w:color w:val="808080"/>
    </w:rPr>
  </w:style>
  <w:style w:type="paragraph" w:customStyle="1" w:styleId="textbiasa">
    <w:name w:val="text biasa"/>
    <w:basedOn w:val="Normal"/>
    <w:link w:val="textbiasaChar"/>
    <w:qFormat/>
    <w:rsid w:val="0057748C"/>
    <w:pPr>
      <w:spacing w:after="0" w:line="480" w:lineRule="auto"/>
      <w:ind w:left="567" w:firstLine="425"/>
      <w:jc w:val="both"/>
    </w:pPr>
    <w:rPr>
      <w:rFonts w:eastAsia="Times New Roman"/>
      <w:color w:val="auto"/>
    </w:rPr>
  </w:style>
  <w:style w:type="character" w:customStyle="1" w:styleId="textbiasaChar">
    <w:name w:val="text biasa Char"/>
    <w:link w:val="textbiasa"/>
    <w:rsid w:val="0057748C"/>
    <w:rPr>
      <w:rFonts w:eastAsia="Times New Roman"/>
      <w:color w:val="auto"/>
    </w:rPr>
  </w:style>
  <w:style w:type="paragraph" w:customStyle="1" w:styleId="subjudul32n">
    <w:name w:val="sub judul 3.2.n"/>
    <w:basedOn w:val="textbiasa"/>
    <w:qFormat/>
    <w:rsid w:val="001831F5"/>
    <w:pPr>
      <w:numPr>
        <w:numId w:val="11"/>
      </w:numPr>
      <w:ind w:left="567" w:hanging="567"/>
    </w:pPr>
    <w:rPr>
      <w:b/>
      <w:bCs/>
      <w:lang w:val="en-ID"/>
    </w:rPr>
  </w:style>
  <w:style w:type="paragraph" w:customStyle="1" w:styleId="Subjudulbab3">
    <w:name w:val="Sub judul bab 3"/>
    <w:basedOn w:val="Normal"/>
    <w:qFormat/>
    <w:rsid w:val="001831F5"/>
    <w:pPr>
      <w:numPr>
        <w:numId w:val="12"/>
      </w:numPr>
      <w:spacing w:before="100" w:beforeAutospacing="1" w:after="0" w:line="480" w:lineRule="auto"/>
      <w:ind w:left="567" w:hanging="567"/>
    </w:pPr>
    <w:rPr>
      <w:rFonts w:eastAsia="Times New Roman"/>
      <w:b/>
      <w:color w:val="auto"/>
      <w:lang w:val="en-ID"/>
    </w:rPr>
  </w:style>
  <w:style w:type="paragraph" w:customStyle="1" w:styleId="subjudul33n">
    <w:name w:val="sub judul 3.3.n"/>
    <w:basedOn w:val="Normal"/>
    <w:qFormat/>
    <w:rsid w:val="001831F5"/>
    <w:pPr>
      <w:numPr>
        <w:numId w:val="13"/>
      </w:numPr>
      <w:spacing w:after="0" w:line="480" w:lineRule="auto"/>
      <w:ind w:left="567" w:hanging="567"/>
    </w:pPr>
    <w:rPr>
      <w:rFonts w:eastAsia="Times New Roman"/>
      <w:b/>
      <w:color w:val="auto"/>
      <w:lang w:val="en-ID"/>
    </w:rPr>
  </w:style>
  <w:style w:type="paragraph" w:customStyle="1" w:styleId="Sumber">
    <w:name w:val="Sumber"/>
    <w:basedOn w:val="Normal"/>
    <w:rsid w:val="00D36D65"/>
    <w:pPr>
      <w:spacing w:after="0" w:line="480" w:lineRule="auto"/>
      <w:ind w:left="567"/>
      <w:jc w:val="center"/>
    </w:pPr>
    <w:rPr>
      <w:rFonts w:eastAsia="Times New Roman"/>
      <w:bCs/>
      <w:i/>
      <w:color w:val="auto"/>
      <w:lang w:val="en-ID"/>
    </w:rPr>
  </w:style>
  <w:style w:type="paragraph" w:customStyle="1" w:styleId="dataTabel4n">
    <w:name w:val="data Tabel 4.n"/>
    <w:basedOn w:val="Normal"/>
    <w:qFormat/>
    <w:rsid w:val="00D36D65"/>
    <w:pPr>
      <w:widowControl w:val="0"/>
      <w:numPr>
        <w:numId w:val="16"/>
      </w:numPr>
      <w:spacing w:after="0" w:line="240" w:lineRule="auto"/>
      <w:ind w:left="1701" w:hanging="1134"/>
    </w:pPr>
    <w:rPr>
      <w:rFonts w:cstheme="minorBidi"/>
      <w:color w:val="auto"/>
      <w:szCs w:val="22"/>
      <w:lang w:val="en-US"/>
    </w:rPr>
  </w:style>
  <w:style w:type="paragraph" w:customStyle="1" w:styleId="Subjudulbab4">
    <w:name w:val="Sub judul bab 4"/>
    <w:basedOn w:val="Normal"/>
    <w:qFormat/>
    <w:rsid w:val="00D36D65"/>
    <w:pPr>
      <w:numPr>
        <w:numId w:val="17"/>
      </w:numPr>
      <w:spacing w:before="100" w:beforeAutospacing="1" w:after="0" w:line="480" w:lineRule="auto"/>
      <w:ind w:left="567" w:hanging="567"/>
    </w:pPr>
    <w:rPr>
      <w:rFonts w:eastAsia="Times New Roman"/>
      <w:b/>
      <w:color w:val="auto"/>
      <w:lang w:val="en-ID"/>
    </w:rPr>
  </w:style>
  <w:style w:type="paragraph" w:customStyle="1" w:styleId="datagambarBAB4">
    <w:name w:val="data gambar BAB 4"/>
    <w:basedOn w:val="subjudul33n"/>
    <w:qFormat/>
    <w:rsid w:val="00D36D65"/>
    <w:pPr>
      <w:numPr>
        <w:numId w:val="18"/>
      </w:numPr>
      <w:spacing w:line="276" w:lineRule="auto"/>
      <w:ind w:left="1985" w:hanging="1418"/>
      <w:jc w:val="center"/>
    </w:pPr>
    <w:rPr>
      <w:rFonts w:eastAsiaTheme="minorEastAsia"/>
      <w:b w:val="0"/>
    </w:rPr>
  </w:style>
  <w:style w:type="paragraph" w:customStyle="1" w:styleId="subjudul465n">
    <w:name w:val="sub judul 4.6.5.n"/>
    <w:basedOn w:val="textbiasa"/>
    <w:qFormat/>
    <w:rsid w:val="004C5174"/>
    <w:pPr>
      <w:numPr>
        <w:numId w:val="19"/>
      </w:numPr>
      <w:ind w:left="709" w:hanging="709"/>
      <w:jc w:val="left"/>
    </w:pPr>
    <w:rPr>
      <w:rFonts w:eastAsiaTheme="minorEastAsia"/>
      <w:b/>
      <w:bCs/>
      <w:color w:val="000000" w:themeColor="text1"/>
    </w:rPr>
  </w:style>
  <w:style w:type="paragraph" w:customStyle="1" w:styleId="StyleStyle1Justified">
    <w:name w:val="Style Style1 + Justified"/>
    <w:basedOn w:val="Normal"/>
    <w:rsid w:val="00B05D22"/>
    <w:pPr>
      <w:spacing w:before="240" w:after="240" w:line="240" w:lineRule="auto"/>
      <w:ind w:left="425" w:hanging="425"/>
      <w:jc w:val="both"/>
    </w:pPr>
    <w:rPr>
      <w:rFonts w:eastAsia="Times New Roman"/>
      <w:color w:val="auto"/>
      <w:szCs w:val="20"/>
      <w:lang w:val="en-ID"/>
    </w:rPr>
  </w:style>
  <w:style w:type="paragraph" w:customStyle="1" w:styleId="subjudul22n">
    <w:name w:val="sub judul 2.2.n"/>
    <w:basedOn w:val="Normal"/>
    <w:qFormat/>
    <w:rsid w:val="006670E3"/>
    <w:pPr>
      <w:numPr>
        <w:numId w:val="23"/>
      </w:numPr>
      <w:spacing w:before="100" w:beforeAutospacing="1" w:after="0" w:line="480" w:lineRule="auto"/>
      <w:ind w:left="567" w:hanging="567"/>
    </w:pPr>
    <w:rPr>
      <w:rFonts w:eastAsia="Times New Roman"/>
      <w:b/>
      <w:color w:val="auto"/>
      <w:lang w:val="en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bambang.suprapto@unisma.ac.id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EF95-89FC-4095-A4D7-EC26FA19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2069</Words>
  <Characters>11797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13839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2018-08-10T21:21:00Z</cp:lastPrinted>
  <dcterms:created xsi:type="dcterms:W3CDTF">2021-01-29T05:56:00Z</dcterms:created>
  <dcterms:modified xsi:type="dcterms:W3CDTF">2021-02-15T05:50:00Z</dcterms:modified>
</cp:coreProperties>
</file>