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F5F" w:rsidRPr="00AE32E2" w:rsidRDefault="00273F5F" w:rsidP="00273F5F">
      <w:pPr>
        <w:spacing w:after="0" w:line="240" w:lineRule="auto"/>
        <w:jc w:val="center"/>
        <w:rPr>
          <w:rFonts w:asciiTheme="majorHAnsi" w:hAnsiTheme="majorHAnsi" w:cstheme="majorBidi"/>
          <w:b/>
          <w:bCs/>
          <w:color w:val="000000" w:themeColor="text1"/>
          <w:sz w:val="24"/>
          <w:szCs w:val="24"/>
          <w:lang w:eastAsia="id-ID"/>
        </w:rPr>
      </w:pPr>
      <w:r w:rsidRPr="00AE32E2">
        <w:rPr>
          <w:rFonts w:asciiTheme="majorHAnsi" w:hAnsiTheme="majorHAnsi"/>
          <w:b/>
          <w:bCs/>
          <w:sz w:val="24"/>
          <w:szCs w:val="24"/>
        </w:rPr>
        <w:t xml:space="preserve">IMPLEMENTASI METODE </w:t>
      </w:r>
      <w:r w:rsidRPr="00AE32E2">
        <w:rPr>
          <w:rFonts w:asciiTheme="majorHAnsi" w:hAnsiTheme="majorHAnsi"/>
          <w:b/>
          <w:bCs/>
          <w:i/>
          <w:iCs/>
          <w:sz w:val="24"/>
          <w:szCs w:val="24"/>
        </w:rPr>
        <w:t>PROBLEM SOLVING</w:t>
      </w:r>
      <w:r w:rsidRPr="00AE32E2">
        <w:rPr>
          <w:rFonts w:asciiTheme="majorHAnsi" w:hAnsiTheme="majorHAnsi"/>
          <w:b/>
          <w:bCs/>
          <w:sz w:val="24"/>
          <w:szCs w:val="24"/>
        </w:rPr>
        <w:t xml:space="preserve"> PADA PEMBELAJARAN AKIDAH AKHLAK DALAM PENDIDIKAN AGAMA ISLAM DI SMPN 13 MALANG</w:t>
      </w:r>
    </w:p>
    <w:p w:rsidR="00F85F8E" w:rsidRPr="00273F5F" w:rsidRDefault="00F85F8E" w:rsidP="00273F5F">
      <w:pPr>
        <w:spacing w:after="0" w:line="240" w:lineRule="auto"/>
        <w:jc w:val="center"/>
        <w:rPr>
          <w:rFonts w:asciiTheme="majorHAnsi" w:hAnsiTheme="majorHAnsi"/>
          <w:sz w:val="24"/>
          <w:szCs w:val="24"/>
          <w:lang w:eastAsia="id-ID"/>
        </w:rPr>
      </w:pPr>
    </w:p>
    <w:p w:rsidR="00273F5F" w:rsidRPr="00273F5F" w:rsidRDefault="00273F5F" w:rsidP="00273F5F">
      <w:pPr>
        <w:pStyle w:val="BodyText"/>
        <w:ind w:right="-39"/>
        <w:jc w:val="center"/>
        <w:rPr>
          <w:rFonts w:asciiTheme="majorHAnsi" w:hAnsiTheme="majorHAnsi"/>
        </w:rPr>
      </w:pPr>
      <w:proofErr w:type="spellStart"/>
      <w:r w:rsidRPr="00273F5F">
        <w:rPr>
          <w:rFonts w:asciiTheme="majorHAnsi" w:hAnsiTheme="majorHAnsi"/>
          <w:spacing w:val="-1"/>
        </w:rPr>
        <w:t>Rukayah</w:t>
      </w:r>
      <w:proofErr w:type="spellEnd"/>
      <w:r w:rsidRPr="00273F5F">
        <w:rPr>
          <w:rFonts w:asciiTheme="majorHAnsi" w:hAnsiTheme="majorHAnsi"/>
          <w:spacing w:val="-1"/>
        </w:rPr>
        <w:t xml:space="preserve"> </w:t>
      </w:r>
      <w:proofErr w:type="spellStart"/>
      <w:r w:rsidRPr="00273F5F">
        <w:rPr>
          <w:rFonts w:asciiTheme="majorHAnsi" w:hAnsiTheme="majorHAnsi"/>
          <w:spacing w:val="-1"/>
        </w:rPr>
        <w:t>Marlinda</w:t>
      </w:r>
      <w:proofErr w:type="spellEnd"/>
      <w:r w:rsidRPr="00273F5F">
        <w:rPr>
          <w:rFonts w:asciiTheme="majorHAnsi" w:hAnsiTheme="majorHAnsi"/>
          <w:spacing w:val="-1"/>
        </w:rPr>
        <w:t xml:space="preserve"> </w:t>
      </w:r>
      <w:proofErr w:type="spellStart"/>
      <w:r w:rsidRPr="00273F5F">
        <w:rPr>
          <w:rFonts w:asciiTheme="majorHAnsi" w:hAnsiTheme="majorHAnsi"/>
          <w:spacing w:val="-1"/>
        </w:rPr>
        <w:t>Zuraidah</w:t>
      </w:r>
      <w:proofErr w:type="spellEnd"/>
      <w:r w:rsidRPr="00273F5F">
        <w:rPr>
          <w:rFonts w:asciiTheme="majorHAnsi" w:hAnsiTheme="majorHAnsi"/>
          <w:spacing w:val="-1"/>
          <w:position w:val="6"/>
        </w:rPr>
        <w:t>1</w:t>
      </w:r>
      <w:r w:rsidRPr="00273F5F">
        <w:rPr>
          <w:rFonts w:asciiTheme="majorHAnsi" w:hAnsiTheme="majorHAnsi"/>
          <w:spacing w:val="-1"/>
        </w:rPr>
        <w:t>,</w:t>
      </w:r>
      <w:r w:rsidRPr="00273F5F">
        <w:rPr>
          <w:rFonts w:asciiTheme="majorHAnsi" w:hAnsiTheme="majorHAnsi"/>
          <w:spacing w:val="-13"/>
        </w:rPr>
        <w:t xml:space="preserve"> </w:t>
      </w:r>
      <w:proofErr w:type="spellStart"/>
      <w:r w:rsidRPr="00273F5F">
        <w:rPr>
          <w:rFonts w:asciiTheme="majorHAnsi" w:hAnsiTheme="majorHAnsi"/>
          <w:spacing w:val="-1"/>
        </w:rPr>
        <w:t>Dwi</w:t>
      </w:r>
      <w:proofErr w:type="spellEnd"/>
      <w:r w:rsidRPr="00273F5F">
        <w:rPr>
          <w:rFonts w:asciiTheme="majorHAnsi" w:hAnsiTheme="majorHAnsi"/>
          <w:spacing w:val="-1"/>
        </w:rPr>
        <w:t xml:space="preserve"> </w:t>
      </w:r>
      <w:proofErr w:type="spellStart"/>
      <w:r w:rsidRPr="00273F5F">
        <w:rPr>
          <w:rFonts w:asciiTheme="majorHAnsi" w:hAnsiTheme="majorHAnsi"/>
          <w:spacing w:val="-1"/>
        </w:rPr>
        <w:t>Fitri</w:t>
      </w:r>
      <w:proofErr w:type="spellEnd"/>
      <w:r w:rsidRPr="00273F5F">
        <w:rPr>
          <w:rFonts w:asciiTheme="majorHAnsi" w:hAnsiTheme="majorHAnsi"/>
          <w:spacing w:val="-1"/>
        </w:rPr>
        <w:t xml:space="preserve"> </w:t>
      </w:r>
      <w:proofErr w:type="spellStart"/>
      <w:r w:rsidRPr="00273F5F">
        <w:rPr>
          <w:rFonts w:asciiTheme="majorHAnsi" w:hAnsiTheme="majorHAnsi"/>
          <w:spacing w:val="-1"/>
        </w:rPr>
        <w:t>Wiyono</w:t>
      </w:r>
      <w:proofErr w:type="spellEnd"/>
      <w:r w:rsidRPr="00273F5F">
        <w:rPr>
          <w:rFonts w:asciiTheme="majorHAnsi" w:hAnsiTheme="majorHAnsi"/>
          <w:spacing w:val="-1"/>
          <w:position w:val="6"/>
        </w:rPr>
        <w:t>2</w:t>
      </w:r>
      <w:r w:rsidRPr="00273F5F">
        <w:rPr>
          <w:rFonts w:asciiTheme="majorHAnsi" w:hAnsiTheme="majorHAnsi"/>
          <w:spacing w:val="-1"/>
        </w:rPr>
        <w:t>,</w:t>
      </w:r>
      <w:r w:rsidRPr="00273F5F">
        <w:rPr>
          <w:rFonts w:asciiTheme="majorHAnsi" w:hAnsiTheme="majorHAnsi"/>
          <w:spacing w:val="-10"/>
        </w:rPr>
        <w:t xml:space="preserve"> </w:t>
      </w:r>
      <w:proofErr w:type="spellStart"/>
      <w:r w:rsidRPr="00273F5F">
        <w:rPr>
          <w:rFonts w:asciiTheme="majorHAnsi" w:hAnsiTheme="majorHAnsi"/>
          <w:spacing w:val="-1"/>
        </w:rPr>
        <w:t>Atika</w:t>
      </w:r>
      <w:proofErr w:type="spellEnd"/>
      <w:r w:rsidRPr="00273F5F">
        <w:rPr>
          <w:rFonts w:asciiTheme="majorHAnsi" w:hAnsiTheme="majorHAnsi"/>
          <w:spacing w:val="-1"/>
        </w:rPr>
        <w:t xml:space="preserve"> </w:t>
      </w:r>
      <w:proofErr w:type="spellStart"/>
      <w:r w:rsidRPr="00273F5F">
        <w:rPr>
          <w:rFonts w:asciiTheme="majorHAnsi" w:hAnsiTheme="majorHAnsi"/>
          <w:spacing w:val="-1"/>
        </w:rPr>
        <w:t>Zuhrotus</w:t>
      </w:r>
      <w:proofErr w:type="spellEnd"/>
      <w:r w:rsidRPr="00273F5F">
        <w:rPr>
          <w:rFonts w:asciiTheme="majorHAnsi" w:hAnsiTheme="majorHAnsi"/>
          <w:spacing w:val="-1"/>
        </w:rPr>
        <w:t xml:space="preserve"> </w:t>
      </w:r>
      <w:proofErr w:type="spellStart"/>
      <w:r w:rsidRPr="00273F5F">
        <w:rPr>
          <w:rFonts w:asciiTheme="majorHAnsi" w:hAnsiTheme="majorHAnsi"/>
          <w:spacing w:val="-1"/>
        </w:rPr>
        <w:t>Sufiyana</w:t>
      </w:r>
      <w:proofErr w:type="spellEnd"/>
      <w:r w:rsidRPr="00273F5F">
        <w:rPr>
          <w:rFonts w:asciiTheme="majorHAnsi" w:hAnsiTheme="majorHAnsi"/>
          <w:position w:val="6"/>
        </w:rPr>
        <w:t>3</w:t>
      </w:r>
      <w:r w:rsidRPr="00273F5F">
        <w:rPr>
          <w:rFonts w:asciiTheme="majorHAnsi" w:hAnsiTheme="majorHAnsi"/>
          <w:spacing w:val="1"/>
          <w:position w:val="6"/>
        </w:rPr>
        <w:t xml:space="preserve">     </w:t>
      </w:r>
      <w:proofErr w:type="spellStart"/>
      <w:r w:rsidRPr="00273F5F">
        <w:rPr>
          <w:rFonts w:asciiTheme="majorHAnsi" w:hAnsiTheme="majorHAnsi"/>
        </w:rPr>
        <w:t>Pendidikan</w:t>
      </w:r>
      <w:proofErr w:type="spellEnd"/>
      <w:r w:rsidRPr="00273F5F">
        <w:rPr>
          <w:rFonts w:asciiTheme="majorHAnsi" w:hAnsiTheme="majorHAnsi"/>
          <w:spacing w:val="-1"/>
        </w:rPr>
        <w:t xml:space="preserve"> </w:t>
      </w:r>
      <w:r w:rsidRPr="00273F5F">
        <w:rPr>
          <w:rFonts w:asciiTheme="majorHAnsi" w:hAnsiTheme="majorHAnsi"/>
        </w:rPr>
        <w:t>Agama</w:t>
      </w:r>
      <w:r w:rsidRPr="00273F5F">
        <w:rPr>
          <w:rFonts w:asciiTheme="majorHAnsi" w:hAnsiTheme="majorHAnsi"/>
          <w:spacing w:val="-2"/>
        </w:rPr>
        <w:t xml:space="preserve"> </w:t>
      </w:r>
      <w:r w:rsidRPr="00273F5F">
        <w:rPr>
          <w:rFonts w:asciiTheme="majorHAnsi" w:hAnsiTheme="majorHAnsi"/>
        </w:rPr>
        <w:t>Islam,</w:t>
      </w:r>
      <w:r w:rsidRPr="00273F5F">
        <w:rPr>
          <w:rFonts w:asciiTheme="majorHAnsi" w:hAnsiTheme="majorHAnsi"/>
          <w:spacing w:val="-2"/>
        </w:rPr>
        <w:t xml:space="preserve"> </w:t>
      </w:r>
      <w:proofErr w:type="spellStart"/>
      <w:r w:rsidRPr="00273F5F">
        <w:rPr>
          <w:rFonts w:asciiTheme="majorHAnsi" w:hAnsiTheme="majorHAnsi"/>
        </w:rPr>
        <w:t>Fakultas</w:t>
      </w:r>
      <w:proofErr w:type="spellEnd"/>
      <w:r w:rsidRPr="00273F5F">
        <w:rPr>
          <w:rFonts w:asciiTheme="majorHAnsi" w:hAnsiTheme="majorHAnsi"/>
          <w:spacing w:val="-1"/>
        </w:rPr>
        <w:t xml:space="preserve"> </w:t>
      </w:r>
      <w:r w:rsidRPr="00273F5F">
        <w:rPr>
          <w:rFonts w:asciiTheme="majorHAnsi" w:hAnsiTheme="majorHAnsi"/>
        </w:rPr>
        <w:t>Agama</w:t>
      </w:r>
      <w:r w:rsidRPr="00273F5F">
        <w:rPr>
          <w:rFonts w:asciiTheme="majorHAnsi" w:hAnsiTheme="majorHAnsi"/>
          <w:spacing w:val="-2"/>
        </w:rPr>
        <w:t xml:space="preserve"> </w:t>
      </w:r>
      <w:r w:rsidRPr="00273F5F">
        <w:rPr>
          <w:rFonts w:asciiTheme="majorHAnsi" w:hAnsiTheme="majorHAnsi"/>
        </w:rPr>
        <w:t>Islam</w:t>
      </w:r>
    </w:p>
    <w:p w:rsidR="00273F5F" w:rsidRPr="00AE32E2" w:rsidRDefault="00273F5F" w:rsidP="00AE32E2">
      <w:pPr>
        <w:pStyle w:val="BodyText"/>
        <w:ind w:right="-39"/>
        <w:jc w:val="center"/>
        <w:rPr>
          <w:rFonts w:asciiTheme="majorHAnsi" w:hAnsiTheme="majorHAnsi"/>
          <w:color w:val="000000" w:themeColor="text1"/>
          <w:spacing w:val="-2"/>
        </w:rPr>
      </w:pPr>
      <w:proofErr w:type="spellStart"/>
      <w:r w:rsidRPr="00AE32E2">
        <w:rPr>
          <w:rFonts w:asciiTheme="majorHAnsi" w:hAnsiTheme="majorHAnsi"/>
          <w:color w:val="000000" w:themeColor="text1"/>
          <w:spacing w:val="-3"/>
        </w:rPr>
        <w:t>Universitas</w:t>
      </w:r>
      <w:proofErr w:type="spellEnd"/>
      <w:r w:rsidRPr="00AE32E2">
        <w:rPr>
          <w:rFonts w:asciiTheme="majorHAnsi" w:hAnsiTheme="majorHAnsi"/>
          <w:color w:val="000000" w:themeColor="text1"/>
          <w:spacing w:val="-11"/>
        </w:rPr>
        <w:t xml:space="preserve"> </w:t>
      </w:r>
      <w:r w:rsidRPr="00AE32E2">
        <w:rPr>
          <w:rFonts w:asciiTheme="majorHAnsi" w:hAnsiTheme="majorHAnsi"/>
          <w:color w:val="000000" w:themeColor="text1"/>
          <w:spacing w:val="-2"/>
        </w:rPr>
        <w:t>Islam</w:t>
      </w:r>
      <w:r w:rsidRPr="00AE32E2">
        <w:rPr>
          <w:rFonts w:asciiTheme="majorHAnsi" w:hAnsiTheme="majorHAnsi"/>
          <w:color w:val="000000" w:themeColor="text1"/>
          <w:spacing w:val="-8"/>
        </w:rPr>
        <w:t xml:space="preserve"> </w:t>
      </w:r>
      <w:r w:rsidRPr="00AE32E2">
        <w:rPr>
          <w:rFonts w:asciiTheme="majorHAnsi" w:hAnsiTheme="majorHAnsi"/>
          <w:color w:val="000000" w:themeColor="text1"/>
          <w:spacing w:val="-2"/>
        </w:rPr>
        <w:t>Malang</w:t>
      </w:r>
    </w:p>
    <w:p w:rsidR="00273F5F" w:rsidRPr="00AE32E2" w:rsidRDefault="00273F5F" w:rsidP="00AE32E2">
      <w:pPr>
        <w:pStyle w:val="BodyText"/>
        <w:ind w:right="-39"/>
        <w:jc w:val="center"/>
        <w:rPr>
          <w:rFonts w:asciiTheme="majorHAnsi" w:hAnsiTheme="majorHAnsi"/>
          <w:color w:val="000000" w:themeColor="text1"/>
        </w:rPr>
      </w:pPr>
      <w:r w:rsidRPr="00AE32E2">
        <w:rPr>
          <w:rFonts w:asciiTheme="majorHAnsi" w:hAnsiTheme="majorHAnsi"/>
          <w:color w:val="000000" w:themeColor="text1"/>
          <w:spacing w:val="-2"/>
        </w:rPr>
        <w:t xml:space="preserve">e-mail: </w:t>
      </w:r>
      <w:hyperlink r:id="rId8" w:history="1">
        <w:r w:rsidRPr="00AE32E2">
          <w:rPr>
            <w:rStyle w:val="Hyperlink"/>
            <w:rFonts w:asciiTheme="majorHAnsi" w:hAnsiTheme="majorHAnsi"/>
            <w:color w:val="000000" w:themeColor="text1"/>
            <w:spacing w:val="-1"/>
            <w:position w:val="6"/>
            <w:u w:val="none"/>
          </w:rPr>
          <w:t>1</w:t>
        </w:r>
        <w:r w:rsidRPr="00AE32E2">
          <w:rPr>
            <w:rStyle w:val="Hyperlink"/>
            <w:rFonts w:asciiTheme="majorHAnsi" w:hAnsiTheme="majorHAnsi"/>
            <w:color w:val="000000" w:themeColor="text1"/>
            <w:spacing w:val="-1"/>
            <w:u w:val="none"/>
          </w:rPr>
          <w:t xml:space="preserve">21901011223@unisma.ac.id, </w:t>
        </w:r>
      </w:hyperlink>
      <w:hyperlink r:id="rId9" w:history="1">
        <w:r w:rsidRPr="00AE32E2">
          <w:rPr>
            <w:rStyle w:val="Hyperlink"/>
            <w:rFonts w:asciiTheme="majorHAnsi" w:hAnsiTheme="majorHAnsi"/>
            <w:color w:val="000000" w:themeColor="text1"/>
            <w:spacing w:val="-1"/>
            <w:position w:val="6"/>
            <w:u w:val="none"/>
          </w:rPr>
          <w:t>2</w:t>
        </w:r>
        <w:r w:rsidRPr="00AE32E2">
          <w:rPr>
            <w:rStyle w:val="Hyperlink"/>
            <w:rFonts w:asciiTheme="majorHAnsi" w:hAnsiTheme="majorHAnsi"/>
            <w:color w:val="000000" w:themeColor="text1"/>
            <w:spacing w:val="-1"/>
            <w:u w:val="none"/>
          </w:rPr>
          <w:t>atika.zuhrotus@unisma.ac.id</w:t>
        </w:r>
      </w:hyperlink>
      <w:r w:rsidRPr="00AE32E2">
        <w:rPr>
          <w:rFonts w:asciiTheme="majorHAnsi" w:hAnsiTheme="majorHAnsi"/>
          <w:color w:val="000000" w:themeColor="text1"/>
          <w:spacing w:val="-1"/>
        </w:rPr>
        <w:t xml:space="preserve">, </w:t>
      </w:r>
      <w:hyperlink r:id="rId10" w:history="1">
        <w:r w:rsidRPr="00AE32E2">
          <w:rPr>
            <w:rStyle w:val="Hyperlink"/>
            <w:rFonts w:asciiTheme="majorHAnsi" w:hAnsiTheme="majorHAnsi"/>
            <w:color w:val="000000" w:themeColor="text1"/>
            <w:position w:val="6"/>
            <w:u w:val="none"/>
          </w:rPr>
          <w:t>3</w:t>
        </w:r>
        <w:r w:rsidRPr="00AE32E2">
          <w:rPr>
            <w:rStyle w:val="Hyperlink"/>
            <w:rFonts w:asciiTheme="majorHAnsi" w:hAnsiTheme="majorHAnsi"/>
            <w:color w:val="000000" w:themeColor="text1"/>
            <w:u w:val="none"/>
          </w:rPr>
          <w:t>dwi.fitri@unisma.ac.id</w:t>
        </w:r>
      </w:hyperlink>
    </w:p>
    <w:p w:rsidR="00F85F8E" w:rsidRPr="00273F5F" w:rsidRDefault="00F85F8E" w:rsidP="00273F5F">
      <w:pPr>
        <w:spacing w:after="0" w:line="240" w:lineRule="auto"/>
        <w:rPr>
          <w:rFonts w:asciiTheme="majorHAnsi" w:hAnsiTheme="majorHAnsi"/>
          <w:color w:val="000000" w:themeColor="text1"/>
          <w:sz w:val="24"/>
          <w:szCs w:val="24"/>
          <w:lang w:eastAsia="id-ID"/>
        </w:rPr>
      </w:pPr>
    </w:p>
    <w:p w:rsidR="00F85F8E" w:rsidRPr="00273F5F" w:rsidRDefault="005923E4" w:rsidP="00273F5F">
      <w:pPr>
        <w:spacing w:after="0" w:line="240" w:lineRule="auto"/>
        <w:jc w:val="center"/>
        <w:rPr>
          <w:rFonts w:asciiTheme="majorHAnsi" w:hAnsiTheme="majorHAnsi"/>
          <w:b/>
          <w:sz w:val="24"/>
          <w:szCs w:val="24"/>
          <w:lang w:eastAsia="id-ID"/>
        </w:rPr>
      </w:pPr>
      <w:r w:rsidRPr="00273F5F">
        <w:rPr>
          <w:rFonts w:asciiTheme="majorHAnsi" w:hAnsiTheme="majorHAnsi"/>
          <w:b/>
          <w:sz w:val="24"/>
          <w:szCs w:val="24"/>
          <w:lang w:eastAsia="id-ID"/>
        </w:rPr>
        <w:t>Abstrac</w:t>
      </w:r>
      <w:r w:rsidRPr="00273F5F">
        <w:rPr>
          <w:rFonts w:asciiTheme="majorHAnsi" w:hAnsiTheme="majorHAnsi"/>
          <w:b/>
          <w:sz w:val="24"/>
          <w:szCs w:val="24"/>
          <w:lang w:val="en-US" w:eastAsia="id-ID"/>
        </w:rPr>
        <w:t>t</w:t>
      </w:r>
    </w:p>
    <w:p w:rsidR="00F85F8E" w:rsidRPr="00273F5F" w:rsidRDefault="00F85F8E" w:rsidP="00273F5F">
      <w:pPr>
        <w:spacing w:after="0" w:line="240" w:lineRule="auto"/>
        <w:jc w:val="center"/>
        <w:rPr>
          <w:rFonts w:asciiTheme="majorHAnsi" w:hAnsiTheme="majorHAnsi"/>
          <w:sz w:val="24"/>
          <w:szCs w:val="24"/>
          <w:lang w:eastAsia="id-ID"/>
        </w:rPr>
      </w:pPr>
    </w:p>
    <w:p w:rsidR="00273F5F" w:rsidRPr="00273F5F" w:rsidRDefault="00273F5F" w:rsidP="00273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Courier New"/>
          <w:i/>
          <w:iCs/>
          <w:sz w:val="24"/>
          <w:szCs w:val="24"/>
          <w:lang w:eastAsia="ja-JP"/>
        </w:rPr>
      </w:pPr>
      <w:r w:rsidRPr="00273F5F">
        <w:rPr>
          <w:rFonts w:asciiTheme="majorHAnsi" w:hAnsiTheme="majorHAnsi"/>
          <w:i/>
          <w:sz w:val="24"/>
          <w:szCs w:val="24"/>
        </w:rPr>
        <w:t>The purpose of this study is to explain how the problem solving method is applied in the Akidah Akhlak lesson at SMPN 13 Malang, including the planning, implementation, and evaluation processes of the method. To improve students' understanding and critical skills in Islamic Religious Education, the problem-solving method was chosen due to the fact that the educational process requires active and interactive learning that demands collaboration between teachers and students. This method is considered relevant because it links religious theory with its application in the real world. Data were collected using qualitative methods through observation, interviews, and documentation that were analyzed descriptively. The results of the study showed that the planning and selection of materials were adjusted to the problem-solving approach. This improved students' ability to think critically, creatively, and work together. Problem identification, problem understanding, identification of alternative solutions, and evaluation of solutions were all actions taken by the teacher at the implementation stage. Group discussions were used during the evaluation process to assess students' abilities in critical thinking and understanding religious values. This method showed an increase in students' understanding of religion and critical thinking skills, as well as their ability to interact with others. Despite facing challenges in time allocation, the application of the problem solving method at SMPN 13 Malang is considered effective in improving learning outcomes and the relevance of Akidah Akhlak learning in students' daily lives.</w:t>
      </w:r>
    </w:p>
    <w:p w:rsidR="00F85F8E" w:rsidRPr="00273F5F" w:rsidRDefault="00F85F8E" w:rsidP="00273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HAnsi" w:eastAsia="Times New Roman" w:hAnsiTheme="majorHAnsi" w:cs="Courier New"/>
          <w:i/>
          <w:iCs/>
          <w:sz w:val="24"/>
          <w:szCs w:val="24"/>
          <w:lang w:eastAsia="ja-JP"/>
        </w:rPr>
      </w:pPr>
    </w:p>
    <w:p w:rsidR="00273F5F" w:rsidRPr="00273F5F" w:rsidRDefault="00F7382D" w:rsidP="00273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hAnsiTheme="majorHAnsi" w:cstheme="majorBidi"/>
          <w:i/>
          <w:iCs/>
          <w:color w:val="000000" w:themeColor="text1"/>
          <w:sz w:val="24"/>
          <w:szCs w:val="24"/>
          <w:lang w:val="en-US" w:eastAsia="id-ID"/>
        </w:rPr>
      </w:pPr>
      <w:r w:rsidRPr="00273F5F">
        <w:rPr>
          <w:rFonts w:asciiTheme="majorHAnsi" w:eastAsia="Times New Roman" w:hAnsiTheme="majorHAnsi" w:cs="Courier New"/>
          <w:b/>
          <w:bCs/>
          <w:sz w:val="24"/>
          <w:szCs w:val="24"/>
          <w:lang w:eastAsia="ja-JP"/>
        </w:rPr>
        <w:t>Keyboard:</w:t>
      </w:r>
      <w:r w:rsidRPr="00273F5F">
        <w:rPr>
          <w:rFonts w:asciiTheme="majorHAnsi" w:eastAsia="Times New Roman" w:hAnsiTheme="majorHAnsi" w:cs="Courier New"/>
          <w:b/>
          <w:bCs/>
          <w:sz w:val="24"/>
          <w:szCs w:val="24"/>
          <w:lang w:val="en-US" w:eastAsia="ja-JP"/>
        </w:rPr>
        <w:t xml:space="preserve"> </w:t>
      </w:r>
      <w:r w:rsidR="00273F5F" w:rsidRPr="00273F5F">
        <w:rPr>
          <w:rFonts w:asciiTheme="majorHAnsi" w:hAnsiTheme="majorHAnsi"/>
          <w:bCs/>
          <w:i/>
          <w:iCs/>
          <w:spacing w:val="-3"/>
          <w:sz w:val="24"/>
          <w:szCs w:val="24"/>
        </w:rPr>
        <w:t>Problem Solving, Islamic Religious Education, Akidah Akhlak, Thinking Skills   Critical, Learning.</w:t>
      </w:r>
    </w:p>
    <w:p w:rsidR="00F85F8E" w:rsidRPr="00273F5F" w:rsidRDefault="00F85F8E" w:rsidP="00273F5F">
      <w:pPr>
        <w:spacing w:after="0"/>
        <w:rPr>
          <w:rFonts w:asciiTheme="majorHAnsi" w:hAnsiTheme="majorHAnsi"/>
          <w:sz w:val="24"/>
          <w:szCs w:val="24"/>
          <w:lang w:eastAsia="id-ID"/>
        </w:rPr>
      </w:pPr>
    </w:p>
    <w:p w:rsidR="00F85F8E" w:rsidRPr="00273F5F" w:rsidRDefault="005923E4" w:rsidP="00273F5F">
      <w:pPr>
        <w:pStyle w:val="ListParagraph"/>
        <w:numPr>
          <w:ilvl w:val="0"/>
          <w:numId w:val="1"/>
        </w:numPr>
        <w:spacing w:after="0"/>
        <w:ind w:left="360"/>
        <w:jc w:val="both"/>
        <w:rPr>
          <w:rFonts w:asciiTheme="majorHAnsi" w:hAnsiTheme="majorHAnsi"/>
          <w:b/>
          <w:bCs/>
          <w:sz w:val="24"/>
          <w:szCs w:val="24"/>
        </w:rPr>
      </w:pPr>
      <w:r w:rsidRPr="00273F5F">
        <w:rPr>
          <w:rFonts w:asciiTheme="majorHAnsi" w:hAnsiTheme="majorHAnsi"/>
          <w:b/>
          <w:bCs/>
          <w:sz w:val="24"/>
          <w:szCs w:val="24"/>
        </w:rPr>
        <w:t xml:space="preserve">Pendahuluan </w:t>
      </w:r>
    </w:p>
    <w:p w:rsidR="00273F5F" w:rsidRPr="00273F5F" w:rsidRDefault="00273F5F" w:rsidP="00273F5F">
      <w:pPr>
        <w:spacing w:after="0"/>
        <w:ind w:firstLine="720"/>
        <w:jc w:val="both"/>
        <w:rPr>
          <w:rFonts w:asciiTheme="majorHAnsi" w:hAnsiTheme="majorHAnsi"/>
          <w:iCs/>
          <w:sz w:val="24"/>
          <w:szCs w:val="24"/>
        </w:rPr>
      </w:pPr>
      <w:r w:rsidRPr="00273F5F">
        <w:rPr>
          <w:rFonts w:asciiTheme="majorHAnsi" w:eastAsia="Times New Roman" w:hAnsiTheme="majorHAnsi" w:cs="Times New Roman"/>
          <w:sz w:val="24"/>
          <w:szCs w:val="24"/>
        </w:rPr>
        <w:t>Pendidikan adalah proses belajar dan mengajar yang bertujuan untuk meningkatkan kemampuan dan perilaku siswa.</w:t>
      </w:r>
      <w:r w:rsidRPr="00273F5F">
        <w:rPr>
          <w:rFonts w:asciiTheme="majorHAnsi" w:eastAsia="Times New Roman" w:hAnsiTheme="majorHAnsi" w:cs="Times New Roman"/>
          <w:sz w:val="24"/>
          <w:szCs w:val="24"/>
          <w:lang w:val="en-US"/>
        </w:rPr>
        <w:t xml:space="preserve"> </w:t>
      </w:r>
      <w:r w:rsidRPr="00273F5F">
        <w:rPr>
          <w:rFonts w:asciiTheme="majorHAnsi" w:eastAsia="Times New Roman" w:hAnsiTheme="majorHAnsi" w:cs="Times New Roman"/>
          <w:sz w:val="24"/>
          <w:szCs w:val="24"/>
        </w:rPr>
        <w:t>Belajar adalah proses transformasi perilaku melalui interaksi dengan lingkungan, sedangkan mengajar adalah proses bimbingan</w:t>
      </w:r>
      <w:r w:rsidRPr="00273F5F">
        <w:rPr>
          <w:rFonts w:asciiTheme="majorHAnsi" w:eastAsia="Times New Roman" w:hAnsiTheme="majorHAnsi" w:cs="Times New Roman"/>
          <w:sz w:val="24"/>
          <w:szCs w:val="24"/>
          <w:lang w:val="en-US"/>
        </w:rPr>
        <w:t xml:space="preserve"> </w:t>
      </w:r>
      <w:r w:rsidRPr="00273F5F">
        <w:rPr>
          <w:rFonts w:asciiTheme="majorHAnsi" w:eastAsia="Times New Roman" w:hAnsiTheme="majorHAnsi" w:cs="Times New Roman"/>
          <w:sz w:val="24"/>
          <w:szCs w:val="24"/>
        </w:rPr>
        <w:t>guru</w:t>
      </w:r>
      <w:r w:rsidRPr="00273F5F">
        <w:rPr>
          <w:rFonts w:asciiTheme="majorHAnsi" w:eastAsia="Times New Roman" w:hAnsiTheme="majorHAnsi" w:cs="Times New Roman"/>
          <w:sz w:val="24"/>
          <w:szCs w:val="24"/>
          <w:lang w:val="en-US"/>
        </w:rPr>
        <w:t xml:space="preserve"> </w:t>
      </w:r>
      <w:r w:rsidRPr="00273F5F">
        <w:rPr>
          <w:rFonts w:asciiTheme="majorHAnsi" w:eastAsia="Times New Roman" w:hAnsiTheme="majorHAnsi" w:cs="Times New Roman"/>
          <w:sz w:val="24"/>
          <w:szCs w:val="24"/>
        </w:rPr>
        <w:t>melalui</w:t>
      </w:r>
      <w:r w:rsidRPr="00273F5F">
        <w:rPr>
          <w:rFonts w:asciiTheme="majorHAnsi" w:eastAsia="Times New Roman" w:hAnsiTheme="majorHAnsi" w:cs="Times New Roman"/>
          <w:sz w:val="24"/>
          <w:szCs w:val="24"/>
          <w:lang w:val="en-US"/>
        </w:rPr>
        <w:t xml:space="preserve"> </w:t>
      </w:r>
      <w:r w:rsidRPr="00273F5F">
        <w:rPr>
          <w:rFonts w:asciiTheme="majorHAnsi" w:eastAsia="Times New Roman" w:hAnsiTheme="majorHAnsi" w:cs="Times New Roman"/>
          <w:sz w:val="24"/>
          <w:szCs w:val="24"/>
        </w:rPr>
        <w:t>aktivitas seperti mendengarkan, membaca, dan menganalisis</w:t>
      </w:r>
      <w:r w:rsidR="00DD7217">
        <w:rPr>
          <w:rFonts w:asciiTheme="majorHAnsi" w:eastAsia="Times New Roman" w:hAnsiTheme="majorHAnsi" w:cs="Times New Roman"/>
          <w:sz w:val="24"/>
          <w:szCs w:val="24"/>
          <w:lang w:val="en-US"/>
        </w:rPr>
        <w:t xml:space="preserve"> </w:t>
      </w:r>
      <w:r w:rsidR="00DD7217" w:rsidRPr="00DD7217">
        <w:rPr>
          <w:rFonts w:asciiTheme="majorHAnsi" w:hAnsiTheme="majorHAnsi"/>
          <w:sz w:val="24"/>
          <w:szCs w:val="24"/>
          <w:lang w:val="en-US"/>
        </w:rPr>
        <w:t>(</w:t>
      </w:r>
      <w:r w:rsidR="00DD7217" w:rsidRPr="00DD7217">
        <w:rPr>
          <w:rFonts w:asciiTheme="majorHAnsi" w:hAnsiTheme="majorHAnsi"/>
          <w:sz w:val="24"/>
          <w:szCs w:val="24"/>
        </w:rPr>
        <w:fldChar w:fldCharType="begin" w:fldLock="1"/>
      </w:r>
      <w:r w:rsidR="00DD7217" w:rsidRPr="00DD7217">
        <w:rPr>
          <w:rFonts w:asciiTheme="majorHAnsi" w:hAnsiTheme="majorHAnsi"/>
          <w:sz w:val="24"/>
          <w:szCs w:val="24"/>
        </w:rPr>
        <w:instrText>ADDIN CSL_CITATION {"citationItems":[{"id":"ITEM-1","itemData":{"DOI":"10.61693/elhadhary.vol201.2024.34-47","ISSN":"3026-0337","abstract":"Metode pembelajaran merupakan cara-cara ataupun metode penyajian bahan pelajaran yang hendak digunakan oleh guru pada dikala menyajikan bahan pelajaran, baik secara individual ataupun secara kelompok. Supaya tercapainya tujuan pendidikan yang sudah diformulasikan. Sedangkan tujuan dari pembelajaran Islam merupakan untuk tingkatkan uraian tentang ajaran Islam, keahlian mempraktekkannya, serta tingkatkan pengamalan ajaran Islam itu dalam kehidupan. Jadi secara ringkas dapat dikatakan bahwa tujuan pendidikan Islam adalah keberagamaan, yaitu menjadi seorang muslim dengan intensitas keberagamaan yang penuh kesungguhan dan didasari oleh keimanan yang kuat, dengan tujuan utamanya terbentuknya akhlak yang baik. Karena itulah yang menjadi muara dari ajaran Islam, dan itu bisa ditelusuri melalui Al Quran dan Hadis. Maka penulis ingin melihat beberapa metode pembelajaran yang beliau terapkan, dengan melihat kepada beberapa hadis yang dapat di jadikan dasar metode pembelajaran. Masalah dalam kajian ini adalah bagaimana sesungguhnya hakikat dari metode pembelajaran dan bagaimana metode pembelajaran yang terdapat dalam hadis. Sehingga dapat mengetahui terkait dengan metode pembelajaran dan mengetahui beberapa metode pembelajaran yang terdapat dalam hadis. kajian ini menggunakan pendekatan library research. Untuk data yang berkaitan dengan kepustakaan, peneliti merujuk kepada buku-buku yang berkaitan tentang metode pembelajaran dan pendidikan Islam, serta menelusuri hadits yang berkaitan dengan metode pembelajaran. Berdasarkan hasil pembahasan, maka dapat di simpulkan bahwa, Metode pembelajaran adalah cara yang digunakan pendidik dalam menyampaikan bahan pelajaran kepada peserta didik, sehingga dengan metode yang tepat dan sesuai, bahan pelajaran dapat dikuasai dengan baik oleh peserta didik. Ada beberapa metode pembelajaran yang terdapat dalam hadis, diantaranya: metode demonstrasi, eksperimen, asistensi, tanya jawab, dan metode cerita.","author":[{"dropping-particle":"","family":"Hidayat","given":"Rahmat","non-dropping-particle":"","parse-names":false,"suffix":""},{"dropping-particle":"","family":"Mujiburrahman","given":"","non-dropping-particle":"","parse-names":false,"suffix":""},{"dropping-particle":"","family":"Habiburrahim","given":"","non-dropping-particle":"","parse-names":false,"suffix":""},{"dropping-particle":"","family":"Silahuddin","given":"","non-dropping-particle":"","parse-names":false,"suffix":""}],"container-title":"EL-Hadhary: Jurnal Penelitian Pendidikan Multidisiplin","id":"ITEM-1","issue":"01","issued":{"date-parts":[["2024"]]},"page":"34-47","title":"Metode Pembelajaran Pendidikan Islam","type":"article-journal","volume":"2"},"uris":["http://www.mendeley.com/documents/?uuid=4c3cc208-cbed-4503-8775-ffcdcc9ab7c0"]}],"mendeley":{"formattedCitation":"Rahmat Hidayat and others, ‘Metode Pembelajaran Pendidikan Islam’, &lt;i&gt;EL-Hadhary: Jurnal Penelitian Pendidikan Multidisiplin&lt;/i&gt;, 2.01 (2024), 34–47 &lt;https://doi.org/10.61693/elhadhary.vol201.2024.34-47&gt;.","plainTextFormattedCitation":"Rahmat Hidayat and others, ‘Metode Pembelajaran Pendidikan Islam’, EL-Hadhary: Jurnal Penelitian Pendidikan Multidisiplin, 2.01 (2024), 34–47 .","previouslyFormattedCitation":"Rahmat Hidayat and others, ‘Metode Pembelajaran Pendidikan Islam’, &lt;i&gt;EL-Hadhary: Jurnal Penelitian Pendidikan Multidisiplin&lt;/i&gt;, 2.01 (2024), 34–47 &lt;https://doi.org/10.61693/elhadhary.vol201.2024.34-47&gt;."},"properties":{"noteIndex":1},"schema":"https://github.com/citation-style-language/schema/raw/master/csl-citation.json"}</w:instrText>
      </w:r>
      <w:r w:rsidR="00DD7217" w:rsidRPr="00DD7217">
        <w:rPr>
          <w:rFonts w:asciiTheme="majorHAnsi" w:hAnsiTheme="majorHAnsi"/>
          <w:sz w:val="24"/>
          <w:szCs w:val="24"/>
        </w:rPr>
        <w:fldChar w:fldCharType="separate"/>
      </w:r>
      <w:r w:rsidR="00DD7217" w:rsidRPr="00DD7217">
        <w:rPr>
          <w:rFonts w:asciiTheme="majorHAnsi" w:hAnsiTheme="majorHAnsi"/>
          <w:noProof/>
          <w:sz w:val="24"/>
          <w:szCs w:val="24"/>
        </w:rPr>
        <w:t xml:space="preserve">Rahmat Hidayat </w:t>
      </w:r>
      <w:r w:rsidR="00DD7217" w:rsidRPr="00DD7217">
        <w:rPr>
          <w:rFonts w:asciiTheme="majorHAnsi" w:hAnsiTheme="majorHAnsi"/>
          <w:i/>
          <w:iCs/>
          <w:noProof/>
          <w:sz w:val="24"/>
          <w:szCs w:val="24"/>
          <w:lang w:val="en-US"/>
        </w:rPr>
        <w:t>et al</w:t>
      </w:r>
      <w:r w:rsidR="00DD7217" w:rsidRPr="00DD7217">
        <w:rPr>
          <w:rFonts w:asciiTheme="majorHAnsi" w:hAnsiTheme="majorHAnsi"/>
          <w:noProof/>
          <w:sz w:val="24"/>
          <w:szCs w:val="24"/>
          <w:lang w:val="en-US"/>
        </w:rPr>
        <w:t xml:space="preserve">., </w:t>
      </w:r>
      <w:r w:rsidR="00DD7217" w:rsidRPr="00DD7217">
        <w:rPr>
          <w:rFonts w:asciiTheme="majorHAnsi" w:hAnsiTheme="majorHAnsi"/>
          <w:noProof/>
          <w:sz w:val="24"/>
          <w:szCs w:val="24"/>
        </w:rPr>
        <w:t>2024)</w:t>
      </w:r>
      <w:r w:rsidR="00DD7217" w:rsidRPr="00DD7217">
        <w:rPr>
          <w:rFonts w:asciiTheme="majorHAnsi" w:hAnsiTheme="majorHAnsi"/>
          <w:sz w:val="24"/>
          <w:szCs w:val="24"/>
        </w:rPr>
        <w:fldChar w:fldCharType="end"/>
      </w:r>
      <w:r w:rsidRPr="00273F5F">
        <w:rPr>
          <w:rFonts w:asciiTheme="majorHAnsi" w:hAnsiTheme="majorHAnsi"/>
          <w:iCs/>
          <w:sz w:val="24"/>
          <w:szCs w:val="24"/>
        </w:rPr>
        <w:t xml:space="preserve">. </w:t>
      </w:r>
      <w:r w:rsidRPr="00273F5F">
        <w:rPr>
          <w:rFonts w:asciiTheme="majorHAnsi" w:eastAsia="Times New Roman" w:hAnsiTheme="majorHAnsi" w:cs="Times New Roman"/>
          <w:sz w:val="24"/>
          <w:szCs w:val="24"/>
        </w:rPr>
        <w:t xml:space="preserve">Proses pendidikan menuntut adanya </w:t>
      </w:r>
      <w:r w:rsidRPr="00273F5F">
        <w:rPr>
          <w:rFonts w:asciiTheme="majorHAnsi" w:eastAsia="Times New Roman" w:hAnsiTheme="majorHAnsi" w:cs="Times New Roman"/>
          <w:sz w:val="24"/>
          <w:szCs w:val="24"/>
        </w:rPr>
        <w:lastRenderedPageBreak/>
        <w:t>persiapan baik bagi siswa, guru, maupun fasilitas pendukung yang memadai untuk menciptakan lingkungan belajar yang kondusif. Pendidikan idealnya diarahkan untuk mengembangkan siswa dari kondisi awal menuju kondisi ideal</w:t>
      </w:r>
      <w:r w:rsidRPr="00273F5F">
        <w:rPr>
          <w:rFonts w:asciiTheme="majorHAnsi" w:eastAsia="Times New Roman" w:hAnsiTheme="majorHAnsi" w:cs="Times New Roman"/>
          <w:sz w:val="24"/>
          <w:szCs w:val="24"/>
          <w:lang w:val="en-US"/>
        </w:rPr>
        <w:t xml:space="preserve"> yang </w:t>
      </w:r>
      <w:proofErr w:type="spellStart"/>
      <w:r w:rsidRPr="00273F5F">
        <w:rPr>
          <w:rFonts w:asciiTheme="majorHAnsi" w:eastAsia="Times New Roman" w:hAnsiTheme="majorHAnsi" w:cs="Times New Roman"/>
          <w:sz w:val="24"/>
          <w:szCs w:val="24"/>
          <w:lang w:val="en-US"/>
        </w:rPr>
        <w:t>mencakup</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aspek</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afektif</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kognitif</w:t>
      </w:r>
      <w:proofErr w:type="spellEnd"/>
      <w:r w:rsidRPr="00273F5F">
        <w:rPr>
          <w:rFonts w:asciiTheme="majorHAnsi" w:eastAsia="Times New Roman" w:hAnsiTheme="majorHAnsi" w:cs="Times New Roman"/>
          <w:sz w:val="24"/>
          <w:szCs w:val="24"/>
        </w:rPr>
        <w:t>, dan psikomotor</w:t>
      </w:r>
      <w:r w:rsidR="00DD7217">
        <w:rPr>
          <w:rFonts w:asciiTheme="majorHAnsi" w:eastAsia="Times New Roman" w:hAnsiTheme="majorHAnsi" w:cs="Times New Roman"/>
          <w:sz w:val="24"/>
          <w:szCs w:val="24"/>
          <w:lang w:val="en-US"/>
        </w:rPr>
        <w:t xml:space="preserve"> </w:t>
      </w:r>
      <w:r w:rsidR="00DD7217" w:rsidRPr="00DD7217">
        <w:rPr>
          <w:rFonts w:asciiTheme="majorHAnsi" w:hAnsiTheme="majorHAnsi"/>
          <w:sz w:val="24"/>
          <w:szCs w:val="24"/>
        </w:rPr>
        <w:fldChar w:fldCharType="begin" w:fldLock="1"/>
      </w:r>
      <w:r w:rsidR="00DD7217" w:rsidRPr="00DD7217">
        <w:rPr>
          <w:rFonts w:asciiTheme="majorHAnsi" w:hAnsiTheme="majorHAnsi"/>
          <w:sz w:val="24"/>
          <w:szCs w:val="24"/>
        </w:rPr>
        <w:instrText>ADDIN CSL_CITATION {"citationItems":[{"id":"ITEM-1","itemData":{"author":[{"dropping-particle":"","family":"Ahyat","given":"Nur","non-dropping-particle":"","parse-names":false,"suffix":""}],"id":"ITEM-1","issued":{"date-parts":[["2017"]]},"page":"24-31","title":"Metode Pembelajaran Pendidikan Agama Islam","type":"article-journal","volume":"4"},"uris":["http://www.mendeley.com/documents/?uuid=c0c7d45a-9161-4afb-9f31-0be8d4c6899a"]}],"mendeley":{"formattedCitation":"Nur Ahyat, ‘Metode Pembelajaran Pendidikan Agama Islam’, 4 (2017), 24–31.","manualFormatting":"(Ahyat., 2017)","plainTextFormattedCitation":"Nur Ahyat, ‘Metode Pembelajaran Pendidikan Agama Islam’, 4 (2017), 24–31.","previouslyFormattedCitation":"Nur Ahyat, ‘Metode Pembelajaran Pendidikan Agama Islam’, 4 (2017), 24–31."},"properties":{"noteIndex":2},"schema":"https://github.com/citation-style-language/schema/raw/master/csl-citation.json"}</w:instrText>
      </w:r>
      <w:r w:rsidR="00DD7217" w:rsidRPr="00DD7217">
        <w:rPr>
          <w:rFonts w:asciiTheme="majorHAnsi" w:hAnsiTheme="majorHAnsi"/>
          <w:sz w:val="24"/>
          <w:szCs w:val="24"/>
        </w:rPr>
        <w:fldChar w:fldCharType="separate"/>
      </w:r>
      <w:r w:rsidR="00DD7217" w:rsidRPr="00DD7217">
        <w:rPr>
          <w:rFonts w:asciiTheme="majorHAnsi" w:hAnsiTheme="majorHAnsi"/>
          <w:noProof/>
          <w:sz w:val="24"/>
          <w:szCs w:val="24"/>
        </w:rPr>
        <w:t>(Ahyat., 2017)</w:t>
      </w:r>
      <w:r w:rsidR="00DD7217" w:rsidRPr="00DD7217">
        <w:rPr>
          <w:rFonts w:asciiTheme="majorHAnsi" w:hAnsiTheme="majorHAnsi"/>
          <w:sz w:val="24"/>
          <w:szCs w:val="24"/>
        </w:rPr>
        <w:fldChar w:fldCharType="end"/>
      </w:r>
      <w:r w:rsidRPr="00273F5F">
        <w:rPr>
          <w:rFonts w:asciiTheme="majorHAnsi" w:eastAsia="Times New Roman" w:hAnsiTheme="majorHAnsi" w:cs="Times New Roman"/>
          <w:sz w:val="24"/>
          <w:szCs w:val="24"/>
        </w:rPr>
        <w:t>.</w:t>
      </w:r>
    </w:p>
    <w:p w:rsidR="00273F5F" w:rsidRPr="00273F5F" w:rsidRDefault="00273F5F" w:rsidP="00273F5F">
      <w:pPr>
        <w:spacing w:after="0"/>
        <w:ind w:firstLine="720"/>
        <w:jc w:val="both"/>
        <w:rPr>
          <w:rFonts w:asciiTheme="majorHAnsi" w:eastAsia="Times New Roman" w:hAnsiTheme="majorHAnsi" w:cs="Times New Roman"/>
          <w:sz w:val="24"/>
          <w:szCs w:val="24"/>
          <w:lang w:val="en-US"/>
        </w:rPr>
      </w:pPr>
      <w:r w:rsidRPr="00273F5F">
        <w:rPr>
          <w:rFonts w:asciiTheme="majorHAnsi" w:eastAsia="Times New Roman" w:hAnsiTheme="majorHAnsi" w:cs="Times New Roman"/>
          <w:sz w:val="24"/>
          <w:szCs w:val="24"/>
        </w:rPr>
        <w:t>Dalam konteks Pendidikan Agama Islam (PAI), pembelajaran Akidah Akhlak mengedepankan penerapan nilai-nilai Islam secara nyata dalam kehidupan sehari-hari. Kurikulum PAI dibangun di atas prinsip dasar Islam, yang menghendaki adanya kolaborasi antara guru dan siswa untuk memaksimalkan potensi yang ada.</w:t>
      </w:r>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Faktor</w:t>
      </w:r>
      <w:proofErr w:type="spellEnd"/>
      <w:r w:rsidRPr="00273F5F">
        <w:rPr>
          <w:rFonts w:asciiTheme="majorHAnsi" w:eastAsia="Times New Roman" w:hAnsiTheme="majorHAnsi" w:cs="Times New Roman"/>
          <w:sz w:val="24"/>
          <w:szCs w:val="24"/>
          <w:lang w:val="en-US"/>
        </w:rPr>
        <w:t xml:space="preserve"> internal </w:t>
      </w:r>
      <w:proofErr w:type="spellStart"/>
      <w:r w:rsidRPr="00273F5F">
        <w:rPr>
          <w:rFonts w:asciiTheme="majorHAnsi" w:eastAsia="Times New Roman" w:hAnsiTheme="majorHAnsi" w:cs="Times New Roman"/>
          <w:sz w:val="24"/>
          <w:szCs w:val="24"/>
          <w:lang w:val="en-US"/>
        </w:rPr>
        <w:t>siswa</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seperti</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bakat</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minat</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dan</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kemampuan</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dasar</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dan</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faktor</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eksternal</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seperti</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lingkungan</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dan</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fasilitas</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pembelajaran</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termasuk</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dalam</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potensi</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tersebut</w:t>
      </w:r>
      <w:proofErr w:type="spellEnd"/>
      <w:r w:rsidR="00DD7217">
        <w:rPr>
          <w:rFonts w:asciiTheme="majorHAnsi" w:hAnsiTheme="majorHAnsi"/>
          <w:iCs/>
          <w:sz w:val="24"/>
          <w:szCs w:val="24"/>
          <w:lang w:val="en-US"/>
        </w:rPr>
        <w:t xml:space="preserve"> </w:t>
      </w:r>
      <w:r w:rsidR="00DD7217" w:rsidRPr="00DD7217">
        <w:rPr>
          <w:rFonts w:asciiTheme="majorHAnsi" w:hAnsiTheme="majorHAnsi"/>
          <w:sz w:val="24"/>
          <w:szCs w:val="24"/>
        </w:rPr>
        <w:fldChar w:fldCharType="begin" w:fldLock="1"/>
      </w:r>
      <w:r w:rsidR="00DD7217" w:rsidRPr="00DD7217">
        <w:rPr>
          <w:rFonts w:asciiTheme="majorHAnsi" w:hAnsiTheme="majorHAnsi"/>
          <w:sz w:val="24"/>
          <w:szCs w:val="24"/>
        </w:rPr>
        <w:instrText>ADDIN CSL_CITATION {"citationItems":[{"id":"ITEM-1","itemData":{"abstract":"… yang penting diperhatikan dalam model pembelajaran, yakni model informasi, model personal, model interaksi, dan model tingkah laku. Model mengajar yang telayh dikembkan dan …","author":[{"dropping-particle":"","family":"Mirdad","given":"Jamal","non-dropping-particle":"","parse-names":false,"suffix":""},{"dropping-particle":"","family":"Pd","given":"M I","non-dropping-particle":"","parse-names":false,"suffix":""}],"id":"ITEM-1","issue":"1","issued":{"date-parts":[["2020"]]},"page":"14-23","title":"Model-Model Pembelajaran ( Empat Rumpun Model Pembelajaran )","type":"article-journal","volume":"2"},"uris":["http://www.mendeley.com/documents/?uuid=df956e67-e95e-427e-9b0e-215be7504b33"]}],"mendeley":{"formattedCitation":"Jamal Mirdad and M I Pd, ‘Model-Model Pembelajaran ( Empat Rumpun Model Pembelajaran )’, 2.1 (2020), 14–23.","manualFormatting":"(Mirdad &amp; Pd., 2020)","plainTextFormattedCitation":"Jamal Mirdad and M I Pd, ‘Model-Model Pembelajaran ( Empat Rumpun Model Pembelajaran )’, 2.1 (2020), 14–23.","previouslyFormattedCitation":"Jamal Mirdad and M I Pd, ‘Model-Model Pembelajaran ( Empat Rumpun Model Pembelajaran )’, 2.1 (2020), 14–23."},"properties":{"noteIndex":3},"schema":"https://github.com/citation-style-language/schema/raw/master/csl-citation.json"}</w:instrText>
      </w:r>
      <w:r w:rsidR="00DD7217" w:rsidRPr="00DD7217">
        <w:rPr>
          <w:rFonts w:asciiTheme="majorHAnsi" w:hAnsiTheme="majorHAnsi"/>
          <w:sz w:val="24"/>
          <w:szCs w:val="24"/>
        </w:rPr>
        <w:fldChar w:fldCharType="separate"/>
      </w:r>
      <w:r w:rsidR="00DD7217" w:rsidRPr="00DD7217">
        <w:rPr>
          <w:rFonts w:asciiTheme="majorHAnsi" w:hAnsiTheme="majorHAnsi"/>
          <w:noProof/>
          <w:sz w:val="24"/>
          <w:szCs w:val="24"/>
        </w:rPr>
        <w:t>(Mirdad &amp; Pd., 2020)</w:t>
      </w:r>
      <w:r w:rsidR="00DD7217" w:rsidRPr="00DD7217">
        <w:rPr>
          <w:rFonts w:asciiTheme="majorHAnsi" w:hAnsiTheme="majorHAnsi"/>
          <w:sz w:val="24"/>
          <w:szCs w:val="24"/>
        </w:rPr>
        <w:fldChar w:fldCharType="end"/>
      </w:r>
      <w:r w:rsidRPr="00273F5F">
        <w:rPr>
          <w:rFonts w:asciiTheme="majorHAnsi" w:hAnsiTheme="majorHAnsi"/>
          <w:iCs/>
          <w:sz w:val="24"/>
          <w:szCs w:val="24"/>
        </w:rPr>
        <w:t xml:space="preserve">. </w:t>
      </w:r>
      <w:r w:rsidRPr="00273F5F">
        <w:rPr>
          <w:rFonts w:asciiTheme="majorHAnsi" w:eastAsia="Times New Roman" w:hAnsiTheme="majorHAnsi" w:cs="Times New Roman"/>
          <w:sz w:val="24"/>
          <w:szCs w:val="24"/>
        </w:rPr>
        <w:t xml:space="preserve">Pendekatan </w:t>
      </w:r>
      <w:r w:rsidRPr="00273F5F">
        <w:rPr>
          <w:rFonts w:asciiTheme="majorHAnsi" w:eastAsia="Times New Roman" w:hAnsiTheme="majorHAnsi" w:cs="Times New Roman"/>
          <w:i/>
          <w:iCs/>
          <w:sz w:val="24"/>
          <w:szCs w:val="24"/>
        </w:rPr>
        <w:t xml:space="preserve">problem solving </w:t>
      </w:r>
      <w:r w:rsidRPr="00273F5F">
        <w:rPr>
          <w:rFonts w:asciiTheme="majorHAnsi" w:eastAsia="Times New Roman" w:hAnsiTheme="majorHAnsi" w:cs="Times New Roman"/>
          <w:sz w:val="24"/>
          <w:szCs w:val="24"/>
        </w:rPr>
        <w:t xml:space="preserve">digunakan di SMPN 13 Malang untuk mendorong siswa untuk memecahkan masalah moral dan etika berdasarkan prinsip-prinsip agama. Pendekatan ini memungkinkan siswa untuk berpikir kritis dan kreatif, membuat pilihan alternatif, dan mengevaluasi pilihan mereka saat ini. </w:t>
      </w:r>
    </w:p>
    <w:p w:rsidR="00273F5F" w:rsidRPr="00273F5F" w:rsidRDefault="00273F5F" w:rsidP="00273F5F">
      <w:pPr>
        <w:spacing w:after="0"/>
        <w:ind w:firstLine="567"/>
        <w:jc w:val="both"/>
        <w:rPr>
          <w:rFonts w:asciiTheme="majorHAnsi" w:hAnsiTheme="majorHAnsi" w:cstheme="majorBidi"/>
          <w:color w:val="000000" w:themeColor="text1"/>
          <w:sz w:val="24"/>
          <w:szCs w:val="24"/>
        </w:rPr>
      </w:pPr>
      <w:r w:rsidRPr="00273F5F">
        <w:rPr>
          <w:rFonts w:asciiTheme="majorHAnsi" w:eastAsia="Times New Roman" w:hAnsiTheme="majorHAnsi" w:cs="Times New Roman"/>
          <w:sz w:val="24"/>
          <w:szCs w:val="24"/>
        </w:rPr>
        <w:t xml:space="preserve">Penelitian ini difokuskan pada implementasi metode </w:t>
      </w:r>
      <w:r w:rsidRPr="00273F5F">
        <w:rPr>
          <w:rFonts w:asciiTheme="majorHAnsi" w:eastAsia="Times New Roman" w:hAnsiTheme="majorHAnsi" w:cs="Times New Roman"/>
          <w:i/>
          <w:iCs/>
          <w:sz w:val="24"/>
          <w:szCs w:val="24"/>
        </w:rPr>
        <w:t>problem solving</w:t>
      </w:r>
      <w:r w:rsidRPr="00273F5F">
        <w:rPr>
          <w:rFonts w:asciiTheme="majorHAnsi" w:eastAsia="Times New Roman" w:hAnsiTheme="majorHAnsi" w:cs="Times New Roman"/>
          <w:sz w:val="24"/>
          <w:szCs w:val="24"/>
        </w:rPr>
        <w:t xml:space="preserve"> dalam pembelajaran Akidah Akhlak di SMPN 13 Malang. Metode </w:t>
      </w:r>
      <w:r w:rsidRPr="00273F5F">
        <w:rPr>
          <w:rFonts w:asciiTheme="majorHAnsi" w:eastAsia="Times New Roman" w:hAnsiTheme="majorHAnsi" w:cs="Times New Roman"/>
          <w:i/>
          <w:iCs/>
          <w:sz w:val="24"/>
          <w:szCs w:val="24"/>
        </w:rPr>
        <w:t>problem solving</w:t>
      </w:r>
      <w:r w:rsidRPr="00273F5F">
        <w:rPr>
          <w:rFonts w:asciiTheme="majorHAnsi" w:eastAsia="Times New Roman" w:hAnsiTheme="majorHAnsi" w:cs="Times New Roman"/>
          <w:sz w:val="24"/>
          <w:szCs w:val="24"/>
        </w:rPr>
        <w:t xml:space="preserve"> memberikan pengalaman belajar yang tidak hanya meningkatkan kemampuan kognitif siswa, tetapi juga mengembangkan keterampilan interpersonal dan komunikasi melalui diskusi kelompok dan kolaborasi. Selain itu, pendekatan ini meningkatkan relevansi</w:t>
      </w:r>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pembelajaran</w:t>
      </w:r>
      <w:proofErr w:type="spellEnd"/>
      <w:r w:rsidRPr="00273F5F">
        <w:rPr>
          <w:rFonts w:asciiTheme="majorHAnsi" w:eastAsia="Times New Roman" w:hAnsiTheme="majorHAnsi" w:cs="Times New Roman"/>
          <w:sz w:val="24"/>
          <w:szCs w:val="24"/>
          <w:lang w:val="en-US"/>
        </w:rPr>
        <w:t xml:space="preserve"> yang </w:t>
      </w:r>
      <w:proofErr w:type="spellStart"/>
      <w:r w:rsidRPr="00273F5F">
        <w:rPr>
          <w:rFonts w:asciiTheme="majorHAnsi" w:eastAsia="Times New Roman" w:hAnsiTheme="majorHAnsi" w:cs="Times New Roman"/>
          <w:sz w:val="24"/>
          <w:szCs w:val="24"/>
          <w:lang w:val="en-US"/>
        </w:rPr>
        <w:t>relevan</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dengan</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dunia</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nyata</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mendorong</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siswa</w:t>
      </w:r>
      <w:proofErr w:type="spellEnd"/>
      <w:r w:rsidRPr="00273F5F">
        <w:rPr>
          <w:rFonts w:asciiTheme="majorHAnsi" w:eastAsia="Times New Roman" w:hAnsiTheme="majorHAnsi" w:cs="Times New Roman"/>
          <w:sz w:val="24"/>
          <w:szCs w:val="24"/>
          <w:lang w:val="en-US"/>
        </w:rPr>
        <w:t xml:space="preserve"> </w:t>
      </w:r>
      <w:proofErr w:type="spellStart"/>
      <w:r w:rsidRPr="00273F5F">
        <w:rPr>
          <w:rFonts w:asciiTheme="majorHAnsi" w:eastAsia="Times New Roman" w:hAnsiTheme="majorHAnsi" w:cs="Times New Roman"/>
          <w:sz w:val="24"/>
          <w:szCs w:val="24"/>
          <w:lang w:val="en-US"/>
        </w:rPr>
        <w:t>untuk</w:t>
      </w:r>
      <w:proofErr w:type="spellEnd"/>
      <w:r w:rsidRPr="00273F5F">
        <w:rPr>
          <w:rFonts w:asciiTheme="majorHAnsi" w:eastAsia="Times New Roman" w:hAnsiTheme="majorHAnsi" w:cs="Times New Roman"/>
          <w:sz w:val="24"/>
          <w:szCs w:val="24"/>
          <w:lang w:val="en-US"/>
        </w:rPr>
        <w:t xml:space="preserve"> </w:t>
      </w:r>
      <w:r w:rsidRPr="00273F5F">
        <w:rPr>
          <w:rFonts w:asciiTheme="majorHAnsi" w:eastAsia="Times New Roman" w:hAnsiTheme="majorHAnsi" w:cs="Times New Roman"/>
          <w:sz w:val="24"/>
          <w:szCs w:val="24"/>
        </w:rPr>
        <w:t>berpikir kritis, mandiri, dan bertanggung jawab sesuai dengan prinsip-prinsip Islam</w:t>
      </w:r>
      <w:r w:rsidR="00DD7217">
        <w:rPr>
          <w:rFonts w:asciiTheme="majorHAnsi" w:eastAsia="Times New Roman" w:hAnsiTheme="majorHAnsi" w:cs="Times New Roman"/>
          <w:sz w:val="24"/>
          <w:szCs w:val="24"/>
          <w:lang w:val="en-US"/>
        </w:rPr>
        <w:t xml:space="preserve"> </w:t>
      </w:r>
      <w:r w:rsidR="00DD7217" w:rsidRPr="00DD7217">
        <w:rPr>
          <w:rFonts w:asciiTheme="majorHAnsi" w:hAnsiTheme="majorHAnsi"/>
          <w:sz w:val="24"/>
          <w:szCs w:val="24"/>
        </w:rPr>
        <w:fldChar w:fldCharType="begin" w:fldLock="1"/>
      </w:r>
      <w:r w:rsidR="00DD7217" w:rsidRPr="00DD7217">
        <w:rPr>
          <w:rFonts w:asciiTheme="majorHAnsi" w:hAnsiTheme="majorHAnsi"/>
          <w:sz w:val="24"/>
          <w:szCs w:val="24"/>
        </w:rPr>
        <w:instrText>ADDIN CSL_CITATION {"citationItems":[{"id":"ITEM-1","itemData":{"abstract":"Pendidikan adalah aspek penting dalam kehidupan yang wajib diperhatikan oleh semua pihak karena harkat dan martabat seseorang serta kemajuan peradaban suatu bangsa banyak bertumpu padanya. Sedang keberhasilan pendidikan banyak bergantung pada kesuksesan tenaga pendidik dalam menjembatani ilmu pengetahuan dengan para penuntutnya dengan metode pembelajaran yang digunakan. Dan Metode Ceramah adalah metode pembelajaran yang banyak digunakan dari generasi ke generasi dalam berbagai macam model pendidikan yang tentunya memiliki banyak kelebihan dan tidak sedikit pula kekurangannya. Maka peran sentral tenaga pendidik adalah mengoptimalkan sisi-sisi positifnya dan meminimalisir sisi-sisi negatifnya. Dan makalah ini mencoba menghimpun hal-hal yang terkait dengan metode ceramah sebagai salah satu metode pembelajaran yang umum digunakan, menganalisanya dari kunggulan-keunggulannya dan kelemahankelmahannya serta langkah-langkah apa saja yang harus diperhatikan oleh pengajar yang lazimnya mengambil metode ini dalam pembelajarannya agar proses transfer ilmu kepada peserta didik bisa lebih maksimal sesuai dengan tujuan pembelajaran yang harapannya bisa membantu mencerdaskan kehidupan bangsa dan melahirkan generasi yang cemerlang.","author":[{"dropping-particle":"","family":"Wirabumi","given":"Ridwan","non-dropping-particle":"","parse-names":false,"suffix":""}],"container-title":"Annual Conference on Islamic Education and Thought","id":"ITEM-1","issue":"I","issued":{"date-parts":[["2020"]]},"page":"105-113","title":"Metode Pembelajaran Ceramah","type":"article-journal","volume":"I"},"uris":["http://www.mendeley.com/documents/?uuid=dab3fd7d-f357-4de5-be8e-0d5c954e712a"]}],"mendeley":{"formattedCitation":"Ridwan Wirabumi, ‘Metode Pembelajaran Ceramah’, &lt;i&gt;Annual Conference on Islamic Education and Thought&lt;/i&gt;, I.I (2020), 105–13 &lt;https://pkm.uika-bogor.ac.id/index.php/aciet/article/view/660/569&gt;.","manualFormatting":"(Wirabumi., 2020)","plainTextFormattedCitation":"Ridwan Wirabumi, ‘Metode Pembelajaran Ceramah’, Annual Conference on Islamic Education and Thought, I.I (2020), 105–13 .","previouslyFormattedCitation":"Ridwan Wirabumi, ‘Metode Pembelajaran Ceramah’, &lt;i&gt;Annual Conference on Islamic Education and Thought&lt;/i&gt;, I.I (2020), 105–13 &lt;https://pkm.uika-bogor.ac.id/index.php/aciet/article/view/660/569&gt;."},"properties":{"noteIndex":4},"schema":"https://github.com/citation-style-language/schema/raw/master/csl-citation.json"}</w:instrText>
      </w:r>
      <w:r w:rsidR="00DD7217" w:rsidRPr="00DD7217">
        <w:rPr>
          <w:rFonts w:asciiTheme="majorHAnsi" w:hAnsiTheme="majorHAnsi"/>
          <w:sz w:val="24"/>
          <w:szCs w:val="24"/>
        </w:rPr>
        <w:fldChar w:fldCharType="separate"/>
      </w:r>
      <w:r w:rsidR="00DD7217" w:rsidRPr="00DD7217">
        <w:rPr>
          <w:rFonts w:asciiTheme="majorHAnsi" w:hAnsiTheme="majorHAnsi"/>
          <w:noProof/>
          <w:sz w:val="24"/>
          <w:szCs w:val="24"/>
        </w:rPr>
        <w:t>(Wirabumi., 2020)</w:t>
      </w:r>
      <w:r w:rsidR="00DD7217" w:rsidRPr="00DD7217">
        <w:rPr>
          <w:rFonts w:asciiTheme="majorHAnsi" w:hAnsiTheme="majorHAnsi"/>
          <w:sz w:val="24"/>
          <w:szCs w:val="24"/>
        </w:rPr>
        <w:fldChar w:fldCharType="end"/>
      </w:r>
      <w:r w:rsidRPr="00273F5F">
        <w:rPr>
          <w:rFonts w:asciiTheme="majorHAnsi" w:eastAsia="Times New Roman" w:hAnsiTheme="majorHAnsi" w:cs="Times New Roman"/>
          <w:sz w:val="24"/>
          <w:szCs w:val="24"/>
        </w:rPr>
        <w:t>.</w:t>
      </w:r>
      <w:r w:rsidRPr="00273F5F">
        <w:rPr>
          <w:rFonts w:asciiTheme="majorHAnsi" w:hAnsiTheme="majorHAnsi"/>
          <w:iCs/>
          <w:sz w:val="24"/>
          <w:szCs w:val="24"/>
        </w:rPr>
        <w:t xml:space="preserve"> Penelitian ini diharapkan dapat berkontribusi pada upaya meningkatkan kualitas pembelajaran PAI</w:t>
      </w:r>
      <w:r w:rsidRPr="00273F5F">
        <w:rPr>
          <w:rFonts w:asciiTheme="majorHAnsi" w:hAnsiTheme="majorHAnsi"/>
          <w:iCs/>
          <w:sz w:val="24"/>
          <w:szCs w:val="24"/>
          <w:lang w:val="en-US"/>
        </w:rPr>
        <w:t xml:space="preserve"> </w:t>
      </w:r>
      <w:proofErr w:type="spellStart"/>
      <w:r w:rsidRPr="00273F5F">
        <w:rPr>
          <w:rFonts w:asciiTheme="majorHAnsi" w:hAnsiTheme="majorHAnsi"/>
          <w:iCs/>
          <w:sz w:val="24"/>
          <w:szCs w:val="24"/>
          <w:lang w:val="en-US"/>
        </w:rPr>
        <w:t>serta</w:t>
      </w:r>
      <w:proofErr w:type="spellEnd"/>
      <w:r w:rsidRPr="00273F5F">
        <w:rPr>
          <w:rFonts w:asciiTheme="majorHAnsi" w:hAnsiTheme="majorHAnsi"/>
          <w:iCs/>
          <w:sz w:val="24"/>
          <w:szCs w:val="24"/>
          <w:lang w:val="en-US"/>
        </w:rPr>
        <w:t xml:space="preserve"> </w:t>
      </w:r>
      <w:proofErr w:type="spellStart"/>
      <w:r w:rsidRPr="00273F5F">
        <w:rPr>
          <w:rFonts w:asciiTheme="majorHAnsi" w:hAnsiTheme="majorHAnsi"/>
          <w:iCs/>
          <w:sz w:val="24"/>
          <w:szCs w:val="24"/>
          <w:lang w:val="en-US"/>
        </w:rPr>
        <w:t>mendorong</w:t>
      </w:r>
      <w:proofErr w:type="spellEnd"/>
      <w:r w:rsidRPr="00273F5F">
        <w:rPr>
          <w:rFonts w:asciiTheme="majorHAnsi" w:hAnsiTheme="majorHAnsi"/>
          <w:iCs/>
          <w:sz w:val="24"/>
          <w:szCs w:val="24"/>
          <w:lang w:val="en-US"/>
        </w:rPr>
        <w:t xml:space="preserve"> </w:t>
      </w:r>
      <w:proofErr w:type="spellStart"/>
      <w:r w:rsidRPr="00273F5F">
        <w:rPr>
          <w:rFonts w:asciiTheme="majorHAnsi" w:hAnsiTheme="majorHAnsi"/>
          <w:iCs/>
          <w:sz w:val="24"/>
          <w:szCs w:val="24"/>
          <w:lang w:val="en-US"/>
        </w:rPr>
        <w:t>siswa</w:t>
      </w:r>
      <w:proofErr w:type="spellEnd"/>
      <w:r w:rsidRPr="00273F5F">
        <w:rPr>
          <w:rFonts w:asciiTheme="majorHAnsi" w:hAnsiTheme="majorHAnsi"/>
          <w:iCs/>
          <w:sz w:val="24"/>
          <w:szCs w:val="24"/>
          <w:lang w:val="en-US"/>
        </w:rPr>
        <w:t xml:space="preserve"> </w:t>
      </w:r>
      <w:proofErr w:type="spellStart"/>
      <w:r w:rsidRPr="00273F5F">
        <w:rPr>
          <w:rFonts w:asciiTheme="majorHAnsi" w:hAnsiTheme="majorHAnsi"/>
          <w:iCs/>
          <w:sz w:val="24"/>
          <w:szCs w:val="24"/>
          <w:lang w:val="en-US"/>
        </w:rPr>
        <w:t>untuk</w:t>
      </w:r>
      <w:proofErr w:type="spellEnd"/>
      <w:r w:rsidRPr="00273F5F">
        <w:rPr>
          <w:rFonts w:asciiTheme="majorHAnsi" w:hAnsiTheme="majorHAnsi"/>
          <w:iCs/>
          <w:sz w:val="24"/>
          <w:szCs w:val="24"/>
          <w:lang w:val="en-US"/>
        </w:rPr>
        <w:t xml:space="preserve"> </w:t>
      </w:r>
      <w:proofErr w:type="spellStart"/>
      <w:r w:rsidRPr="00273F5F">
        <w:rPr>
          <w:rFonts w:asciiTheme="majorHAnsi" w:hAnsiTheme="majorHAnsi"/>
          <w:iCs/>
          <w:sz w:val="24"/>
          <w:szCs w:val="24"/>
          <w:lang w:val="en-US"/>
        </w:rPr>
        <w:t>berpartisipasi</w:t>
      </w:r>
      <w:proofErr w:type="spellEnd"/>
      <w:r w:rsidRPr="00273F5F">
        <w:rPr>
          <w:rFonts w:asciiTheme="majorHAnsi" w:hAnsiTheme="majorHAnsi"/>
          <w:iCs/>
          <w:sz w:val="24"/>
          <w:szCs w:val="24"/>
          <w:lang w:val="en-US"/>
        </w:rPr>
        <w:t xml:space="preserve"> </w:t>
      </w:r>
      <w:proofErr w:type="spellStart"/>
      <w:r w:rsidRPr="00273F5F">
        <w:rPr>
          <w:rFonts w:asciiTheme="majorHAnsi" w:hAnsiTheme="majorHAnsi"/>
          <w:iCs/>
          <w:sz w:val="24"/>
          <w:szCs w:val="24"/>
          <w:lang w:val="en-US"/>
        </w:rPr>
        <w:t>lebih</w:t>
      </w:r>
      <w:proofErr w:type="spellEnd"/>
      <w:r w:rsidRPr="00273F5F">
        <w:rPr>
          <w:rFonts w:asciiTheme="majorHAnsi" w:hAnsiTheme="majorHAnsi"/>
          <w:iCs/>
          <w:sz w:val="24"/>
          <w:szCs w:val="24"/>
          <w:lang w:val="en-US"/>
        </w:rPr>
        <w:t xml:space="preserve"> </w:t>
      </w:r>
      <w:proofErr w:type="spellStart"/>
      <w:r w:rsidRPr="00273F5F">
        <w:rPr>
          <w:rFonts w:asciiTheme="majorHAnsi" w:hAnsiTheme="majorHAnsi"/>
          <w:iCs/>
          <w:sz w:val="24"/>
          <w:szCs w:val="24"/>
          <w:lang w:val="en-US"/>
        </w:rPr>
        <w:t>aktif</w:t>
      </w:r>
      <w:proofErr w:type="spellEnd"/>
      <w:r w:rsidRPr="00273F5F">
        <w:rPr>
          <w:rFonts w:asciiTheme="majorHAnsi" w:hAnsiTheme="majorHAnsi"/>
          <w:iCs/>
          <w:sz w:val="24"/>
          <w:szCs w:val="24"/>
          <w:lang w:val="en-US"/>
        </w:rPr>
        <w:t xml:space="preserve"> </w:t>
      </w:r>
      <w:proofErr w:type="spellStart"/>
      <w:r w:rsidRPr="00273F5F">
        <w:rPr>
          <w:rFonts w:asciiTheme="majorHAnsi" w:hAnsiTheme="majorHAnsi"/>
          <w:iCs/>
          <w:sz w:val="24"/>
          <w:szCs w:val="24"/>
          <w:lang w:val="en-US"/>
        </w:rPr>
        <w:t>dalam</w:t>
      </w:r>
      <w:proofErr w:type="spellEnd"/>
      <w:r w:rsidRPr="00273F5F">
        <w:rPr>
          <w:rFonts w:asciiTheme="majorHAnsi" w:hAnsiTheme="majorHAnsi"/>
          <w:iCs/>
          <w:sz w:val="24"/>
          <w:szCs w:val="24"/>
          <w:lang w:val="en-US"/>
        </w:rPr>
        <w:t xml:space="preserve"> </w:t>
      </w:r>
      <w:proofErr w:type="spellStart"/>
      <w:r w:rsidRPr="00273F5F">
        <w:rPr>
          <w:rFonts w:asciiTheme="majorHAnsi" w:hAnsiTheme="majorHAnsi"/>
          <w:iCs/>
          <w:sz w:val="24"/>
          <w:szCs w:val="24"/>
          <w:lang w:val="en-US"/>
        </w:rPr>
        <w:t>pemecahan</w:t>
      </w:r>
      <w:proofErr w:type="spellEnd"/>
      <w:r w:rsidRPr="00273F5F">
        <w:rPr>
          <w:rFonts w:asciiTheme="majorHAnsi" w:hAnsiTheme="majorHAnsi"/>
          <w:iCs/>
          <w:sz w:val="24"/>
          <w:szCs w:val="24"/>
          <w:lang w:val="en-US"/>
        </w:rPr>
        <w:t xml:space="preserve"> </w:t>
      </w:r>
      <w:proofErr w:type="spellStart"/>
      <w:r w:rsidRPr="00273F5F">
        <w:rPr>
          <w:rFonts w:asciiTheme="majorHAnsi" w:hAnsiTheme="majorHAnsi"/>
          <w:iCs/>
          <w:sz w:val="24"/>
          <w:szCs w:val="24"/>
          <w:lang w:val="en-US"/>
        </w:rPr>
        <w:t>masalah</w:t>
      </w:r>
      <w:proofErr w:type="spellEnd"/>
      <w:r w:rsidRPr="00273F5F">
        <w:rPr>
          <w:rFonts w:asciiTheme="majorHAnsi" w:hAnsiTheme="majorHAnsi"/>
          <w:iCs/>
          <w:sz w:val="24"/>
          <w:szCs w:val="24"/>
          <w:lang w:val="en-US"/>
        </w:rPr>
        <w:t xml:space="preserve"> </w:t>
      </w:r>
      <w:r w:rsidRPr="00273F5F">
        <w:rPr>
          <w:rFonts w:asciiTheme="majorHAnsi" w:hAnsiTheme="majorHAnsi"/>
          <w:iCs/>
          <w:sz w:val="24"/>
          <w:szCs w:val="24"/>
        </w:rPr>
        <w:t>sesuai dengan prinsip agama.</w:t>
      </w:r>
    </w:p>
    <w:p w:rsidR="00F7382D" w:rsidRPr="00273F5F" w:rsidRDefault="00F7382D" w:rsidP="00273F5F">
      <w:pPr>
        <w:spacing w:after="0"/>
        <w:ind w:firstLine="567"/>
        <w:jc w:val="both"/>
        <w:rPr>
          <w:rFonts w:asciiTheme="majorHAnsi" w:hAnsiTheme="majorHAnsi" w:cs="Times New Roman"/>
          <w:color w:val="000000"/>
          <w:sz w:val="24"/>
          <w:szCs w:val="24"/>
        </w:rPr>
      </w:pPr>
    </w:p>
    <w:p w:rsidR="00F85F8E" w:rsidRPr="00273F5F" w:rsidRDefault="005923E4" w:rsidP="00273F5F">
      <w:pPr>
        <w:pStyle w:val="ListParagraph"/>
        <w:numPr>
          <w:ilvl w:val="0"/>
          <w:numId w:val="1"/>
        </w:numPr>
        <w:spacing w:after="0"/>
        <w:ind w:left="360"/>
        <w:jc w:val="both"/>
        <w:rPr>
          <w:rFonts w:asciiTheme="majorHAnsi" w:hAnsiTheme="majorHAnsi"/>
          <w:b/>
          <w:bCs/>
          <w:sz w:val="24"/>
          <w:szCs w:val="24"/>
        </w:rPr>
      </w:pPr>
      <w:r w:rsidRPr="00273F5F">
        <w:rPr>
          <w:rFonts w:asciiTheme="majorHAnsi" w:hAnsiTheme="majorHAnsi"/>
          <w:b/>
          <w:bCs/>
          <w:sz w:val="24"/>
          <w:szCs w:val="24"/>
        </w:rPr>
        <w:t>Metode</w:t>
      </w:r>
    </w:p>
    <w:p w:rsidR="00273F5F" w:rsidRDefault="00273F5F" w:rsidP="00273F5F">
      <w:pPr>
        <w:pStyle w:val="ListParagraph"/>
        <w:spacing w:after="0"/>
        <w:ind w:left="0" w:firstLine="567"/>
        <w:jc w:val="both"/>
        <w:rPr>
          <w:rFonts w:asciiTheme="majorHAnsi" w:hAnsiTheme="majorHAnsi"/>
          <w:sz w:val="24"/>
          <w:szCs w:val="24"/>
        </w:rPr>
      </w:pPr>
      <w:r w:rsidRPr="00273F5F">
        <w:rPr>
          <w:rFonts w:asciiTheme="majorHAnsi" w:hAnsiTheme="majorHAnsi"/>
          <w:sz w:val="24"/>
          <w:szCs w:val="24"/>
        </w:rPr>
        <w:t xml:space="preserve">Studi ini menggunakan pendekatan kualitatif yang bertujuan untuk memahami secara mendalam penggunaan metode </w:t>
      </w:r>
      <w:r w:rsidRPr="00273F5F">
        <w:rPr>
          <w:rFonts w:asciiTheme="majorHAnsi" w:hAnsiTheme="majorHAnsi"/>
          <w:i/>
          <w:iCs/>
          <w:sz w:val="24"/>
          <w:szCs w:val="24"/>
        </w:rPr>
        <w:t>problem solving</w:t>
      </w:r>
      <w:r w:rsidRPr="00273F5F">
        <w:rPr>
          <w:rFonts w:asciiTheme="majorHAnsi" w:hAnsiTheme="majorHAnsi"/>
          <w:sz w:val="24"/>
          <w:szCs w:val="24"/>
        </w:rPr>
        <w:t xml:space="preserve"> pada pembejaran Akidah Akhlak dalam Pendidikan Agama Islam (PAI) di SMPN 13 Malang. Data dikumpulkan melalui observasi langsung dan wawancara mendalam dengan guru PAI dan siswa sebagai sumber data utama. Studi kasus digunakan untuk mendapatkan pemahaman yang lebih mendalam terkait objek penelitian. Dalam pengumpulan data, peneliti berperan sebagai instrumen utama yang bertanggung jawab atas pengumpulan dan analisis data di lapangan. Kehadiran peneliti secara langsung di sekolah sangat penting untuk memastikan data yang diperoleh akurat dan valid. Penelitian ini mengacu pada metode analisis kualitatif deskriptif dengan tahapan pengumpulan data, pengurangan data, penyebaran data, dan penarikan kesimpulan. Data yang dikumpulkan melalui wawancara dan observasi disajikan secara deskriptif untuk memberikan gambaran komprehensif terkait pelaksanaan metode </w:t>
      </w:r>
      <w:r w:rsidRPr="00273F5F">
        <w:rPr>
          <w:rFonts w:asciiTheme="majorHAnsi" w:hAnsiTheme="majorHAnsi"/>
          <w:i/>
          <w:iCs/>
          <w:sz w:val="24"/>
          <w:szCs w:val="24"/>
        </w:rPr>
        <w:t>problem solving</w:t>
      </w:r>
      <w:r w:rsidRPr="00273F5F">
        <w:rPr>
          <w:rFonts w:asciiTheme="majorHAnsi" w:hAnsiTheme="majorHAnsi"/>
          <w:sz w:val="24"/>
          <w:szCs w:val="24"/>
        </w:rPr>
        <w:t xml:space="preserve"> dalam pembelajaran PAI.</w:t>
      </w:r>
    </w:p>
    <w:p w:rsidR="00AE32E2" w:rsidRPr="00273F5F" w:rsidRDefault="00AE32E2" w:rsidP="00273F5F">
      <w:pPr>
        <w:pStyle w:val="ListParagraph"/>
        <w:spacing w:after="0"/>
        <w:ind w:left="0" w:firstLine="567"/>
        <w:jc w:val="both"/>
        <w:rPr>
          <w:rFonts w:asciiTheme="majorHAnsi" w:hAnsiTheme="majorHAnsi" w:cstheme="majorBidi"/>
          <w:color w:val="000000" w:themeColor="text1"/>
          <w:sz w:val="24"/>
          <w:szCs w:val="24"/>
          <w:lang w:val="en-US"/>
        </w:rPr>
      </w:pPr>
    </w:p>
    <w:p w:rsidR="00F7382D" w:rsidRPr="00273F5F" w:rsidRDefault="00F7382D" w:rsidP="00273F5F">
      <w:pPr>
        <w:pStyle w:val="ListParagraph"/>
        <w:numPr>
          <w:ilvl w:val="0"/>
          <w:numId w:val="1"/>
        </w:numPr>
        <w:spacing w:after="0"/>
        <w:ind w:left="284" w:hanging="284"/>
        <w:jc w:val="both"/>
        <w:rPr>
          <w:rFonts w:asciiTheme="majorHAnsi" w:hAnsiTheme="majorHAnsi" w:cs="Times New Roman"/>
          <w:sz w:val="24"/>
          <w:szCs w:val="24"/>
        </w:rPr>
      </w:pPr>
      <w:r w:rsidRPr="00273F5F">
        <w:rPr>
          <w:rFonts w:asciiTheme="majorHAnsi" w:hAnsiTheme="majorHAnsi" w:cstheme="majorBidi"/>
          <w:b/>
          <w:bCs/>
          <w:color w:val="000000" w:themeColor="text1"/>
          <w:sz w:val="24"/>
          <w:szCs w:val="24"/>
        </w:rPr>
        <w:t>Hasil dan Pembahasan</w:t>
      </w:r>
    </w:p>
    <w:p w:rsidR="00273F5F" w:rsidRPr="00273F5F" w:rsidRDefault="00273F5F" w:rsidP="00273F5F">
      <w:pPr>
        <w:pStyle w:val="ListParagraph"/>
        <w:numPr>
          <w:ilvl w:val="0"/>
          <w:numId w:val="11"/>
        </w:numPr>
        <w:spacing w:after="0"/>
        <w:ind w:left="284" w:hanging="284"/>
        <w:jc w:val="both"/>
        <w:rPr>
          <w:rFonts w:asciiTheme="majorHAnsi" w:hAnsiTheme="majorHAnsi" w:cstheme="majorBidi"/>
          <w:b/>
          <w:bCs/>
          <w:i/>
          <w:iCs/>
          <w:color w:val="000000" w:themeColor="text1"/>
          <w:sz w:val="24"/>
          <w:szCs w:val="24"/>
          <w:lang w:val="en-US"/>
        </w:rPr>
      </w:pPr>
      <w:r w:rsidRPr="00273F5F">
        <w:rPr>
          <w:rFonts w:asciiTheme="majorHAnsi" w:hAnsiTheme="majorHAnsi"/>
          <w:b/>
          <w:bCs/>
          <w:i/>
          <w:iCs/>
          <w:sz w:val="24"/>
          <w:szCs w:val="24"/>
        </w:rPr>
        <w:t>Perencanaan Metode Problem Solving pada Pembelajaran Akidah Akhlak di SMPN 13 Malang</w:t>
      </w:r>
    </w:p>
    <w:p w:rsidR="00273F5F" w:rsidRPr="00273F5F" w:rsidRDefault="00273F5F" w:rsidP="00273F5F">
      <w:pPr>
        <w:pStyle w:val="ListParagraph"/>
        <w:spacing w:after="0"/>
        <w:ind w:left="0" w:firstLine="567"/>
        <w:jc w:val="both"/>
        <w:rPr>
          <w:rFonts w:asciiTheme="majorHAnsi" w:hAnsiTheme="majorHAnsi"/>
          <w:sz w:val="24"/>
          <w:szCs w:val="24"/>
        </w:rPr>
      </w:pPr>
      <w:r w:rsidRPr="00273F5F">
        <w:rPr>
          <w:rFonts w:asciiTheme="majorHAnsi" w:hAnsiTheme="majorHAnsi"/>
          <w:sz w:val="24"/>
          <w:szCs w:val="24"/>
        </w:rPr>
        <w:t xml:space="preserve">Hasil penelitian menunjukkan bahwa perencanaan metode </w:t>
      </w:r>
      <w:r w:rsidRPr="00273F5F">
        <w:rPr>
          <w:rFonts w:asciiTheme="majorHAnsi" w:hAnsiTheme="majorHAnsi"/>
          <w:i/>
          <w:iCs/>
          <w:sz w:val="24"/>
          <w:szCs w:val="24"/>
        </w:rPr>
        <w:t xml:space="preserve">problem solving </w:t>
      </w:r>
      <w:r w:rsidRPr="00273F5F">
        <w:rPr>
          <w:rFonts w:asciiTheme="majorHAnsi" w:hAnsiTheme="majorHAnsi"/>
          <w:sz w:val="24"/>
          <w:szCs w:val="24"/>
        </w:rPr>
        <w:t xml:space="preserve">pada pembelajaran Akidah Akhlak dalam Pendidikan Agama Islam (PAI) di SMPN 13 Malang memberikan dampak signifikan terhadap proses belajar siswa. Berdasarkan langkah-langkah perencanaan mencakup identifikasi masalah, pemahaman masalah, identifikasi solusi alternatif, dan evaluasi </w:t>
      </w:r>
      <w:r w:rsidRPr="00DD7217">
        <w:rPr>
          <w:rFonts w:asciiTheme="majorHAnsi" w:hAnsiTheme="majorHAnsi"/>
          <w:sz w:val="24"/>
          <w:szCs w:val="24"/>
        </w:rPr>
        <w:t>solusi</w:t>
      </w:r>
      <w:r w:rsidR="00DD7217" w:rsidRPr="00DD7217">
        <w:rPr>
          <w:rFonts w:asciiTheme="majorHAnsi" w:hAnsiTheme="majorHAnsi"/>
          <w:sz w:val="24"/>
          <w:szCs w:val="24"/>
          <w:lang w:val="en-US"/>
        </w:rPr>
        <w:t xml:space="preserve"> (</w:t>
      </w:r>
      <w:r w:rsidR="00DD7217" w:rsidRPr="00DD7217">
        <w:rPr>
          <w:rFonts w:asciiTheme="majorHAnsi" w:hAnsiTheme="majorHAnsi"/>
          <w:sz w:val="24"/>
          <w:szCs w:val="24"/>
        </w:rPr>
        <w:fldChar w:fldCharType="begin" w:fldLock="1"/>
      </w:r>
      <w:r w:rsidR="00DD7217" w:rsidRPr="00DD7217">
        <w:rPr>
          <w:rFonts w:asciiTheme="majorHAnsi" w:hAnsiTheme="majorHAnsi"/>
          <w:sz w:val="24"/>
          <w:szCs w:val="24"/>
        </w:rPr>
        <w:instrText>ADDIN CSL_CITATION {"citationItems":[{"id":"ITEM-1","itemData":{"author":[{"dropping-particle":"","family":"Arlina, Darma Syahputra Hasibuan, Della Latifah Amanda","given":"Nanda Ayuningtyas","non-dropping-particle":"","parse-names":false,"suffix":""}],"container-title":"Implementasi Strategi ProblemSolvingdalamPembelajaran PAI pada Kelas XI IPAdi SMA Al-Washliyah 1 Medan","id":"ITEM-1","issue":"P-ISSN 1411-7673 E-ISSN 2776-5571 DOI:10.17467/M.KV23i2.1396","issued":{"date-parts":[["2024"]]},"page":"701-712","title":"Implementasi Strategi ProblemSolvingdalamPembelajaran PAI pada Kelas XI IPAdi SMA Al-Washliyah 1 Medan","type":"article-journal","volume":"23 No.2"},"uris":["http://www.mendeley.com/documents/?uuid=9b76773f-b439-49c5-9fac-daff9a7d8c2b"]}],"mendeley":{"formattedCitation":"Nanda Ayuningtyas Arlina, Darma Syahputra Hasibuan, Della Latifah Amanda, ‘Implementasi Strategi ProblemSolvingdalamPembelajaran PAI Pada Kelas XI IPAdi SMA Al-Washliyah 1 Medan’, &lt;i&gt;Implementasi Strategi ProblemSolvingdalamPembelajaran PAI Pada Kelas XI IPAdi SMA Al-Washliyah 1 Medan&lt;/i&gt;, 23 No.2.P-ISSN 1411-7673 E-ISSN 2776-5571 DOI:10.17467/M.KV23i2.1396 (2024), 701–12.","manualFormatting":"Arlina et al., (2024)","plainTextFormattedCitation":"Nanda Ayuningtyas Arlina, Darma Syahputra Hasibuan, Della Latifah Amanda, ‘Implementasi Strategi ProblemSolvingdalamPembelajaran PAI Pada Kelas XI IPAdi SMA Al-Washliyah 1 Medan’, Implementasi Strategi ProblemSolvingdalamPembelajaran PAI Pada Kelas XI IPAdi SMA Al-Washliyah 1 Medan, 23 No.2.P-ISSN 1411-7673 E-ISSN 2776-5571 DOI:10.17467/M.KV23i2.1396 (2024), 701–12.","previouslyFormattedCitation":"Nanda Ayuningtyas Arlina, Darma Syahputra Hasibuan, Della Latifah Amanda, ‘Implementasi Strategi ProblemSolvingdalamPembelajaran PAI Pada Kelas XI IPAdi SMA Al-Washliyah 1 Medan’, &lt;i&gt;Implementasi Strategi ProblemSolvingdalamPembelajaran PAI Pada Kelas XI IPAdi SMA Al-Washliyah 1 Medan&lt;/i&gt;, 23 No.2.P-ISSN 1411-7673 E-ISSN 2776-5571 DOI:10.17467/M.KV23i2.1396 (2024), 701–12."},"properties":{"noteIndex":5},"schema":"https://github.com/citation-style-language/schema/raw/master/csl-citation.json"}</w:instrText>
      </w:r>
      <w:r w:rsidR="00DD7217" w:rsidRPr="00DD7217">
        <w:rPr>
          <w:rFonts w:asciiTheme="majorHAnsi" w:hAnsiTheme="majorHAnsi"/>
          <w:sz w:val="24"/>
          <w:szCs w:val="24"/>
        </w:rPr>
        <w:fldChar w:fldCharType="separate"/>
      </w:r>
      <w:r w:rsidR="00DD7217" w:rsidRPr="00DD7217">
        <w:rPr>
          <w:rFonts w:asciiTheme="majorHAnsi" w:hAnsiTheme="majorHAnsi"/>
          <w:noProof/>
          <w:sz w:val="24"/>
          <w:szCs w:val="24"/>
        </w:rPr>
        <w:t xml:space="preserve">Arlina </w:t>
      </w:r>
      <w:r w:rsidR="00DD7217" w:rsidRPr="00DD7217">
        <w:rPr>
          <w:rFonts w:asciiTheme="majorHAnsi" w:hAnsiTheme="majorHAnsi"/>
          <w:i/>
          <w:iCs/>
          <w:noProof/>
          <w:sz w:val="24"/>
          <w:szCs w:val="24"/>
        </w:rPr>
        <w:t>et al</w:t>
      </w:r>
      <w:r w:rsidR="00DD7217" w:rsidRPr="00DD7217">
        <w:rPr>
          <w:rFonts w:asciiTheme="majorHAnsi" w:hAnsiTheme="majorHAnsi"/>
          <w:noProof/>
          <w:sz w:val="24"/>
          <w:szCs w:val="24"/>
        </w:rPr>
        <w:t>., 2024)</w:t>
      </w:r>
      <w:r w:rsidR="00DD7217" w:rsidRPr="00DD7217">
        <w:rPr>
          <w:rFonts w:asciiTheme="majorHAnsi" w:hAnsiTheme="majorHAnsi"/>
          <w:sz w:val="24"/>
          <w:szCs w:val="24"/>
        </w:rPr>
        <w:fldChar w:fldCharType="end"/>
      </w:r>
      <w:r w:rsidRPr="00273F5F">
        <w:rPr>
          <w:rFonts w:asciiTheme="majorHAnsi" w:hAnsiTheme="majorHAnsi"/>
          <w:sz w:val="24"/>
          <w:szCs w:val="24"/>
        </w:rPr>
        <w:t>. Pendidik dan siswa bekerja sama untuk menemukan masalah yang terkait dengan materi pembelajaran, sehingga memfasilitasi pemahaman yang lebih mendalam dan kontekstual. Pemilihan materi yang sesuai, seperti asmaul husna dan pentingnya keadilan, terbukti efektif dalam menstimulasi pemikiran kritis siswa dan mendorong mereka untuk mengaitkan teori dengan praktik kehidupan sehari-hari</w:t>
      </w:r>
      <w:r w:rsidR="00DD7217">
        <w:rPr>
          <w:rFonts w:asciiTheme="majorHAnsi" w:hAnsiTheme="majorHAnsi"/>
          <w:sz w:val="24"/>
          <w:szCs w:val="24"/>
          <w:lang w:val="en-US"/>
        </w:rPr>
        <w:t xml:space="preserve"> </w:t>
      </w:r>
      <w:r w:rsidR="00DD7217" w:rsidRPr="00DD7217">
        <w:rPr>
          <w:rFonts w:asciiTheme="majorHAnsi" w:hAnsiTheme="majorHAnsi"/>
          <w:sz w:val="24"/>
          <w:szCs w:val="24"/>
        </w:rPr>
        <w:fldChar w:fldCharType="begin" w:fldLock="1"/>
      </w:r>
      <w:r w:rsidR="00DD7217" w:rsidRPr="00DD7217">
        <w:rPr>
          <w:rFonts w:asciiTheme="majorHAnsi" w:hAnsiTheme="majorHAnsi"/>
          <w:sz w:val="24"/>
          <w:szCs w:val="24"/>
        </w:rPr>
        <w:instrText>ADDIN CSL_CITATION {"citationItems":[{"id":"ITEM-1","itemData":{"DOI":"10.37301/jcp.v9i1.79","ISSN":"2338-0926","abstract":"Problem solving merupakan metode strategi yang mendorong siswa untuk berpikir dan memanfaatkan wawasan tanpa berfokus pada kualitas ide-ide mereka. Siswa diharapkan lebih aktif karena tidak hanya mendengarkan penjelasan guru, tetapi juga aktif memecahkan masalah yang mereka diskusikan, oleh karena itu seorang guru harus efektif memotivasi siswa untuk mencoba menyuarakan ide-idenya. Penelitian ini merupakan penelitian kualitatif dengan analisis data, yaitu secara metodis mencari dan mengumpulkan data dari wawancara, catatan lapangan, dan dokumentasi, serta penarikan kesimpulan. Temuan penelitian ini antara lain mengadopsi metodologi ilmiah dan pendekatan yang berpusat pada siswa untuk menerapkan strategi pemecahan masalah dalam pembelajaran PAI di SDN 06 Pancung Soal. Adanya komunikasi yang baik antara pengajar dan siswa, serta fasilitas pembelajaran yang sesuai, merupakan elemen yang mendukung penerapan teknik pemecahan masalah. Dari segi evaluasi kognitif, emosional, dan psikomotorik, sistem evaluasi penerapan teknik pemecahan masalah dalam pembelajaran PAI di SDN 06 Pancung Soal dilakukan sepanjang proses pembelajaran sampai dengan selesainya pembelajaran.","author":[{"dropping-particle":"","family":"Alfurqan","given":"Alfurqan","non-dropping-particle":"","parse-names":false,"suffix":""},{"dropping-particle":"","family":"Tamrin","given":"M","non-dropping-particle":"","parse-names":false,"suffix":""},{"dropping-particle":"","family":"Trinova","given":"Zulvia","non-dropping-particle":"","parse-names":false,"suffix":""}],"container-title":"Jurnal Cerdas Proklamator","id":"ITEM-1","issue":"1","issued":{"date-parts":[["2021"]]},"page":"53-59","title":"Implementasi Metode Problem Solving Dalam Pembelajaran Pendidikan Agama Islam (Pai) Siswa Kelas Vi Sekolah Dasar","type":"article-journal","volume":"9"},"uris":["http://www.mendeley.com/documents/?uuid=f9b3122d-9d6f-4305-b0e6-24a0eb0fcfcb"]}],"mendeley":{"formattedCitation":"Alfurqan Alfurqan, M Tamrin, and Zulvia Trinova, ‘Implementasi Metode Problem Solving Dalam Pembelajaran Pendidikan Agama Islam (Pai) Siswa Kelas Vi Sekolah Dasar’, &lt;i&gt;Jurnal Cerdas Proklamator&lt;/i&gt;, 9.1 (2021), 53–59 &lt;https://doi.org/10.37301/jcp.v9i1.79&gt;.","manualFormatting":"(Trinova et al., 2021)","plainTextFormattedCitation":"Alfurqan Alfurqan, M Tamrin, and Zulvia Trinova, ‘Implementasi Metode Problem Solving Dalam Pembelajaran Pendidikan Agama Islam (Pai) Siswa Kelas Vi Sekolah Dasar’, Jurnal Cerdas Proklamator, 9.1 (2021), 53–59 .","previouslyFormattedCitation":"Alfurqan Alfurqan, M Tamrin, and Zulvia Trinova, ‘Implementasi Metode Problem Solving Dalam Pembelajaran Pendidikan Agama Islam (Pai) Siswa Kelas Vi Sekolah Dasar’, &lt;i&gt;Jurnal Cerdas Proklamator&lt;/i&gt;, 9.1 (2021), 53–59 &lt;https://doi.org/10.37301/jcp.v9i1.79&gt;."},"properties":{"noteIndex":6},"schema":"https://github.com/citation-style-language/schema/raw/master/csl-citation.json"}</w:instrText>
      </w:r>
      <w:r w:rsidR="00DD7217" w:rsidRPr="00DD7217">
        <w:rPr>
          <w:rFonts w:asciiTheme="majorHAnsi" w:hAnsiTheme="majorHAnsi"/>
          <w:sz w:val="24"/>
          <w:szCs w:val="24"/>
        </w:rPr>
        <w:fldChar w:fldCharType="separate"/>
      </w:r>
      <w:r w:rsidR="00DD7217" w:rsidRPr="00DD7217">
        <w:rPr>
          <w:rFonts w:asciiTheme="majorHAnsi" w:hAnsiTheme="majorHAnsi"/>
          <w:noProof/>
          <w:sz w:val="24"/>
          <w:szCs w:val="24"/>
        </w:rPr>
        <w:t xml:space="preserve">(Trinova </w:t>
      </w:r>
      <w:r w:rsidR="00DD7217" w:rsidRPr="00DD7217">
        <w:rPr>
          <w:rFonts w:asciiTheme="majorHAnsi" w:hAnsiTheme="majorHAnsi"/>
          <w:i/>
          <w:iCs/>
          <w:noProof/>
          <w:sz w:val="24"/>
          <w:szCs w:val="24"/>
        </w:rPr>
        <w:t>et al</w:t>
      </w:r>
      <w:r w:rsidR="00DD7217" w:rsidRPr="00DD7217">
        <w:rPr>
          <w:rFonts w:asciiTheme="majorHAnsi" w:hAnsiTheme="majorHAnsi"/>
          <w:noProof/>
          <w:sz w:val="24"/>
          <w:szCs w:val="24"/>
        </w:rPr>
        <w:t>., 2021)</w:t>
      </w:r>
      <w:r w:rsidR="00DD7217" w:rsidRPr="00DD7217">
        <w:rPr>
          <w:rFonts w:asciiTheme="majorHAnsi" w:hAnsiTheme="majorHAnsi"/>
          <w:sz w:val="24"/>
          <w:szCs w:val="24"/>
        </w:rPr>
        <w:fldChar w:fldCharType="end"/>
      </w:r>
      <w:r w:rsidRPr="00273F5F">
        <w:rPr>
          <w:rFonts w:asciiTheme="majorHAnsi" w:hAnsiTheme="majorHAnsi"/>
          <w:sz w:val="24"/>
          <w:szCs w:val="24"/>
        </w:rPr>
        <w:t>.</w:t>
      </w:r>
    </w:p>
    <w:p w:rsidR="00273F5F" w:rsidRPr="00273F5F" w:rsidRDefault="00273F5F" w:rsidP="00273F5F">
      <w:pPr>
        <w:pStyle w:val="ListParagraph"/>
        <w:spacing w:after="0"/>
        <w:ind w:left="0" w:firstLine="567"/>
        <w:jc w:val="both"/>
        <w:rPr>
          <w:rFonts w:asciiTheme="majorHAnsi" w:hAnsiTheme="majorHAnsi" w:cstheme="majorBidi"/>
          <w:color w:val="000000" w:themeColor="text1"/>
          <w:sz w:val="24"/>
          <w:szCs w:val="24"/>
        </w:rPr>
      </w:pPr>
      <w:r w:rsidRPr="00273F5F">
        <w:rPr>
          <w:rFonts w:asciiTheme="majorHAnsi" w:hAnsiTheme="majorHAnsi"/>
          <w:sz w:val="24"/>
          <w:szCs w:val="24"/>
        </w:rPr>
        <w:t xml:space="preserve">Metode </w:t>
      </w:r>
      <w:r w:rsidRPr="00273F5F">
        <w:rPr>
          <w:rFonts w:asciiTheme="majorHAnsi" w:hAnsiTheme="majorHAnsi"/>
          <w:i/>
          <w:iCs/>
          <w:sz w:val="24"/>
          <w:szCs w:val="24"/>
        </w:rPr>
        <w:t>problem solving</w:t>
      </w:r>
      <w:r w:rsidRPr="00273F5F">
        <w:rPr>
          <w:rFonts w:asciiTheme="majorHAnsi" w:hAnsiTheme="majorHAnsi"/>
          <w:sz w:val="24"/>
          <w:szCs w:val="24"/>
        </w:rPr>
        <w:t xml:space="preserve"> juga berfungsi untuk melatih keterampilan kritis, kreatif, inovatif, dan bertanggung jawab pada siswa. Siswa dianjurkan untuk berpartisipasi secara aktif dalam proses pembelajaran, berkolaborasi dalam kelompok, serta bertanggung jawab atas keputusan dan pilihan mereka. Hal ini meningkatkan kemampuan analitis mereka dan membentuk sikap proaktif dalam menyelesaikan masalah</w:t>
      </w:r>
      <w:r w:rsidR="00DD7217">
        <w:rPr>
          <w:rFonts w:asciiTheme="majorHAnsi" w:hAnsiTheme="majorHAnsi"/>
          <w:sz w:val="24"/>
          <w:szCs w:val="24"/>
          <w:lang w:val="en-US"/>
        </w:rPr>
        <w:t xml:space="preserve"> </w:t>
      </w:r>
      <w:r w:rsidR="00DD7217" w:rsidRPr="00DD7217">
        <w:rPr>
          <w:rFonts w:asciiTheme="majorHAnsi" w:hAnsiTheme="majorHAnsi"/>
          <w:sz w:val="24"/>
          <w:szCs w:val="24"/>
          <w:lang w:val="en-US"/>
        </w:rPr>
        <w:t>(</w:t>
      </w:r>
      <w:r w:rsidR="00DD7217" w:rsidRPr="00DD7217">
        <w:rPr>
          <w:rFonts w:asciiTheme="majorHAnsi" w:hAnsiTheme="majorHAnsi"/>
          <w:sz w:val="24"/>
          <w:szCs w:val="24"/>
        </w:rPr>
        <w:fldChar w:fldCharType="begin" w:fldLock="1"/>
      </w:r>
      <w:r w:rsidR="00DD7217" w:rsidRPr="00DD7217">
        <w:rPr>
          <w:rFonts w:asciiTheme="majorHAnsi" w:hAnsiTheme="majorHAnsi"/>
          <w:sz w:val="24"/>
          <w:szCs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Kata","author":[{"dropping-particle":"","family":"Ritonga","given":"Nova","non-dropping-particle":"","parse-names":false,"suffix":""},{"dropping-particle":"","family":"Mone","given":"Juliandes Leonardo Trisno","non-dropping-particle":"","parse-names":false,"suffix":""},{"dropping-particle":"","family":"Yunip","given":"Mathan","non-dropping-particle":"","parse-names":false,"suffix":""},{"dropping-particle":"","family":"Zega","given":"Yunardi Kristian","non-dropping-particle":"","parse-names":false,"suffix":""}],"container-title":"Shanan","id":"ITEM-1","issue":"1","issued":{"date-parts":[["2021"]]},"page":"29-42","title":"Implementasi Metode Problem Solving","type":"article-journal","volume":"5"},"uris":["http://www.mendeley.com/documents/?uuid=58b025f0-82b3-47e4-adf4-6d4051b42ccd"]}],"mendeley":{"formattedCitation":"Nova Ritonga and others, ‘Implementasi Metode Problem Solving’, &lt;i&gt;Shanan&lt;/i&gt;, 5.1 (2021), 29–42 &lt;https://jbasic.org/index.php/basicedu/article/view/1313&gt;.","plainTextFormattedCitation":"Nova Ritonga and others, ‘Implementasi Metode Problem Solving’, Shanan, 5.1 (2021), 29–42 .","previouslyFormattedCitation":"Nova Ritonga and others, ‘Implementasi Metode Problem Solving’, &lt;i&gt;Shanan&lt;/i&gt;, 5.1 (2021), 29–42 &lt;https://jbasic.org/index.php/basicedu/article/view/1313&gt;."},"properties":{"noteIndex":7},"schema":"https://github.com/citation-style-language/schema/raw/master/csl-citation.json"}</w:instrText>
      </w:r>
      <w:r w:rsidR="00DD7217" w:rsidRPr="00DD7217">
        <w:rPr>
          <w:rFonts w:asciiTheme="majorHAnsi" w:hAnsiTheme="majorHAnsi"/>
          <w:sz w:val="24"/>
          <w:szCs w:val="24"/>
        </w:rPr>
        <w:fldChar w:fldCharType="separate"/>
      </w:r>
      <w:r w:rsidR="00DD7217" w:rsidRPr="00DD7217">
        <w:rPr>
          <w:rFonts w:asciiTheme="majorHAnsi" w:hAnsiTheme="majorHAnsi"/>
          <w:noProof/>
          <w:sz w:val="24"/>
          <w:szCs w:val="24"/>
        </w:rPr>
        <w:t xml:space="preserve">Ritonga </w:t>
      </w:r>
      <w:r w:rsidR="00DD7217" w:rsidRPr="00DD7217">
        <w:rPr>
          <w:rFonts w:asciiTheme="majorHAnsi" w:hAnsiTheme="majorHAnsi"/>
          <w:i/>
          <w:iCs/>
          <w:noProof/>
          <w:sz w:val="24"/>
          <w:szCs w:val="24"/>
          <w:lang w:val="en-US"/>
        </w:rPr>
        <w:t>et al</w:t>
      </w:r>
      <w:r w:rsidR="00DD7217" w:rsidRPr="00DD7217">
        <w:rPr>
          <w:rFonts w:asciiTheme="majorHAnsi" w:hAnsiTheme="majorHAnsi"/>
          <w:noProof/>
          <w:sz w:val="24"/>
          <w:szCs w:val="24"/>
          <w:lang w:val="en-US"/>
        </w:rPr>
        <w:t xml:space="preserve">., </w:t>
      </w:r>
      <w:r w:rsidR="00DD7217" w:rsidRPr="00DD7217">
        <w:rPr>
          <w:rFonts w:asciiTheme="majorHAnsi" w:hAnsiTheme="majorHAnsi"/>
          <w:noProof/>
          <w:sz w:val="24"/>
          <w:szCs w:val="24"/>
        </w:rPr>
        <w:t>2021)</w:t>
      </w:r>
      <w:r w:rsidR="00DD7217" w:rsidRPr="00DD7217">
        <w:rPr>
          <w:rFonts w:asciiTheme="majorHAnsi" w:hAnsiTheme="majorHAnsi"/>
          <w:sz w:val="24"/>
          <w:szCs w:val="24"/>
        </w:rPr>
        <w:fldChar w:fldCharType="end"/>
      </w:r>
      <w:r w:rsidRPr="00273F5F">
        <w:rPr>
          <w:rFonts w:asciiTheme="majorHAnsi" w:hAnsiTheme="majorHAnsi"/>
          <w:sz w:val="24"/>
          <w:szCs w:val="24"/>
        </w:rPr>
        <w:t>.</w:t>
      </w:r>
    </w:p>
    <w:p w:rsidR="00273F5F" w:rsidRPr="00273F5F" w:rsidRDefault="00273F5F" w:rsidP="00273F5F">
      <w:pPr>
        <w:pStyle w:val="ListParagraph"/>
        <w:numPr>
          <w:ilvl w:val="0"/>
          <w:numId w:val="11"/>
        </w:numPr>
        <w:spacing w:after="0"/>
        <w:ind w:left="284" w:hanging="284"/>
        <w:jc w:val="both"/>
        <w:rPr>
          <w:rFonts w:asciiTheme="majorHAnsi" w:hAnsiTheme="majorHAnsi" w:cstheme="majorBidi"/>
          <w:b/>
          <w:bCs/>
          <w:i/>
          <w:iCs/>
          <w:color w:val="000000" w:themeColor="text1"/>
          <w:sz w:val="24"/>
          <w:szCs w:val="24"/>
        </w:rPr>
      </w:pPr>
      <w:r w:rsidRPr="00273F5F">
        <w:rPr>
          <w:rFonts w:asciiTheme="majorHAnsi" w:hAnsiTheme="majorHAnsi"/>
          <w:b/>
          <w:bCs/>
          <w:i/>
          <w:iCs/>
          <w:sz w:val="24"/>
          <w:szCs w:val="24"/>
        </w:rPr>
        <w:t>Pelaksanaan Metode Problem Solving pada Pembelajaran Akidah Akhlak di SMPN 13 Malang</w:t>
      </w:r>
    </w:p>
    <w:p w:rsidR="00273F5F" w:rsidRPr="00273F5F" w:rsidRDefault="00273F5F" w:rsidP="00273F5F">
      <w:pPr>
        <w:pStyle w:val="BodyText"/>
        <w:spacing w:line="276" w:lineRule="auto"/>
        <w:ind w:right="138" w:firstLine="567"/>
        <w:rPr>
          <w:rFonts w:asciiTheme="majorHAnsi" w:hAnsiTheme="majorHAnsi"/>
        </w:rPr>
      </w:pPr>
      <w:proofErr w:type="spellStart"/>
      <w:r w:rsidRPr="00273F5F">
        <w:rPr>
          <w:rFonts w:asciiTheme="majorHAnsi" w:hAnsiTheme="majorHAnsi"/>
        </w:rPr>
        <w:t>Pelaksanaan</w:t>
      </w:r>
      <w:proofErr w:type="spellEnd"/>
      <w:r w:rsidRPr="00273F5F">
        <w:rPr>
          <w:rFonts w:asciiTheme="majorHAnsi" w:hAnsiTheme="majorHAnsi"/>
        </w:rPr>
        <w:t xml:space="preserve"> </w:t>
      </w:r>
      <w:proofErr w:type="spellStart"/>
      <w:r w:rsidRPr="00273F5F">
        <w:rPr>
          <w:rFonts w:asciiTheme="majorHAnsi" w:hAnsiTheme="majorHAnsi"/>
        </w:rPr>
        <w:t>metode</w:t>
      </w:r>
      <w:proofErr w:type="spellEnd"/>
      <w:r w:rsidRPr="00273F5F">
        <w:rPr>
          <w:rFonts w:asciiTheme="majorHAnsi" w:hAnsiTheme="majorHAnsi"/>
        </w:rPr>
        <w:t xml:space="preserve"> </w:t>
      </w:r>
      <w:r w:rsidRPr="00273F5F">
        <w:rPr>
          <w:rFonts w:asciiTheme="majorHAnsi" w:hAnsiTheme="majorHAnsi"/>
          <w:i/>
          <w:iCs/>
        </w:rPr>
        <w:t>problem solving</w:t>
      </w:r>
      <w:r w:rsidRPr="00273F5F">
        <w:rPr>
          <w:rFonts w:asciiTheme="majorHAnsi" w:hAnsiTheme="majorHAnsi"/>
        </w:rPr>
        <w:t xml:space="preserve"> di SMPN 13 Malang </w:t>
      </w:r>
      <w:proofErr w:type="spellStart"/>
      <w:r w:rsidRPr="00273F5F">
        <w:rPr>
          <w:rFonts w:asciiTheme="majorHAnsi" w:hAnsiTheme="majorHAnsi"/>
        </w:rPr>
        <w:t>melibatkan</w:t>
      </w:r>
      <w:proofErr w:type="spellEnd"/>
      <w:r w:rsidRPr="00273F5F">
        <w:rPr>
          <w:rFonts w:asciiTheme="majorHAnsi" w:hAnsiTheme="majorHAnsi"/>
        </w:rPr>
        <w:t xml:space="preserve"> </w:t>
      </w:r>
      <w:proofErr w:type="spellStart"/>
      <w:r w:rsidRPr="00273F5F">
        <w:rPr>
          <w:rFonts w:asciiTheme="majorHAnsi" w:hAnsiTheme="majorHAnsi"/>
        </w:rPr>
        <w:t>langkah-langkah</w:t>
      </w:r>
      <w:proofErr w:type="spellEnd"/>
      <w:r w:rsidRPr="00273F5F">
        <w:rPr>
          <w:rFonts w:asciiTheme="majorHAnsi" w:hAnsiTheme="majorHAnsi"/>
        </w:rPr>
        <w:t xml:space="preserve"> </w:t>
      </w:r>
      <w:proofErr w:type="spellStart"/>
      <w:r w:rsidRPr="00273F5F">
        <w:rPr>
          <w:rFonts w:asciiTheme="majorHAnsi" w:hAnsiTheme="majorHAnsi"/>
        </w:rPr>
        <w:t>sistematis</w:t>
      </w:r>
      <w:proofErr w:type="spellEnd"/>
      <w:r w:rsidRPr="00273F5F">
        <w:rPr>
          <w:rFonts w:asciiTheme="majorHAnsi" w:hAnsiTheme="majorHAnsi"/>
        </w:rPr>
        <w:t xml:space="preserve"> yang </w:t>
      </w:r>
      <w:proofErr w:type="spellStart"/>
      <w:r w:rsidRPr="00273F5F">
        <w:rPr>
          <w:rFonts w:asciiTheme="majorHAnsi" w:hAnsiTheme="majorHAnsi"/>
        </w:rPr>
        <w:t>membantu</w:t>
      </w:r>
      <w:proofErr w:type="spellEnd"/>
      <w:r w:rsidRPr="00273F5F">
        <w:rPr>
          <w:rFonts w:asciiTheme="majorHAnsi" w:hAnsiTheme="majorHAnsi"/>
        </w:rPr>
        <w:t xml:space="preserve"> </w:t>
      </w:r>
      <w:proofErr w:type="spellStart"/>
      <w:r w:rsidRPr="00273F5F">
        <w:rPr>
          <w:rFonts w:asciiTheme="majorHAnsi" w:hAnsiTheme="majorHAnsi"/>
        </w:rPr>
        <w:t>siswa</w:t>
      </w:r>
      <w:proofErr w:type="spellEnd"/>
      <w:r w:rsidRPr="00273F5F">
        <w:rPr>
          <w:rFonts w:asciiTheme="majorHAnsi" w:hAnsiTheme="majorHAnsi"/>
        </w:rPr>
        <w:t xml:space="preserve"> </w:t>
      </w:r>
      <w:proofErr w:type="spellStart"/>
      <w:r w:rsidRPr="00273F5F">
        <w:rPr>
          <w:rFonts w:asciiTheme="majorHAnsi" w:hAnsiTheme="majorHAnsi"/>
        </w:rPr>
        <w:t>memahami</w:t>
      </w:r>
      <w:proofErr w:type="spellEnd"/>
      <w:r w:rsidRPr="00273F5F">
        <w:rPr>
          <w:rFonts w:asciiTheme="majorHAnsi" w:hAnsiTheme="majorHAnsi"/>
        </w:rPr>
        <w:t xml:space="preserve"> </w:t>
      </w:r>
      <w:proofErr w:type="spellStart"/>
      <w:r w:rsidRPr="00273F5F">
        <w:rPr>
          <w:rFonts w:asciiTheme="majorHAnsi" w:hAnsiTheme="majorHAnsi"/>
        </w:rPr>
        <w:t>dan</w:t>
      </w:r>
      <w:proofErr w:type="spellEnd"/>
      <w:r w:rsidRPr="00273F5F">
        <w:rPr>
          <w:rFonts w:asciiTheme="majorHAnsi" w:hAnsiTheme="majorHAnsi"/>
        </w:rPr>
        <w:t xml:space="preserve"> </w:t>
      </w:r>
      <w:proofErr w:type="spellStart"/>
      <w:r w:rsidRPr="00273F5F">
        <w:rPr>
          <w:rFonts w:asciiTheme="majorHAnsi" w:hAnsiTheme="majorHAnsi"/>
        </w:rPr>
        <w:t>memecahkan</w:t>
      </w:r>
      <w:proofErr w:type="spellEnd"/>
      <w:r w:rsidRPr="00273F5F">
        <w:rPr>
          <w:rFonts w:asciiTheme="majorHAnsi" w:hAnsiTheme="majorHAnsi"/>
        </w:rPr>
        <w:t xml:space="preserve"> </w:t>
      </w:r>
      <w:proofErr w:type="spellStart"/>
      <w:r w:rsidRPr="00273F5F">
        <w:rPr>
          <w:rFonts w:asciiTheme="majorHAnsi" w:hAnsiTheme="majorHAnsi"/>
        </w:rPr>
        <w:t>masalah</w:t>
      </w:r>
      <w:proofErr w:type="spellEnd"/>
      <w:r w:rsidRPr="00273F5F">
        <w:rPr>
          <w:rFonts w:asciiTheme="majorHAnsi" w:hAnsiTheme="majorHAnsi"/>
        </w:rPr>
        <w:t xml:space="preserve">. Proses </w:t>
      </w:r>
      <w:proofErr w:type="spellStart"/>
      <w:r w:rsidRPr="00273F5F">
        <w:rPr>
          <w:rFonts w:asciiTheme="majorHAnsi" w:hAnsiTheme="majorHAnsi"/>
        </w:rPr>
        <w:t>ini</w:t>
      </w:r>
      <w:proofErr w:type="spellEnd"/>
      <w:r w:rsidRPr="00273F5F">
        <w:rPr>
          <w:rFonts w:asciiTheme="majorHAnsi" w:hAnsiTheme="majorHAnsi"/>
        </w:rPr>
        <w:t xml:space="preserve"> </w:t>
      </w:r>
      <w:proofErr w:type="spellStart"/>
      <w:r w:rsidRPr="00273F5F">
        <w:rPr>
          <w:rFonts w:asciiTheme="majorHAnsi" w:hAnsiTheme="majorHAnsi"/>
        </w:rPr>
        <w:t>dimulai</w:t>
      </w:r>
      <w:proofErr w:type="spellEnd"/>
      <w:r w:rsidRPr="00273F5F">
        <w:rPr>
          <w:rFonts w:asciiTheme="majorHAnsi" w:hAnsiTheme="majorHAnsi"/>
        </w:rPr>
        <w:t xml:space="preserve"> </w:t>
      </w:r>
      <w:proofErr w:type="spellStart"/>
      <w:r w:rsidRPr="00273F5F">
        <w:rPr>
          <w:rFonts w:asciiTheme="majorHAnsi" w:hAnsiTheme="majorHAnsi"/>
        </w:rPr>
        <w:t>dengan</w:t>
      </w:r>
      <w:proofErr w:type="spellEnd"/>
      <w:r w:rsidRPr="00273F5F">
        <w:rPr>
          <w:rFonts w:asciiTheme="majorHAnsi" w:hAnsiTheme="majorHAnsi"/>
        </w:rPr>
        <w:t xml:space="preserve"> </w:t>
      </w:r>
      <w:proofErr w:type="spellStart"/>
      <w:r w:rsidRPr="00273F5F">
        <w:rPr>
          <w:rFonts w:asciiTheme="majorHAnsi" w:hAnsiTheme="majorHAnsi"/>
        </w:rPr>
        <w:t>identifikasi</w:t>
      </w:r>
      <w:proofErr w:type="spellEnd"/>
      <w:r w:rsidRPr="00273F5F">
        <w:rPr>
          <w:rFonts w:asciiTheme="majorHAnsi" w:hAnsiTheme="majorHAnsi"/>
        </w:rPr>
        <w:t xml:space="preserve"> </w:t>
      </w:r>
      <w:proofErr w:type="spellStart"/>
      <w:r w:rsidRPr="00273F5F">
        <w:rPr>
          <w:rFonts w:asciiTheme="majorHAnsi" w:hAnsiTheme="majorHAnsi"/>
        </w:rPr>
        <w:t>masalah</w:t>
      </w:r>
      <w:proofErr w:type="spellEnd"/>
      <w:r w:rsidRPr="00273F5F">
        <w:rPr>
          <w:rFonts w:asciiTheme="majorHAnsi" w:hAnsiTheme="majorHAnsi"/>
        </w:rPr>
        <w:t xml:space="preserve"> yang </w:t>
      </w:r>
      <w:proofErr w:type="spellStart"/>
      <w:r w:rsidRPr="00273F5F">
        <w:rPr>
          <w:rFonts w:asciiTheme="majorHAnsi" w:hAnsiTheme="majorHAnsi"/>
        </w:rPr>
        <w:t>relevan</w:t>
      </w:r>
      <w:proofErr w:type="spellEnd"/>
      <w:r w:rsidRPr="00273F5F">
        <w:rPr>
          <w:rFonts w:asciiTheme="majorHAnsi" w:hAnsiTheme="majorHAnsi"/>
        </w:rPr>
        <w:t xml:space="preserve"> </w:t>
      </w:r>
      <w:proofErr w:type="spellStart"/>
      <w:r w:rsidRPr="00273F5F">
        <w:rPr>
          <w:rFonts w:asciiTheme="majorHAnsi" w:hAnsiTheme="majorHAnsi"/>
        </w:rPr>
        <w:t>dengan</w:t>
      </w:r>
      <w:proofErr w:type="spellEnd"/>
      <w:r w:rsidRPr="00273F5F">
        <w:rPr>
          <w:rFonts w:asciiTheme="majorHAnsi" w:hAnsiTheme="majorHAnsi"/>
        </w:rPr>
        <w:t xml:space="preserve"> </w:t>
      </w:r>
      <w:proofErr w:type="spellStart"/>
      <w:r w:rsidRPr="00273F5F">
        <w:rPr>
          <w:rFonts w:asciiTheme="majorHAnsi" w:hAnsiTheme="majorHAnsi"/>
        </w:rPr>
        <w:t>pengalaman</w:t>
      </w:r>
      <w:proofErr w:type="spellEnd"/>
      <w:r w:rsidRPr="00273F5F">
        <w:rPr>
          <w:rFonts w:asciiTheme="majorHAnsi" w:hAnsiTheme="majorHAnsi"/>
        </w:rPr>
        <w:t xml:space="preserve"> </w:t>
      </w:r>
      <w:proofErr w:type="spellStart"/>
      <w:r w:rsidRPr="00273F5F">
        <w:rPr>
          <w:rFonts w:asciiTheme="majorHAnsi" w:hAnsiTheme="majorHAnsi"/>
        </w:rPr>
        <w:t>siswa</w:t>
      </w:r>
      <w:proofErr w:type="spellEnd"/>
      <w:r w:rsidRPr="00273F5F">
        <w:rPr>
          <w:rFonts w:asciiTheme="majorHAnsi" w:hAnsiTheme="majorHAnsi"/>
        </w:rPr>
        <w:t xml:space="preserve">, </w:t>
      </w:r>
      <w:proofErr w:type="spellStart"/>
      <w:r w:rsidRPr="00273F5F">
        <w:rPr>
          <w:rFonts w:asciiTheme="majorHAnsi" w:hAnsiTheme="majorHAnsi"/>
        </w:rPr>
        <w:t>dilanjutkan</w:t>
      </w:r>
      <w:proofErr w:type="spellEnd"/>
      <w:r w:rsidRPr="00273F5F">
        <w:rPr>
          <w:rFonts w:asciiTheme="majorHAnsi" w:hAnsiTheme="majorHAnsi"/>
        </w:rPr>
        <w:t xml:space="preserve"> </w:t>
      </w:r>
      <w:proofErr w:type="spellStart"/>
      <w:r w:rsidRPr="00273F5F">
        <w:rPr>
          <w:rFonts w:asciiTheme="majorHAnsi" w:hAnsiTheme="majorHAnsi"/>
        </w:rPr>
        <w:t>dengan</w:t>
      </w:r>
      <w:proofErr w:type="spellEnd"/>
      <w:r w:rsidRPr="00273F5F">
        <w:rPr>
          <w:rFonts w:asciiTheme="majorHAnsi" w:hAnsiTheme="majorHAnsi"/>
        </w:rPr>
        <w:t xml:space="preserve"> </w:t>
      </w:r>
      <w:proofErr w:type="spellStart"/>
      <w:r w:rsidRPr="00273F5F">
        <w:rPr>
          <w:rFonts w:asciiTheme="majorHAnsi" w:hAnsiTheme="majorHAnsi"/>
        </w:rPr>
        <w:t>pemahaman</w:t>
      </w:r>
      <w:proofErr w:type="spellEnd"/>
      <w:r w:rsidRPr="00273F5F">
        <w:rPr>
          <w:rFonts w:asciiTheme="majorHAnsi" w:hAnsiTheme="majorHAnsi"/>
        </w:rPr>
        <w:t xml:space="preserve"> </w:t>
      </w:r>
      <w:proofErr w:type="spellStart"/>
      <w:r w:rsidRPr="00273F5F">
        <w:rPr>
          <w:rFonts w:asciiTheme="majorHAnsi" w:hAnsiTheme="majorHAnsi"/>
        </w:rPr>
        <w:t>mendalam</w:t>
      </w:r>
      <w:proofErr w:type="spellEnd"/>
      <w:r w:rsidRPr="00273F5F">
        <w:rPr>
          <w:rFonts w:asciiTheme="majorHAnsi" w:hAnsiTheme="majorHAnsi"/>
        </w:rPr>
        <w:t xml:space="preserve"> </w:t>
      </w:r>
      <w:proofErr w:type="spellStart"/>
      <w:r w:rsidRPr="00273F5F">
        <w:rPr>
          <w:rFonts w:asciiTheme="majorHAnsi" w:hAnsiTheme="majorHAnsi"/>
        </w:rPr>
        <w:t>terhadap</w:t>
      </w:r>
      <w:proofErr w:type="spellEnd"/>
      <w:r w:rsidRPr="00273F5F">
        <w:rPr>
          <w:rFonts w:asciiTheme="majorHAnsi" w:hAnsiTheme="majorHAnsi"/>
        </w:rPr>
        <w:t xml:space="preserve"> </w:t>
      </w:r>
      <w:proofErr w:type="spellStart"/>
      <w:r w:rsidRPr="00273F5F">
        <w:rPr>
          <w:rFonts w:asciiTheme="majorHAnsi" w:hAnsiTheme="majorHAnsi"/>
        </w:rPr>
        <w:t>masalah</w:t>
      </w:r>
      <w:proofErr w:type="spellEnd"/>
      <w:r w:rsidRPr="00273F5F">
        <w:rPr>
          <w:rFonts w:asciiTheme="majorHAnsi" w:hAnsiTheme="majorHAnsi"/>
        </w:rPr>
        <w:t xml:space="preserve"> </w:t>
      </w:r>
      <w:proofErr w:type="spellStart"/>
      <w:r w:rsidRPr="00273F5F">
        <w:rPr>
          <w:rFonts w:asciiTheme="majorHAnsi" w:hAnsiTheme="majorHAnsi"/>
        </w:rPr>
        <w:t>melalui</w:t>
      </w:r>
      <w:proofErr w:type="spellEnd"/>
      <w:r w:rsidRPr="00273F5F">
        <w:rPr>
          <w:rFonts w:asciiTheme="majorHAnsi" w:hAnsiTheme="majorHAnsi"/>
        </w:rPr>
        <w:t xml:space="preserve"> </w:t>
      </w:r>
      <w:proofErr w:type="spellStart"/>
      <w:r w:rsidRPr="00273F5F">
        <w:rPr>
          <w:rFonts w:asciiTheme="majorHAnsi" w:hAnsiTheme="majorHAnsi"/>
        </w:rPr>
        <w:t>diskusi</w:t>
      </w:r>
      <w:proofErr w:type="spellEnd"/>
      <w:r w:rsidRPr="00273F5F">
        <w:rPr>
          <w:rFonts w:asciiTheme="majorHAnsi" w:hAnsiTheme="majorHAnsi"/>
        </w:rPr>
        <w:t xml:space="preserve"> </w:t>
      </w:r>
      <w:proofErr w:type="spellStart"/>
      <w:r w:rsidRPr="00273F5F">
        <w:rPr>
          <w:rFonts w:asciiTheme="majorHAnsi" w:hAnsiTheme="majorHAnsi"/>
        </w:rPr>
        <w:t>dan</w:t>
      </w:r>
      <w:proofErr w:type="spellEnd"/>
      <w:r w:rsidRPr="00273F5F">
        <w:rPr>
          <w:rFonts w:asciiTheme="majorHAnsi" w:hAnsiTheme="majorHAnsi"/>
        </w:rPr>
        <w:t xml:space="preserve"> </w:t>
      </w:r>
      <w:proofErr w:type="spellStart"/>
      <w:r w:rsidRPr="00273F5F">
        <w:rPr>
          <w:rFonts w:asciiTheme="majorHAnsi" w:hAnsiTheme="majorHAnsi"/>
        </w:rPr>
        <w:t>pembacaan</w:t>
      </w:r>
      <w:proofErr w:type="spellEnd"/>
      <w:r w:rsidRPr="00273F5F">
        <w:rPr>
          <w:rFonts w:asciiTheme="majorHAnsi" w:hAnsiTheme="majorHAnsi"/>
        </w:rPr>
        <w:t xml:space="preserve">. </w:t>
      </w:r>
      <w:proofErr w:type="spellStart"/>
      <w:r w:rsidRPr="00273F5F">
        <w:rPr>
          <w:rFonts w:asciiTheme="majorHAnsi" w:hAnsiTheme="majorHAnsi"/>
        </w:rPr>
        <w:t>Selanjutnya</w:t>
      </w:r>
      <w:proofErr w:type="spellEnd"/>
      <w:r w:rsidRPr="00273F5F">
        <w:rPr>
          <w:rFonts w:asciiTheme="majorHAnsi" w:hAnsiTheme="majorHAnsi"/>
        </w:rPr>
        <w:t xml:space="preserve">, </w:t>
      </w:r>
      <w:proofErr w:type="spellStart"/>
      <w:r w:rsidRPr="00273F5F">
        <w:rPr>
          <w:rFonts w:asciiTheme="majorHAnsi" w:hAnsiTheme="majorHAnsi"/>
        </w:rPr>
        <w:t>siswa</w:t>
      </w:r>
      <w:proofErr w:type="spellEnd"/>
      <w:r w:rsidRPr="00273F5F">
        <w:rPr>
          <w:rFonts w:asciiTheme="majorHAnsi" w:hAnsiTheme="majorHAnsi"/>
        </w:rPr>
        <w:t xml:space="preserve"> </w:t>
      </w:r>
      <w:proofErr w:type="spellStart"/>
      <w:r w:rsidRPr="00273F5F">
        <w:rPr>
          <w:rFonts w:asciiTheme="majorHAnsi" w:hAnsiTheme="majorHAnsi"/>
        </w:rPr>
        <w:t>berkolaborasi</w:t>
      </w:r>
      <w:proofErr w:type="spellEnd"/>
      <w:r w:rsidRPr="00273F5F">
        <w:rPr>
          <w:rFonts w:asciiTheme="majorHAnsi" w:hAnsiTheme="majorHAnsi"/>
        </w:rPr>
        <w:t xml:space="preserve"> </w:t>
      </w:r>
      <w:proofErr w:type="spellStart"/>
      <w:r w:rsidRPr="00273F5F">
        <w:rPr>
          <w:rFonts w:asciiTheme="majorHAnsi" w:hAnsiTheme="majorHAnsi"/>
        </w:rPr>
        <w:t>dalam</w:t>
      </w:r>
      <w:proofErr w:type="spellEnd"/>
      <w:r w:rsidRPr="00273F5F">
        <w:rPr>
          <w:rFonts w:asciiTheme="majorHAnsi" w:hAnsiTheme="majorHAnsi"/>
        </w:rPr>
        <w:t xml:space="preserve"> </w:t>
      </w:r>
      <w:proofErr w:type="spellStart"/>
      <w:r w:rsidRPr="00273F5F">
        <w:rPr>
          <w:rFonts w:asciiTheme="majorHAnsi" w:hAnsiTheme="majorHAnsi"/>
        </w:rPr>
        <w:t>kelompok</w:t>
      </w:r>
      <w:proofErr w:type="spellEnd"/>
      <w:r w:rsidRPr="00273F5F">
        <w:rPr>
          <w:rFonts w:asciiTheme="majorHAnsi" w:hAnsiTheme="majorHAnsi"/>
        </w:rPr>
        <w:t xml:space="preserve"> </w:t>
      </w:r>
      <w:proofErr w:type="spellStart"/>
      <w:r w:rsidRPr="00273F5F">
        <w:rPr>
          <w:rFonts w:asciiTheme="majorHAnsi" w:hAnsiTheme="majorHAnsi"/>
        </w:rPr>
        <w:t>untuk</w:t>
      </w:r>
      <w:proofErr w:type="spellEnd"/>
      <w:r w:rsidRPr="00273F5F">
        <w:rPr>
          <w:rFonts w:asciiTheme="majorHAnsi" w:hAnsiTheme="majorHAnsi"/>
        </w:rPr>
        <w:t xml:space="preserve"> </w:t>
      </w:r>
      <w:proofErr w:type="spellStart"/>
      <w:r w:rsidRPr="00273F5F">
        <w:rPr>
          <w:rFonts w:asciiTheme="majorHAnsi" w:hAnsiTheme="majorHAnsi"/>
        </w:rPr>
        <w:t>mengidentifikasi</w:t>
      </w:r>
      <w:proofErr w:type="spellEnd"/>
      <w:r w:rsidRPr="00273F5F">
        <w:rPr>
          <w:rFonts w:asciiTheme="majorHAnsi" w:hAnsiTheme="majorHAnsi"/>
        </w:rPr>
        <w:t xml:space="preserve"> </w:t>
      </w:r>
      <w:proofErr w:type="spellStart"/>
      <w:r w:rsidRPr="00273F5F">
        <w:rPr>
          <w:rFonts w:asciiTheme="majorHAnsi" w:hAnsiTheme="majorHAnsi"/>
        </w:rPr>
        <w:t>solusi</w:t>
      </w:r>
      <w:proofErr w:type="spellEnd"/>
      <w:r w:rsidRPr="00273F5F">
        <w:rPr>
          <w:rFonts w:asciiTheme="majorHAnsi" w:hAnsiTheme="majorHAnsi"/>
        </w:rPr>
        <w:t xml:space="preserve"> </w:t>
      </w:r>
      <w:proofErr w:type="spellStart"/>
      <w:r w:rsidRPr="00273F5F">
        <w:rPr>
          <w:rFonts w:asciiTheme="majorHAnsi" w:hAnsiTheme="majorHAnsi"/>
        </w:rPr>
        <w:t>alternatif</w:t>
      </w:r>
      <w:proofErr w:type="spellEnd"/>
      <w:r w:rsidRPr="00273F5F">
        <w:rPr>
          <w:rFonts w:asciiTheme="majorHAnsi" w:hAnsiTheme="majorHAnsi"/>
        </w:rPr>
        <w:t xml:space="preserve"> </w:t>
      </w:r>
      <w:proofErr w:type="spellStart"/>
      <w:r w:rsidRPr="00273F5F">
        <w:rPr>
          <w:rFonts w:asciiTheme="majorHAnsi" w:hAnsiTheme="majorHAnsi"/>
        </w:rPr>
        <w:t>dan</w:t>
      </w:r>
      <w:proofErr w:type="spellEnd"/>
      <w:r w:rsidRPr="00273F5F">
        <w:rPr>
          <w:rFonts w:asciiTheme="majorHAnsi" w:hAnsiTheme="majorHAnsi"/>
        </w:rPr>
        <w:t xml:space="preserve"> </w:t>
      </w:r>
      <w:proofErr w:type="spellStart"/>
      <w:r w:rsidRPr="00273F5F">
        <w:rPr>
          <w:rFonts w:asciiTheme="majorHAnsi" w:hAnsiTheme="majorHAnsi"/>
        </w:rPr>
        <w:t>melakukan</w:t>
      </w:r>
      <w:proofErr w:type="spellEnd"/>
      <w:r w:rsidRPr="00273F5F">
        <w:rPr>
          <w:rFonts w:asciiTheme="majorHAnsi" w:hAnsiTheme="majorHAnsi"/>
        </w:rPr>
        <w:t xml:space="preserve"> </w:t>
      </w:r>
      <w:proofErr w:type="spellStart"/>
      <w:r w:rsidRPr="00273F5F">
        <w:rPr>
          <w:rFonts w:asciiTheme="majorHAnsi" w:hAnsiTheme="majorHAnsi"/>
        </w:rPr>
        <w:t>evaluasi</w:t>
      </w:r>
      <w:proofErr w:type="spellEnd"/>
      <w:r w:rsidRPr="00273F5F">
        <w:rPr>
          <w:rFonts w:asciiTheme="majorHAnsi" w:hAnsiTheme="majorHAnsi"/>
        </w:rPr>
        <w:t xml:space="preserve"> </w:t>
      </w:r>
      <w:proofErr w:type="spellStart"/>
      <w:r w:rsidRPr="00273F5F">
        <w:rPr>
          <w:rFonts w:asciiTheme="majorHAnsi" w:hAnsiTheme="majorHAnsi"/>
        </w:rPr>
        <w:t>terhadap</w:t>
      </w:r>
      <w:proofErr w:type="spellEnd"/>
      <w:r w:rsidRPr="00273F5F">
        <w:rPr>
          <w:rFonts w:asciiTheme="majorHAnsi" w:hAnsiTheme="majorHAnsi"/>
        </w:rPr>
        <w:t xml:space="preserve"> </w:t>
      </w:r>
      <w:proofErr w:type="spellStart"/>
      <w:r w:rsidRPr="00273F5F">
        <w:rPr>
          <w:rFonts w:asciiTheme="majorHAnsi" w:hAnsiTheme="majorHAnsi"/>
        </w:rPr>
        <w:t>solusi</w:t>
      </w:r>
      <w:proofErr w:type="spellEnd"/>
      <w:r w:rsidRPr="00273F5F">
        <w:rPr>
          <w:rFonts w:asciiTheme="majorHAnsi" w:hAnsiTheme="majorHAnsi"/>
        </w:rPr>
        <w:t xml:space="preserve"> yang </w:t>
      </w:r>
      <w:proofErr w:type="spellStart"/>
      <w:r w:rsidRPr="00273F5F">
        <w:rPr>
          <w:rFonts w:asciiTheme="majorHAnsi" w:hAnsiTheme="majorHAnsi"/>
        </w:rPr>
        <w:t>telah</w:t>
      </w:r>
      <w:proofErr w:type="spellEnd"/>
      <w:r w:rsidRPr="00273F5F">
        <w:rPr>
          <w:rFonts w:asciiTheme="majorHAnsi" w:hAnsiTheme="majorHAnsi"/>
        </w:rPr>
        <w:t xml:space="preserve"> </w:t>
      </w:r>
      <w:proofErr w:type="spellStart"/>
      <w:r w:rsidRPr="00273F5F">
        <w:rPr>
          <w:rFonts w:asciiTheme="majorHAnsi" w:hAnsiTheme="majorHAnsi"/>
        </w:rPr>
        <w:t>diajukan</w:t>
      </w:r>
      <w:proofErr w:type="spellEnd"/>
      <w:r w:rsidRPr="00273F5F">
        <w:rPr>
          <w:rFonts w:asciiTheme="majorHAnsi" w:hAnsiTheme="majorHAnsi"/>
        </w:rPr>
        <w:t xml:space="preserve">. </w:t>
      </w:r>
      <w:proofErr w:type="spellStart"/>
      <w:r w:rsidRPr="00273F5F">
        <w:rPr>
          <w:rFonts w:asciiTheme="majorHAnsi" w:hAnsiTheme="majorHAnsi"/>
        </w:rPr>
        <w:t>Evaluasi</w:t>
      </w:r>
      <w:proofErr w:type="spellEnd"/>
      <w:r w:rsidRPr="00273F5F">
        <w:rPr>
          <w:rFonts w:asciiTheme="majorHAnsi" w:hAnsiTheme="majorHAnsi"/>
        </w:rPr>
        <w:t xml:space="preserve"> </w:t>
      </w:r>
      <w:proofErr w:type="spellStart"/>
      <w:r w:rsidRPr="00273F5F">
        <w:rPr>
          <w:rFonts w:asciiTheme="majorHAnsi" w:hAnsiTheme="majorHAnsi"/>
        </w:rPr>
        <w:t>ini</w:t>
      </w:r>
      <w:proofErr w:type="spellEnd"/>
      <w:r w:rsidRPr="00273F5F">
        <w:rPr>
          <w:rFonts w:asciiTheme="majorHAnsi" w:hAnsiTheme="majorHAnsi"/>
        </w:rPr>
        <w:t xml:space="preserve"> </w:t>
      </w:r>
      <w:proofErr w:type="spellStart"/>
      <w:r w:rsidRPr="00273F5F">
        <w:rPr>
          <w:rFonts w:asciiTheme="majorHAnsi" w:hAnsiTheme="majorHAnsi"/>
        </w:rPr>
        <w:t>tidak</w:t>
      </w:r>
      <w:proofErr w:type="spellEnd"/>
      <w:r w:rsidRPr="00273F5F">
        <w:rPr>
          <w:rFonts w:asciiTheme="majorHAnsi" w:hAnsiTheme="majorHAnsi"/>
        </w:rPr>
        <w:t xml:space="preserve"> </w:t>
      </w:r>
      <w:proofErr w:type="spellStart"/>
      <w:r w:rsidRPr="00273F5F">
        <w:rPr>
          <w:rFonts w:asciiTheme="majorHAnsi" w:hAnsiTheme="majorHAnsi"/>
        </w:rPr>
        <w:t>hanya</w:t>
      </w:r>
      <w:proofErr w:type="spellEnd"/>
      <w:r w:rsidRPr="00273F5F">
        <w:rPr>
          <w:rFonts w:asciiTheme="majorHAnsi" w:hAnsiTheme="majorHAnsi"/>
        </w:rPr>
        <w:t xml:space="preserve"> </w:t>
      </w:r>
      <w:proofErr w:type="spellStart"/>
      <w:r w:rsidRPr="00273F5F">
        <w:rPr>
          <w:rFonts w:asciiTheme="majorHAnsi" w:hAnsiTheme="majorHAnsi"/>
        </w:rPr>
        <w:t>menilai</w:t>
      </w:r>
      <w:proofErr w:type="spellEnd"/>
      <w:r w:rsidRPr="00273F5F">
        <w:rPr>
          <w:rFonts w:asciiTheme="majorHAnsi" w:hAnsiTheme="majorHAnsi"/>
        </w:rPr>
        <w:t xml:space="preserve"> </w:t>
      </w:r>
      <w:proofErr w:type="spellStart"/>
      <w:r w:rsidRPr="00273F5F">
        <w:rPr>
          <w:rFonts w:asciiTheme="majorHAnsi" w:hAnsiTheme="majorHAnsi"/>
        </w:rPr>
        <w:t>pemahaman</w:t>
      </w:r>
      <w:proofErr w:type="spellEnd"/>
      <w:r w:rsidRPr="00273F5F">
        <w:rPr>
          <w:rFonts w:asciiTheme="majorHAnsi" w:hAnsiTheme="majorHAnsi"/>
        </w:rPr>
        <w:t xml:space="preserve"> </w:t>
      </w:r>
      <w:proofErr w:type="spellStart"/>
      <w:r w:rsidRPr="00273F5F">
        <w:rPr>
          <w:rFonts w:asciiTheme="majorHAnsi" w:hAnsiTheme="majorHAnsi"/>
        </w:rPr>
        <w:t>siswa</w:t>
      </w:r>
      <w:proofErr w:type="spellEnd"/>
      <w:r w:rsidRPr="00273F5F">
        <w:rPr>
          <w:rFonts w:asciiTheme="majorHAnsi" w:hAnsiTheme="majorHAnsi"/>
        </w:rPr>
        <w:t xml:space="preserve"> </w:t>
      </w:r>
      <w:proofErr w:type="spellStart"/>
      <w:r w:rsidRPr="00273F5F">
        <w:rPr>
          <w:rFonts w:asciiTheme="majorHAnsi" w:hAnsiTheme="majorHAnsi"/>
        </w:rPr>
        <w:t>tetapi</w:t>
      </w:r>
      <w:proofErr w:type="spellEnd"/>
      <w:r w:rsidRPr="00273F5F">
        <w:rPr>
          <w:rFonts w:asciiTheme="majorHAnsi" w:hAnsiTheme="majorHAnsi"/>
        </w:rPr>
        <w:t xml:space="preserve"> </w:t>
      </w:r>
      <w:proofErr w:type="spellStart"/>
      <w:r w:rsidRPr="00273F5F">
        <w:rPr>
          <w:rFonts w:asciiTheme="majorHAnsi" w:hAnsiTheme="majorHAnsi"/>
        </w:rPr>
        <w:t>juga</w:t>
      </w:r>
      <w:proofErr w:type="spellEnd"/>
      <w:r w:rsidRPr="00273F5F">
        <w:rPr>
          <w:rFonts w:asciiTheme="majorHAnsi" w:hAnsiTheme="majorHAnsi"/>
        </w:rPr>
        <w:t xml:space="preserve"> </w:t>
      </w:r>
      <w:proofErr w:type="spellStart"/>
      <w:r w:rsidRPr="00273F5F">
        <w:rPr>
          <w:rFonts w:asciiTheme="majorHAnsi" w:hAnsiTheme="majorHAnsi"/>
        </w:rPr>
        <w:t>efektivitas</w:t>
      </w:r>
      <w:proofErr w:type="spellEnd"/>
      <w:r w:rsidRPr="00273F5F">
        <w:rPr>
          <w:rFonts w:asciiTheme="majorHAnsi" w:hAnsiTheme="majorHAnsi"/>
        </w:rPr>
        <w:t xml:space="preserve"> </w:t>
      </w:r>
      <w:proofErr w:type="spellStart"/>
      <w:r w:rsidRPr="00273F5F">
        <w:rPr>
          <w:rFonts w:asciiTheme="majorHAnsi" w:hAnsiTheme="majorHAnsi"/>
        </w:rPr>
        <w:t>dari</w:t>
      </w:r>
      <w:proofErr w:type="spellEnd"/>
      <w:r w:rsidRPr="00273F5F">
        <w:rPr>
          <w:rFonts w:asciiTheme="majorHAnsi" w:hAnsiTheme="majorHAnsi"/>
        </w:rPr>
        <w:t xml:space="preserve"> </w:t>
      </w:r>
      <w:proofErr w:type="spellStart"/>
      <w:r w:rsidRPr="00273F5F">
        <w:rPr>
          <w:rFonts w:asciiTheme="majorHAnsi" w:hAnsiTheme="majorHAnsi"/>
        </w:rPr>
        <w:t>solusi</w:t>
      </w:r>
      <w:proofErr w:type="spellEnd"/>
      <w:r w:rsidRPr="00273F5F">
        <w:rPr>
          <w:rFonts w:asciiTheme="majorHAnsi" w:hAnsiTheme="majorHAnsi"/>
        </w:rPr>
        <w:t xml:space="preserve"> yang </w:t>
      </w:r>
      <w:proofErr w:type="spellStart"/>
      <w:r w:rsidRPr="00273F5F">
        <w:rPr>
          <w:rFonts w:asciiTheme="majorHAnsi" w:hAnsiTheme="majorHAnsi"/>
        </w:rPr>
        <w:t>diusulkan</w:t>
      </w:r>
      <w:proofErr w:type="spellEnd"/>
      <w:r w:rsidR="00DD7217">
        <w:rPr>
          <w:rFonts w:asciiTheme="majorHAnsi" w:hAnsiTheme="majorHAnsi"/>
        </w:rPr>
        <w:t xml:space="preserve"> </w:t>
      </w:r>
      <w:r w:rsidR="00DD7217">
        <w:fldChar w:fldCharType="begin" w:fldLock="1"/>
      </w:r>
      <w:r w:rsidR="00DD7217">
        <w:instrText>ADDIN CSL_CITATION {"citationItems":[{"id":"ITEM-1","itemData":{"author":[{"dropping-particle":"","family":"Arlina, Darma Syahputra Hasibuan, Della Latifah Amanda","given":"Nanda Ayuningtyas","non-dropping-particle":"","parse-names":false,"suffix":""}],"container-title":"Implementasi Strategi ProblemSolvingdalamPembelajaran PAI pada Kelas XI IPAdi SMA Al-Washliyah 1 Medan","id":"ITEM-1","issue":"P-ISSN 1411-7673 E-ISSN 2776-5571 DOI:10.17467/M.KV23i2.1396","issued":{"date-parts":[["2024"]]},"page":"701-712","title":"Implementasi Strategi ProblemSolvingdalamPembelajaran PAI pada Kelas XI IPAdi SMA Al-Washliyah 1 Medan","type":"article-journal","volume":"23 No.2"},"uris":["http://www.mendeley.com/documents/?uuid=9b76773f-b439-49c5-9fac-daff9a7d8c2b"]}],"mendeley":{"formattedCitation":"Arlina, Darma Syahputra Hasibuan, Della Latifah Amanda.","manualFormatting":"(Arlina et al., 2024)","plainTextFormattedCitation":"Arlina, Darma Syahputra Hasibuan, Della Latifah Amanda.","previouslyFormattedCitation":"Arlina, Darma Syahputra Hasibuan, Della Latifah Amanda."},"properties":{"noteIndex":8},"schema":"https://github.com/citation-style-language/schema/raw/master/csl-citation.json"}</w:instrText>
      </w:r>
      <w:r w:rsidR="00DD7217">
        <w:fldChar w:fldCharType="separate"/>
      </w:r>
      <w:r w:rsidR="00DD7217">
        <w:rPr>
          <w:noProof/>
        </w:rPr>
        <w:t xml:space="preserve">(Arlina </w:t>
      </w:r>
      <w:r w:rsidR="00DD7217" w:rsidRPr="00962894">
        <w:rPr>
          <w:i/>
          <w:iCs/>
          <w:noProof/>
        </w:rPr>
        <w:t>et al</w:t>
      </w:r>
      <w:r w:rsidR="00DD7217">
        <w:rPr>
          <w:noProof/>
        </w:rPr>
        <w:t>., 2024)</w:t>
      </w:r>
      <w:r w:rsidR="00DD7217">
        <w:fldChar w:fldCharType="end"/>
      </w:r>
      <w:r w:rsidRPr="00273F5F">
        <w:rPr>
          <w:rFonts w:asciiTheme="majorHAnsi" w:hAnsiTheme="majorHAnsi"/>
        </w:rPr>
        <w:t>.</w:t>
      </w:r>
    </w:p>
    <w:p w:rsidR="00273F5F" w:rsidRPr="00273F5F" w:rsidRDefault="00273F5F" w:rsidP="00273F5F">
      <w:pPr>
        <w:pStyle w:val="BodyText"/>
        <w:spacing w:line="276" w:lineRule="auto"/>
        <w:ind w:right="138" w:firstLine="567"/>
        <w:rPr>
          <w:rFonts w:asciiTheme="majorHAnsi" w:hAnsiTheme="majorHAnsi"/>
        </w:rPr>
      </w:pPr>
      <w:proofErr w:type="spellStart"/>
      <w:r w:rsidRPr="00273F5F">
        <w:rPr>
          <w:rFonts w:asciiTheme="majorHAnsi" w:hAnsiTheme="majorHAnsi"/>
        </w:rPr>
        <w:t>Penerapan</w:t>
      </w:r>
      <w:proofErr w:type="spellEnd"/>
      <w:r w:rsidRPr="00273F5F">
        <w:rPr>
          <w:rFonts w:asciiTheme="majorHAnsi" w:hAnsiTheme="majorHAnsi"/>
        </w:rPr>
        <w:t xml:space="preserve"> </w:t>
      </w:r>
      <w:proofErr w:type="spellStart"/>
      <w:r w:rsidRPr="00273F5F">
        <w:rPr>
          <w:rFonts w:asciiTheme="majorHAnsi" w:hAnsiTheme="majorHAnsi"/>
        </w:rPr>
        <w:t>metode</w:t>
      </w:r>
      <w:proofErr w:type="spellEnd"/>
      <w:r w:rsidRPr="00273F5F">
        <w:rPr>
          <w:rFonts w:asciiTheme="majorHAnsi" w:hAnsiTheme="majorHAnsi"/>
        </w:rPr>
        <w:t xml:space="preserve"> </w:t>
      </w:r>
      <w:proofErr w:type="spellStart"/>
      <w:r w:rsidRPr="00273F5F">
        <w:rPr>
          <w:rFonts w:asciiTheme="majorHAnsi" w:hAnsiTheme="majorHAnsi"/>
        </w:rPr>
        <w:t>ini</w:t>
      </w:r>
      <w:proofErr w:type="spellEnd"/>
      <w:r w:rsidRPr="00273F5F">
        <w:rPr>
          <w:rFonts w:asciiTheme="majorHAnsi" w:hAnsiTheme="majorHAnsi"/>
        </w:rPr>
        <w:t xml:space="preserve"> </w:t>
      </w:r>
      <w:proofErr w:type="spellStart"/>
      <w:r w:rsidRPr="00273F5F">
        <w:rPr>
          <w:rFonts w:asciiTheme="majorHAnsi" w:hAnsiTheme="majorHAnsi"/>
        </w:rPr>
        <w:t>menunjukan</w:t>
      </w:r>
      <w:proofErr w:type="spellEnd"/>
      <w:r w:rsidRPr="00273F5F">
        <w:rPr>
          <w:rFonts w:asciiTheme="majorHAnsi" w:hAnsiTheme="majorHAnsi"/>
        </w:rPr>
        <w:t xml:space="preserve"> bahwa siswa lebih aktif dan bertanggung jawab pada proses belajar, serta dapat menerapkan keterampilan berpikir kritis dan kreatif dalam konteks rutinitas kehidupan sehari hari. </w:t>
      </w:r>
      <w:proofErr w:type="spellStart"/>
      <w:r w:rsidRPr="00273F5F">
        <w:rPr>
          <w:rFonts w:asciiTheme="majorHAnsi" w:hAnsiTheme="majorHAnsi"/>
        </w:rPr>
        <w:t>Ini</w:t>
      </w:r>
      <w:proofErr w:type="spellEnd"/>
      <w:r w:rsidRPr="00273F5F">
        <w:rPr>
          <w:rFonts w:asciiTheme="majorHAnsi" w:hAnsiTheme="majorHAnsi"/>
        </w:rPr>
        <w:t xml:space="preserve"> </w:t>
      </w:r>
      <w:proofErr w:type="spellStart"/>
      <w:r w:rsidRPr="00273F5F">
        <w:rPr>
          <w:rFonts w:asciiTheme="majorHAnsi" w:hAnsiTheme="majorHAnsi"/>
        </w:rPr>
        <w:t>sesuai</w:t>
      </w:r>
      <w:proofErr w:type="spellEnd"/>
      <w:r w:rsidRPr="00273F5F">
        <w:rPr>
          <w:rFonts w:asciiTheme="majorHAnsi" w:hAnsiTheme="majorHAnsi"/>
        </w:rPr>
        <w:t xml:space="preserve"> </w:t>
      </w:r>
      <w:proofErr w:type="spellStart"/>
      <w:r w:rsidRPr="00273F5F">
        <w:rPr>
          <w:rFonts w:asciiTheme="majorHAnsi" w:hAnsiTheme="majorHAnsi"/>
        </w:rPr>
        <w:t>dengan</w:t>
      </w:r>
      <w:proofErr w:type="spellEnd"/>
      <w:r w:rsidRPr="00273F5F">
        <w:rPr>
          <w:rFonts w:asciiTheme="majorHAnsi" w:hAnsiTheme="majorHAnsi"/>
        </w:rPr>
        <w:t xml:space="preserve"> </w:t>
      </w:r>
      <w:proofErr w:type="spellStart"/>
      <w:r w:rsidRPr="00273F5F">
        <w:rPr>
          <w:rFonts w:asciiTheme="majorHAnsi" w:hAnsiTheme="majorHAnsi"/>
        </w:rPr>
        <w:t>temuan</w:t>
      </w:r>
      <w:proofErr w:type="spellEnd"/>
      <w:r w:rsidR="00DD7217">
        <w:rPr>
          <w:rFonts w:asciiTheme="majorHAnsi" w:hAnsiTheme="majorHAnsi"/>
        </w:rPr>
        <w:t xml:space="preserve"> </w:t>
      </w:r>
      <w:r w:rsidR="00DD7217">
        <w:t>(</w:t>
      </w:r>
      <w:r w:rsidR="00DD7217">
        <w:fldChar w:fldCharType="begin" w:fldLock="1"/>
      </w:r>
      <w:r w:rsidR="00DD7217">
        <w:instrText>ADDIN CSL_CITATION {"citationItems":[{"id":"ITEM-1","itemData":{"abstract":"ΕΙΣ ΤΟΝ ΑΙΩΝΑ","author":[{"dropping-particle":"","family":"Pokhrel","given":"Sakinah","non-dropping-particle":"","parse-names":false,"suffix":""}],"container-title":"Αγαη","id":"ITEM-1","issue":"1","issued":{"date-parts":[["2024"]]},"page":"37-48","title":"No TitleΕΛΕΝΗ","type":"article-journal","volume":"15"},"uris":["http://www.mendeley.com/documents/?uuid=acca6c1c-f4ac-4d16-a28d-2b7da448606a"]}],"mendeley":{"formattedCitation":"Sakinah Pokhrel, ‘No TitleΕΛΕΝΗ’, &lt;i&gt;Αγαη&lt;/i&gt;, 15.1 (2024), 37–48.","manualFormatting":"Pokhrel., (2024)","plainTextFormattedCitation":"Sakinah Pokhrel, ‘No TitleΕΛΕΝΗ’, Αγαη, 15.1 (2024), 37–48.","previouslyFormattedCitation":"Sakinah Pokhrel, ‘No TitleΕΛΕΝΗ’, &lt;i&gt;Αγαη&lt;/i&gt;, 15.1 (2024), 37–48."},"properties":{"noteIndex":9},"schema":"https://github.com/citation-style-language/schema/raw/master/csl-citation.json"}</w:instrText>
      </w:r>
      <w:r w:rsidR="00DD7217">
        <w:fldChar w:fldCharType="separate"/>
      </w:r>
      <w:r w:rsidR="00DD7217">
        <w:rPr>
          <w:noProof/>
        </w:rPr>
        <w:t>Pokhrel., 2024)</w:t>
      </w:r>
      <w:r w:rsidR="00DD7217">
        <w:fldChar w:fldCharType="end"/>
      </w:r>
      <w:r w:rsidRPr="00273F5F">
        <w:rPr>
          <w:rFonts w:asciiTheme="majorHAnsi" w:hAnsiTheme="majorHAnsi"/>
        </w:rPr>
        <w:t xml:space="preserve"> bahwa metode </w:t>
      </w:r>
      <w:r w:rsidRPr="00273F5F">
        <w:rPr>
          <w:rFonts w:asciiTheme="majorHAnsi" w:hAnsiTheme="majorHAnsi"/>
          <w:i/>
          <w:iCs/>
        </w:rPr>
        <w:t>problem solving</w:t>
      </w:r>
      <w:r w:rsidRPr="00273F5F">
        <w:rPr>
          <w:rFonts w:asciiTheme="majorHAnsi" w:hAnsiTheme="majorHAnsi"/>
        </w:rPr>
        <w:t xml:space="preserve"> memerlukan waktu lebih banyak dibandingkan dengan model pembelajaran lainnya, sehingga guru harus mengelola waktu dengan efektif agar pembelajaran tetap efisien.</w:t>
      </w:r>
    </w:p>
    <w:p w:rsidR="00F7382D" w:rsidRPr="00273F5F" w:rsidRDefault="00273F5F" w:rsidP="00273F5F">
      <w:pPr>
        <w:pStyle w:val="ListParagraph"/>
        <w:numPr>
          <w:ilvl w:val="0"/>
          <w:numId w:val="11"/>
        </w:numPr>
        <w:spacing w:after="0"/>
        <w:ind w:left="284" w:hanging="284"/>
        <w:jc w:val="both"/>
        <w:rPr>
          <w:rFonts w:asciiTheme="majorHAnsi" w:hAnsiTheme="majorHAnsi" w:cstheme="majorBidi"/>
          <w:b/>
          <w:bCs/>
          <w:i/>
          <w:iCs/>
          <w:color w:val="000000" w:themeColor="text1"/>
          <w:sz w:val="24"/>
          <w:szCs w:val="24"/>
        </w:rPr>
      </w:pPr>
      <w:r w:rsidRPr="00273F5F">
        <w:rPr>
          <w:rFonts w:asciiTheme="majorHAnsi" w:hAnsiTheme="majorHAnsi"/>
          <w:b/>
          <w:bCs/>
          <w:i/>
          <w:iCs/>
          <w:sz w:val="24"/>
          <w:szCs w:val="24"/>
        </w:rPr>
        <w:t>Hasil Evaluasi Metode Problem Solving pada Pembelajaran Akidah Akhlak di SMPN 13 Malang</w:t>
      </w:r>
    </w:p>
    <w:p w:rsidR="00273F5F" w:rsidRPr="00273F5F" w:rsidRDefault="00273F5F" w:rsidP="00273F5F">
      <w:pPr>
        <w:pStyle w:val="BodyText"/>
        <w:spacing w:line="276" w:lineRule="auto"/>
        <w:ind w:right="138" w:firstLine="567"/>
        <w:rPr>
          <w:rFonts w:asciiTheme="majorHAnsi" w:hAnsiTheme="majorHAnsi"/>
        </w:rPr>
      </w:pPr>
      <w:proofErr w:type="spellStart"/>
      <w:r w:rsidRPr="00273F5F">
        <w:rPr>
          <w:rFonts w:asciiTheme="majorHAnsi" w:hAnsiTheme="majorHAnsi"/>
        </w:rPr>
        <w:t>Evaluasi</w:t>
      </w:r>
      <w:proofErr w:type="spellEnd"/>
      <w:r w:rsidRPr="00273F5F">
        <w:rPr>
          <w:rFonts w:asciiTheme="majorHAnsi" w:hAnsiTheme="majorHAnsi"/>
        </w:rPr>
        <w:t xml:space="preserve"> </w:t>
      </w:r>
      <w:proofErr w:type="spellStart"/>
      <w:r w:rsidRPr="00273F5F">
        <w:rPr>
          <w:rFonts w:asciiTheme="majorHAnsi" w:hAnsiTheme="majorHAnsi"/>
        </w:rPr>
        <w:t>penerapan</w:t>
      </w:r>
      <w:proofErr w:type="spellEnd"/>
      <w:r w:rsidRPr="00273F5F">
        <w:rPr>
          <w:rFonts w:asciiTheme="majorHAnsi" w:hAnsiTheme="majorHAnsi"/>
        </w:rPr>
        <w:t xml:space="preserve"> </w:t>
      </w:r>
      <w:proofErr w:type="spellStart"/>
      <w:r w:rsidRPr="00273F5F">
        <w:rPr>
          <w:rFonts w:asciiTheme="majorHAnsi" w:hAnsiTheme="majorHAnsi"/>
        </w:rPr>
        <w:t>metode</w:t>
      </w:r>
      <w:proofErr w:type="spellEnd"/>
      <w:r w:rsidRPr="00273F5F">
        <w:rPr>
          <w:rFonts w:asciiTheme="majorHAnsi" w:hAnsiTheme="majorHAnsi"/>
        </w:rPr>
        <w:t xml:space="preserve"> </w:t>
      </w:r>
      <w:r w:rsidRPr="00273F5F">
        <w:rPr>
          <w:rFonts w:asciiTheme="majorHAnsi" w:hAnsiTheme="majorHAnsi"/>
          <w:i/>
          <w:iCs/>
        </w:rPr>
        <w:t>problem solving</w:t>
      </w:r>
      <w:r w:rsidRPr="00273F5F">
        <w:rPr>
          <w:rFonts w:asciiTheme="majorHAnsi" w:hAnsiTheme="majorHAnsi"/>
        </w:rPr>
        <w:t xml:space="preserve"> </w:t>
      </w:r>
      <w:proofErr w:type="spellStart"/>
      <w:r w:rsidRPr="00273F5F">
        <w:rPr>
          <w:rFonts w:asciiTheme="majorHAnsi" w:hAnsiTheme="majorHAnsi"/>
        </w:rPr>
        <w:t>menunjukkan</w:t>
      </w:r>
      <w:proofErr w:type="spellEnd"/>
      <w:r w:rsidRPr="00273F5F">
        <w:rPr>
          <w:rFonts w:asciiTheme="majorHAnsi" w:hAnsiTheme="majorHAnsi"/>
        </w:rPr>
        <w:t xml:space="preserve"> </w:t>
      </w:r>
      <w:proofErr w:type="spellStart"/>
      <w:r w:rsidRPr="00273F5F">
        <w:rPr>
          <w:rFonts w:asciiTheme="majorHAnsi" w:hAnsiTheme="majorHAnsi"/>
        </w:rPr>
        <w:t>hasil</w:t>
      </w:r>
      <w:proofErr w:type="spellEnd"/>
      <w:r w:rsidRPr="00273F5F">
        <w:rPr>
          <w:rFonts w:asciiTheme="majorHAnsi" w:hAnsiTheme="majorHAnsi"/>
        </w:rPr>
        <w:t xml:space="preserve"> </w:t>
      </w:r>
      <w:proofErr w:type="spellStart"/>
      <w:r w:rsidRPr="00273F5F">
        <w:rPr>
          <w:rFonts w:asciiTheme="majorHAnsi" w:hAnsiTheme="majorHAnsi"/>
        </w:rPr>
        <w:t>positif</w:t>
      </w:r>
      <w:proofErr w:type="spellEnd"/>
      <w:r w:rsidRPr="00273F5F">
        <w:rPr>
          <w:rFonts w:asciiTheme="majorHAnsi" w:hAnsiTheme="majorHAnsi"/>
        </w:rPr>
        <w:t xml:space="preserve"> </w:t>
      </w:r>
      <w:proofErr w:type="spellStart"/>
      <w:r w:rsidRPr="00273F5F">
        <w:rPr>
          <w:rFonts w:asciiTheme="majorHAnsi" w:hAnsiTheme="majorHAnsi"/>
        </w:rPr>
        <w:t>pada</w:t>
      </w:r>
      <w:proofErr w:type="spellEnd"/>
      <w:r w:rsidRPr="00273F5F">
        <w:rPr>
          <w:rFonts w:asciiTheme="majorHAnsi" w:hAnsiTheme="majorHAnsi"/>
        </w:rPr>
        <w:t xml:space="preserve"> </w:t>
      </w:r>
      <w:proofErr w:type="spellStart"/>
      <w:r w:rsidRPr="00273F5F">
        <w:rPr>
          <w:rFonts w:asciiTheme="majorHAnsi" w:hAnsiTheme="majorHAnsi"/>
        </w:rPr>
        <w:t>peningkatan</w:t>
      </w:r>
      <w:proofErr w:type="spellEnd"/>
      <w:r w:rsidRPr="00273F5F">
        <w:rPr>
          <w:rFonts w:asciiTheme="majorHAnsi" w:hAnsiTheme="majorHAnsi"/>
        </w:rPr>
        <w:t xml:space="preserve"> </w:t>
      </w:r>
      <w:proofErr w:type="spellStart"/>
      <w:r w:rsidRPr="00273F5F">
        <w:rPr>
          <w:rFonts w:asciiTheme="majorHAnsi" w:hAnsiTheme="majorHAnsi"/>
        </w:rPr>
        <w:t>kemampuan</w:t>
      </w:r>
      <w:proofErr w:type="spellEnd"/>
      <w:r w:rsidRPr="00273F5F">
        <w:rPr>
          <w:rFonts w:asciiTheme="majorHAnsi" w:hAnsiTheme="majorHAnsi"/>
        </w:rPr>
        <w:t xml:space="preserve"> </w:t>
      </w:r>
      <w:proofErr w:type="spellStart"/>
      <w:r w:rsidRPr="00273F5F">
        <w:rPr>
          <w:rFonts w:asciiTheme="majorHAnsi" w:hAnsiTheme="majorHAnsi"/>
        </w:rPr>
        <w:t>untuk</w:t>
      </w:r>
      <w:proofErr w:type="spellEnd"/>
      <w:r w:rsidRPr="00273F5F">
        <w:rPr>
          <w:rFonts w:asciiTheme="majorHAnsi" w:hAnsiTheme="majorHAnsi"/>
        </w:rPr>
        <w:t xml:space="preserve"> </w:t>
      </w:r>
      <w:proofErr w:type="spellStart"/>
      <w:r w:rsidRPr="00273F5F">
        <w:rPr>
          <w:rFonts w:asciiTheme="majorHAnsi" w:hAnsiTheme="majorHAnsi"/>
        </w:rPr>
        <w:t>berpikir</w:t>
      </w:r>
      <w:proofErr w:type="spellEnd"/>
      <w:r w:rsidRPr="00273F5F">
        <w:rPr>
          <w:rFonts w:asciiTheme="majorHAnsi" w:hAnsiTheme="majorHAnsi"/>
        </w:rPr>
        <w:t xml:space="preserve"> </w:t>
      </w:r>
      <w:proofErr w:type="spellStart"/>
      <w:r w:rsidRPr="00273F5F">
        <w:rPr>
          <w:rFonts w:asciiTheme="majorHAnsi" w:hAnsiTheme="majorHAnsi"/>
        </w:rPr>
        <w:t>secara</w:t>
      </w:r>
      <w:proofErr w:type="spellEnd"/>
      <w:r w:rsidRPr="00273F5F">
        <w:rPr>
          <w:rFonts w:asciiTheme="majorHAnsi" w:hAnsiTheme="majorHAnsi"/>
        </w:rPr>
        <w:t xml:space="preserve"> </w:t>
      </w:r>
      <w:proofErr w:type="spellStart"/>
      <w:r w:rsidRPr="00273F5F">
        <w:rPr>
          <w:rFonts w:asciiTheme="majorHAnsi" w:hAnsiTheme="majorHAnsi"/>
        </w:rPr>
        <w:t>kritis</w:t>
      </w:r>
      <w:proofErr w:type="spellEnd"/>
      <w:r w:rsidRPr="00273F5F">
        <w:rPr>
          <w:rFonts w:asciiTheme="majorHAnsi" w:hAnsiTheme="majorHAnsi"/>
        </w:rPr>
        <w:t xml:space="preserve"> </w:t>
      </w:r>
      <w:proofErr w:type="spellStart"/>
      <w:r w:rsidRPr="00273F5F">
        <w:rPr>
          <w:rFonts w:asciiTheme="majorHAnsi" w:hAnsiTheme="majorHAnsi"/>
        </w:rPr>
        <w:t>dan</w:t>
      </w:r>
      <w:proofErr w:type="spellEnd"/>
      <w:r w:rsidRPr="00273F5F">
        <w:rPr>
          <w:rFonts w:asciiTheme="majorHAnsi" w:hAnsiTheme="majorHAnsi"/>
        </w:rPr>
        <w:t xml:space="preserve"> </w:t>
      </w:r>
      <w:proofErr w:type="spellStart"/>
      <w:r w:rsidRPr="00273F5F">
        <w:rPr>
          <w:rFonts w:asciiTheme="majorHAnsi" w:hAnsiTheme="majorHAnsi"/>
        </w:rPr>
        <w:t>pemahaman</w:t>
      </w:r>
      <w:proofErr w:type="spellEnd"/>
      <w:r w:rsidRPr="00273F5F">
        <w:rPr>
          <w:rFonts w:asciiTheme="majorHAnsi" w:hAnsiTheme="majorHAnsi"/>
        </w:rPr>
        <w:t xml:space="preserve"> agama </w:t>
      </w:r>
      <w:proofErr w:type="spellStart"/>
      <w:r w:rsidRPr="00273F5F">
        <w:rPr>
          <w:rFonts w:asciiTheme="majorHAnsi" w:hAnsiTheme="majorHAnsi"/>
        </w:rPr>
        <w:t>siswa</w:t>
      </w:r>
      <w:proofErr w:type="spellEnd"/>
      <w:r w:rsidRPr="00273F5F">
        <w:rPr>
          <w:rFonts w:asciiTheme="majorHAnsi" w:hAnsiTheme="majorHAnsi"/>
        </w:rPr>
        <w:t xml:space="preserve">. </w:t>
      </w:r>
      <w:proofErr w:type="spellStart"/>
      <w:r w:rsidRPr="00273F5F">
        <w:rPr>
          <w:rFonts w:asciiTheme="majorHAnsi" w:hAnsiTheme="majorHAnsi"/>
        </w:rPr>
        <w:t>Diskusi</w:t>
      </w:r>
      <w:proofErr w:type="spellEnd"/>
      <w:r w:rsidRPr="00273F5F">
        <w:rPr>
          <w:rFonts w:asciiTheme="majorHAnsi" w:hAnsiTheme="majorHAnsi"/>
        </w:rPr>
        <w:t xml:space="preserve"> </w:t>
      </w:r>
      <w:proofErr w:type="spellStart"/>
      <w:r w:rsidRPr="00273F5F">
        <w:rPr>
          <w:rFonts w:asciiTheme="majorHAnsi" w:hAnsiTheme="majorHAnsi"/>
        </w:rPr>
        <w:t>kelompok</w:t>
      </w:r>
      <w:proofErr w:type="spellEnd"/>
      <w:r w:rsidRPr="00273F5F">
        <w:rPr>
          <w:rFonts w:asciiTheme="majorHAnsi" w:hAnsiTheme="majorHAnsi"/>
        </w:rPr>
        <w:t xml:space="preserve"> </w:t>
      </w:r>
      <w:proofErr w:type="spellStart"/>
      <w:r w:rsidRPr="00273F5F">
        <w:rPr>
          <w:rFonts w:asciiTheme="majorHAnsi" w:hAnsiTheme="majorHAnsi"/>
        </w:rPr>
        <w:t>menjadi</w:t>
      </w:r>
      <w:proofErr w:type="spellEnd"/>
      <w:r w:rsidRPr="00273F5F">
        <w:rPr>
          <w:rFonts w:asciiTheme="majorHAnsi" w:hAnsiTheme="majorHAnsi"/>
        </w:rPr>
        <w:t xml:space="preserve"> </w:t>
      </w:r>
      <w:proofErr w:type="spellStart"/>
      <w:r w:rsidRPr="00273F5F">
        <w:rPr>
          <w:rFonts w:asciiTheme="majorHAnsi" w:hAnsiTheme="majorHAnsi"/>
        </w:rPr>
        <w:t>alat</w:t>
      </w:r>
      <w:proofErr w:type="spellEnd"/>
      <w:r w:rsidRPr="00273F5F">
        <w:rPr>
          <w:rFonts w:asciiTheme="majorHAnsi" w:hAnsiTheme="majorHAnsi"/>
        </w:rPr>
        <w:t xml:space="preserve"> </w:t>
      </w:r>
      <w:proofErr w:type="spellStart"/>
      <w:r w:rsidRPr="00273F5F">
        <w:rPr>
          <w:rFonts w:asciiTheme="majorHAnsi" w:hAnsiTheme="majorHAnsi"/>
        </w:rPr>
        <w:t>evaluasi</w:t>
      </w:r>
      <w:proofErr w:type="spellEnd"/>
      <w:r w:rsidRPr="00273F5F">
        <w:rPr>
          <w:rFonts w:asciiTheme="majorHAnsi" w:hAnsiTheme="majorHAnsi"/>
        </w:rPr>
        <w:t xml:space="preserve"> yang </w:t>
      </w:r>
      <w:proofErr w:type="spellStart"/>
      <w:r w:rsidRPr="00273F5F">
        <w:rPr>
          <w:rFonts w:asciiTheme="majorHAnsi" w:hAnsiTheme="majorHAnsi"/>
        </w:rPr>
        <w:t>efektif</w:t>
      </w:r>
      <w:proofErr w:type="spellEnd"/>
      <w:r w:rsidRPr="00273F5F">
        <w:rPr>
          <w:rFonts w:asciiTheme="majorHAnsi" w:hAnsiTheme="majorHAnsi"/>
        </w:rPr>
        <w:t xml:space="preserve">, di mana </w:t>
      </w:r>
      <w:proofErr w:type="spellStart"/>
      <w:r w:rsidRPr="00273F5F">
        <w:rPr>
          <w:rFonts w:asciiTheme="majorHAnsi" w:hAnsiTheme="majorHAnsi"/>
        </w:rPr>
        <w:t>siswa</w:t>
      </w:r>
      <w:proofErr w:type="spellEnd"/>
      <w:r w:rsidRPr="00273F5F">
        <w:rPr>
          <w:rFonts w:asciiTheme="majorHAnsi" w:hAnsiTheme="majorHAnsi"/>
        </w:rPr>
        <w:t xml:space="preserve"> </w:t>
      </w:r>
      <w:proofErr w:type="spellStart"/>
      <w:r w:rsidRPr="00273F5F">
        <w:rPr>
          <w:rFonts w:asciiTheme="majorHAnsi" w:hAnsiTheme="majorHAnsi"/>
        </w:rPr>
        <w:t>saling</w:t>
      </w:r>
      <w:proofErr w:type="spellEnd"/>
      <w:r w:rsidRPr="00273F5F">
        <w:rPr>
          <w:rFonts w:asciiTheme="majorHAnsi" w:hAnsiTheme="majorHAnsi"/>
        </w:rPr>
        <w:t xml:space="preserve"> </w:t>
      </w:r>
      <w:proofErr w:type="spellStart"/>
      <w:r w:rsidRPr="00273F5F">
        <w:rPr>
          <w:rFonts w:asciiTheme="majorHAnsi" w:hAnsiTheme="majorHAnsi"/>
        </w:rPr>
        <w:t>melengkapi</w:t>
      </w:r>
      <w:proofErr w:type="spellEnd"/>
      <w:r w:rsidRPr="00273F5F">
        <w:rPr>
          <w:rFonts w:asciiTheme="majorHAnsi" w:hAnsiTheme="majorHAnsi"/>
        </w:rPr>
        <w:t xml:space="preserve"> </w:t>
      </w:r>
      <w:proofErr w:type="spellStart"/>
      <w:r w:rsidRPr="00273F5F">
        <w:rPr>
          <w:rFonts w:asciiTheme="majorHAnsi" w:hAnsiTheme="majorHAnsi"/>
        </w:rPr>
        <w:t>jawaban</w:t>
      </w:r>
      <w:proofErr w:type="spellEnd"/>
      <w:r w:rsidRPr="00273F5F">
        <w:rPr>
          <w:rFonts w:asciiTheme="majorHAnsi" w:hAnsiTheme="majorHAnsi"/>
        </w:rPr>
        <w:t xml:space="preserve"> </w:t>
      </w:r>
      <w:proofErr w:type="spellStart"/>
      <w:r w:rsidRPr="00273F5F">
        <w:rPr>
          <w:rFonts w:asciiTheme="majorHAnsi" w:hAnsiTheme="majorHAnsi"/>
        </w:rPr>
        <w:t>dan</w:t>
      </w:r>
      <w:proofErr w:type="spellEnd"/>
      <w:r w:rsidRPr="00273F5F">
        <w:rPr>
          <w:rFonts w:asciiTheme="majorHAnsi" w:hAnsiTheme="majorHAnsi"/>
        </w:rPr>
        <w:t xml:space="preserve"> </w:t>
      </w:r>
      <w:proofErr w:type="spellStart"/>
      <w:r w:rsidRPr="00273F5F">
        <w:rPr>
          <w:rFonts w:asciiTheme="majorHAnsi" w:hAnsiTheme="majorHAnsi"/>
        </w:rPr>
        <w:t>membangun</w:t>
      </w:r>
      <w:proofErr w:type="spellEnd"/>
      <w:r w:rsidRPr="00273F5F">
        <w:rPr>
          <w:rFonts w:asciiTheme="majorHAnsi" w:hAnsiTheme="majorHAnsi"/>
        </w:rPr>
        <w:t xml:space="preserve"> </w:t>
      </w:r>
      <w:proofErr w:type="spellStart"/>
      <w:r w:rsidRPr="00273F5F">
        <w:rPr>
          <w:rFonts w:asciiTheme="majorHAnsi" w:hAnsiTheme="majorHAnsi"/>
        </w:rPr>
        <w:t>pemahaman</w:t>
      </w:r>
      <w:proofErr w:type="spellEnd"/>
      <w:r w:rsidRPr="00273F5F">
        <w:rPr>
          <w:rFonts w:asciiTheme="majorHAnsi" w:hAnsiTheme="majorHAnsi"/>
        </w:rPr>
        <w:t xml:space="preserve"> yang </w:t>
      </w:r>
      <w:proofErr w:type="spellStart"/>
      <w:r w:rsidRPr="00273F5F">
        <w:rPr>
          <w:rFonts w:asciiTheme="majorHAnsi" w:hAnsiTheme="majorHAnsi"/>
        </w:rPr>
        <w:t>lebih</w:t>
      </w:r>
      <w:proofErr w:type="spellEnd"/>
      <w:r w:rsidRPr="00273F5F">
        <w:rPr>
          <w:rFonts w:asciiTheme="majorHAnsi" w:hAnsiTheme="majorHAnsi"/>
        </w:rPr>
        <w:t xml:space="preserve"> </w:t>
      </w:r>
      <w:proofErr w:type="spellStart"/>
      <w:r w:rsidRPr="00273F5F">
        <w:rPr>
          <w:rFonts w:asciiTheme="majorHAnsi" w:hAnsiTheme="majorHAnsi"/>
        </w:rPr>
        <w:t>utuh</w:t>
      </w:r>
      <w:proofErr w:type="spellEnd"/>
      <w:r w:rsidRPr="00273F5F">
        <w:rPr>
          <w:rFonts w:asciiTheme="majorHAnsi" w:hAnsiTheme="majorHAnsi"/>
        </w:rPr>
        <w:t xml:space="preserve">. </w:t>
      </w:r>
      <w:proofErr w:type="spellStart"/>
      <w:r w:rsidRPr="00273F5F">
        <w:rPr>
          <w:rFonts w:asciiTheme="majorHAnsi" w:hAnsiTheme="majorHAnsi"/>
        </w:rPr>
        <w:t>Refleksi</w:t>
      </w:r>
      <w:proofErr w:type="spellEnd"/>
      <w:r w:rsidRPr="00273F5F">
        <w:rPr>
          <w:rFonts w:asciiTheme="majorHAnsi" w:hAnsiTheme="majorHAnsi"/>
        </w:rPr>
        <w:t xml:space="preserve"> </w:t>
      </w:r>
      <w:proofErr w:type="spellStart"/>
      <w:r w:rsidRPr="00273F5F">
        <w:rPr>
          <w:rFonts w:asciiTheme="majorHAnsi" w:hAnsiTheme="majorHAnsi"/>
        </w:rPr>
        <w:t>bersama</w:t>
      </w:r>
      <w:proofErr w:type="spellEnd"/>
      <w:r w:rsidRPr="00273F5F">
        <w:rPr>
          <w:rFonts w:asciiTheme="majorHAnsi" w:hAnsiTheme="majorHAnsi"/>
        </w:rPr>
        <w:t xml:space="preserve"> di </w:t>
      </w:r>
      <w:proofErr w:type="spellStart"/>
      <w:r w:rsidRPr="00273F5F">
        <w:rPr>
          <w:rFonts w:asciiTheme="majorHAnsi" w:hAnsiTheme="majorHAnsi"/>
        </w:rPr>
        <w:t>kelas</w:t>
      </w:r>
      <w:proofErr w:type="spellEnd"/>
      <w:r w:rsidRPr="00273F5F">
        <w:rPr>
          <w:rFonts w:asciiTheme="majorHAnsi" w:hAnsiTheme="majorHAnsi"/>
        </w:rPr>
        <w:t xml:space="preserve"> </w:t>
      </w:r>
      <w:proofErr w:type="spellStart"/>
      <w:r w:rsidRPr="00273F5F">
        <w:rPr>
          <w:rFonts w:asciiTheme="majorHAnsi" w:hAnsiTheme="majorHAnsi"/>
        </w:rPr>
        <w:t>juga</w:t>
      </w:r>
      <w:proofErr w:type="spellEnd"/>
      <w:r w:rsidRPr="00273F5F">
        <w:rPr>
          <w:rFonts w:asciiTheme="majorHAnsi" w:hAnsiTheme="majorHAnsi"/>
        </w:rPr>
        <w:t xml:space="preserve"> </w:t>
      </w:r>
      <w:proofErr w:type="spellStart"/>
      <w:r w:rsidRPr="00273F5F">
        <w:rPr>
          <w:rFonts w:asciiTheme="majorHAnsi" w:hAnsiTheme="majorHAnsi"/>
        </w:rPr>
        <w:t>memberikan</w:t>
      </w:r>
      <w:proofErr w:type="spellEnd"/>
      <w:r w:rsidRPr="00273F5F">
        <w:rPr>
          <w:rFonts w:asciiTheme="majorHAnsi" w:hAnsiTheme="majorHAnsi"/>
        </w:rPr>
        <w:t xml:space="preserve"> </w:t>
      </w:r>
      <w:proofErr w:type="spellStart"/>
      <w:r w:rsidRPr="00273F5F">
        <w:rPr>
          <w:rFonts w:asciiTheme="majorHAnsi" w:hAnsiTheme="majorHAnsi"/>
        </w:rPr>
        <w:t>kesempatan</w:t>
      </w:r>
      <w:proofErr w:type="spellEnd"/>
      <w:r w:rsidRPr="00273F5F">
        <w:rPr>
          <w:rFonts w:asciiTheme="majorHAnsi" w:hAnsiTheme="majorHAnsi"/>
        </w:rPr>
        <w:t xml:space="preserve"> </w:t>
      </w:r>
      <w:proofErr w:type="spellStart"/>
      <w:r w:rsidRPr="00273F5F">
        <w:rPr>
          <w:rFonts w:asciiTheme="majorHAnsi" w:hAnsiTheme="majorHAnsi"/>
        </w:rPr>
        <w:t>kepada</w:t>
      </w:r>
      <w:proofErr w:type="spellEnd"/>
      <w:r w:rsidRPr="00273F5F">
        <w:rPr>
          <w:rFonts w:asciiTheme="majorHAnsi" w:hAnsiTheme="majorHAnsi"/>
        </w:rPr>
        <w:t xml:space="preserve"> </w:t>
      </w:r>
      <w:proofErr w:type="spellStart"/>
      <w:r w:rsidRPr="00273F5F">
        <w:rPr>
          <w:rFonts w:asciiTheme="majorHAnsi" w:hAnsiTheme="majorHAnsi"/>
        </w:rPr>
        <w:t>siswa</w:t>
      </w:r>
      <w:proofErr w:type="spellEnd"/>
      <w:r w:rsidRPr="00273F5F">
        <w:rPr>
          <w:rFonts w:asciiTheme="majorHAnsi" w:hAnsiTheme="majorHAnsi"/>
        </w:rPr>
        <w:t xml:space="preserve"> </w:t>
      </w:r>
      <w:proofErr w:type="spellStart"/>
      <w:r w:rsidRPr="00273F5F">
        <w:rPr>
          <w:rFonts w:asciiTheme="majorHAnsi" w:hAnsiTheme="majorHAnsi"/>
        </w:rPr>
        <w:t>untuk</w:t>
      </w:r>
      <w:proofErr w:type="spellEnd"/>
      <w:r w:rsidRPr="00273F5F">
        <w:rPr>
          <w:rFonts w:asciiTheme="majorHAnsi" w:hAnsiTheme="majorHAnsi"/>
        </w:rPr>
        <w:t xml:space="preserve"> </w:t>
      </w:r>
      <w:proofErr w:type="spellStart"/>
      <w:r w:rsidRPr="00273F5F">
        <w:rPr>
          <w:rFonts w:asciiTheme="majorHAnsi" w:hAnsiTheme="majorHAnsi"/>
        </w:rPr>
        <w:t>mempelajari</w:t>
      </w:r>
      <w:proofErr w:type="spellEnd"/>
      <w:r w:rsidRPr="00273F5F">
        <w:rPr>
          <w:rFonts w:asciiTheme="majorHAnsi" w:hAnsiTheme="majorHAnsi"/>
        </w:rPr>
        <w:t xml:space="preserve"> </w:t>
      </w:r>
      <w:proofErr w:type="spellStart"/>
      <w:r w:rsidRPr="00273F5F">
        <w:rPr>
          <w:rFonts w:asciiTheme="majorHAnsi" w:hAnsiTheme="majorHAnsi"/>
        </w:rPr>
        <w:t>lebih</w:t>
      </w:r>
      <w:proofErr w:type="spellEnd"/>
      <w:r w:rsidRPr="00273F5F">
        <w:rPr>
          <w:rFonts w:asciiTheme="majorHAnsi" w:hAnsiTheme="majorHAnsi"/>
        </w:rPr>
        <w:t xml:space="preserve"> </w:t>
      </w:r>
      <w:proofErr w:type="spellStart"/>
      <w:r w:rsidRPr="00273F5F">
        <w:rPr>
          <w:rFonts w:asciiTheme="majorHAnsi" w:hAnsiTheme="majorHAnsi"/>
        </w:rPr>
        <w:t>lanjut</w:t>
      </w:r>
      <w:proofErr w:type="spellEnd"/>
      <w:r w:rsidRPr="00273F5F">
        <w:rPr>
          <w:rFonts w:asciiTheme="majorHAnsi" w:hAnsiTheme="majorHAnsi"/>
        </w:rPr>
        <w:t xml:space="preserve"> </w:t>
      </w:r>
      <w:proofErr w:type="spellStart"/>
      <w:r w:rsidRPr="00273F5F">
        <w:rPr>
          <w:rFonts w:asciiTheme="majorHAnsi" w:hAnsiTheme="majorHAnsi"/>
        </w:rPr>
        <w:t>tentang</w:t>
      </w:r>
      <w:proofErr w:type="spellEnd"/>
      <w:r w:rsidRPr="00273F5F">
        <w:rPr>
          <w:rFonts w:asciiTheme="majorHAnsi" w:hAnsiTheme="majorHAnsi"/>
        </w:rPr>
        <w:t xml:space="preserve"> </w:t>
      </w:r>
      <w:proofErr w:type="spellStart"/>
      <w:r w:rsidRPr="00273F5F">
        <w:rPr>
          <w:rFonts w:asciiTheme="majorHAnsi" w:hAnsiTheme="majorHAnsi"/>
        </w:rPr>
        <w:t>materi</w:t>
      </w:r>
      <w:proofErr w:type="spellEnd"/>
      <w:r w:rsidRPr="00273F5F">
        <w:rPr>
          <w:rFonts w:asciiTheme="majorHAnsi" w:hAnsiTheme="majorHAnsi"/>
        </w:rPr>
        <w:t xml:space="preserve"> </w:t>
      </w:r>
      <w:proofErr w:type="spellStart"/>
      <w:r w:rsidRPr="00273F5F">
        <w:rPr>
          <w:rFonts w:asciiTheme="majorHAnsi" w:hAnsiTheme="majorHAnsi"/>
        </w:rPr>
        <w:t>dan</w:t>
      </w:r>
      <w:proofErr w:type="spellEnd"/>
      <w:r w:rsidRPr="00273F5F">
        <w:rPr>
          <w:rFonts w:asciiTheme="majorHAnsi" w:hAnsiTheme="majorHAnsi"/>
        </w:rPr>
        <w:t xml:space="preserve"> </w:t>
      </w:r>
      <w:proofErr w:type="spellStart"/>
      <w:r w:rsidRPr="00273F5F">
        <w:rPr>
          <w:rFonts w:asciiTheme="majorHAnsi" w:hAnsiTheme="majorHAnsi"/>
        </w:rPr>
        <w:t>memperbaiki</w:t>
      </w:r>
      <w:proofErr w:type="spellEnd"/>
      <w:r w:rsidRPr="00273F5F">
        <w:rPr>
          <w:rFonts w:asciiTheme="majorHAnsi" w:hAnsiTheme="majorHAnsi"/>
        </w:rPr>
        <w:t xml:space="preserve"> </w:t>
      </w:r>
      <w:proofErr w:type="spellStart"/>
      <w:r w:rsidRPr="00273F5F">
        <w:rPr>
          <w:rFonts w:asciiTheme="majorHAnsi" w:hAnsiTheme="majorHAnsi"/>
        </w:rPr>
        <w:t>pemahaman</w:t>
      </w:r>
      <w:proofErr w:type="spellEnd"/>
      <w:r w:rsidRPr="00273F5F">
        <w:rPr>
          <w:rFonts w:asciiTheme="majorHAnsi" w:hAnsiTheme="majorHAnsi"/>
        </w:rPr>
        <w:t xml:space="preserve"> </w:t>
      </w:r>
      <w:proofErr w:type="spellStart"/>
      <w:r w:rsidRPr="00273F5F">
        <w:rPr>
          <w:rFonts w:asciiTheme="majorHAnsi" w:hAnsiTheme="majorHAnsi"/>
        </w:rPr>
        <w:t>mereka</w:t>
      </w:r>
      <w:proofErr w:type="spellEnd"/>
      <w:r w:rsidR="00DD7217">
        <w:rPr>
          <w:rFonts w:asciiTheme="majorHAnsi" w:hAnsiTheme="majorHAnsi"/>
        </w:rPr>
        <w:t xml:space="preserve"> </w:t>
      </w:r>
      <w:r w:rsidR="00DD7217">
        <w:fldChar w:fldCharType="begin" w:fldLock="1"/>
      </w:r>
      <w:r w:rsidR="00DD7217">
        <w:instrText>ADDIN CSL_CITATION {"citationItems":[{"id":"ITEM-1","itemData":{"DOI":"10.61132/jbpai.v2i2.132","ISSN":"3031-8351","abstract":"This research aims to determine the implications of collaborating group discussion methods with Problem Solving Learning in improving students' problem solving skills at SDN Pelita Jaya. This research uses qualitative research methods with a mini research approach to gain in-depth insight into interactions between students in structured learning. For three weeks, research was conducted at SDN Pelita Jaya involving sixth grade students. The group discussion method is used to facilitate student interaction in discussing Islamic ethical and moral values. Students are also given ethical situations or problems that require them to find solutions based on Islamic moral principles through the Problem Solving Learning approach. Qualitative data was collected through participant observation, interviews with students, and document analysis. The results of the analysis show a significant increase in students' ability to identify, analyze and overcome problems with a structured and directed approach. Apart from that, this collaborative learning method also strengthens student involvement in the learning process. This research provides in-depth insight into the positive potential of collaborative group discussion methods with Problem Solving Learning in improving students' problem solving skills. The results of these findings can provide a valuable contribution to the development of more effective learning strategies, especially in Islamic Religious Education subjects.","author":[{"dropping-particle":"","family":"Rubi Babullah","given":"","non-dropping-particle":"","parse-names":false,"suffix":""},{"dropping-particle":"","family":"Siti Qomariyah","given":"","non-dropping-particle":"","parse-names":false,"suffix":""},{"dropping-particle":"","family":"Neneng Neneng","given":"","non-dropping-particle":"","parse-names":false,"suffix":""},{"dropping-particle":"","family":"Ujang Natadireja","given":"","non-dropping-particle":"","parse-names":false,"suffix":""},{"dropping-particle":"","family":"Siti Nurafifah","given":"","non-dropping-particle":"","parse-names":false,"suffix":""}],"container-title":"Jurnal Budi Pekerti Agama Islam","id":"ITEM-1","issue":"2","issued":{"date-parts":[["2024"]]},"page":"65-84","title":"Kolaborasi Metode Diskusi Kelompok Dengan Problem Solving Learning Untuk Meningkatkan Keterampilan Pemecahan Masalah Siswa Pada Materi Aqidah Akhlak","type":"article-journal","volume":"2"},"uris":["http://www.mendeley.com/documents/?uuid=4b59cb00-d1f0-42c6-ad9a-b4131588551c"]}],"mendeley":{"formattedCitation":"Rubi Babullah and others, ‘Kolaborasi Metode Diskusi Kelompok Dengan Problem Solving Learning Untuk Meningkatkan Keterampilan Pemecahan Masalah Siswa Pada Materi Aqidah Akhlak’, &lt;i&gt;Jurnal Budi Pekerti Agama Islam&lt;/i&gt;, 2.2 (2024), 65–84 &lt;https://doi.org/10.61132/jbpai.v2i2.132&gt;.","manualFormatting":"(Babullah et al., 2024)","plainTextFormattedCitation":"Rubi Babullah and others, ‘Kolaborasi Metode Diskusi Kelompok Dengan Problem Solving Learning Untuk Meningkatkan Keterampilan Pemecahan Masalah Siswa Pada Materi Aqidah Akhlak’, Jurnal Budi Pekerti Agama Islam, 2.2 (2024), 65–84 .","previouslyFormattedCitation":"Rubi Babullah and others, ‘Kolaborasi Metode Diskusi Kelompok Dengan Problem Solving Learning Untuk Meningkatkan Keterampilan Pemecahan Masalah Siswa Pada Materi Aqidah Akhlak’, &lt;i&gt;Jurnal Budi Pekerti Agama Islam&lt;/i&gt;, 2.2 (2024), 65–84 &lt;https://doi.org/10.61132/jbpai.v2i2.132&gt;."},"properties":{"noteIndex":10},"schema":"https://github.com/citation-style-language/schema/raw/master/csl-citation.json"}</w:instrText>
      </w:r>
      <w:r w:rsidR="00DD7217">
        <w:fldChar w:fldCharType="separate"/>
      </w:r>
      <w:r w:rsidR="00DD7217">
        <w:rPr>
          <w:noProof/>
        </w:rPr>
        <w:t xml:space="preserve">(Babullah </w:t>
      </w:r>
      <w:r w:rsidR="00DD7217" w:rsidRPr="00DD7217">
        <w:rPr>
          <w:i/>
          <w:iCs/>
          <w:noProof/>
        </w:rPr>
        <w:t>et al</w:t>
      </w:r>
      <w:r w:rsidR="00DD7217">
        <w:rPr>
          <w:noProof/>
        </w:rPr>
        <w:t>., 2024)</w:t>
      </w:r>
      <w:r w:rsidR="00DD7217">
        <w:fldChar w:fldCharType="end"/>
      </w:r>
      <w:r w:rsidRPr="00273F5F">
        <w:rPr>
          <w:rFonts w:asciiTheme="majorHAnsi" w:hAnsiTheme="majorHAnsi"/>
        </w:rPr>
        <w:t>.</w:t>
      </w:r>
    </w:p>
    <w:p w:rsidR="00273F5F" w:rsidRPr="00273F5F" w:rsidRDefault="00273F5F" w:rsidP="00273F5F">
      <w:pPr>
        <w:pStyle w:val="BodyText"/>
        <w:spacing w:line="276" w:lineRule="auto"/>
        <w:ind w:right="138" w:firstLine="567"/>
        <w:rPr>
          <w:rFonts w:asciiTheme="majorHAnsi" w:hAnsiTheme="majorHAnsi"/>
        </w:rPr>
      </w:pPr>
      <w:proofErr w:type="spellStart"/>
      <w:r w:rsidRPr="00273F5F">
        <w:rPr>
          <w:rFonts w:asciiTheme="majorHAnsi" w:hAnsiTheme="majorHAnsi"/>
        </w:rPr>
        <w:t>Hasil</w:t>
      </w:r>
      <w:proofErr w:type="spellEnd"/>
      <w:r w:rsidRPr="00273F5F">
        <w:rPr>
          <w:rFonts w:asciiTheme="majorHAnsi" w:hAnsiTheme="majorHAnsi"/>
        </w:rPr>
        <w:t xml:space="preserve"> </w:t>
      </w:r>
      <w:proofErr w:type="spellStart"/>
      <w:r w:rsidRPr="00273F5F">
        <w:rPr>
          <w:rFonts w:asciiTheme="majorHAnsi" w:hAnsiTheme="majorHAnsi"/>
        </w:rPr>
        <w:t>evaluasi</w:t>
      </w:r>
      <w:proofErr w:type="spellEnd"/>
      <w:r w:rsidRPr="00273F5F">
        <w:rPr>
          <w:rFonts w:asciiTheme="majorHAnsi" w:hAnsiTheme="majorHAnsi"/>
        </w:rPr>
        <w:t xml:space="preserve"> </w:t>
      </w:r>
      <w:proofErr w:type="spellStart"/>
      <w:r w:rsidRPr="00273F5F">
        <w:rPr>
          <w:rFonts w:asciiTheme="majorHAnsi" w:hAnsiTheme="majorHAnsi"/>
        </w:rPr>
        <w:t>menunjukkan</w:t>
      </w:r>
      <w:proofErr w:type="spellEnd"/>
      <w:r w:rsidRPr="00273F5F">
        <w:rPr>
          <w:rFonts w:asciiTheme="majorHAnsi" w:hAnsiTheme="majorHAnsi"/>
        </w:rPr>
        <w:t xml:space="preserve"> </w:t>
      </w:r>
      <w:proofErr w:type="spellStart"/>
      <w:r w:rsidRPr="00273F5F">
        <w:rPr>
          <w:rFonts w:asciiTheme="majorHAnsi" w:hAnsiTheme="majorHAnsi"/>
        </w:rPr>
        <w:t>bahwa</w:t>
      </w:r>
      <w:proofErr w:type="spellEnd"/>
      <w:r w:rsidRPr="00273F5F">
        <w:rPr>
          <w:rFonts w:asciiTheme="majorHAnsi" w:hAnsiTheme="majorHAnsi"/>
        </w:rPr>
        <w:t xml:space="preserve"> </w:t>
      </w:r>
      <w:proofErr w:type="spellStart"/>
      <w:r w:rsidRPr="00273F5F">
        <w:rPr>
          <w:rFonts w:asciiTheme="majorHAnsi" w:hAnsiTheme="majorHAnsi"/>
        </w:rPr>
        <w:t>siswa</w:t>
      </w:r>
      <w:proofErr w:type="spellEnd"/>
      <w:r w:rsidRPr="00273F5F">
        <w:rPr>
          <w:rFonts w:asciiTheme="majorHAnsi" w:hAnsiTheme="majorHAnsi"/>
        </w:rPr>
        <w:t xml:space="preserve"> </w:t>
      </w:r>
      <w:proofErr w:type="spellStart"/>
      <w:r w:rsidRPr="00273F5F">
        <w:rPr>
          <w:rFonts w:asciiTheme="majorHAnsi" w:hAnsiTheme="majorHAnsi"/>
        </w:rPr>
        <w:t>tidak</w:t>
      </w:r>
      <w:proofErr w:type="spellEnd"/>
      <w:r w:rsidRPr="00273F5F">
        <w:rPr>
          <w:rFonts w:asciiTheme="majorHAnsi" w:hAnsiTheme="majorHAnsi"/>
        </w:rPr>
        <w:t xml:space="preserve"> </w:t>
      </w:r>
      <w:proofErr w:type="spellStart"/>
      <w:r w:rsidRPr="00273F5F">
        <w:rPr>
          <w:rFonts w:asciiTheme="majorHAnsi" w:hAnsiTheme="majorHAnsi"/>
        </w:rPr>
        <w:t>hanya</w:t>
      </w:r>
      <w:proofErr w:type="spellEnd"/>
      <w:r w:rsidRPr="00273F5F">
        <w:rPr>
          <w:rFonts w:asciiTheme="majorHAnsi" w:hAnsiTheme="majorHAnsi"/>
        </w:rPr>
        <w:t xml:space="preserve"> </w:t>
      </w:r>
      <w:proofErr w:type="spellStart"/>
      <w:r w:rsidRPr="00273F5F">
        <w:rPr>
          <w:rFonts w:asciiTheme="majorHAnsi" w:hAnsiTheme="majorHAnsi"/>
        </w:rPr>
        <w:t>lebih</w:t>
      </w:r>
      <w:proofErr w:type="spellEnd"/>
      <w:r w:rsidRPr="00273F5F">
        <w:rPr>
          <w:rFonts w:asciiTheme="majorHAnsi" w:hAnsiTheme="majorHAnsi"/>
        </w:rPr>
        <w:t xml:space="preserve"> </w:t>
      </w:r>
      <w:proofErr w:type="spellStart"/>
      <w:r w:rsidRPr="00273F5F">
        <w:rPr>
          <w:rFonts w:asciiTheme="majorHAnsi" w:hAnsiTheme="majorHAnsi"/>
        </w:rPr>
        <w:t>aktif</w:t>
      </w:r>
      <w:proofErr w:type="spellEnd"/>
      <w:r w:rsidRPr="00273F5F">
        <w:rPr>
          <w:rFonts w:asciiTheme="majorHAnsi" w:hAnsiTheme="majorHAnsi"/>
        </w:rPr>
        <w:t xml:space="preserve"> </w:t>
      </w:r>
      <w:proofErr w:type="spellStart"/>
      <w:r w:rsidRPr="00273F5F">
        <w:rPr>
          <w:rFonts w:asciiTheme="majorHAnsi" w:hAnsiTheme="majorHAnsi"/>
        </w:rPr>
        <w:t>dalam</w:t>
      </w:r>
      <w:proofErr w:type="spellEnd"/>
      <w:r w:rsidRPr="00273F5F">
        <w:rPr>
          <w:rFonts w:asciiTheme="majorHAnsi" w:hAnsiTheme="majorHAnsi"/>
        </w:rPr>
        <w:t xml:space="preserve"> </w:t>
      </w:r>
      <w:proofErr w:type="spellStart"/>
      <w:r w:rsidRPr="00273F5F">
        <w:rPr>
          <w:rFonts w:asciiTheme="majorHAnsi" w:hAnsiTheme="majorHAnsi"/>
        </w:rPr>
        <w:t>mencari</w:t>
      </w:r>
      <w:proofErr w:type="spellEnd"/>
      <w:r w:rsidRPr="00273F5F">
        <w:rPr>
          <w:rFonts w:asciiTheme="majorHAnsi" w:hAnsiTheme="majorHAnsi"/>
        </w:rPr>
        <w:t xml:space="preserve"> </w:t>
      </w:r>
      <w:proofErr w:type="spellStart"/>
      <w:r w:rsidRPr="00273F5F">
        <w:rPr>
          <w:rFonts w:asciiTheme="majorHAnsi" w:hAnsiTheme="majorHAnsi"/>
        </w:rPr>
        <w:t>solusi</w:t>
      </w:r>
      <w:proofErr w:type="spellEnd"/>
      <w:r w:rsidRPr="00273F5F">
        <w:rPr>
          <w:rFonts w:asciiTheme="majorHAnsi" w:hAnsiTheme="majorHAnsi"/>
        </w:rPr>
        <w:t xml:space="preserve">, </w:t>
      </w:r>
      <w:proofErr w:type="spellStart"/>
      <w:r w:rsidRPr="00273F5F">
        <w:rPr>
          <w:rFonts w:asciiTheme="majorHAnsi" w:hAnsiTheme="majorHAnsi"/>
        </w:rPr>
        <w:t>tetapi</w:t>
      </w:r>
      <w:proofErr w:type="spellEnd"/>
      <w:r w:rsidRPr="00273F5F">
        <w:rPr>
          <w:rFonts w:asciiTheme="majorHAnsi" w:hAnsiTheme="majorHAnsi"/>
        </w:rPr>
        <w:t xml:space="preserve"> </w:t>
      </w:r>
      <w:proofErr w:type="spellStart"/>
      <w:r w:rsidRPr="00273F5F">
        <w:rPr>
          <w:rFonts w:asciiTheme="majorHAnsi" w:hAnsiTheme="majorHAnsi"/>
        </w:rPr>
        <w:t>juga</w:t>
      </w:r>
      <w:proofErr w:type="spellEnd"/>
      <w:r w:rsidRPr="00273F5F">
        <w:rPr>
          <w:rFonts w:asciiTheme="majorHAnsi" w:hAnsiTheme="majorHAnsi"/>
        </w:rPr>
        <w:t xml:space="preserve"> </w:t>
      </w:r>
      <w:proofErr w:type="spellStart"/>
      <w:r w:rsidRPr="00273F5F">
        <w:rPr>
          <w:rFonts w:asciiTheme="majorHAnsi" w:hAnsiTheme="majorHAnsi"/>
        </w:rPr>
        <w:t>lebih</w:t>
      </w:r>
      <w:proofErr w:type="spellEnd"/>
      <w:r w:rsidRPr="00273F5F">
        <w:rPr>
          <w:rFonts w:asciiTheme="majorHAnsi" w:hAnsiTheme="majorHAnsi"/>
        </w:rPr>
        <w:t xml:space="preserve"> </w:t>
      </w:r>
      <w:proofErr w:type="spellStart"/>
      <w:r w:rsidRPr="00273F5F">
        <w:rPr>
          <w:rFonts w:asciiTheme="majorHAnsi" w:hAnsiTheme="majorHAnsi"/>
        </w:rPr>
        <w:t>berani</w:t>
      </w:r>
      <w:proofErr w:type="spellEnd"/>
      <w:r w:rsidRPr="00273F5F">
        <w:rPr>
          <w:rFonts w:asciiTheme="majorHAnsi" w:hAnsiTheme="majorHAnsi"/>
        </w:rPr>
        <w:t xml:space="preserve"> </w:t>
      </w:r>
      <w:proofErr w:type="spellStart"/>
      <w:r w:rsidRPr="00273F5F">
        <w:rPr>
          <w:rFonts w:asciiTheme="majorHAnsi" w:hAnsiTheme="majorHAnsi"/>
        </w:rPr>
        <w:t>dalam</w:t>
      </w:r>
      <w:proofErr w:type="spellEnd"/>
      <w:r w:rsidRPr="00273F5F">
        <w:rPr>
          <w:rFonts w:asciiTheme="majorHAnsi" w:hAnsiTheme="majorHAnsi"/>
        </w:rPr>
        <w:t xml:space="preserve"> </w:t>
      </w:r>
      <w:proofErr w:type="spellStart"/>
      <w:r w:rsidRPr="00273F5F">
        <w:rPr>
          <w:rFonts w:asciiTheme="majorHAnsi" w:hAnsiTheme="majorHAnsi"/>
        </w:rPr>
        <w:t>berdiskusi</w:t>
      </w:r>
      <w:proofErr w:type="spellEnd"/>
      <w:r w:rsidRPr="00273F5F">
        <w:rPr>
          <w:rFonts w:asciiTheme="majorHAnsi" w:hAnsiTheme="majorHAnsi"/>
        </w:rPr>
        <w:t xml:space="preserve"> </w:t>
      </w:r>
      <w:proofErr w:type="spellStart"/>
      <w:r w:rsidRPr="00273F5F">
        <w:rPr>
          <w:rFonts w:asciiTheme="majorHAnsi" w:hAnsiTheme="majorHAnsi"/>
        </w:rPr>
        <w:t>dan</w:t>
      </w:r>
      <w:proofErr w:type="spellEnd"/>
      <w:r w:rsidRPr="00273F5F">
        <w:rPr>
          <w:rFonts w:asciiTheme="majorHAnsi" w:hAnsiTheme="majorHAnsi"/>
        </w:rPr>
        <w:t xml:space="preserve"> </w:t>
      </w:r>
      <w:proofErr w:type="spellStart"/>
      <w:r w:rsidRPr="00273F5F">
        <w:rPr>
          <w:rFonts w:asciiTheme="majorHAnsi" w:hAnsiTheme="majorHAnsi"/>
        </w:rPr>
        <w:t>menyampaikan</w:t>
      </w:r>
      <w:proofErr w:type="spellEnd"/>
      <w:r w:rsidRPr="00273F5F">
        <w:rPr>
          <w:rFonts w:asciiTheme="majorHAnsi" w:hAnsiTheme="majorHAnsi"/>
        </w:rPr>
        <w:t xml:space="preserve"> </w:t>
      </w:r>
      <w:proofErr w:type="spellStart"/>
      <w:r w:rsidRPr="00273F5F">
        <w:rPr>
          <w:rFonts w:asciiTheme="majorHAnsi" w:hAnsiTheme="majorHAnsi"/>
        </w:rPr>
        <w:t>pendapat</w:t>
      </w:r>
      <w:proofErr w:type="spellEnd"/>
      <w:r w:rsidRPr="00273F5F">
        <w:rPr>
          <w:rFonts w:asciiTheme="majorHAnsi" w:hAnsiTheme="majorHAnsi"/>
        </w:rPr>
        <w:t xml:space="preserve">. </w:t>
      </w:r>
      <w:proofErr w:type="spellStart"/>
      <w:r w:rsidRPr="00273F5F">
        <w:rPr>
          <w:rFonts w:asciiTheme="majorHAnsi" w:hAnsiTheme="majorHAnsi"/>
        </w:rPr>
        <w:t>Mereka</w:t>
      </w:r>
      <w:proofErr w:type="spellEnd"/>
      <w:r w:rsidRPr="00273F5F">
        <w:rPr>
          <w:rFonts w:asciiTheme="majorHAnsi" w:hAnsiTheme="majorHAnsi"/>
        </w:rPr>
        <w:t xml:space="preserve"> </w:t>
      </w:r>
      <w:proofErr w:type="spellStart"/>
      <w:r w:rsidRPr="00273F5F">
        <w:rPr>
          <w:rFonts w:asciiTheme="majorHAnsi" w:hAnsiTheme="majorHAnsi"/>
        </w:rPr>
        <w:t>dapat</w:t>
      </w:r>
      <w:proofErr w:type="spellEnd"/>
      <w:r w:rsidRPr="00273F5F">
        <w:rPr>
          <w:rFonts w:asciiTheme="majorHAnsi" w:hAnsiTheme="majorHAnsi"/>
        </w:rPr>
        <w:t xml:space="preserve"> </w:t>
      </w:r>
      <w:proofErr w:type="spellStart"/>
      <w:r w:rsidRPr="00273F5F">
        <w:rPr>
          <w:rFonts w:asciiTheme="majorHAnsi" w:hAnsiTheme="majorHAnsi"/>
        </w:rPr>
        <w:t>mengaitkan</w:t>
      </w:r>
      <w:proofErr w:type="spellEnd"/>
      <w:r w:rsidRPr="00273F5F">
        <w:rPr>
          <w:rFonts w:asciiTheme="majorHAnsi" w:hAnsiTheme="majorHAnsi"/>
        </w:rPr>
        <w:t xml:space="preserve"> </w:t>
      </w:r>
      <w:proofErr w:type="spellStart"/>
      <w:r w:rsidRPr="00273F5F">
        <w:rPr>
          <w:rFonts w:asciiTheme="majorHAnsi" w:hAnsiTheme="majorHAnsi"/>
        </w:rPr>
        <w:t>konsep-konsep</w:t>
      </w:r>
      <w:proofErr w:type="spellEnd"/>
      <w:r w:rsidRPr="00273F5F">
        <w:rPr>
          <w:rFonts w:asciiTheme="majorHAnsi" w:hAnsiTheme="majorHAnsi"/>
        </w:rPr>
        <w:t xml:space="preserve"> agama </w:t>
      </w:r>
      <w:proofErr w:type="spellStart"/>
      <w:r w:rsidRPr="00273F5F">
        <w:rPr>
          <w:rFonts w:asciiTheme="majorHAnsi" w:hAnsiTheme="majorHAnsi"/>
        </w:rPr>
        <w:t>dalam</w:t>
      </w:r>
      <w:proofErr w:type="spellEnd"/>
      <w:r w:rsidRPr="00273F5F">
        <w:rPr>
          <w:rFonts w:asciiTheme="majorHAnsi" w:hAnsiTheme="majorHAnsi"/>
        </w:rPr>
        <w:t xml:space="preserve"> </w:t>
      </w:r>
      <w:proofErr w:type="spellStart"/>
      <w:r w:rsidRPr="00273F5F">
        <w:rPr>
          <w:rFonts w:asciiTheme="majorHAnsi" w:hAnsiTheme="majorHAnsi"/>
        </w:rPr>
        <w:t>situasi</w:t>
      </w:r>
      <w:proofErr w:type="spellEnd"/>
      <w:r w:rsidRPr="00273F5F">
        <w:rPr>
          <w:rFonts w:asciiTheme="majorHAnsi" w:hAnsiTheme="majorHAnsi"/>
        </w:rPr>
        <w:t xml:space="preserve"> </w:t>
      </w:r>
      <w:proofErr w:type="spellStart"/>
      <w:r w:rsidRPr="00273F5F">
        <w:rPr>
          <w:rFonts w:asciiTheme="majorHAnsi" w:hAnsiTheme="majorHAnsi"/>
        </w:rPr>
        <w:t>kehidupan</w:t>
      </w:r>
      <w:proofErr w:type="spellEnd"/>
      <w:r w:rsidRPr="00273F5F">
        <w:rPr>
          <w:rFonts w:asciiTheme="majorHAnsi" w:hAnsiTheme="majorHAnsi"/>
        </w:rPr>
        <w:t xml:space="preserve"> </w:t>
      </w:r>
      <w:proofErr w:type="spellStart"/>
      <w:r w:rsidRPr="00273F5F">
        <w:rPr>
          <w:rFonts w:asciiTheme="majorHAnsi" w:hAnsiTheme="majorHAnsi"/>
        </w:rPr>
        <w:t>sehari-hari</w:t>
      </w:r>
      <w:proofErr w:type="spellEnd"/>
      <w:r w:rsidRPr="00273F5F">
        <w:rPr>
          <w:rFonts w:asciiTheme="majorHAnsi" w:hAnsiTheme="majorHAnsi"/>
        </w:rPr>
        <w:t xml:space="preserve">, yang </w:t>
      </w:r>
      <w:proofErr w:type="spellStart"/>
      <w:r w:rsidRPr="00273F5F">
        <w:rPr>
          <w:rFonts w:asciiTheme="majorHAnsi" w:hAnsiTheme="majorHAnsi"/>
        </w:rPr>
        <w:t>menunjukkan</w:t>
      </w:r>
      <w:proofErr w:type="spellEnd"/>
      <w:r w:rsidRPr="00273F5F">
        <w:rPr>
          <w:rFonts w:asciiTheme="majorHAnsi" w:hAnsiTheme="majorHAnsi"/>
        </w:rPr>
        <w:t xml:space="preserve"> </w:t>
      </w:r>
      <w:proofErr w:type="spellStart"/>
      <w:r w:rsidRPr="00273F5F">
        <w:rPr>
          <w:rFonts w:asciiTheme="majorHAnsi" w:hAnsiTheme="majorHAnsi"/>
        </w:rPr>
        <w:t>peningkatan</w:t>
      </w:r>
      <w:proofErr w:type="spellEnd"/>
      <w:r w:rsidRPr="00273F5F">
        <w:rPr>
          <w:rFonts w:asciiTheme="majorHAnsi" w:hAnsiTheme="majorHAnsi"/>
        </w:rPr>
        <w:t xml:space="preserve"> </w:t>
      </w:r>
      <w:proofErr w:type="spellStart"/>
      <w:r w:rsidRPr="00273F5F">
        <w:rPr>
          <w:rFonts w:asciiTheme="majorHAnsi" w:hAnsiTheme="majorHAnsi"/>
        </w:rPr>
        <w:t>pemahaman</w:t>
      </w:r>
      <w:proofErr w:type="spellEnd"/>
      <w:r w:rsidRPr="00273F5F">
        <w:rPr>
          <w:rFonts w:asciiTheme="majorHAnsi" w:hAnsiTheme="majorHAnsi"/>
        </w:rPr>
        <w:t xml:space="preserve"> yang </w:t>
      </w:r>
      <w:proofErr w:type="spellStart"/>
      <w:r w:rsidRPr="00273F5F">
        <w:rPr>
          <w:rFonts w:asciiTheme="majorHAnsi" w:hAnsiTheme="majorHAnsi"/>
        </w:rPr>
        <w:t>signifikan</w:t>
      </w:r>
      <w:proofErr w:type="spellEnd"/>
      <w:r w:rsidRPr="00273F5F">
        <w:rPr>
          <w:rFonts w:asciiTheme="majorHAnsi" w:hAnsiTheme="majorHAnsi"/>
        </w:rPr>
        <w:t xml:space="preserve"> </w:t>
      </w:r>
      <w:proofErr w:type="spellStart"/>
      <w:r w:rsidRPr="00273F5F">
        <w:rPr>
          <w:rFonts w:asciiTheme="majorHAnsi" w:hAnsiTheme="majorHAnsi"/>
        </w:rPr>
        <w:t>terhadap</w:t>
      </w:r>
      <w:proofErr w:type="spellEnd"/>
      <w:r w:rsidRPr="00273F5F">
        <w:rPr>
          <w:rFonts w:asciiTheme="majorHAnsi" w:hAnsiTheme="majorHAnsi"/>
        </w:rPr>
        <w:t xml:space="preserve"> </w:t>
      </w:r>
      <w:proofErr w:type="spellStart"/>
      <w:r w:rsidRPr="00273F5F">
        <w:rPr>
          <w:rFonts w:asciiTheme="majorHAnsi" w:hAnsiTheme="majorHAnsi"/>
        </w:rPr>
        <w:t>ajaran</w:t>
      </w:r>
      <w:proofErr w:type="spellEnd"/>
      <w:r w:rsidRPr="00273F5F">
        <w:rPr>
          <w:rFonts w:asciiTheme="majorHAnsi" w:hAnsiTheme="majorHAnsi"/>
        </w:rPr>
        <w:t xml:space="preserve"> Islam</w:t>
      </w:r>
      <w:r w:rsidR="00DD7217">
        <w:rPr>
          <w:rFonts w:asciiTheme="majorHAnsi" w:hAnsiTheme="majorHAnsi"/>
        </w:rPr>
        <w:t xml:space="preserve"> </w:t>
      </w:r>
      <w:r w:rsidR="00DD7217">
        <w:t>(</w:t>
      </w:r>
      <w:r w:rsidR="00DD7217">
        <w:fldChar w:fldCharType="begin" w:fldLock="1"/>
      </w:r>
      <w:r w:rsidR="00DD7217">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Kata","author":[{"dropping-particle":"","family":"Ritonga","given":"Nova","non-dropping-particle":"","parse-names":false,"suffix":""},{"dropping-particle":"","family":"Mone","given":"Juliandes Leonardo Trisno","non-dropping-particle":"","parse-names":false,"suffix":""},{"dropping-particle":"","family":"Yunip","given":"Mathan","non-dropping-particle":"","parse-names":false,"suffix":""},{"dropping-particle":"","family":"Zega","given":"Yunardi Kristian","non-dropping-particle":"","parse-names":false,"suffix":""}],"container-title":"Shanan","id":"ITEM-1","issue":"1","issued":{"date-parts":[["2021"]]},"page":"29-42","title":"Implementasi Metode Problem Solving","type":"article-journal","volume":"5"},"uris":["http://www.mendeley.com/documents/?uuid=58b025f0-82b3-47e4-adf4-6d4051b42ccd"]}],"mendeley":{"formattedCitation":"Ritonga and others.","plainTextFormattedCitation":"Ritonga and others.","previouslyFormattedCitation":"Ritonga and others."},"properties":{"noteIndex":11},"schema":"https://github.com/citation-style-language/schema/raw/master/csl-citation.json"}</w:instrText>
      </w:r>
      <w:r w:rsidR="00DD7217">
        <w:fldChar w:fldCharType="separate"/>
      </w:r>
      <w:r w:rsidR="00DD7217" w:rsidRPr="009F14AB">
        <w:rPr>
          <w:noProof/>
        </w:rPr>
        <w:t xml:space="preserve">Ritonga </w:t>
      </w:r>
      <w:r w:rsidR="00DD7217">
        <w:rPr>
          <w:i/>
          <w:iCs/>
          <w:noProof/>
        </w:rPr>
        <w:t>et al</w:t>
      </w:r>
      <w:r w:rsidR="00DD7217" w:rsidRPr="009F14AB">
        <w:rPr>
          <w:noProof/>
        </w:rPr>
        <w:t>.</w:t>
      </w:r>
      <w:r w:rsidR="00DD7217">
        <w:fldChar w:fldCharType="end"/>
      </w:r>
      <w:r w:rsidR="00DD7217">
        <w:t>, 2021)</w:t>
      </w:r>
      <w:r w:rsidRPr="00273F5F">
        <w:rPr>
          <w:rFonts w:asciiTheme="majorHAnsi" w:hAnsiTheme="majorHAnsi"/>
        </w:rPr>
        <w:t>.</w:t>
      </w:r>
    </w:p>
    <w:p w:rsidR="00273F5F" w:rsidRPr="00273F5F" w:rsidRDefault="00273F5F" w:rsidP="00273F5F">
      <w:pPr>
        <w:pStyle w:val="BodyText"/>
        <w:spacing w:line="276" w:lineRule="auto"/>
        <w:ind w:right="138" w:firstLine="567"/>
        <w:rPr>
          <w:rFonts w:asciiTheme="majorHAnsi" w:hAnsiTheme="majorHAnsi"/>
        </w:rPr>
      </w:pPr>
      <w:proofErr w:type="spellStart"/>
      <w:r w:rsidRPr="00273F5F">
        <w:rPr>
          <w:rFonts w:asciiTheme="majorHAnsi" w:hAnsiTheme="majorHAnsi"/>
        </w:rPr>
        <w:t>Namun</w:t>
      </w:r>
      <w:proofErr w:type="spellEnd"/>
      <w:r w:rsidRPr="00273F5F">
        <w:rPr>
          <w:rFonts w:asciiTheme="majorHAnsi" w:hAnsiTheme="majorHAnsi"/>
        </w:rPr>
        <w:t xml:space="preserve">, </w:t>
      </w:r>
      <w:proofErr w:type="spellStart"/>
      <w:r w:rsidRPr="00273F5F">
        <w:rPr>
          <w:rFonts w:asciiTheme="majorHAnsi" w:hAnsiTheme="majorHAnsi"/>
        </w:rPr>
        <w:t>tantangan</w:t>
      </w:r>
      <w:proofErr w:type="spellEnd"/>
      <w:r w:rsidRPr="00273F5F">
        <w:rPr>
          <w:rFonts w:asciiTheme="majorHAnsi" w:hAnsiTheme="majorHAnsi"/>
        </w:rPr>
        <w:t xml:space="preserve"> </w:t>
      </w:r>
      <w:proofErr w:type="spellStart"/>
      <w:r w:rsidRPr="00273F5F">
        <w:rPr>
          <w:rFonts w:asciiTheme="majorHAnsi" w:hAnsiTheme="majorHAnsi"/>
        </w:rPr>
        <w:t>utama</w:t>
      </w:r>
      <w:proofErr w:type="spellEnd"/>
      <w:r w:rsidRPr="00273F5F">
        <w:rPr>
          <w:rFonts w:asciiTheme="majorHAnsi" w:hAnsiTheme="majorHAnsi"/>
        </w:rPr>
        <w:t xml:space="preserve"> </w:t>
      </w:r>
      <w:proofErr w:type="spellStart"/>
      <w:r w:rsidRPr="00273F5F">
        <w:rPr>
          <w:rFonts w:asciiTheme="majorHAnsi" w:hAnsiTheme="majorHAnsi"/>
        </w:rPr>
        <w:t>dalam</w:t>
      </w:r>
      <w:proofErr w:type="spellEnd"/>
      <w:r w:rsidRPr="00273F5F">
        <w:rPr>
          <w:rFonts w:asciiTheme="majorHAnsi" w:hAnsiTheme="majorHAnsi"/>
        </w:rPr>
        <w:t xml:space="preserve"> </w:t>
      </w:r>
      <w:proofErr w:type="spellStart"/>
      <w:r w:rsidRPr="00273F5F">
        <w:rPr>
          <w:rFonts w:asciiTheme="majorHAnsi" w:hAnsiTheme="majorHAnsi"/>
        </w:rPr>
        <w:t>pelaksanaan</w:t>
      </w:r>
      <w:proofErr w:type="spellEnd"/>
      <w:r w:rsidRPr="00273F5F">
        <w:rPr>
          <w:rFonts w:asciiTheme="majorHAnsi" w:hAnsiTheme="majorHAnsi"/>
        </w:rPr>
        <w:t xml:space="preserve"> </w:t>
      </w:r>
      <w:proofErr w:type="spellStart"/>
      <w:r w:rsidRPr="00273F5F">
        <w:rPr>
          <w:rFonts w:asciiTheme="majorHAnsi" w:hAnsiTheme="majorHAnsi"/>
        </w:rPr>
        <w:t>metode</w:t>
      </w:r>
      <w:proofErr w:type="spellEnd"/>
      <w:r w:rsidRPr="00273F5F">
        <w:rPr>
          <w:rFonts w:asciiTheme="majorHAnsi" w:hAnsiTheme="majorHAnsi"/>
        </w:rPr>
        <w:t xml:space="preserve"> </w:t>
      </w:r>
      <w:proofErr w:type="spellStart"/>
      <w:r w:rsidRPr="00273F5F">
        <w:rPr>
          <w:rFonts w:asciiTheme="majorHAnsi" w:hAnsiTheme="majorHAnsi"/>
        </w:rPr>
        <w:t>ini</w:t>
      </w:r>
      <w:proofErr w:type="spellEnd"/>
      <w:r w:rsidRPr="00273F5F">
        <w:rPr>
          <w:rFonts w:asciiTheme="majorHAnsi" w:hAnsiTheme="majorHAnsi"/>
        </w:rPr>
        <w:t xml:space="preserve"> </w:t>
      </w:r>
      <w:proofErr w:type="spellStart"/>
      <w:r w:rsidRPr="00273F5F">
        <w:rPr>
          <w:rFonts w:asciiTheme="majorHAnsi" w:hAnsiTheme="majorHAnsi"/>
        </w:rPr>
        <w:t>adalah</w:t>
      </w:r>
      <w:proofErr w:type="spellEnd"/>
      <w:r w:rsidRPr="00273F5F">
        <w:rPr>
          <w:rFonts w:asciiTheme="majorHAnsi" w:hAnsiTheme="majorHAnsi"/>
        </w:rPr>
        <w:t xml:space="preserve"> </w:t>
      </w:r>
      <w:proofErr w:type="spellStart"/>
      <w:r w:rsidRPr="00273F5F">
        <w:rPr>
          <w:rFonts w:asciiTheme="majorHAnsi" w:hAnsiTheme="majorHAnsi"/>
        </w:rPr>
        <w:t>kebutuhan</w:t>
      </w:r>
      <w:proofErr w:type="spellEnd"/>
      <w:r w:rsidRPr="00273F5F">
        <w:rPr>
          <w:rFonts w:asciiTheme="majorHAnsi" w:hAnsiTheme="majorHAnsi"/>
        </w:rPr>
        <w:t xml:space="preserve"> </w:t>
      </w:r>
      <w:proofErr w:type="spellStart"/>
      <w:r w:rsidRPr="00273F5F">
        <w:rPr>
          <w:rFonts w:asciiTheme="majorHAnsi" w:hAnsiTheme="majorHAnsi"/>
        </w:rPr>
        <w:t>waktu</w:t>
      </w:r>
      <w:proofErr w:type="spellEnd"/>
      <w:r w:rsidRPr="00273F5F">
        <w:rPr>
          <w:rFonts w:asciiTheme="majorHAnsi" w:hAnsiTheme="majorHAnsi"/>
        </w:rPr>
        <w:t xml:space="preserve"> yang </w:t>
      </w:r>
      <w:proofErr w:type="spellStart"/>
      <w:r w:rsidRPr="00273F5F">
        <w:rPr>
          <w:rFonts w:asciiTheme="majorHAnsi" w:hAnsiTheme="majorHAnsi"/>
        </w:rPr>
        <w:t>lebih</w:t>
      </w:r>
      <w:proofErr w:type="spellEnd"/>
      <w:r w:rsidRPr="00273F5F">
        <w:rPr>
          <w:rFonts w:asciiTheme="majorHAnsi" w:hAnsiTheme="majorHAnsi"/>
        </w:rPr>
        <w:t xml:space="preserve"> </w:t>
      </w:r>
      <w:proofErr w:type="spellStart"/>
      <w:r w:rsidRPr="00273F5F">
        <w:rPr>
          <w:rFonts w:asciiTheme="majorHAnsi" w:hAnsiTheme="majorHAnsi"/>
        </w:rPr>
        <w:t>banyak</w:t>
      </w:r>
      <w:proofErr w:type="spellEnd"/>
      <w:r w:rsidRPr="00273F5F">
        <w:rPr>
          <w:rFonts w:asciiTheme="majorHAnsi" w:hAnsiTheme="majorHAnsi"/>
        </w:rPr>
        <w:t xml:space="preserve"> </w:t>
      </w:r>
      <w:proofErr w:type="spellStart"/>
      <w:r w:rsidRPr="00273F5F">
        <w:rPr>
          <w:rFonts w:asciiTheme="majorHAnsi" w:hAnsiTheme="majorHAnsi"/>
        </w:rPr>
        <w:t>untuk</w:t>
      </w:r>
      <w:proofErr w:type="spellEnd"/>
      <w:r w:rsidRPr="00273F5F">
        <w:rPr>
          <w:rFonts w:asciiTheme="majorHAnsi" w:hAnsiTheme="majorHAnsi"/>
        </w:rPr>
        <w:t xml:space="preserve"> </w:t>
      </w:r>
      <w:proofErr w:type="spellStart"/>
      <w:r w:rsidRPr="00273F5F">
        <w:rPr>
          <w:rFonts w:asciiTheme="majorHAnsi" w:hAnsiTheme="majorHAnsi"/>
        </w:rPr>
        <w:t>mendalami</w:t>
      </w:r>
      <w:proofErr w:type="spellEnd"/>
      <w:r w:rsidRPr="00273F5F">
        <w:rPr>
          <w:rFonts w:asciiTheme="majorHAnsi" w:hAnsiTheme="majorHAnsi"/>
        </w:rPr>
        <w:t xml:space="preserve"> </w:t>
      </w:r>
      <w:proofErr w:type="spellStart"/>
      <w:r w:rsidRPr="00273F5F">
        <w:rPr>
          <w:rFonts w:asciiTheme="majorHAnsi" w:hAnsiTheme="majorHAnsi"/>
        </w:rPr>
        <w:t>setiap</w:t>
      </w:r>
      <w:proofErr w:type="spellEnd"/>
      <w:r w:rsidRPr="00273F5F">
        <w:rPr>
          <w:rFonts w:asciiTheme="majorHAnsi" w:hAnsiTheme="majorHAnsi"/>
        </w:rPr>
        <w:t xml:space="preserve"> </w:t>
      </w:r>
      <w:proofErr w:type="spellStart"/>
      <w:r w:rsidRPr="00273F5F">
        <w:rPr>
          <w:rFonts w:asciiTheme="majorHAnsi" w:hAnsiTheme="majorHAnsi"/>
        </w:rPr>
        <w:t>tahap</w:t>
      </w:r>
      <w:proofErr w:type="spellEnd"/>
      <w:r w:rsidRPr="00273F5F">
        <w:rPr>
          <w:rFonts w:asciiTheme="majorHAnsi" w:hAnsiTheme="majorHAnsi"/>
        </w:rPr>
        <w:t xml:space="preserve">, </w:t>
      </w:r>
      <w:proofErr w:type="spellStart"/>
      <w:r w:rsidRPr="00273F5F">
        <w:rPr>
          <w:rFonts w:asciiTheme="majorHAnsi" w:hAnsiTheme="majorHAnsi"/>
        </w:rPr>
        <w:t>termasuk</w:t>
      </w:r>
      <w:proofErr w:type="spellEnd"/>
      <w:r w:rsidRPr="00273F5F">
        <w:rPr>
          <w:rFonts w:asciiTheme="majorHAnsi" w:hAnsiTheme="majorHAnsi"/>
        </w:rPr>
        <w:t xml:space="preserve"> </w:t>
      </w:r>
      <w:proofErr w:type="spellStart"/>
      <w:r w:rsidRPr="00273F5F">
        <w:rPr>
          <w:rFonts w:asciiTheme="majorHAnsi" w:hAnsiTheme="majorHAnsi"/>
        </w:rPr>
        <w:t>diskusi</w:t>
      </w:r>
      <w:proofErr w:type="spellEnd"/>
      <w:r w:rsidRPr="00273F5F">
        <w:rPr>
          <w:rFonts w:asciiTheme="majorHAnsi" w:hAnsiTheme="majorHAnsi"/>
        </w:rPr>
        <w:t xml:space="preserve"> </w:t>
      </w:r>
      <w:proofErr w:type="spellStart"/>
      <w:r w:rsidRPr="00273F5F">
        <w:rPr>
          <w:rFonts w:asciiTheme="majorHAnsi" w:hAnsiTheme="majorHAnsi"/>
        </w:rPr>
        <w:t>dan</w:t>
      </w:r>
      <w:proofErr w:type="spellEnd"/>
      <w:r w:rsidRPr="00273F5F">
        <w:rPr>
          <w:rFonts w:asciiTheme="majorHAnsi" w:hAnsiTheme="majorHAnsi"/>
        </w:rPr>
        <w:t xml:space="preserve"> </w:t>
      </w:r>
      <w:proofErr w:type="spellStart"/>
      <w:r w:rsidRPr="00273F5F">
        <w:rPr>
          <w:rFonts w:asciiTheme="majorHAnsi" w:hAnsiTheme="majorHAnsi"/>
        </w:rPr>
        <w:t>evaluasi</w:t>
      </w:r>
      <w:proofErr w:type="spellEnd"/>
      <w:r w:rsidRPr="00273F5F">
        <w:rPr>
          <w:rFonts w:asciiTheme="majorHAnsi" w:hAnsiTheme="majorHAnsi"/>
        </w:rPr>
        <w:t xml:space="preserve">. </w:t>
      </w:r>
      <w:proofErr w:type="spellStart"/>
      <w:r w:rsidRPr="00273F5F">
        <w:rPr>
          <w:rFonts w:asciiTheme="majorHAnsi" w:hAnsiTheme="majorHAnsi"/>
        </w:rPr>
        <w:t>Meskipun</w:t>
      </w:r>
      <w:proofErr w:type="spellEnd"/>
      <w:r w:rsidRPr="00273F5F">
        <w:rPr>
          <w:rFonts w:asciiTheme="majorHAnsi" w:hAnsiTheme="majorHAnsi"/>
        </w:rPr>
        <w:t xml:space="preserve"> </w:t>
      </w:r>
      <w:proofErr w:type="spellStart"/>
      <w:r w:rsidRPr="00273F5F">
        <w:rPr>
          <w:rFonts w:asciiTheme="majorHAnsi" w:hAnsiTheme="majorHAnsi"/>
        </w:rPr>
        <w:t>demikian</w:t>
      </w:r>
      <w:proofErr w:type="spellEnd"/>
      <w:r w:rsidRPr="00273F5F">
        <w:rPr>
          <w:rFonts w:asciiTheme="majorHAnsi" w:hAnsiTheme="majorHAnsi"/>
        </w:rPr>
        <w:t xml:space="preserve">, </w:t>
      </w:r>
      <w:proofErr w:type="spellStart"/>
      <w:r w:rsidRPr="00273F5F">
        <w:rPr>
          <w:rFonts w:asciiTheme="majorHAnsi" w:hAnsiTheme="majorHAnsi"/>
        </w:rPr>
        <w:t>hasil</w:t>
      </w:r>
      <w:proofErr w:type="spellEnd"/>
      <w:r w:rsidRPr="00273F5F">
        <w:rPr>
          <w:rFonts w:asciiTheme="majorHAnsi" w:hAnsiTheme="majorHAnsi"/>
        </w:rPr>
        <w:t xml:space="preserve"> yang </w:t>
      </w:r>
      <w:proofErr w:type="spellStart"/>
      <w:r w:rsidRPr="00273F5F">
        <w:rPr>
          <w:rFonts w:asciiTheme="majorHAnsi" w:hAnsiTheme="majorHAnsi"/>
        </w:rPr>
        <w:t>dicapai</w:t>
      </w:r>
      <w:proofErr w:type="spellEnd"/>
      <w:r w:rsidRPr="00273F5F">
        <w:rPr>
          <w:rFonts w:asciiTheme="majorHAnsi" w:hAnsiTheme="majorHAnsi"/>
        </w:rPr>
        <w:t xml:space="preserve"> </w:t>
      </w:r>
      <w:proofErr w:type="spellStart"/>
      <w:r w:rsidRPr="00273F5F">
        <w:rPr>
          <w:rFonts w:asciiTheme="majorHAnsi" w:hAnsiTheme="majorHAnsi"/>
        </w:rPr>
        <w:t>dari</w:t>
      </w:r>
      <w:proofErr w:type="spellEnd"/>
      <w:r w:rsidRPr="00273F5F">
        <w:rPr>
          <w:rFonts w:asciiTheme="majorHAnsi" w:hAnsiTheme="majorHAnsi"/>
        </w:rPr>
        <w:t xml:space="preserve"> </w:t>
      </w:r>
      <w:proofErr w:type="spellStart"/>
      <w:r w:rsidRPr="00273F5F">
        <w:rPr>
          <w:rFonts w:asciiTheme="majorHAnsi" w:hAnsiTheme="majorHAnsi"/>
        </w:rPr>
        <w:t>metode</w:t>
      </w:r>
      <w:proofErr w:type="spellEnd"/>
      <w:r w:rsidRPr="00273F5F">
        <w:rPr>
          <w:rFonts w:asciiTheme="majorHAnsi" w:hAnsiTheme="majorHAnsi"/>
        </w:rPr>
        <w:t xml:space="preserve"> </w:t>
      </w:r>
      <w:proofErr w:type="spellStart"/>
      <w:r w:rsidRPr="00273F5F">
        <w:rPr>
          <w:rFonts w:asciiTheme="majorHAnsi" w:hAnsiTheme="majorHAnsi"/>
        </w:rPr>
        <w:t>ini</w:t>
      </w:r>
      <w:proofErr w:type="spellEnd"/>
      <w:r w:rsidRPr="00273F5F">
        <w:rPr>
          <w:rFonts w:asciiTheme="majorHAnsi" w:hAnsiTheme="majorHAnsi"/>
        </w:rPr>
        <w:t xml:space="preserve">, </w:t>
      </w:r>
      <w:proofErr w:type="spellStart"/>
      <w:r w:rsidRPr="00273F5F">
        <w:rPr>
          <w:rFonts w:asciiTheme="majorHAnsi" w:hAnsiTheme="majorHAnsi"/>
        </w:rPr>
        <w:t>seperti</w:t>
      </w:r>
      <w:proofErr w:type="spellEnd"/>
      <w:r w:rsidRPr="00273F5F">
        <w:rPr>
          <w:rFonts w:asciiTheme="majorHAnsi" w:hAnsiTheme="majorHAnsi"/>
        </w:rPr>
        <w:t xml:space="preserve"> </w:t>
      </w:r>
      <w:proofErr w:type="spellStart"/>
      <w:r w:rsidRPr="00273F5F">
        <w:rPr>
          <w:rFonts w:asciiTheme="majorHAnsi" w:hAnsiTheme="majorHAnsi"/>
        </w:rPr>
        <w:t>peningkatan</w:t>
      </w:r>
      <w:proofErr w:type="spellEnd"/>
      <w:r w:rsidRPr="00273F5F">
        <w:rPr>
          <w:rFonts w:asciiTheme="majorHAnsi" w:hAnsiTheme="majorHAnsi"/>
        </w:rPr>
        <w:t xml:space="preserve"> </w:t>
      </w:r>
      <w:proofErr w:type="spellStart"/>
      <w:r w:rsidRPr="00273F5F">
        <w:rPr>
          <w:rFonts w:asciiTheme="majorHAnsi" w:hAnsiTheme="majorHAnsi"/>
        </w:rPr>
        <w:t>keterampilan</w:t>
      </w:r>
      <w:proofErr w:type="spellEnd"/>
      <w:r w:rsidRPr="00273F5F">
        <w:rPr>
          <w:rFonts w:asciiTheme="majorHAnsi" w:hAnsiTheme="majorHAnsi"/>
        </w:rPr>
        <w:t xml:space="preserve"> </w:t>
      </w:r>
      <w:proofErr w:type="spellStart"/>
      <w:r w:rsidRPr="00273F5F">
        <w:rPr>
          <w:rFonts w:asciiTheme="majorHAnsi" w:hAnsiTheme="majorHAnsi"/>
        </w:rPr>
        <w:t>berpikir</w:t>
      </w:r>
      <w:proofErr w:type="spellEnd"/>
      <w:r w:rsidRPr="00273F5F">
        <w:rPr>
          <w:rFonts w:asciiTheme="majorHAnsi" w:hAnsiTheme="majorHAnsi"/>
        </w:rPr>
        <w:t xml:space="preserve"> </w:t>
      </w:r>
      <w:proofErr w:type="spellStart"/>
      <w:r w:rsidRPr="00273F5F">
        <w:rPr>
          <w:rFonts w:asciiTheme="majorHAnsi" w:hAnsiTheme="majorHAnsi"/>
        </w:rPr>
        <w:t>kritis</w:t>
      </w:r>
      <w:proofErr w:type="spellEnd"/>
      <w:r w:rsidRPr="00273F5F">
        <w:rPr>
          <w:rFonts w:asciiTheme="majorHAnsi" w:hAnsiTheme="majorHAnsi"/>
        </w:rPr>
        <w:t xml:space="preserve"> </w:t>
      </w:r>
      <w:proofErr w:type="spellStart"/>
      <w:r w:rsidRPr="00273F5F">
        <w:rPr>
          <w:rFonts w:asciiTheme="majorHAnsi" w:hAnsiTheme="majorHAnsi"/>
        </w:rPr>
        <w:t>dan</w:t>
      </w:r>
      <w:proofErr w:type="spellEnd"/>
      <w:r w:rsidRPr="00273F5F">
        <w:rPr>
          <w:rFonts w:asciiTheme="majorHAnsi" w:hAnsiTheme="majorHAnsi"/>
        </w:rPr>
        <w:t xml:space="preserve"> </w:t>
      </w:r>
      <w:proofErr w:type="spellStart"/>
      <w:r w:rsidRPr="00273F5F">
        <w:rPr>
          <w:rFonts w:asciiTheme="majorHAnsi" w:hAnsiTheme="majorHAnsi"/>
        </w:rPr>
        <w:t>pemahaman</w:t>
      </w:r>
      <w:proofErr w:type="spellEnd"/>
      <w:r w:rsidRPr="00273F5F">
        <w:rPr>
          <w:rFonts w:asciiTheme="majorHAnsi" w:hAnsiTheme="majorHAnsi"/>
        </w:rPr>
        <w:t xml:space="preserve"> agama, </w:t>
      </w:r>
      <w:proofErr w:type="spellStart"/>
      <w:r w:rsidRPr="00273F5F">
        <w:rPr>
          <w:rFonts w:asciiTheme="majorHAnsi" w:hAnsiTheme="majorHAnsi"/>
        </w:rPr>
        <w:t>dianggap</w:t>
      </w:r>
      <w:proofErr w:type="spellEnd"/>
      <w:r w:rsidRPr="00273F5F">
        <w:rPr>
          <w:rFonts w:asciiTheme="majorHAnsi" w:hAnsiTheme="majorHAnsi"/>
        </w:rPr>
        <w:t xml:space="preserve"> </w:t>
      </w:r>
      <w:proofErr w:type="spellStart"/>
      <w:r w:rsidRPr="00273F5F">
        <w:rPr>
          <w:rFonts w:asciiTheme="majorHAnsi" w:hAnsiTheme="majorHAnsi"/>
        </w:rPr>
        <w:t>sepadan</w:t>
      </w:r>
      <w:proofErr w:type="spellEnd"/>
      <w:r w:rsidRPr="00273F5F">
        <w:rPr>
          <w:rFonts w:asciiTheme="majorHAnsi" w:hAnsiTheme="majorHAnsi"/>
        </w:rPr>
        <w:t xml:space="preserve"> </w:t>
      </w:r>
      <w:proofErr w:type="spellStart"/>
      <w:r w:rsidRPr="00273F5F">
        <w:rPr>
          <w:rFonts w:asciiTheme="majorHAnsi" w:hAnsiTheme="majorHAnsi"/>
        </w:rPr>
        <w:t>dengan</w:t>
      </w:r>
      <w:proofErr w:type="spellEnd"/>
      <w:r w:rsidRPr="00273F5F">
        <w:rPr>
          <w:rFonts w:asciiTheme="majorHAnsi" w:hAnsiTheme="majorHAnsi"/>
        </w:rPr>
        <w:t xml:space="preserve"> </w:t>
      </w:r>
      <w:proofErr w:type="spellStart"/>
      <w:r w:rsidRPr="00273F5F">
        <w:rPr>
          <w:rFonts w:asciiTheme="majorHAnsi" w:hAnsiTheme="majorHAnsi"/>
        </w:rPr>
        <w:t>tantangan</w:t>
      </w:r>
      <w:proofErr w:type="spellEnd"/>
      <w:r w:rsidRPr="00273F5F">
        <w:rPr>
          <w:rFonts w:asciiTheme="majorHAnsi" w:hAnsiTheme="majorHAnsi"/>
        </w:rPr>
        <w:t xml:space="preserve"> yang </w:t>
      </w:r>
      <w:proofErr w:type="spellStart"/>
      <w:r w:rsidRPr="00273F5F">
        <w:rPr>
          <w:rFonts w:asciiTheme="majorHAnsi" w:hAnsiTheme="majorHAnsi"/>
        </w:rPr>
        <w:t>dihadapi</w:t>
      </w:r>
      <w:proofErr w:type="spellEnd"/>
      <w:r w:rsidRPr="00273F5F">
        <w:rPr>
          <w:rFonts w:asciiTheme="majorHAnsi" w:hAnsiTheme="majorHAnsi"/>
        </w:rPr>
        <w:t>.</w:t>
      </w:r>
    </w:p>
    <w:p w:rsidR="00273F5F" w:rsidRPr="00273F5F" w:rsidRDefault="00273F5F" w:rsidP="00273F5F">
      <w:pPr>
        <w:spacing w:after="0"/>
        <w:ind w:firstLine="567"/>
        <w:jc w:val="both"/>
        <w:rPr>
          <w:rFonts w:asciiTheme="majorHAnsi" w:hAnsiTheme="majorHAnsi" w:cstheme="majorBidi"/>
          <w:color w:val="000000" w:themeColor="text1"/>
          <w:sz w:val="24"/>
          <w:szCs w:val="24"/>
          <w:shd w:val="clear" w:color="auto" w:fill="FFFFFF"/>
        </w:rPr>
      </w:pPr>
      <w:r w:rsidRPr="00273F5F">
        <w:rPr>
          <w:rFonts w:asciiTheme="majorHAnsi" w:hAnsiTheme="majorHAnsi"/>
          <w:sz w:val="24"/>
          <w:szCs w:val="24"/>
        </w:rPr>
        <w:t xml:space="preserve">Secara keseluruhan, penerapan metode </w:t>
      </w:r>
      <w:r w:rsidRPr="00273F5F">
        <w:rPr>
          <w:rFonts w:asciiTheme="majorHAnsi" w:hAnsiTheme="majorHAnsi"/>
          <w:i/>
          <w:iCs/>
          <w:sz w:val="24"/>
          <w:szCs w:val="24"/>
        </w:rPr>
        <w:t>problem solving</w:t>
      </w:r>
      <w:r w:rsidRPr="00273F5F">
        <w:rPr>
          <w:rFonts w:asciiTheme="majorHAnsi" w:hAnsiTheme="majorHAnsi"/>
          <w:sz w:val="24"/>
          <w:szCs w:val="24"/>
        </w:rPr>
        <w:t xml:space="preserve"> di SMPN 13 Malang berhasil meningkatkan kualitas pembelajaran Akidah Akhlak, membekali siswa yang memiliki kemampuan yang diperlukan untuk menangani masalah dalam kehidupan sehari-hari, serta menciptakan pengalaman belajar yang lebih bermakna dan relevan</w:t>
      </w:r>
      <w:r w:rsidR="00DD7217">
        <w:rPr>
          <w:rFonts w:asciiTheme="majorHAnsi" w:hAnsiTheme="majorHAnsi"/>
          <w:sz w:val="24"/>
          <w:szCs w:val="24"/>
          <w:lang w:val="en-US"/>
        </w:rPr>
        <w:t xml:space="preserve"> </w:t>
      </w:r>
      <w:r w:rsidR="00DD7217" w:rsidRPr="00DD7217">
        <w:rPr>
          <w:rFonts w:asciiTheme="majorHAnsi" w:hAnsiTheme="majorHAnsi"/>
          <w:sz w:val="24"/>
          <w:szCs w:val="24"/>
          <w:lang w:val="en-US"/>
        </w:rPr>
        <w:t>(</w:t>
      </w:r>
      <w:r w:rsidR="00DD7217" w:rsidRPr="00DD7217">
        <w:rPr>
          <w:rFonts w:asciiTheme="majorHAnsi" w:hAnsiTheme="majorHAnsi"/>
          <w:sz w:val="24"/>
          <w:szCs w:val="24"/>
        </w:rPr>
        <w:fldChar w:fldCharType="begin" w:fldLock="1"/>
      </w:r>
      <w:r w:rsidR="00DD7217" w:rsidRPr="00DD7217">
        <w:rPr>
          <w:rFonts w:asciiTheme="majorHAnsi" w:hAnsiTheme="majorHAnsi"/>
          <w:sz w:val="24"/>
          <w:szCs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Kata","author":[{"dropping-particle":"","family":"Ritonga","given":"Nova","non-dropping-particle":"","parse-names":false,"suffix":""},{"dropping-particle":"","family":"Mone","given":"Juliandes Leonardo Trisno","non-dropping-particle":"","parse-names":false,"suffix":""},{"dropping-particle":"","family":"Yunip","given":"Mathan","non-dropping-particle":"","parse-names":false,"suffix":""},{"dropping-particle":"","family":"Zega","given":"Yunardi Kristian","non-dropping-particle":"","parse-names":false,"suffix":""}],"container-title":"Shanan","id":"ITEM-1","issue":"1","issued":{"date-parts":[["2021"]]},"page":"29-42","title":"Implementasi Metode Problem Solving","type":"article-journal","volume":"5"},"uris":["http://www.mendeley.com/documents/?uuid=58b025f0-82b3-47e4-adf4-6d4051b42ccd"]}],"mendeley":{"formattedCitation":"Ritonga and others.","plainTextFormattedCitation":"Ritonga and others.","previouslyFormattedCitation":"Ritonga and others."},"properties":{"noteIndex":12},"schema":"https://github.com/citation-style-language/schema/raw/master/csl-citation.json"}</w:instrText>
      </w:r>
      <w:r w:rsidR="00DD7217" w:rsidRPr="00DD7217">
        <w:rPr>
          <w:rFonts w:asciiTheme="majorHAnsi" w:hAnsiTheme="majorHAnsi"/>
          <w:sz w:val="24"/>
          <w:szCs w:val="24"/>
        </w:rPr>
        <w:fldChar w:fldCharType="separate"/>
      </w:r>
      <w:r w:rsidR="00DD7217" w:rsidRPr="00DD7217">
        <w:rPr>
          <w:rFonts w:asciiTheme="majorHAnsi" w:hAnsiTheme="majorHAnsi"/>
          <w:noProof/>
          <w:sz w:val="24"/>
          <w:szCs w:val="24"/>
        </w:rPr>
        <w:t xml:space="preserve">Ritonga </w:t>
      </w:r>
      <w:r w:rsidR="00DD7217" w:rsidRPr="00DD7217">
        <w:rPr>
          <w:rFonts w:asciiTheme="majorHAnsi" w:hAnsiTheme="majorHAnsi"/>
          <w:i/>
          <w:iCs/>
          <w:noProof/>
          <w:sz w:val="24"/>
          <w:szCs w:val="24"/>
          <w:lang w:val="en-US"/>
        </w:rPr>
        <w:t>et al</w:t>
      </w:r>
      <w:r w:rsidR="00DD7217" w:rsidRPr="00DD7217">
        <w:rPr>
          <w:rFonts w:asciiTheme="majorHAnsi" w:hAnsiTheme="majorHAnsi"/>
          <w:noProof/>
          <w:sz w:val="24"/>
          <w:szCs w:val="24"/>
        </w:rPr>
        <w:t>.</w:t>
      </w:r>
      <w:r w:rsidR="00DD7217" w:rsidRPr="00DD7217">
        <w:rPr>
          <w:rFonts w:asciiTheme="majorHAnsi" w:hAnsiTheme="majorHAnsi"/>
          <w:sz w:val="24"/>
          <w:szCs w:val="24"/>
        </w:rPr>
        <w:fldChar w:fldCharType="end"/>
      </w:r>
      <w:r w:rsidR="00DD7217" w:rsidRPr="00DD7217">
        <w:rPr>
          <w:rFonts w:asciiTheme="majorHAnsi" w:hAnsiTheme="majorHAnsi"/>
          <w:sz w:val="24"/>
          <w:szCs w:val="24"/>
          <w:lang w:val="en-US"/>
        </w:rPr>
        <w:t>, 2021)</w:t>
      </w:r>
      <w:r w:rsidRPr="00DD7217">
        <w:rPr>
          <w:rFonts w:asciiTheme="majorHAnsi" w:hAnsiTheme="majorHAnsi"/>
          <w:sz w:val="24"/>
          <w:szCs w:val="24"/>
        </w:rPr>
        <w:t>.</w:t>
      </w:r>
    </w:p>
    <w:p w:rsidR="00F7382D" w:rsidRPr="00273F5F" w:rsidRDefault="00F7382D" w:rsidP="00273F5F">
      <w:pPr>
        <w:spacing w:after="0"/>
        <w:rPr>
          <w:rFonts w:asciiTheme="majorHAnsi" w:hAnsiTheme="majorHAnsi" w:cs="Times New Roman"/>
          <w:sz w:val="24"/>
          <w:szCs w:val="24"/>
        </w:rPr>
      </w:pPr>
    </w:p>
    <w:p w:rsidR="00F7382D" w:rsidRPr="00273F5F" w:rsidRDefault="00F7382D" w:rsidP="00273F5F">
      <w:pPr>
        <w:pStyle w:val="ListParagraph"/>
        <w:numPr>
          <w:ilvl w:val="0"/>
          <w:numId w:val="1"/>
        </w:numPr>
        <w:spacing w:after="0"/>
        <w:ind w:left="284" w:hanging="284"/>
        <w:jc w:val="both"/>
        <w:rPr>
          <w:rFonts w:asciiTheme="majorHAnsi" w:hAnsiTheme="majorHAnsi" w:cs="Times New Roman"/>
          <w:sz w:val="24"/>
          <w:szCs w:val="24"/>
        </w:rPr>
      </w:pPr>
      <w:r w:rsidRPr="00273F5F">
        <w:rPr>
          <w:rFonts w:asciiTheme="majorHAnsi" w:hAnsiTheme="majorHAnsi" w:cstheme="majorBidi"/>
          <w:b/>
          <w:bCs/>
          <w:color w:val="000000" w:themeColor="text1"/>
          <w:sz w:val="24"/>
          <w:szCs w:val="24"/>
        </w:rPr>
        <w:t xml:space="preserve">Simpulan  </w:t>
      </w:r>
    </w:p>
    <w:p w:rsidR="00273F5F" w:rsidRPr="00273F5F" w:rsidRDefault="00273F5F" w:rsidP="00273F5F">
      <w:pPr>
        <w:spacing w:after="0"/>
        <w:ind w:firstLine="567"/>
        <w:jc w:val="both"/>
        <w:rPr>
          <w:rFonts w:asciiTheme="majorHAnsi" w:hAnsiTheme="majorHAnsi"/>
          <w:sz w:val="24"/>
          <w:szCs w:val="24"/>
        </w:rPr>
      </w:pPr>
      <w:r w:rsidRPr="00273F5F">
        <w:rPr>
          <w:rFonts w:asciiTheme="majorHAnsi" w:hAnsiTheme="majorHAnsi"/>
          <w:sz w:val="24"/>
          <w:szCs w:val="24"/>
        </w:rPr>
        <w:t xml:space="preserve">Penelitian ini menunjukkan bahwa penerapan metode </w:t>
      </w:r>
      <w:r w:rsidRPr="00273F5F">
        <w:rPr>
          <w:rFonts w:asciiTheme="majorHAnsi" w:hAnsiTheme="majorHAnsi"/>
          <w:i/>
          <w:iCs/>
          <w:sz w:val="24"/>
          <w:szCs w:val="24"/>
        </w:rPr>
        <w:t>problem solving</w:t>
      </w:r>
      <w:r w:rsidRPr="00273F5F">
        <w:rPr>
          <w:rFonts w:asciiTheme="majorHAnsi" w:hAnsiTheme="majorHAnsi"/>
          <w:sz w:val="24"/>
          <w:szCs w:val="24"/>
        </w:rPr>
        <w:t xml:space="preserve"> pada pembelajaran Akidah</w:t>
      </w:r>
      <w:r w:rsidRPr="00273F5F">
        <w:rPr>
          <w:rFonts w:asciiTheme="majorHAnsi" w:hAnsiTheme="majorHAnsi"/>
          <w:sz w:val="24"/>
          <w:szCs w:val="24"/>
          <w:lang w:val="en-US"/>
        </w:rPr>
        <w:t xml:space="preserve"> </w:t>
      </w:r>
      <w:r w:rsidRPr="00273F5F">
        <w:rPr>
          <w:rFonts w:asciiTheme="majorHAnsi" w:hAnsiTheme="majorHAnsi"/>
          <w:sz w:val="24"/>
          <w:szCs w:val="24"/>
        </w:rPr>
        <w:t>Akhlak dalam Pendidikan Agama Islam (PAI) di SMPN 13 Malang efektif</w:t>
      </w:r>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dalam</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meningkatkan</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pemahaman</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dan</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ketrampilan</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berpikir</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kritis</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siswa</w:t>
      </w:r>
      <w:proofErr w:type="spellEnd"/>
      <w:r w:rsidRPr="00273F5F">
        <w:rPr>
          <w:rFonts w:asciiTheme="majorHAnsi" w:hAnsiTheme="majorHAnsi"/>
          <w:sz w:val="24"/>
          <w:szCs w:val="24"/>
        </w:rPr>
        <w:t>. Proses perencanaan yang meliputi identifikasi masalah, pemilihan materi yang relevan, dan pelatihan keterampilan kritis, kreatif, inovatif, dan bertanggung jawab, memberikan dampak positif terhadap keterlibatan siswa dalam pembelajaran. Pelaksanaan metode ini melalui langkah-langkah sistematis, seperti pemahaman masalah dan evaluasi solusi, telah meningkatkan interaksi antara guru dan siswa, serta mendorong siswa untuk aktif berkolaborasi dalam kelompok. Diskusi kelompok sebagai alat evaluasi menunjukkan bahwa siswa lebih berani menyampaikan pendapat dan mampu mengaitkan konsep-konsep agama dengan konteks kehidupan nyata. Meskipun metode ini menghadapi tantangan dalam hal</w:t>
      </w:r>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manajemen</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waktu</w:t>
      </w:r>
      <w:proofErr w:type="spellEnd"/>
      <w:r w:rsidRPr="00273F5F">
        <w:rPr>
          <w:rFonts w:asciiTheme="majorHAnsi" w:hAnsiTheme="majorHAnsi"/>
          <w:sz w:val="24"/>
          <w:szCs w:val="24"/>
          <w:lang w:val="en-US"/>
        </w:rPr>
        <w:t xml:space="preserve"> yang </w:t>
      </w:r>
      <w:proofErr w:type="spellStart"/>
      <w:r w:rsidRPr="00273F5F">
        <w:rPr>
          <w:rFonts w:asciiTheme="majorHAnsi" w:hAnsiTheme="majorHAnsi"/>
          <w:sz w:val="24"/>
          <w:szCs w:val="24"/>
          <w:lang w:val="en-US"/>
        </w:rPr>
        <w:t>lebih</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baik</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daripada</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cara</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konvensional</w:t>
      </w:r>
      <w:proofErr w:type="spellEnd"/>
      <w:r w:rsidRPr="00273F5F">
        <w:rPr>
          <w:rFonts w:asciiTheme="majorHAnsi" w:hAnsiTheme="majorHAnsi"/>
          <w:sz w:val="24"/>
          <w:szCs w:val="24"/>
        </w:rPr>
        <w:t xml:space="preserve">, hasil yang diperoleh, seperti peningkatan pemahaman dan keterampilan berpikir kritis siswa, sangat berharga. Oleh karena itu, penerapan metode </w:t>
      </w:r>
      <w:r w:rsidRPr="00273F5F">
        <w:rPr>
          <w:rFonts w:asciiTheme="majorHAnsi" w:hAnsiTheme="majorHAnsi"/>
          <w:i/>
          <w:iCs/>
          <w:sz w:val="24"/>
          <w:szCs w:val="24"/>
        </w:rPr>
        <w:t>problem solving</w:t>
      </w:r>
      <w:r w:rsidRPr="00273F5F">
        <w:rPr>
          <w:rFonts w:asciiTheme="majorHAnsi" w:hAnsiTheme="majorHAnsi"/>
          <w:sz w:val="24"/>
          <w:szCs w:val="24"/>
        </w:rPr>
        <w:t xml:space="preserve"> di SMPN 13 Malang</w:t>
      </w:r>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tidak</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hanya</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meningkatkan</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kualitas</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pembelajaran</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tetapi</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juga</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mempersiapkan</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siswa</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untuk</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menghadapi</w:t>
      </w:r>
      <w:proofErr w:type="spellEnd"/>
      <w:r w:rsidRPr="00273F5F">
        <w:rPr>
          <w:rFonts w:asciiTheme="majorHAnsi" w:hAnsiTheme="majorHAnsi"/>
          <w:sz w:val="24"/>
          <w:szCs w:val="24"/>
          <w:lang w:val="en-US"/>
        </w:rPr>
        <w:t xml:space="preserve"> </w:t>
      </w:r>
      <w:proofErr w:type="spellStart"/>
      <w:r w:rsidRPr="00273F5F">
        <w:rPr>
          <w:rFonts w:asciiTheme="majorHAnsi" w:hAnsiTheme="majorHAnsi"/>
          <w:sz w:val="24"/>
          <w:szCs w:val="24"/>
          <w:lang w:val="en-US"/>
        </w:rPr>
        <w:t>tantangan</w:t>
      </w:r>
      <w:proofErr w:type="spellEnd"/>
      <w:r w:rsidRPr="00273F5F">
        <w:rPr>
          <w:rFonts w:asciiTheme="majorHAnsi" w:hAnsiTheme="majorHAnsi"/>
          <w:sz w:val="24"/>
          <w:szCs w:val="24"/>
          <w:lang w:val="en-US"/>
        </w:rPr>
        <w:t xml:space="preserve"> </w:t>
      </w:r>
      <w:r w:rsidRPr="00273F5F">
        <w:rPr>
          <w:rFonts w:asciiTheme="majorHAnsi" w:hAnsiTheme="majorHAnsi"/>
          <w:sz w:val="24"/>
          <w:szCs w:val="24"/>
        </w:rPr>
        <w:t xml:space="preserve">kehidupan sehari-hari </w:t>
      </w:r>
      <w:proofErr w:type="spellStart"/>
      <w:r w:rsidRPr="00273F5F">
        <w:rPr>
          <w:rFonts w:asciiTheme="majorHAnsi" w:hAnsiTheme="majorHAnsi"/>
          <w:sz w:val="24"/>
          <w:szCs w:val="24"/>
          <w:lang w:val="en-US"/>
        </w:rPr>
        <w:t>serta</w:t>
      </w:r>
      <w:proofErr w:type="spellEnd"/>
      <w:r w:rsidRPr="00273F5F">
        <w:rPr>
          <w:rFonts w:asciiTheme="majorHAnsi" w:hAnsiTheme="majorHAnsi"/>
          <w:sz w:val="24"/>
          <w:szCs w:val="24"/>
        </w:rPr>
        <w:t xml:space="preserve"> keterampilan yang relevan.</w:t>
      </w:r>
    </w:p>
    <w:p w:rsidR="00273F5F" w:rsidRPr="00273F5F" w:rsidRDefault="00273F5F" w:rsidP="00273F5F">
      <w:pPr>
        <w:spacing w:after="0"/>
        <w:jc w:val="both"/>
        <w:rPr>
          <w:rFonts w:asciiTheme="majorHAnsi" w:hAnsiTheme="majorHAnsi" w:cstheme="majorBidi"/>
          <w:b/>
          <w:bCs/>
          <w:color w:val="000000" w:themeColor="text1"/>
          <w:sz w:val="24"/>
          <w:szCs w:val="24"/>
        </w:rPr>
      </w:pPr>
    </w:p>
    <w:p w:rsidR="00F7382D" w:rsidRPr="00273F5F" w:rsidRDefault="00F7382D" w:rsidP="00273F5F">
      <w:pPr>
        <w:spacing w:after="0"/>
        <w:jc w:val="both"/>
        <w:rPr>
          <w:rFonts w:asciiTheme="majorHAnsi" w:hAnsiTheme="majorHAnsi" w:cstheme="majorBidi"/>
          <w:b/>
          <w:bCs/>
          <w:color w:val="000000" w:themeColor="text1"/>
          <w:sz w:val="24"/>
          <w:szCs w:val="24"/>
        </w:rPr>
      </w:pPr>
      <w:r w:rsidRPr="00273F5F">
        <w:rPr>
          <w:rFonts w:asciiTheme="majorHAnsi" w:hAnsiTheme="majorHAnsi" w:cstheme="majorBidi"/>
          <w:b/>
          <w:bCs/>
          <w:color w:val="000000" w:themeColor="text1"/>
          <w:sz w:val="24"/>
          <w:szCs w:val="24"/>
        </w:rPr>
        <w:t xml:space="preserve">Daftar Rujukan </w:t>
      </w:r>
    </w:p>
    <w:p w:rsidR="00F7382D" w:rsidRPr="00273F5F" w:rsidRDefault="00F7382D" w:rsidP="00273F5F">
      <w:pPr>
        <w:spacing w:after="0"/>
        <w:ind w:left="720" w:hanging="720"/>
        <w:jc w:val="both"/>
        <w:rPr>
          <w:rFonts w:asciiTheme="majorHAnsi" w:hAnsiTheme="majorHAnsi" w:cstheme="majorBidi"/>
          <w:color w:val="000000" w:themeColor="text1"/>
          <w:sz w:val="24"/>
          <w:szCs w:val="24"/>
          <w:lang w:val="en-US"/>
        </w:rPr>
      </w:pPr>
    </w:p>
    <w:p w:rsidR="00273F5F" w:rsidRPr="00273F5F" w:rsidRDefault="00273F5F" w:rsidP="00273F5F">
      <w:pPr>
        <w:widowControl w:val="0"/>
        <w:autoSpaceDE w:val="0"/>
        <w:autoSpaceDN w:val="0"/>
        <w:adjustRightInd w:val="0"/>
        <w:spacing w:after="0"/>
        <w:ind w:left="480" w:hanging="480"/>
        <w:jc w:val="both"/>
        <w:rPr>
          <w:rFonts w:asciiTheme="majorHAnsi" w:hAnsiTheme="majorHAnsi" w:cs="Times New Roman"/>
          <w:noProof/>
          <w:sz w:val="24"/>
          <w:szCs w:val="24"/>
        </w:rPr>
      </w:pPr>
      <w:bookmarkStart w:id="0" w:name="_GoBack"/>
      <w:r w:rsidRPr="00273F5F">
        <w:rPr>
          <w:rFonts w:asciiTheme="majorHAnsi" w:hAnsiTheme="majorHAnsi" w:cs="Times New Roman"/>
          <w:noProof/>
          <w:sz w:val="24"/>
          <w:szCs w:val="24"/>
        </w:rPr>
        <w:t>Ahyat, Nur</w:t>
      </w:r>
      <w:r w:rsidRPr="00273F5F">
        <w:rPr>
          <w:rFonts w:asciiTheme="majorHAnsi" w:hAnsiTheme="majorHAnsi" w:cs="Times New Roman"/>
          <w:noProof/>
          <w:sz w:val="24"/>
          <w:szCs w:val="24"/>
          <w:lang w:val="en-US"/>
        </w:rPr>
        <w:t xml:space="preserve">. (2017). </w:t>
      </w:r>
      <w:r w:rsidRPr="00273F5F">
        <w:rPr>
          <w:rFonts w:asciiTheme="majorHAnsi" w:hAnsiTheme="majorHAnsi" w:cs="Times New Roman"/>
          <w:i/>
          <w:iCs/>
          <w:noProof/>
          <w:sz w:val="24"/>
          <w:szCs w:val="24"/>
        </w:rPr>
        <w:t>Metode Pembelajaran Pendidikan Agama Islam</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4</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24–31</w:t>
      </w:r>
    </w:p>
    <w:p w:rsidR="00273F5F" w:rsidRPr="00273F5F" w:rsidRDefault="00273F5F" w:rsidP="00273F5F">
      <w:pPr>
        <w:widowControl w:val="0"/>
        <w:autoSpaceDE w:val="0"/>
        <w:autoSpaceDN w:val="0"/>
        <w:adjustRightInd w:val="0"/>
        <w:spacing w:after="0"/>
        <w:ind w:left="480" w:hanging="480"/>
        <w:jc w:val="both"/>
        <w:rPr>
          <w:rFonts w:asciiTheme="majorHAnsi" w:hAnsiTheme="majorHAnsi" w:cs="Times New Roman"/>
          <w:noProof/>
          <w:sz w:val="24"/>
          <w:szCs w:val="24"/>
        </w:rPr>
      </w:pPr>
      <w:r w:rsidRPr="00273F5F">
        <w:rPr>
          <w:rFonts w:asciiTheme="majorHAnsi" w:hAnsiTheme="majorHAnsi" w:cs="Times New Roman"/>
          <w:noProof/>
          <w:sz w:val="24"/>
          <w:szCs w:val="24"/>
        </w:rPr>
        <w:t>Alfurqan, Alfurqan, M Tamrin, and Zulvia Trinova</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w:t>
      </w:r>
      <w:r w:rsidRPr="00273F5F">
        <w:rPr>
          <w:rFonts w:asciiTheme="majorHAnsi" w:hAnsiTheme="majorHAnsi" w:cs="Times New Roman"/>
          <w:noProof/>
          <w:sz w:val="24"/>
          <w:szCs w:val="24"/>
          <w:lang w:val="en-US"/>
        </w:rPr>
        <w:t xml:space="preserve">(2021). </w:t>
      </w:r>
      <w:r w:rsidRPr="00273F5F">
        <w:rPr>
          <w:rFonts w:asciiTheme="majorHAnsi" w:hAnsiTheme="majorHAnsi" w:cs="Times New Roman"/>
          <w:i/>
          <w:iCs/>
          <w:noProof/>
          <w:sz w:val="24"/>
          <w:szCs w:val="24"/>
        </w:rPr>
        <w:t>Implementasi Metode Problem</w:t>
      </w:r>
      <w:r w:rsidRPr="00273F5F">
        <w:rPr>
          <w:rFonts w:asciiTheme="majorHAnsi" w:hAnsiTheme="majorHAnsi" w:cs="Times New Roman"/>
          <w:i/>
          <w:iCs/>
          <w:noProof/>
          <w:sz w:val="24"/>
          <w:szCs w:val="24"/>
          <w:lang w:val="en-US"/>
        </w:rPr>
        <w:t xml:space="preserve"> </w:t>
      </w:r>
      <w:r w:rsidRPr="00273F5F">
        <w:rPr>
          <w:rFonts w:asciiTheme="majorHAnsi" w:hAnsiTheme="majorHAnsi" w:cs="Times New Roman"/>
          <w:i/>
          <w:iCs/>
          <w:noProof/>
          <w:sz w:val="24"/>
          <w:szCs w:val="24"/>
        </w:rPr>
        <w:t>Solving Dalam Pembelajaran Pendidikan Agama Islam (P</w:t>
      </w:r>
      <w:r w:rsidRPr="00273F5F">
        <w:rPr>
          <w:rFonts w:asciiTheme="majorHAnsi" w:hAnsiTheme="majorHAnsi" w:cs="Times New Roman"/>
          <w:i/>
          <w:iCs/>
          <w:noProof/>
          <w:sz w:val="24"/>
          <w:szCs w:val="24"/>
          <w:lang w:val="en-US"/>
        </w:rPr>
        <w:t>AI</w:t>
      </w:r>
      <w:r w:rsidRPr="00273F5F">
        <w:rPr>
          <w:rFonts w:asciiTheme="majorHAnsi" w:hAnsiTheme="majorHAnsi" w:cs="Times New Roman"/>
          <w:i/>
          <w:iCs/>
          <w:noProof/>
          <w:sz w:val="24"/>
          <w:szCs w:val="24"/>
        </w:rPr>
        <w:t>) Siswa Kelas Vi Sekolah Dasar</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Jurnal Cerdas Proklamator</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9.1</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53–59</w:t>
      </w:r>
      <w:r w:rsidRPr="00273F5F">
        <w:rPr>
          <w:rFonts w:asciiTheme="majorHAnsi" w:hAnsiTheme="majorHAnsi" w:cs="Times New Roman"/>
          <w:noProof/>
          <w:sz w:val="24"/>
          <w:szCs w:val="24"/>
          <w:lang w:val="en-US"/>
        </w:rPr>
        <w:t xml:space="preserve">. </w:t>
      </w:r>
      <w:r w:rsidRPr="00273F5F">
        <w:rPr>
          <w:rFonts w:asciiTheme="majorHAnsi" w:hAnsiTheme="majorHAnsi" w:cs="Times New Roman"/>
          <w:noProof/>
          <w:sz w:val="24"/>
          <w:szCs w:val="24"/>
        </w:rPr>
        <w:t>https://doi.org/10.37301/jcp.v9i1.79</w:t>
      </w:r>
    </w:p>
    <w:p w:rsidR="00273F5F" w:rsidRPr="00273F5F" w:rsidRDefault="00273F5F" w:rsidP="00273F5F">
      <w:pPr>
        <w:widowControl w:val="0"/>
        <w:autoSpaceDE w:val="0"/>
        <w:autoSpaceDN w:val="0"/>
        <w:adjustRightInd w:val="0"/>
        <w:spacing w:after="0"/>
        <w:ind w:left="480" w:hanging="480"/>
        <w:jc w:val="both"/>
        <w:rPr>
          <w:rFonts w:asciiTheme="majorHAnsi" w:hAnsiTheme="majorHAnsi" w:cs="Times New Roman"/>
          <w:noProof/>
          <w:sz w:val="24"/>
          <w:szCs w:val="24"/>
          <w:lang w:val="en-US"/>
        </w:rPr>
      </w:pPr>
      <w:r w:rsidRPr="00273F5F">
        <w:rPr>
          <w:rFonts w:asciiTheme="majorHAnsi" w:hAnsiTheme="majorHAnsi" w:cs="Times New Roman"/>
          <w:noProof/>
          <w:sz w:val="24"/>
          <w:szCs w:val="24"/>
        </w:rPr>
        <w:t>Arlina, Darma Syahputra Hasibuan, Della Latifah Amanda, Nanda Ayuningtyas</w:t>
      </w:r>
      <w:r w:rsidRPr="00273F5F">
        <w:rPr>
          <w:rFonts w:asciiTheme="majorHAnsi" w:hAnsiTheme="majorHAnsi" w:cs="Times New Roman"/>
          <w:noProof/>
          <w:sz w:val="24"/>
          <w:szCs w:val="24"/>
          <w:lang w:val="en-US"/>
        </w:rPr>
        <w:t xml:space="preserve">. (2024). </w:t>
      </w:r>
      <w:r w:rsidRPr="00273F5F">
        <w:rPr>
          <w:rFonts w:asciiTheme="majorHAnsi" w:hAnsiTheme="majorHAnsi" w:cs="Times New Roman"/>
          <w:i/>
          <w:iCs/>
          <w:noProof/>
          <w:sz w:val="24"/>
          <w:szCs w:val="24"/>
        </w:rPr>
        <w:t>Implementasi Strategi Problem</w:t>
      </w:r>
      <w:r w:rsidRPr="00273F5F">
        <w:rPr>
          <w:rFonts w:asciiTheme="majorHAnsi" w:hAnsiTheme="majorHAnsi" w:cs="Times New Roman"/>
          <w:i/>
          <w:iCs/>
          <w:noProof/>
          <w:sz w:val="24"/>
          <w:szCs w:val="24"/>
          <w:lang w:val="en-US"/>
        </w:rPr>
        <w:t xml:space="preserve"> </w:t>
      </w:r>
      <w:r w:rsidRPr="00273F5F">
        <w:rPr>
          <w:rFonts w:asciiTheme="majorHAnsi" w:hAnsiTheme="majorHAnsi" w:cs="Times New Roman"/>
          <w:i/>
          <w:iCs/>
          <w:noProof/>
          <w:sz w:val="24"/>
          <w:szCs w:val="24"/>
        </w:rPr>
        <w:t>Solving</w:t>
      </w:r>
      <w:r w:rsidRPr="00273F5F">
        <w:rPr>
          <w:rFonts w:asciiTheme="majorHAnsi" w:hAnsiTheme="majorHAnsi" w:cs="Times New Roman"/>
          <w:i/>
          <w:iCs/>
          <w:noProof/>
          <w:sz w:val="24"/>
          <w:szCs w:val="24"/>
          <w:lang w:val="en-US"/>
        </w:rPr>
        <w:t xml:space="preserve"> </w:t>
      </w:r>
      <w:r w:rsidRPr="00273F5F">
        <w:rPr>
          <w:rFonts w:asciiTheme="majorHAnsi" w:hAnsiTheme="majorHAnsi" w:cs="Times New Roman"/>
          <w:i/>
          <w:iCs/>
          <w:noProof/>
          <w:sz w:val="24"/>
          <w:szCs w:val="24"/>
        </w:rPr>
        <w:t>dalam</w:t>
      </w:r>
      <w:r w:rsidRPr="00273F5F">
        <w:rPr>
          <w:rFonts w:asciiTheme="majorHAnsi" w:hAnsiTheme="majorHAnsi" w:cs="Times New Roman"/>
          <w:i/>
          <w:iCs/>
          <w:noProof/>
          <w:sz w:val="24"/>
          <w:szCs w:val="24"/>
          <w:lang w:val="en-US"/>
        </w:rPr>
        <w:t xml:space="preserve"> </w:t>
      </w:r>
      <w:r w:rsidRPr="00273F5F">
        <w:rPr>
          <w:rFonts w:asciiTheme="majorHAnsi" w:hAnsiTheme="majorHAnsi" w:cs="Times New Roman"/>
          <w:i/>
          <w:iCs/>
          <w:noProof/>
          <w:sz w:val="24"/>
          <w:szCs w:val="24"/>
        </w:rPr>
        <w:t>Pembelajaran PAI Pada Kelas XI IPAdi SMA Al-Washliyah 1 Medan</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23 No.</w:t>
      </w:r>
      <w:r w:rsidRPr="00273F5F">
        <w:rPr>
          <w:rFonts w:asciiTheme="majorHAnsi" w:hAnsiTheme="majorHAnsi" w:cs="Times New Roman"/>
          <w:noProof/>
          <w:sz w:val="24"/>
          <w:szCs w:val="24"/>
          <w:lang w:val="en-US"/>
        </w:rPr>
        <w:t xml:space="preserve"> </w:t>
      </w:r>
      <w:r w:rsidRPr="00273F5F">
        <w:rPr>
          <w:rFonts w:asciiTheme="majorHAnsi" w:hAnsiTheme="majorHAnsi" w:cs="Times New Roman"/>
          <w:noProof/>
          <w:sz w:val="24"/>
          <w:szCs w:val="24"/>
        </w:rPr>
        <w:t>2.</w:t>
      </w:r>
      <w:r w:rsidRPr="00273F5F">
        <w:rPr>
          <w:rFonts w:asciiTheme="majorHAnsi" w:hAnsiTheme="majorHAnsi" w:cs="Times New Roman"/>
          <w:noProof/>
          <w:sz w:val="24"/>
          <w:szCs w:val="24"/>
          <w:lang w:val="en-US"/>
        </w:rPr>
        <w:t xml:space="preserve"> </w:t>
      </w:r>
      <w:r w:rsidRPr="00273F5F">
        <w:rPr>
          <w:rFonts w:asciiTheme="majorHAnsi" w:hAnsiTheme="majorHAnsi" w:cs="Times New Roman"/>
          <w:noProof/>
          <w:sz w:val="24"/>
          <w:szCs w:val="24"/>
        </w:rPr>
        <w:t>P-ISSN 1411-7673 E-ISSN 2776-5571 DOI:10.17467/M.KV23i2.1396</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701–12</w:t>
      </w:r>
      <w:r w:rsidRPr="00273F5F">
        <w:rPr>
          <w:rFonts w:asciiTheme="majorHAnsi" w:hAnsiTheme="majorHAnsi" w:cs="Times New Roman"/>
          <w:noProof/>
          <w:sz w:val="24"/>
          <w:szCs w:val="24"/>
          <w:lang w:val="en-US"/>
        </w:rPr>
        <w:t>.</w:t>
      </w:r>
    </w:p>
    <w:p w:rsidR="00273F5F" w:rsidRPr="00273F5F" w:rsidRDefault="00273F5F" w:rsidP="00273F5F">
      <w:pPr>
        <w:widowControl w:val="0"/>
        <w:autoSpaceDE w:val="0"/>
        <w:autoSpaceDN w:val="0"/>
        <w:adjustRightInd w:val="0"/>
        <w:spacing w:after="0"/>
        <w:ind w:left="480" w:hanging="480"/>
        <w:jc w:val="both"/>
        <w:rPr>
          <w:rFonts w:asciiTheme="majorHAnsi" w:hAnsiTheme="majorHAnsi" w:cs="Times New Roman"/>
          <w:noProof/>
          <w:sz w:val="24"/>
          <w:szCs w:val="24"/>
          <w:lang w:val="en-US"/>
        </w:rPr>
      </w:pPr>
      <w:r w:rsidRPr="00273F5F">
        <w:rPr>
          <w:rFonts w:asciiTheme="majorHAnsi" w:hAnsiTheme="majorHAnsi" w:cs="Times New Roman"/>
          <w:noProof/>
          <w:sz w:val="24"/>
          <w:szCs w:val="24"/>
        </w:rPr>
        <w:t>Hidayat, Rahmat, Mujiburrahman, Habiburrahim, and Silahuddin</w:t>
      </w:r>
      <w:r w:rsidRPr="00273F5F">
        <w:rPr>
          <w:rFonts w:asciiTheme="majorHAnsi" w:hAnsiTheme="majorHAnsi" w:cs="Times New Roman"/>
          <w:noProof/>
          <w:sz w:val="24"/>
          <w:szCs w:val="24"/>
          <w:lang w:val="en-US"/>
        </w:rPr>
        <w:t xml:space="preserve">. (2024). </w:t>
      </w:r>
      <w:r w:rsidRPr="00273F5F">
        <w:rPr>
          <w:rFonts w:asciiTheme="majorHAnsi" w:hAnsiTheme="majorHAnsi" w:cs="Times New Roman"/>
          <w:i/>
          <w:iCs/>
          <w:noProof/>
          <w:sz w:val="24"/>
          <w:szCs w:val="24"/>
        </w:rPr>
        <w:t>Metode Pembelajaran Pendidikan Islam</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EL-Hadhary: Jurnal Penelitian Pendidikan Multidisiplin, 2.01</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34–47</w:t>
      </w:r>
      <w:r w:rsidRPr="00273F5F">
        <w:rPr>
          <w:rFonts w:asciiTheme="majorHAnsi" w:hAnsiTheme="majorHAnsi" w:cs="Times New Roman"/>
          <w:noProof/>
          <w:sz w:val="24"/>
          <w:szCs w:val="24"/>
          <w:lang w:val="en-US"/>
        </w:rPr>
        <w:t xml:space="preserve">. </w:t>
      </w:r>
      <w:r w:rsidRPr="00273F5F">
        <w:rPr>
          <w:rFonts w:asciiTheme="majorHAnsi" w:hAnsiTheme="majorHAnsi" w:cs="Times New Roman"/>
          <w:noProof/>
          <w:sz w:val="24"/>
          <w:szCs w:val="24"/>
        </w:rPr>
        <w:t>https://doi.org/10.61693/elhadhary.vol201.2024.</w:t>
      </w:r>
      <w:r w:rsidRPr="00273F5F">
        <w:rPr>
          <w:rFonts w:asciiTheme="majorHAnsi" w:hAnsiTheme="majorHAnsi" w:cs="Times New Roman"/>
          <w:noProof/>
          <w:sz w:val="24"/>
          <w:szCs w:val="24"/>
          <w:lang w:val="en-US"/>
        </w:rPr>
        <w:t xml:space="preserve"> </w:t>
      </w:r>
      <w:r w:rsidRPr="00273F5F">
        <w:rPr>
          <w:rFonts w:asciiTheme="majorHAnsi" w:hAnsiTheme="majorHAnsi" w:cs="Times New Roman"/>
          <w:noProof/>
          <w:sz w:val="24"/>
          <w:szCs w:val="24"/>
        </w:rPr>
        <w:t>34-47</w:t>
      </w:r>
      <w:r w:rsidRPr="00273F5F">
        <w:rPr>
          <w:rFonts w:asciiTheme="majorHAnsi" w:hAnsiTheme="majorHAnsi" w:cs="Times New Roman"/>
          <w:noProof/>
          <w:sz w:val="24"/>
          <w:szCs w:val="24"/>
          <w:lang w:val="en-US"/>
        </w:rPr>
        <w:t>.</w:t>
      </w:r>
    </w:p>
    <w:p w:rsidR="00273F5F" w:rsidRPr="00273F5F" w:rsidRDefault="00273F5F" w:rsidP="00273F5F">
      <w:pPr>
        <w:widowControl w:val="0"/>
        <w:autoSpaceDE w:val="0"/>
        <w:autoSpaceDN w:val="0"/>
        <w:adjustRightInd w:val="0"/>
        <w:spacing w:after="0"/>
        <w:ind w:left="480" w:hanging="480"/>
        <w:jc w:val="both"/>
        <w:rPr>
          <w:rFonts w:asciiTheme="majorHAnsi" w:hAnsiTheme="majorHAnsi" w:cs="Times New Roman"/>
          <w:noProof/>
          <w:sz w:val="24"/>
          <w:szCs w:val="24"/>
        </w:rPr>
      </w:pPr>
      <w:r w:rsidRPr="00273F5F">
        <w:rPr>
          <w:rFonts w:asciiTheme="majorHAnsi" w:hAnsiTheme="majorHAnsi" w:cs="Times New Roman"/>
          <w:noProof/>
          <w:sz w:val="24"/>
          <w:szCs w:val="24"/>
        </w:rPr>
        <w:t xml:space="preserve">Mirdad, Jamal, </w:t>
      </w:r>
      <w:r w:rsidRPr="00273F5F">
        <w:rPr>
          <w:rFonts w:asciiTheme="majorHAnsi" w:hAnsiTheme="majorHAnsi" w:cs="Times New Roman"/>
          <w:i/>
          <w:iCs/>
          <w:noProof/>
          <w:sz w:val="24"/>
          <w:szCs w:val="24"/>
        </w:rPr>
        <w:t>and</w:t>
      </w:r>
      <w:r w:rsidRPr="00273F5F">
        <w:rPr>
          <w:rFonts w:asciiTheme="majorHAnsi" w:hAnsiTheme="majorHAnsi" w:cs="Times New Roman"/>
          <w:noProof/>
          <w:sz w:val="24"/>
          <w:szCs w:val="24"/>
        </w:rPr>
        <w:t xml:space="preserve"> M I Pd</w:t>
      </w:r>
      <w:r w:rsidRPr="00273F5F">
        <w:rPr>
          <w:rFonts w:asciiTheme="majorHAnsi" w:hAnsiTheme="majorHAnsi" w:cs="Times New Roman"/>
          <w:noProof/>
          <w:sz w:val="24"/>
          <w:szCs w:val="24"/>
          <w:lang w:val="en-US"/>
        </w:rPr>
        <w:t xml:space="preserve">. (2020). </w:t>
      </w:r>
      <w:r w:rsidRPr="00273F5F">
        <w:rPr>
          <w:rFonts w:asciiTheme="majorHAnsi" w:hAnsiTheme="majorHAnsi" w:cs="Times New Roman"/>
          <w:i/>
          <w:iCs/>
          <w:noProof/>
          <w:sz w:val="24"/>
          <w:szCs w:val="24"/>
        </w:rPr>
        <w:t>Model-Model Pembelajaran (Empat Rumpun Model Pembelajaran</w:t>
      </w:r>
      <w:r w:rsidRPr="00273F5F">
        <w:rPr>
          <w:rFonts w:asciiTheme="majorHAnsi" w:hAnsiTheme="majorHAnsi" w:cs="Times New Roman"/>
          <w:i/>
          <w:iCs/>
          <w:noProof/>
          <w:sz w:val="24"/>
          <w:szCs w:val="24"/>
          <w:lang w:val="en-US"/>
        </w:rPr>
        <w:t>)</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2.1</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14–23</w:t>
      </w:r>
    </w:p>
    <w:p w:rsidR="00273F5F" w:rsidRPr="00273F5F" w:rsidRDefault="00273F5F" w:rsidP="00273F5F">
      <w:pPr>
        <w:widowControl w:val="0"/>
        <w:autoSpaceDE w:val="0"/>
        <w:autoSpaceDN w:val="0"/>
        <w:adjustRightInd w:val="0"/>
        <w:spacing w:after="0"/>
        <w:ind w:left="480" w:hanging="480"/>
        <w:jc w:val="both"/>
        <w:rPr>
          <w:rFonts w:asciiTheme="majorHAnsi" w:hAnsiTheme="majorHAnsi" w:cs="Times New Roman"/>
          <w:noProof/>
          <w:sz w:val="24"/>
          <w:szCs w:val="24"/>
          <w:lang w:val="en-US"/>
        </w:rPr>
      </w:pPr>
      <w:r w:rsidRPr="00273F5F">
        <w:rPr>
          <w:rFonts w:asciiTheme="majorHAnsi" w:hAnsiTheme="majorHAnsi" w:cs="Times New Roman"/>
          <w:noProof/>
          <w:sz w:val="24"/>
          <w:szCs w:val="24"/>
        </w:rPr>
        <w:t>Pokhrel, Sakinah</w:t>
      </w:r>
      <w:r w:rsidRPr="00273F5F">
        <w:rPr>
          <w:rFonts w:asciiTheme="majorHAnsi" w:hAnsiTheme="majorHAnsi" w:cs="Times New Roman"/>
          <w:noProof/>
          <w:sz w:val="24"/>
          <w:szCs w:val="24"/>
          <w:lang w:val="en-US"/>
        </w:rPr>
        <w:t xml:space="preserve">. </w:t>
      </w:r>
      <w:r w:rsidRPr="00273F5F">
        <w:rPr>
          <w:rFonts w:asciiTheme="majorHAnsi" w:hAnsiTheme="majorHAnsi" w:cs="Times New Roman"/>
          <w:noProof/>
          <w:sz w:val="24"/>
          <w:szCs w:val="24"/>
        </w:rPr>
        <w:t>(2024)</w:t>
      </w:r>
      <w:r w:rsidRPr="00273F5F">
        <w:rPr>
          <w:rFonts w:asciiTheme="majorHAnsi" w:hAnsiTheme="majorHAnsi" w:cs="Times New Roman"/>
          <w:noProof/>
          <w:sz w:val="24"/>
          <w:szCs w:val="24"/>
          <w:lang w:val="en-US"/>
        </w:rPr>
        <w:t xml:space="preserve">. </w:t>
      </w:r>
      <w:r w:rsidRPr="00273F5F">
        <w:rPr>
          <w:rFonts w:asciiTheme="majorHAnsi" w:hAnsiTheme="majorHAnsi" w:cs="Times New Roman"/>
          <w:noProof/>
          <w:sz w:val="24"/>
          <w:szCs w:val="24"/>
        </w:rPr>
        <w:t>No TitleΕΛΕΝΗ</w:t>
      </w:r>
      <w:r w:rsidRPr="00273F5F">
        <w:rPr>
          <w:rFonts w:asciiTheme="majorHAnsi" w:hAnsiTheme="majorHAnsi" w:cs="Times New Roman"/>
          <w:noProof/>
          <w:sz w:val="24"/>
          <w:szCs w:val="24"/>
          <w:lang w:val="en-US"/>
        </w:rPr>
        <w:t xml:space="preserve">. </w:t>
      </w:r>
      <w:r w:rsidRPr="00273F5F">
        <w:rPr>
          <w:rFonts w:asciiTheme="majorHAnsi" w:hAnsiTheme="majorHAnsi" w:cs="Times New Roman"/>
          <w:noProof/>
          <w:sz w:val="24"/>
          <w:szCs w:val="24"/>
        </w:rPr>
        <w:t xml:space="preserve"> </w:t>
      </w:r>
      <w:r w:rsidRPr="00273F5F">
        <w:rPr>
          <w:rFonts w:asciiTheme="majorHAnsi" w:hAnsiTheme="majorHAnsi" w:cs="Times New Roman"/>
          <w:i/>
          <w:iCs/>
          <w:noProof/>
          <w:sz w:val="24"/>
          <w:szCs w:val="24"/>
        </w:rPr>
        <w:t>Αγαη</w:t>
      </w:r>
      <w:r w:rsidRPr="00273F5F">
        <w:rPr>
          <w:rFonts w:asciiTheme="majorHAnsi" w:hAnsiTheme="majorHAnsi" w:cs="Times New Roman"/>
          <w:noProof/>
          <w:sz w:val="24"/>
          <w:szCs w:val="24"/>
        </w:rPr>
        <w:t>, 15.1</w:t>
      </w:r>
      <w:r w:rsidRPr="00273F5F">
        <w:rPr>
          <w:rFonts w:asciiTheme="majorHAnsi" w:hAnsiTheme="majorHAnsi" w:cs="Times New Roman"/>
          <w:noProof/>
          <w:sz w:val="24"/>
          <w:szCs w:val="24"/>
          <w:lang w:val="en-US"/>
        </w:rPr>
        <w:t xml:space="preserve">. </w:t>
      </w:r>
      <w:r w:rsidRPr="00273F5F">
        <w:rPr>
          <w:rFonts w:asciiTheme="majorHAnsi" w:hAnsiTheme="majorHAnsi" w:cs="Times New Roman"/>
          <w:noProof/>
          <w:sz w:val="24"/>
          <w:szCs w:val="24"/>
        </w:rPr>
        <w:t>37–48</w:t>
      </w:r>
      <w:r w:rsidRPr="00273F5F">
        <w:rPr>
          <w:rFonts w:asciiTheme="majorHAnsi" w:hAnsiTheme="majorHAnsi" w:cs="Times New Roman"/>
          <w:noProof/>
          <w:sz w:val="24"/>
          <w:szCs w:val="24"/>
          <w:lang w:val="en-US"/>
        </w:rPr>
        <w:t>.</w:t>
      </w:r>
    </w:p>
    <w:p w:rsidR="00273F5F" w:rsidRPr="00273F5F" w:rsidRDefault="00273F5F" w:rsidP="00273F5F">
      <w:pPr>
        <w:widowControl w:val="0"/>
        <w:autoSpaceDE w:val="0"/>
        <w:autoSpaceDN w:val="0"/>
        <w:adjustRightInd w:val="0"/>
        <w:spacing w:after="0"/>
        <w:ind w:left="480" w:hanging="480"/>
        <w:jc w:val="both"/>
        <w:rPr>
          <w:rFonts w:asciiTheme="majorHAnsi" w:hAnsiTheme="majorHAnsi" w:cs="Times New Roman"/>
          <w:noProof/>
          <w:sz w:val="24"/>
          <w:szCs w:val="24"/>
          <w:lang w:val="en-US"/>
        </w:rPr>
      </w:pPr>
      <w:r w:rsidRPr="00273F5F">
        <w:rPr>
          <w:rFonts w:asciiTheme="majorHAnsi" w:hAnsiTheme="majorHAnsi" w:cs="Times New Roman"/>
          <w:noProof/>
          <w:sz w:val="24"/>
          <w:szCs w:val="24"/>
        </w:rPr>
        <w:t>Ritonga, Nova, Juliandes Leonardo Trisno Mone, Mathan Yunip, and Yunardi Kristian Zega</w:t>
      </w:r>
      <w:r w:rsidRPr="00273F5F">
        <w:rPr>
          <w:rFonts w:asciiTheme="majorHAnsi" w:hAnsiTheme="majorHAnsi" w:cs="Times New Roman"/>
          <w:noProof/>
          <w:sz w:val="24"/>
          <w:szCs w:val="24"/>
          <w:lang w:val="en-US"/>
        </w:rPr>
        <w:t xml:space="preserve">. (2021). </w:t>
      </w:r>
      <w:r w:rsidRPr="00273F5F">
        <w:rPr>
          <w:rFonts w:asciiTheme="majorHAnsi" w:hAnsiTheme="majorHAnsi" w:cs="Times New Roman"/>
          <w:i/>
          <w:iCs/>
          <w:noProof/>
          <w:sz w:val="24"/>
          <w:szCs w:val="24"/>
        </w:rPr>
        <w:t>Implementasi Metode Problem Solving</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Shanan, 5.1</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29–42</w:t>
      </w:r>
      <w:r w:rsidRPr="00273F5F">
        <w:rPr>
          <w:rFonts w:asciiTheme="majorHAnsi" w:hAnsiTheme="majorHAnsi" w:cs="Times New Roman"/>
          <w:noProof/>
          <w:sz w:val="24"/>
          <w:szCs w:val="24"/>
          <w:lang w:val="en-US"/>
        </w:rPr>
        <w:t>. H</w:t>
      </w:r>
      <w:r w:rsidRPr="00273F5F">
        <w:rPr>
          <w:rFonts w:asciiTheme="majorHAnsi" w:hAnsiTheme="majorHAnsi" w:cs="Times New Roman"/>
          <w:noProof/>
          <w:sz w:val="24"/>
          <w:szCs w:val="24"/>
        </w:rPr>
        <w:t>ttps://jbasic.org/index.php/basicedu/article/view/1313</w:t>
      </w:r>
      <w:r w:rsidRPr="00273F5F">
        <w:rPr>
          <w:rFonts w:asciiTheme="majorHAnsi" w:hAnsiTheme="majorHAnsi" w:cs="Times New Roman"/>
          <w:noProof/>
          <w:sz w:val="24"/>
          <w:szCs w:val="24"/>
          <w:lang w:val="en-US"/>
        </w:rPr>
        <w:t>.</w:t>
      </w:r>
    </w:p>
    <w:p w:rsidR="00273F5F" w:rsidRPr="00273F5F" w:rsidRDefault="00273F5F" w:rsidP="00273F5F">
      <w:pPr>
        <w:widowControl w:val="0"/>
        <w:autoSpaceDE w:val="0"/>
        <w:autoSpaceDN w:val="0"/>
        <w:adjustRightInd w:val="0"/>
        <w:spacing w:after="0"/>
        <w:ind w:left="480" w:hanging="480"/>
        <w:jc w:val="both"/>
        <w:rPr>
          <w:rFonts w:asciiTheme="majorHAnsi" w:hAnsiTheme="majorHAnsi" w:cs="Times New Roman"/>
          <w:noProof/>
          <w:sz w:val="24"/>
          <w:szCs w:val="24"/>
        </w:rPr>
      </w:pPr>
      <w:r w:rsidRPr="00273F5F">
        <w:rPr>
          <w:rFonts w:asciiTheme="majorHAnsi" w:hAnsiTheme="majorHAnsi" w:cs="Times New Roman"/>
          <w:noProof/>
          <w:sz w:val="24"/>
          <w:szCs w:val="24"/>
        </w:rPr>
        <w:t>Rubi Babullah, Siti Qomariyah, Neneng Neneng, Ujang Natadireja, and Siti Nurafifah</w:t>
      </w:r>
      <w:r w:rsidRPr="00273F5F">
        <w:rPr>
          <w:rFonts w:asciiTheme="majorHAnsi" w:hAnsiTheme="majorHAnsi" w:cs="Times New Roman"/>
          <w:noProof/>
          <w:sz w:val="24"/>
          <w:szCs w:val="24"/>
          <w:lang w:val="en-US"/>
        </w:rPr>
        <w:t xml:space="preserve">. (2024). </w:t>
      </w:r>
      <w:r w:rsidRPr="00273F5F">
        <w:rPr>
          <w:rFonts w:asciiTheme="majorHAnsi" w:hAnsiTheme="majorHAnsi" w:cs="Times New Roman"/>
          <w:i/>
          <w:iCs/>
          <w:noProof/>
          <w:sz w:val="24"/>
          <w:szCs w:val="24"/>
        </w:rPr>
        <w:t>Kolaborasi Metode Diskusi Kelompok Dengan Problem Solving Learning Untuk Meningkatkan Keterampilan Pemecahan Masalah Siswa Pada Materi Aqidah Akhlak</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Jurnal Budi Pekerti Agama Islam</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2.2</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65–84</w:t>
      </w:r>
      <w:r w:rsidRPr="00273F5F">
        <w:rPr>
          <w:rFonts w:asciiTheme="majorHAnsi" w:hAnsiTheme="majorHAnsi" w:cs="Times New Roman"/>
          <w:noProof/>
          <w:sz w:val="24"/>
          <w:szCs w:val="24"/>
          <w:lang w:val="en-US"/>
        </w:rPr>
        <w:t>. H</w:t>
      </w:r>
      <w:r w:rsidRPr="00273F5F">
        <w:rPr>
          <w:rFonts w:asciiTheme="majorHAnsi" w:hAnsiTheme="majorHAnsi" w:cs="Times New Roman"/>
          <w:noProof/>
          <w:sz w:val="24"/>
          <w:szCs w:val="24"/>
        </w:rPr>
        <w:t>ttps://doi.org/10.61132/jbpai.v2i2.132</w:t>
      </w:r>
    </w:p>
    <w:p w:rsidR="00F85F8E" w:rsidRPr="00CC7210" w:rsidRDefault="00273F5F" w:rsidP="00756BD0">
      <w:pPr>
        <w:spacing w:after="0"/>
        <w:ind w:left="426" w:hanging="426"/>
        <w:jc w:val="both"/>
        <w:rPr>
          <w:rFonts w:asciiTheme="majorHAnsi" w:hAnsiTheme="majorHAnsi"/>
          <w:bCs/>
          <w:sz w:val="24"/>
          <w:szCs w:val="24"/>
        </w:rPr>
      </w:pPr>
      <w:r w:rsidRPr="00273F5F">
        <w:rPr>
          <w:rFonts w:asciiTheme="majorHAnsi" w:hAnsiTheme="majorHAnsi" w:cs="Times New Roman"/>
          <w:noProof/>
          <w:sz w:val="24"/>
          <w:szCs w:val="24"/>
        </w:rPr>
        <w:t>Wirabumi, Ridwan</w:t>
      </w:r>
      <w:r w:rsidRPr="00273F5F">
        <w:rPr>
          <w:rFonts w:asciiTheme="majorHAnsi" w:hAnsiTheme="majorHAnsi" w:cs="Times New Roman"/>
          <w:noProof/>
          <w:sz w:val="24"/>
          <w:szCs w:val="24"/>
          <w:lang w:val="en-US"/>
        </w:rPr>
        <w:t>. (2020).</w:t>
      </w:r>
      <w:r w:rsidRPr="00273F5F">
        <w:rPr>
          <w:rFonts w:asciiTheme="majorHAnsi" w:hAnsiTheme="majorHAnsi" w:cs="Times New Roman"/>
          <w:noProof/>
          <w:sz w:val="24"/>
          <w:szCs w:val="24"/>
        </w:rPr>
        <w:t xml:space="preserve"> </w:t>
      </w:r>
      <w:r w:rsidRPr="00273F5F">
        <w:rPr>
          <w:rFonts w:asciiTheme="majorHAnsi" w:hAnsiTheme="majorHAnsi" w:cs="Times New Roman"/>
          <w:i/>
          <w:iCs/>
          <w:noProof/>
          <w:sz w:val="24"/>
          <w:szCs w:val="24"/>
        </w:rPr>
        <w:t>Metode Pembelajaran Ceramah</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w:t>
      </w:r>
      <w:r w:rsidRPr="00273F5F">
        <w:rPr>
          <w:rFonts w:asciiTheme="majorHAnsi" w:hAnsiTheme="majorHAnsi" w:cs="Times New Roman"/>
          <w:i/>
          <w:iCs/>
          <w:noProof/>
          <w:sz w:val="24"/>
          <w:szCs w:val="24"/>
        </w:rPr>
        <w:t xml:space="preserve">Annual Conference on </w:t>
      </w:r>
      <w:r w:rsidR="00756BD0">
        <w:rPr>
          <w:rFonts w:asciiTheme="majorHAnsi" w:hAnsiTheme="majorHAnsi" w:cs="Times New Roman"/>
          <w:i/>
          <w:iCs/>
          <w:noProof/>
          <w:sz w:val="24"/>
          <w:szCs w:val="24"/>
          <w:lang w:val="en-US"/>
        </w:rPr>
        <w:t xml:space="preserve">  </w:t>
      </w:r>
      <w:r w:rsidRPr="00273F5F">
        <w:rPr>
          <w:rFonts w:asciiTheme="majorHAnsi" w:hAnsiTheme="majorHAnsi" w:cs="Times New Roman"/>
          <w:i/>
          <w:iCs/>
          <w:noProof/>
          <w:sz w:val="24"/>
          <w:szCs w:val="24"/>
        </w:rPr>
        <w:t>Islamic Education and Thought</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I.I</w:t>
      </w:r>
      <w:r w:rsidRPr="00273F5F">
        <w:rPr>
          <w:rFonts w:asciiTheme="majorHAnsi" w:hAnsiTheme="majorHAnsi" w:cs="Times New Roman"/>
          <w:noProof/>
          <w:sz w:val="24"/>
          <w:szCs w:val="24"/>
          <w:lang w:val="en-US"/>
        </w:rPr>
        <w:t>.</w:t>
      </w:r>
      <w:r w:rsidRPr="00273F5F">
        <w:rPr>
          <w:rFonts w:asciiTheme="majorHAnsi" w:hAnsiTheme="majorHAnsi" w:cs="Times New Roman"/>
          <w:noProof/>
          <w:sz w:val="24"/>
          <w:szCs w:val="24"/>
        </w:rPr>
        <w:t xml:space="preserve"> 105–13</w:t>
      </w:r>
      <w:r w:rsidRPr="00273F5F">
        <w:rPr>
          <w:rFonts w:asciiTheme="majorHAnsi" w:hAnsiTheme="majorHAnsi" w:cs="Times New Roman"/>
          <w:noProof/>
          <w:sz w:val="24"/>
          <w:szCs w:val="24"/>
          <w:lang w:val="en-US"/>
        </w:rPr>
        <w:t>. H</w:t>
      </w:r>
      <w:r w:rsidRPr="00273F5F">
        <w:rPr>
          <w:rFonts w:asciiTheme="majorHAnsi" w:hAnsiTheme="majorHAnsi" w:cs="Times New Roman"/>
          <w:noProof/>
          <w:sz w:val="24"/>
          <w:szCs w:val="24"/>
        </w:rPr>
        <w:t>ttps://pkm.uika-bogor.ac.id/index.php/aciet/article/view/660/569</w:t>
      </w:r>
      <w:bookmarkEnd w:id="0"/>
    </w:p>
    <w:sectPr w:rsidR="00F85F8E" w:rsidRPr="00CC7210" w:rsidSect="00F7382D">
      <w:headerReference w:type="even" r:id="rId11"/>
      <w:headerReference w:type="default" r:id="rId12"/>
      <w:footerReference w:type="even" r:id="rId13"/>
      <w:footerReference w:type="default" r:id="rId14"/>
      <w:headerReference w:type="first" r:id="rId15"/>
      <w:footerReference w:type="first" r:id="rId16"/>
      <w:pgSz w:w="11906" w:h="16838"/>
      <w:pgMar w:top="2268" w:right="1701" w:bottom="2268" w:left="1701" w:header="854" w:footer="153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661" w:rsidRDefault="00BA4661">
      <w:pPr>
        <w:spacing w:after="0" w:line="240" w:lineRule="auto"/>
      </w:pPr>
      <w:r>
        <w:separator/>
      </w:r>
    </w:p>
  </w:endnote>
  <w:endnote w:type="continuationSeparator" w:id="0">
    <w:p w:rsidR="00BA4661" w:rsidRDefault="00BA4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larendon BT">
    <w:altName w:val="Cambria"/>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F8E" w:rsidRDefault="005923E4">
    <w:pPr>
      <w:pStyle w:val="Footer"/>
      <w:tabs>
        <w:tab w:val="clear" w:pos="4153"/>
        <w:tab w:val="clear" w:pos="8306"/>
      </w:tabs>
      <w:rPr>
        <w:rFonts w:ascii="Clarendon BT" w:hAnsi="Clarendon BT"/>
      </w:rPr>
    </w:pPr>
    <w:r>
      <w:rPr>
        <w:rFonts w:ascii="Bookman Old Style" w:hAnsi="Bookman Old Style"/>
        <w:noProof/>
        <w:lang w:val="en-US"/>
      </w:rPr>
      <mc:AlternateContent>
        <mc:Choice Requires="wps">
          <w:drawing>
            <wp:anchor distT="0" distB="0" distL="0" distR="0" simplePos="0" relativeHeight="3" behindDoc="0" locked="0" layoutInCell="1" allowOverlap="1">
              <wp:simplePos x="0" y="0"/>
              <wp:positionH relativeFrom="column">
                <wp:posOffset>1242</wp:posOffset>
              </wp:positionH>
              <wp:positionV relativeFrom="paragraph">
                <wp:posOffset>-57012</wp:posOffset>
              </wp:positionV>
              <wp:extent cx="5422790" cy="0"/>
              <wp:effectExtent l="0" t="0" r="26035" b="19050"/>
              <wp:wrapNone/>
              <wp:docPr id="409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2790" cy="0"/>
                      </a:xfrm>
                      <a:prstGeom prst="line">
                        <a:avLst/>
                      </a:prstGeom>
                      <a:ln w="9525" cap="flat" cmpd="sng">
                        <a:solidFill>
                          <a:srgbClr val="BD4B48"/>
                        </a:solidFill>
                        <a:prstDash val="solid"/>
                        <a:round/>
                        <a:headEnd/>
                        <a:tailEnd/>
                      </a:ln>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AAC9AC8" id="Straight Connector 4" o:spid="_x0000_s1026" style="position:absolute;z-index:3;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rq+zAEAAHoDAAAOAAAAZHJzL2Uyb0RvYy54bWysU01v2zAMvQ/YfxB0X5wGydYYcQo0WXcp&#10;tgDZfgAjy7YwfYFU4+Tfj7KTrN1uwy4CKZKPeo/U6uHkrDhqJBN8Je8mUym0V6E2vq3kj+9PH+6l&#10;oAS+Bhu8ruRZk3xYv3+36mOpZ6ELttYoGMRT2cdKdinFsihIddoBTULUnoNNQAeJXWyLGqFndGeL&#10;2XT6segD1hGD0kR8ux2Dcj3gN41W6VvTkE7CVpLfloYTh/OQz2K9grJFiJ1Rl2fAP7zCgfHc9Aa1&#10;hQTiBc1fUM4oDBSaNFHBFaFpjNIDB2ZzN/2Dzb6DqAcuLA7Fm0z0/2DV1+MOhakrOZ8ul1J4cDyl&#10;fUIwbZfEJnjPGgYU8yxVH6nkio3fYSarTn4fn4P6SRwr3gSzQ3FMOzXocjqzFadB+vNNen1KQvHl&#10;Yj6bfVryhNQ1VkB5LYxI6YsOTmSjktb4rAqUcHymlFtDeU3J19aLvpLLxWzBcMBL1VhIbLrINMm3&#10;Qy0Fa+onY22uIGwPG4viCLwmj9v54/w+02XcN2m5yRaoG/OG0LhAGF58zQVQdhrqzxc7gbGjzUDW&#10;XyQaVcn6HEJ93uFVOh7w0PGyjHmDXvtD9e8vs/4FAAD//wMAUEsDBBQABgAIAAAAIQBtgYuS3AAA&#10;AAYBAAAPAAAAZHJzL2Rvd25yZXYueG1sTI9BS8NAEIXvgv9hGcFbu2mxGmM2RQVBLSjW6nmaHZPU&#10;7GzIbtr47x3xoMd57/Hme/lydK3aUx8azwZm0wQUceltw5WBzevdJAUVIrLF1jMZ+KIAy+L4KMfM&#10;+gO/0H4dKyUlHDI0UMfYZVqHsiaHYeo7YvE+fO8wytlX2vZ4kHLX6nmSnGuHDcuHGju6ran8XA/O&#10;wM3j89vTxcZiGmaLajesHnb3750xpyfj9RWoSGP8C8MPvqBDIUxbP7ANqjUwl5yByaUMEjddnImw&#10;/RV0kev/+MU3AAAA//8DAFBLAQItABQABgAIAAAAIQC2gziS/gAAAOEBAAATAAAAAAAAAAAAAAAA&#10;AAAAAABbQ29udGVudF9UeXBlc10ueG1sUEsBAi0AFAAGAAgAAAAhADj9If/WAAAAlAEAAAsAAAAA&#10;AAAAAAAAAAAALwEAAF9yZWxzLy5yZWxzUEsBAi0AFAAGAAgAAAAhAGECur7MAQAAegMAAA4AAAAA&#10;AAAAAAAAAAAALgIAAGRycy9lMm9Eb2MueG1sUEsBAi0AFAAGAAgAAAAhAG2Bi5LcAAAABgEAAA8A&#10;AAAAAAAAAAAAAAAAJgQAAGRycy9kb3ducmV2LnhtbFBLBQYAAAAABAAEAPMAAAAvBQAAAAA=&#10;" strokecolor="#bd4b48">
              <o:lock v:ext="edit" shapetype="f"/>
            </v:line>
          </w:pict>
        </mc:Fallback>
      </mc:AlternateContent>
    </w:r>
    <w:r>
      <w:rPr>
        <w:rFonts w:ascii="Bookman Old Style" w:hAnsi="Bookman Old Style"/>
      </w:rPr>
      <w:fldChar w:fldCharType="begin"/>
    </w:r>
    <w:r>
      <w:rPr>
        <w:rFonts w:ascii="Bookman Old Style" w:hAnsi="Bookman Old Style"/>
      </w:rPr>
      <w:instrText xml:space="preserve"> PAGE   \* MERGEFORMAT </w:instrText>
    </w:r>
    <w:r>
      <w:rPr>
        <w:rFonts w:ascii="Bookman Old Style" w:hAnsi="Bookman Old Style"/>
      </w:rPr>
      <w:fldChar w:fldCharType="separate"/>
    </w:r>
    <w:r>
      <w:rPr>
        <w:rFonts w:ascii="Bookman Old Style" w:hAnsi="Bookman Old Style"/>
        <w:noProof/>
      </w:rPr>
      <w:t>116</w:t>
    </w:r>
    <w:r>
      <w:rPr>
        <w:rFonts w:ascii="Bookman Old Style" w:hAnsi="Bookman Old Style"/>
        <w:noProof/>
      </w:rPr>
      <w:fldChar w:fldCharType="end"/>
    </w:r>
    <w:r>
      <w:rPr>
        <w:rFonts w:ascii="Clarendon BT" w:hAnsi="Clarendon BT"/>
        <w:noProof/>
      </w:rPr>
      <w:tab/>
    </w:r>
    <w:r>
      <w:rPr>
        <w:rFonts w:ascii="Clarendon BT" w:hAnsi="Clarendon BT"/>
        <w:noProof/>
        <w:sz w:val="20"/>
        <w:szCs w:val="20"/>
      </w:rPr>
      <w:t>Vicratina: Volume 4 Nomor 1, 2019</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F8E" w:rsidRDefault="005923E4">
    <w:pPr>
      <w:pStyle w:val="Footer"/>
      <w:tabs>
        <w:tab w:val="clear" w:pos="4153"/>
        <w:tab w:val="clear" w:pos="8306"/>
      </w:tabs>
    </w:pPr>
    <w:r>
      <w:rPr>
        <w:rFonts w:ascii="Bookman Old Style" w:hAnsi="Bookman Old Style"/>
        <w:noProof/>
        <w:lang w:val="en-US"/>
      </w:rPr>
      <mc:AlternateContent>
        <mc:Choice Requires="wps">
          <w:drawing>
            <wp:anchor distT="0" distB="0" distL="0" distR="0" simplePos="0" relativeHeight="251660288" behindDoc="0" locked="0" layoutInCell="1" allowOverlap="1">
              <wp:simplePos x="0" y="0"/>
              <wp:positionH relativeFrom="column">
                <wp:posOffset>-23191</wp:posOffset>
              </wp:positionH>
              <wp:positionV relativeFrom="paragraph">
                <wp:posOffset>-71120</wp:posOffset>
              </wp:positionV>
              <wp:extent cx="5422790" cy="0"/>
              <wp:effectExtent l="0" t="0" r="26035" b="19050"/>
              <wp:wrapNone/>
              <wp:docPr id="410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2790" cy="0"/>
                      </a:xfrm>
                      <a:prstGeom prst="line">
                        <a:avLst/>
                      </a:prstGeom>
                      <a:ln w="9525" cap="flat" cmpd="sng">
                        <a:solidFill>
                          <a:srgbClr val="BD4B48"/>
                        </a:solidFill>
                        <a:prstDash val="solid"/>
                        <a:round/>
                        <a:headEnd/>
                        <a:tailEnd/>
                      </a:ln>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85927E1" id="Straight Connector 5" o:spid="_x0000_s1026" style="position:absolute;z-index:251660288;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p3CywEAAHoDAAAOAAAAZHJzL2Uyb0RvYy54bWysU9uO2jAQfa/Uf7D8XgII2t2IsNJCty+r&#10;Fon2AwbHSaz6phkvgb/vOAG6275VfbHGczkz53i8ejg5K44ayQRfydlkKoX2KtTGt5X88f3pw50U&#10;lMDXYIPXlTxrkg/r9+9WfSz1PHTB1hoFg3gq+1jJLqVYFgWpTjugSYjac7AJ6CDxFduiRugZ3dli&#10;Pp1+LPqAdcSgNBF7t2NQrgf8ptEqfWsa0knYSvJsaThxOA/5LNYrKFuE2Bl1GQP+YQoHxnPTG9QW&#10;EogXNH9BOaMwUGjSRAVXhKYxSg8cmM1s+gebfQdRD1xYHIo3mej/waqvxx0KU1dyMZuyQB4cv9I+&#10;IZi2S2ITvGcNA4pllqqPVHLFxu8wk1Unv4/PQf0kjhVvgvlCcUw7NehyOrMVp0H68016fUpCsXO5&#10;mM8/3fMA6horoLwWRqT0RQcnslFJa3xWBUo4PlPKraG8pmS39aKv5P1yvmQ44KVqLCQ2XWSa5Nuh&#10;loI19ZOxNlcQtoeNRXEEXpPH7eJxcZfpMu6btNxkC9SNeUNoXCAML77mAig7DfXni53A2NFmIOsv&#10;Eo2qZH0OoT7v8CodP/DQ8bKMeYNe34fq319m/QsAAP//AwBQSwMEFAAGAAgAAAAhANbdMiffAAAA&#10;CgEAAA8AAABkcnMvZG93bnJldi54bWxMj29Lw0AMh98Lfocjgu+2azfmSu11qCD4BxTn9HXWi+1m&#10;L1d6161+eyMI+iokefjlSbEaXasO1IedZwPpNAFFXHm749rA5vV2koEKEdli65kMfFGAVXl6UmBu&#10;/ZFf6LCOtZIQDjkaaGLscq1D1ZDDMPUdsew+fO8wStvX2vZ4lHDX6lmSXGiHO5YLDXZ001D1uR6c&#10;geuH57en5cZiFtJFvR8e7/d3750x52fj1SWoSGP8g+FHX9ShFKetH9gG1RqYzJdCSk3TGSgBskUy&#10;B7X9neiy0P9fKL8BAAD//wMAUEsBAi0AFAAGAAgAAAAhALaDOJL+AAAA4QEAABMAAAAAAAAAAAAA&#10;AAAAAAAAAFtDb250ZW50X1R5cGVzXS54bWxQSwECLQAUAAYACAAAACEAOP0h/9YAAACUAQAACwAA&#10;AAAAAAAAAAAAAAAvAQAAX3JlbHMvLnJlbHNQSwECLQAUAAYACAAAACEAa8adwssBAAB6AwAADgAA&#10;AAAAAAAAAAAAAAAuAgAAZHJzL2Uyb0RvYy54bWxQSwECLQAUAAYACAAAACEA1t0yJ98AAAAKAQAA&#10;DwAAAAAAAAAAAAAAAAAlBAAAZHJzL2Rvd25yZXYueG1sUEsFBgAAAAAEAAQA8wAAADEFAAAAAA==&#10;" strokecolor="#bd4b48">
              <o:lock v:ext="edit" shapetype="f"/>
            </v:line>
          </w:pict>
        </mc:Fallback>
      </mc:AlternateContent>
    </w:r>
    <w:r w:rsidR="00F7382D">
      <w:rPr>
        <w:rFonts w:ascii="Clarendon BT" w:hAnsi="Clarendon BT"/>
      </w:rPr>
      <w:t xml:space="preserve">Vicratina: Volume </w:t>
    </w:r>
    <w:r w:rsidR="004C3663">
      <w:rPr>
        <w:rFonts w:ascii="Clarendon BT" w:hAnsi="Clarendon BT"/>
        <w:lang w:val="en-US"/>
      </w:rPr>
      <w:t>10</w:t>
    </w:r>
    <w:r w:rsidR="00F7382D">
      <w:rPr>
        <w:rFonts w:ascii="Clarendon BT" w:hAnsi="Clarendon BT"/>
      </w:rPr>
      <w:t xml:space="preserve"> Nomor </w:t>
    </w:r>
    <w:r w:rsidR="00F7382D">
      <w:rPr>
        <w:rFonts w:ascii="Clarendon BT" w:hAnsi="Clarendon BT"/>
        <w:lang w:val="en-US"/>
      </w:rPr>
      <w:t>2</w:t>
    </w:r>
    <w:r w:rsidR="00F7382D">
      <w:rPr>
        <w:rFonts w:ascii="Clarendon BT" w:hAnsi="Clarendon BT"/>
      </w:rPr>
      <w:t xml:space="preserve"> </w:t>
    </w:r>
    <w:r w:rsidR="00F7382D">
      <w:rPr>
        <w:rFonts w:ascii="Clarendon BT" w:hAnsi="Clarendon BT"/>
      </w:rPr>
      <w:t>Tahun 202</w:t>
    </w:r>
    <w:r w:rsidR="004C3663">
      <w:rPr>
        <w:rFonts w:ascii="Clarendon BT" w:hAnsi="Clarendon BT"/>
        <w:lang w:val="en-US"/>
      </w:rPr>
      <w:t>5</w:t>
    </w:r>
    <w:r>
      <w:rPr>
        <w:rFonts w:ascii="Clarendon BT" w:hAnsi="Clarendon BT"/>
      </w:rPr>
      <w:tab/>
    </w:r>
    <w:r>
      <w:rPr>
        <w:rFonts w:ascii="Clarendon BT" w:hAnsi="Clarendon BT"/>
      </w:rPr>
      <w:tab/>
    </w:r>
    <w:r>
      <w:rPr>
        <w:rFonts w:ascii="Clarendon BT" w:hAnsi="Clarendon BT"/>
      </w:rPr>
      <w:tab/>
    </w:r>
    <w:r>
      <w:rPr>
        <w:rFonts w:ascii="Clarendon BT" w:hAnsi="Clarendon BT"/>
      </w:rPr>
      <w:tab/>
    </w:r>
    <w:r>
      <w:rPr>
        <w:rFonts w:ascii="Clarendon BT" w:hAnsi="Clarendon BT"/>
      </w:rPr>
      <w:tab/>
    </w:r>
    <w:r w:rsidR="00CC7210">
      <w:rPr>
        <w:rFonts w:ascii="Clarendon BT" w:hAnsi="Clarendon BT"/>
      </w:rPr>
      <w:tab/>
    </w:r>
    <w:r>
      <w:rPr>
        <w:rFonts w:ascii="Clarendon BT" w:hAnsi="Clarendon BT"/>
      </w:rPr>
      <w:t xml:space="preserve">  </w:t>
    </w:r>
    <w:r>
      <w:rPr>
        <w:rFonts w:ascii="Bookman Old Style" w:hAnsi="Bookman Old Style"/>
      </w:rPr>
      <w:fldChar w:fldCharType="begin"/>
    </w:r>
    <w:r>
      <w:rPr>
        <w:rFonts w:ascii="Bookman Old Style" w:hAnsi="Bookman Old Style"/>
      </w:rPr>
      <w:instrText xml:space="preserve"> PAGE   \* MERGEFORMAT </w:instrText>
    </w:r>
    <w:r>
      <w:rPr>
        <w:rFonts w:ascii="Bookman Old Style" w:hAnsi="Bookman Old Style"/>
      </w:rPr>
      <w:fldChar w:fldCharType="separate"/>
    </w:r>
    <w:r w:rsidR="004C3663">
      <w:rPr>
        <w:rFonts w:ascii="Bookman Old Style" w:hAnsi="Bookman Old Style"/>
        <w:noProof/>
      </w:rPr>
      <w:t>5</w:t>
    </w:r>
    <w:r>
      <w:rPr>
        <w:rFonts w:ascii="Bookman Old Style" w:hAnsi="Bookman Old Style"/>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F8E" w:rsidRDefault="005923E4">
    <w:pPr>
      <w:spacing w:after="0" w:line="240" w:lineRule="auto"/>
      <w:jc w:val="both"/>
      <w:rPr>
        <w:rFonts w:ascii="Bookman Old Style" w:eastAsia="Times New Roman" w:hAnsi="Bookman Old Style"/>
        <w:sz w:val="20"/>
        <w:szCs w:val="20"/>
        <w:lang w:eastAsia="id-ID"/>
      </w:rPr>
    </w:pPr>
    <w:r>
      <w:rPr>
        <w:rFonts w:ascii="Bookman Old Style" w:hAnsi="Bookman Old Style"/>
        <w:noProof/>
        <w:lang w:val="en-US"/>
      </w:rPr>
      <mc:AlternateContent>
        <mc:Choice Requires="wps">
          <w:drawing>
            <wp:anchor distT="0" distB="0" distL="0" distR="0" simplePos="0" relativeHeight="5" behindDoc="0" locked="0" layoutInCell="1" allowOverlap="1">
              <wp:simplePos x="0" y="0"/>
              <wp:positionH relativeFrom="column">
                <wp:posOffset>0</wp:posOffset>
              </wp:positionH>
              <wp:positionV relativeFrom="paragraph">
                <wp:posOffset>-61263</wp:posOffset>
              </wp:positionV>
              <wp:extent cx="5422265" cy="0"/>
              <wp:effectExtent l="0" t="0" r="26035" b="19050"/>
              <wp:wrapNone/>
              <wp:docPr id="410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2265" cy="0"/>
                      </a:xfrm>
                      <a:prstGeom prst="line">
                        <a:avLst/>
                      </a:prstGeom>
                      <a:ln w="9525" cap="flat" cmpd="sng">
                        <a:solidFill>
                          <a:srgbClr val="BD4B48"/>
                        </a:solidFill>
                        <a:prstDash val="solid"/>
                        <a:round/>
                        <a:headEnd/>
                        <a:tailEnd/>
                      </a:ln>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FBED778" id="Straight Connector 7" o:spid="_x0000_s1026" style="position:absolute;z-index:5;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VYnzAEAAHoDAAAOAAAAZHJzL2Uyb0RvYy54bWysU01v2zAMvQ/YfxB0X+wYTtcZcQo0WXcp&#10;tgDpfgAjy7YwfUFUY+ffj7KTbN1uwy4EKZKPek/U+mE0mp1kQOVszZeLnDNphWuU7Wr+/eXpwz1n&#10;GME2oJ2VNT9L5A+b9+/Wg69k4XqnGxkYgVisBl/zPkZfZRmKXhrAhfPSUrJ1wUCkMHRZE2AgdKOz&#10;Is/vssGFxgcnJCKd7uYk30z4bStF/Na2KCPTNae7xcmGyR6TzTZrqLoAvlficg34h1sYUJaG3qB2&#10;EIG9BvUXlFEiOHRtXAhnMte2SsiJA7FZ5n+wOfTg5cSFxEF/kwn/H6z4etoHppqal8u85MyCoVc6&#10;xACq6yPbOmtJQxfYxyTV4LGijq3dh0RWjPbgn534gZTL3iRTgH4uG9tgUjmxZeMk/fkmvRwjE3S4&#10;KouiuFtxJq65DKprow8Yv0hnWHJqrpVNqkAFp2eMaTRU15J0rC0bav5pVSQ4oKVqNURyjSeaaLup&#10;F51WzZPSOnVg6I5bHdgJaE0ed+VjeZ/oEu6bsjRkB9jPdVNqXqDgXm1DDVD1EprPFz+C0rNPQNpe&#10;JJpVSfocXXPeh6t09MDTxMsypg36PZ66f32ZzU8AAAD//wMAUEsDBBQABgAIAAAAIQBcBdjn3QAA&#10;AAYBAAAPAAAAZHJzL2Rvd25yZXYueG1sTI/NTsMwEITvSLyDtUjcWqegljTEqQAJiR8JRCmct/GS&#10;pMTrKHba8PYs4gDHnRnNfJuvRteqPfWh8WxgNk1AEZfeNlwZ2LzeTlJQISJbbD2TgS8KsCqOj3LM&#10;rD/wC+3XsVJSwiFDA3WMXaZ1KGtyGKa+Ixbvw/cOo5x9pW2PByl3rT5LkoV22LAs1NjRTU3l53pw&#10;Bq4fnt+eLjYW0zCbV7vh8X53994Zc3oyXl2CijTGvzD84As6FMK09QPboFoD8kg0MFkuQImbzs+X&#10;oLa/gi5y/R+/+AYAAP//AwBQSwECLQAUAAYACAAAACEAtoM4kv4AAADhAQAAEwAAAAAAAAAAAAAA&#10;AAAAAAAAW0NvbnRlbnRfVHlwZXNdLnhtbFBLAQItABQABgAIAAAAIQA4/SH/1gAAAJQBAAALAAAA&#10;AAAAAAAAAAAAAC8BAABfcmVscy8ucmVsc1BLAQItABQABgAIAAAAIQCtsVYnzAEAAHoDAAAOAAAA&#10;AAAAAAAAAAAAAC4CAABkcnMvZTJvRG9jLnhtbFBLAQItABQABgAIAAAAIQBcBdjn3QAAAAYBAAAP&#10;AAAAAAAAAAAAAAAAACYEAABkcnMvZG93bnJldi54bWxQSwUGAAAAAAQABADzAAAAMAUAAAAA&#10;" strokecolor="#bd4b48">
              <o:lock v:ext="edit" shapetype="f"/>
            </v:line>
          </w:pict>
        </mc:Fallback>
      </mc:AlternateContent>
    </w:r>
    <w:r>
      <w:rPr>
        <w:rFonts w:ascii="Bookman Old Style" w:eastAsia="Times New Roman" w:hAnsi="Bookman Old Style"/>
        <w:sz w:val="18"/>
        <w:szCs w:val="18"/>
        <w:lang w:eastAsia="id-ID"/>
      </w:rPr>
      <w:t xml:space="preserve">This work is licensed under Creative Commons Attribution Non Commercial 4.0 International License Available online on: </w:t>
    </w:r>
    <w:hyperlink r:id="rId1" w:history="1">
      <w:r>
        <w:rPr>
          <w:rStyle w:val="Hyperlink"/>
          <w:rFonts w:ascii="Bookman Old Style" w:eastAsia="Times New Roman" w:hAnsi="Bookman Old Style"/>
          <w:sz w:val="18"/>
          <w:szCs w:val="18"/>
          <w:lang w:eastAsia="id-ID"/>
        </w:rPr>
        <w:t>http://riset.unisma.ac.id/index.php/fai/index</w:t>
      </w:r>
    </w:hyperlink>
    <w:r>
      <w:rPr>
        <w:rFonts w:ascii="Bookman Old Style" w:eastAsia="Times New Roman" w:hAnsi="Bookman Old Style"/>
        <w:sz w:val="20"/>
        <w:szCs w:val="20"/>
        <w:lang w:eastAsia="id-ID"/>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661" w:rsidRDefault="00BA4661">
      <w:pPr>
        <w:spacing w:after="0" w:line="240" w:lineRule="auto"/>
      </w:pPr>
      <w:r>
        <w:separator/>
      </w:r>
    </w:p>
  </w:footnote>
  <w:footnote w:type="continuationSeparator" w:id="0">
    <w:p w:rsidR="00BA4661" w:rsidRDefault="00BA46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F8E" w:rsidRDefault="005923E4">
    <w:pPr>
      <w:pStyle w:val="Header"/>
      <w:rPr>
        <w:rFonts w:ascii="Bookman Old Style" w:hAnsi="Bookman Old Style"/>
      </w:rPr>
    </w:pPr>
    <w:r>
      <w:rPr>
        <w:rFonts w:ascii="Bookman Old Style" w:hAnsi="Bookman Old Style"/>
        <w:noProof/>
        <w:lang w:val="en-US"/>
      </w:rPr>
      <mc:AlternateContent>
        <mc:Choice Requires="wps">
          <w:drawing>
            <wp:anchor distT="0" distB="0" distL="0" distR="0" simplePos="0" relativeHeight="2" behindDoc="0" locked="0" layoutInCell="1" allowOverlap="1">
              <wp:simplePos x="0" y="0"/>
              <wp:positionH relativeFrom="column">
                <wp:posOffset>-7951</wp:posOffset>
              </wp:positionH>
              <wp:positionV relativeFrom="paragraph">
                <wp:posOffset>238760</wp:posOffset>
              </wp:positionV>
              <wp:extent cx="2433099" cy="0"/>
              <wp:effectExtent l="0" t="0" r="24765" b="19050"/>
              <wp:wrapNone/>
              <wp:docPr id="409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33099" cy="0"/>
                      </a:xfrm>
                      <a:prstGeom prst="line">
                        <a:avLst/>
                      </a:prstGeom>
                      <a:ln w="9525" cap="flat" cmpd="sng">
                        <a:solidFill>
                          <a:srgbClr val="BD4B48"/>
                        </a:solidFill>
                        <a:prstDash val="solid"/>
                        <a:round/>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7EA1F0" id="Straight Connector 3" o:spid="_x0000_s1026" style="position:absolute;z-index:2;visibility:visible;mso-wrap-style:square;mso-wrap-distance-left:0;mso-wrap-distance-top:0;mso-wrap-distance-right:0;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VJzQEAAHoDAAAOAAAAZHJzL2Uyb0RvYy54bWysU01v2zAMvQ/YfxB0X+wm6dYYcQo0WXcp&#10;tgBZfwAjybYwfUFU4+Tfj7KTdF1vwy4EKZKPek/U8v5oDTuoiNq7mt9MSs6UE15q19b8+efjpzvO&#10;MIGTYLxTNT8p5Perjx+WfajU1HfeSBUZgTis+lDzLqVQFQWKTlnAiQ/KUbLx0UKiMLaFjNATujXF&#10;tCw/F72PMkQvFCKdbsYkXw34TaNE+tE0qBIzNae7pcHGwe6zLVZLqNoIodPifA34h1tY0I6GXqE2&#10;kIC9RP0OymoRPfomTYS3hW8aLdTAgdjclH+x2XUQ1MCFxMFwlQn/H6z4fthGpmXN5+XiC2cOLL3S&#10;LkXQbZfY2jtHGvrIZlmqPmBFHWu3jZmsOLpdePLiF1KueJPMAYax7NhEm8uJLTsO0p+u0qtjYoIO&#10;p/PZrFwsOBOXXAHVpTFETN+Utyw7NTfaZVWggsMTpjwaqktJPjaO9TVf3E5vCQ5oqRoDiVwbiCa6&#10;duhFb7R81MbkDoztfm0iOwCtycNm/jC/y3QJ901ZHrIB7Ma6ITUuUPQvTlIDVJ0C+fXsJ9Bm9AnI&#10;uLNEoypZn72Xp228SEcPPEw8L2PeoD/jofv1y6x+AwAA//8DAFBLAwQUAAYACAAAACEADUpkpN8A&#10;AAAIAQAADwAAAGRycy9kb3ducmV2LnhtbEyPzU7DMBCE70h9B2srcWudENGGEKcCJCR+pFaUwnkb&#10;L0lKvI5ipw1vjxEHOM7OaObbfDWaVhypd41lBfE8AkFcWt1wpWD3ej9LQTiPrLG1TAq+yMGqmJzl&#10;mGl74hc6bn0lQgm7DBXU3neZlK6syaCb2444eB+2N+iD7CupezyFctPKiyhaSIMNh4UaO7qrqfzc&#10;DkbB7dPmbb3caUxdfFkdhufHw8N7p9T5dLy5BuFp9H9h+MEP6FAEpr0dWDvRKpjFSUgqSJYLEMFP&#10;0vgKxP73IItc/n+g+AYAAP//AwBQSwECLQAUAAYACAAAACEAtoM4kv4AAADhAQAAEwAAAAAAAAAA&#10;AAAAAAAAAAAAW0NvbnRlbnRfVHlwZXNdLnhtbFBLAQItABQABgAIAAAAIQA4/SH/1gAAAJQBAAAL&#10;AAAAAAAAAAAAAAAAAC8BAABfcmVscy8ucmVsc1BLAQItABQABgAIAAAAIQAjkCVJzQEAAHoDAAAO&#10;AAAAAAAAAAAAAAAAAC4CAABkcnMvZTJvRG9jLnhtbFBLAQItABQABgAIAAAAIQANSmSk3wAAAAgB&#10;AAAPAAAAAAAAAAAAAAAAACcEAABkcnMvZG93bnJldi54bWxQSwUGAAAAAAQABADzAAAAMwUAAAAA&#10;" strokecolor="#bd4b48">
              <o:lock v:ext="edit" shapetype="f"/>
            </v:line>
          </w:pict>
        </mc:Fallback>
      </mc:AlternateContent>
    </w:r>
    <w:r>
      <w:rPr>
        <w:rFonts w:ascii="Bookman Old Style" w:hAnsi="Bookman Old Style"/>
      </w:rPr>
      <w:t>Ahmad Muhammad (Nama Penulis)</w:t>
    </w:r>
    <w:r>
      <w:rPr>
        <w:rFonts w:ascii="Bookman Old Style" w:hAnsi="Bookman Old Style"/>
        <w:noProof/>
        <w:sz w:val="20"/>
        <w:szCs w:val="20"/>
        <w:lang w:eastAsia="id-ID"/>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F8E" w:rsidRDefault="00F85F8E">
    <w:pPr>
      <w:pStyle w:val="Header"/>
    </w:pPr>
  </w:p>
  <w:p w:rsidR="00F85F8E" w:rsidRPr="00AE32E2" w:rsidRDefault="005923E4" w:rsidP="00D532D6">
    <w:pPr>
      <w:pStyle w:val="Header"/>
      <w:rPr>
        <w:rFonts w:ascii="Bookman Old Style" w:hAnsi="Bookman Old Style"/>
        <w:lang w:val="en-US"/>
      </w:rPr>
    </w:pPr>
    <w:r>
      <w:rPr>
        <w:rFonts w:ascii="Bookman Old Style" w:hAnsi="Bookman Old Style"/>
        <w:noProof/>
        <w:lang w:val="en-US"/>
      </w:rPr>
      <mc:AlternateContent>
        <mc:Choice Requires="wps">
          <w:drawing>
            <wp:anchor distT="0" distB="0" distL="0" distR="0" simplePos="0" relativeHeight="6" behindDoc="0" locked="0" layoutInCell="1" allowOverlap="1" wp14:anchorId="1B2CAB85" wp14:editId="1BBCC477">
              <wp:simplePos x="0" y="0"/>
              <wp:positionH relativeFrom="column">
                <wp:posOffset>-7951</wp:posOffset>
              </wp:positionH>
              <wp:positionV relativeFrom="paragraph">
                <wp:posOffset>238760</wp:posOffset>
              </wp:positionV>
              <wp:extent cx="2433099" cy="0"/>
              <wp:effectExtent l="0" t="0" r="24765" b="19050"/>
              <wp:wrapNone/>
              <wp:docPr id="4098"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33099" cy="0"/>
                      </a:xfrm>
                      <a:prstGeom prst="line">
                        <a:avLst/>
                      </a:prstGeom>
                      <a:ln w="9525" cap="flat" cmpd="sng">
                        <a:solidFill>
                          <a:srgbClr val="BD4B48"/>
                        </a:solidFill>
                        <a:prstDash val="solid"/>
                        <a:round/>
                        <a:headEnd/>
                        <a:tailEn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E69B4B" id="Straight Connector 17" o:spid="_x0000_s1026" style="position:absolute;z-index:6;visibility:visible;mso-wrap-style:square;mso-wrap-distance-left:0;mso-wrap-distance-top:0;mso-wrap-distance-right:0;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QGzzgEAAHsDAAAOAAAAZHJzL2Uyb0RvYy54bWysU01v2zAMvQ/YfxB0X+yk6dYYcQo0WXcp&#10;tgBZfwAjybYwfUFU4+Tfj7KTdF1vwy4CKZKPeo/U8v5oDTuoiNq7mk8nJWfKCS+1a2v+/PPx0x1n&#10;mMBJMN6pmp8U8vvVxw/LPlRq5jtvpIqMQBxWfah5l1KoigJFpyzgxAflKNj4aCGRG9tCRugJ3Zpi&#10;Vpafi95HGaIXCpFuN2OQrwb8plEi/WgaVImZmtPb0nDG4dzns1gtoWojhE6L8zPgH15hQTtqeoXa&#10;QAL2EvU7KKtF9OibNBHeFr5ptFADB2IzLf9is+sgqIELiYPhKhP+P1jx/bCNTMuaz8sFzcqBpSnt&#10;UgTddomtvXOkoY9s+iVr1QesqGTttjGzFUe3C09e/EKKFW+C2cEwph2baHM60WXHQfvTVXt1TEzQ&#10;5Wx+c1MuFpyJS6yA6lIYIqZvyluWjZob7bIsUMHhCVNuDdUlJV8bx/qaL25ntwQHtFWNgUSmDcQT&#10;XTvUojdaPmpjcgXGdr82kR2A9uRhM3+Y32W6hPsmLTfZAHZj3hAaNyj6FyepAKpOgfx6thNoM9oE&#10;ZNxZolGVrM/ey9M2XqSjCQ8dz9uYV+hPf6h+/TOr3wAAAP//AwBQSwMEFAAGAAgAAAAhAA1KZKTf&#10;AAAACAEAAA8AAABkcnMvZG93bnJldi54bWxMj81OwzAQhO9IfQdrK3FrnRDRhhCnAiQkfqRWlMJ5&#10;Gy9JSryOYqcNb48RBzjOzmjm23w1mlYcqXeNZQXxPAJBXFrdcKVg93o/S0E4j6yxtUwKvsjBqpic&#10;5Zhpe+IXOm59JUIJuwwV1N53mZSurMmgm9uOOHgftjfog+wrqXs8hXLTyosoWkiDDYeFGju6q6n8&#10;3A5Gwe3T5m293GlMXXxZHYbnx8PDe6fU+XS8uQbhafR/YfjBD+hQBKa9HVg70SqYxUlIKkiWCxDB&#10;T9L4CsT+9yCLXP5/oPgGAAD//wMAUEsBAi0AFAAGAAgAAAAhALaDOJL+AAAA4QEAABMAAAAAAAAA&#10;AAAAAAAAAAAAAFtDb250ZW50X1R5cGVzXS54bWxQSwECLQAUAAYACAAAACEAOP0h/9YAAACUAQAA&#10;CwAAAAAAAAAAAAAAAAAvAQAAX3JlbHMvLnJlbHNQSwECLQAUAAYACAAAACEAUqUBs84BAAB7AwAA&#10;DgAAAAAAAAAAAAAAAAAuAgAAZHJzL2Uyb0RvYy54bWxQSwECLQAUAAYACAAAACEADUpkpN8AAAAI&#10;AQAADwAAAAAAAAAAAAAAAAAoBAAAZHJzL2Rvd25yZXYueG1sUEsFBgAAAAAEAAQA8wAAADQFAAAA&#10;AA==&#10;" strokecolor="#bd4b48">
              <o:lock v:ext="edit" shapetype="f"/>
            </v:line>
          </w:pict>
        </mc:Fallback>
      </mc:AlternateContent>
    </w:r>
    <w:proofErr w:type="spellStart"/>
    <w:r w:rsidR="00AE32E2">
      <w:rPr>
        <w:rFonts w:ascii="Bookman Old Style" w:hAnsi="Bookman Old Style"/>
        <w:lang w:val="en-US"/>
      </w:rPr>
      <w:t>Rukayah</w:t>
    </w:r>
    <w:proofErr w:type="spellEnd"/>
    <w:r w:rsidR="00AE32E2">
      <w:rPr>
        <w:rFonts w:ascii="Bookman Old Style" w:hAnsi="Bookman Old Style"/>
        <w:lang w:val="en-US"/>
      </w:rPr>
      <w:t xml:space="preserve"> </w:t>
    </w:r>
    <w:proofErr w:type="spellStart"/>
    <w:r w:rsidR="00AE32E2">
      <w:rPr>
        <w:rFonts w:ascii="Bookman Old Style" w:hAnsi="Bookman Old Style"/>
        <w:lang w:val="en-US"/>
      </w:rPr>
      <w:t>Marlinda</w:t>
    </w:r>
    <w:proofErr w:type="spellEnd"/>
    <w:r w:rsidR="00AE32E2">
      <w:rPr>
        <w:rFonts w:ascii="Bookman Old Style" w:hAnsi="Bookman Old Style"/>
        <w:lang w:val="en-US"/>
      </w:rPr>
      <w:t xml:space="preserve"> </w:t>
    </w:r>
    <w:proofErr w:type="spellStart"/>
    <w:r w:rsidR="00AE32E2">
      <w:rPr>
        <w:rFonts w:ascii="Bookman Old Style" w:hAnsi="Bookman Old Style"/>
        <w:lang w:val="en-US"/>
      </w:rPr>
      <w:t>Zuraidah</w:t>
    </w:r>
    <w:proofErr w:type="spellEnd"/>
    <w:r w:rsidR="004C3663">
      <w:rPr>
        <w:rFonts w:ascii="Bookman Old Style" w:hAnsi="Bookman Old Style"/>
        <w:lang w:val="en-US"/>
      </w:rPr>
      <w:t xml:space="preserve">, </w:t>
    </w:r>
    <w:proofErr w:type="spellStart"/>
    <w:r w:rsidR="004C3663">
      <w:rPr>
        <w:rFonts w:ascii="Bookman Old Style" w:hAnsi="Bookman Old Style"/>
        <w:lang w:val="en-US"/>
      </w:rPr>
      <w:t>Dwi</w:t>
    </w:r>
    <w:proofErr w:type="spellEnd"/>
    <w:r w:rsidR="004C3663">
      <w:rPr>
        <w:rFonts w:ascii="Bookman Old Style" w:hAnsi="Bookman Old Style"/>
        <w:lang w:val="en-US"/>
      </w:rPr>
      <w:t xml:space="preserve"> </w:t>
    </w:r>
    <w:proofErr w:type="spellStart"/>
    <w:r w:rsidR="004C3663">
      <w:rPr>
        <w:rFonts w:ascii="Bookman Old Style" w:hAnsi="Bookman Old Style"/>
        <w:lang w:val="en-US"/>
      </w:rPr>
      <w:t>Fitri</w:t>
    </w:r>
    <w:proofErr w:type="spellEnd"/>
    <w:r w:rsidR="004C3663">
      <w:rPr>
        <w:rFonts w:ascii="Bookman Old Style" w:hAnsi="Bookman Old Style"/>
        <w:lang w:val="en-US"/>
      </w:rPr>
      <w:t xml:space="preserve"> </w:t>
    </w:r>
    <w:proofErr w:type="spellStart"/>
    <w:r w:rsidR="004C3663">
      <w:rPr>
        <w:rFonts w:ascii="Bookman Old Style" w:hAnsi="Bookman Old Style"/>
        <w:lang w:val="en-US"/>
      </w:rPr>
      <w:t>Wiyono</w:t>
    </w:r>
    <w:proofErr w:type="spellEnd"/>
    <w:r w:rsidR="004C3663">
      <w:rPr>
        <w:rFonts w:ascii="Bookman Old Style" w:hAnsi="Bookman Old Style"/>
        <w:lang w:val="en-US"/>
      </w:rPr>
      <w:t xml:space="preserve">, </w:t>
    </w:r>
    <w:proofErr w:type="spellStart"/>
    <w:r w:rsidR="004C3663">
      <w:rPr>
        <w:rFonts w:ascii="Bookman Old Style" w:hAnsi="Bookman Old Style"/>
        <w:lang w:val="en-US"/>
      </w:rPr>
      <w:t>Atika</w:t>
    </w:r>
    <w:proofErr w:type="spellEnd"/>
    <w:r w:rsidR="004C3663">
      <w:rPr>
        <w:rFonts w:ascii="Bookman Old Style" w:hAnsi="Bookman Old Style"/>
        <w:lang w:val="en-US"/>
      </w:rPr>
      <w:t xml:space="preserve"> </w:t>
    </w:r>
    <w:proofErr w:type="spellStart"/>
    <w:r w:rsidR="004C3663">
      <w:rPr>
        <w:rFonts w:ascii="Bookman Old Style" w:hAnsi="Bookman Old Style"/>
        <w:lang w:val="en-US"/>
      </w:rPr>
      <w:t>Zuhrotus</w:t>
    </w:r>
    <w:proofErr w:type="spellEnd"/>
    <w:r w:rsidR="004C3663">
      <w:rPr>
        <w:rFonts w:ascii="Bookman Old Style" w:hAnsi="Bookman Old Style"/>
        <w:lang w:val="en-US"/>
      </w:rPr>
      <w:t xml:space="preserve"> </w:t>
    </w:r>
    <w:proofErr w:type="spellStart"/>
    <w:r w:rsidR="004C3663">
      <w:rPr>
        <w:rFonts w:ascii="Bookman Old Style" w:hAnsi="Bookman Old Style"/>
        <w:lang w:val="en-US"/>
      </w:rPr>
      <w:t>Sufiyana</w:t>
    </w:r>
    <w:proofErr w:type="spellEnd"/>
    <w:r w:rsidR="00AE32E2">
      <w:rPr>
        <w:rFonts w:ascii="Bookman Old Style" w:hAnsi="Bookman Old Style"/>
        <w:lang w:val="en-US"/>
      </w:rPr>
      <w:t xml:space="preserve"> </w:t>
    </w:r>
  </w:p>
  <w:p w:rsidR="00F85F8E" w:rsidRDefault="00F85F8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F8E" w:rsidRDefault="005923E4">
    <w:pPr>
      <w:tabs>
        <w:tab w:val="center" w:pos="4153"/>
      </w:tabs>
      <w:spacing w:after="0" w:line="240" w:lineRule="auto"/>
      <w:ind w:left="4395"/>
      <w:rPr>
        <w:rFonts w:ascii="Bookman Old Style" w:hAnsi="Bookman Old Style"/>
        <w:sz w:val="20"/>
        <w:szCs w:val="20"/>
      </w:rPr>
    </w:pPr>
    <w:r>
      <w:rPr>
        <w:rFonts w:ascii="Bookman Old Style" w:hAnsi="Bookman Old Style"/>
        <w:b/>
        <w:bCs/>
        <w:noProof/>
        <w:sz w:val="20"/>
        <w:szCs w:val="20"/>
        <w:lang w:val="en-US"/>
      </w:rPr>
      <w:drawing>
        <wp:anchor distT="0" distB="0" distL="0" distR="0" simplePos="0" relativeHeight="9" behindDoc="0" locked="0" layoutInCell="1" allowOverlap="1">
          <wp:simplePos x="0" y="0"/>
          <wp:positionH relativeFrom="column">
            <wp:posOffset>72390</wp:posOffset>
          </wp:positionH>
          <wp:positionV relativeFrom="paragraph">
            <wp:posOffset>635</wp:posOffset>
          </wp:positionV>
          <wp:extent cx="809624" cy="657225"/>
          <wp:effectExtent l="0" t="0" r="9525" b="9525"/>
          <wp:wrapNone/>
          <wp:docPr id="4101" name="Picture 2" descr="D:\12. Design\Hasil Karya\Jurnal\Accessoris\Logo\Vicratin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cstate="print"/>
                  <a:srcRect/>
                  <a:stretch/>
                </pic:blipFill>
                <pic:spPr>
                  <a:xfrm>
                    <a:off x="0" y="0"/>
                    <a:ext cx="809624" cy="657225"/>
                  </a:xfrm>
                  <a:prstGeom prst="rect">
                    <a:avLst/>
                  </a:prstGeom>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b/>
        <w:bCs/>
        <w:sz w:val="20"/>
        <w:szCs w:val="20"/>
      </w:rPr>
      <w:t>VICRATINA</w:t>
    </w:r>
    <w:r>
      <w:rPr>
        <w:rFonts w:ascii="Bookman Old Style" w:hAnsi="Bookman Old Style"/>
        <w:sz w:val="20"/>
        <w:szCs w:val="20"/>
      </w:rPr>
      <w:t>: Jurnal Pendidikan Islam</w:t>
    </w:r>
  </w:p>
  <w:p w:rsidR="00F85F8E" w:rsidRDefault="005923E4">
    <w:pPr>
      <w:tabs>
        <w:tab w:val="center" w:pos="4153"/>
      </w:tabs>
      <w:spacing w:after="0" w:line="240" w:lineRule="auto"/>
      <w:ind w:left="4395"/>
      <w:rPr>
        <w:rFonts w:ascii="Bookman Old Style" w:hAnsi="Bookman Old Style"/>
        <w:sz w:val="8"/>
        <w:szCs w:val="8"/>
      </w:rPr>
    </w:pPr>
    <w:r>
      <w:rPr>
        <w:rFonts w:ascii="Bookman Old Style" w:hAnsi="Bookman Old Style"/>
        <w:noProof/>
        <w:sz w:val="20"/>
        <w:szCs w:val="20"/>
        <w:lang w:val="en-US"/>
      </w:rPr>
      <mc:AlternateContent>
        <mc:Choice Requires="wps">
          <w:drawing>
            <wp:anchor distT="0" distB="0" distL="0" distR="0" simplePos="0" relativeHeight="7" behindDoc="0" locked="0" layoutInCell="1" allowOverlap="1">
              <wp:simplePos x="0" y="0"/>
              <wp:positionH relativeFrom="column">
                <wp:posOffset>2778678</wp:posOffset>
              </wp:positionH>
              <wp:positionV relativeFrom="paragraph">
                <wp:posOffset>23495</wp:posOffset>
              </wp:positionV>
              <wp:extent cx="2589291" cy="0"/>
              <wp:effectExtent l="0" t="0" r="20955" b="19050"/>
              <wp:wrapNone/>
              <wp:docPr id="410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9291" cy="0"/>
                      </a:xfrm>
                      <a:prstGeom prst="straightConnector1">
                        <a:avLst/>
                      </a:prstGeom>
                      <a:ln w="19050" cap="flat" cmpd="sng">
                        <a:solidFill>
                          <a:srgbClr val="00B05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6D8DCCF" id="_x0000_t32" coordsize="21600,21600" o:spt="32" o:oned="t" path="m,l21600,21600e" filled="f">
              <v:path arrowok="t" fillok="f" o:connecttype="none"/>
              <o:lock v:ext="edit" shapetype="t"/>
            </v:shapetype>
            <v:shape id="AutoShape 2" o:spid="_x0000_s1026" type="#_x0000_t32" style="position:absolute;margin-left:218.8pt;margin-top:1.85pt;width:203.9pt;height:0;z-index: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EB+4AEAALwDAAAOAAAAZHJzL2Uyb0RvYy54bWysU8uOEzEQvCPxD5bvZCYjFm1GmawgYbms&#10;INLCB3Rsz4yFX3I7meTvaTsPWLggxMWy3dWPKpeXD0dr2EFF1N51fD6rOVNOeKnd0PFvXx/f3HOG&#10;CZwE453q+Ekhf1i9frWcQqsaP3ojVWRUxGE7hY6PKYW2qlCMygLOfFCOgr2PFhId41DJCBNVt6Zq&#10;6vpdNfkoQ/RCIdLt5hzkq1K/75VIX/oeVWKm4zRbKmss6y6v1WoJ7RAhjFpcxoB/mMKCdtT0VmoD&#10;Cdg+6j9KWS2iR9+nmfC28n2vhSociM28/o3N8whBFS4kDoabTPj/yorPh21kWnb87bxuOHNg6ZXe&#10;75MvzVmTFZoCtgRcu23MHMXRPYcnL74jxaoXwXzAcIYd+2gznEiyY1H8dFNcHRMTdNnc3S+axZwz&#10;cY1V0F4TQ8T0SXnL8qbjmCLoYUxr7xy9q4/zojgcnjDlQaC9JuSuxrGJDLmo7+jZBZC1egOJtjYQ&#10;WXRDSUZvtHzUxuQUjMNubSI7QDZL/SGnngu/gOUuG8DxjCuhs42i3ztJCdCOCuRHJ1k6BVLTkfN5&#10;nsYqyZlR9FHyriATaPM3SGJn3EXts8BZ6p2Xp23MM+YTWaTIcLFz9uCv54L6+elWPwAAAP//AwBQ&#10;SwMEFAAGAAgAAAAhAEnn3r3dAAAABwEAAA8AAABkcnMvZG93bnJldi54bWxMjlFLwzAUhd+F/Ydw&#10;B765dK7rZm06RNAh+LJO8DVrrm0xuSlJ1nb+eqMv+ng4h+98xW4ymg3ofGdJwHKRAEOqreqoEfB2&#10;fLrZAvNBkpLaEgq4oIddObsqZK7sSAccqtCwCCGfSwFtCH3Oua9bNNIvbI8Uuw/rjAwxuoYrJ8cI&#10;N5rfJknGjewoPrSyx8cW68/qbAS47OW90tmdXe7rYbys989fr50R4no+PdwDCziFvzH86Ed1KKPT&#10;yZ5JeaYFpKtNFqcCVhtgsd+m6xTY6TfzsuD//ctvAAAA//8DAFBLAQItABQABgAIAAAAIQC2gziS&#10;/gAAAOEBAAATAAAAAAAAAAAAAAAAAAAAAABbQ29udGVudF9UeXBlc10ueG1sUEsBAi0AFAAGAAgA&#10;AAAhADj9If/WAAAAlAEAAAsAAAAAAAAAAAAAAAAALwEAAF9yZWxzLy5yZWxzUEsBAi0AFAAGAAgA&#10;AAAhAPVwQH7gAQAAvAMAAA4AAAAAAAAAAAAAAAAALgIAAGRycy9lMm9Eb2MueG1sUEsBAi0AFAAG&#10;AAgAAAAhAEnn3r3dAAAABwEAAA8AAAAAAAAAAAAAAAAAOgQAAGRycy9kb3ducmV2LnhtbFBLBQYA&#10;AAAABAAEAPMAAABEBQAAAAA=&#10;" strokecolor="#00b050" strokeweight="1.5pt">
              <o:lock v:ext="edit" shapetype="f"/>
            </v:shape>
          </w:pict>
        </mc:Fallback>
      </mc:AlternateContent>
    </w:r>
  </w:p>
  <w:p w:rsidR="00F85F8E" w:rsidRDefault="00D532D6">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Volume </w:t>
    </w:r>
    <w:r w:rsidR="00AE32E2">
      <w:rPr>
        <w:rFonts w:ascii="Bookman Old Style" w:hAnsi="Bookman Old Style"/>
        <w:sz w:val="20"/>
        <w:szCs w:val="20"/>
        <w:lang w:val="en-US"/>
      </w:rPr>
      <w:t>10</w:t>
    </w:r>
    <w:r>
      <w:rPr>
        <w:rFonts w:ascii="Bookman Old Style" w:hAnsi="Bookman Old Style"/>
        <w:sz w:val="20"/>
        <w:szCs w:val="20"/>
      </w:rPr>
      <w:t xml:space="preserve"> Nomor </w:t>
    </w:r>
    <w:r>
      <w:rPr>
        <w:rFonts w:ascii="Bookman Old Style" w:hAnsi="Bookman Old Style"/>
        <w:sz w:val="20"/>
        <w:szCs w:val="20"/>
        <w:lang w:val="en-US"/>
      </w:rPr>
      <w:t>2</w:t>
    </w:r>
    <w:r>
      <w:rPr>
        <w:rFonts w:ascii="Bookman Old Style" w:hAnsi="Bookman Old Style"/>
        <w:sz w:val="20"/>
        <w:szCs w:val="20"/>
      </w:rPr>
      <w:t xml:space="preserve"> Tahun 202</w:t>
    </w:r>
    <w:r w:rsidR="00AE32E2">
      <w:rPr>
        <w:rFonts w:ascii="Bookman Old Style" w:hAnsi="Bookman Old Style"/>
        <w:sz w:val="20"/>
        <w:szCs w:val="20"/>
        <w:lang w:val="en-US"/>
      </w:rPr>
      <w:t>5</w:t>
    </w:r>
  </w:p>
  <w:p w:rsidR="00F85F8E" w:rsidRDefault="005923E4">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e-ISSN: </w:t>
    </w:r>
    <w:r w:rsidR="00101097">
      <w:rPr>
        <w:rFonts w:ascii="Bookman Old Style" w:hAnsi="Bookman Old Style"/>
        <w:sz w:val="20"/>
        <w:szCs w:val="20"/>
        <w:lang w:val="en-US"/>
      </w:rPr>
      <w:t>2087</w:t>
    </w:r>
    <w:r w:rsidR="00101097">
      <w:rPr>
        <w:rFonts w:ascii="Bookman Old Style" w:hAnsi="Bookman Old Style"/>
        <w:sz w:val="20"/>
        <w:szCs w:val="20"/>
      </w:rPr>
      <w:t xml:space="preserve">- </w:t>
    </w:r>
    <w:r w:rsidR="00101097">
      <w:rPr>
        <w:rFonts w:ascii="Bookman Old Style" w:hAnsi="Bookman Old Style"/>
        <w:sz w:val="20"/>
        <w:szCs w:val="20"/>
        <w:lang w:val="en-US"/>
      </w:rPr>
      <w:t>0678X</w:t>
    </w:r>
  </w:p>
  <w:p w:rsidR="00F85F8E" w:rsidRDefault="005923E4">
    <w:pPr>
      <w:tabs>
        <w:tab w:val="center" w:pos="4153"/>
      </w:tabs>
      <w:spacing w:after="0" w:line="240" w:lineRule="auto"/>
      <w:ind w:left="4395"/>
      <w:rPr>
        <w:rFonts w:ascii="Bookman Old Style" w:hAnsi="Bookman Old Style"/>
        <w:sz w:val="12"/>
        <w:szCs w:val="12"/>
      </w:rPr>
    </w:pPr>
    <w:r>
      <w:rPr>
        <w:rFonts w:ascii="Bookman Old Style" w:hAnsi="Bookman Old Style"/>
        <w:noProof/>
        <w:sz w:val="20"/>
        <w:szCs w:val="20"/>
        <w:lang w:val="en-US"/>
      </w:rPr>
      <mc:AlternateContent>
        <mc:Choice Requires="wps">
          <w:drawing>
            <wp:anchor distT="0" distB="0" distL="0" distR="0" simplePos="0" relativeHeight="8" behindDoc="0" locked="0" layoutInCell="1" allowOverlap="1">
              <wp:simplePos x="0" y="0"/>
              <wp:positionH relativeFrom="column">
                <wp:posOffset>2777408</wp:posOffset>
              </wp:positionH>
              <wp:positionV relativeFrom="paragraph">
                <wp:posOffset>55245</wp:posOffset>
              </wp:positionV>
              <wp:extent cx="2579842" cy="0"/>
              <wp:effectExtent l="0" t="0" r="30480" b="19050"/>
              <wp:wrapNone/>
              <wp:docPr id="410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79842" cy="0"/>
                      </a:xfrm>
                      <a:prstGeom prst="straightConnector1">
                        <a:avLst/>
                      </a:prstGeom>
                      <a:ln w="19050" cap="flat" cmpd="sng">
                        <a:solidFill>
                          <a:srgbClr val="00B05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71ABB2" id="AutoShape 3" o:spid="_x0000_s1026" type="#_x0000_t32" style="position:absolute;margin-left:218.7pt;margin-top:4.35pt;width:203.15pt;height:0;z-index: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IA+4gEAALwDAAAOAAAAZHJzL2Uyb0RvYy54bWysU8tuEzEU3SPxD5b3dCZpC+0okwoSyqaC&#10;SIUPuLE9MxZ+ydfJJH/PtScJFDYIsbFs33Mf5/h48XCwhu1VRO1dy2dXNWfKCS+161v+7evjmzvO&#10;MIGTYLxTLT8q5A/L168WY2jU3A/eSBUZFXHYjKHlQ0qhqSoUg7KAVz4oR8HORwuJjrGvZISRqltT&#10;zev6bTX6KEP0QiHS7XoK8mWp33VKpC9dhyox03KaLZU1lnWb12q5gKaPEAYtTmPAP0xhQTtqeim1&#10;hgRsF/UfpawW0aPv0pXwtvJdp4UqHIjNrP6NzfMAQRUuJA6Gi0z4/8qKz/tNZFq2/GZWX3PmwNIr&#10;vd8lX5qz66zQGLAh4MptYuYoDu45PHnxHSlWvQjmA4YJduiizXAiyQ5F8eNFcXVITNDl/Pbd/d3N&#10;nDNxjlXQnBNDxPRJecvypuWYIuh+SCvvHL2rj7OiOOyfMOVBoDkn5K7GsZEMeV/f0rMLIGt1BhJt&#10;bSCy6PqSjN5o+aiNySkY++3KRLaHbJb6Q06dCr+A5S5rwGHCldBko+h3TlICNIMC+dFJlo6B1HTk&#10;fJ6nsUpyZhR9lLwryATa/A2S2Bl3UnsSOEu99fK4iXnGfCKLFBlOds4e/PVcUD8/3fIHAAAA//8D&#10;AFBLAwQUAAYACAAAACEAQwngTNsAAAAHAQAADwAAAGRycy9kb3ducmV2LnhtbEyOzU7DMBCE70i8&#10;g7VI3KhTKGkIcSqEBFUlLgQkrm68JBHxOrLdJOXpWXqB4/xo5is2s+3FiD50jhQsFwkIpNqZjhoF&#10;729PVxmIEDUZ3TtCBUcMsCnPzwqdGzfRK45VbASPUMi1gjbGIZcy1C1aHRZuQOLs03mrI0vfSOP1&#10;xOO2l9dJkkqrO+KHVg/42GL9VR2sAp/uPqo+vXPLbT1Ox9vt8/dLZ5W6vJgf7kFEnONfGX7xGR1K&#10;Ztq7A5kgegWrm/WKqwqyNQjOMzZA7E9aloX8z1/+AAAA//8DAFBLAQItABQABgAIAAAAIQC2gziS&#10;/gAAAOEBAAATAAAAAAAAAAAAAAAAAAAAAABbQ29udGVudF9UeXBlc10ueG1sUEsBAi0AFAAGAAgA&#10;AAAhADj9If/WAAAAlAEAAAsAAAAAAAAAAAAAAAAALwEAAF9yZWxzLy5yZWxzUEsBAi0AFAAGAAgA&#10;AAAhADbogD7iAQAAvAMAAA4AAAAAAAAAAAAAAAAALgIAAGRycy9lMm9Eb2MueG1sUEsBAi0AFAAG&#10;AAgAAAAhAEMJ4EzbAAAABwEAAA8AAAAAAAAAAAAAAAAAPAQAAGRycy9kb3ducmV2LnhtbFBLBQYA&#10;AAAABAAEAPMAAABEBQAAAAA=&#10;" strokecolor="#00b050" strokeweight="1.5pt">
              <o:lock v:ext="edit" shapetype="f"/>
            </v:shape>
          </w:pict>
        </mc:Fallback>
      </mc:AlternateContent>
    </w:r>
  </w:p>
  <w:p w:rsidR="00F85F8E" w:rsidRDefault="00F85F8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2"/>
    <w:multiLevelType w:val="hybridMultilevel"/>
    <w:tmpl w:val="20FA708A"/>
    <w:lvl w:ilvl="0" w:tplc="F61C10F4">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3"/>
    <w:multiLevelType w:val="hybridMultilevel"/>
    <w:tmpl w:val="BC9401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4"/>
    <w:multiLevelType w:val="hybridMultilevel"/>
    <w:tmpl w:val="F89881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5"/>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0000006"/>
    <w:multiLevelType w:val="hybridMultilevel"/>
    <w:tmpl w:val="B6DC9706"/>
    <w:lvl w:ilvl="0" w:tplc="46F0D60A">
      <w:start w:val="1"/>
      <w:numFmt w:val="decimal"/>
      <w:lvlText w:val="%1."/>
      <w:lvlJc w:val="left"/>
      <w:pPr>
        <w:ind w:left="1800" w:hanging="360"/>
      </w:pPr>
      <w:rPr>
        <w:rFonts w:ascii="Times New Roman" w:eastAsia="MS Mincho"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00000007"/>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00000008"/>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B414498"/>
    <w:multiLevelType w:val="hybridMultilevel"/>
    <w:tmpl w:val="94A65146"/>
    <w:lvl w:ilvl="0" w:tplc="3FE003C2">
      <w:start w:val="1"/>
      <w:numFmt w:val="lowerLetter"/>
      <w:lvlText w:val="%1."/>
      <w:lvlJc w:val="left"/>
      <w:pPr>
        <w:ind w:left="171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9" w15:restartNumberingAfterBreak="0">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6C3470F"/>
    <w:multiLevelType w:val="hybridMultilevel"/>
    <w:tmpl w:val="A6604D88"/>
    <w:lvl w:ilvl="0" w:tplc="3A10FADA">
      <w:start w:val="1"/>
      <w:numFmt w:val="decimal"/>
      <w:lvlText w:val="%1)"/>
      <w:lvlJc w:val="left"/>
      <w:pPr>
        <w:ind w:left="171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15:restartNumberingAfterBreak="0">
    <w:nsid w:val="2EFA6546"/>
    <w:multiLevelType w:val="hybridMultilevel"/>
    <w:tmpl w:val="1102B664"/>
    <w:lvl w:ilvl="0" w:tplc="3A10FADA">
      <w:start w:val="1"/>
      <w:numFmt w:val="decimal"/>
      <w:lvlText w:val="%1)"/>
      <w:lvlJc w:val="left"/>
      <w:pPr>
        <w:ind w:left="171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2" w15:restartNumberingAfterBreak="0">
    <w:nsid w:val="303C2724"/>
    <w:multiLevelType w:val="hybridMultilevel"/>
    <w:tmpl w:val="98B86C46"/>
    <w:lvl w:ilvl="0" w:tplc="3A10FADA">
      <w:start w:val="1"/>
      <w:numFmt w:val="decimal"/>
      <w:lvlText w:val="%1)"/>
      <w:lvlJc w:val="left"/>
      <w:pPr>
        <w:ind w:left="114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3C7E6E84"/>
    <w:multiLevelType w:val="hybridMultilevel"/>
    <w:tmpl w:val="0338C132"/>
    <w:lvl w:ilvl="0" w:tplc="36269814">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30F35AB"/>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80E2E8C"/>
    <w:multiLevelType w:val="hybridMultilevel"/>
    <w:tmpl w:val="0D8AC87C"/>
    <w:lvl w:ilvl="0" w:tplc="1D3E19E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6" w15:restartNumberingAfterBreak="0">
    <w:nsid w:val="76A84B72"/>
    <w:multiLevelType w:val="hybridMultilevel"/>
    <w:tmpl w:val="24DE99D8"/>
    <w:lvl w:ilvl="0" w:tplc="3A10FADA">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0"/>
  </w:num>
  <w:num w:numId="5">
    <w:abstractNumId w:val="4"/>
  </w:num>
  <w:num w:numId="6">
    <w:abstractNumId w:val="14"/>
  </w:num>
  <w:num w:numId="7">
    <w:abstractNumId w:val="2"/>
  </w:num>
  <w:num w:numId="8">
    <w:abstractNumId w:val="3"/>
  </w:num>
  <w:num w:numId="9">
    <w:abstractNumId w:val="5"/>
  </w:num>
  <w:num w:numId="10">
    <w:abstractNumId w:val="9"/>
  </w:num>
  <w:num w:numId="11">
    <w:abstractNumId w:val="13"/>
  </w:num>
  <w:num w:numId="12">
    <w:abstractNumId w:val="15"/>
  </w:num>
  <w:num w:numId="13">
    <w:abstractNumId w:val="11"/>
  </w:num>
  <w:num w:numId="14">
    <w:abstractNumId w:val="8"/>
  </w:num>
  <w:num w:numId="15">
    <w:abstractNumId w:val="1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F8E"/>
    <w:rsid w:val="00050C5C"/>
    <w:rsid w:val="00066DB9"/>
    <w:rsid w:val="000B7AD7"/>
    <w:rsid w:val="00101097"/>
    <w:rsid w:val="00273F5F"/>
    <w:rsid w:val="00305566"/>
    <w:rsid w:val="003E5A7D"/>
    <w:rsid w:val="004C3663"/>
    <w:rsid w:val="00524888"/>
    <w:rsid w:val="005711E6"/>
    <w:rsid w:val="005923E4"/>
    <w:rsid w:val="005B2EDC"/>
    <w:rsid w:val="0065650C"/>
    <w:rsid w:val="006B5B8D"/>
    <w:rsid w:val="00756BD0"/>
    <w:rsid w:val="00890619"/>
    <w:rsid w:val="009F26A7"/>
    <w:rsid w:val="00A4797B"/>
    <w:rsid w:val="00A62170"/>
    <w:rsid w:val="00A73B5E"/>
    <w:rsid w:val="00AE32E2"/>
    <w:rsid w:val="00BA4661"/>
    <w:rsid w:val="00BC4DA4"/>
    <w:rsid w:val="00BD1368"/>
    <w:rsid w:val="00BF38AC"/>
    <w:rsid w:val="00C01814"/>
    <w:rsid w:val="00C9614C"/>
    <w:rsid w:val="00CB3983"/>
    <w:rsid w:val="00CC7210"/>
    <w:rsid w:val="00D11DC1"/>
    <w:rsid w:val="00D532D6"/>
    <w:rsid w:val="00D813BA"/>
    <w:rsid w:val="00DD7217"/>
    <w:rsid w:val="00E85FF4"/>
    <w:rsid w:val="00F409DB"/>
    <w:rsid w:val="00F7382D"/>
    <w:rsid w:val="00F85F8E"/>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32B4D"/>
  <w15:docId w15:val="{498ED966-273E-4460-BDB5-705CC32AE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qFormat/>
    <w:pPr>
      <w:keepNext/>
      <w:keepLines/>
      <w:spacing w:before="200" w:after="0"/>
      <w:outlineLvl w:val="1"/>
    </w:pPr>
    <w:rPr>
      <w:rFonts w:ascii="Times New Roman" w:eastAsia="MS Gothic" w:hAnsi="Times New Roman" w:cs="Times New Roman"/>
      <w:b/>
      <w:bCs/>
      <w:color w:val="000000"/>
      <w:sz w:val="24"/>
      <w:szCs w:val="26"/>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eastAsia="id-ID"/>
    </w:rPr>
  </w:style>
  <w:style w:type="character" w:styleId="Hyperlink">
    <w:name w:val="Hyperlink"/>
    <w:basedOn w:val="DefaultParagraphFont"/>
    <w:uiPriority w:val="99"/>
    <w:rPr>
      <w:color w:val="0000FF"/>
      <w:u w:val="single"/>
    </w:rPr>
  </w:style>
  <w:style w:type="character" w:customStyle="1" w:styleId="fullpost">
    <w:name w:val="fullpost"/>
    <w:basedOn w:val="DefaultParagraphFont"/>
    <w:rPr>
      <w:vanish w:val="0"/>
      <w:webHidden w:val="0"/>
      <w:specVanish w:val="0"/>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153"/>
        <w:tab w:val="right" w:pos="83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153"/>
        <w:tab w:val="right" w:pos="8306"/>
      </w:tabs>
      <w:spacing w:after="0" w:line="240" w:lineRule="auto"/>
    </w:pPr>
  </w:style>
  <w:style w:type="character" w:customStyle="1" w:styleId="FooterChar">
    <w:name w:val="Footer Char"/>
    <w:basedOn w:val="DefaultParagraphFont"/>
    <w:link w:val="Footer"/>
    <w:uiPriority w:val="99"/>
  </w:style>
  <w:style w:type="character" w:customStyle="1" w:styleId="y2iqfc">
    <w:name w:val="y2iqfc"/>
    <w:basedOn w:val="DefaultParagraphFont"/>
  </w:style>
  <w:style w:type="character" w:customStyle="1" w:styleId="Heading2Char">
    <w:name w:val="Heading 2 Char"/>
    <w:basedOn w:val="DefaultParagraphFont"/>
    <w:link w:val="Heading2"/>
    <w:uiPriority w:val="9"/>
    <w:rPr>
      <w:rFonts w:ascii="Times New Roman" w:eastAsia="MS Gothic" w:hAnsi="Times New Roman" w:cs="Times New Roman"/>
      <w:b/>
      <w:bCs/>
      <w:color w:val="000000"/>
      <w:sz w:val="24"/>
      <w:szCs w:val="26"/>
      <w:lang w:eastAsia="ja-JP"/>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BodyText">
    <w:name w:val="Body Text"/>
    <w:basedOn w:val="Normal"/>
    <w:link w:val="BodyTextChar"/>
    <w:uiPriority w:val="1"/>
    <w:qFormat/>
    <w:rsid w:val="00273F5F"/>
    <w:pPr>
      <w:widowControl w:val="0"/>
      <w:autoSpaceDE w:val="0"/>
      <w:autoSpaceDN w:val="0"/>
      <w:spacing w:after="0" w:line="240" w:lineRule="auto"/>
      <w:jc w:val="both"/>
    </w:pPr>
    <w:rPr>
      <w:rFonts w:ascii="Cambria" w:eastAsia="Cambria" w:hAnsi="Cambria" w:cs="Cambria"/>
      <w:sz w:val="24"/>
      <w:szCs w:val="24"/>
      <w:lang w:val="en-US"/>
    </w:rPr>
  </w:style>
  <w:style w:type="character" w:customStyle="1" w:styleId="BodyTextChar">
    <w:name w:val="Body Text Char"/>
    <w:basedOn w:val="DefaultParagraphFont"/>
    <w:link w:val="BodyText"/>
    <w:uiPriority w:val="1"/>
    <w:rsid w:val="00273F5F"/>
    <w:rPr>
      <w:rFonts w:ascii="Cambria" w:eastAsia="Cambria" w:hAnsi="Cambria" w:cs="Cambria"/>
      <w:sz w:val="24"/>
      <w:szCs w:val="24"/>
      <w:lang w:val="en-US"/>
    </w:rPr>
  </w:style>
  <w:style w:type="paragraph" w:styleId="EndnoteText">
    <w:name w:val="endnote text"/>
    <w:basedOn w:val="Normal"/>
    <w:link w:val="EndnoteTextChar"/>
    <w:uiPriority w:val="99"/>
    <w:semiHidden/>
    <w:unhideWhenUsed/>
    <w:rsid w:val="00A6217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62170"/>
    <w:rPr>
      <w:sz w:val="20"/>
      <w:szCs w:val="20"/>
    </w:rPr>
  </w:style>
  <w:style w:type="character" w:styleId="EndnoteReference">
    <w:name w:val="endnote reference"/>
    <w:basedOn w:val="DefaultParagraphFont"/>
    <w:uiPriority w:val="99"/>
    <w:semiHidden/>
    <w:unhideWhenUsed/>
    <w:rsid w:val="00A621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21901011223@unisma.ac.id,%2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3dwi.fitri@unisma.ac.id" TargetMode="External"/><Relationship Id="rId4" Type="http://schemas.openxmlformats.org/officeDocument/2006/relationships/settings" Target="settings.xml"/><Relationship Id="rId9" Type="http://schemas.openxmlformats.org/officeDocument/2006/relationships/hyperlink" Target="mailto:2atika.zuhrotus@unisma.ac.id"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riset.unisma.ac.id/index.php/fai/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62AB5CB-CA1B-409F-9E95-0BB2D4F53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5971</Words>
  <Characters>34037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Muhammad Fahmi Hidayatullah</cp:lastModifiedBy>
  <cp:revision>6</cp:revision>
  <cp:lastPrinted>2025-03-03T06:00:00Z</cp:lastPrinted>
  <dcterms:created xsi:type="dcterms:W3CDTF">2025-02-28T08:48:00Z</dcterms:created>
  <dcterms:modified xsi:type="dcterms:W3CDTF">2025-03-03T06:07:00Z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4df829a2-130a-3d25-8b01-30b37a744eeb</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ICV">
    <vt:lpwstr>9177ee7742864c5cba77b45e17507198</vt:lpwstr>
  </property>
</Properties>
</file>