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209E" w14:textId="77777777" w:rsidR="001858F8" w:rsidRDefault="001858F8" w:rsidP="00EF0052">
      <w:pPr>
        <w:spacing w:after="0" w:line="240" w:lineRule="auto"/>
        <w:jc w:val="center"/>
        <w:rPr>
          <w:rFonts w:asciiTheme="majorHAnsi" w:hAnsiTheme="majorHAnsi"/>
          <w:b/>
          <w:bCs/>
          <w:sz w:val="24"/>
          <w:szCs w:val="24"/>
          <w:lang w:val="en-US" w:eastAsia="id-ID"/>
        </w:rPr>
      </w:pPr>
      <w:r w:rsidRPr="003E4434">
        <w:rPr>
          <w:rFonts w:asciiTheme="majorHAnsi" w:hAnsiTheme="majorHAnsi"/>
          <w:b/>
          <w:bCs/>
          <w:sz w:val="24"/>
          <w:szCs w:val="24"/>
          <w:lang w:val="en-US" w:eastAsia="id-ID"/>
        </w:rPr>
        <w:t>STRATEGI GURU PAI DALAM MENYELENGGARAKAN PEMBELAJARAN AGAMA ISLAM PADA ERA NEW NORMAL DI SMA NEGERI 5 MALANG</w:t>
      </w:r>
    </w:p>
    <w:p w14:paraId="43AC5A90" w14:textId="77777777" w:rsidR="001858F8" w:rsidRPr="003E4434" w:rsidRDefault="001858F8" w:rsidP="00EF0052">
      <w:pPr>
        <w:spacing w:after="0" w:line="240" w:lineRule="auto"/>
        <w:jc w:val="center"/>
        <w:rPr>
          <w:rFonts w:asciiTheme="majorHAnsi" w:hAnsiTheme="majorHAnsi"/>
          <w:b/>
          <w:bCs/>
          <w:sz w:val="24"/>
          <w:szCs w:val="24"/>
          <w:lang w:val="en-US" w:eastAsia="id-ID"/>
        </w:rPr>
      </w:pPr>
    </w:p>
    <w:p w14:paraId="461B283E" w14:textId="77777777" w:rsidR="001858F8" w:rsidRPr="003E4434" w:rsidRDefault="001858F8" w:rsidP="001858F8">
      <w:pPr>
        <w:spacing w:after="0" w:line="240" w:lineRule="auto"/>
        <w:jc w:val="center"/>
        <w:rPr>
          <w:rFonts w:asciiTheme="majorHAnsi" w:hAnsiTheme="majorHAnsi"/>
          <w:sz w:val="24"/>
          <w:szCs w:val="24"/>
          <w:vertAlign w:val="superscript"/>
          <w:lang w:val="en-US" w:eastAsia="id-ID"/>
        </w:rPr>
      </w:pPr>
      <w:proofErr w:type="spellStart"/>
      <w:r>
        <w:rPr>
          <w:rFonts w:asciiTheme="majorHAnsi" w:hAnsiTheme="majorHAnsi"/>
          <w:sz w:val="24"/>
          <w:szCs w:val="24"/>
          <w:lang w:val="en-US" w:eastAsia="id-ID"/>
        </w:rPr>
        <w:t>Karmila</w:t>
      </w:r>
      <w:proofErr w:type="spellEnd"/>
      <w:r>
        <w:rPr>
          <w:rFonts w:asciiTheme="majorHAnsi" w:hAnsiTheme="majorHAnsi"/>
          <w:sz w:val="24"/>
          <w:szCs w:val="24"/>
          <w:lang w:val="en-US" w:eastAsia="id-ID"/>
        </w:rPr>
        <w:t xml:space="preserve"> Sari</w:t>
      </w:r>
      <w:r w:rsidRPr="00A03B7A">
        <w:rPr>
          <w:rFonts w:asciiTheme="majorHAnsi" w:hAnsiTheme="majorHAnsi"/>
          <w:sz w:val="24"/>
          <w:szCs w:val="24"/>
          <w:vertAlign w:val="superscript"/>
          <w:lang w:val="en-US" w:eastAsia="id-ID"/>
        </w:rPr>
        <w:t>1</w:t>
      </w:r>
      <w:r>
        <w:rPr>
          <w:rFonts w:asciiTheme="majorHAnsi" w:hAnsiTheme="majorHAnsi"/>
          <w:sz w:val="24"/>
          <w:szCs w:val="24"/>
          <w:lang w:eastAsia="id-ID"/>
        </w:rPr>
        <w:t xml:space="preserve">, </w:t>
      </w:r>
      <w:r>
        <w:rPr>
          <w:rFonts w:asciiTheme="majorHAnsi" w:hAnsiTheme="majorHAnsi"/>
          <w:sz w:val="24"/>
          <w:szCs w:val="24"/>
          <w:lang w:val="en-US" w:eastAsia="id-ID"/>
        </w:rPr>
        <w:t>Nur Hasan</w:t>
      </w:r>
      <w:r w:rsidRPr="00A03B7A">
        <w:rPr>
          <w:rFonts w:asciiTheme="majorHAnsi" w:hAnsiTheme="majorHAnsi"/>
          <w:sz w:val="24"/>
          <w:szCs w:val="24"/>
          <w:vertAlign w:val="superscript"/>
          <w:lang w:val="en-US" w:eastAsia="id-ID"/>
        </w:rPr>
        <w:t>2</w:t>
      </w:r>
      <w:r w:rsidRPr="0036027D">
        <w:rPr>
          <w:rFonts w:asciiTheme="majorHAnsi" w:hAnsiTheme="majorHAnsi"/>
          <w:sz w:val="24"/>
          <w:szCs w:val="24"/>
          <w:lang w:val="en-US" w:eastAsia="id-ID"/>
        </w:rPr>
        <w:t>,</w:t>
      </w:r>
      <w:r>
        <w:rPr>
          <w:rFonts w:asciiTheme="majorHAnsi" w:hAnsiTheme="majorHAnsi"/>
          <w:sz w:val="24"/>
          <w:szCs w:val="24"/>
          <w:vertAlign w:val="superscript"/>
          <w:lang w:val="en-US" w:eastAsia="id-ID"/>
        </w:rPr>
        <w:t xml:space="preserve"> </w:t>
      </w:r>
      <w:proofErr w:type="spellStart"/>
      <w:r w:rsidR="009C0041">
        <w:rPr>
          <w:rFonts w:asciiTheme="majorHAnsi" w:hAnsiTheme="majorHAnsi"/>
          <w:sz w:val="24"/>
          <w:szCs w:val="24"/>
          <w:lang w:val="en-US" w:eastAsia="id-ID"/>
        </w:rPr>
        <w:t>Ika</w:t>
      </w:r>
      <w:proofErr w:type="spellEnd"/>
      <w:r w:rsidR="009C0041">
        <w:rPr>
          <w:rFonts w:asciiTheme="majorHAnsi" w:hAnsiTheme="majorHAnsi"/>
          <w:sz w:val="24"/>
          <w:szCs w:val="24"/>
          <w:lang w:val="en-US" w:eastAsia="id-ID"/>
        </w:rPr>
        <w:t xml:space="preserve"> Anggraheni</w:t>
      </w:r>
      <w:r>
        <w:rPr>
          <w:rFonts w:asciiTheme="majorHAnsi" w:hAnsiTheme="majorHAnsi"/>
          <w:sz w:val="24"/>
          <w:szCs w:val="24"/>
          <w:vertAlign w:val="superscript"/>
          <w:lang w:val="en-US" w:eastAsia="id-ID"/>
        </w:rPr>
        <w:t>3</w:t>
      </w:r>
    </w:p>
    <w:p w14:paraId="1AE3BBE0" w14:textId="77777777" w:rsidR="001858F8" w:rsidRDefault="009C0041" w:rsidP="001858F8">
      <w:pPr>
        <w:spacing w:after="0" w:line="240" w:lineRule="auto"/>
        <w:jc w:val="center"/>
        <w:rPr>
          <w:rFonts w:asciiTheme="majorHAnsi" w:hAnsiTheme="majorHAnsi"/>
          <w:sz w:val="24"/>
          <w:szCs w:val="24"/>
          <w:lang w:val="en-US" w:eastAsia="id-ID"/>
        </w:rPr>
      </w:pPr>
      <w:r>
        <w:rPr>
          <w:rFonts w:asciiTheme="majorHAnsi" w:hAnsiTheme="majorHAnsi"/>
          <w:sz w:val="24"/>
          <w:szCs w:val="24"/>
          <w:lang w:val="en-US" w:eastAsia="id-ID"/>
        </w:rPr>
        <w:t xml:space="preserve">Pendidikan Agama Islam </w:t>
      </w:r>
      <w:proofErr w:type="spellStart"/>
      <w:r>
        <w:rPr>
          <w:rFonts w:asciiTheme="majorHAnsi" w:hAnsiTheme="majorHAnsi"/>
          <w:sz w:val="24"/>
          <w:szCs w:val="24"/>
          <w:lang w:val="en-US" w:eastAsia="id-ID"/>
        </w:rPr>
        <w:t>Fakultas</w:t>
      </w:r>
      <w:proofErr w:type="spellEnd"/>
      <w:r>
        <w:rPr>
          <w:rFonts w:asciiTheme="majorHAnsi" w:hAnsiTheme="majorHAnsi"/>
          <w:sz w:val="24"/>
          <w:szCs w:val="24"/>
          <w:lang w:val="en-US" w:eastAsia="id-ID"/>
        </w:rPr>
        <w:t xml:space="preserve"> Agama Islam</w:t>
      </w:r>
    </w:p>
    <w:p w14:paraId="2DAB42B0" w14:textId="77777777" w:rsidR="001858F8" w:rsidRDefault="009C0041" w:rsidP="001858F8">
      <w:pPr>
        <w:spacing w:after="0" w:line="240" w:lineRule="auto"/>
        <w:jc w:val="center"/>
        <w:rPr>
          <w:rFonts w:asciiTheme="majorHAnsi" w:hAnsiTheme="majorHAnsi"/>
          <w:sz w:val="24"/>
          <w:szCs w:val="24"/>
          <w:vertAlign w:val="superscript"/>
          <w:lang w:eastAsia="id-ID"/>
        </w:rPr>
      </w:pPr>
      <w:r>
        <w:rPr>
          <w:rFonts w:asciiTheme="majorHAnsi" w:hAnsiTheme="majorHAnsi"/>
          <w:sz w:val="24"/>
          <w:szCs w:val="24"/>
          <w:lang w:val="en-US" w:eastAsia="id-ID"/>
        </w:rPr>
        <w:t>Universitas Islam Malang</w:t>
      </w:r>
    </w:p>
    <w:p w14:paraId="1E2A2A43" w14:textId="77777777" w:rsidR="001858F8" w:rsidRPr="009C0041" w:rsidRDefault="009C0041" w:rsidP="001858F8">
      <w:pPr>
        <w:spacing w:after="0" w:line="240" w:lineRule="auto"/>
        <w:jc w:val="center"/>
        <w:rPr>
          <w:rFonts w:asciiTheme="majorHAnsi" w:eastAsia="Times New Roman" w:hAnsiTheme="majorHAnsi" w:cs="Courier New"/>
          <w:sz w:val="24"/>
          <w:szCs w:val="24"/>
          <w:lang w:eastAsia="id-ID"/>
        </w:rPr>
      </w:pPr>
      <w:r>
        <w:rPr>
          <w:rFonts w:asciiTheme="majorHAnsi" w:hAnsiTheme="majorHAnsi"/>
          <w:sz w:val="24"/>
          <w:szCs w:val="24"/>
          <w:lang w:val="en-US" w:eastAsia="id-ID"/>
        </w:rPr>
        <w:t>e-mail</w:t>
      </w:r>
      <w:r w:rsidR="001858F8" w:rsidRPr="009C0041">
        <w:rPr>
          <w:rFonts w:asciiTheme="majorHAnsi" w:hAnsiTheme="majorHAnsi"/>
          <w:sz w:val="24"/>
          <w:szCs w:val="24"/>
          <w:lang w:eastAsia="id-ID"/>
        </w:rPr>
        <w:t xml:space="preserve">: </w:t>
      </w:r>
      <w:r w:rsidR="00137EEE">
        <w:fldChar w:fldCharType="begin"/>
      </w:r>
      <w:r w:rsidR="00137EEE">
        <w:instrText xml:space="preserve"> HYPERLINK "mailto:121701011038@unisma.ac.id" </w:instrText>
      </w:r>
      <w:r w:rsidR="00137EEE">
        <w:fldChar w:fldCharType="separate"/>
      </w:r>
      <w:r w:rsidR="001858F8" w:rsidRPr="009C0041">
        <w:rPr>
          <w:rStyle w:val="Hyperlink"/>
          <w:rFonts w:asciiTheme="majorHAnsi" w:eastAsia="Times New Roman" w:hAnsiTheme="majorHAnsi" w:cs="Courier New"/>
          <w:sz w:val="24"/>
          <w:szCs w:val="24"/>
          <w:vertAlign w:val="superscript"/>
          <w:lang w:eastAsia="id-ID"/>
        </w:rPr>
        <w:t>1</w:t>
      </w:r>
      <w:r w:rsidR="001858F8" w:rsidRPr="009C0041">
        <w:rPr>
          <w:rStyle w:val="Hyperlink"/>
          <w:rFonts w:asciiTheme="majorHAnsi" w:eastAsia="Times New Roman" w:hAnsiTheme="majorHAnsi" w:cs="Courier New"/>
          <w:sz w:val="24"/>
          <w:szCs w:val="24"/>
          <w:lang w:eastAsia="id-ID"/>
        </w:rPr>
        <w:t>21701011038@unisma.ac.id</w:t>
      </w:r>
      <w:r w:rsidR="00137EEE">
        <w:rPr>
          <w:rStyle w:val="Hyperlink"/>
          <w:rFonts w:asciiTheme="majorHAnsi" w:eastAsia="Times New Roman" w:hAnsiTheme="majorHAnsi" w:cs="Courier New"/>
          <w:sz w:val="24"/>
          <w:szCs w:val="24"/>
          <w:lang w:eastAsia="id-ID"/>
        </w:rPr>
        <w:fldChar w:fldCharType="end"/>
      </w:r>
      <w:r w:rsidR="001858F8" w:rsidRPr="009C0041">
        <w:rPr>
          <w:rFonts w:asciiTheme="majorHAnsi" w:eastAsia="Times New Roman" w:hAnsiTheme="majorHAnsi" w:cs="Courier New"/>
          <w:sz w:val="24"/>
          <w:szCs w:val="24"/>
          <w:lang w:eastAsia="id-ID"/>
        </w:rPr>
        <w:t xml:space="preserve">, </w:t>
      </w:r>
      <w:hyperlink r:id="rId8" w:history="1">
        <w:r w:rsidR="001858F8" w:rsidRPr="009C0041">
          <w:rPr>
            <w:rStyle w:val="Hyperlink"/>
            <w:rFonts w:asciiTheme="majorHAnsi" w:eastAsia="Times New Roman" w:hAnsiTheme="majorHAnsi" w:cs="Courier New"/>
            <w:sz w:val="24"/>
            <w:szCs w:val="24"/>
            <w:vertAlign w:val="superscript"/>
            <w:lang w:eastAsia="id-ID"/>
          </w:rPr>
          <w:t>2</w:t>
        </w:r>
        <w:r w:rsidR="001858F8" w:rsidRPr="009C0041">
          <w:rPr>
            <w:rStyle w:val="Hyperlink"/>
            <w:rFonts w:asciiTheme="majorHAnsi" w:eastAsia="Times New Roman" w:hAnsiTheme="majorHAnsi" w:cs="Courier New"/>
            <w:sz w:val="24"/>
            <w:szCs w:val="24"/>
            <w:lang w:eastAsia="id-ID"/>
          </w:rPr>
          <w:t>nur.hasan@unisma.ac.id</w:t>
        </w:r>
      </w:hyperlink>
      <w:r w:rsidR="001858F8" w:rsidRPr="009C0041">
        <w:rPr>
          <w:rFonts w:asciiTheme="majorHAnsi" w:eastAsia="Times New Roman" w:hAnsiTheme="majorHAnsi" w:cs="Courier New"/>
          <w:sz w:val="24"/>
          <w:szCs w:val="24"/>
          <w:lang w:eastAsia="id-ID"/>
        </w:rPr>
        <w:t xml:space="preserve">, </w:t>
      </w:r>
      <w:hyperlink r:id="rId9" w:history="1">
        <w:r w:rsidR="001858F8" w:rsidRPr="009C0041">
          <w:rPr>
            <w:rStyle w:val="Hyperlink"/>
            <w:rFonts w:asciiTheme="majorHAnsi" w:eastAsia="Times New Roman" w:hAnsiTheme="majorHAnsi" w:cs="Courier New"/>
            <w:sz w:val="24"/>
            <w:szCs w:val="24"/>
            <w:vertAlign w:val="superscript"/>
            <w:lang w:eastAsia="id-ID"/>
          </w:rPr>
          <w:t>3</w:t>
        </w:r>
        <w:r w:rsidR="001858F8" w:rsidRPr="009C0041">
          <w:rPr>
            <w:rStyle w:val="Hyperlink"/>
            <w:rFonts w:asciiTheme="majorHAnsi" w:eastAsia="Times New Roman" w:hAnsiTheme="majorHAnsi" w:cs="Courier New"/>
            <w:sz w:val="24"/>
            <w:szCs w:val="24"/>
            <w:lang w:eastAsia="id-ID"/>
          </w:rPr>
          <w:t>ika.anggraheni@unisma.ac.id</w:t>
        </w:r>
      </w:hyperlink>
      <w:r w:rsidR="001858F8" w:rsidRPr="009C0041">
        <w:rPr>
          <w:rFonts w:asciiTheme="majorHAnsi" w:eastAsia="Times New Roman" w:hAnsiTheme="majorHAnsi" w:cs="Courier New"/>
          <w:sz w:val="24"/>
          <w:szCs w:val="24"/>
          <w:lang w:eastAsia="id-ID"/>
        </w:rPr>
        <w:t xml:space="preserve"> </w:t>
      </w:r>
    </w:p>
    <w:p w14:paraId="52A41B63" w14:textId="77777777" w:rsidR="001858F8" w:rsidRPr="009C0041" w:rsidRDefault="001858F8" w:rsidP="00EF30F1">
      <w:pPr>
        <w:spacing w:after="0" w:line="240" w:lineRule="auto"/>
        <w:jc w:val="both"/>
        <w:rPr>
          <w:rFonts w:asciiTheme="majorHAnsi" w:hAnsiTheme="majorHAnsi"/>
          <w:i/>
          <w:iCs/>
          <w:sz w:val="24"/>
          <w:szCs w:val="24"/>
          <w:lang w:eastAsia="id-ID"/>
        </w:rPr>
      </w:pPr>
    </w:p>
    <w:p w14:paraId="7CBB9701" w14:textId="77777777" w:rsidR="001858F8" w:rsidRDefault="001858F8" w:rsidP="001858F8">
      <w:pPr>
        <w:spacing w:after="0" w:line="240" w:lineRule="auto"/>
        <w:jc w:val="center"/>
        <w:rPr>
          <w:rFonts w:asciiTheme="majorHAnsi" w:hAnsiTheme="majorHAnsi"/>
          <w:b/>
          <w:sz w:val="24"/>
          <w:szCs w:val="24"/>
          <w:lang w:eastAsia="id-ID"/>
        </w:rPr>
      </w:pPr>
      <w:r>
        <w:rPr>
          <w:rFonts w:asciiTheme="majorHAnsi" w:hAnsiTheme="majorHAnsi"/>
          <w:b/>
          <w:sz w:val="24"/>
          <w:szCs w:val="24"/>
          <w:lang w:eastAsia="id-ID"/>
        </w:rPr>
        <w:t>Abstract</w:t>
      </w:r>
    </w:p>
    <w:p w14:paraId="439CECBC" w14:textId="77777777" w:rsidR="001858F8" w:rsidRPr="002115FB" w:rsidRDefault="001858F8" w:rsidP="001858F8">
      <w:pPr>
        <w:spacing w:after="0" w:line="240" w:lineRule="auto"/>
        <w:jc w:val="both"/>
        <w:rPr>
          <w:rFonts w:asciiTheme="majorHAnsi" w:hAnsiTheme="majorHAnsi"/>
          <w:i/>
          <w:iCs/>
          <w:sz w:val="24"/>
          <w:szCs w:val="24"/>
          <w:lang w:val="en-US" w:eastAsia="id-ID"/>
        </w:rPr>
      </w:pPr>
      <w:r w:rsidRPr="002115FB">
        <w:rPr>
          <w:rFonts w:asciiTheme="majorHAnsi" w:hAnsiTheme="majorHAnsi"/>
          <w:i/>
          <w:iCs/>
          <w:sz w:val="24"/>
          <w:szCs w:val="24"/>
          <w:lang w:val="en-US" w:eastAsia="id-ID"/>
        </w:rPr>
        <w:t xml:space="preserve">In the strategy applied by educational institutions, empowerment is one way that is carried out by a process of giving proportional authority and </w:t>
      </w:r>
      <w:proofErr w:type="spellStart"/>
      <w:r w:rsidRPr="002115FB">
        <w:rPr>
          <w:rFonts w:asciiTheme="majorHAnsi" w:hAnsiTheme="majorHAnsi"/>
          <w:i/>
          <w:iCs/>
          <w:sz w:val="24"/>
          <w:szCs w:val="24"/>
          <w:lang w:val="en-US" w:eastAsia="id-ID"/>
        </w:rPr>
        <w:t>responbility</w:t>
      </w:r>
      <w:proofErr w:type="spellEnd"/>
      <w:r w:rsidRPr="002115FB">
        <w:rPr>
          <w:rFonts w:asciiTheme="majorHAnsi" w:hAnsiTheme="majorHAnsi"/>
          <w:i/>
          <w:iCs/>
          <w:sz w:val="24"/>
          <w:szCs w:val="24"/>
          <w:lang w:val="en-US" w:eastAsia="id-ID"/>
        </w:rPr>
        <w:t xml:space="preserve">. Creating conditions of trust and involving teachers in completing tasks and making decisions. There is a focus research discussing the steps of the implementation process and the obstacles faced by PAI teachers in implementing Islamic religious learning strategies in the new normal era, the aim of this research is to use a phenomenological-based qualitative approach using case study research. The media determines the method of determining the </w:t>
      </w:r>
      <w:proofErr w:type="spellStart"/>
      <w:r w:rsidRPr="002115FB">
        <w:rPr>
          <w:rFonts w:asciiTheme="majorHAnsi" w:hAnsiTheme="majorHAnsi"/>
          <w:i/>
          <w:iCs/>
          <w:sz w:val="24"/>
          <w:szCs w:val="24"/>
          <w:lang w:val="en-US" w:eastAsia="id-ID"/>
        </w:rPr>
        <w:t>teching</w:t>
      </w:r>
      <w:proofErr w:type="spellEnd"/>
      <w:r w:rsidRPr="002115FB">
        <w:rPr>
          <w:rFonts w:asciiTheme="majorHAnsi" w:hAnsiTheme="majorHAnsi"/>
          <w:i/>
          <w:iCs/>
          <w:sz w:val="24"/>
          <w:szCs w:val="24"/>
          <w:lang w:val="en-US" w:eastAsia="id-ID"/>
        </w:rPr>
        <w:t xml:space="preserve"> materials and determining the material. The implementation of this research uses face-to-face and remote implantation. The obstacles to the law research are the lack of involvement </w:t>
      </w:r>
      <w:proofErr w:type="spellStart"/>
      <w:r w:rsidRPr="002115FB">
        <w:rPr>
          <w:rFonts w:asciiTheme="majorHAnsi" w:hAnsiTheme="majorHAnsi"/>
          <w:i/>
          <w:iCs/>
          <w:sz w:val="24"/>
          <w:szCs w:val="24"/>
          <w:lang w:val="en-US" w:eastAsia="id-ID"/>
        </w:rPr>
        <w:t>og</w:t>
      </w:r>
      <w:proofErr w:type="spellEnd"/>
      <w:r w:rsidRPr="002115FB">
        <w:rPr>
          <w:rFonts w:asciiTheme="majorHAnsi" w:hAnsiTheme="majorHAnsi"/>
          <w:i/>
          <w:iCs/>
          <w:sz w:val="24"/>
          <w:szCs w:val="24"/>
          <w:lang w:val="en-US" w:eastAsia="id-ID"/>
        </w:rPr>
        <w:t xml:space="preserve"> SIGNA, the inequality of students in accessing the media, learning that is limited by time.</w:t>
      </w:r>
    </w:p>
    <w:p w14:paraId="7632CD5F" w14:textId="77777777" w:rsidR="00EF30F1" w:rsidRPr="001858F8" w:rsidRDefault="00EF30F1" w:rsidP="00EF30F1">
      <w:pPr>
        <w:spacing w:after="0" w:line="240" w:lineRule="auto"/>
        <w:jc w:val="both"/>
        <w:rPr>
          <w:rFonts w:asciiTheme="majorHAnsi" w:hAnsiTheme="majorHAnsi"/>
          <w:i/>
          <w:iCs/>
          <w:sz w:val="24"/>
          <w:szCs w:val="24"/>
          <w:lang w:val="en-US" w:eastAsia="id-ID"/>
        </w:rPr>
      </w:pPr>
    </w:p>
    <w:p w14:paraId="15FDB6FE" w14:textId="77777777" w:rsidR="001858F8" w:rsidRPr="001858F8" w:rsidRDefault="001858F8" w:rsidP="001858F8">
      <w:pPr>
        <w:spacing w:after="0" w:line="240" w:lineRule="auto"/>
        <w:rPr>
          <w:rFonts w:asciiTheme="majorHAnsi" w:hAnsiTheme="majorHAnsi"/>
          <w:sz w:val="24"/>
          <w:szCs w:val="24"/>
          <w:lang w:eastAsia="id-ID"/>
        </w:rPr>
      </w:pPr>
      <w:r>
        <w:rPr>
          <w:rFonts w:asciiTheme="majorHAnsi" w:hAnsiTheme="majorHAnsi"/>
          <w:b/>
          <w:bCs/>
          <w:sz w:val="24"/>
          <w:szCs w:val="24"/>
          <w:lang w:eastAsia="id-ID"/>
        </w:rPr>
        <w:t>Kata K</w:t>
      </w:r>
      <w:r w:rsidRPr="00A03B7A">
        <w:rPr>
          <w:rFonts w:asciiTheme="majorHAnsi" w:hAnsiTheme="majorHAnsi"/>
          <w:b/>
          <w:bCs/>
          <w:sz w:val="24"/>
          <w:szCs w:val="24"/>
          <w:lang w:eastAsia="id-ID"/>
        </w:rPr>
        <w:t>unci:</w:t>
      </w:r>
      <w:r w:rsidRPr="00325F14">
        <w:rPr>
          <w:rFonts w:asciiTheme="majorHAnsi" w:hAnsiTheme="majorHAnsi"/>
          <w:b/>
          <w:bCs/>
          <w:sz w:val="24"/>
          <w:szCs w:val="24"/>
          <w:lang w:eastAsia="id-ID"/>
        </w:rPr>
        <w:t xml:space="preserve"> </w:t>
      </w:r>
      <w:r w:rsidRPr="00325F14">
        <w:rPr>
          <w:rFonts w:asciiTheme="majorHAnsi" w:hAnsiTheme="majorHAnsi"/>
          <w:i/>
          <w:iCs/>
          <w:sz w:val="24"/>
          <w:szCs w:val="24"/>
          <w:lang w:eastAsia="id-ID"/>
        </w:rPr>
        <w:t>PAI Teacher Strategy, Islamic R</w:t>
      </w:r>
      <w:proofErr w:type="spellStart"/>
      <w:r w:rsidRPr="00325F14">
        <w:rPr>
          <w:rFonts w:asciiTheme="majorHAnsi" w:hAnsiTheme="majorHAnsi"/>
          <w:i/>
          <w:iCs/>
          <w:sz w:val="24"/>
          <w:szCs w:val="24"/>
          <w:lang w:val="en-US" w:eastAsia="id-ID"/>
        </w:rPr>
        <w:t>eligious</w:t>
      </w:r>
      <w:proofErr w:type="spellEnd"/>
      <w:r w:rsidRPr="00325F14">
        <w:rPr>
          <w:rFonts w:asciiTheme="majorHAnsi" w:hAnsiTheme="majorHAnsi"/>
          <w:i/>
          <w:iCs/>
          <w:sz w:val="24"/>
          <w:szCs w:val="24"/>
          <w:lang w:val="en-US" w:eastAsia="id-ID"/>
        </w:rPr>
        <w:t xml:space="preserve"> Learning, New Normal</w:t>
      </w:r>
      <w:r>
        <w:rPr>
          <w:rFonts w:asciiTheme="majorHAnsi" w:hAnsiTheme="majorHAnsi"/>
          <w:b/>
          <w:bCs/>
          <w:sz w:val="24"/>
          <w:szCs w:val="24"/>
          <w:lang w:val="en-US" w:eastAsia="id-ID"/>
        </w:rPr>
        <w:t>.</w:t>
      </w:r>
      <w:r w:rsidRPr="00A03B7A">
        <w:rPr>
          <w:rFonts w:asciiTheme="majorHAnsi" w:hAnsiTheme="majorHAnsi"/>
          <w:sz w:val="24"/>
          <w:szCs w:val="24"/>
          <w:lang w:eastAsia="id-ID"/>
        </w:rPr>
        <w:t xml:space="preserve"> </w:t>
      </w:r>
    </w:p>
    <w:p w14:paraId="4161DCF4" w14:textId="77777777" w:rsidR="00AC7B71" w:rsidRPr="00A03B7A" w:rsidRDefault="00AC7B71" w:rsidP="00A03B7A">
      <w:pPr>
        <w:spacing w:after="0"/>
        <w:rPr>
          <w:rFonts w:asciiTheme="majorHAnsi" w:hAnsiTheme="majorHAnsi"/>
          <w:sz w:val="24"/>
          <w:szCs w:val="24"/>
          <w:lang w:eastAsia="id-ID"/>
        </w:rPr>
      </w:pPr>
    </w:p>
    <w:p w14:paraId="62665CB2" w14:textId="77777777" w:rsidR="001858F8" w:rsidRDefault="001858F8" w:rsidP="001858F8">
      <w:pPr>
        <w:pStyle w:val="ListParagraph"/>
        <w:numPr>
          <w:ilvl w:val="0"/>
          <w:numId w:val="5"/>
        </w:numPr>
        <w:spacing w:after="0"/>
        <w:ind w:left="360"/>
        <w:jc w:val="both"/>
        <w:rPr>
          <w:rFonts w:asciiTheme="majorHAnsi" w:hAnsiTheme="majorHAnsi"/>
          <w:b/>
          <w:bCs/>
          <w:sz w:val="24"/>
          <w:szCs w:val="24"/>
        </w:rPr>
      </w:pPr>
      <w:proofErr w:type="spellStart"/>
      <w:r>
        <w:rPr>
          <w:rFonts w:asciiTheme="majorHAnsi" w:hAnsiTheme="majorHAnsi"/>
          <w:b/>
          <w:bCs/>
          <w:sz w:val="24"/>
          <w:szCs w:val="24"/>
          <w:lang w:val="en-US"/>
        </w:rPr>
        <w:t>Pendahuluan</w:t>
      </w:r>
      <w:proofErr w:type="spellEnd"/>
      <w:r>
        <w:rPr>
          <w:rFonts w:asciiTheme="majorHAnsi" w:hAnsiTheme="majorHAnsi"/>
          <w:b/>
          <w:bCs/>
          <w:sz w:val="24"/>
          <w:szCs w:val="24"/>
        </w:rPr>
        <w:tab/>
      </w:r>
    </w:p>
    <w:p w14:paraId="0BFF13A0" w14:textId="77777777" w:rsidR="001858F8" w:rsidRPr="008D39FA" w:rsidRDefault="001858F8" w:rsidP="001858F8">
      <w:pPr>
        <w:spacing w:after="0"/>
        <w:ind w:left="284" w:firstLine="720"/>
        <w:jc w:val="both"/>
        <w:rPr>
          <w:rFonts w:asciiTheme="majorHAnsi" w:hAnsiTheme="majorHAnsi"/>
          <w:b/>
          <w:bCs/>
          <w:sz w:val="24"/>
          <w:szCs w:val="24"/>
        </w:rPr>
      </w:pPr>
      <w:r w:rsidRPr="008D39FA">
        <w:rPr>
          <w:rFonts w:asciiTheme="majorHAnsi" w:hAnsiTheme="majorHAnsi"/>
          <w:sz w:val="24"/>
          <w:szCs w:val="24"/>
        </w:rPr>
        <w:t>B</w:t>
      </w:r>
      <w:proofErr w:type="spellStart"/>
      <w:r w:rsidRPr="008D39FA">
        <w:rPr>
          <w:rFonts w:asciiTheme="majorHAnsi" w:hAnsiTheme="majorHAnsi"/>
          <w:sz w:val="24"/>
          <w:szCs w:val="24"/>
          <w:lang w:val="en-US"/>
        </w:rPr>
        <w:t>erdasarkan</w:t>
      </w:r>
      <w:proofErr w:type="spellEnd"/>
      <w:r w:rsidRPr="008D39FA">
        <w:rPr>
          <w:rFonts w:asciiTheme="majorHAnsi" w:hAnsiTheme="majorHAnsi"/>
          <w:sz w:val="24"/>
          <w:szCs w:val="24"/>
        </w:rPr>
        <w:t xml:space="preserve"> unda</w:t>
      </w:r>
      <w:r>
        <w:rPr>
          <w:rFonts w:asciiTheme="majorHAnsi" w:hAnsiTheme="majorHAnsi"/>
          <w:sz w:val="24"/>
          <w:szCs w:val="24"/>
        </w:rPr>
        <w:t>ng-undang Nomor.</w:t>
      </w:r>
      <w:r>
        <w:rPr>
          <w:rFonts w:asciiTheme="majorHAnsi" w:hAnsiTheme="majorHAnsi"/>
          <w:sz w:val="24"/>
          <w:szCs w:val="24"/>
          <w:lang w:val="en-US"/>
        </w:rPr>
        <w:t xml:space="preserve"> </w:t>
      </w:r>
      <w:r w:rsidRPr="008D39FA">
        <w:rPr>
          <w:rFonts w:asciiTheme="majorHAnsi" w:hAnsiTheme="majorHAnsi"/>
          <w:sz w:val="24"/>
          <w:szCs w:val="24"/>
        </w:rPr>
        <w:t>20 Tahun 2003</w:t>
      </w:r>
      <w:r w:rsidRPr="00B17F7C">
        <w:rPr>
          <w:rFonts w:asciiTheme="majorHAnsi" w:hAnsiTheme="majorHAnsi"/>
          <w:sz w:val="24"/>
          <w:szCs w:val="24"/>
        </w:rPr>
        <w:t xml:space="preserve"> </w:t>
      </w:r>
      <w:r>
        <w:rPr>
          <w:rFonts w:asciiTheme="majorHAnsi" w:hAnsiTheme="majorHAnsi"/>
          <w:sz w:val="24"/>
          <w:szCs w:val="24"/>
        </w:rPr>
        <w:t>P</w:t>
      </w:r>
      <w:r w:rsidRPr="00B17F7C">
        <w:rPr>
          <w:rFonts w:asciiTheme="majorHAnsi" w:hAnsiTheme="majorHAnsi"/>
          <w:sz w:val="24"/>
          <w:szCs w:val="24"/>
        </w:rPr>
        <w:t>edidikan</w:t>
      </w:r>
      <w:r>
        <w:rPr>
          <w:rFonts w:asciiTheme="majorHAnsi" w:hAnsiTheme="majorHAnsi"/>
          <w:sz w:val="24"/>
          <w:szCs w:val="24"/>
        </w:rPr>
        <w:t xml:space="preserve"> </w:t>
      </w:r>
      <w:r w:rsidRPr="00B17F7C">
        <w:rPr>
          <w:rFonts w:asciiTheme="majorHAnsi" w:hAnsiTheme="majorHAnsi"/>
          <w:sz w:val="24"/>
          <w:szCs w:val="24"/>
        </w:rPr>
        <w:t>ialah</w:t>
      </w:r>
      <w:r w:rsidRPr="008D39FA">
        <w:rPr>
          <w:rFonts w:asciiTheme="majorHAnsi" w:hAnsiTheme="majorHAnsi"/>
          <w:sz w:val="24"/>
          <w:szCs w:val="24"/>
        </w:rPr>
        <w:t xml:space="preserve"> u</w:t>
      </w:r>
      <w:r>
        <w:rPr>
          <w:rFonts w:asciiTheme="majorHAnsi" w:hAnsiTheme="majorHAnsi"/>
          <w:sz w:val="24"/>
          <w:szCs w:val="24"/>
        </w:rPr>
        <w:t>saha s</w:t>
      </w:r>
      <w:r w:rsidRPr="00B17F7C">
        <w:rPr>
          <w:rFonts w:asciiTheme="majorHAnsi" w:hAnsiTheme="majorHAnsi"/>
          <w:sz w:val="24"/>
          <w:szCs w:val="24"/>
        </w:rPr>
        <w:t>adar</w:t>
      </w:r>
      <w:r>
        <w:rPr>
          <w:rFonts w:asciiTheme="majorHAnsi" w:hAnsiTheme="majorHAnsi"/>
          <w:sz w:val="24"/>
          <w:szCs w:val="24"/>
        </w:rPr>
        <w:t xml:space="preserve"> </w:t>
      </w:r>
      <w:r w:rsidRPr="00B17F7C">
        <w:rPr>
          <w:rFonts w:asciiTheme="majorHAnsi" w:hAnsiTheme="majorHAnsi"/>
          <w:sz w:val="24"/>
          <w:szCs w:val="24"/>
        </w:rPr>
        <w:t>dan</w:t>
      </w:r>
      <w:r w:rsidRPr="008D39FA">
        <w:rPr>
          <w:rFonts w:asciiTheme="majorHAnsi" w:hAnsiTheme="majorHAnsi"/>
          <w:sz w:val="24"/>
          <w:szCs w:val="24"/>
        </w:rPr>
        <w:t xml:space="preserve"> terencana </w:t>
      </w:r>
      <w:r w:rsidRPr="00B17F7C">
        <w:rPr>
          <w:rFonts w:asciiTheme="majorHAnsi" w:hAnsiTheme="majorHAnsi"/>
          <w:sz w:val="24"/>
          <w:szCs w:val="24"/>
        </w:rPr>
        <w:t>untuk</w:t>
      </w:r>
      <w:r>
        <w:rPr>
          <w:rFonts w:asciiTheme="majorHAnsi" w:hAnsiTheme="majorHAnsi"/>
          <w:sz w:val="24"/>
          <w:szCs w:val="24"/>
        </w:rPr>
        <w:t xml:space="preserve"> me</w:t>
      </w:r>
      <w:r w:rsidRPr="00B17F7C">
        <w:rPr>
          <w:rFonts w:asciiTheme="majorHAnsi" w:hAnsiTheme="majorHAnsi"/>
          <w:sz w:val="24"/>
          <w:szCs w:val="24"/>
        </w:rPr>
        <w:t>lahirkan</w:t>
      </w:r>
      <w:r w:rsidRPr="008D39FA">
        <w:rPr>
          <w:rFonts w:asciiTheme="majorHAnsi" w:hAnsiTheme="majorHAnsi"/>
          <w:sz w:val="24"/>
          <w:szCs w:val="24"/>
        </w:rPr>
        <w:t xml:space="preserve"> atmosfer </w:t>
      </w:r>
      <w:r w:rsidRPr="00B17F7C">
        <w:rPr>
          <w:rFonts w:asciiTheme="majorHAnsi" w:hAnsiTheme="majorHAnsi"/>
          <w:sz w:val="24"/>
          <w:szCs w:val="24"/>
        </w:rPr>
        <w:t xml:space="preserve">kegiatan </w:t>
      </w:r>
      <w:r w:rsidRPr="008D39FA">
        <w:rPr>
          <w:rFonts w:asciiTheme="majorHAnsi" w:hAnsiTheme="majorHAnsi"/>
          <w:sz w:val="24"/>
          <w:szCs w:val="24"/>
        </w:rPr>
        <w:t>belajar</w:t>
      </w:r>
      <w:r w:rsidRPr="00B17F7C">
        <w:rPr>
          <w:rFonts w:asciiTheme="majorHAnsi" w:hAnsiTheme="majorHAnsi"/>
          <w:sz w:val="24"/>
          <w:szCs w:val="24"/>
        </w:rPr>
        <w:t xml:space="preserve"> mengajar</w:t>
      </w:r>
      <w:r>
        <w:rPr>
          <w:rFonts w:asciiTheme="majorHAnsi" w:hAnsiTheme="majorHAnsi"/>
          <w:sz w:val="24"/>
          <w:szCs w:val="24"/>
        </w:rPr>
        <w:t xml:space="preserve"> </w:t>
      </w:r>
      <w:r w:rsidRPr="00B17F7C">
        <w:rPr>
          <w:rFonts w:asciiTheme="majorHAnsi" w:hAnsiTheme="majorHAnsi"/>
          <w:sz w:val="24"/>
          <w:szCs w:val="24"/>
        </w:rPr>
        <w:t>juga</w:t>
      </w:r>
      <w:r>
        <w:rPr>
          <w:rFonts w:asciiTheme="majorHAnsi" w:hAnsiTheme="majorHAnsi"/>
          <w:sz w:val="24"/>
          <w:szCs w:val="24"/>
        </w:rPr>
        <w:t xml:space="preserve"> proses pendidikan </w:t>
      </w:r>
      <w:r w:rsidRPr="00B17F7C">
        <w:rPr>
          <w:rFonts w:asciiTheme="majorHAnsi" w:hAnsiTheme="majorHAnsi"/>
          <w:sz w:val="24"/>
          <w:szCs w:val="24"/>
        </w:rPr>
        <w:t>agar</w:t>
      </w:r>
      <w:r>
        <w:rPr>
          <w:rFonts w:asciiTheme="majorHAnsi" w:hAnsiTheme="majorHAnsi"/>
          <w:sz w:val="24"/>
          <w:szCs w:val="24"/>
        </w:rPr>
        <w:t xml:space="preserve"> </w:t>
      </w:r>
      <w:r w:rsidRPr="00B17F7C">
        <w:rPr>
          <w:rFonts w:asciiTheme="majorHAnsi" w:hAnsiTheme="majorHAnsi"/>
          <w:sz w:val="24"/>
          <w:szCs w:val="24"/>
        </w:rPr>
        <w:t>siswa</w:t>
      </w:r>
      <w:r w:rsidRPr="008D39FA">
        <w:rPr>
          <w:rFonts w:asciiTheme="majorHAnsi" w:hAnsiTheme="majorHAnsi"/>
          <w:sz w:val="24"/>
          <w:szCs w:val="24"/>
        </w:rPr>
        <w:t xml:space="preserve"> secara aktif men</w:t>
      </w:r>
      <w:r w:rsidRPr="008A4B3A">
        <w:rPr>
          <w:rFonts w:asciiTheme="majorHAnsi" w:hAnsiTheme="majorHAnsi"/>
          <w:sz w:val="24"/>
          <w:szCs w:val="24"/>
        </w:rPr>
        <w:t>umbuhkan</w:t>
      </w:r>
      <w:r>
        <w:rPr>
          <w:rFonts w:asciiTheme="majorHAnsi" w:hAnsiTheme="majorHAnsi"/>
          <w:sz w:val="24"/>
          <w:szCs w:val="24"/>
        </w:rPr>
        <w:t xml:space="preserve"> kemampuan dirinya</w:t>
      </w:r>
      <w:r>
        <w:rPr>
          <w:rFonts w:asciiTheme="majorHAnsi" w:hAnsiTheme="majorHAnsi"/>
          <w:sz w:val="24"/>
          <w:szCs w:val="24"/>
          <w:lang w:val="en-US"/>
        </w:rPr>
        <w:t xml:space="preserve"> </w:t>
      </w:r>
      <w:r w:rsidRPr="00B17F7C">
        <w:rPr>
          <w:rFonts w:asciiTheme="majorHAnsi" w:hAnsiTheme="majorHAnsi"/>
          <w:sz w:val="24"/>
          <w:szCs w:val="24"/>
        </w:rPr>
        <w:t>agar</w:t>
      </w:r>
      <w:r>
        <w:rPr>
          <w:rFonts w:asciiTheme="majorHAnsi" w:hAnsiTheme="majorHAnsi"/>
          <w:sz w:val="24"/>
          <w:szCs w:val="24"/>
        </w:rPr>
        <w:t xml:space="preserve"> mem</w:t>
      </w:r>
      <w:r w:rsidRPr="008A4B3A">
        <w:rPr>
          <w:rFonts w:asciiTheme="majorHAnsi" w:hAnsiTheme="majorHAnsi"/>
          <w:sz w:val="24"/>
          <w:szCs w:val="24"/>
        </w:rPr>
        <w:t>iliki</w:t>
      </w:r>
      <w:r>
        <w:rPr>
          <w:rFonts w:asciiTheme="majorHAnsi" w:hAnsiTheme="majorHAnsi"/>
          <w:sz w:val="24"/>
          <w:szCs w:val="24"/>
        </w:rPr>
        <w:t xml:space="preserve"> </w:t>
      </w:r>
      <w:r w:rsidRPr="008A4B3A">
        <w:rPr>
          <w:rFonts w:asciiTheme="majorHAnsi" w:hAnsiTheme="majorHAnsi"/>
          <w:sz w:val="24"/>
          <w:szCs w:val="24"/>
        </w:rPr>
        <w:t>jiwa</w:t>
      </w:r>
      <w:r w:rsidRPr="008D39FA">
        <w:rPr>
          <w:rFonts w:asciiTheme="majorHAnsi" w:hAnsiTheme="majorHAnsi"/>
          <w:sz w:val="24"/>
          <w:szCs w:val="24"/>
        </w:rPr>
        <w:t xml:space="preserve"> spiritu</w:t>
      </w:r>
      <w:r>
        <w:rPr>
          <w:rFonts w:asciiTheme="majorHAnsi" w:hAnsiTheme="majorHAnsi"/>
          <w:sz w:val="24"/>
          <w:szCs w:val="24"/>
        </w:rPr>
        <w:t xml:space="preserve">al keagamaan, </w:t>
      </w:r>
      <w:proofErr w:type="spellStart"/>
      <w:r>
        <w:rPr>
          <w:rFonts w:asciiTheme="majorHAnsi" w:hAnsiTheme="majorHAnsi"/>
          <w:sz w:val="24"/>
          <w:szCs w:val="24"/>
          <w:lang w:val="en-US"/>
        </w:rPr>
        <w:t>pengendalian</w:t>
      </w:r>
      <w:proofErr w:type="spellEnd"/>
      <w:r>
        <w:rPr>
          <w:rFonts w:asciiTheme="majorHAnsi" w:hAnsiTheme="majorHAnsi"/>
          <w:sz w:val="24"/>
          <w:szCs w:val="24"/>
        </w:rPr>
        <w:t xml:space="preserve"> diri, </w:t>
      </w:r>
      <w:r w:rsidRPr="008A4B3A">
        <w:rPr>
          <w:rFonts w:asciiTheme="majorHAnsi" w:hAnsiTheme="majorHAnsi"/>
          <w:sz w:val="24"/>
          <w:szCs w:val="24"/>
        </w:rPr>
        <w:t>budi pekerti</w:t>
      </w:r>
      <w:r>
        <w:rPr>
          <w:rFonts w:asciiTheme="majorHAnsi" w:hAnsiTheme="majorHAnsi"/>
          <w:sz w:val="24"/>
          <w:szCs w:val="24"/>
        </w:rPr>
        <w:t xml:space="preserve">, </w:t>
      </w:r>
      <w:r w:rsidRPr="008A4B3A">
        <w:rPr>
          <w:rFonts w:asciiTheme="majorHAnsi" w:hAnsiTheme="majorHAnsi"/>
          <w:sz w:val="24"/>
          <w:szCs w:val="24"/>
        </w:rPr>
        <w:t>kepintaran</w:t>
      </w:r>
      <w:r>
        <w:rPr>
          <w:rFonts w:asciiTheme="majorHAnsi" w:hAnsiTheme="majorHAnsi"/>
          <w:sz w:val="24"/>
          <w:szCs w:val="24"/>
        </w:rPr>
        <w:t>, akhlak</w:t>
      </w:r>
      <w:r>
        <w:rPr>
          <w:rFonts w:asciiTheme="majorHAnsi" w:hAnsiTheme="majorHAnsi"/>
          <w:sz w:val="24"/>
          <w:szCs w:val="24"/>
          <w:lang w:val="en-US"/>
        </w:rPr>
        <w:t xml:space="preserve"> </w:t>
      </w:r>
      <w:proofErr w:type="spellStart"/>
      <w:r>
        <w:rPr>
          <w:rFonts w:asciiTheme="majorHAnsi" w:hAnsiTheme="majorHAnsi"/>
          <w:sz w:val="24"/>
          <w:szCs w:val="24"/>
          <w:lang w:val="en-US"/>
        </w:rPr>
        <w:t>terpuji</w:t>
      </w:r>
      <w:proofErr w:type="spellEnd"/>
      <w:r w:rsidRPr="008D39FA">
        <w:rPr>
          <w:rFonts w:asciiTheme="majorHAnsi" w:hAnsiTheme="majorHAnsi"/>
          <w:sz w:val="24"/>
          <w:szCs w:val="24"/>
        </w:rPr>
        <w:t>, dan keahlia</w:t>
      </w:r>
      <w:r>
        <w:rPr>
          <w:rFonts w:asciiTheme="majorHAnsi" w:hAnsiTheme="majorHAnsi"/>
          <w:sz w:val="24"/>
          <w:szCs w:val="24"/>
        </w:rPr>
        <w:t>n yang dibutuhkan dirinya,</w:t>
      </w:r>
      <w:r w:rsidRPr="008A4B3A">
        <w:rPr>
          <w:rFonts w:asciiTheme="majorHAnsi" w:hAnsiTheme="majorHAnsi"/>
          <w:sz w:val="24"/>
          <w:szCs w:val="24"/>
        </w:rPr>
        <w:t xml:space="preserve"> penduduk</w:t>
      </w:r>
      <w:r w:rsidRPr="008D39FA">
        <w:rPr>
          <w:rFonts w:asciiTheme="majorHAnsi" w:hAnsiTheme="majorHAnsi"/>
          <w:sz w:val="24"/>
          <w:szCs w:val="24"/>
        </w:rPr>
        <w:t>, bangsa serta negara</w:t>
      </w:r>
      <w:r w:rsidRPr="00B17F7C">
        <w:rPr>
          <w:rFonts w:asciiTheme="majorHAnsi" w:hAnsiTheme="majorHAnsi"/>
          <w:sz w:val="24"/>
          <w:szCs w:val="24"/>
        </w:rPr>
        <w:t xml:space="preserve"> (Undang-undang Sistem Pendidikan Nasional, 2013: 2).</w:t>
      </w:r>
    </w:p>
    <w:p w14:paraId="53A0975F" w14:textId="77777777" w:rsidR="001858F8" w:rsidRDefault="001858F8" w:rsidP="001858F8">
      <w:pPr>
        <w:tabs>
          <w:tab w:val="left" w:pos="284"/>
          <w:tab w:val="left" w:pos="993"/>
        </w:tabs>
        <w:ind w:left="284"/>
        <w:jc w:val="both"/>
        <w:rPr>
          <w:rFonts w:asciiTheme="majorHAnsi" w:hAnsiTheme="majorHAnsi" w:cstheme="majorBidi"/>
          <w:sz w:val="24"/>
          <w:szCs w:val="24"/>
        </w:rPr>
      </w:pPr>
      <w:r>
        <w:rPr>
          <w:rFonts w:asciiTheme="majorHAnsi" w:hAnsiTheme="majorHAnsi" w:cstheme="majorBidi"/>
          <w:sz w:val="24"/>
          <w:szCs w:val="24"/>
        </w:rPr>
        <w:tab/>
      </w:r>
      <w:r w:rsidRPr="00070217">
        <w:rPr>
          <w:rFonts w:asciiTheme="majorHAnsi" w:hAnsiTheme="majorHAnsi" w:cstheme="majorBidi"/>
          <w:sz w:val="24"/>
          <w:szCs w:val="24"/>
        </w:rPr>
        <w:t xml:space="preserve">Pendidikan Agama Islam merupakan aktivitas pembelajaran Islam memiliki beberapa kekhasan yang membedakannya dengan mata pelajaran yang lain (Ulwan, 2012). Sebagaimana dijelaskan oleh Rohman (2019: 25). </w:t>
      </w:r>
      <w:r w:rsidRPr="00084102">
        <w:rPr>
          <w:rFonts w:asciiTheme="majorHAnsi" w:hAnsiTheme="majorHAnsi" w:cstheme="majorBidi"/>
          <w:sz w:val="24"/>
          <w:szCs w:val="24"/>
        </w:rPr>
        <w:t xml:space="preserve">Tujuan </w:t>
      </w:r>
      <w:r>
        <w:rPr>
          <w:rFonts w:asciiTheme="majorHAnsi" w:hAnsiTheme="majorHAnsi" w:cstheme="majorBidi"/>
          <w:sz w:val="24"/>
          <w:szCs w:val="24"/>
        </w:rPr>
        <w:t>Pembelajaran Agama Islam sebenarny</w:t>
      </w:r>
      <w:r w:rsidRPr="008A4B3A">
        <w:rPr>
          <w:rFonts w:asciiTheme="majorHAnsi" w:hAnsiTheme="majorHAnsi" w:cstheme="majorBidi"/>
          <w:sz w:val="24"/>
          <w:szCs w:val="24"/>
        </w:rPr>
        <w:t>a</w:t>
      </w:r>
      <w:r w:rsidRPr="00084102">
        <w:rPr>
          <w:rFonts w:asciiTheme="majorHAnsi" w:hAnsiTheme="majorHAnsi" w:cstheme="majorBidi"/>
          <w:sz w:val="24"/>
          <w:szCs w:val="24"/>
        </w:rPr>
        <w:t xml:space="preserve"> identik dengan tujuan hidup seorang muslim, sebaliknya tujuan hidup manusia bagi agama Islam ialah dedikasi dirinya kepada Allah Swt yang memiliki implikasi keyakinan serta penyerahan diri kepada Allah Swt.</w:t>
      </w:r>
    </w:p>
    <w:p w14:paraId="52DC04D5" w14:textId="77777777" w:rsidR="001858F8" w:rsidRDefault="001858F8" w:rsidP="001858F8">
      <w:pPr>
        <w:tabs>
          <w:tab w:val="left" w:pos="284"/>
          <w:tab w:val="left" w:pos="993"/>
        </w:tabs>
        <w:ind w:left="284"/>
        <w:jc w:val="both"/>
        <w:rPr>
          <w:rFonts w:asciiTheme="majorHAnsi" w:hAnsiTheme="majorHAnsi" w:cstheme="majorBidi"/>
          <w:sz w:val="24"/>
          <w:szCs w:val="24"/>
          <w:lang w:val="en-US"/>
        </w:rPr>
      </w:pPr>
      <w:r>
        <w:rPr>
          <w:rFonts w:asciiTheme="majorHAnsi" w:hAnsiTheme="majorHAnsi" w:cstheme="majorBidi"/>
          <w:sz w:val="24"/>
          <w:szCs w:val="24"/>
        </w:rPr>
        <w:tab/>
      </w:r>
      <w:proofErr w:type="spellStart"/>
      <w:r w:rsidRPr="008A4B3A">
        <w:rPr>
          <w:rFonts w:asciiTheme="majorHAnsi" w:hAnsiTheme="majorHAnsi" w:cstheme="majorBidi"/>
          <w:sz w:val="24"/>
          <w:szCs w:val="24"/>
          <w:lang w:val="en-US"/>
        </w:rPr>
        <w:t>Dalam</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pendidikan</w:t>
      </w:r>
      <w:proofErr w:type="spellEnd"/>
      <w:r w:rsidRPr="008A4B3A">
        <w:rPr>
          <w:rFonts w:asciiTheme="majorHAnsi" w:hAnsiTheme="majorHAnsi" w:cstheme="majorBidi"/>
          <w:sz w:val="24"/>
          <w:szCs w:val="24"/>
          <w:lang w:val="en-US"/>
        </w:rPr>
        <w:t xml:space="preserve"> new normal, strategi </w:t>
      </w:r>
      <w:proofErr w:type="spellStart"/>
      <w:r w:rsidRPr="008A4B3A">
        <w:rPr>
          <w:rFonts w:asciiTheme="majorHAnsi" w:hAnsiTheme="majorHAnsi" w:cstheme="majorBidi"/>
          <w:sz w:val="24"/>
          <w:szCs w:val="24"/>
          <w:lang w:val="en-US"/>
        </w:rPr>
        <w:t>ialah</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langkah</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konkrit</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pertama-tama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diambil</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dalam</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usaha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pencapaian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tujuan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Maksudnya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perencanaan</w:t>
      </w:r>
      <w:proofErr w:type="spellEnd"/>
      <w:r w:rsidR="00EF0052">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lastRenderedPageBreak/>
        <w:t>ialah</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usaha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konkretisasi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langkah-langkah</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wajib</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ditempuh</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dasar-dasarnya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diletakkan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dalam</w:t>
      </w:r>
      <w:proofErr w:type="spellEnd"/>
      <w:r w:rsidRPr="008A4B3A">
        <w:rPr>
          <w:rFonts w:asciiTheme="majorHAnsi" w:hAnsiTheme="majorHAnsi" w:cstheme="majorBidi"/>
          <w:sz w:val="24"/>
          <w:szCs w:val="24"/>
          <w:lang w:val="en-US"/>
        </w:rPr>
        <w:t xml:space="preserve"> strategi </w:t>
      </w:r>
      <w:proofErr w:type="spellStart"/>
      <w:r w:rsidRPr="008A4B3A">
        <w:rPr>
          <w:rFonts w:asciiTheme="majorHAnsi" w:hAnsiTheme="majorHAnsi" w:cstheme="majorBidi"/>
          <w:sz w:val="24"/>
          <w:szCs w:val="24"/>
          <w:lang w:val="en-US"/>
        </w:rPr>
        <w:t>organisasi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Sangian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dalam</w:t>
      </w:r>
      <w:proofErr w:type="spellEnd"/>
      <w:r w:rsidRPr="008A4B3A">
        <w:rPr>
          <w:rFonts w:asciiTheme="majorHAnsi" w:hAnsiTheme="majorHAnsi" w:cstheme="majorBidi"/>
          <w:sz w:val="24"/>
          <w:szCs w:val="24"/>
          <w:lang w:val="en-US"/>
        </w:rPr>
        <w:t xml:space="preserve"> </w:t>
      </w:r>
      <w:proofErr w:type="gramStart"/>
      <w:r w:rsidRPr="008A4B3A">
        <w:rPr>
          <w:rFonts w:asciiTheme="majorHAnsi" w:hAnsiTheme="majorHAnsi" w:cstheme="majorBidi"/>
          <w:sz w:val="24"/>
          <w:szCs w:val="24"/>
          <w:lang w:val="en-US"/>
        </w:rPr>
        <w:t>Hakim( 2020</w:t>
      </w:r>
      <w:proofErr w:type="gramEnd"/>
      <w:r w:rsidRPr="008A4B3A">
        <w:rPr>
          <w:rFonts w:asciiTheme="majorHAnsi" w:hAnsiTheme="majorHAnsi" w:cstheme="majorBidi"/>
          <w:sz w:val="24"/>
          <w:szCs w:val="24"/>
          <w:lang w:val="en-US"/>
        </w:rPr>
        <w:t xml:space="preserve">: 108). </w:t>
      </w:r>
      <w:proofErr w:type="spellStart"/>
      <w:r w:rsidRPr="008A4B3A">
        <w:rPr>
          <w:rFonts w:asciiTheme="majorHAnsi" w:hAnsiTheme="majorHAnsi" w:cstheme="majorBidi"/>
          <w:sz w:val="24"/>
          <w:szCs w:val="24"/>
          <w:lang w:val="en-US"/>
        </w:rPr>
        <w:t>Hingga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dalam</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penerapannya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butuh</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pencapaian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tujuan</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diharapkan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merancang</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tujuan</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mau</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dicapai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merancang</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siapa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saja</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hendak</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melaksanakannya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merancang</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fasilitas</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prasarana</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diperlukan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untuk</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menuntaskan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aktivitas</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tersebut</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sebagainya</w:t>
      </w:r>
      <w:proofErr w:type="spellEnd"/>
      <w:r w:rsidRPr="008A4B3A">
        <w:rPr>
          <w:rFonts w:asciiTheme="majorHAnsi" w:hAnsiTheme="majorHAnsi" w:cstheme="majorBidi"/>
          <w:sz w:val="24"/>
          <w:szCs w:val="24"/>
          <w:lang w:val="en-US"/>
        </w:rPr>
        <w:t>.</w:t>
      </w:r>
    </w:p>
    <w:p w14:paraId="5DB239BE" w14:textId="77777777" w:rsidR="001858F8" w:rsidRDefault="001858F8" w:rsidP="001858F8">
      <w:pPr>
        <w:ind w:left="360" w:firstLine="720"/>
        <w:jc w:val="both"/>
        <w:rPr>
          <w:rFonts w:asciiTheme="majorHAnsi" w:hAnsiTheme="majorHAnsi" w:cstheme="majorBidi"/>
          <w:sz w:val="24"/>
          <w:szCs w:val="24"/>
          <w:lang w:val="en-US"/>
        </w:rPr>
      </w:pPr>
      <w:r>
        <w:rPr>
          <w:rFonts w:asciiTheme="majorHAnsi" w:hAnsiTheme="majorHAnsi" w:cstheme="majorBidi"/>
          <w:sz w:val="24"/>
          <w:szCs w:val="24"/>
        </w:rPr>
        <w:tab/>
      </w:r>
      <w:proofErr w:type="spellStart"/>
      <w:r w:rsidRPr="008A4B3A">
        <w:rPr>
          <w:rFonts w:asciiTheme="majorHAnsi" w:hAnsiTheme="majorHAnsi" w:cstheme="majorBidi"/>
          <w:sz w:val="24"/>
          <w:szCs w:val="24"/>
          <w:lang w:val="en-US"/>
        </w:rPr>
        <w:t>Dalam</w:t>
      </w:r>
      <w:proofErr w:type="spellEnd"/>
      <w:r w:rsidRPr="008A4B3A">
        <w:rPr>
          <w:rFonts w:asciiTheme="majorHAnsi" w:hAnsiTheme="majorHAnsi" w:cstheme="majorBidi"/>
          <w:sz w:val="24"/>
          <w:szCs w:val="24"/>
          <w:lang w:val="en-US"/>
        </w:rPr>
        <w:t xml:space="preserve"> strategi yang </w:t>
      </w:r>
      <w:proofErr w:type="spellStart"/>
      <w:r w:rsidRPr="008A4B3A">
        <w:rPr>
          <w:rFonts w:asciiTheme="majorHAnsi" w:hAnsiTheme="majorHAnsi" w:cstheme="majorBidi"/>
          <w:sz w:val="24"/>
          <w:szCs w:val="24"/>
          <w:lang w:val="en-US"/>
        </w:rPr>
        <w:t>diterapkan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lembaga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pendidikan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hingga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pemberdayaan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ialah</w:t>
      </w:r>
      <w:proofErr w:type="spellEnd"/>
      <w:r w:rsidRPr="008A4B3A">
        <w:rPr>
          <w:rFonts w:asciiTheme="majorHAnsi" w:hAnsiTheme="majorHAnsi" w:cstheme="majorBidi"/>
          <w:sz w:val="24"/>
          <w:szCs w:val="24"/>
          <w:lang w:val="en-US"/>
        </w:rPr>
        <w:t xml:space="preserve"> salah </w:t>
      </w:r>
      <w:proofErr w:type="spellStart"/>
      <w:r w:rsidRPr="008A4B3A">
        <w:rPr>
          <w:rFonts w:asciiTheme="majorHAnsi" w:hAnsiTheme="majorHAnsi" w:cstheme="majorBidi"/>
          <w:sz w:val="24"/>
          <w:szCs w:val="24"/>
          <w:lang w:val="en-US"/>
        </w:rPr>
        <w:t>satu</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metode</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dicoba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dengan</w:t>
      </w:r>
      <w:proofErr w:type="spellEnd"/>
      <w:r w:rsidRPr="008A4B3A">
        <w:rPr>
          <w:rFonts w:asciiTheme="majorHAnsi" w:hAnsiTheme="majorHAnsi" w:cstheme="majorBidi"/>
          <w:sz w:val="24"/>
          <w:szCs w:val="24"/>
          <w:lang w:val="en-US"/>
        </w:rPr>
        <w:t xml:space="preserve"> proses </w:t>
      </w:r>
      <w:proofErr w:type="spellStart"/>
      <w:r w:rsidRPr="008A4B3A">
        <w:rPr>
          <w:rFonts w:asciiTheme="majorHAnsi" w:hAnsiTheme="majorHAnsi" w:cstheme="majorBidi"/>
          <w:sz w:val="24"/>
          <w:szCs w:val="24"/>
          <w:lang w:val="en-US"/>
        </w:rPr>
        <w:t>pemberian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wewenang</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tanggung</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jawab</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sepadan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Penciptaan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keadaan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keyakinan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mengaitkan</w:t>
      </w:r>
      <w:proofErr w:type="spellEnd"/>
      <w:r w:rsidRPr="008A4B3A">
        <w:rPr>
          <w:rFonts w:asciiTheme="majorHAnsi" w:hAnsiTheme="majorHAnsi" w:cstheme="majorBidi"/>
          <w:sz w:val="24"/>
          <w:szCs w:val="24"/>
          <w:lang w:val="en-US"/>
        </w:rPr>
        <w:t xml:space="preserve"> guru </w:t>
      </w:r>
      <w:proofErr w:type="spellStart"/>
      <w:r w:rsidRPr="008A4B3A">
        <w:rPr>
          <w:rFonts w:asciiTheme="majorHAnsi" w:hAnsiTheme="majorHAnsi" w:cstheme="majorBidi"/>
          <w:sz w:val="24"/>
          <w:szCs w:val="24"/>
          <w:lang w:val="en-US"/>
        </w:rPr>
        <w:t>dalam</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menuntaskan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tugas</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pengembalian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keputusan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Maka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perencanaan</w:t>
      </w:r>
      <w:proofErr w:type="spellEnd"/>
      <w:r w:rsidRPr="008A4B3A">
        <w:rPr>
          <w:rFonts w:asciiTheme="majorHAnsi" w:hAnsiTheme="majorHAnsi" w:cstheme="majorBidi"/>
          <w:sz w:val="24"/>
          <w:szCs w:val="24"/>
          <w:lang w:val="en-US"/>
        </w:rPr>
        <w:t xml:space="preserve"> dan strategi PAI di era new normal </w:t>
      </w:r>
      <w:proofErr w:type="spellStart"/>
      <w:r w:rsidRPr="008A4B3A">
        <w:rPr>
          <w:rFonts w:asciiTheme="majorHAnsi" w:hAnsiTheme="majorHAnsi" w:cstheme="majorBidi"/>
          <w:sz w:val="24"/>
          <w:szCs w:val="24"/>
          <w:lang w:val="en-US"/>
        </w:rPr>
        <w:t>mampu</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mengikuti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perkembangan</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ada</w:t>
      </w:r>
      <w:proofErr w:type="spellEnd"/>
      <w:r w:rsidRPr="008A4B3A">
        <w:rPr>
          <w:rFonts w:asciiTheme="majorHAnsi" w:hAnsiTheme="majorHAnsi" w:cstheme="majorBidi"/>
          <w:sz w:val="24"/>
          <w:szCs w:val="24"/>
          <w:lang w:val="en-US"/>
        </w:rPr>
        <w:t>.</w:t>
      </w:r>
    </w:p>
    <w:p w14:paraId="195E0A1D" w14:textId="77777777" w:rsidR="001858F8" w:rsidRDefault="001858F8" w:rsidP="001858F8">
      <w:pPr>
        <w:ind w:left="360" w:firstLine="720"/>
        <w:jc w:val="both"/>
        <w:rPr>
          <w:rFonts w:asciiTheme="majorHAnsi" w:hAnsiTheme="majorHAnsi" w:cstheme="majorBidi"/>
          <w:sz w:val="24"/>
          <w:szCs w:val="24"/>
          <w:lang w:val="en-US"/>
        </w:rPr>
      </w:pPr>
      <w:r w:rsidRPr="008A4B3A">
        <w:rPr>
          <w:rFonts w:asciiTheme="majorHAnsi" w:hAnsiTheme="majorHAnsi" w:cstheme="majorBidi"/>
          <w:sz w:val="24"/>
          <w:szCs w:val="24"/>
          <w:lang w:val="en-US"/>
        </w:rPr>
        <w:t xml:space="preserve">Pada era new normal, </w:t>
      </w:r>
      <w:proofErr w:type="spellStart"/>
      <w:r w:rsidRPr="008A4B3A">
        <w:rPr>
          <w:rFonts w:asciiTheme="majorHAnsi" w:hAnsiTheme="majorHAnsi" w:cstheme="majorBidi"/>
          <w:sz w:val="24"/>
          <w:szCs w:val="24"/>
          <w:lang w:val="en-US"/>
        </w:rPr>
        <w:t>kaitannya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dengan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aktivitas</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pembelajaran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hingga</w:t>
      </w:r>
      <w:proofErr w:type="spellEnd"/>
      <w:r w:rsidRPr="008A4B3A">
        <w:rPr>
          <w:rFonts w:asciiTheme="majorHAnsi" w:hAnsiTheme="majorHAnsi" w:cstheme="majorBidi"/>
          <w:sz w:val="24"/>
          <w:szCs w:val="24"/>
          <w:lang w:val="en-US"/>
        </w:rPr>
        <w:t xml:space="preserve"> proses </w:t>
      </w:r>
      <w:proofErr w:type="spellStart"/>
      <w:r w:rsidRPr="008A4B3A">
        <w:rPr>
          <w:rFonts w:asciiTheme="majorHAnsi" w:hAnsiTheme="majorHAnsi" w:cstheme="majorBidi"/>
          <w:sz w:val="24"/>
          <w:szCs w:val="24"/>
          <w:lang w:val="en-US"/>
        </w:rPr>
        <w:t>interaksi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pendidikan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antara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siswa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dengan</w:t>
      </w:r>
      <w:proofErr w:type="spellEnd"/>
      <w:r w:rsidRPr="008A4B3A">
        <w:rPr>
          <w:rFonts w:asciiTheme="majorHAnsi" w:hAnsiTheme="majorHAnsi" w:cstheme="majorBidi"/>
          <w:sz w:val="24"/>
          <w:szCs w:val="24"/>
          <w:lang w:val="en-US"/>
        </w:rPr>
        <w:t xml:space="preserve"> guru </w:t>
      </w:r>
      <w:proofErr w:type="spellStart"/>
      <w:r w:rsidRPr="008A4B3A">
        <w:rPr>
          <w:rFonts w:asciiTheme="majorHAnsi" w:hAnsiTheme="majorHAnsi" w:cstheme="majorBidi"/>
          <w:sz w:val="24"/>
          <w:szCs w:val="24"/>
          <w:lang w:val="en-US"/>
        </w:rPr>
        <w:t>tidak</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lagi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terjalin</w:t>
      </w:r>
      <w:proofErr w:type="spellEnd"/>
      <w:r w:rsidRPr="008A4B3A">
        <w:rPr>
          <w:rFonts w:asciiTheme="majorHAnsi" w:hAnsiTheme="majorHAnsi" w:cstheme="majorBidi"/>
          <w:sz w:val="24"/>
          <w:szCs w:val="24"/>
          <w:lang w:val="en-US"/>
        </w:rPr>
        <w:t xml:space="preserve"> di </w:t>
      </w:r>
      <w:proofErr w:type="spellStart"/>
      <w:r w:rsidRPr="008A4B3A">
        <w:rPr>
          <w:rFonts w:asciiTheme="majorHAnsi" w:hAnsiTheme="majorHAnsi" w:cstheme="majorBidi"/>
          <w:sz w:val="24"/>
          <w:szCs w:val="24"/>
          <w:lang w:val="en-US"/>
        </w:rPr>
        <w:t>ruang-ruang</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kelas</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pertemuan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secara</w:t>
      </w:r>
      <w:proofErr w:type="spellEnd"/>
      <w:r w:rsidRPr="008A4B3A">
        <w:rPr>
          <w:rFonts w:asciiTheme="majorHAnsi" w:hAnsiTheme="majorHAnsi" w:cstheme="majorBidi"/>
          <w:sz w:val="24"/>
          <w:szCs w:val="24"/>
          <w:lang w:val="en-US"/>
        </w:rPr>
        <w:t xml:space="preserve"> raga (</w:t>
      </w:r>
      <w:proofErr w:type="spellStart"/>
      <w:r w:rsidRPr="008A4B3A">
        <w:rPr>
          <w:rFonts w:asciiTheme="majorHAnsi" w:hAnsiTheme="majorHAnsi" w:cstheme="majorBidi"/>
          <w:sz w:val="24"/>
          <w:szCs w:val="24"/>
          <w:lang w:val="en-US"/>
        </w:rPr>
        <w:t>tatap</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muka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langsung</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namun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terlaksana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secara</w:t>
      </w:r>
      <w:proofErr w:type="spellEnd"/>
      <w:r w:rsidRPr="008A4B3A">
        <w:rPr>
          <w:rFonts w:asciiTheme="majorHAnsi" w:hAnsiTheme="majorHAnsi" w:cstheme="majorBidi"/>
          <w:sz w:val="24"/>
          <w:szCs w:val="24"/>
          <w:lang w:val="en-US"/>
        </w:rPr>
        <w:t xml:space="preserve"> daring (</w:t>
      </w:r>
      <w:proofErr w:type="spellStart"/>
      <w:r w:rsidR="000460A8">
        <w:rPr>
          <w:rFonts w:asciiTheme="majorHAnsi" w:hAnsiTheme="majorHAnsi" w:cstheme="majorBidi"/>
          <w:sz w:val="24"/>
          <w:szCs w:val="24"/>
          <w:lang w:val="en-US"/>
        </w:rPr>
        <w:t>dalam</w:t>
      </w:r>
      <w:proofErr w:type="spellEnd"/>
      <w:r w:rsidR="000460A8">
        <w:rPr>
          <w:rFonts w:asciiTheme="majorHAnsi" w:hAnsiTheme="majorHAnsi" w:cstheme="majorBidi"/>
          <w:sz w:val="24"/>
          <w:szCs w:val="24"/>
          <w:lang w:val="en-US"/>
        </w:rPr>
        <w:t xml:space="preserve"> </w:t>
      </w:r>
      <w:proofErr w:type="spellStart"/>
      <w:r w:rsidR="000460A8">
        <w:rPr>
          <w:rFonts w:asciiTheme="majorHAnsi" w:hAnsiTheme="majorHAnsi" w:cstheme="majorBidi"/>
          <w:sz w:val="24"/>
          <w:szCs w:val="24"/>
          <w:lang w:val="en-US"/>
        </w:rPr>
        <w:t>jaringan</w:t>
      </w:r>
      <w:proofErr w:type="spellEnd"/>
      <w:r w:rsidR="000460A8">
        <w:rPr>
          <w:rFonts w:asciiTheme="majorHAnsi" w:hAnsiTheme="majorHAnsi" w:cstheme="majorBidi"/>
          <w:sz w:val="24"/>
          <w:szCs w:val="24"/>
          <w:lang w:val="en-US"/>
        </w:rPr>
        <w:t>/</w:t>
      </w:r>
      <w:r w:rsidRPr="008A4B3A">
        <w:rPr>
          <w:rFonts w:asciiTheme="majorHAnsi" w:hAnsiTheme="majorHAnsi" w:cstheme="majorBidi"/>
          <w:sz w:val="24"/>
          <w:szCs w:val="24"/>
          <w:lang w:val="en-US"/>
        </w:rPr>
        <w:t xml:space="preserve">online). </w:t>
      </w:r>
      <w:proofErr w:type="spellStart"/>
      <w:r w:rsidRPr="008A4B3A">
        <w:rPr>
          <w:rFonts w:asciiTheme="majorHAnsi" w:hAnsiTheme="majorHAnsi" w:cstheme="majorBidi"/>
          <w:sz w:val="24"/>
          <w:szCs w:val="24"/>
          <w:lang w:val="en-US"/>
        </w:rPr>
        <w:t>Baik</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mulai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dari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jenjang</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pembelajaran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dasar</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menegah</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ataupun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akademi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beberapa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sarana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pendidikan</w:t>
      </w:r>
      <w:proofErr w:type="spellEnd"/>
      <w:r w:rsidRPr="008A4B3A">
        <w:rPr>
          <w:rFonts w:asciiTheme="majorHAnsi" w:hAnsiTheme="majorHAnsi" w:cstheme="majorBidi"/>
          <w:sz w:val="24"/>
          <w:szCs w:val="24"/>
          <w:lang w:val="en-US"/>
        </w:rPr>
        <w:t xml:space="preserve"> daring </w:t>
      </w:r>
      <w:proofErr w:type="spellStart"/>
      <w:r w:rsidRPr="008A4B3A">
        <w:rPr>
          <w:rFonts w:asciiTheme="majorHAnsi" w:hAnsiTheme="majorHAnsi" w:cstheme="majorBidi"/>
          <w:sz w:val="24"/>
          <w:szCs w:val="24"/>
          <w:lang w:val="en-US"/>
        </w:rPr>
        <w:t>dimanfaatkan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buat</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mengoptimalkan</w:t>
      </w:r>
      <w:proofErr w:type="spellEnd"/>
      <w:r w:rsidRPr="008A4B3A">
        <w:rPr>
          <w:rFonts w:asciiTheme="majorHAnsi" w:hAnsiTheme="majorHAnsi" w:cstheme="majorBidi"/>
          <w:sz w:val="24"/>
          <w:szCs w:val="24"/>
          <w:lang w:val="en-US"/>
        </w:rPr>
        <w:t xml:space="preserve"> proses </w:t>
      </w:r>
      <w:proofErr w:type="spellStart"/>
      <w:r w:rsidRPr="008A4B3A">
        <w:rPr>
          <w:rFonts w:asciiTheme="majorHAnsi" w:hAnsiTheme="majorHAnsi" w:cstheme="majorBidi"/>
          <w:sz w:val="24"/>
          <w:szCs w:val="24"/>
          <w:lang w:val="en-US"/>
        </w:rPr>
        <w:t>pendidikan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tersebut</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antara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siswa</w:t>
      </w:r>
      <w:proofErr w:type="spellEnd"/>
      <w:r>
        <w:rPr>
          <w:rFonts w:asciiTheme="majorHAnsi" w:hAnsiTheme="majorHAnsi" w:cstheme="majorBidi"/>
          <w:sz w:val="24"/>
          <w:szCs w:val="24"/>
          <w:lang w:val="en-US"/>
        </w:rPr>
        <w:t xml:space="preserve"> </w:t>
      </w:r>
      <w:proofErr w:type="spellStart"/>
      <w:r>
        <w:rPr>
          <w:rFonts w:asciiTheme="majorHAnsi" w:hAnsiTheme="majorHAnsi" w:cstheme="majorBidi"/>
          <w:sz w:val="24"/>
          <w:szCs w:val="24"/>
          <w:lang w:val="en-US"/>
        </w:rPr>
        <w:t>serta</w:t>
      </w:r>
      <w:proofErr w:type="spellEnd"/>
      <w:r>
        <w:rPr>
          <w:rFonts w:asciiTheme="majorHAnsi" w:hAnsiTheme="majorHAnsi" w:cstheme="majorBidi"/>
          <w:sz w:val="24"/>
          <w:szCs w:val="24"/>
          <w:lang w:val="en-US"/>
        </w:rPr>
        <w:t xml:space="preserve"> guru. </w:t>
      </w:r>
      <w:proofErr w:type="spellStart"/>
      <w:r>
        <w:rPr>
          <w:rFonts w:asciiTheme="majorHAnsi" w:hAnsiTheme="majorHAnsi" w:cstheme="majorBidi"/>
          <w:sz w:val="24"/>
          <w:szCs w:val="24"/>
          <w:lang w:val="en-US"/>
        </w:rPr>
        <w:t>Mulai</w:t>
      </w:r>
      <w:proofErr w:type="spellEnd"/>
      <w:r>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dari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pemanfaatan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aplikasi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i/>
          <w:iCs/>
          <w:sz w:val="24"/>
          <w:szCs w:val="24"/>
          <w:lang w:val="en-US"/>
        </w:rPr>
        <w:t>whatsapp</w:t>
      </w:r>
      <w:proofErr w:type="spellEnd"/>
      <w:r w:rsidRPr="008A4B3A">
        <w:rPr>
          <w:rFonts w:asciiTheme="majorHAnsi" w:hAnsiTheme="majorHAnsi" w:cstheme="majorBidi"/>
          <w:sz w:val="24"/>
          <w:szCs w:val="24"/>
          <w:lang w:val="en-US"/>
        </w:rPr>
        <w:t xml:space="preserve">, </w:t>
      </w:r>
      <w:r w:rsidRPr="008A4B3A">
        <w:rPr>
          <w:rFonts w:asciiTheme="majorHAnsi" w:hAnsiTheme="majorHAnsi" w:cstheme="majorBidi"/>
          <w:i/>
          <w:iCs/>
          <w:sz w:val="24"/>
          <w:szCs w:val="24"/>
          <w:lang w:val="en-US"/>
        </w:rPr>
        <w:t>zoom, google classroom</w:t>
      </w:r>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sebagainya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Pastinya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pemanfaatan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teknologi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tersebut</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menuai</w:t>
      </w:r>
      <w:proofErr w:type="spellEnd"/>
      <w:r w:rsidRPr="008A4B3A">
        <w:rPr>
          <w:rFonts w:asciiTheme="majorHAnsi" w:hAnsiTheme="majorHAnsi" w:cstheme="majorBidi"/>
          <w:sz w:val="24"/>
          <w:szCs w:val="24"/>
          <w:lang w:val="en-US"/>
        </w:rPr>
        <w:t xml:space="preserve"> pro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kontra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dalam</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aktivitas</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pembelajaran</w:t>
      </w:r>
      <w:proofErr w:type="spellEnd"/>
      <w:r w:rsidRPr="008A4B3A">
        <w:rPr>
          <w:rFonts w:asciiTheme="majorHAnsi" w:hAnsiTheme="majorHAnsi" w:cstheme="majorBidi"/>
          <w:sz w:val="24"/>
          <w:szCs w:val="24"/>
          <w:lang w:val="en-US"/>
        </w:rPr>
        <w:t xml:space="preserve"> (Usman, </w:t>
      </w:r>
      <w:proofErr w:type="spellStart"/>
      <w:r w:rsidRPr="008A4B3A">
        <w:rPr>
          <w:rFonts w:asciiTheme="majorHAnsi" w:hAnsiTheme="majorHAnsi" w:cstheme="majorBidi"/>
          <w:sz w:val="24"/>
          <w:szCs w:val="24"/>
          <w:lang w:val="en-US"/>
        </w:rPr>
        <w:t>dkk</w:t>
      </w:r>
      <w:proofErr w:type="spellEnd"/>
      <w:r w:rsidRPr="008A4B3A">
        <w:rPr>
          <w:rFonts w:asciiTheme="majorHAnsi" w:hAnsiTheme="majorHAnsi" w:cstheme="majorBidi"/>
          <w:sz w:val="24"/>
          <w:szCs w:val="24"/>
          <w:lang w:val="en-US"/>
        </w:rPr>
        <w:t>, 2020: 100).</w:t>
      </w:r>
    </w:p>
    <w:p w14:paraId="47B6B714" w14:textId="77777777" w:rsidR="001858F8" w:rsidRDefault="001858F8" w:rsidP="001858F8">
      <w:pPr>
        <w:ind w:left="360" w:firstLine="720"/>
        <w:jc w:val="both"/>
        <w:rPr>
          <w:rFonts w:asciiTheme="majorHAnsi" w:hAnsiTheme="majorHAnsi" w:cstheme="majorBidi"/>
          <w:sz w:val="24"/>
          <w:szCs w:val="24"/>
          <w:lang w:val="en-US"/>
        </w:rPr>
      </w:pPr>
      <w:proofErr w:type="spellStart"/>
      <w:r w:rsidRPr="008A4B3A">
        <w:rPr>
          <w:rFonts w:asciiTheme="majorHAnsi" w:hAnsiTheme="majorHAnsi" w:cstheme="majorBidi"/>
          <w:sz w:val="24"/>
          <w:szCs w:val="24"/>
          <w:lang w:val="en-US"/>
        </w:rPr>
        <w:t>Pertumbuhan</w:t>
      </w:r>
      <w:proofErr w:type="spellEnd"/>
      <w:r w:rsidRPr="008A4B3A">
        <w:rPr>
          <w:rFonts w:asciiTheme="majorHAnsi" w:hAnsiTheme="majorHAnsi" w:cstheme="majorBidi"/>
          <w:sz w:val="24"/>
          <w:szCs w:val="24"/>
          <w:lang w:val="en-US"/>
        </w:rPr>
        <w:t xml:space="preserve"> era new normal </w:t>
      </w:r>
      <w:proofErr w:type="spellStart"/>
      <w:r w:rsidRPr="008A4B3A">
        <w:rPr>
          <w:rFonts w:asciiTheme="majorHAnsi" w:hAnsiTheme="majorHAnsi" w:cstheme="majorBidi"/>
          <w:sz w:val="24"/>
          <w:szCs w:val="24"/>
          <w:lang w:val="en-US"/>
        </w:rPr>
        <w:t>dikala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ini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sudah</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memberikan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tatanan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kehidupan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baru</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ditengah</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khalayak</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banyak</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asumsi</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bermacam-macam</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dari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khalayak</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Keadaan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ini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sudah</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membagikan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aspek</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kehidupan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berbentuk</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kasus</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tantangan-tantangan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baru</w:t>
      </w:r>
      <w:proofErr w:type="spellEnd"/>
      <w:r w:rsidRPr="008A4B3A">
        <w:rPr>
          <w:rFonts w:asciiTheme="majorHAnsi" w:hAnsiTheme="majorHAnsi" w:cstheme="majorBidi"/>
          <w:sz w:val="24"/>
          <w:szCs w:val="24"/>
          <w:lang w:val="en-US"/>
        </w:rPr>
        <w:t xml:space="preserve">, yang </w:t>
      </w:r>
      <w:proofErr w:type="spellStart"/>
      <w:r w:rsidRPr="008A4B3A">
        <w:rPr>
          <w:rFonts w:asciiTheme="majorHAnsi" w:hAnsiTheme="majorHAnsi" w:cstheme="majorBidi"/>
          <w:sz w:val="24"/>
          <w:szCs w:val="24"/>
          <w:lang w:val="en-US"/>
        </w:rPr>
        <w:t>alterasi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intensitasnya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cenderung</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bertambah</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Kondisi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ini</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bisa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membawa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dampak</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luas</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serta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bervariasinya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tugas-tugas</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pengelolaan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pembelajaran</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terutama</w:t>
      </w:r>
      <w:proofErr w:type="spellEnd"/>
      <w:r w:rsidRPr="008A4B3A">
        <w:rPr>
          <w:rFonts w:asciiTheme="majorHAnsi" w:hAnsiTheme="majorHAnsi" w:cstheme="majorBidi"/>
          <w:sz w:val="24"/>
          <w:szCs w:val="24"/>
          <w:lang w:val="en-US"/>
        </w:rPr>
        <w:t xml:space="preserve"> </w:t>
      </w:r>
      <w:proofErr w:type="spellStart"/>
      <w:r w:rsidRPr="008A4B3A">
        <w:rPr>
          <w:rFonts w:asciiTheme="majorHAnsi" w:hAnsiTheme="majorHAnsi" w:cstheme="majorBidi"/>
          <w:sz w:val="24"/>
          <w:szCs w:val="24"/>
          <w:lang w:val="en-US"/>
        </w:rPr>
        <w:t>pembelajaran</w:t>
      </w:r>
      <w:proofErr w:type="spellEnd"/>
      <w:r w:rsidRPr="008A4B3A">
        <w:rPr>
          <w:rFonts w:asciiTheme="majorHAnsi" w:hAnsiTheme="majorHAnsi" w:cstheme="majorBidi"/>
          <w:sz w:val="24"/>
          <w:szCs w:val="24"/>
          <w:lang w:val="en-US"/>
        </w:rPr>
        <w:t xml:space="preserve"> agama Islam (Hakim, 2020: 109).</w:t>
      </w:r>
    </w:p>
    <w:p w14:paraId="479A4B1D" w14:textId="77777777" w:rsidR="00EF0052" w:rsidRDefault="001858F8" w:rsidP="00EF0052">
      <w:pPr>
        <w:spacing w:after="0"/>
        <w:ind w:left="360" w:firstLine="720"/>
        <w:jc w:val="both"/>
        <w:rPr>
          <w:rFonts w:asciiTheme="majorHAnsi" w:hAnsiTheme="majorHAnsi" w:cs="Times New Roman"/>
          <w:sz w:val="24"/>
          <w:szCs w:val="24"/>
          <w:lang w:val="en-US"/>
        </w:rPr>
      </w:pPr>
      <w:r w:rsidRPr="008A4B3A">
        <w:rPr>
          <w:rFonts w:asciiTheme="majorHAnsi" w:hAnsiTheme="majorHAnsi" w:cs="Times New Roman"/>
          <w:sz w:val="24"/>
          <w:szCs w:val="24"/>
        </w:rPr>
        <w:t>Berdasarkan konteks permasalahan yang sudah di paparkan diatas, peneliti ter</w:t>
      </w:r>
      <w:r w:rsidR="000460A8">
        <w:rPr>
          <w:rFonts w:asciiTheme="majorHAnsi" w:hAnsiTheme="majorHAnsi" w:cs="Times New Roman"/>
          <w:sz w:val="24"/>
          <w:szCs w:val="24"/>
        </w:rPr>
        <w:t>tarik untuk mengambil</w:t>
      </w:r>
      <w:r w:rsidR="000460A8">
        <w:rPr>
          <w:rFonts w:asciiTheme="majorHAnsi" w:hAnsiTheme="majorHAnsi" w:cs="Times New Roman"/>
          <w:sz w:val="24"/>
          <w:szCs w:val="24"/>
          <w:lang w:val="en-US"/>
        </w:rPr>
        <w:t xml:space="preserve"> </w:t>
      </w:r>
      <w:proofErr w:type="spellStart"/>
      <w:r w:rsidR="000460A8">
        <w:rPr>
          <w:rFonts w:asciiTheme="majorHAnsi" w:hAnsiTheme="majorHAnsi" w:cs="Times New Roman"/>
          <w:sz w:val="24"/>
          <w:szCs w:val="24"/>
          <w:lang w:val="en-US"/>
        </w:rPr>
        <w:t>penelitian</w:t>
      </w:r>
      <w:proofErr w:type="spellEnd"/>
      <w:r w:rsidRPr="008A4B3A">
        <w:rPr>
          <w:rFonts w:asciiTheme="majorHAnsi" w:hAnsiTheme="majorHAnsi" w:cs="Times New Roman"/>
          <w:sz w:val="24"/>
          <w:szCs w:val="24"/>
        </w:rPr>
        <w:t xml:space="preserve"> berjudul “Strategi Guru PAI dalam Menyelenggarakan Pembelajaran Agama Islam Pada Era New N</w:t>
      </w:r>
      <w:proofErr w:type="spellStart"/>
      <w:r w:rsidRPr="008A4B3A">
        <w:rPr>
          <w:rFonts w:asciiTheme="majorHAnsi" w:hAnsiTheme="majorHAnsi" w:cs="Times New Roman"/>
          <w:sz w:val="24"/>
          <w:szCs w:val="24"/>
          <w:lang w:val="en-US"/>
        </w:rPr>
        <w:t>ormal</w:t>
      </w:r>
      <w:proofErr w:type="spellEnd"/>
      <w:r w:rsidRPr="008A4B3A">
        <w:rPr>
          <w:rFonts w:asciiTheme="majorHAnsi" w:hAnsiTheme="majorHAnsi" w:cs="Times New Roman"/>
          <w:sz w:val="24"/>
          <w:szCs w:val="24"/>
          <w:lang w:val="en-US"/>
        </w:rPr>
        <w:t xml:space="preserve"> di SMA Negeri 5 Malang”. </w:t>
      </w:r>
    </w:p>
    <w:p w14:paraId="05407101" w14:textId="77777777" w:rsidR="00EF0052" w:rsidRDefault="00EF0052" w:rsidP="00EF0052">
      <w:pPr>
        <w:spacing w:after="0"/>
        <w:ind w:left="360" w:firstLine="720"/>
        <w:jc w:val="both"/>
        <w:rPr>
          <w:rFonts w:asciiTheme="majorHAnsi" w:hAnsiTheme="majorHAnsi" w:cs="Times New Roman"/>
          <w:sz w:val="24"/>
          <w:szCs w:val="24"/>
          <w:lang w:val="en-US"/>
        </w:rPr>
      </w:pPr>
    </w:p>
    <w:p w14:paraId="143BE232" w14:textId="77777777" w:rsidR="00EF0052" w:rsidRPr="008A4B3A" w:rsidRDefault="00EF0052" w:rsidP="00EF0052">
      <w:pPr>
        <w:spacing w:after="0"/>
        <w:ind w:left="360" w:firstLine="720"/>
        <w:jc w:val="both"/>
        <w:rPr>
          <w:rFonts w:asciiTheme="majorHAnsi" w:hAnsiTheme="majorHAnsi" w:cs="Times New Roman"/>
          <w:sz w:val="24"/>
          <w:szCs w:val="24"/>
          <w:lang w:val="en-US"/>
        </w:rPr>
      </w:pPr>
    </w:p>
    <w:p w14:paraId="58615FCB" w14:textId="77777777" w:rsidR="001858F8" w:rsidRPr="008A4B3A" w:rsidRDefault="001858F8" w:rsidP="001858F8">
      <w:pPr>
        <w:pStyle w:val="ListParagraph"/>
        <w:numPr>
          <w:ilvl w:val="0"/>
          <w:numId w:val="5"/>
        </w:numPr>
        <w:spacing w:after="0"/>
        <w:ind w:left="284"/>
        <w:jc w:val="both"/>
        <w:rPr>
          <w:rFonts w:asciiTheme="majorHAnsi" w:hAnsiTheme="majorHAnsi" w:cstheme="majorBidi"/>
          <w:b/>
          <w:sz w:val="24"/>
          <w:szCs w:val="24"/>
          <w:lang w:val="en-US"/>
        </w:rPr>
      </w:pPr>
      <w:proofErr w:type="spellStart"/>
      <w:r w:rsidRPr="008A4B3A">
        <w:rPr>
          <w:rFonts w:asciiTheme="majorHAnsi" w:hAnsiTheme="majorHAnsi" w:cstheme="majorBidi"/>
          <w:b/>
          <w:sz w:val="24"/>
          <w:szCs w:val="24"/>
          <w:lang w:val="en-US"/>
        </w:rPr>
        <w:lastRenderedPageBreak/>
        <w:t>Metode</w:t>
      </w:r>
      <w:proofErr w:type="spellEnd"/>
      <w:r w:rsidRPr="008A4B3A">
        <w:rPr>
          <w:rFonts w:asciiTheme="majorHAnsi" w:hAnsiTheme="majorHAnsi" w:cstheme="majorBidi"/>
          <w:b/>
          <w:sz w:val="24"/>
          <w:szCs w:val="24"/>
          <w:lang w:val="en-US"/>
        </w:rPr>
        <w:t xml:space="preserve"> </w:t>
      </w:r>
    </w:p>
    <w:p w14:paraId="2AA4E177" w14:textId="77777777" w:rsidR="001858F8" w:rsidRPr="008A4B3A" w:rsidRDefault="001858F8" w:rsidP="001858F8">
      <w:pPr>
        <w:ind w:left="284" w:firstLine="720"/>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Dalam</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riset</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ini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memakai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pendekatan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kualitatif</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berlandaskan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atas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fenomenologi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dengan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jenis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penelitian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studi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kasus</w:t>
      </w:r>
      <w:proofErr w:type="spellEnd"/>
      <w:r w:rsidRPr="008A4B3A">
        <w:rPr>
          <w:rFonts w:asciiTheme="majorHAnsi" w:hAnsiTheme="majorHAnsi" w:cs="Times New Roman"/>
          <w:sz w:val="24"/>
          <w:szCs w:val="24"/>
          <w:lang w:val="en-US"/>
        </w:rPr>
        <w:t xml:space="preserve"> di SMA Negeri 5 Malang. </w:t>
      </w:r>
      <w:proofErr w:type="spellStart"/>
      <w:r w:rsidRPr="008A4B3A">
        <w:rPr>
          <w:rFonts w:asciiTheme="majorHAnsi" w:hAnsiTheme="majorHAnsi" w:cs="Times New Roman"/>
          <w:sz w:val="24"/>
          <w:szCs w:val="24"/>
          <w:lang w:val="en-US"/>
        </w:rPr>
        <w:t>Maka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dari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itu</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penelitian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ini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diharapkan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mampu</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mengungkapkan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berbagai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informasi</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terjadi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dilapangan</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didukung</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dengan</w:t>
      </w:r>
      <w:proofErr w:type="spellEnd"/>
      <w:r w:rsidRPr="008A4B3A">
        <w:rPr>
          <w:rFonts w:asciiTheme="majorHAnsi" w:hAnsiTheme="majorHAnsi" w:cs="Times New Roman"/>
          <w:sz w:val="24"/>
          <w:szCs w:val="24"/>
          <w:lang w:val="en-US"/>
        </w:rPr>
        <w:t xml:space="preserve"> data-data yang </w:t>
      </w:r>
      <w:proofErr w:type="spellStart"/>
      <w:r w:rsidRPr="008A4B3A">
        <w:rPr>
          <w:rFonts w:asciiTheme="majorHAnsi" w:hAnsiTheme="majorHAnsi" w:cs="Times New Roman"/>
          <w:sz w:val="24"/>
          <w:szCs w:val="24"/>
          <w:lang w:val="en-US"/>
        </w:rPr>
        <w:t>telah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diperoleh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Sehingga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peneliti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dapat</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menganalisis</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kemudian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dapat</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disimpulkan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sebagai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hasil</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akhir</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dari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penelitian</w:t>
      </w:r>
      <w:proofErr w:type="spellEnd"/>
      <w:r w:rsidRPr="008A4B3A">
        <w:rPr>
          <w:rFonts w:asciiTheme="majorHAnsi" w:hAnsiTheme="majorHAnsi" w:cs="Times New Roman"/>
          <w:sz w:val="24"/>
          <w:szCs w:val="24"/>
          <w:lang w:val="en-US"/>
        </w:rPr>
        <w:t>.</w:t>
      </w:r>
    </w:p>
    <w:p w14:paraId="126A493B" w14:textId="77777777" w:rsidR="001858F8" w:rsidRPr="008A4B3A" w:rsidRDefault="001858F8" w:rsidP="001858F8">
      <w:pPr>
        <w:ind w:left="284" w:firstLine="720"/>
        <w:jc w:val="both"/>
        <w:rPr>
          <w:rFonts w:asciiTheme="majorHAnsi" w:hAnsiTheme="majorHAnsi" w:cstheme="majorBidi"/>
          <w:bCs/>
          <w:sz w:val="24"/>
          <w:szCs w:val="24"/>
        </w:rPr>
      </w:pPr>
      <w:proofErr w:type="spellStart"/>
      <w:r w:rsidRPr="008A4B3A">
        <w:rPr>
          <w:rFonts w:asciiTheme="majorHAnsi" w:hAnsiTheme="majorHAnsi" w:cs="Times New Roman"/>
          <w:sz w:val="24"/>
          <w:szCs w:val="24"/>
          <w:lang w:val="en-US"/>
        </w:rPr>
        <w:t>Kehadiran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peneliti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dalam</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penelitian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kualitatif</w:t>
      </w:r>
      <w:proofErr w:type="spellEnd"/>
      <w:r w:rsidRPr="008A4B3A">
        <w:rPr>
          <w:rFonts w:asciiTheme="majorHAnsi" w:hAnsiTheme="majorHAnsi" w:cs="Times New Roman"/>
          <w:sz w:val="24"/>
          <w:szCs w:val="24"/>
          <w:lang w:val="en-US"/>
        </w:rPr>
        <w:t xml:space="preserve"> </w:t>
      </w:r>
      <w:r w:rsidRPr="008A4B3A">
        <w:rPr>
          <w:rFonts w:asciiTheme="majorHAnsi" w:hAnsiTheme="majorHAnsi" w:cstheme="majorBidi"/>
          <w:bCs/>
          <w:sz w:val="24"/>
          <w:szCs w:val="24"/>
        </w:rPr>
        <w:t xml:space="preserve">merupakan instrument yang paling utama dan sangat penting guna untuk pengumpulan data di lokasi penelitian. Kehadiran peneliti di lokasi penelitian memiliki pengaruh penting untuk memperoleh suatu informasi atau data dengan sedetail mungkin. Kehadiran peneliti bertindak sebagai instrument utama dalam pengumpulan data dan menjadi pelapor hasil data-data di lapangan sekaligus menjadi pengamat partisipan. </w:t>
      </w:r>
    </w:p>
    <w:p w14:paraId="12881C5A" w14:textId="77777777" w:rsidR="001858F8" w:rsidRDefault="001858F8" w:rsidP="001858F8">
      <w:pPr>
        <w:ind w:left="284" w:firstLine="720"/>
        <w:jc w:val="both"/>
        <w:rPr>
          <w:rFonts w:asciiTheme="majorHAnsi" w:hAnsiTheme="majorHAnsi" w:cstheme="majorBidi"/>
          <w:bCs/>
          <w:sz w:val="24"/>
          <w:szCs w:val="24"/>
          <w:lang w:val="en-US"/>
        </w:rPr>
      </w:pPr>
      <w:proofErr w:type="spellStart"/>
      <w:r w:rsidRPr="008A4B3A">
        <w:rPr>
          <w:rFonts w:asciiTheme="majorHAnsi" w:hAnsiTheme="majorHAnsi" w:cstheme="majorBidi"/>
          <w:bCs/>
          <w:sz w:val="24"/>
          <w:szCs w:val="24"/>
          <w:lang w:val="en-US"/>
        </w:rPr>
        <w:t>Sumber</w:t>
      </w:r>
      <w:proofErr w:type="spellEnd"/>
      <w:r w:rsidRPr="008A4B3A">
        <w:rPr>
          <w:rFonts w:asciiTheme="majorHAnsi" w:hAnsiTheme="majorHAnsi" w:cstheme="majorBidi"/>
          <w:bCs/>
          <w:sz w:val="24"/>
          <w:szCs w:val="24"/>
          <w:lang w:val="en-US"/>
        </w:rPr>
        <w:t xml:space="preserve"> data yang </w:t>
      </w:r>
      <w:proofErr w:type="spellStart"/>
      <w:r w:rsidRPr="008A4B3A">
        <w:rPr>
          <w:rFonts w:asciiTheme="majorHAnsi" w:hAnsiTheme="majorHAnsi" w:cstheme="majorBidi"/>
          <w:bCs/>
          <w:sz w:val="24"/>
          <w:szCs w:val="24"/>
          <w:lang w:val="en-US"/>
        </w:rPr>
        <w:t>digunakan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dalam</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penelitian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ini</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adalah</w:t>
      </w:r>
      <w:proofErr w:type="spellEnd"/>
      <w:r w:rsidRPr="008A4B3A">
        <w:rPr>
          <w:rFonts w:asciiTheme="majorHAnsi" w:hAnsiTheme="majorHAnsi" w:cstheme="majorBidi"/>
          <w:bCs/>
          <w:sz w:val="24"/>
          <w:szCs w:val="24"/>
          <w:lang w:val="en-US"/>
        </w:rPr>
        <w:t xml:space="preserve"> data primer dan data </w:t>
      </w:r>
      <w:proofErr w:type="spellStart"/>
      <w:r w:rsidRPr="008A4B3A">
        <w:rPr>
          <w:rFonts w:asciiTheme="majorHAnsi" w:hAnsiTheme="majorHAnsi" w:cstheme="majorBidi"/>
          <w:bCs/>
          <w:sz w:val="24"/>
          <w:szCs w:val="24"/>
          <w:lang w:val="en-US"/>
        </w:rPr>
        <w:t>sekunder</w:t>
      </w:r>
      <w:proofErr w:type="spellEnd"/>
      <w:r w:rsidRPr="008A4B3A">
        <w:rPr>
          <w:rFonts w:asciiTheme="majorHAnsi" w:hAnsiTheme="majorHAnsi" w:cstheme="majorBidi"/>
          <w:bCs/>
          <w:sz w:val="24"/>
          <w:szCs w:val="24"/>
          <w:lang w:val="en-US"/>
        </w:rPr>
        <w:t xml:space="preserve"> yang mana </w:t>
      </w:r>
      <w:proofErr w:type="spellStart"/>
      <w:r w:rsidRPr="008A4B3A">
        <w:rPr>
          <w:rFonts w:asciiTheme="majorHAnsi" w:hAnsiTheme="majorHAnsi" w:cstheme="majorBidi"/>
          <w:bCs/>
          <w:sz w:val="24"/>
          <w:szCs w:val="24"/>
          <w:lang w:val="en-US"/>
        </w:rPr>
        <w:t>menjadi</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rujukan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untuk</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pengambilan</w:t>
      </w:r>
      <w:proofErr w:type="spellEnd"/>
      <w:r w:rsidRPr="008A4B3A">
        <w:rPr>
          <w:rFonts w:asciiTheme="majorHAnsi" w:hAnsiTheme="majorHAnsi" w:cstheme="majorBidi"/>
          <w:bCs/>
          <w:sz w:val="24"/>
          <w:szCs w:val="24"/>
          <w:lang w:val="en-US"/>
        </w:rPr>
        <w:t xml:space="preserve"> data </w:t>
      </w:r>
      <w:proofErr w:type="spellStart"/>
      <w:r w:rsidRPr="008A4B3A">
        <w:rPr>
          <w:rFonts w:asciiTheme="majorHAnsi" w:hAnsiTheme="majorHAnsi" w:cstheme="majorBidi"/>
          <w:bCs/>
          <w:sz w:val="24"/>
          <w:szCs w:val="24"/>
          <w:lang w:val="en-US"/>
        </w:rPr>
        <w:t>dalam</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penelitian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Untuk</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pengambilan</w:t>
      </w:r>
      <w:proofErr w:type="spellEnd"/>
      <w:r w:rsidRPr="008A4B3A">
        <w:rPr>
          <w:rFonts w:asciiTheme="majorHAnsi" w:hAnsiTheme="majorHAnsi" w:cstheme="majorBidi"/>
          <w:bCs/>
          <w:sz w:val="24"/>
          <w:szCs w:val="24"/>
          <w:lang w:val="en-US"/>
        </w:rPr>
        <w:t xml:space="preserve"> data yang </w:t>
      </w:r>
      <w:proofErr w:type="spellStart"/>
      <w:r w:rsidRPr="008A4B3A">
        <w:rPr>
          <w:rFonts w:asciiTheme="majorHAnsi" w:hAnsiTheme="majorHAnsi" w:cstheme="majorBidi"/>
          <w:bCs/>
          <w:sz w:val="24"/>
          <w:szCs w:val="24"/>
          <w:lang w:val="en-US"/>
        </w:rPr>
        <w:t>da</w:t>
      </w:r>
      <w:r w:rsidR="000460A8">
        <w:rPr>
          <w:rFonts w:asciiTheme="majorHAnsi" w:hAnsiTheme="majorHAnsi" w:cstheme="majorBidi"/>
          <w:bCs/>
          <w:sz w:val="24"/>
          <w:szCs w:val="24"/>
          <w:lang w:val="en-US"/>
        </w:rPr>
        <w:t>pat</w:t>
      </w:r>
      <w:proofErr w:type="spellEnd"/>
      <w:r w:rsidR="000460A8">
        <w:rPr>
          <w:rFonts w:asciiTheme="majorHAnsi" w:hAnsiTheme="majorHAnsi" w:cstheme="majorBidi"/>
          <w:bCs/>
          <w:sz w:val="24"/>
          <w:szCs w:val="24"/>
          <w:lang w:val="en-US"/>
        </w:rPr>
        <w:t xml:space="preserve"> </w:t>
      </w:r>
      <w:proofErr w:type="spellStart"/>
      <w:r w:rsidR="000460A8">
        <w:rPr>
          <w:rFonts w:asciiTheme="majorHAnsi" w:hAnsiTheme="majorHAnsi" w:cstheme="majorBidi"/>
          <w:bCs/>
          <w:sz w:val="24"/>
          <w:szCs w:val="24"/>
          <w:lang w:val="en-US"/>
        </w:rPr>
        <w:t>dipertanggungjawabkan</w:t>
      </w:r>
      <w:proofErr w:type="spellEnd"/>
      <w:r w:rsidR="000460A8">
        <w:rPr>
          <w:rFonts w:asciiTheme="majorHAnsi" w:hAnsiTheme="majorHAnsi" w:cstheme="majorBidi"/>
          <w:bCs/>
          <w:sz w:val="24"/>
          <w:szCs w:val="24"/>
          <w:lang w:val="en-US"/>
        </w:rPr>
        <w:t xml:space="preserve"> </w:t>
      </w:r>
      <w:proofErr w:type="spellStart"/>
      <w:r w:rsidR="000460A8">
        <w:rPr>
          <w:rFonts w:asciiTheme="majorHAnsi" w:hAnsiTheme="majorHAnsi" w:cstheme="majorBidi"/>
          <w:bCs/>
          <w:sz w:val="24"/>
          <w:szCs w:val="24"/>
          <w:lang w:val="en-US"/>
        </w:rPr>
        <w:t>maka</w:t>
      </w:r>
      <w:proofErr w:type="spellEnd"/>
      <w:r w:rsidR="000460A8">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teknik</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dalam</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pengumpulan</w:t>
      </w:r>
      <w:proofErr w:type="spellEnd"/>
      <w:r w:rsidRPr="008A4B3A">
        <w:rPr>
          <w:rFonts w:asciiTheme="majorHAnsi" w:hAnsiTheme="majorHAnsi" w:cstheme="majorBidi"/>
          <w:bCs/>
          <w:sz w:val="24"/>
          <w:szCs w:val="24"/>
          <w:lang w:val="en-US"/>
        </w:rPr>
        <w:t xml:space="preserve"> data yang </w:t>
      </w:r>
      <w:proofErr w:type="spellStart"/>
      <w:r w:rsidRPr="008A4B3A">
        <w:rPr>
          <w:rFonts w:asciiTheme="majorHAnsi" w:hAnsiTheme="majorHAnsi" w:cstheme="majorBidi"/>
          <w:bCs/>
          <w:sz w:val="24"/>
          <w:szCs w:val="24"/>
          <w:lang w:val="en-US"/>
        </w:rPr>
        <w:t>digunakan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adalah</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observasi</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wawanc</w:t>
      </w:r>
      <w:r>
        <w:rPr>
          <w:rFonts w:asciiTheme="majorHAnsi" w:hAnsiTheme="majorHAnsi" w:cstheme="majorBidi"/>
          <w:bCs/>
          <w:sz w:val="24"/>
          <w:szCs w:val="24"/>
          <w:lang w:val="en-US"/>
        </w:rPr>
        <w:t>a</w:t>
      </w:r>
      <w:r w:rsidRPr="008A4B3A">
        <w:rPr>
          <w:rFonts w:asciiTheme="majorHAnsi" w:hAnsiTheme="majorHAnsi" w:cstheme="majorBidi"/>
          <w:bCs/>
          <w:sz w:val="24"/>
          <w:szCs w:val="24"/>
          <w:lang w:val="en-US"/>
        </w:rPr>
        <w:t>ra</w:t>
      </w:r>
      <w:proofErr w:type="spellEnd"/>
      <w:r w:rsidRPr="008A4B3A">
        <w:rPr>
          <w:rFonts w:asciiTheme="majorHAnsi" w:hAnsiTheme="majorHAnsi" w:cstheme="majorBidi"/>
          <w:bCs/>
          <w:sz w:val="24"/>
          <w:szCs w:val="24"/>
          <w:lang w:val="en-US"/>
        </w:rPr>
        <w:t xml:space="preserve"> dan </w:t>
      </w:r>
      <w:proofErr w:type="spellStart"/>
      <w:r w:rsidRPr="008A4B3A">
        <w:rPr>
          <w:rFonts w:asciiTheme="majorHAnsi" w:hAnsiTheme="majorHAnsi" w:cstheme="majorBidi"/>
          <w:bCs/>
          <w:sz w:val="24"/>
          <w:szCs w:val="24"/>
          <w:lang w:val="en-US"/>
        </w:rPr>
        <w:t>dokumentasi</w:t>
      </w:r>
      <w:proofErr w:type="spellEnd"/>
      <w:r w:rsidRPr="008A4B3A">
        <w:rPr>
          <w:rFonts w:asciiTheme="majorHAnsi" w:hAnsiTheme="majorHAnsi" w:cstheme="majorBidi"/>
          <w:bCs/>
          <w:sz w:val="24"/>
          <w:szCs w:val="24"/>
          <w:lang w:val="en-US"/>
        </w:rPr>
        <w:t>.</w:t>
      </w:r>
    </w:p>
    <w:p w14:paraId="0AB459DA" w14:textId="77777777" w:rsidR="001858F8" w:rsidRDefault="001858F8" w:rsidP="001858F8">
      <w:pPr>
        <w:ind w:left="284" w:firstLine="720"/>
        <w:jc w:val="both"/>
        <w:rPr>
          <w:rFonts w:asciiTheme="majorHAnsi" w:hAnsiTheme="majorHAnsi" w:cstheme="majorBidi"/>
          <w:bCs/>
          <w:sz w:val="24"/>
          <w:szCs w:val="24"/>
          <w:lang w:val="en-US"/>
        </w:rPr>
      </w:pPr>
      <w:proofErr w:type="spellStart"/>
      <w:r w:rsidRPr="008A4B3A">
        <w:rPr>
          <w:rFonts w:asciiTheme="majorHAnsi" w:hAnsiTheme="majorHAnsi" w:cstheme="majorBidi"/>
          <w:bCs/>
          <w:sz w:val="24"/>
          <w:szCs w:val="24"/>
          <w:lang w:val="en-US"/>
        </w:rPr>
        <w:t>Analisis</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dalam</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penelitian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ini</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dilakukan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dengan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cara</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mengumpulkan</w:t>
      </w:r>
      <w:proofErr w:type="spellEnd"/>
      <w:r w:rsidRPr="008A4B3A">
        <w:rPr>
          <w:rFonts w:asciiTheme="majorHAnsi" w:hAnsiTheme="majorHAnsi" w:cstheme="majorBidi"/>
          <w:bCs/>
          <w:sz w:val="24"/>
          <w:szCs w:val="24"/>
          <w:lang w:val="en-US"/>
        </w:rPr>
        <w:t xml:space="preserve"> data, </w:t>
      </w:r>
      <w:proofErr w:type="spellStart"/>
      <w:r w:rsidRPr="008A4B3A">
        <w:rPr>
          <w:rFonts w:asciiTheme="majorHAnsi" w:hAnsiTheme="majorHAnsi" w:cstheme="majorBidi"/>
          <w:bCs/>
          <w:sz w:val="24"/>
          <w:szCs w:val="24"/>
          <w:lang w:val="en-US"/>
        </w:rPr>
        <w:t>mereduksi</w:t>
      </w:r>
      <w:proofErr w:type="spellEnd"/>
      <w:r w:rsidRPr="008A4B3A">
        <w:rPr>
          <w:rFonts w:asciiTheme="majorHAnsi" w:hAnsiTheme="majorHAnsi" w:cstheme="majorBidi"/>
          <w:bCs/>
          <w:sz w:val="24"/>
          <w:szCs w:val="24"/>
          <w:lang w:val="en-US"/>
        </w:rPr>
        <w:t xml:space="preserve"> data, </w:t>
      </w:r>
      <w:proofErr w:type="spellStart"/>
      <w:r w:rsidRPr="008A4B3A">
        <w:rPr>
          <w:rFonts w:asciiTheme="majorHAnsi" w:hAnsiTheme="majorHAnsi" w:cstheme="majorBidi"/>
          <w:bCs/>
          <w:sz w:val="24"/>
          <w:szCs w:val="24"/>
          <w:lang w:val="en-US"/>
        </w:rPr>
        <w:t>menyajikan</w:t>
      </w:r>
      <w:proofErr w:type="spellEnd"/>
      <w:r w:rsidRPr="008A4B3A">
        <w:rPr>
          <w:rFonts w:asciiTheme="majorHAnsi" w:hAnsiTheme="majorHAnsi" w:cstheme="majorBidi"/>
          <w:bCs/>
          <w:sz w:val="24"/>
          <w:szCs w:val="24"/>
          <w:lang w:val="en-US"/>
        </w:rPr>
        <w:t xml:space="preserve"> data, dan </w:t>
      </w:r>
      <w:proofErr w:type="spellStart"/>
      <w:r w:rsidRPr="008A4B3A">
        <w:rPr>
          <w:rFonts w:asciiTheme="majorHAnsi" w:hAnsiTheme="majorHAnsi" w:cstheme="majorBidi"/>
          <w:bCs/>
          <w:sz w:val="24"/>
          <w:szCs w:val="24"/>
          <w:lang w:val="en-US"/>
        </w:rPr>
        <w:t>menarik</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kesimpulan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untuk</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memudahkan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peneliti</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menemukan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hasil</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dari</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penelitian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ini</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Sedangkan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untuk</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memvalidasi</w:t>
      </w:r>
      <w:proofErr w:type="spellEnd"/>
      <w:r w:rsidRPr="008A4B3A">
        <w:rPr>
          <w:rFonts w:asciiTheme="majorHAnsi" w:hAnsiTheme="majorHAnsi" w:cstheme="majorBidi"/>
          <w:bCs/>
          <w:sz w:val="24"/>
          <w:szCs w:val="24"/>
          <w:lang w:val="en-US"/>
        </w:rPr>
        <w:t xml:space="preserve"> data, </w:t>
      </w:r>
      <w:proofErr w:type="spellStart"/>
      <w:r w:rsidRPr="008A4B3A">
        <w:rPr>
          <w:rFonts w:asciiTheme="majorHAnsi" w:hAnsiTheme="majorHAnsi" w:cstheme="majorBidi"/>
          <w:bCs/>
          <w:sz w:val="24"/>
          <w:szCs w:val="24"/>
          <w:lang w:val="en-US"/>
        </w:rPr>
        <w:t>peneliti</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melakukan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observasi</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tringulasi</w:t>
      </w:r>
      <w:proofErr w:type="spellEnd"/>
      <w:r w:rsidRPr="008A4B3A">
        <w:rPr>
          <w:rFonts w:asciiTheme="majorHAnsi" w:hAnsiTheme="majorHAnsi" w:cstheme="majorBidi"/>
          <w:bCs/>
          <w:sz w:val="24"/>
          <w:szCs w:val="24"/>
          <w:lang w:val="en-US"/>
        </w:rPr>
        <w:t xml:space="preserve">, dan </w:t>
      </w:r>
      <w:proofErr w:type="spellStart"/>
      <w:r w:rsidRPr="008A4B3A">
        <w:rPr>
          <w:rFonts w:asciiTheme="majorHAnsi" w:hAnsiTheme="majorHAnsi" w:cstheme="majorBidi"/>
          <w:bCs/>
          <w:sz w:val="24"/>
          <w:szCs w:val="24"/>
          <w:lang w:val="en-US"/>
        </w:rPr>
        <w:t>diskusi</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teman</w:t>
      </w:r>
      <w:proofErr w:type="spellEnd"/>
      <w:r w:rsidRPr="008A4B3A">
        <w:rPr>
          <w:rFonts w:asciiTheme="majorHAnsi" w:hAnsiTheme="majorHAnsi" w:cstheme="majorBidi"/>
          <w:bCs/>
          <w:sz w:val="24"/>
          <w:szCs w:val="24"/>
          <w:lang w:val="en-US"/>
        </w:rPr>
        <w:t xml:space="preserve"> </w:t>
      </w:r>
      <w:proofErr w:type="spellStart"/>
      <w:r w:rsidRPr="008A4B3A">
        <w:rPr>
          <w:rFonts w:asciiTheme="majorHAnsi" w:hAnsiTheme="majorHAnsi" w:cstheme="majorBidi"/>
          <w:bCs/>
          <w:sz w:val="24"/>
          <w:szCs w:val="24"/>
          <w:lang w:val="en-US"/>
        </w:rPr>
        <w:t>sejawat</w:t>
      </w:r>
      <w:proofErr w:type="spellEnd"/>
      <w:r w:rsidRPr="008A4B3A">
        <w:rPr>
          <w:rFonts w:asciiTheme="majorHAnsi" w:hAnsiTheme="majorHAnsi" w:cstheme="majorBidi"/>
          <w:bCs/>
          <w:sz w:val="24"/>
          <w:szCs w:val="24"/>
          <w:lang w:val="en-US"/>
        </w:rPr>
        <w:t>.</w:t>
      </w:r>
    </w:p>
    <w:p w14:paraId="43E7B9AA" w14:textId="77777777" w:rsidR="001858F8" w:rsidRPr="008A4B3A" w:rsidRDefault="001858F8" w:rsidP="001858F8">
      <w:pPr>
        <w:pStyle w:val="ListParagraph"/>
        <w:numPr>
          <w:ilvl w:val="0"/>
          <w:numId w:val="5"/>
        </w:numPr>
        <w:ind w:left="284"/>
        <w:jc w:val="both"/>
        <w:rPr>
          <w:rFonts w:asciiTheme="majorHAnsi" w:hAnsiTheme="majorHAnsi" w:cs="Times New Roman"/>
          <w:b/>
          <w:bCs/>
          <w:sz w:val="24"/>
          <w:szCs w:val="24"/>
          <w:lang w:val="en-US"/>
        </w:rPr>
      </w:pPr>
      <w:r w:rsidRPr="008A4B3A">
        <w:rPr>
          <w:rFonts w:asciiTheme="majorHAnsi" w:hAnsiTheme="majorHAnsi" w:cs="Times New Roman"/>
          <w:b/>
          <w:bCs/>
          <w:sz w:val="24"/>
          <w:szCs w:val="24"/>
          <w:lang w:val="en-US"/>
        </w:rPr>
        <w:t xml:space="preserve">Hasil dan </w:t>
      </w:r>
      <w:proofErr w:type="spellStart"/>
      <w:r w:rsidRPr="008A4B3A">
        <w:rPr>
          <w:rFonts w:asciiTheme="majorHAnsi" w:hAnsiTheme="majorHAnsi" w:cs="Times New Roman"/>
          <w:b/>
          <w:bCs/>
          <w:sz w:val="24"/>
          <w:szCs w:val="24"/>
          <w:lang w:val="en-US"/>
        </w:rPr>
        <w:t>Pembahasan</w:t>
      </w:r>
      <w:proofErr w:type="spellEnd"/>
    </w:p>
    <w:p w14:paraId="2BCA94D0" w14:textId="77777777" w:rsidR="001858F8" w:rsidRPr="008A4B3A" w:rsidRDefault="001858F8" w:rsidP="001858F8">
      <w:pPr>
        <w:pStyle w:val="ListParagraph"/>
        <w:ind w:left="284"/>
        <w:jc w:val="both"/>
        <w:rPr>
          <w:rFonts w:asciiTheme="majorHAnsi" w:hAnsiTheme="majorHAnsi" w:cs="Times New Roman"/>
          <w:b/>
          <w:bCs/>
          <w:sz w:val="24"/>
          <w:szCs w:val="24"/>
          <w:lang w:val="en-US"/>
        </w:rPr>
      </w:pPr>
    </w:p>
    <w:p w14:paraId="15BBB22D" w14:textId="77777777" w:rsidR="001858F8" w:rsidRPr="008A4B3A" w:rsidRDefault="001858F8" w:rsidP="001858F8">
      <w:pPr>
        <w:pStyle w:val="ListParagraph"/>
        <w:numPr>
          <w:ilvl w:val="0"/>
          <w:numId w:val="7"/>
        </w:numPr>
        <w:spacing w:after="160"/>
        <w:ind w:left="567"/>
        <w:jc w:val="both"/>
        <w:rPr>
          <w:rFonts w:asciiTheme="majorHAnsi" w:hAnsiTheme="majorHAnsi" w:cs="Times New Roman"/>
          <w:b/>
          <w:sz w:val="24"/>
          <w:szCs w:val="24"/>
        </w:rPr>
      </w:pPr>
      <w:r w:rsidRPr="008A4B3A">
        <w:rPr>
          <w:rFonts w:asciiTheme="majorHAnsi" w:hAnsiTheme="majorHAnsi" w:cs="Times New Roman"/>
          <w:b/>
          <w:sz w:val="24"/>
          <w:szCs w:val="24"/>
        </w:rPr>
        <w:t>Langkah-langkah Strategi Guru PAI dalam Menyelenggarakan Pembelajaran Agama Islam pada Era New Normal di SMA Negeri 5 Malang</w:t>
      </w:r>
    </w:p>
    <w:p w14:paraId="5CAF2E2E" w14:textId="77777777" w:rsidR="001858F8" w:rsidRDefault="001858F8" w:rsidP="001858F8">
      <w:pPr>
        <w:ind w:left="567" w:firstLine="720"/>
        <w:jc w:val="both"/>
        <w:rPr>
          <w:rFonts w:asciiTheme="majorHAnsi" w:hAnsiTheme="majorHAnsi" w:cs="Times New Roman"/>
          <w:sz w:val="24"/>
          <w:szCs w:val="24"/>
        </w:rPr>
      </w:pPr>
      <w:r w:rsidRPr="008A4B3A">
        <w:rPr>
          <w:rFonts w:asciiTheme="majorHAnsi" w:hAnsiTheme="majorHAnsi" w:cs="Times New Roman"/>
          <w:sz w:val="24"/>
          <w:szCs w:val="24"/>
        </w:rPr>
        <w:t>Langkah-langkah strategi guru PAI meliputi beberapa tahapan antara lain 1) Menentukan jadwal pembelajaran, 2) menentukkan media pembelajaran, 3) menentukkan metode pembelajaran, 4) menentukkan bahan ajar , 4) menentukkan materi pembelajaran.</w:t>
      </w:r>
    </w:p>
    <w:p w14:paraId="478B7FA4" w14:textId="77777777" w:rsidR="000460A8" w:rsidRPr="008A4B3A" w:rsidRDefault="000460A8" w:rsidP="001858F8">
      <w:pPr>
        <w:ind w:left="567" w:firstLine="720"/>
        <w:jc w:val="both"/>
        <w:rPr>
          <w:rFonts w:asciiTheme="majorHAnsi" w:hAnsiTheme="majorHAnsi" w:cs="Times New Roman"/>
          <w:sz w:val="24"/>
          <w:szCs w:val="24"/>
        </w:rPr>
      </w:pPr>
    </w:p>
    <w:p w14:paraId="4DAC83C1" w14:textId="77777777" w:rsidR="001858F8" w:rsidRPr="008A4B3A" w:rsidRDefault="001858F8" w:rsidP="001858F8">
      <w:pPr>
        <w:pStyle w:val="ListParagraph"/>
        <w:numPr>
          <w:ilvl w:val="0"/>
          <w:numId w:val="7"/>
        </w:numPr>
        <w:ind w:left="567"/>
        <w:jc w:val="both"/>
        <w:rPr>
          <w:rFonts w:asciiTheme="majorHAnsi" w:hAnsiTheme="majorHAnsi" w:cs="Times New Roman"/>
          <w:b/>
          <w:sz w:val="24"/>
          <w:szCs w:val="24"/>
        </w:rPr>
      </w:pPr>
      <w:r w:rsidRPr="008A4B3A">
        <w:rPr>
          <w:rFonts w:asciiTheme="majorHAnsi" w:hAnsiTheme="majorHAnsi" w:cs="Times New Roman"/>
          <w:b/>
          <w:sz w:val="24"/>
          <w:szCs w:val="24"/>
        </w:rPr>
        <w:lastRenderedPageBreak/>
        <w:t xml:space="preserve">Proses Pelaksanaan Strategi Guru PAI dalam Pembelajaran Agama Islam pada Era New Normal di </w:t>
      </w:r>
      <w:r w:rsidRPr="008A4B3A">
        <w:rPr>
          <w:rFonts w:asciiTheme="majorHAnsi" w:hAnsiTheme="majorHAnsi" w:cs="Times New Roman"/>
          <w:b/>
          <w:sz w:val="24"/>
          <w:szCs w:val="24"/>
          <w:lang w:val="en-US"/>
        </w:rPr>
        <w:t xml:space="preserve"> </w:t>
      </w:r>
      <w:r w:rsidRPr="008A4B3A">
        <w:rPr>
          <w:rFonts w:asciiTheme="majorHAnsi" w:hAnsiTheme="majorHAnsi" w:cs="Times New Roman"/>
          <w:b/>
          <w:sz w:val="24"/>
          <w:szCs w:val="24"/>
        </w:rPr>
        <w:t>SMA Negeri 5 Malang</w:t>
      </w:r>
    </w:p>
    <w:p w14:paraId="6E476066" w14:textId="77777777" w:rsidR="001858F8" w:rsidRPr="008A4B3A" w:rsidRDefault="001858F8" w:rsidP="001858F8">
      <w:pPr>
        <w:ind w:left="567" w:firstLine="720"/>
        <w:jc w:val="both"/>
        <w:rPr>
          <w:rFonts w:asciiTheme="majorHAnsi" w:hAnsiTheme="majorHAnsi" w:cs="Times New Roman"/>
          <w:sz w:val="24"/>
          <w:szCs w:val="24"/>
          <w:lang w:val="en-US"/>
        </w:rPr>
      </w:pPr>
      <w:r w:rsidRPr="008A4B3A">
        <w:rPr>
          <w:rFonts w:asciiTheme="majorHAnsi" w:hAnsiTheme="majorHAnsi" w:cs="Times New Roman"/>
          <w:sz w:val="24"/>
          <w:szCs w:val="24"/>
        </w:rPr>
        <w:t xml:space="preserve">Bersumber pada riset yang dilakukan oleh peneliti terkait strategi guru PAI dalam menyelenggarakan pembelajaran agama Islam pada era new normal di SMA Negeri 5 Malang telah ditemukan bahwa proses pelaksanaan strategi guru PAI dalam aktivitas belajar mengajar seseorang guru wajib mencermati sebagian sesi yang wajib dicoba saat sebelum aktivitas belajar berlangsung, mulai dari menyusun strategi hingga dengan tahap pembelajaran. </w:t>
      </w:r>
      <w:r w:rsidRPr="008A4B3A">
        <w:rPr>
          <w:rFonts w:asciiTheme="majorHAnsi" w:hAnsiTheme="majorHAnsi" w:cs="Times New Roman"/>
          <w:sz w:val="24"/>
          <w:szCs w:val="24"/>
          <w:lang w:val="en-US"/>
        </w:rPr>
        <w:t xml:space="preserve">Sama </w:t>
      </w:r>
      <w:proofErr w:type="spellStart"/>
      <w:r w:rsidRPr="008A4B3A">
        <w:rPr>
          <w:rFonts w:asciiTheme="majorHAnsi" w:hAnsiTheme="majorHAnsi" w:cs="Times New Roman"/>
          <w:sz w:val="24"/>
          <w:szCs w:val="24"/>
          <w:lang w:val="en-US"/>
        </w:rPr>
        <w:t>hal</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nya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dalam</w:t>
      </w:r>
      <w:proofErr w:type="spellEnd"/>
      <w:r w:rsidRPr="008A4B3A">
        <w:rPr>
          <w:rFonts w:asciiTheme="majorHAnsi" w:hAnsiTheme="majorHAnsi" w:cs="Times New Roman"/>
          <w:sz w:val="24"/>
          <w:szCs w:val="24"/>
          <w:lang w:val="en-US"/>
        </w:rPr>
        <w:t xml:space="preserve"> proses </w:t>
      </w:r>
      <w:proofErr w:type="spellStart"/>
      <w:r w:rsidRPr="008A4B3A">
        <w:rPr>
          <w:rFonts w:asciiTheme="majorHAnsi" w:hAnsiTheme="majorHAnsi" w:cs="Times New Roman"/>
          <w:sz w:val="24"/>
          <w:szCs w:val="24"/>
          <w:lang w:val="en-US"/>
        </w:rPr>
        <w:t>pelaksanaannya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tentu</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tidak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terlepas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dari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metode</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pembelajaran</w:t>
      </w:r>
      <w:proofErr w:type="spellEnd"/>
      <w:r w:rsidRPr="008A4B3A">
        <w:rPr>
          <w:rFonts w:asciiTheme="majorHAnsi" w:hAnsiTheme="majorHAnsi" w:cs="Times New Roman"/>
          <w:sz w:val="24"/>
          <w:szCs w:val="24"/>
          <w:lang w:val="en-US"/>
        </w:rPr>
        <w:t xml:space="preserve">, media </w:t>
      </w:r>
      <w:proofErr w:type="spellStart"/>
      <w:r w:rsidRPr="008A4B3A">
        <w:rPr>
          <w:rFonts w:asciiTheme="majorHAnsi" w:hAnsiTheme="majorHAnsi" w:cs="Times New Roman"/>
          <w:sz w:val="24"/>
          <w:szCs w:val="24"/>
          <w:lang w:val="en-US"/>
        </w:rPr>
        <w:t>pembelajaran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serta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bahan</w:t>
      </w:r>
      <w:proofErr w:type="spellEnd"/>
      <w:r w:rsidRPr="008A4B3A">
        <w:rPr>
          <w:rFonts w:asciiTheme="majorHAnsi" w:hAnsiTheme="majorHAnsi" w:cs="Times New Roman"/>
          <w:sz w:val="24"/>
          <w:szCs w:val="24"/>
          <w:lang w:val="en-US"/>
        </w:rPr>
        <w:t xml:space="preserve"> ajar yang </w:t>
      </w:r>
      <w:proofErr w:type="spellStart"/>
      <w:r w:rsidRPr="008A4B3A">
        <w:rPr>
          <w:rFonts w:asciiTheme="majorHAnsi" w:hAnsiTheme="majorHAnsi" w:cs="Times New Roman"/>
          <w:sz w:val="24"/>
          <w:szCs w:val="24"/>
          <w:lang w:val="en-US"/>
        </w:rPr>
        <w:t>digunakan</w:t>
      </w:r>
      <w:proofErr w:type="spellEnd"/>
      <w:r w:rsidRPr="008A4B3A">
        <w:rPr>
          <w:rFonts w:asciiTheme="majorHAnsi" w:hAnsiTheme="majorHAnsi" w:cs="Times New Roman"/>
          <w:sz w:val="24"/>
          <w:szCs w:val="24"/>
          <w:lang w:val="en-US"/>
        </w:rPr>
        <w:t xml:space="preserve"> pada proses </w:t>
      </w:r>
      <w:proofErr w:type="spellStart"/>
      <w:r w:rsidRPr="008A4B3A">
        <w:rPr>
          <w:rFonts w:asciiTheme="majorHAnsi" w:hAnsiTheme="majorHAnsi" w:cs="Times New Roman"/>
          <w:sz w:val="24"/>
          <w:szCs w:val="24"/>
          <w:lang w:val="en-US"/>
        </w:rPr>
        <w:t>pelaksanaan</w:t>
      </w:r>
      <w:proofErr w:type="spellEnd"/>
      <w:r w:rsidRPr="008A4B3A">
        <w:rPr>
          <w:rFonts w:asciiTheme="majorHAnsi" w:hAnsiTheme="majorHAnsi" w:cs="Times New Roman"/>
          <w:sz w:val="24"/>
          <w:szCs w:val="24"/>
          <w:lang w:val="en-US"/>
        </w:rPr>
        <w:t xml:space="preserve"> strategi </w:t>
      </w:r>
      <w:proofErr w:type="spellStart"/>
      <w:r w:rsidRPr="008A4B3A">
        <w:rPr>
          <w:rFonts w:asciiTheme="majorHAnsi" w:hAnsiTheme="majorHAnsi" w:cs="Times New Roman"/>
          <w:sz w:val="24"/>
          <w:szCs w:val="24"/>
          <w:lang w:val="en-US"/>
        </w:rPr>
        <w:t>pembelajaran</w:t>
      </w:r>
      <w:proofErr w:type="spellEnd"/>
      <w:r w:rsidRPr="008A4B3A">
        <w:rPr>
          <w:rFonts w:asciiTheme="majorHAnsi" w:hAnsiTheme="majorHAnsi" w:cs="Times New Roman"/>
          <w:sz w:val="24"/>
          <w:szCs w:val="24"/>
          <w:lang w:val="en-US"/>
        </w:rPr>
        <w:t>.</w:t>
      </w:r>
    </w:p>
    <w:p w14:paraId="434A085D" w14:textId="77777777" w:rsidR="001858F8" w:rsidRPr="008A4B3A" w:rsidRDefault="001858F8" w:rsidP="001858F8">
      <w:pPr>
        <w:pStyle w:val="ListParagraph"/>
        <w:numPr>
          <w:ilvl w:val="0"/>
          <w:numId w:val="8"/>
        </w:numPr>
        <w:spacing w:after="160"/>
        <w:ind w:left="900"/>
        <w:jc w:val="both"/>
        <w:rPr>
          <w:rFonts w:asciiTheme="majorHAnsi" w:hAnsiTheme="majorHAnsi" w:cs="Times New Roman"/>
          <w:sz w:val="24"/>
          <w:szCs w:val="24"/>
        </w:rPr>
      </w:pPr>
      <w:r w:rsidRPr="008A4B3A">
        <w:rPr>
          <w:rFonts w:asciiTheme="majorHAnsi" w:hAnsiTheme="majorHAnsi" w:cs="Times New Roman"/>
          <w:sz w:val="24"/>
          <w:szCs w:val="24"/>
        </w:rPr>
        <w:t>Metode Ceramah</w:t>
      </w:r>
    </w:p>
    <w:p w14:paraId="0A2FB36D" w14:textId="77777777" w:rsidR="001858F8" w:rsidRPr="008A4B3A" w:rsidRDefault="001858F8" w:rsidP="001858F8">
      <w:pPr>
        <w:ind w:left="900" w:firstLine="720"/>
        <w:jc w:val="both"/>
        <w:rPr>
          <w:rFonts w:asciiTheme="majorHAnsi" w:hAnsiTheme="majorHAnsi" w:cs="Times New Roman"/>
          <w:sz w:val="24"/>
          <w:szCs w:val="24"/>
        </w:rPr>
      </w:pPr>
      <w:r w:rsidRPr="008A4B3A">
        <w:rPr>
          <w:rFonts w:asciiTheme="majorHAnsi" w:hAnsiTheme="majorHAnsi" w:cs="Times New Roman"/>
          <w:sz w:val="24"/>
          <w:szCs w:val="24"/>
        </w:rPr>
        <w:t xml:space="preserve">Ananda (2019: 118-122) menjelaskan bahwa metode ceramah ialah cara menyajikan pelajaran melalui penuturan secara kisan atau penjelasan langsung kepada sekelompok siswa. </w:t>
      </w:r>
    </w:p>
    <w:p w14:paraId="630315B1" w14:textId="77777777" w:rsidR="001858F8" w:rsidRDefault="001858F8" w:rsidP="001858F8">
      <w:pPr>
        <w:ind w:left="900" w:firstLine="720"/>
        <w:jc w:val="both"/>
        <w:rPr>
          <w:rFonts w:asciiTheme="majorHAnsi" w:hAnsiTheme="majorHAnsi" w:cs="Times New Roman"/>
          <w:sz w:val="24"/>
          <w:szCs w:val="24"/>
        </w:rPr>
      </w:pPr>
      <w:r w:rsidRPr="008A4B3A">
        <w:rPr>
          <w:rFonts w:asciiTheme="majorHAnsi" w:hAnsiTheme="majorHAnsi" w:cs="Times New Roman"/>
          <w:sz w:val="24"/>
          <w:szCs w:val="24"/>
        </w:rPr>
        <w:t>Langkah-langkah menggunakan metode ceramah sebagai berikut:</w:t>
      </w:r>
    </w:p>
    <w:p w14:paraId="086410E1" w14:textId="77777777" w:rsidR="001858F8" w:rsidRPr="008A4B3A" w:rsidRDefault="001858F8" w:rsidP="001858F8">
      <w:pPr>
        <w:pStyle w:val="ListParagraph"/>
        <w:numPr>
          <w:ilvl w:val="0"/>
          <w:numId w:val="9"/>
        </w:numPr>
        <w:spacing w:after="160"/>
        <w:ind w:left="1260"/>
        <w:jc w:val="both"/>
        <w:rPr>
          <w:rFonts w:asciiTheme="majorHAnsi" w:hAnsiTheme="majorHAnsi" w:cs="Times New Roman"/>
          <w:sz w:val="24"/>
          <w:szCs w:val="24"/>
        </w:rPr>
      </w:pPr>
      <w:proofErr w:type="spellStart"/>
      <w:r w:rsidRPr="008A4B3A">
        <w:rPr>
          <w:rFonts w:asciiTheme="majorHAnsi" w:hAnsiTheme="majorHAnsi" w:cs="Times New Roman"/>
          <w:sz w:val="24"/>
          <w:szCs w:val="24"/>
          <w:lang w:val="en-US"/>
        </w:rPr>
        <w:t>Sesi</w:t>
      </w:r>
      <w:proofErr w:type="spellEnd"/>
      <w:r w:rsidRPr="008A4B3A">
        <w:rPr>
          <w:rFonts w:asciiTheme="majorHAnsi" w:hAnsiTheme="majorHAnsi" w:cs="Times New Roman"/>
          <w:sz w:val="24"/>
          <w:szCs w:val="24"/>
        </w:rPr>
        <w:t xml:space="preserve"> persiapan</w:t>
      </w:r>
    </w:p>
    <w:p w14:paraId="01E83898" w14:textId="77777777" w:rsidR="001858F8" w:rsidRPr="008A4B3A" w:rsidRDefault="001858F8" w:rsidP="001858F8">
      <w:pPr>
        <w:pStyle w:val="ListParagraph"/>
        <w:numPr>
          <w:ilvl w:val="0"/>
          <w:numId w:val="10"/>
        </w:numPr>
        <w:spacing w:after="160"/>
        <w:ind w:left="1620"/>
        <w:jc w:val="both"/>
        <w:rPr>
          <w:rFonts w:asciiTheme="majorHAnsi" w:hAnsiTheme="majorHAnsi" w:cs="Times New Roman"/>
          <w:sz w:val="24"/>
          <w:szCs w:val="24"/>
        </w:rPr>
      </w:pPr>
      <w:r w:rsidRPr="008A4B3A">
        <w:rPr>
          <w:rFonts w:asciiTheme="majorHAnsi" w:hAnsiTheme="majorHAnsi" w:cs="Times New Roman"/>
          <w:sz w:val="24"/>
          <w:szCs w:val="24"/>
        </w:rPr>
        <w:t xml:space="preserve">Merumuskan tujuan yang </w:t>
      </w:r>
      <w:proofErr w:type="spellStart"/>
      <w:r w:rsidRPr="008A4B3A">
        <w:rPr>
          <w:rFonts w:asciiTheme="majorHAnsi" w:hAnsiTheme="majorHAnsi" w:cs="Times New Roman"/>
          <w:sz w:val="24"/>
          <w:szCs w:val="24"/>
          <w:lang w:val="en-US"/>
        </w:rPr>
        <w:t>akan</w:t>
      </w:r>
      <w:proofErr w:type="spellEnd"/>
      <w:r w:rsidRPr="008A4B3A">
        <w:rPr>
          <w:rFonts w:asciiTheme="majorHAnsi" w:hAnsiTheme="majorHAnsi" w:cs="Times New Roman"/>
          <w:sz w:val="24"/>
          <w:szCs w:val="24"/>
        </w:rPr>
        <w:t xml:space="preserve"> dicapai. Proses pembelajaran </w:t>
      </w:r>
      <w:proofErr w:type="spellStart"/>
      <w:r w:rsidRPr="008A4B3A">
        <w:rPr>
          <w:rFonts w:asciiTheme="majorHAnsi" w:hAnsiTheme="majorHAnsi" w:cs="Times New Roman"/>
          <w:sz w:val="24"/>
          <w:szCs w:val="24"/>
          <w:lang w:val="en-US"/>
        </w:rPr>
        <w:t>merupakan</w:t>
      </w:r>
      <w:proofErr w:type="spellEnd"/>
      <w:r w:rsidRPr="008A4B3A">
        <w:rPr>
          <w:rFonts w:asciiTheme="majorHAnsi" w:hAnsiTheme="majorHAnsi" w:cs="Times New Roman"/>
          <w:sz w:val="24"/>
          <w:szCs w:val="24"/>
          <w:lang w:val="en-US"/>
        </w:rPr>
        <w:t xml:space="preserve"> </w:t>
      </w:r>
      <w:r w:rsidRPr="008A4B3A">
        <w:rPr>
          <w:rFonts w:asciiTheme="majorHAnsi" w:hAnsiTheme="majorHAnsi" w:cs="Times New Roman"/>
          <w:sz w:val="24"/>
          <w:szCs w:val="24"/>
        </w:rPr>
        <w:t xml:space="preserve">proses yang bertujuan, oleh </w:t>
      </w:r>
      <w:proofErr w:type="spellStart"/>
      <w:r w:rsidRPr="008A4B3A">
        <w:rPr>
          <w:rFonts w:asciiTheme="majorHAnsi" w:hAnsiTheme="majorHAnsi" w:cs="Times New Roman"/>
          <w:sz w:val="24"/>
          <w:szCs w:val="24"/>
          <w:lang w:val="en-US"/>
        </w:rPr>
        <w:t>karena</w:t>
      </w:r>
      <w:proofErr w:type="spellEnd"/>
      <w:r w:rsidRPr="008A4B3A">
        <w:rPr>
          <w:rFonts w:asciiTheme="majorHAnsi" w:hAnsiTheme="majorHAnsi" w:cs="Times New Roman"/>
          <w:sz w:val="24"/>
          <w:szCs w:val="24"/>
        </w:rPr>
        <w:t xml:space="preserve"> itu merumuskan tujuan yang jelas </w:t>
      </w:r>
      <w:proofErr w:type="spellStart"/>
      <w:r w:rsidRPr="008A4B3A">
        <w:rPr>
          <w:rFonts w:asciiTheme="majorHAnsi" w:hAnsiTheme="majorHAnsi" w:cs="Times New Roman"/>
          <w:sz w:val="24"/>
          <w:szCs w:val="24"/>
          <w:lang w:val="en-US"/>
        </w:rPr>
        <w:t>merupakan</w:t>
      </w:r>
      <w:proofErr w:type="spellEnd"/>
      <w:r w:rsidRPr="008A4B3A">
        <w:rPr>
          <w:rFonts w:asciiTheme="majorHAnsi" w:hAnsiTheme="majorHAnsi" w:cs="Times New Roman"/>
          <w:sz w:val="24"/>
          <w:szCs w:val="24"/>
        </w:rPr>
        <w:t xml:space="preserve"> langkah awal yang harus dipersiapkan guru.</w:t>
      </w:r>
    </w:p>
    <w:p w14:paraId="44CFE32E" w14:textId="77777777" w:rsidR="001858F8" w:rsidRPr="008A4B3A" w:rsidRDefault="001858F8" w:rsidP="001858F8">
      <w:pPr>
        <w:pStyle w:val="ListParagraph"/>
        <w:numPr>
          <w:ilvl w:val="0"/>
          <w:numId w:val="10"/>
        </w:numPr>
        <w:spacing w:after="160"/>
        <w:ind w:left="1620"/>
        <w:jc w:val="both"/>
        <w:rPr>
          <w:rFonts w:asciiTheme="majorHAnsi" w:hAnsiTheme="majorHAnsi" w:cs="Times New Roman"/>
          <w:sz w:val="24"/>
          <w:szCs w:val="24"/>
        </w:rPr>
      </w:pPr>
      <w:r w:rsidRPr="008A4B3A">
        <w:rPr>
          <w:rFonts w:asciiTheme="majorHAnsi" w:hAnsiTheme="majorHAnsi" w:cs="Times New Roman"/>
          <w:sz w:val="24"/>
          <w:szCs w:val="24"/>
        </w:rPr>
        <w:t>Me</w:t>
      </w:r>
      <w:proofErr w:type="spellStart"/>
      <w:r w:rsidRPr="008A4B3A">
        <w:rPr>
          <w:rFonts w:asciiTheme="majorHAnsi" w:hAnsiTheme="majorHAnsi" w:cs="Times New Roman"/>
          <w:sz w:val="24"/>
          <w:szCs w:val="24"/>
          <w:lang w:val="en-US"/>
        </w:rPr>
        <w:t>mastikan</w:t>
      </w:r>
      <w:proofErr w:type="spellEnd"/>
      <w:r w:rsidRPr="008A4B3A">
        <w:rPr>
          <w:rFonts w:asciiTheme="majorHAnsi" w:hAnsiTheme="majorHAnsi" w:cs="Times New Roman"/>
          <w:sz w:val="24"/>
          <w:szCs w:val="24"/>
        </w:rPr>
        <w:t xml:space="preserve"> pokok materi yang </w:t>
      </w:r>
      <w:proofErr w:type="spellStart"/>
      <w:r w:rsidRPr="008A4B3A">
        <w:rPr>
          <w:rFonts w:asciiTheme="majorHAnsi" w:hAnsiTheme="majorHAnsi" w:cs="Times New Roman"/>
          <w:sz w:val="24"/>
          <w:szCs w:val="24"/>
          <w:lang w:val="en-US"/>
        </w:rPr>
        <w:t>hendak</w:t>
      </w:r>
      <w:proofErr w:type="spellEnd"/>
      <w:r w:rsidRPr="008A4B3A">
        <w:rPr>
          <w:rFonts w:asciiTheme="majorHAnsi" w:hAnsiTheme="majorHAnsi" w:cs="Times New Roman"/>
          <w:sz w:val="24"/>
          <w:szCs w:val="24"/>
        </w:rPr>
        <w:t xml:space="preserve"> diceramahkan. Keberhasilan suatu ceramah sangat bergantung pada tingkat </w:t>
      </w:r>
      <w:proofErr w:type="spellStart"/>
      <w:r w:rsidRPr="008A4B3A">
        <w:rPr>
          <w:rFonts w:asciiTheme="majorHAnsi" w:hAnsiTheme="majorHAnsi" w:cs="Times New Roman"/>
          <w:sz w:val="24"/>
          <w:szCs w:val="24"/>
          <w:lang w:val="en-US"/>
        </w:rPr>
        <w:t>kemampuan</w:t>
      </w:r>
      <w:proofErr w:type="spellEnd"/>
      <w:r w:rsidRPr="008A4B3A">
        <w:rPr>
          <w:rFonts w:asciiTheme="majorHAnsi" w:hAnsiTheme="majorHAnsi" w:cs="Times New Roman"/>
          <w:sz w:val="24"/>
          <w:szCs w:val="24"/>
        </w:rPr>
        <w:t xml:space="preserve"> guru tentang m</w:t>
      </w:r>
      <w:proofErr w:type="spellStart"/>
      <w:r w:rsidRPr="008A4B3A">
        <w:rPr>
          <w:rFonts w:asciiTheme="majorHAnsi" w:hAnsiTheme="majorHAnsi" w:cs="Times New Roman"/>
          <w:sz w:val="24"/>
          <w:szCs w:val="24"/>
          <w:lang w:val="en-US"/>
        </w:rPr>
        <w:t>odul</w:t>
      </w:r>
      <w:proofErr w:type="spellEnd"/>
      <w:r w:rsidRPr="008A4B3A">
        <w:rPr>
          <w:rFonts w:asciiTheme="majorHAnsi" w:hAnsiTheme="majorHAnsi" w:cs="Times New Roman"/>
          <w:sz w:val="24"/>
          <w:szCs w:val="24"/>
        </w:rPr>
        <w:t xml:space="preserve"> yang </w:t>
      </w:r>
      <w:proofErr w:type="spellStart"/>
      <w:r w:rsidRPr="008A4B3A">
        <w:rPr>
          <w:rFonts w:asciiTheme="majorHAnsi" w:hAnsiTheme="majorHAnsi" w:cs="Times New Roman"/>
          <w:sz w:val="24"/>
          <w:szCs w:val="24"/>
          <w:lang w:val="en-US"/>
        </w:rPr>
        <w:t>hendak</w:t>
      </w:r>
      <w:proofErr w:type="spellEnd"/>
      <w:r w:rsidRPr="008A4B3A">
        <w:rPr>
          <w:rFonts w:asciiTheme="majorHAnsi" w:hAnsiTheme="majorHAnsi" w:cs="Times New Roman"/>
          <w:sz w:val="24"/>
          <w:szCs w:val="24"/>
        </w:rPr>
        <w:t xml:space="preserve"> diceramahkan.</w:t>
      </w:r>
    </w:p>
    <w:p w14:paraId="764B2BE2" w14:textId="77777777" w:rsidR="001858F8" w:rsidRPr="008A4B3A" w:rsidRDefault="001858F8" w:rsidP="001858F8">
      <w:pPr>
        <w:pStyle w:val="ListParagraph"/>
        <w:numPr>
          <w:ilvl w:val="0"/>
          <w:numId w:val="10"/>
        </w:numPr>
        <w:spacing w:after="160"/>
        <w:ind w:left="1620"/>
        <w:jc w:val="both"/>
        <w:rPr>
          <w:rFonts w:asciiTheme="majorHAnsi" w:hAnsiTheme="majorHAnsi" w:cs="Times New Roman"/>
          <w:sz w:val="24"/>
          <w:szCs w:val="24"/>
        </w:rPr>
      </w:pPr>
      <w:r w:rsidRPr="008A4B3A">
        <w:rPr>
          <w:rFonts w:asciiTheme="majorHAnsi" w:hAnsiTheme="majorHAnsi" w:cs="Times New Roman"/>
          <w:sz w:val="24"/>
          <w:szCs w:val="24"/>
        </w:rPr>
        <w:t xml:space="preserve">Mempersiapkan </w:t>
      </w:r>
      <w:proofErr w:type="spellStart"/>
      <w:r w:rsidRPr="008A4B3A">
        <w:rPr>
          <w:rFonts w:asciiTheme="majorHAnsi" w:hAnsiTheme="majorHAnsi" w:cs="Times New Roman"/>
          <w:sz w:val="24"/>
          <w:szCs w:val="24"/>
          <w:lang w:val="en-US"/>
        </w:rPr>
        <w:t>perlengkapan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fasilitas</w:t>
      </w:r>
      <w:proofErr w:type="spellEnd"/>
      <w:r w:rsidRPr="008A4B3A">
        <w:rPr>
          <w:rFonts w:asciiTheme="majorHAnsi" w:hAnsiTheme="majorHAnsi" w:cs="Times New Roman"/>
          <w:sz w:val="24"/>
          <w:szCs w:val="24"/>
        </w:rPr>
        <w:t>.</w:t>
      </w:r>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Perlengkapan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fasilitas</w:t>
      </w:r>
      <w:proofErr w:type="spellEnd"/>
      <w:r w:rsidRPr="008A4B3A">
        <w:rPr>
          <w:rFonts w:asciiTheme="majorHAnsi" w:hAnsiTheme="majorHAnsi" w:cs="Times New Roman"/>
          <w:sz w:val="24"/>
          <w:szCs w:val="24"/>
          <w:lang w:val="en-US"/>
        </w:rPr>
        <w:t xml:space="preserve"> </w:t>
      </w:r>
      <w:r w:rsidRPr="008A4B3A">
        <w:rPr>
          <w:rFonts w:asciiTheme="majorHAnsi" w:hAnsiTheme="majorHAnsi" w:cs="Times New Roman"/>
          <w:sz w:val="24"/>
          <w:szCs w:val="24"/>
        </w:rPr>
        <w:t>sangat di</w:t>
      </w:r>
      <w:proofErr w:type="spellStart"/>
      <w:r w:rsidRPr="008A4B3A">
        <w:rPr>
          <w:rFonts w:asciiTheme="majorHAnsi" w:hAnsiTheme="majorHAnsi" w:cs="Times New Roman"/>
          <w:sz w:val="24"/>
          <w:szCs w:val="24"/>
          <w:lang w:val="en-US"/>
        </w:rPr>
        <w:t>butuhkan</w:t>
      </w:r>
      <w:proofErr w:type="spellEnd"/>
      <w:r w:rsidRPr="008A4B3A">
        <w:rPr>
          <w:rFonts w:asciiTheme="majorHAnsi" w:hAnsiTheme="majorHAnsi" w:cs="Times New Roman"/>
          <w:sz w:val="24"/>
          <w:szCs w:val="24"/>
        </w:rPr>
        <w:t xml:space="preserve"> untuk menghindari kesalahan persepsi dari siswa.</w:t>
      </w:r>
    </w:p>
    <w:p w14:paraId="3CDF7B95" w14:textId="77777777" w:rsidR="001858F8" w:rsidRPr="008A4B3A" w:rsidRDefault="001858F8" w:rsidP="001858F8">
      <w:pPr>
        <w:pStyle w:val="ListParagraph"/>
        <w:numPr>
          <w:ilvl w:val="0"/>
          <w:numId w:val="9"/>
        </w:numPr>
        <w:spacing w:after="160"/>
        <w:ind w:left="1350"/>
        <w:jc w:val="both"/>
        <w:rPr>
          <w:rFonts w:asciiTheme="majorHAnsi" w:hAnsiTheme="majorHAnsi" w:cs="Times New Roman"/>
          <w:sz w:val="24"/>
          <w:szCs w:val="24"/>
        </w:rPr>
      </w:pPr>
      <w:proofErr w:type="spellStart"/>
      <w:r w:rsidRPr="008A4B3A">
        <w:rPr>
          <w:rFonts w:asciiTheme="majorHAnsi" w:hAnsiTheme="majorHAnsi" w:cs="Times New Roman"/>
          <w:sz w:val="24"/>
          <w:szCs w:val="24"/>
          <w:lang w:val="en-US"/>
        </w:rPr>
        <w:t>Sesi</w:t>
      </w:r>
      <w:proofErr w:type="spellEnd"/>
      <w:r w:rsidRPr="008A4B3A">
        <w:rPr>
          <w:rFonts w:asciiTheme="majorHAnsi" w:hAnsiTheme="majorHAnsi" w:cs="Times New Roman"/>
          <w:sz w:val="24"/>
          <w:szCs w:val="24"/>
        </w:rPr>
        <w:t xml:space="preserve"> p</w:t>
      </w:r>
      <w:proofErr w:type="spellStart"/>
      <w:r w:rsidRPr="008A4B3A">
        <w:rPr>
          <w:rFonts w:asciiTheme="majorHAnsi" w:hAnsiTheme="majorHAnsi" w:cs="Times New Roman"/>
          <w:sz w:val="24"/>
          <w:szCs w:val="24"/>
          <w:lang w:val="en-US"/>
        </w:rPr>
        <w:t>elaksanaan</w:t>
      </w:r>
      <w:proofErr w:type="spellEnd"/>
    </w:p>
    <w:p w14:paraId="6494CDFB" w14:textId="77777777" w:rsidR="001858F8" w:rsidRPr="008A4B3A" w:rsidRDefault="001858F8" w:rsidP="001858F8">
      <w:pPr>
        <w:pStyle w:val="ListParagraph"/>
        <w:spacing w:after="160"/>
        <w:ind w:left="1440" w:firstLine="360"/>
        <w:jc w:val="both"/>
        <w:rPr>
          <w:rFonts w:asciiTheme="majorHAnsi" w:hAnsiTheme="majorHAnsi" w:cs="Times New Roman"/>
          <w:sz w:val="24"/>
          <w:szCs w:val="24"/>
          <w:lang w:val="en-US"/>
        </w:rPr>
      </w:pPr>
      <w:r w:rsidRPr="008A4B3A">
        <w:rPr>
          <w:rFonts w:asciiTheme="majorHAnsi" w:hAnsiTheme="majorHAnsi" w:cs="Times New Roman"/>
          <w:sz w:val="24"/>
          <w:szCs w:val="24"/>
          <w:lang w:val="en-US"/>
        </w:rPr>
        <w:t xml:space="preserve">Pada </w:t>
      </w:r>
      <w:proofErr w:type="spellStart"/>
      <w:r w:rsidRPr="008A4B3A">
        <w:rPr>
          <w:rFonts w:asciiTheme="majorHAnsi" w:hAnsiTheme="majorHAnsi" w:cs="Times New Roman"/>
          <w:sz w:val="24"/>
          <w:szCs w:val="24"/>
          <w:lang w:val="en-US"/>
        </w:rPr>
        <w:t>sesi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ini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terdapat</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tiga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langkah</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harus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dilakukan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sebagai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berikut</w:t>
      </w:r>
      <w:proofErr w:type="spellEnd"/>
      <w:r w:rsidRPr="008A4B3A">
        <w:rPr>
          <w:rFonts w:asciiTheme="majorHAnsi" w:hAnsiTheme="majorHAnsi" w:cs="Times New Roman"/>
          <w:sz w:val="24"/>
          <w:szCs w:val="24"/>
          <w:lang w:val="en-US"/>
        </w:rPr>
        <w:t>:</w:t>
      </w:r>
    </w:p>
    <w:p w14:paraId="3BAF01A2" w14:textId="77777777" w:rsidR="001858F8" w:rsidRPr="008A4B3A" w:rsidRDefault="001858F8" w:rsidP="001858F8">
      <w:pPr>
        <w:pStyle w:val="ListParagraph"/>
        <w:numPr>
          <w:ilvl w:val="0"/>
          <w:numId w:val="11"/>
        </w:numPr>
        <w:spacing w:after="160"/>
        <w:ind w:left="1620"/>
        <w:jc w:val="both"/>
        <w:rPr>
          <w:rFonts w:asciiTheme="majorHAnsi" w:hAnsiTheme="majorHAnsi" w:cs="Times New Roman"/>
          <w:sz w:val="24"/>
          <w:szCs w:val="24"/>
        </w:rPr>
      </w:pPr>
      <w:proofErr w:type="spellStart"/>
      <w:r w:rsidRPr="008A4B3A">
        <w:rPr>
          <w:rFonts w:asciiTheme="majorHAnsi" w:hAnsiTheme="majorHAnsi" w:cs="Times New Roman"/>
          <w:sz w:val="24"/>
          <w:szCs w:val="24"/>
          <w:lang w:val="en-US"/>
        </w:rPr>
        <w:t>Pembukaan</w:t>
      </w:r>
      <w:proofErr w:type="spellEnd"/>
    </w:p>
    <w:p w14:paraId="43DE6976" w14:textId="77777777" w:rsidR="001858F8" w:rsidRPr="008A4B3A" w:rsidRDefault="001858F8" w:rsidP="001858F8">
      <w:pPr>
        <w:spacing w:after="160"/>
        <w:ind w:left="1620"/>
        <w:jc w:val="both"/>
        <w:rPr>
          <w:rFonts w:asciiTheme="majorHAnsi" w:hAnsiTheme="majorHAnsi" w:cs="Times New Roman"/>
          <w:sz w:val="24"/>
          <w:szCs w:val="24"/>
        </w:rPr>
      </w:pPr>
      <w:r w:rsidRPr="008A4B3A">
        <w:rPr>
          <w:rFonts w:asciiTheme="majorHAnsi" w:hAnsiTheme="majorHAnsi" w:cs="Times New Roman"/>
          <w:sz w:val="24"/>
          <w:szCs w:val="24"/>
        </w:rPr>
        <w:t xml:space="preserve">Terdapat beberapa hal yang harus diperhatikan dalam pembukaan ini yaitu: yakin bahwa siswa memahami tujuan yang akan dicapai, lakukan langah apersepsi yaitu langkah menghubungkan materi </w:t>
      </w:r>
      <w:r w:rsidRPr="008A4B3A">
        <w:rPr>
          <w:rFonts w:asciiTheme="majorHAnsi" w:hAnsiTheme="majorHAnsi" w:cs="Times New Roman"/>
          <w:sz w:val="24"/>
          <w:szCs w:val="24"/>
        </w:rPr>
        <w:lastRenderedPageBreak/>
        <w:t>pelajaran sebelumnya dengan materi pelajaran yang akan disampaikan.</w:t>
      </w:r>
    </w:p>
    <w:p w14:paraId="4680A3E4" w14:textId="77777777" w:rsidR="001858F8" w:rsidRPr="008A4B3A" w:rsidRDefault="001858F8" w:rsidP="001858F8">
      <w:pPr>
        <w:pStyle w:val="ListParagraph"/>
        <w:numPr>
          <w:ilvl w:val="0"/>
          <w:numId w:val="11"/>
        </w:numPr>
        <w:spacing w:after="160"/>
        <w:ind w:left="1620"/>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Penyajian</w:t>
      </w:r>
      <w:proofErr w:type="spellEnd"/>
    </w:p>
    <w:p w14:paraId="501C3B5E" w14:textId="77777777" w:rsidR="001858F8" w:rsidRPr="008A4B3A" w:rsidRDefault="001858F8" w:rsidP="001858F8">
      <w:pPr>
        <w:spacing w:after="160"/>
        <w:ind w:left="1620"/>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Tahap</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penyajian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adalah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tahap</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penyampaian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materi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pelajaran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dengan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cara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teratur</w:t>
      </w:r>
      <w:proofErr w:type="spellEnd"/>
      <w:r w:rsidRPr="008A4B3A">
        <w:rPr>
          <w:rFonts w:asciiTheme="majorHAnsi" w:hAnsiTheme="majorHAnsi" w:cs="Times New Roman"/>
          <w:sz w:val="24"/>
          <w:szCs w:val="24"/>
          <w:lang w:val="en-US"/>
        </w:rPr>
        <w:t>.</w:t>
      </w:r>
    </w:p>
    <w:p w14:paraId="661E614F" w14:textId="77777777" w:rsidR="001858F8" w:rsidRPr="008A4B3A" w:rsidRDefault="001858F8" w:rsidP="001858F8">
      <w:pPr>
        <w:pStyle w:val="ListParagraph"/>
        <w:numPr>
          <w:ilvl w:val="0"/>
          <w:numId w:val="11"/>
        </w:numPr>
        <w:spacing w:after="160"/>
        <w:ind w:left="1620"/>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Penutupan</w:t>
      </w:r>
      <w:proofErr w:type="spellEnd"/>
    </w:p>
    <w:p w14:paraId="3687FD93" w14:textId="77777777" w:rsidR="001858F8" w:rsidRPr="008A4B3A" w:rsidRDefault="001858F8" w:rsidP="001858F8">
      <w:pPr>
        <w:spacing w:after="160"/>
        <w:ind w:left="1620"/>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Ceramah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harus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ditutup</w:t>
      </w:r>
      <w:proofErr w:type="spellEnd"/>
      <w:r w:rsidRPr="008A4B3A">
        <w:rPr>
          <w:rFonts w:asciiTheme="majorHAnsi" w:hAnsiTheme="majorHAnsi" w:cs="Times New Roman"/>
          <w:sz w:val="24"/>
          <w:szCs w:val="24"/>
          <w:lang w:val="en-US"/>
        </w:rPr>
        <w:t xml:space="preserve"> agar </w:t>
      </w:r>
      <w:proofErr w:type="spellStart"/>
      <w:r w:rsidRPr="008A4B3A">
        <w:rPr>
          <w:rFonts w:asciiTheme="majorHAnsi" w:hAnsiTheme="majorHAnsi" w:cs="Times New Roman"/>
          <w:sz w:val="24"/>
          <w:szCs w:val="24"/>
          <w:lang w:val="en-US"/>
        </w:rPr>
        <w:t>materi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pelajaran</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sudah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dipahami</w:t>
      </w:r>
      <w:proofErr w:type="spellEnd"/>
      <w:r w:rsidRPr="008A4B3A">
        <w:rPr>
          <w:rFonts w:asciiTheme="majorHAnsi" w:hAnsiTheme="majorHAnsi" w:cs="Times New Roman"/>
          <w:sz w:val="24"/>
          <w:szCs w:val="24"/>
          <w:lang w:val="en-US"/>
        </w:rPr>
        <w:t xml:space="preserve"> dan </w:t>
      </w:r>
      <w:proofErr w:type="spellStart"/>
      <w:r w:rsidRPr="008A4B3A">
        <w:rPr>
          <w:rFonts w:asciiTheme="majorHAnsi" w:hAnsiTheme="majorHAnsi" w:cs="Times New Roman"/>
          <w:sz w:val="24"/>
          <w:szCs w:val="24"/>
          <w:lang w:val="en-US"/>
        </w:rPr>
        <w:t>dikuasai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siswa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tidak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dilupakan</w:t>
      </w:r>
      <w:proofErr w:type="spellEnd"/>
      <w:r w:rsidRPr="008A4B3A">
        <w:rPr>
          <w:rFonts w:asciiTheme="majorHAnsi" w:hAnsiTheme="majorHAnsi" w:cs="Times New Roman"/>
          <w:sz w:val="24"/>
          <w:szCs w:val="24"/>
          <w:lang w:val="en-US"/>
        </w:rPr>
        <w:t xml:space="preserve"> oleh </w:t>
      </w:r>
      <w:proofErr w:type="spellStart"/>
      <w:r w:rsidRPr="008A4B3A">
        <w:rPr>
          <w:rFonts w:asciiTheme="majorHAnsi" w:hAnsiTheme="majorHAnsi" w:cs="Times New Roman"/>
          <w:sz w:val="24"/>
          <w:szCs w:val="24"/>
          <w:lang w:val="en-US"/>
        </w:rPr>
        <w:t>siswa</w:t>
      </w:r>
      <w:proofErr w:type="spellEnd"/>
      <w:r w:rsidRPr="008A4B3A">
        <w:rPr>
          <w:rFonts w:asciiTheme="majorHAnsi" w:hAnsiTheme="majorHAnsi" w:cs="Times New Roman"/>
          <w:sz w:val="24"/>
          <w:szCs w:val="24"/>
          <w:lang w:val="en-US"/>
        </w:rPr>
        <w:t>.</w:t>
      </w:r>
    </w:p>
    <w:p w14:paraId="1A17BD22" w14:textId="77777777" w:rsidR="001858F8" w:rsidRPr="001858F8" w:rsidRDefault="001858F8" w:rsidP="001858F8">
      <w:pPr>
        <w:pStyle w:val="ListParagraph"/>
        <w:numPr>
          <w:ilvl w:val="0"/>
          <w:numId w:val="13"/>
        </w:numPr>
        <w:spacing w:after="160"/>
        <w:jc w:val="both"/>
        <w:rPr>
          <w:rFonts w:asciiTheme="majorHAnsi" w:hAnsiTheme="majorHAnsi" w:cs="Times New Roman"/>
          <w:sz w:val="24"/>
          <w:szCs w:val="24"/>
        </w:rPr>
      </w:pPr>
      <w:r w:rsidRPr="001858F8">
        <w:rPr>
          <w:rFonts w:asciiTheme="majorHAnsi" w:hAnsiTheme="majorHAnsi" w:cs="Times New Roman"/>
          <w:sz w:val="24"/>
          <w:szCs w:val="24"/>
        </w:rPr>
        <w:t>Kelebihan dan kekurangan metode ceramah</w:t>
      </w:r>
    </w:p>
    <w:p w14:paraId="1BBF74D4" w14:textId="77777777" w:rsidR="001858F8" w:rsidRPr="001858F8" w:rsidRDefault="001858F8" w:rsidP="001858F8">
      <w:pPr>
        <w:ind w:left="1440"/>
        <w:jc w:val="both"/>
        <w:rPr>
          <w:rFonts w:asciiTheme="majorHAnsi" w:hAnsiTheme="majorHAnsi" w:cs="Times New Roman"/>
          <w:sz w:val="24"/>
          <w:szCs w:val="24"/>
          <w:lang w:val="en-US"/>
        </w:rPr>
      </w:pPr>
      <w:r w:rsidRPr="001858F8">
        <w:rPr>
          <w:rFonts w:asciiTheme="majorHAnsi" w:hAnsiTheme="majorHAnsi" w:cs="Times New Roman"/>
          <w:sz w:val="24"/>
          <w:szCs w:val="24"/>
        </w:rPr>
        <w:t>Kelebihan metode ceramah sebagai berikut</w:t>
      </w:r>
      <w:r w:rsidRPr="001858F8">
        <w:rPr>
          <w:rFonts w:asciiTheme="majorHAnsi" w:hAnsiTheme="majorHAnsi" w:cs="Times New Roman"/>
          <w:sz w:val="24"/>
          <w:szCs w:val="24"/>
          <w:lang w:val="en-US"/>
        </w:rPr>
        <w:t>:</w:t>
      </w:r>
    </w:p>
    <w:p w14:paraId="1AF1BAB1" w14:textId="77777777" w:rsidR="001858F8" w:rsidRPr="008A4B3A" w:rsidRDefault="001858F8" w:rsidP="001858F8">
      <w:pPr>
        <w:pStyle w:val="ListParagraph"/>
        <w:numPr>
          <w:ilvl w:val="0"/>
          <w:numId w:val="12"/>
        </w:numPr>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C</w:t>
      </w:r>
      <w:r w:rsidR="00422EBF">
        <w:rPr>
          <w:rFonts w:asciiTheme="majorHAnsi" w:hAnsiTheme="majorHAnsi" w:cs="Times New Roman"/>
          <w:sz w:val="24"/>
          <w:szCs w:val="24"/>
          <w:lang w:val="en-US"/>
        </w:rPr>
        <w:t>eramah</w:t>
      </w:r>
      <w:proofErr w:type="spellEnd"/>
      <w:r w:rsidR="00422EBF">
        <w:rPr>
          <w:rFonts w:asciiTheme="majorHAnsi" w:hAnsiTheme="majorHAnsi" w:cs="Times New Roman"/>
          <w:sz w:val="24"/>
          <w:szCs w:val="24"/>
          <w:lang w:val="en-US"/>
        </w:rPr>
        <w:t xml:space="preserve"> </w:t>
      </w:r>
      <w:proofErr w:type="spellStart"/>
      <w:r w:rsidR="00422EBF">
        <w:rPr>
          <w:rFonts w:asciiTheme="majorHAnsi" w:hAnsiTheme="majorHAnsi" w:cs="Times New Roman"/>
          <w:sz w:val="24"/>
          <w:szCs w:val="24"/>
          <w:lang w:val="en-US"/>
        </w:rPr>
        <w:t>ialah</w:t>
      </w:r>
      <w:proofErr w:type="spellEnd"/>
      <w:r w:rsidR="00422EBF">
        <w:rPr>
          <w:rFonts w:asciiTheme="majorHAnsi" w:hAnsiTheme="majorHAnsi" w:cs="Times New Roman"/>
          <w:sz w:val="24"/>
          <w:szCs w:val="24"/>
          <w:lang w:val="en-US"/>
        </w:rPr>
        <w:t xml:space="preserve"> </w:t>
      </w:r>
      <w:proofErr w:type="spellStart"/>
      <w:r w:rsidR="00422EBF">
        <w:rPr>
          <w:rFonts w:asciiTheme="majorHAnsi" w:hAnsiTheme="majorHAnsi" w:cs="Times New Roman"/>
          <w:sz w:val="24"/>
          <w:szCs w:val="24"/>
          <w:lang w:val="en-US"/>
        </w:rPr>
        <w:t>cara</w:t>
      </w:r>
      <w:proofErr w:type="spellEnd"/>
      <w:r w:rsidR="00422EBF">
        <w:rPr>
          <w:rFonts w:asciiTheme="majorHAnsi" w:hAnsiTheme="majorHAnsi" w:cs="Times New Roman"/>
          <w:sz w:val="24"/>
          <w:szCs w:val="24"/>
          <w:lang w:val="en-US"/>
        </w:rPr>
        <w:t xml:space="preserve"> </w:t>
      </w:r>
      <w:r w:rsidRPr="008A4B3A">
        <w:rPr>
          <w:rFonts w:asciiTheme="majorHAnsi" w:hAnsiTheme="majorHAnsi" w:cs="Times New Roman"/>
          <w:sz w:val="24"/>
          <w:szCs w:val="24"/>
          <w:lang w:val="en-US"/>
        </w:rPr>
        <w:t xml:space="preserve">yang </w:t>
      </w:r>
      <w:proofErr w:type="spellStart"/>
      <w:r w:rsidRPr="008A4B3A">
        <w:rPr>
          <w:rFonts w:asciiTheme="majorHAnsi" w:hAnsiTheme="majorHAnsi" w:cs="Times New Roman"/>
          <w:sz w:val="24"/>
          <w:szCs w:val="24"/>
          <w:lang w:val="en-US"/>
        </w:rPr>
        <w:t>mudah</w:t>
      </w:r>
      <w:proofErr w:type="spellEnd"/>
      <w:r w:rsidRPr="008A4B3A">
        <w:rPr>
          <w:rFonts w:asciiTheme="majorHAnsi" w:hAnsiTheme="majorHAnsi" w:cs="Times New Roman"/>
          <w:sz w:val="24"/>
          <w:szCs w:val="24"/>
          <w:lang w:val="en-US"/>
        </w:rPr>
        <w:t xml:space="preserve"> dan </w:t>
      </w:r>
      <w:proofErr w:type="spellStart"/>
      <w:r w:rsidRPr="008A4B3A">
        <w:rPr>
          <w:rFonts w:asciiTheme="majorHAnsi" w:hAnsiTheme="majorHAnsi" w:cs="Times New Roman"/>
          <w:sz w:val="24"/>
          <w:szCs w:val="24"/>
          <w:lang w:val="en-US"/>
        </w:rPr>
        <w:t>gampang</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untuk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disampaikan</w:t>
      </w:r>
      <w:proofErr w:type="spellEnd"/>
      <w:r w:rsidRPr="008A4B3A">
        <w:rPr>
          <w:rFonts w:asciiTheme="majorHAnsi" w:hAnsiTheme="majorHAnsi" w:cs="Times New Roman"/>
          <w:sz w:val="24"/>
          <w:szCs w:val="24"/>
          <w:lang w:val="en-US"/>
        </w:rPr>
        <w:t xml:space="preserve">. </w:t>
      </w:r>
    </w:p>
    <w:p w14:paraId="4693CB54" w14:textId="77777777" w:rsidR="001858F8" w:rsidRPr="008A4B3A" w:rsidRDefault="001858F8" w:rsidP="001858F8">
      <w:pPr>
        <w:pStyle w:val="ListParagraph"/>
        <w:numPr>
          <w:ilvl w:val="0"/>
          <w:numId w:val="12"/>
        </w:numPr>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Ceramah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mampu</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memberikan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materi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pelajaran</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luas</w:t>
      </w:r>
      <w:proofErr w:type="spellEnd"/>
      <w:r w:rsidRPr="008A4B3A">
        <w:rPr>
          <w:rFonts w:asciiTheme="majorHAnsi" w:hAnsiTheme="majorHAnsi" w:cs="Times New Roman"/>
          <w:sz w:val="24"/>
          <w:szCs w:val="24"/>
          <w:lang w:val="en-US"/>
        </w:rPr>
        <w:t>.</w:t>
      </w:r>
    </w:p>
    <w:p w14:paraId="2EEC23BE" w14:textId="77777777" w:rsidR="001858F8" w:rsidRPr="008A4B3A" w:rsidRDefault="001858F8" w:rsidP="001858F8">
      <w:pPr>
        <w:pStyle w:val="ListParagraph"/>
        <w:numPr>
          <w:ilvl w:val="0"/>
          <w:numId w:val="12"/>
        </w:numPr>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Ceramah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mampu</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memyajikan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dasar-dasar</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materi</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harus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diperlihatkan</w:t>
      </w:r>
      <w:proofErr w:type="spellEnd"/>
      <w:r w:rsidRPr="008A4B3A">
        <w:rPr>
          <w:rFonts w:asciiTheme="majorHAnsi" w:hAnsiTheme="majorHAnsi" w:cs="Times New Roman"/>
          <w:sz w:val="24"/>
          <w:szCs w:val="24"/>
          <w:lang w:val="en-US"/>
        </w:rPr>
        <w:t>.</w:t>
      </w:r>
    </w:p>
    <w:p w14:paraId="3423FBC7" w14:textId="77777777" w:rsidR="001858F8" w:rsidRPr="008A4B3A" w:rsidRDefault="001858F8" w:rsidP="001858F8">
      <w:pPr>
        <w:pStyle w:val="ListParagraph"/>
        <w:numPr>
          <w:ilvl w:val="0"/>
          <w:numId w:val="12"/>
        </w:numPr>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Melalui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ceramah</w:t>
      </w:r>
      <w:proofErr w:type="spellEnd"/>
      <w:r w:rsidRPr="008A4B3A">
        <w:rPr>
          <w:rFonts w:asciiTheme="majorHAnsi" w:hAnsiTheme="majorHAnsi" w:cs="Times New Roman"/>
          <w:sz w:val="24"/>
          <w:szCs w:val="24"/>
          <w:lang w:val="en-US"/>
        </w:rPr>
        <w:t xml:space="preserve">, guru </w:t>
      </w:r>
      <w:proofErr w:type="spellStart"/>
      <w:r w:rsidRPr="008A4B3A">
        <w:rPr>
          <w:rFonts w:asciiTheme="majorHAnsi" w:hAnsiTheme="majorHAnsi" w:cs="Times New Roman"/>
          <w:sz w:val="24"/>
          <w:szCs w:val="24"/>
          <w:lang w:val="en-US"/>
        </w:rPr>
        <w:t>mampu</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mengatasi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suasana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ruangan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kelas</w:t>
      </w:r>
      <w:proofErr w:type="spellEnd"/>
      <w:r w:rsidRPr="008A4B3A">
        <w:rPr>
          <w:rFonts w:asciiTheme="majorHAnsi" w:hAnsiTheme="majorHAnsi" w:cs="Times New Roman"/>
          <w:sz w:val="24"/>
          <w:szCs w:val="24"/>
          <w:lang w:val="en-US"/>
        </w:rPr>
        <w:t>.</w:t>
      </w:r>
    </w:p>
    <w:p w14:paraId="637ECD45" w14:textId="77777777" w:rsidR="001858F8" w:rsidRPr="008A4B3A" w:rsidRDefault="001858F8" w:rsidP="001858F8">
      <w:pPr>
        <w:pStyle w:val="ListParagraph"/>
        <w:numPr>
          <w:ilvl w:val="0"/>
          <w:numId w:val="12"/>
        </w:numPr>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Organisasi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kelas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dengan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memafaatkan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metode</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ceramah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dapat</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dibentuk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menjadi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lebih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simpel</w:t>
      </w:r>
      <w:proofErr w:type="spellEnd"/>
      <w:r w:rsidRPr="008A4B3A">
        <w:rPr>
          <w:rFonts w:asciiTheme="majorHAnsi" w:hAnsiTheme="majorHAnsi" w:cs="Times New Roman"/>
          <w:sz w:val="24"/>
          <w:szCs w:val="24"/>
          <w:lang w:val="en-US"/>
        </w:rPr>
        <w:t>.</w:t>
      </w:r>
    </w:p>
    <w:p w14:paraId="1295B0F4" w14:textId="77777777" w:rsidR="001858F8" w:rsidRPr="008A4B3A" w:rsidRDefault="001858F8" w:rsidP="001858F8">
      <w:pPr>
        <w:ind w:left="1710"/>
        <w:jc w:val="both"/>
        <w:rPr>
          <w:rFonts w:asciiTheme="majorHAnsi" w:hAnsiTheme="majorHAnsi" w:cs="Times New Roman"/>
          <w:sz w:val="24"/>
          <w:szCs w:val="24"/>
        </w:rPr>
      </w:pPr>
      <w:r w:rsidRPr="008A4B3A">
        <w:rPr>
          <w:rFonts w:asciiTheme="majorHAnsi" w:hAnsiTheme="majorHAnsi" w:cs="Times New Roman"/>
          <w:sz w:val="24"/>
          <w:szCs w:val="24"/>
        </w:rPr>
        <w:t>Kelemahan metode ceramah sebagai berikut:</w:t>
      </w:r>
    </w:p>
    <w:p w14:paraId="13B22ECD" w14:textId="77777777" w:rsidR="001858F8" w:rsidRPr="008A4B3A" w:rsidRDefault="001858F8" w:rsidP="001858F8">
      <w:pPr>
        <w:pStyle w:val="ListParagraph"/>
        <w:numPr>
          <w:ilvl w:val="0"/>
          <w:numId w:val="14"/>
        </w:numPr>
        <w:ind w:left="2127"/>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Melalui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ceramah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susah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buat</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mengenali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apakah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semua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siswa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telah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paham</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ataupun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tidak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dengan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apa</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dipaparkan</w:t>
      </w:r>
      <w:proofErr w:type="spellEnd"/>
      <w:r w:rsidRPr="008A4B3A">
        <w:rPr>
          <w:rFonts w:asciiTheme="majorHAnsi" w:hAnsiTheme="majorHAnsi" w:cs="Times New Roman"/>
          <w:sz w:val="24"/>
          <w:szCs w:val="24"/>
          <w:lang w:val="en-US"/>
        </w:rPr>
        <w:t>.</w:t>
      </w:r>
    </w:p>
    <w:p w14:paraId="35BA1DC1" w14:textId="77777777" w:rsidR="001858F8" w:rsidRPr="008A4B3A" w:rsidRDefault="001858F8" w:rsidP="001858F8">
      <w:pPr>
        <w:pStyle w:val="ListParagraph"/>
        <w:numPr>
          <w:ilvl w:val="0"/>
          <w:numId w:val="14"/>
        </w:numPr>
        <w:ind w:left="2127"/>
        <w:jc w:val="both"/>
        <w:rPr>
          <w:rFonts w:asciiTheme="majorHAnsi" w:hAnsiTheme="majorHAnsi" w:cs="Times New Roman"/>
          <w:sz w:val="24"/>
          <w:szCs w:val="24"/>
          <w:lang w:val="en-US"/>
        </w:rPr>
      </w:pPr>
      <w:r w:rsidRPr="008A4B3A">
        <w:rPr>
          <w:rFonts w:asciiTheme="majorHAnsi" w:hAnsiTheme="majorHAnsi" w:cs="Times New Roman"/>
          <w:sz w:val="24"/>
          <w:szCs w:val="24"/>
          <w:lang w:val="en-US"/>
        </w:rPr>
        <w:t xml:space="preserve">Modul yang </w:t>
      </w:r>
      <w:proofErr w:type="spellStart"/>
      <w:r w:rsidRPr="008A4B3A">
        <w:rPr>
          <w:rFonts w:asciiTheme="majorHAnsi" w:hAnsiTheme="majorHAnsi" w:cs="Times New Roman"/>
          <w:sz w:val="24"/>
          <w:szCs w:val="24"/>
          <w:lang w:val="en-US"/>
        </w:rPr>
        <w:t>bisa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dipahami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siswa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selaku</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hasil</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dari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ceramah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hendak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terbatas</w:t>
      </w:r>
      <w:proofErr w:type="spellEnd"/>
      <w:r w:rsidRPr="008A4B3A">
        <w:rPr>
          <w:rFonts w:asciiTheme="majorHAnsi" w:hAnsiTheme="majorHAnsi" w:cs="Times New Roman"/>
          <w:sz w:val="24"/>
          <w:szCs w:val="24"/>
          <w:lang w:val="en-US"/>
        </w:rPr>
        <w:t xml:space="preserve"> pada </w:t>
      </w:r>
      <w:proofErr w:type="spellStart"/>
      <w:r w:rsidRPr="008A4B3A">
        <w:rPr>
          <w:rFonts w:asciiTheme="majorHAnsi" w:hAnsiTheme="majorHAnsi" w:cs="Times New Roman"/>
          <w:sz w:val="24"/>
          <w:szCs w:val="24"/>
          <w:lang w:val="en-US"/>
        </w:rPr>
        <w:t>apa</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dipahami</w:t>
      </w:r>
      <w:proofErr w:type="spellEnd"/>
      <w:r w:rsidRPr="008A4B3A">
        <w:rPr>
          <w:rFonts w:asciiTheme="majorHAnsi" w:hAnsiTheme="majorHAnsi" w:cs="Times New Roman"/>
          <w:sz w:val="24"/>
          <w:szCs w:val="24"/>
          <w:lang w:val="en-US"/>
        </w:rPr>
        <w:t xml:space="preserve"> guru.</w:t>
      </w:r>
    </w:p>
    <w:p w14:paraId="40144031" w14:textId="77777777" w:rsidR="001858F8" w:rsidRPr="008A4B3A" w:rsidRDefault="001858F8" w:rsidP="001858F8">
      <w:pPr>
        <w:pStyle w:val="ListParagraph"/>
        <w:numPr>
          <w:ilvl w:val="0"/>
          <w:numId w:val="14"/>
        </w:numPr>
        <w:ind w:left="2127"/>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Ceramah</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tidak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diiringi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dengan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peragaan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bisa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menyebabkan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terjadinya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verbalisme</w:t>
      </w:r>
      <w:proofErr w:type="spellEnd"/>
    </w:p>
    <w:p w14:paraId="63EF71CA" w14:textId="77777777" w:rsidR="001858F8" w:rsidRPr="008A4B3A" w:rsidRDefault="001858F8" w:rsidP="001858F8">
      <w:pPr>
        <w:pStyle w:val="ListParagraph"/>
        <w:numPr>
          <w:ilvl w:val="0"/>
          <w:numId w:val="14"/>
        </w:numPr>
        <w:ind w:left="2127"/>
        <w:jc w:val="both"/>
        <w:rPr>
          <w:rFonts w:asciiTheme="majorHAnsi" w:hAnsiTheme="majorHAnsi" w:cs="Times New Roman"/>
          <w:sz w:val="24"/>
          <w:szCs w:val="24"/>
          <w:lang w:val="en-US"/>
        </w:rPr>
      </w:pPr>
      <w:r w:rsidRPr="008A4B3A">
        <w:rPr>
          <w:rFonts w:asciiTheme="majorHAnsi" w:hAnsiTheme="majorHAnsi" w:cs="Times New Roman"/>
          <w:sz w:val="24"/>
          <w:szCs w:val="24"/>
          <w:lang w:val="en-US"/>
        </w:rPr>
        <w:t xml:space="preserve">Guru yang </w:t>
      </w:r>
      <w:proofErr w:type="spellStart"/>
      <w:r w:rsidRPr="008A4B3A">
        <w:rPr>
          <w:rFonts w:asciiTheme="majorHAnsi" w:hAnsiTheme="majorHAnsi" w:cs="Times New Roman"/>
          <w:sz w:val="24"/>
          <w:szCs w:val="24"/>
          <w:lang w:val="en-US"/>
        </w:rPr>
        <w:t>kurang</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mempuyai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keahlian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bertutur</w:t>
      </w:r>
      <w:proofErr w:type="spellEnd"/>
      <w:r w:rsidRPr="008A4B3A">
        <w:rPr>
          <w:rFonts w:asciiTheme="majorHAnsi" w:hAnsiTheme="majorHAnsi" w:cs="Times New Roman"/>
          <w:sz w:val="24"/>
          <w:szCs w:val="24"/>
          <w:lang w:val="en-US"/>
        </w:rPr>
        <w:t xml:space="preserve"> kata yang </w:t>
      </w:r>
      <w:proofErr w:type="spellStart"/>
      <w:r w:rsidRPr="008A4B3A">
        <w:rPr>
          <w:rFonts w:asciiTheme="majorHAnsi" w:hAnsiTheme="majorHAnsi" w:cs="Times New Roman"/>
          <w:sz w:val="24"/>
          <w:szCs w:val="24"/>
          <w:lang w:val="en-US"/>
        </w:rPr>
        <w:t>baik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Ceramah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disangka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cara</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membosankan</w:t>
      </w:r>
      <w:proofErr w:type="spellEnd"/>
      <w:r w:rsidRPr="008A4B3A">
        <w:rPr>
          <w:rFonts w:asciiTheme="majorHAnsi" w:hAnsiTheme="majorHAnsi" w:cs="Times New Roman"/>
          <w:sz w:val="24"/>
          <w:szCs w:val="24"/>
          <w:lang w:val="en-US"/>
        </w:rPr>
        <w:t>.</w:t>
      </w:r>
    </w:p>
    <w:p w14:paraId="73ED31FD" w14:textId="77777777" w:rsidR="001858F8" w:rsidRPr="001858F8" w:rsidRDefault="001858F8" w:rsidP="001858F8">
      <w:pPr>
        <w:pStyle w:val="ListParagraph"/>
        <w:numPr>
          <w:ilvl w:val="0"/>
          <w:numId w:val="8"/>
        </w:numPr>
        <w:spacing w:after="160"/>
        <w:jc w:val="both"/>
        <w:rPr>
          <w:rFonts w:asciiTheme="majorHAnsi" w:hAnsiTheme="majorHAnsi" w:cs="Times New Roman"/>
          <w:sz w:val="24"/>
          <w:szCs w:val="24"/>
        </w:rPr>
      </w:pPr>
      <w:r w:rsidRPr="001858F8">
        <w:rPr>
          <w:rFonts w:asciiTheme="majorHAnsi" w:hAnsiTheme="majorHAnsi" w:cs="Times New Roman"/>
          <w:sz w:val="24"/>
          <w:szCs w:val="24"/>
        </w:rPr>
        <w:t xml:space="preserve">Media pembelajaran </w:t>
      </w:r>
    </w:p>
    <w:p w14:paraId="6DA3AE6B" w14:textId="77777777" w:rsidR="001858F8" w:rsidRPr="00E80190" w:rsidRDefault="001858F8" w:rsidP="001858F8">
      <w:pPr>
        <w:pStyle w:val="ListParagraph"/>
        <w:ind w:left="1170" w:firstLine="720"/>
        <w:jc w:val="both"/>
        <w:rPr>
          <w:rFonts w:asciiTheme="majorHAnsi" w:hAnsiTheme="majorHAnsi" w:cs="Times New Roman"/>
          <w:sz w:val="24"/>
          <w:szCs w:val="24"/>
          <w:lang w:val="en-US"/>
        </w:rPr>
      </w:pPr>
      <w:r w:rsidRPr="008A4B3A">
        <w:rPr>
          <w:rFonts w:asciiTheme="majorHAnsi" w:hAnsiTheme="majorHAnsi" w:cs="Times New Roman"/>
          <w:sz w:val="24"/>
          <w:szCs w:val="24"/>
        </w:rPr>
        <w:t>Pembelajaran agama Islam pada era new normal merupakan suatu proses belajar mengajar jarak jauh yang membutuhkan media dalam proses pelaksanaan pembelajaran tersebut. Nurrita (2018: 172) menjelaskan bahwa media pembelajaran</w:t>
      </w:r>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ialah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faktor</w:t>
      </w:r>
      <w:proofErr w:type="spellEnd"/>
      <w:r w:rsidRPr="008A4B3A">
        <w:rPr>
          <w:rFonts w:asciiTheme="majorHAnsi" w:hAnsiTheme="majorHAnsi" w:cs="Times New Roman"/>
          <w:sz w:val="24"/>
          <w:szCs w:val="24"/>
          <w:lang w:val="en-US"/>
        </w:rPr>
        <w:t xml:space="preserve"> yan</w:t>
      </w:r>
      <w:r>
        <w:rPr>
          <w:rFonts w:asciiTheme="majorHAnsi" w:hAnsiTheme="majorHAnsi" w:cs="Times New Roman"/>
          <w:sz w:val="24"/>
          <w:szCs w:val="24"/>
          <w:lang w:val="en-US"/>
        </w:rPr>
        <w:t xml:space="preserve">g </w:t>
      </w:r>
      <w:proofErr w:type="spellStart"/>
      <w:r>
        <w:rPr>
          <w:rFonts w:asciiTheme="majorHAnsi" w:hAnsiTheme="majorHAnsi" w:cs="Times New Roman"/>
          <w:sz w:val="24"/>
          <w:szCs w:val="24"/>
          <w:lang w:val="en-US"/>
        </w:rPr>
        <w:t>sangat</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lastRenderedPageBreak/>
        <w:t>berarti</w:t>
      </w:r>
      <w:proofErr w:type="spellEnd"/>
      <w:r>
        <w:rPr>
          <w:rFonts w:asciiTheme="majorHAnsi" w:hAnsiTheme="majorHAnsi" w:cs="Times New Roman"/>
          <w:sz w:val="24"/>
          <w:szCs w:val="24"/>
          <w:lang w:val="en-US"/>
        </w:rPr>
        <w:t xml:space="preserve"> pada </w:t>
      </w:r>
      <w:proofErr w:type="spellStart"/>
      <w:r>
        <w:rPr>
          <w:rFonts w:asciiTheme="majorHAnsi" w:hAnsiTheme="majorHAnsi" w:cs="Times New Roman"/>
          <w:sz w:val="24"/>
          <w:szCs w:val="24"/>
          <w:lang w:val="en-US"/>
        </w:rPr>
        <w:t>saat</w:t>
      </w:r>
      <w:proofErr w:type="spellEnd"/>
      <w:r w:rsidRPr="008A4B3A">
        <w:rPr>
          <w:rFonts w:asciiTheme="majorHAnsi" w:hAnsiTheme="majorHAnsi" w:cs="Times New Roman"/>
          <w:sz w:val="24"/>
          <w:szCs w:val="24"/>
          <w:lang w:val="en-US"/>
        </w:rPr>
        <w:t xml:space="preserve"> proses </w:t>
      </w:r>
      <w:proofErr w:type="spellStart"/>
      <w:r>
        <w:rPr>
          <w:rFonts w:asciiTheme="majorHAnsi" w:hAnsiTheme="majorHAnsi" w:cs="Times New Roman"/>
          <w:sz w:val="24"/>
          <w:szCs w:val="24"/>
          <w:lang w:val="en-US"/>
        </w:rPr>
        <w:t>belajar</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mengajar</w:t>
      </w:r>
      <w:proofErr w:type="spellEnd"/>
      <w:r>
        <w:rPr>
          <w:rFonts w:asciiTheme="majorHAnsi" w:hAnsiTheme="majorHAnsi" w:cs="Times New Roman"/>
          <w:sz w:val="24"/>
          <w:szCs w:val="24"/>
          <w:lang w:val="en-US"/>
        </w:rPr>
        <w:t xml:space="preserve">. Media </w:t>
      </w:r>
      <w:proofErr w:type="spellStart"/>
      <w:r>
        <w:rPr>
          <w:rFonts w:asciiTheme="majorHAnsi" w:hAnsiTheme="majorHAnsi" w:cs="Times New Roman"/>
          <w:sz w:val="24"/>
          <w:szCs w:val="24"/>
          <w:lang w:val="en-US"/>
        </w:rPr>
        <w:t>pembelajaran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ialah</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das</w:t>
      </w:r>
      <w:r w:rsidR="00422EBF">
        <w:rPr>
          <w:rFonts w:asciiTheme="majorHAnsi" w:hAnsiTheme="majorHAnsi" w:cs="Times New Roman"/>
          <w:sz w:val="24"/>
          <w:szCs w:val="24"/>
          <w:lang w:val="en-US"/>
        </w:rPr>
        <w:t>ar</w:t>
      </w:r>
      <w:proofErr w:type="spellEnd"/>
      <w:r w:rsidR="00422EBF">
        <w:rPr>
          <w:rFonts w:asciiTheme="majorHAnsi" w:hAnsiTheme="majorHAnsi" w:cs="Times New Roman"/>
          <w:sz w:val="24"/>
          <w:szCs w:val="24"/>
          <w:lang w:val="en-US"/>
        </w:rPr>
        <w:t xml:space="preserve"> </w:t>
      </w:r>
      <w:proofErr w:type="spellStart"/>
      <w:r w:rsidR="00422EBF">
        <w:rPr>
          <w:rFonts w:asciiTheme="majorHAnsi" w:hAnsiTheme="majorHAnsi" w:cs="Times New Roman"/>
          <w:sz w:val="24"/>
          <w:szCs w:val="24"/>
          <w:lang w:val="en-US"/>
        </w:rPr>
        <w:t>dari</w:t>
      </w:r>
      <w:proofErr w:type="spellEnd"/>
      <w:r w:rsidR="00422EBF">
        <w:rPr>
          <w:rFonts w:asciiTheme="majorHAnsi" w:hAnsiTheme="majorHAnsi" w:cs="Times New Roman"/>
          <w:sz w:val="24"/>
          <w:szCs w:val="24"/>
          <w:lang w:val="en-US"/>
        </w:rPr>
        <w:t xml:space="preserve"> </w:t>
      </w:r>
      <w:proofErr w:type="spellStart"/>
      <w:r w:rsidR="00422EBF">
        <w:rPr>
          <w:rFonts w:asciiTheme="majorHAnsi" w:hAnsiTheme="majorHAnsi" w:cs="Times New Roman"/>
          <w:sz w:val="24"/>
          <w:szCs w:val="24"/>
          <w:lang w:val="en-US"/>
        </w:rPr>
        <w:t>fasilitas</w:t>
      </w:r>
      <w:proofErr w:type="spellEnd"/>
      <w:r w:rsidR="00422EBF">
        <w:rPr>
          <w:rFonts w:asciiTheme="majorHAnsi" w:hAnsiTheme="majorHAnsi" w:cs="Times New Roman"/>
          <w:sz w:val="24"/>
          <w:szCs w:val="24"/>
          <w:lang w:val="en-US"/>
        </w:rPr>
        <w:t xml:space="preserve"> </w:t>
      </w:r>
      <w:proofErr w:type="spellStart"/>
      <w:proofErr w:type="gramStart"/>
      <w:r w:rsidR="00422EBF">
        <w:rPr>
          <w:rFonts w:asciiTheme="majorHAnsi" w:hAnsiTheme="majorHAnsi" w:cs="Times New Roman"/>
          <w:sz w:val="24"/>
          <w:szCs w:val="24"/>
          <w:lang w:val="en-US"/>
        </w:rPr>
        <w:t>pembelajaran</w:t>
      </w:r>
      <w:proofErr w:type="spellEnd"/>
      <w:r w:rsidR="00422EBF">
        <w:rPr>
          <w:rFonts w:asciiTheme="majorHAnsi" w:hAnsiTheme="majorHAnsi" w:cs="Times New Roman"/>
          <w:sz w:val="24"/>
          <w:szCs w:val="24"/>
          <w:lang w:val="en-US"/>
        </w:rPr>
        <w:t xml:space="preserve">  </w:t>
      </w:r>
      <w:r>
        <w:rPr>
          <w:rFonts w:asciiTheme="majorHAnsi" w:hAnsiTheme="majorHAnsi" w:cs="Times New Roman"/>
          <w:sz w:val="24"/>
          <w:szCs w:val="24"/>
          <w:lang w:val="en-US"/>
        </w:rPr>
        <w:t>yang</w:t>
      </w:r>
      <w:proofErr w:type="gram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bisa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menunjang</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seorang</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pendidik</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untuk</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meningkatkan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pemahaman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peserta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didik</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melalui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bermacam</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w:t>
      </w:r>
      <w:r>
        <w:rPr>
          <w:rFonts w:asciiTheme="majorHAnsi" w:hAnsiTheme="majorHAnsi" w:cs="Times New Roman"/>
          <w:sz w:val="24"/>
          <w:szCs w:val="24"/>
          <w:lang w:val="en-US"/>
        </w:rPr>
        <w:t>ipe</w:t>
      </w:r>
      <w:proofErr w:type="spellEnd"/>
      <w:r>
        <w:rPr>
          <w:rFonts w:asciiTheme="majorHAnsi" w:hAnsiTheme="majorHAnsi" w:cs="Times New Roman"/>
          <w:sz w:val="24"/>
          <w:szCs w:val="24"/>
          <w:lang w:val="en-US"/>
        </w:rPr>
        <w:t xml:space="preserve"> media </w:t>
      </w:r>
      <w:proofErr w:type="spellStart"/>
      <w:r>
        <w:rPr>
          <w:rFonts w:asciiTheme="majorHAnsi" w:hAnsiTheme="majorHAnsi" w:cs="Times New Roman"/>
          <w:sz w:val="24"/>
          <w:szCs w:val="24"/>
          <w:lang w:val="en-US"/>
        </w:rPr>
        <w:t>pembelajaran</w:t>
      </w:r>
      <w:proofErr w:type="spellEnd"/>
      <w:r>
        <w:rPr>
          <w:rFonts w:asciiTheme="majorHAnsi" w:hAnsiTheme="majorHAnsi" w:cs="Times New Roman"/>
          <w:sz w:val="24"/>
          <w:szCs w:val="24"/>
          <w:lang w:val="en-US"/>
        </w:rPr>
        <w:t xml:space="preserve"> yang </w:t>
      </w:r>
      <w:proofErr w:type="spellStart"/>
      <w:r>
        <w:rPr>
          <w:rFonts w:asciiTheme="majorHAnsi" w:hAnsiTheme="majorHAnsi" w:cs="Times New Roman"/>
          <w:sz w:val="24"/>
          <w:szCs w:val="24"/>
          <w:lang w:val="en-US"/>
        </w:rPr>
        <w:t>dimanfaatkan</w:t>
      </w:r>
      <w:proofErr w:type="spellEnd"/>
      <w:r>
        <w:rPr>
          <w:rFonts w:asciiTheme="majorHAnsi" w:hAnsiTheme="majorHAnsi" w:cs="Times New Roman"/>
          <w:sz w:val="24"/>
          <w:szCs w:val="24"/>
          <w:lang w:val="en-US"/>
        </w:rPr>
        <w:t xml:space="preserve"> oleh </w:t>
      </w:r>
      <w:proofErr w:type="spellStart"/>
      <w:r>
        <w:rPr>
          <w:rFonts w:asciiTheme="majorHAnsi" w:hAnsiTheme="majorHAnsi" w:cs="Times New Roman"/>
          <w:sz w:val="24"/>
          <w:szCs w:val="24"/>
          <w:lang w:val="en-US"/>
        </w:rPr>
        <w:t>pendidik</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hingga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mampu</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memperoleh</w:t>
      </w:r>
      <w:proofErr w:type="spellEnd"/>
      <w:r>
        <w:rPr>
          <w:rFonts w:asciiTheme="majorHAnsi" w:hAnsiTheme="majorHAnsi" w:cs="Times New Roman"/>
          <w:sz w:val="24"/>
          <w:szCs w:val="24"/>
          <w:lang w:val="en-US"/>
        </w:rPr>
        <w:t xml:space="preserve"> </w:t>
      </w:r>
      <w:r w:rsidRPr="008A4B3A">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bahan</w:t>
      </w:r>
      <w:proofErr w:type="spellEnd"/>
      <w:r>
        <w:rPr>
          <w:rFonts w:asciiTheme="majorHAnsi" w:hAnsiTheme="majorHAnsi" w:cs="Times New Roman"/>
          <w:sz w:val="24"/>
          <w:szCs w:val="24"/>
          <w:lang w:val="en-US"/>
        </w:rPr>
        <w:t xml:space="preserve"> ajar pada </w:t>
      </w:r>
      <w:proofErr w:type="spellStart"/>
      <w:r>
        <w:rPr>
          <w:rFonts w:asciiTheme="majorHAnsi" w:hAnsiTheme="majorHAnsi" w:cs="Times New Roman"/>
          <w:sz w:val="24"/>
          <w:szCs w:val="24"/>
          <w:lang w:val="en-US"/>
        </w:rPr>
        <w:t>saat</w:t>
      </w:r>
      <w:proofErr w:type="spellEnd"/>
      <w:r>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membagikan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ilmu</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penget</w:t>
      </w:r>
      <w:r>
        <w:rPr>
          <w:rFonts w:asciiTheme="majorHAnsi" w:hAnsiTheme="majorHAnsi" w:cs="Times New Roman"/>
          <w:sz w:val="24"/>
          <w:szCs w:val="24"/>
          <w:lang w:val="en-US"/>
        </w:rPr>
        <w:t>ahuan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terhadap</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peserta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didik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Peng</w:t>
      </w:r>
      <w:r>
        <w:rPr>
          <w:rFonts w:asciiTheme="majorHAnsi" w:hAnsiTheme="majorHAnsi" w:cs="Times New Roman"/>
          <w:sz w:val="24"/>
          <w:szCs w:val="24"/>
          <w:lang w:val="en-US"/>
        </w:rPr>
        <w:t>gunaan</w:t>
      </w:r>
      <w:proofErr w:type="spellEnd"/>
      <w:r>
        <w:rPr>
          <w:rFonts w:asciiTheme="majorHAnsi" w:hAnsiTheme="majorHAnsi" w:cs="Times New Roman"/>
          <w:sz w:val="24"/>
          <w:szCs w:val="24"/>
          <w:lang w:val="en-US"/>
        </w:rPr>
        <w:t xml:space="preserve"> media </w:t>
      </w:r>
      <w:proofErr w:type="spellStart"/>
      <w:r>
        <w:rPr>
          <w:rFonts w:asciiTheme="majorHAnsi" w:hAnsiTheme="majorHAnsi" w:cs="Times New Roman"/>
          <w:sz w:val="24"/>
          <w:szCs w:val="24"/>
          <w:lang w:val="en-US"/>
        </w:rPr>
        <w:t>pembelajaran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mampu</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meningkatkan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atensi</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peserta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didik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dalam</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kegiatan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pembelajaran</w:t>
      </w:r>
      <w:proofErr w:type="spellEnd"/>
      <w:r w:rsidRPr="008A4B3A">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perihal</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tentang</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peristiwa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baru</w:t>
      </w:r>
      <w:proofErr w:type="spellEnd"/>
      <w:r w:rsidRPr="008A4B3A">
        <w:rPr>
          <w:rFonts w:asciiTheme="majorHAnsi" w:hAnsiTheme="majorHAnsi" w:cs="Times New Roman"/>
          <w:sz w:val="24"/>
          <w:szCs w:val="24"/>
          <w:lang w:val="en-US"/>
        </w:rPr>
        <w:t xml:space="preserve"> </w:t>
      </w:r>
      <w:proofErr w:type="spellStart"/>
      <w:proofErr w:type="gramStart"/>
      <w:r>
        <w:rPr>
          <w:rFonts w:asciiTheme="majorHAnsi" w:hAnsiTheme="majorHAnsi" w:cs="Times New Roman"/>
          <w:sz w:val="24"/>
          <w:szCs w:val="24"/>
          <w:lang w:val="en-US"/>
        </w:rPr>
        <w:t>saat</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modul</w:t>
      </w:r>
      <w:proofErr w:type="spellEnd"/>
      <w:proofErr w:type="gram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pelajaran</w:t>
      </w:r>
      <w:proofErr w:type="spellEnd"/>
      <w:r>
        <w:rPr>
          <w:rFonts w:asciiTheme="majorHAnsi" w:hAnsiTheme="majorHAnsi" w:cs="Times New Roman"/>
          <w:sz w:val="24"/>
          <w:szCs w:val="24"/>
          <w:lang w:val="en-US"/>
        </w:rPr>
        <w:t xml:space="preserve">  yang di </w:t>
      </w:r>
      <w:proofErr w:type="spellStart"/>
      <w:r>
        <w:rPr>
          <w:rFonts w:asciiTheme="majorHAnsi" w:hAnsiTheme="majorHAnsi" w:cs="Times New Roman"/>
          <w:sz w:val="24"/>
          <w:szCs w:val="24"/>
          <w:lang w:val="en-US"/>
        </w:rPr>
        <w:t>informasikan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sama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pendidik</w:t>
      </w:r>
      <w:proofErr w:type="spellEnd"/>
      <w:r>
        <w:rPr>
          <w:rFonts w:asciiTheme="majorHAnsi" w:hAnsiTheme="majorHAnsi" w:cs="Times New Roman"/>
          <w:sz w:val="24"/>
          <w:szCs w:val="24"/>
          <w:lang w:val="en-US"/>
        </w:rPr>
        <w:t xml:space="preserve"> yang </w:t>
      </w:r>
      <w:proofErr w:type="spellStart"/>
      <w:r>
        <w:rPr>
          <w:rFonts w:asciiTheme="majorHAnsi" w:hAnsiTheme="majorHAnsi" w:cs="Times New Roman"/>
          <w:sz w:val="24"/>
          <w:szCs w:val="24"/>
          <w:lang w:val="en-US"/>
        </w:rPr>
        <w:t>kemudian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gampang</w:t>
      </w:r>
      <w:proofErr w:type="spellEnd"/>
      <w:r w:rsidRPr="008A4B3A">
        <w:rPr>
          <w:rFonts w:asciiTheme="majorHAnsi" w:hAnsiTheme="majorHAnsi" w:cs="Times New Roman"/>
          <w:sz w:val="24"/>
          <w:szCs w:val="24"/>
          <w:lang w:val="en-US"/>
        </w:rPr>
        <w:t xml:space="preserve"> di </w:t>
      </w:r>
      <w:proofErr w:type="spellStart"/>
      <w:r w:rsidRPr="008A4B3A">
        <w:rPr>
          <w:rFonts w:asciiTheme="majorHAnsi" w:hAnsiTheme="majorHAnsi" w:cs="Times New Roman"/>
          <w:sz w:val="24"/>
          <w:szCs w:val="24"/>
          <w:lang w:val="en-US"/>
        </w:rPr>
        <w:t>mengerti</w:t>
      </w:r>
      <w:proofErr w:type="spellEnd"/>
      <w:r w:rsidRPr="008A4B3A">
        <w:rPr>
          <w:rFonts w:asciiTheme="majorHAnsi" w:hAnsiTheme="majorHAnsi" w:cs="Times New Roman"/>
          <w:sz w:val="24"/>
          <w:szCs w:val="24"/>
          <w:lang w:val="en-US"/>
        </w:rPr>
        <w:t>.</w:t>
      </w:r>
      <w:r>
        <w:rPr>
          <w:rFonts w:asciiTheme="majorHAnsi" w:hAnsiTheme="majorHAnsi" w:cs="Times New Roman"/>
          <w:sz w:val="24"/>
          <w:szCs w:val="24"/>
          <w:lang w:val="en-US"/>
        </w:rPr>
        <w:t xml:space="preserve"> Media </w:t>
      </w:r>
      <w:proofErr w:type="spellStart"/>
      <w:r>
        <w:rPr>
          <w:rFonts w:asciiTheme="majorHAnsi" w:hAnsiTheme="majorHAnsi" w:cs="Times New Roman"/>
          <w:sz w:val="24"/>
          <w:szCs w:val="24"/>
          <w:lang w:val="en-US"/>
        </w:rPr>
        <w:t>pembelajaran</w:t>
      </w:r>
      <w:proofErr w:type="spellEnd"/>
      <w:r>
        <w:rPr>
          <w:rFonts w:asciiTheme="majorHAnsi" w:hAnsiTheme="majorHAnsi" w:cs="Times New Roman"/>
          <w:sz w:val="24"/>
          <w:szCs w:val="24"/>
          <w:lang w:val="en-US"/>
        </w:rPr>
        <w:t xml:space="preserve"> yang </w:t>
      </w:r>
      <w:proofErr w:type="spellStart"/>
      <w:r>
        <w:rPr>
          <w:rFonts w:asciiTheme="majorHAnsi" w:hAnsiTheme="majorHAnsi" w:cs="Times New Roman"/>
          <w:sz w:val="24"/>
          <w:szCs w:val="24"/>
          <w:lang w:val="en-US"/>
        </w:rPr>
        <w:t>memikat</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peserta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didik</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bisa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jadi</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motivasi</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untuk</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peserta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didiknya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sendiri</w:t>
      </w:r>
      <w:proofErr w:type="spellEnd"/>
      <w:r>
        <w:rPr>
          <w:rFonts w:asciiTheme="majorHAnsi" w:hAnsiTheme="majorHAnsi" w:cs="Times New Roman"/>
          <w:sz w:val="24"/>
          <w:szCs w:val="24"/>
          <w:lang w:val="en-US"/>
        </w:rPr>
        <w:t xml:space="preserve"> pada </w:t>
      </w:r>
      <w:proofErr w:type="spellStart"/>
      <w:r>
        <w:rPr>
          <w:rFonts w:asciiTheme="majorHAnsi" w:hAnsiTheme="majorHAnsi" w:cs="Times New Roman"/>
          <w:sz w:val="24"/>
          <w:szCs w:val="24"/>
          <w:lang w:val="en-US"/>
        </w:rPr>
        <w:t>saat</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melakukan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kegiatan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belajar</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mengajar</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Pengendalian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fasilitas</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kegiatan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pengajaran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benar-benar</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diperlukan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saat</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lembaga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pembel</w:t>
      </w:r>
      <w:r>
        <w:rPr>
          <w:rFonts w:asciiTheme="majorHAnsi" w:hAnsiTheme="majorHAnsi" w:cs="Times New Roman"/>
          <w:sz w:val="24"/>
          <w:szCs w:val="24"/>
          <w:lang w:val="en-US"/>
        </w:rPr>
        <w:t>ajaran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berjalan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dengan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resmi</w:t>
      </w:r>
      <w:proofErr w:type="spellEnd"/>
      <w:r>
        <w:rPr>
          <w:rFonts w:asciiTheme="majorHAnsi" w:hAnsiTheme="majorHAnsi" w:cs="Times New Roman"/>
          <w:sz w:val="24"/>
          <w:szCs w:val="24"/>
          <w:lang w:val="en-US"/>
        </w:rPr>
        <w:t xml:space="preserve">. Media </w:t>
      </w:r>
      <w:proofErr w:type="spellStart"/>
      <w:r>
        <w:rPr>
          <w:rFonts w:asciiTheme="majorHAnsi" w:hAnsiTheme="majorHAnsi" w:cs="Times New Roman"/>
          <w:sz w:val="24"/>
          <w:szCs w:val="24"/>
          <w:lang w:val="en-US"/>
        </w:rPr>
        <w:t>pengajaran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mampu</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diaplikasikan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untuk</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perlengkapan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saat</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aktivitas</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pembelajaran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berlangsung</w:t>
      </w:r>
      <w:proofErr w:type="spellEnd"/>
      <w:r w:rsidRPr="008A4B3A">
        <w:rPr>
          <w:rFonts w:asciiTheme="majorHAnsi" w:hAnsiTheme="majorHAnsi" w:cs="Times New Roman"/>
          <w:sz w:val="24"/>
          <w:szCs w:val="24"/>
          <w:lang w:val="en-US"/>
        </w:rPr>
        <w:t xml:space="preserve">. </w:t>
      </w:r>
      <w:r>
        <w:rPr>
          <w:rFonts w:asciiTheme="majorHAnsi" w:hAnsiTheme="majorHAnsi" w:cs="Times New Roman"/>
          <w:sz w:val="24"/>
          <w:szCs w:val="24"/>
        </w:rPr>
        <w:t>Sebagai</w:t>
      </w:r>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seorang</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pendidik</w:t>
      </w:r>
      <w:proofErr w:type="spellEnd"/>
      <w:r>
        <w:rPr>
          <w:rFonts w:asciiTheme="majorHAnsi" w:hAnsiTheme="majorHAnsi" w:cs="Times New Roman"/>
          <w:sz w:val="24"/>
          <w:szCs w:val="24"/>
        </w:rPr>
        <w:t xml:space="preserve"> </w:t>
      </w:r>
      <w:proofErr w:type="spellStart"/>
      <w:r>
        <w:rPr>
          <w:rFonts w:asciiTheme="majorHAnsi" w:hAnsiTheme="majorHAnsi" w:cs="Times New Roman"/>
          <w:sz w:val="24"/>
          <w:szCs w:val="24"/>
          <w:lang w:val="en-US"/>
        </w:rPr>
        <w:t>wajib</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menentukkan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alat</w:t>
      </w:r>
      <w:proofErr w:type="spellEnd"/>
      <w:r>
        <w:rPr>
          <w:rFonts w:asciiTheme="majorHAnsi" w:hAnsiTheme="majorHAnsi" w:cs="Times New Roman"/>
          <w:sz w:val="24"/>
          <w:szCs w:val="24"/>
        </w:rPr>
        <w:t xml:space="preserve"> pe</w:t>
      </w:r>
      <w:proofErr w:type="spellStart"/>
      <w:r>
        <w:rPr>
          <w:rFonts w:asciiTheme="majorHAnsi" w:hAnsiTheme="majorHAnsi" w:cs="Times New Roman"/>
          <w:sz w:val="24"/>
          <w:szCs w:val="24"/>
          <w:lang w:val="en-US"/>
        </w:rPr>
        <w:t>ngajaran</w:t>
      </w:r>
      <w:proofErr w:type="spellEnd"/>
      <w:r>
        <w:rPr>
          <w:rFonts w:asciiTheme="majorHAnsi" w:hAnsiTheme="majorHAnsi" w:cs="Times New Roman"/>
          <w:sz w:val="24"/>
          <w:szCs w:val="24"/>
        </w:rPr>
        <w:t xml:space="preserve"> yang</w:t>
      </w:r>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berbanding</w:t>
      </w:r>
      <w:proofErr w:type="spellEnd"/>
      <w:r>
        <w:rPr>
          <w:rFonts w:asciiTheme="majorHAnsi" w:hAnsiTheme="majorHAnsi" w:cs="Times New Roman"/>
          <w:sz w:val="24"/>
          <w:szCs w:val="24"/>
        </w:rPr>
        <w:t xml:space="preserve"> dan </w:t>
      </w:r>
      <w:proofErr w:type="spellStart"/>
      <w:r>
        <w:rPr>
          <w:rFonts w:asciiTheme="majorHAnsi" w:hAnsiTheme="majorHAnsi" w:cs="Times New Roman"/>
          <w:sz w:val="24"/>
          <w:szCs w:val="24"/>
          <w:lang w:val="en-US"/>
        </w:rPr>
        <w:t>searah</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buat</w:t>
      </w:r>
      <w:proofErr w:type="spellEnd"/>
      <w:r>
        <w:rPr>
          <w:rFonts w:asciiTheme="majorHAnsi" w:hAnsiTheme="majorHAnsi" w:cs="Times New Roman"/>
          <w:sz w:val="24"/>
          <w:szCs w:val="24"/>
        </w:rPr>
        <w:t xml:space="preserve"> di</w:t>
      </w:r>
      <w:proofErr w:type="spellStart"/>
      <w:r>
        <w:rPr>
          <w:rFonts w:asciiTheme="majorHAnsi" w:hAnsiTheme="majorHAnsi" w:cs="Times New Roman"/>
          <w:sz w:val="24"/>
          <w:szCs w:val="24"/>
          <w:lang w:val="en-US"/>
        </w:rPr>
        <w:t>aplikasikan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kemudian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dapat</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dilakansanakan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dengan</w:t>
      </w:r>
      <w:proofErr w:type="spellEnd"/>
      <w:r>
        <w:rPr>
          <w:rFonts w:asciiTheme="majorHAnsi" w:hAnsiTheme="majorHAnsi" w:cs="Times New Roman"/>
          <w:sz w:val="24"/>
          <w:szCs w:val="24"/>
          <w:lang w:val="en-US"/>
        </w:rPr>
        <w:t xml:space="preserve"> </w:t>
      </w:r>
      <w:r>
        <w:rPr>
          <w:rFonts w:asciiTheme="majorHAnsi" w:hAnsiTheme="majorHAnsi" w:cs="Times New Roman"/>
          <w:sz w:val="24"/>
          <w:szCs w:val="24"/>
        </w:rPr>
        <w:t>tujuan p</w:t>
      </w:r>
      <w:proofErr w:type="spellStart"/>
      <w:r>
        <w:rPr>
          <w:rFonts w:asciiTheme="majorHAnsi" w:hAnsiTheme="majorHAnsi" w:cs="Times New Roman"/>
          <w:sz w:val="24"/>
          <w:szCs w:val="24"/>
          <w:lang w:val="en-US"/>
        </w:rPr>
        <w:t>embelajaran</w:t>
      </w:r>
      <w:proofErr w:type="spellEnd"/>
      <w:r>
        <w:rPr>
          <w:rFonts w:asciiTheme="majorHAnsi" w:hAnsiTheme="majorHAnsi" w:cs="Times New Roman"/>
          <w:sz w:val="24"/>
          <w:szCs w:val="24"/>
        </w:rPr>
        <w:t xml:space="preserve"> yang </w:t>
      </w:r>
      <w:proofErr w:type="spellStart"/>
      <w:r>
        <w:rPr>
          <w:rFonts w:asciiTheme="majorHAnsi" w:hAnsiTheme="majorHAnsi" w:cs="Times New Roman"/>
          <w:sz w:val="24"/>
          <w:szCs w:val="24"/>
          <w:lang w:val="en-US"/>
        </w:rPr>
        <w:t>sudah</w:t>
      </w:r>
      <w:proofErr w:type="spellEnd"/>
      <w:r>
        <w:rPr>
          <w:rFonts w:asciiTheme="majorHAnsi" w:hAnsiTheme="majorHAnsi" w:cs="Times New Roman"/>
          <w:sz w:val="24"/>
          <w:szCs w:val="24"/>
        </w:rPr>
        <w:t xml:space="preserve"> di</w:t>
      </w:r>
      <w:proofErr w:type="spellStart"/>
      <w:r>
        <w:rPr>
          <w:rFonts w:asciiTheme="majorHAnsi" w:hAnsiTheme="majorHAnsi" w:cs="Times New Roman"/>
          <w:sz w:val="24"/>
          <w:szCs w:val="24"/>
          <w:lang w:val="en-US"/>
        </w:rPr>
        <w:t>resmikan</w:t>
      </w:r>
      <w:proofErr w:type="spellEnd"/>
      <w:r w:rsidRPr="008A4B3A">
        <w:rPr>
          <w:rFonts w:asciiTheme="majorHAnsi" w:hAnsiTheme="majorHAnsi" w:cs="Times New Roman"/>
          <w:sz w:val="24"/>
          <w:szCs w:val="24"/>
        </w:rPr>
        <w:t xml:space="preserve"> oleh </w:t>
      </w:r>
      <w:proofErr w:type="spellStart"/>
      <w:r>
        <w:rPr>
          <w:rFonts w:asciiTheme="majorHAnsi" w:hAnsiTheme="majorHAnsi" w:cs="Times New Roman"/>
          <w:sz w:val="24"/>
          <w:szCs w:val="24"/>
          <w:lang w:val="en-US"/>
        </w:rPr>
        <w:t>lembaga</w:t>
      </w:r>
      <w:proofErr w:type="spellEnd"/>
      <w:r>
        <w:rPr>
          <w:rFonts w:asciiTheme="majorHAnsi" w:hAnsiTheme="majorHAnsi" w:cs="Times New Roman"/>
          <w:sz w:val="24"/>
          <w:szCs w:val="24"/>
          <w:lang w:val="en-US"/>
        </w:rPr>
        <w:t>.</w:t>
      </w:r>
    </w:p>
    <w:p w14:paraId="3B673449" w14:textId="77777777" w:rsidR="001858F8" w:rsidRPr="008A4B3A" w:rsidRDefault="001858F8" w:rsidP="001858F8">
      <w:pPr>
        <w:pStyle w:val="ListParagraph"/>
        <w:numPr>
          <w:ilvl w:val="0"/>
          <w:numId w:val="8"/>
        </w:numPr>
        <w:spacing w:after="160"/>
        <w:jc w:val="both"/>
        <w:rPr>
          <w:rFonts w:asciiTheme="majorHAnsi" w:hAnsiTheme="majorHAnsi" w:cs="Times New Roman"/>
          <w:sz w:val="24"/>
          <w:szCs w:val="24"/>
        </w:rPr>
      </w:pPr>
      <w:r w:rsidRPr="008A4B3A">
        <w:rPr>
          <w:rFonts w:asciiTheme="majorHAnsi" w:hAnsiTheme="majorHAnsi" w:cs="Times New Roman"/>
          <w:sz w:val="24"/>
          <w:szCs w:val="24"/>
        </w:rPr>
        <w:t xml:space="preserve">Bahan ajar </w:t>
      </w:r>
    </w:p>
    <w:p w14:paraId="014DA047" w14:textId="77777777" w:rsidR="001858F8" w:rsidRPr="008A4B3A" w:rsidRDefault="001858F8" w:rsidP="001858F8">
      <w:pPr>
        <w:pStyle w:val="ListParagraph"/>
        <w:spacing w:after="160"/>
        <w:ind w:left="1170"/>
        <w:jc w:val="both"/>
        <w:rPr>
          <w:rFonts w:asciiTheme="majorHAnsi" w:hAnsiTheme="majorHAnsi" w:cs="Times New Roman"/>
          <w:sz w:val="24"/>
          <w:szCs w:val="24"/>
          <w:lang w:val="en-US"/>
        </w:rPr>
      </w:pPr>
      <w:proofErr w:type="spellStart"/>
      <w:r w:rsidRPr="008A4B3A">
        <w:rPr>
          <w:rFonts w:asciiTheme="majorHAnsi" w:hAnsiTheme="majorHAnsi" w:cs="Times New Roman"/>
          <w:sz w:val="24"/>
          <w:szCs w:val="24"/>
          <w:lang w:val="en-US"/>
        </w:rPr>
        <w:t>Bahan</w:t>
      </w:r>
      <w:proofErr w:type="spellEnd"/>
      <w:r w:rsidRPr="008A4B3A">
        <w:rPr>
          <w:rFonts w:asciiTheme="majorHAnsi" w:hAnsiTheme="majorHAnsi" w:cs="Times New Roman"/>
          <w:sz w:val="24"/>
          <w:szCs w:val="24"/>
          <w:lang w:val="en-US"/>
        </w:rPr>
        <w:t xml:space="preserve"> ajar </w:t>
      </w:r>
      <w:proofErr w:type="spellStart"/>
      <w:r w:rsidRPr="008A4B3A">
        <w:rPr>
          <w:rFonts w:asciiTheme="majorHAnsi" w:hAnsiTheme="majorHAnsi" w:cs="Times New Roman"/>
          <w:sz w:val="24"/>
          <w:szCs w:val="24"/>
          <w:lang w:val="en-US"/>
        </w:rPr>
        <w:t>ialah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wujud</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bahan</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digunakan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untuk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membantu</w:t>
      </w:r>
      <w:proofErr w:type="spellEnd"/>
      <w:r w:rsidRPr="008A4B3A">
        <w:rPr>
          <w:rFonts w:asciiTheme="majorHAnsi" w:hAnsiTheme="majorHAnsi" w:cs="Times New Roman"/>
          <w:sz w:val="24"/>
          <w:szCs w:val="24"/>
          <w:lang w:val="en-US"/>
        </w:rPr>
        <w:t xml:space="preserve"> guru </w:t>
      </w:r>
      <w:proofErr w:type="spellStart"/>
      <w:r w:rsidRPr="008A4B3A">
        <w:rPr>
          <w:rFonts w:asciiTheme="majorHAnsi" w:hAnsiTheme="majorHAnsi" w:cs="Times New Roman"/>
          <w:sz w:val="24"/>
          <w:szCs w:val="24"/>
          <w:lang w:val="en-US"/>
        </w:rPr>
        <w:t>dalam</w:t>
      </w:r>
      <w:proofErr w:type="spellEnd"/>
      <w:r w:rsidRPr="008A4B3A">
        <w:rPr>
          <w:rFonts w:asciiTheme="majorHAnsi" w:hAnsiTheme="majorHAnsi" w:cs="Times New Roman"/>
          <w:sz w:val="24"/>
          <w:szCs w:val="24"/>
          <w:lang w:val="en-US"/>
        </w:rPr>
        <w:t xml:space="preserve"> proses </w:t>
      </w:r>
      <w:proofErr w:type="spellStart"/>
      <w:r w:rsidRPr="008A4B3A">
        <w:rPr>
          <w:rFonts w:asciiTheme="majorHAnsi" w:hAnsiTheme="majorHAnsi" w:cs="Times New Roman"/>
          <w:sz w:val="24"/>
          <w:szCs w:val="24"/>
          <w:lang w:val="en-US"/>
        </w:rPr>
        <w:t>penerapan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aktivitas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belajar</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mengajar</w:t>
      </w:r>
      <w:proofErr w:type="spellEnd"/>
      <w:r w:rsidRPr="008A4B3A">
        <w:rPr>
          <w:rFonts w:asciiTheme="majorHAnsi" w:hAnsiTheme="majorHAnsi" w:cs="Times New Roman"/>
          <w:sz w:val="24"/>
          <w:szCs w:val="24"/>
          <w:lang w:val="en-US"/>
        </w:rPr>
        <w:t xml:space="preserve"> di </w:t>
      </w:r>
      <w:proofErr w:type="spellStart"/>
      <w:r w:rsidRPr="008A4B3A">
        <w:rPr>
          <w:rFonts w:asciiTheme="majorHAnsi" w:hAnsiTheme="majorHAnsi" w:cs="Times New Roman"/>
          <w:sz w:val="24"/>
          <w:szCs w:val="24"/>
          <w:lang w:val="en-US"/>
        </w:rPr>
        <w:t>kelas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Bahan</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diartikan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dapat</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berbentuk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bahan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tertulis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ataupun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tidak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tertulis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Dengan</w:t>
      </w:r>
      <w:proofErr w:type="spellEnd"/>
      <w:r w:rsidRPr="008A4B3A">
        <w:rPr>
          <w:rFonts w:asciiTheme="majorHAnsi" w:hAnsiTheme="majorHAnsi" w:cs="Times New Roman"/>
          <w:sz w:val="24"/>
          <w:szCs w:val="24"/>
          <w:lang w:val="en-US"/>
        </w:rPr>
        <w:t xml:space="preserve"> kata lain, </w:t>
      </w:r>
      <w:proofErr w:type="spellStart"/>
      <w:r w:rsidRPr="008A4B3A">
        <w:rPr>
          <w:rFonts w:asciiTheme="majorHAnsi" w:hAnsiTheme="majorHAnsi" w:cs="Times New Roman"/>
          <w:sz w:val="24"/>
          <w:szCs w:val="24"/>
          <w:lang w:val="en-US"/>
        </w:rPr>
        <w:t>bahan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ialah</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perlengkapan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atau</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fasilitas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pembelajar</w:t>
      </w:r>
      <w:r>
        <w:rPr>
          <w:rFonts w:asciiTheme="majorHAnsi" w:hAnsiTheme="majorHAnsi" w:cs="Times New Roman"/>
          <w:sz w:val="24"/>
          <w:szCs w:val="24"/>
          <w:lang w:val="en-US"/>
        </w:rPr>
        <w:t>an</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berisi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modul</w:t>
      </w:r>
      <w:proofErr w:type="spellEnd"/>
      <w:r w:rsidRPr="008A4B3A">
        <w:rPr>
          <w:rFonts w:asciiTheme="majorHAnsi" w:hAnsiTheme="majorHAnsi" w:cs="Times New Roman"/>
          <w:sz w:val="24"/>
          <w:szCs w:val="24"/>
          <w:lang w:val="en-US"/>
        </w:rPr>
        <w:t xml:space="preserve">. Tata </w:t>
      </w:r>
      <w:proofErr w:type="spellStart"/>
      <w:r w:rsidRPr="008A4B3A">
        <w:rPr>
          <w:rFonts w:asciiTheme="majorHAnsi" w:hAnsiTheme="majorHAnsi" w:cs="Times New Roman"/>
          <w:sz w:val="24"/>
          <w:szCs w:val="24"/>
          <w:lang w:val="en-US"/>
        </w:rPr>
        <w:t>cara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batasan-batasan</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serta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metode</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mengevaluasi</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dirancang</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secara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sistematis</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serta</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menarik</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dalam</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menggapai</w:t>
      </w:r>
      <w:proofErr w:type="spellEnd"/>
      <w:r w:rsidRPr="008A4B3A">
        <w:rPr>
          <w:rFonts w:asciiTheme="majorHAnsi" w:hAnsiTheme="majorHAnsi" w:cs="Times New Roman"/>
          <w:sz w:val="24"/>
          <w:szCs w:val="24"/>
          <w:lang w:val="en-US"/>
        </w:rPr>
        <w:t xml:space="preserve"> </w:t>
      </w:r>
      <w:proofErr w:type="spellStart"/>
      <w:r w:rsidRPr="008A4B3A">
        <w:rPr>
          <w:rFonts w:asciiTheme="majorHAnsi" w:hAnsiTheme="majorHAnsi" w:cs="Times New Roman"/>
          <w:sz w:val="24"/>
          <w:szCs w:val="24"/>
          <w:lang w:val="en-US"/>
        </w:rPr>
        <w:t>kompetensi</w:t>
      </w:r>
      <w:proofErr w:type="spellEnd"/>
      <w:r w:rsidRPr="008A4B3A">
        <w:rPr>
          <w:rFonts w:asciiTheme="majorHAnsi" w:hAnsiTheme="majorHAnsi" w:cs="Times New Roman"/>
          <w:sz w:val="24"/>
          <w:szCs w:val="24"/>
          <w:lang w:val="en-US"/>
        </w:rPr>
        <w:t xml:space="preserve"> yang </w:t>
      </w:r>
      <w:proofErr w:type="spellStart"/>
      <w:r w:rsidRPr="008A4B3A">
        <w:rPr>
          <w:rFonts w:asciiTheme="majorHAnsi" w:hAnsiTheme="majorHAnsi" w:cs="Times New Roman"/>
          <w:sz w:val="24"/>
          <w:szCs w:val="24"/>
          <w:lang w:val="en-US"/>
        </w:rPr>
        <w:t>diharapkan</w:t>
      </w:r>
      <w:proofErr w:type="spellEnd"/>
      <w:r w:rsidRPr="008A4B3A">
        <w:rPr>
          <w:rFonts w:asciiTheme="majorHAnsi" w:hAnsiTheme="majorHAnsi" w:cs="Times New Roman"/>
          <w:sz w:val="24"/>
          <w:szCs w:val="24"/>
          <w:lang w:val="en-US"/>
        </w:rPr>
        <w:t>.</w:t>
      </w:r>
    </w:p>
    <w:p w14:paraId="1A0A6969" w14:textId="77777777" w:rsidR="009C0041" w:rsidRPr="008A4B3A" w:rsidRDefault="009C0041" w:rsidP="009C0041">
      <w:pPr>
        <w:pStyle w:val="ListParagraph"/>
        <w:numPr>
          <w:ilvl w:val="0"/>
          <w:numId w:val="7"/>
        </w:numPr>
        <w:ind w:left="567"/>
        <w:jc w:val="both"/>
        <w:rPr>
          <w:rFonts w:asciiTheme="majorHAnsi" w:hAnsiTheme="majorHAnsi" w:cs="Times New Roman"/>
          <w:b/>
          <w:sz w:val="24"/>
          <w:szCs w:val="24"/>
        </w:rPr>
      </w:pPr>
      <w:r w:rsidRPr="008A4B3A">
        <w:rPr>
          <w:rFonts w:asciiTheme="majorHAnsi" w:hAnsiTheme="majorHAnsi" w:cs="Times New Roman"/>
          <w:b/>
          <w:sz w:val="24"/>
          <w:szCs w:val="24"/>
        </w:rPr>
        <w:t>Kendala yang dihadapi Guru PAI dalam Melaksanakan Strategi Pembelajaran Agama Islam pada Era New Normal di SMA Negeri 5 Malang</w:t>
      </w:r>
    </w:p>
    <w:p w14:paraId="1C7A9BAB" w14:textId="77777777" w:rsidR="009C0041" w:rsidRPr="008A4B3A" w:rsidRDefault="009C0041" w:rsidP="009C0041">
      <w:pPr>
        <w:ind w:left="567" w:firstLine="720"/>
        <w:jc w:val="both"/>
        <w:rPr>
          <w:rFonts w:asciiTheme="majorHAnsi" w:hAnsiTheme="majorHAnsi" w:cs="Times New Roman"/>
          <w:sz w:val="24"/>
          <w:szCs w:val="24"/>
        </w:rPr>
      </w:pPr>
      <w:r w:rsidRPr="008A4B3A">
        <w:rPr>
          <w:rFonts w:asciiTheme="majorHAnsi" w:hAnsiTheme="majorHAnsi" w:cs="Times New Roman"/>
          <w:b/>
          <w:noProof/>
          <w:sz w:val="24"/>
          <w:szCs w:val="24"/>
          <w:lang w:val="en-US"/>
        </w:rPr>
        <mc:AlternateContent>
          <mc:Choice Requires="wps">
            <w:drawing>
              <wp:anchor distT="0" distB="0" distL="114300" distR="114300" simplePos="0" relativeHeight="251660288" behindDoc="0" locked="0" layoutInCell="1" allowOverlap="1" wp14:anchorId="4527F4F8" wp14:editId="28EDB246">
                <wp:simplePos x="0" y="0"/>
                <wp:positionH relativeFrom="margin">
                  <wp:posOffset>2771775</wp:posOffset>
                </wp:positionH>
                <wp:positionV relativeFrom="paragraph">
                  <wp:posOffset>9931603</wp:posOffset>
                </wp:positionV>
                <wp:extent cx="2254885" cy="641985"/>
                <wp:effectExtent l="0" t="0" r="12065" b="24765"/>
                <wp:wrapNone/>
                <wp:docPr id="1" name="Rectangle 1"/>
                <wp:cNvGraphicFramePr/>
                <a:graphic xmlns:a="http://schemas.openxmlformats.org/drawingml/2006/main">
                  <a:graphicData uri="http://schemas.microsoft.com/office/word/2010/wordprocessingShape">
                    <wps:wsp>
                      <wps:cNvSpPr/>
                      <wps:spPr>
                        <a:xfrm>
                          <a:off x="0" y="0"/>
                          <a:ext cx="2254885" cy="6419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0DBB7D6" w14:textId="77777777" w:rsidR="009C0041" w:rsidRPr="00E1585A" w:rsidRDefault="009C0041" w:rsidP="009C0041">
                            <w:pPr>
                              <w:jc w:val="center"/>
                              <w:rPr>
                                <w:rFonts w:ascii="Times New Roman" w:hAnsi="Times New Roman" w:cs="Times New Roman"/>
                                <w:sz w:val="24"/>
                                <w:szCs w:val="24"/>
                              </w:rPr>
                            </w:pPr>
                            <w:r w:rsidRPr="00E1585A">
                              <w:rPr>
                                <w:rFonts w:ascii="Times New Roman" w:hAnsi="Times New Roman" w:cs="Times New Roman"/>
                                <w:sz w:val="24"/>
                                <w:szCs w:val="24"/>
                              </w:rPr>
                              <w:t xml:space="preserve">Video pembelajaran dari </w:t>
                            </w:r>
                            <w:r w:rsidRPr="00E1585A">
                              <w:rPr>
                                <w:rFonts w:ascii="Times New Roman" w:hAnsi="Times New Roman" w:cs="Times New Roman"/>
                                <w:i/>
                                <w:sz w:val="24"/>
                                <w:szCs w:val="24"/>
                              </w:rPr>
                              <w:t>youtube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7F4F8" id="Rectangle 1" o:spid="_x0000_s1026" style="position:absolute;left:0;text-align:left;margin-left:218.25pt;margin-top:782pt;width:177.55pt;height:5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" fillcolor="window" strokecolor="windowText" strokeweight="1pt">
                <v:textbox>
                  <w:txbxContent>
                    <w:p w14:paraId="40DBB7D6" w14:textId="77777777" w:rsidR="009C0041" w:rsidRPr="00E1585A" w:rsidRDefault="009C0041" w:rsidP="009C0041">
                      <w:pPr>
                        <w:jc w:val="center"/>
                        <w:rPr>
                          <w:rFonts w:ascii="Times New Roman" w:hAnsi="Times New Roman" w:cs="Times New Roman"/>
                          <w:sz w:val="24"/>
                          <w:szCs w:val="24"/>
                        </w:rPr>
                      </w:pPr>
                      <w:r w:rsidRPr="00E1585A">
                        <w:rPr>
                          <w:rFonts w:ascii="Times New Roman" w:hAnsi="Times New Roman" w:cs="Times New Roman"/>
                          <w:sz w:val="24"/>
                          <w:szCs w:val="24"/>
                        </w:rPr>
                        <w:t xml:space="preserve">Video pembelajaran dari </w:t>
                      </w:r>
                      <w:r w:rsidRPr="00E1585A">
                        <w:rPr>
                          <w:rFonts w:ascii="Times New Roman" w:hAnsi="Times New Roman" w:cs="Times New Roman"/>
                          <w:i/>
                          <w:sz w:val="24"/>
                          <w:szCs w:val="24"/>
                        </w:rPr>
                        <w:t>youtube</w:t>
                      </w:r>
                    </w:p>
                  </w:txbxContent>
                </v:textbox>
                <w10:wrap anchorx="margin"/>
              </v:rect>
            </w:pict>
          </mc:Fallback>
        </mc:AlternateContent>
      </w:r>
      <w:r w:rsidRPr="008A4B3A">
        <w:rPr>
          <w:rFonts w:asciiTheme="majorHAnsi" w:hAnsiTheme="majorHAnsi" w:cs="Times New Roman"/>
          <w:sz w:val="24"/>
          <w:szCs w:val="24"/>
        </w:rPr>
        <w:t xml:space="preserve">Berdasarkan penelitian yang telah dilakukan oleh peneliti terkait dengan kendala yang dihadapi guru PAI dalam melaksanakan strategi pembelajaran agama Islam pada era new normal di SMA Negeri 5 Malang Yaitu kurangnya keterlibatan siswa dalam mengikuti pembelajaran jarak jauh (daring), tidak meratanya siswa dalam mengakses digital, kurangnya kedisiplinan siswa dalam mengumpulkan  dan mengerjakan tugas secara </w:t>
      </w:r>
      <w:r w:rsidRPr="008A4B3A">
        <w:rPr>
          <w:rFonts w:asciiTheme="majorHAnsi" w:hAnsiTheme="majorHAnsi" w:cs="Times New Roman"/>
          <w:i/>
          <w:sz w:val="24"/>
          <w:szCs w:val="24"/>
        </w:rPr>
        <w:t>on time,</w:t>
      </w:r>
      <w:r w:rsidRPr="008A4B3A">
        <w:rPr>
          <w:rFonts w:asciiTheme="majorHAnsi" w:hAnsiTheme="majorHAnsi" w:cs="Times New Roman"/>
          <w:sz w:val="24"/>
          <w:szCs w:val="24"/>
        </w:rPr>
        <w:t xml:space="preserve"> tidak dapat melakukan praktek keteladanan, tidak dapat mengontrol siswa secara langsung, pembelajaran yang dibatasi oleh waktu, tidak dapat </w:t>
      </w:r>
      <w:r w:rsidRPr="008A4B3A">
        <w:rPr>
          <w:rFonts w:asciiTheme="majorHAnsi" w:hAnsiTheme="majorHAnsi" w:cs="Times New Roman"/>
          <w:sz w:val="24"/>
          <w:szCs w:val="24"/>
        </w:rPr>
        <w:lastRenderedPageBreak/>
        <w:t xml:space="preserve">mengawal karakter siswa, dan tidak bisa melakukan pembelajaran secara intens serta waktu pembelajaran dikurangi. </w:t>
      </w:r>
    </w:p>
    <w:p w14:paraId="26B2A8C8" w14:textId="77777777" w:rsidR="009C0041" w:rsidRPr="008A4B3A" w:rsidRDefault="009C0041" w:rsidP="009C0041">
      <w:pPr>
        <w:pStyle w:val="ListParagraph"/>
        <w:numPr>
          <w:ilvl w:val="0"/>
          <w:numId w:val="5"/>
        </w:numPr>
        <w:ind w:left="567"/>
        <w:jc w:val="both"/>
        <w:rPr>
          <w:rFonts w:asciiTheme="majorHAnsi" w:hAnsiTheme="majorHAnsi" w:cs="Times New Roman"/>
          <w:b/>
          <w:bCs/>
          <w:sz w:val="24"/>
          <w:szCs w:val="24"/>
          <w:lang w:val="en-US"/>
        </w:rPr>
      </w:pPr>
      <w:r w:rsidRPr="008A4B3A">
        <w:rPr>
          <w:rFonts w:asciiTheme="majorHAnsi" w:hAnsiTheme="majorHAnsi" w:cs="Times New Roman"/>
          <w:b/>
          <w:bCs/>
          <w:sz w:val="24"/>
          <w:szCs w:val="24"/>
          <w:lang w:val="en-US"/>
        </w:rPr>
        <w:t>Kesimpulan</w:t>
      </w:r>
    </w:p>
    <w:p w14:paraId="2F01BE96" w14:textId="77777777" w:rsidR="009C0041" w:rsidRDefault="009C0041" w:rsidP="009C0041">
      <w:pPr>
        <w:ind w:left="567" w:firstLine="873"/>
        <w:jc w:val="both"/>
        <w:rPr>
          <w:rFonts w:asciiTheme="majorHAnsi" w:hAnsiTheme="majorHAnsi" w:cs="Times New Roman"/>
          <w:sz w:val="24"/>
          <w:szCs w:val="24"/>
        </w:rPr>
      </w:pPr>
      <w:r w:rsidRPr="008A4B3A">
        <w:rPr>
          <w:rFonts w:asciiTheme="majorHAnsi" w:hAnsiTheme="majorHAnsi" w:cs="Times New Roman"/>
          <w:sz w:val="24"/>
          <w:szCs w:val="24"/>
        </w:rPr>
        <w:t>Berdasarkan hasil penelitian yang telah dilakukan oleh peneliti, maka peneliti dapat mengambil kesimpulan tentang Strategi Guru PAI dalam Menyelenggarakan Pembelajaran Agama Islam pada Era New Normal di SMA Negeri 5 Malang, sebagai berikut:</w:t>
      </w:r>
    </w:p>
    <w:p w14:paraId="70F94BFB" w14:textId="77777777" w:rsidR="009C0041" w:rsidRPr="008A4B3A" w:rsidRDefault="009C0041" w:rsidP="009C0041">
      <w:pPr>
        <w:pStyle w:val="ListParagraph"/>
        <w:numPr>
          <w:ilvl w:val="0"/>
          <w:numId w:val="15"/>
        </w:numPr>
        <w:spacing w:after="160"/>
        <w:ind w:left="851"/>
        <w:jc w:val="both"/>
        <w:rPr>
          <w:rFonts w:asciiTheme="majorHAnsi" w:hAnsiTheme="majorHAnsi" w:cs="Times New Roman"/>
          <w:sz w:val="24"/>
          <w:szCs w:val="24"/>
        </w:rPr>
      </w:pPr>
      <w:r w:rsidRPr="008A4B3A">
        <w:rPr>
          <w:rFonts w:asciiTheme="majorHAnsi" w:hAnsiTheme="majorHAnsi" w:cs="Times New Roman"/>
          <w:sz w:val="24"/>
          <w:szCs w:val="24"/>
        </w:rPr>
        <w:t>Langkah-langkah Strategi guru PAI dalam Menyelenggarakan Pembelajaran Agama Islam pada Era New Normal di SMA Negeri 5 Malang</w:t>
      </w:r>
    </w:p>
    <w:p w14:paraId="26E4C952" w14:textId="77777777" w:rsidR="009C0041" w:rsidRDefault="009C0041" w:rsidP="009C0041">
      <w:pPr>
        <w:ind w:left="851" w:firstLine="720"/>
        <w:jc w:val="both"/>
        <w:rPr>
          <w:rFonts w:asciiTheme="majorHAnsi" w:hAnsiTheme="majorHAnsi" w:cs="Times New Roman"/>
          <w:sz w:val="24"/>
          <w:szCs w:val="24"/>
        </w:rPr>
      </w:pPr>
      <w:r w:rsidRPr="008A4B3A">
        <w:rPr>
          <w:rFonts w:asciiTheme="majorHAnsi" w:hAnsiTheme="majorHAnsi" w:cs="Times New Roman"/>
          <w:sz w:val="24"/>
          <w:szCs w:val="24"/>
        </w:rPr>
        <w:t>Merumuskan tujuan yang harus dicapai merupakan bagian dari</w:t>
      </w:r>
      <w:r w:rsidRPr="008A4B3A">
        <w:rPr>
          <w:rFonts w:asciiTheme="majorHAnsi" w:hAnsiTheme="majorHAnsi" w:cs="Times New Roman"/>
          <w:sz w:val="24"/>
          <w:szCs w:val="24"/>
          <w:lang w:val="en-US"/>
        </w:rPr>
        <w:t xml:space="preserve"> </w:t>
      </w:r>
      <w:r w:rsidRPr="008A4B3A">
        <w:rPr>
          <w:rFonts w:asciiTheme="majorHAnsi" w:hAnsiTheme="majorHAnsi" w:cs="Times New Roman"/>
          <w:sz w:val="24"/>
          <w:szCs w:val="24"/>
        </w:rPr>
        <w:t xml:space="preserve">langkah-langkah strategi pembelajaran. Yaitu: 1) </w:t>
      </w:r>
      <w:r w:rsidRPr="00F06ABB">
        <w:rPr>
          <w:rFonts w:asciiTheme="majorHAnsi" w:hAnsiTheme="majorHAnsi" w:cs="Times New Roman"/>
          <w:sz w:val="24"/>
          <w:szCs w:val="24"/>
        </w:rPr>
        <w:t>m</w:t>
      </w:r>
      <w:r>
        <w:rPr>
          <w:rFonts w:asciiTheme="majorHAnsi" w:hAnsiTheme="majorHAnsi" w:cs="Times New Roman"/>
          <w:sz w:val="24"/>
          <w:szCs w:val="24"/>
        </w:rPr>
        <w:t>enentukkan jadwal pembelajaran,</w:t>
      </w:r>
      <w:r w:rsidRPr="00F06ABB">
        <w:rPr>
          <w:rFonts w:asciiTheme="majorHAnsi" w:hAnsiTheme="majorHAnsi" w:cs="Times New Roman"/>
          <w:sz w:val="24"/>
          <w:szCs w:val="24"/>
        </w:rPr>
        <w:t xml:space="preserve"> </w:t>
      </w:r>
      <w:r w:rsidRPr="008A4B3A">
        <w:rPr>
          <w:rFonts w:asciiTheme="majorHAnsi" w:hAnsiTheme="majorHAnsi" w:cs="Times New Roman"/>
          <w:sz w:val="24"/>
          <w:szCs w:val="24"/>
        </w:rPr>
        <w:t>2)</w:t>
      </w:r>
      <w:r w:rsidRPr="00F06ABB">
        <w:rPr>
          <w:rFonts w:asciiTheme="majorHAnsi" w:hAnsiTheme="majorHAnsi" w:cs="Times New Roman"/>
          <w:sz w:val="24"/>
          <w:szCs w:val="24"/>
        </w:rPr>
        <w:t xml:space="preserve"> menentukkan media pembelajaran, </w:t>
      </w:r>
      <w:r w:rsidRPr="008A4B3A">
        <w:rPr>
          <w:rFonts w:asciiTheme="majorHAnsi" w:hAnsiTheme="majorHAnsi" w:cs="Times New Roman"/>
          <w:sz w:val="24"/>
          <w:szCs w:val="24"/>
        </w:rPr>
        <w:t xml:space="preserve">3) </w:t>
      </w:r>
      <w:r w:rsidRPr="00F06ABB">
        <w:rPr>
          <w:rFonts w:asciiTheme="majorHAnsi" w:hAnsiTheme="majorHAnsi" w:cs="Times New Roman"/>
          <w:sz w:val="24"/>
          <w:szCs w:val="24"/>
        </w:rPr>
        <w:t>m</w:t>
      </w:r>
      <w:r>
        <w:rPr>
          <w:rFonts w:asciiTheme="majorHAnsi" w:hAnsiTheme="majorHAnsi" w:cs="Times New Roman"/>
          <w:sz w:val="24"/>
          <w:szCs w:val="24"/>
        </w:rPr>
        <w:t>enentukkan metode pembelajaran,</w:t>
      </w:r>
      <w:r>
        <w:rPr>
          <w:rFonts w:asciiTheme="majorHAnsi" w:hAnsiTheme="majorHAnsi" w:cs="Times New Roman"/>
          <w:sz w:val="24"/>
          <w:szCs w:val="24"/>
          <w:lang w:val="en-US"/>
        </w:rPr>
        <w:t xml:space="preserve"> </w:t>
      </w:r>
      <w:r w:rsidRPr="00F06ABB">
        <w:rPr>
          <w:rFonts w:asciiTheme="majorHAnsi" w:hAnsiTheme="majorHAnsi" w:cs="Times New Roman"/>
          <w:sz w:val="24"/>
          <w:szCs w:val="24"/>
        </w:rPr>
        <w:t xml:space="preserve">4) menentukkan bahan pembelajaran dan materi pembelajaran. </w:t>
      </w:r>
    </w:p>
    <w:p w14:paraId="320C04AA" w14:textId="77777777" w:rsidR="009C0041" w:rsidRPr="00F06ABB" w:rsidRDefault="009C0041" w:rsidP="009C0041">
      <w:pPr>
        <w:pStyle w:val="ListParagraph"/>
        <w:numPr>
          <w:ilvl w:val="0"/>
          <w:numId w:val="15"/>
        </w:numPr>
        <w:ind w:left="851"/>
        <w:jc w:val="both"/>
        <w:rPr>
          <w:rFonts w:asciiTheme="majorHAnsi" w:hAnsiTheme="majorHAnsi" w:cs="Times New Roman"/>
          <w:sz w:val="24"/>
          <w:szCs w:val="24"/>
        </w:rPr>
      </w:pPr>
      <w:r w:rsidRPr="00F06ABB">
        <w:rPr>
          <w:rFonts w:asciiTheme="majorHAnsi" w:hAnsiTheme="majorHAnsi" w:cs="Times New Roman"/>
          <w:sz w:val="24"/>
          <w:szCs w:val="24"/>
        </w:rPr>
        <w:t>Proses Pelaksanaan Strategi Guru PAI dalam Pembelajaran Agama Islam pada Era New Normal di SMA Negeri 5 Malang</w:t>
      </w:r>
    </w:p>
    <w:p w14:paraId="121BB83D" w14:textId="77777777" w:rsidR="009C0041" w:rsidRDefault="009C0041" w:rsidP="009C0041">
      <w:pPr>
        <w:ind w:left="851" w:firstLine="720"/>
        <w:jc w:val="both"/>
        <w:rPr>
          <w:rFonts w:asciiTheme="majorHAnsi" w:hAnsiTheme="majorHAnsi" w:cs="Times New Roman"/>
          <w:sz w:val="24"/>
          <w:szCs w:val="24"/>
        </w:rPr>
      </w:pPr>
      <w:r w:rsidRPr="008A4B3A">
        <w:rPr>
          <w:rFonts w:asciiTheme="majorHAnsi" w:hAnsiTheme="majorHAnsi" w:cs="Times New Roman"/>
          <w:sz w:val="24"/>
          <w:szCs w:val="24"/>
        </w:rPr>
        <w:t>Bersumber pada riset yang dilakukan oleh peneliti terkait strategi guru PAI dalam menyelenggarakan pembelajaran agama Islam pada era new normal di SMA Negeri 5 Malang telah ditemukan bahwa proses pelaksanaan strategi guru PAI dalam aktivitas belajar mengajar seseorang guru wajib mencermati sebagian sesi yang wajib dicoba saat sebelum aktivitas pendidikan berlangsung, mulai dari menyusun strategi hingga dengan tahap pembelajaran.</w:t>
      </w:r>
    </w:p>
    <w:p w14:paraId="4C77C4C4" w14:textId="77777777" w:rsidR="009C0041" w:rsidRPr="008A4B3A" w:rsidRDefault="009C0041" w:rsidP="009C0041">
      <w:pPr>
        <w:pStyle w:val="ListParagraph"/>
        <w:numPr>
          <w:ilvl w:val="0"/>
          <w:numId w:val="15"/>
        </w:numPr>
        <w:tabs>
          <w:tab w:val="left" w:pos="1701"/>
        </w:tabs>
        <w:ind w:left="851"/>
        <w:jc w:val="both"/>
        <w:rPr>
          <w:rFonts w:asciiTheme="majorHAnsi" w:hAnsiTheme="majorHAnsi" w:cs="Times New Roman"/>
          <w:sz w:val="24"/>
          <w:szCs w:val="24"/>
        </w:rPr>
      </w:pPr>
      <w:r w:rsidRPr="008A4B3A">
        <w:rPr>
          <w:rFonts w:asciiTheme="majorHAnsi" w:hAnsiTheme="majorHAnsi" w:cs="Times New Roman"/>
          <w:sz w:val="24"/>
          <w:szCs w:val="24"/>
        </w:rPr>
        <w:t>Kendala yang di Hadapi Guru PAI dalam Melaksanakan Strategi Pembelajaran Agama Islam pada Era New Normal di SMA Negeri 5 Malang</w:t>
      </w:r>
    </w:p>
    <w:p w14:paraId="29C46D6B" w14:textId="77777777" w:rsidR="009C0041" w:rsidRDefault="009C0041" w:rsidP="009C0041">
      <w:pPr>
        <w:ind w:left="851" w:firstLine="720"/>
        <w:jc w:val="both"/>
        <w:rPr>
          <w:rFonts w:asciiTheme="majorHAnsi" w:hAnsiTheme="majorHAnsi" w:cs="Times New Roman"/>
          <w:sz w:val="24"/>
          <w:szCs w:val="24"/>
        </w:rPr>
      </w:pPr>
      <w:r w:rsidRPr="008A4B3A">
        <w:rPr>
          <w:rFonts w:asciiTheme="majorHAnsi" w:hAnsiTheme="majorHAnsi" w:cs="Times New Roman"/>
          <w:sz w:val="24"/>
          <w:szCs w:val="24"/>
        </w:rPr>
        <w:t xml:space="preserve">Berdasarkan penelitian yang telah dilakukan oleh peneliti terkait dengan kendala yang dihadapi guru PAI dalam melaksanakan strategi pembelajaran agama Islam pada era new normal di SMA Negeri 5 Malang Yaitu kurangnya keterlibatan siswa dalam mengikuti pembelajaran jarak jauh (daring), tidak meratanya siswa dalam mengakses digital, kurangnya kedisiplinan siswa dalam mengumpulkan  dan mengerjakan tugas secara </w:t>
      </w:r>
      <w:r w:rsidRPr="008A4B3A">
        <w:rPr>
          <w:rFonts w:asciiTheme="majorHAnsi" w:hAnsiTheme="majorHAnsi" w:cs="Times New Roman"/>
          <w:i/>
          <w:sz w:val="24"/>
          <w:szCs w:val="24"/>
        </w:rPr>
        <w:t>on time,</w:t>
      </w:r>
      <w:r w:rsidRPr="008A4B3A">
        <w:rPr>
          <w:rFonts w:asciiTheme="majorHAnsi" w:hAnsiTheme="majorHAnsi" w:cs="Times New Roman"/>
          <w:sz w:val="24"/>
          <w:szCs w:val="24"/>
        </w:rPr>
        <w:t xml:space="preserve"> tidak dapat melakukan praktek keteladanan, tidak dapat mengontrol siswa secara langsung, pembelajaran yang dibatasi oleh waktu, tidak dapat </w:t>
      </w:r>
      <w:r w:rsidRPr="008A4B3A">
        <w:rPr>
          <w:rFonts w:asciiTheme="majorHAnsi" w:hAnsiTheme="majorHAnsi" w:cs="Times New Roman"/>
          <w:sz w:val="24"/>
          <w:szCs w:val="24"/>
        </w:rPr>
        <w:lastRenderedPageBreak/>
        <w:t xml:space="preserve">mengawal karakter siswa, dan tidak bisa melakukan pembelajaran secara intens serta waktu pembelajaran dikurangi. </w:t>
      </w:r>
    </w:p>
    <w:p w14:paraId="6FA67005" w14:textId="77777777" w:rsidR="009C0041" w:rsidRPr="009C0041" w:rsidRDefault="009C0041" w:rsidP="009C0041">
      <w:pPr>
        <w:jc w:val="both"/>
        <w:rPr>
          <w:rFonts w:asciiTheme="majorHAnsi" w:hAnsiTheme="majorHAnsi" w:cs="Times New Roman"/>
          <w:sz w:val="24"/>
          <w:szCs w:val="24"/>
        </w:rPr>
      </w:pPr>
      <w:r w:rsidRPr="008A4B3A">
        <w:rPr>
          <w:rFonts w:asciiTheme="majorHAnsi" w:hAnsiTheme="majorHAnsi"/>
          <w:b/>
          <w:sz w:val="24"/>
          <w:szCs w:val="24"/>
          <w:lang w:val="en-US"/>
        </w:rPr>
        <w:t xml:space="preserve">Daftar </w:t>
      </w:r>
      <w:proofErr w:type="spellStart"/>
      <w:r w:rsidRPr="008A4B3A">
        <w:rPr>
          <w:rFonts w:asciiTheme="majorHAnsi" w:hAnsiTheme="majorHAnsi"/>
          <w:b/>
          <w:sz w:val="24"/>
          <w:szCs w:val="24"/>
          <w:lang w:val="en-US"/>
        </w:rPr>
        <w:t>Rujukan</w:t>
      </w:r>
      <w:proofErr w:type="spellEnd"/>
    </w:p>
    <w:p w14:paraId="5F245AF6" w14:textId="77777777" w:rsidR="009C0041" w:rsidRPr="008A4B3A" w:rsidRDefault="009C0041" w:rsidP="007E2D21">
      <w:pPr>
        <w:spacing w:after="0" w:line="240" w:lineRule="auto"/>
        <w:ind w:left="993" w:hanging="993"/>
        <w:jc w:val="both"/>
        <w:rPr>
          <w:rFonts w:asciiTheme="majorHAnsi" w:hAnsiTheme="majorHAnsi" w:cs="Times New Roman"/>
          <w:sz w:val="24"/>
          <w:szCs w:val="24"/>
        </w:rPr>
      </w:pPr>
      <w:r w:rsidRPr="008A4B3A">
        <w:rPr>
          <w:rFonts w:asciiTheme="majorHAnsi" w:hAnsiTheme="majorHAnsi" w:cs="Times New Roman"/>
          <w:sz w:val="24"/>
          <w:szCs w:val="24"/>
        </w:rPr>
        <w:t xml:space="preserve">Ananda, Rusydi. (2019) </w:t>
      </w:r>
      <w:r w:rsidRPr="008A4B3A">
        <w:rPr>
          <w:rFonts w:asciiTheme="majorHAnsi" w:hAnsiTheme="majorHAnsi" w:cs="Times New Roman"/>
          <w:i/>
          <w:sz w:val="24"/>
          <w:szCs w:val="24"/>
        </w:rPr>
        <w:t>Perencanaan Pembelajaran.</w:t>
      </w:r>
      <w:r w:rsidRPr="008A4B3A">
        <w:rPr>
          <w:rFonts w:asciiTheme="majorHAnsi" w:hAnsiTheme="majorHAnsi" w:cs="Times New Roman"/>
          <w:sz w:val="24"/>
          <w:szCs w:val="24"/>
        </w:rPr>
        <w:t xml:space="preserve"> Medan: Lembanga Peduli    Pengembangan Pendidikan Indonesia (LPPPI).</w:t>
      </w:r>
    </w:p>
    <w:p w14:paraId="10C285FB" w14:textId="77777777" w:rsidR="009C0041" w:rsidRPr="008A4B3A" w:rsidRDefault="009C0041" w:rsidP="007E2D21">
      <w:pPr>
        <w:spacing w:after="0" w:line="240" w:lineRule="auto"/>
        <w:ind w:left="993" w:hanging="993"/>
        <w:jc w:val="both"/>
        <w:rPr>
          <w:rFonts w:asciiTheme="majorHAnsi" w:hAnsiTheme="majorHAnsi" w:cs="Times New Roman"/>
          <w:sz w:val="24"/>
          <w:szCs w:val="24"/>
        </w:rPr>
      </w:pPr>
      <w:r w:rsidRPr="008A4B3A">
        <w:rPr>
          <w:rFonts w:asciiTheme="majorHAnsi" w:hAnsiTheme="majorHAnsi" w:cs="Times New Roman"/>
          <w:sz w:val="24"/>
          <w:szCs w:val="24"/>
        </w:rPr>
        <w:t xml:space="preserve">Hakim, Aziz, Abdul. (2020) </w:t>
      </w:r>
      <w:r w:rsidRPr="008A4B3A">
        <w:rPr>
          <w:rFonts w:asciiTheme="majorHAnsi" w:hAnsiTheme="majorHAnsi" w:cs="Times New Roman"/>
          <w:i/>
          <w:sz w:val="24"/>
          <w:szCs w:val="24"/>
        </w:rPr>
        <w:t>Bunga Rampai: Integrasi Keilmuan Dalam</w:t>
      </w:r>
      <w:r w:rsidRPr="008A4B3A">
        <w:rPr>
          <w:rFonts w:asciiTheme="majorHAnsi" w:hAnsiTheme="majorHAnsi" w:cs="Times New Roman"/>
          <w:sz w:val="24"/>
          <w:szCs w:val="24"/>
        </w:rPr>
        <w:t xml:space="preserve"> </w:t>
      </w:r>
      <w:r w:rsidRPr="008A4B3A">
        <w:rPr>
          <w:rFonts w:asciiTheme="majorHAnsi" w:hAnsiTheme="majorHAnsi" w:cs="Times New Roman"/>
          <w:i/>
          <w:sz w:val="24"/>
          <w:szCs w:val="24"/>
        </w:rPr>
        <w:t>Menghadapi New</w:t>
      </w:r>
      <w:r w:rsidRPr="008A4B3A">
        <w:rPr>
          <w:rFonts w:asciiTheme="majorHAnsi" w:hAnsiTheme="majorHAnsi" w:cs="Times New Roman"/>
          <w:i/>
          <w:sz w:val="24"/>
          <w:szCs w:val="24"/>
          <w:lang w:val="en-US"/>
        </w:rPr>
        <w:t xml:space="preserve"> </w:t>
      </w:r>
      <w:r w:rsidRPr="008A4B3A">
        <w:rPr>
          <w:rFonts w:asciiTheme="majorHAnsi" w:hAnsiTheme="majorHAnsi" w:cs="Times New Roman"/>
          <w:i/>
          <w:sz w:val="24"/>
          <w:szCs w:val="24"/>
        </w:rPr>
        <w:t>Normal Pada Masa Pandemi Covid-19.</w:t>
      </w:r>
      <w:r w:rsidRPr="008A4B3A">
        <w:rPr>
          <w:rFonts w:asciiTheme="majorHAnsi" w:hAnsiTheme="majorHAnsi" w:cs="Times New Roman"/>
          <w:sz w:val="24"/>
          <w:szCs w:val="24"/>
        </w:rPr>
        <w:t xml:space="preserve"> Tulungagung: Akademia Pustaka.</w:t>
      </w:r>
    </w:p>
    <w:p w14:paraId="119AB645" w14:textId="77777777" w:rsidR="009C0041" w:rsidRPr="008A4B3A" w:rsidRDefault="009C0041" w:rsidP="007E2D21">
      <w:pPr>
        <w:spacing w:after="0" w:line="240" w:lineRule="auto"/>
        <w:ind w:left="993" w:hanging="993"/>
        <w:jc w:val="both"/>
        <w:rPr>
          <w:rFonts w:asciiTheme="majorHAnsi" w:hAnsiTheme="majorHAnsi" w:cs="Times New Roman"/>
          <w:sz w:val="24"/>
          <w:szCs w:val="24"/>
          <w:lang w:val="en-US"/>
        </w:rPr>
      </w:pPr>
      <w:r w:rsidRPr="008A4B3A">
        <w:rPr>
          <w:rFonts w:asciiTheme="majorHAnsi" w:hAnsiTheme="majorHAnsi" w:cs="Times New Roman"/>
          <w:sz w:val="24"/>
          <w:szCs w:val="24"/>
        </w:rPr>
        <w:t xml:space="preserve">Nurrita, Tenni. (2018) </w:t>
      </w:r>
      <w:r w:rsidRPr="008A4B3A">
        <w:rPr>
          <w:rFonts w:asciiTheme="majorHAnsi" w:hAnsiTheme="majorHAnsi" w:cs="Times New Roman"/>
          <w:i/>
          <w:sz w:val="24"/>
          <w:szCs w:val="24"/>
        </w:rPr>
        <w:t>Pengembangan Media Pembelajaran Untuk Meningkatkan</w:t>
      </w:r>
      <w:r w:rsidRPr="008A4B3A">
        <w:rPr>
          <w:rFonts w:asciiTheme="majorHAnsi" w:hAnsiTheme="majorHAnsi" w:cs="Times New Roman"/>
          <w:sz w:val="24"/>
          <w:szCs w:val="24"/>
        </w:rPr>
        <w:t xml:space="preserve"> </w:t>
      </w:r>
      <w:r w:rsidRPr="008A4B3A">
        <w:rPr>
          <w:rFonts w:asciiTheme="majorHAnsi" w:hAnsiTheme="majorHAnsi" w:cs="Times New Roman"/>
          <w:i/>
          <w:sz w:val="24"/>
          <w:szCs w:val="24"/>
        </w:rPr>
        <w:t>Hasil Belajar Siswa</w:t>
      </w:r>
      <w:r w:rsidRPr="008A4B3A">
        <w:rPr>
          <w:rFonts w:asciiTheme="majorHAnsi" w:hAnsiTheme="majorHAnsi" w:cs="Times New Roman"/>
          <w:sz w:val="24"/>
          <w:szCs w:val="24"/>
        </w:rPr>
        <w:t xml:space="preserve">. Vol 3, No. 1. 172 </w:t>
      </w:r>
      <w:r w:rsidR="00137EEE">
        <w:fldChar w:fldCharType="begin"/>
      </w:r>
      <w:r w:rsidR="00137EEE">
        <w:instrText xml:space="preserve"> HYPERLINK "https://core.ac.uk" </w:instrText>
      </w:r>
      <w:r w:rsidR="00137EEE">
        <w:fldChar w:fldCharType="separate"/>
      </w:r>
      <w:r w:rsidRPr="008A4B3A">
        <w:rPr>
          <w:rStyle w:val="Hyperlink"/>
          <w:rFonts w:asciiTheme="majorHAnsi" w:hAnsiTheme="majorHAnsi" w:cs="Times New Roman"/>
          <w:sz w:val="24"/>
          <w:szCs w:val="24"/>
          <w:lang w:val="en-US"/>
        </w:rPr>
        <w:t>https://core.ac.uk</w:t>
      </w:r>
      <w:r w:rsidR="00137EEE">
        <w:rPr>
          <w:rStyle w:val="Hyperlink"/>
          <w:rFonts w:asciiTheme="majorHAnsi" w:hAnsiTheme="majorHAnsi" w:cs="Times New Roman"/>
          <w:sz w:val="24"/>
          <w:szCs w:val="24"/>
          <w:lang w:val="en-US"/>
        </w:rPr>
        <w:fldChar w:fldCharType="end"/>
      </w:r>
      <w:r w:rsidRPr="008A4B3A">
        <w:rPr>
          <w:rFonts w:asciiTheme="majorHAnsi" w:hAnsiTheme="majorHAnsi" w:cs="Times New Roman"/>
          <w:sz w:val="24"/>
          <w:szCs w:val="24"/>
          <w:lang w:val="en-US"/>
        </w:rPr>
        <w:t>.</w:t>
      </w:r>
    </w:p>
    <w:p w14:paraId="774F1E80" w14:textId="77777777" w:rsidR="009C0041" w:rsidRPr="008A4B3A" w:rsidRDefault="009C0041" w:rsidP="007E2D21">
      <w:pPr>
        <w:spacing w:after="0" w:line="240" w:lineRule="auto"/>
        <w:ind w:left="993" w:hanging="993"/>
        <w:jc w:val="both"/>
        <w:rPr>
          <w:rFonts w:asciiTheme="majorHAnsi" w:hAnsiTheme="majorHAnsi" w:cs="Times New Roman"/>
          <w:sz w:val="24"/>
          <w:szCs w:val="24"/>
          <w:lang w:val="en-US"/>
        </w:rPr>
      </w:pPr>
      <w:r w:rsidRPr="008A4B3A">
        <w:rPr>
          <w:rFonts w:asciiTheme="majorHAnsi" w:hAnsiTheme="majorHAnsi" w:cs="Times New Roman"/>
          <w:sz w:val="24"/>
          <w:szCs w:val="24"/>
        </w:rPr>
        <w:t xml:space="preserve">Ulwan, A. N. (2012). </w:t>
      </w:r>
      <w:r w:rsidRPr="008A4B3A">
        <w:rPr>
          <w:rFonts w:asciiTheme="majorHAnsi" w:hAnsiTheme="majorHAnsi" w:cs="Times New Roman"/>
          <w:i/>
          <w:sz w:val="24"/>
          <w:szCs w:val="24"/>
        </w:rPr>
        <w:t>Pendidikan Anak Dalam Islam Ter.</w:t>
      </w:r>
      <w:r w:rsidRPr="008A4B3A">
        <w:rPr>
          <w:rFonts w:asciiTheme="majorHAnsi" w:hAnsiTheme="majorHAnsi" w:cs="Times New Roman"/>
          <w:sz w:val="24"/>
          <w:szCs w:val="24"/>
        </w:rPr>
        <w:t xml:space="preserve"> Arif Rahman Hakim.  Solo: Insan Kamil.</w:t>
      </w:r>
    </w:p>
    <w:p w14:paraId="3151FF80" w14:textId="77777777" w:rsidR="009C0041" w:rsidRPr="008A4B3A" w:rsidRDefault="009C0041" w:rsidP="007E2D21">
      <w:pPr>
        <w:spacing w:after="0" w:line="240" w:lineRule="auto"/>
        <w:jc w:val="both"/>
        <w:rPr>
          <w:rFonts w:asciiTheme="majorHAnsi" w:hAnsiTheme="majorHAnsi" w:cs="Times New Roman"/>
          <w:i/>
          <w:sz w:val="24"/>
          <w:szCs w:val="24"/>
          <w:lang w:val="en-US"/>
        </w:rPr>
      </w:pPr>
      <w:r w:rsidRPr="008A4B3A">
        <w:rPr>
          <w:rFonts w:asciiTheme="majorHAnsi" w:hAnsiTheme="majorHAnsi" w:cs="Times New Roman"/>
          <w:sz w:val="24"/>
          <w:szCs w:val="24"/>
        </w:rPr>
        <w:t xml:space="preserve">Usman, dkk (2020). </w:t>
      </w:r>
      <w:r w:rsidRPr="008A4B3A">
        <w:rPr>
          <w:rFonts w:asciiTheme="majorHAnsi" w:hAnsiTheme="majorHAnsi" w:cs="Times New Roman"/>
          <w:i/>
          <w:sz w:val="24"/>
          <w:szCs w:val="24"/>
        </w:rPr>
        <w:t xml:space="preserve">Syari’at Islam dan Kemaslahatan Manusia di Era Normal </w:t>
      </w:r>
    </w:p>
    <w:p w14:paraId="31C393AA" w14:textId="77777777" w:rsidR="009C0041" w:rsidRPr="008A4B3A" w:rsidRDefault="009C0041" w:rsidP="007E2D21">
      <w:pPr>
        <w:spacing w:after="0" w:line="240" w:lineRule="auto"/>
        <w:ind w:left="720"/>
        <w:jc w:val="both"/>
        <w:rPr>
          <w:rFonts w:asciiTheme="majorHAnsi" w:hAnsiTheme="majorHAnsi" w:cs="Times New Roman"/>
          <w:color w:val="0070C0"/>
          <w:sz w:val="24"/>
          <w:szCs w:val="24"/>
          <w:lang w:val="en-US"/>
        </w:rPr>
      </w:pPr>
      <w:r w:rsidRPr="008A4B3A">
        <w:rPr>
          <w:rFonts w:asciiTheme="majorHAnsi" w:hAnsiTheme="majorHAnsi" w:cs="Times New Roman"/>
          <w:i/>
          <w:sz w:val="24"/>
          <w:szCs w:val="24"/>
        </w:rPr>
        <w:t>pada Kegiatan Keagamaan dan Pendidikan.</w:t>
      </w:r>
      <w:r w:rsidRPr="008A4B3A">
        <w:rPr>
          <w:rFonts w:asciiTheme="majorHAnsi" w:hAnsiTheme="majorHAnsi" w:cs="Times New Roman"/>
          <w:iCs/>
          <w:sz w:val="24"/>
          <w:szCs w:val="24"/>
        </w:rPr>
        <w:t xml:space="preserve"> Vol 12(1),</w:t>
      </w:r>
      <w:r w:rsidRPr="008A4B3A">
        <w:rPr>
          <w:rFonts w:asciiTheme="majorHAnsi" w:hAnsiTheme="majorHAnsi" w:cs="Times New Roman"/>
          <w:iCs/>
          <w:sz w:val="24"/>
          <w:szCs w:val="24"/>
          <w:lang w:val="en-US"/>
        </w:rPr>
        <w:t xml:space="preserve"> </w:t>
      </w:r>
      <w:r w:rsidRPr="008A4B3A">
        <w:rPr>
          <w:rFonts w:asciiTheme="majorHAnsi" w:hAnsiTheme="majorHAnsi" w:cs="Times New Roman"/>
          <w:iCs/>
          <w:sz w:val="24"/>
          <w:szCs w:val="24"/>
        </w:rPr>
        <w:t>100</w:t>
      </w:r>
      <w:r w:rsidRPr="008A4B3A">
        <w:rPr>
          <w:rFonts w:asciiTheme="majorHAnsi" w:hAnsiTheme="majorHAnsi" w:cs="Times New Roman"/>
          <w:color w:val="0070C0"/>
          <w:sz w:val="24"/>
          <w:szCs w:val="24"/>
          <w:lang w:val="en-US"/>
        </w:rPr>
        <w:t xml:space="preserve"> </w:t>
      </w:r>
      <w:hyperlink r:id="rId10" w:history="1">
        <w:r w:rsidRPr="008A4B3A">
          <w:rPr>
            <w:rStyle w:val="Hyperlink"/>
            <w:rFonts w:asciiTheme="majorHAnsi" w:hAnsiTheme="majorHAnsi" w:cs="Times New Roman"/>
            <w:sz w:val="24"/>
            <w:szCs w:val="24"/>
            <w:lang w:val="en-US"/>
          </w:rPr>
          <w:t>https://journal.iain:samarinda.ac.id/index</w:t>
        </w:r>
      </w:hyperlink>
      <w:r w:rsidRPr="008A4B3A">
        <w:rPr>
          <w:rFonts w:asciiTheme="majorHAnsi" w:hAnsiTheme="majorHAnsi" w:cs="Times New Roman"/>
          <w:color w:val="0070C0"/>
          <w:sz w:val="24"/>
          <w:szCs w:val="24"/>
          <w:lang w:val="en-US"/>
        </w:rPr>
        <w:t xml:space="preserve">. </w:t>
      </w:r>
    </w:p>
    <w:p w14:paraId="3704A325" w14:textId="77777777" w:rsidR="009C0041" w:rsidRPr="008A4B3A" w:rsidRDefault="009C0041" w:rsidP="007E2D21">
      <w:pPr>
        <w:spacing w:after="0" w:line="240" w:lineRule="auto"/>
        <w:jc w:val="both"/>
        <w:rPr>
          <w:rFonts w:asciiTheme="majorHAnsi" w:hAnsiTheme="majorHAnsi" w:cs="Times New Roman"/>
          <w:iCs/>
          <w:sz w:val="24"/>
          <w:szCs w:val="24"/>
          <w:lang w:val="en-US"/>
        </w:rPr>
      </w:pPr>
      <w:r w:rsidRPr="008A4B3A">
        <w:rPr>
          <w:rFonts w:asciiTheme="majorHAnsi" w:hAnsiTheme="majorHAnsi" w:cs="Times New Roman"/>
          <w:iCs/>
          <w:sz w:val="24"/>
          <w:szCs w:val="24"/>
          <w:lang w:val="en-US"/>
        </w:rPr>
        <w:t xml:space="preserve">UUR </w:t>
      </w:r>
      <w:proofErr w:type="spellStart"/>
      <w:r w:rsidRPr="008A4B3A">
        <w:rPr>
          <w:rFonts w:asciiTheme="majorHAnsi" w:hAnsiTheme="majorHAnsi" w:cs="Times New Roman"/>
          <w:iCs/>
          <w:sz w:val="24"/>
          <w:szCs w:val="24"/>
          <w:lang w:val="en-US"/>
        </w:rPr>
        <w:t>Sistem</w:t>
      </w:r>
      <w:proofErr w:type="spellEnd"/>
      <w:r w:rsidRPr="008A4B3A">
        <w:rPr>
          <w:rFonts w:asciiTheme="majorHAnsi" w:hAnsiTheme="majorHAnsi" w:cs="Times New Roman"/>
          <w:iCs/>
          <w:sz w:val="24"/>
          <w:szCs w:val="24"/>
          <w:lang w:val="en-US"/>
        </w:rPr>
        <w:t xml:space="preserve"> Pendidikan Nasional (2013) </w:t>
      </w:r>
      <w:proofErr w:type="spellStart"/>
      <w:r w:rsidRPr="008A4B3A">
        <w:rPr>
          <w:rFonts w:asciiTheme="majorHAnsi" w:hAnsiTheme="majorHAnsi" w:cs="Times New Roman"/>
          <w:i/>
          <w:sz w:val="24"/>
          <w:szCs w:val="24"/>
          <w:lang w:val="en-US"/>
        </w:rPr>
        <w:t>Direktorat</w:t>
      </w:r>
      <w:proofErr w:type="spellEnd"/>
      <w:r w:rsidRPr="008A4B3A">
        <w:rPr>
          <w:rFonts w:asciiTheme="majorHAnsi" w:hAnsiTheme="majorHAnsi" w:cs="Times New Roman"/>
          <w:i/>
          <w:sz w:val="24"/>
          <w:szCs w:val="24"/>
          <w:lang w:val="en-US"/>
        </w:rPr>
        <w:t xml:space="preserve"> Pendidikan </w:t>
      </w:r>
      <w:proofErr w:type="spellStart"/>
      <w:r w:rsidRPr="008A4B3A">
        <w:rPr>
          <w:rFonts w:asciiTheme="majorHAnsi" w:hAnsiTheme="majorHAnsi" w:cs="Times New Roman"/>
          <w:i/>
          <w:sz w:val="24"/>
          <w:szCs w:val="24"/>
          <w:lang w:val="en-US"/>
        </w:rPr>
        <w:t>Menengah</w:t>
      </w:r>
      <w:proofErr w:type="spellEnd"/>
      <w:r w:rsidRPr="008A4B3A">
        <w:rPr>
          <w:rFonts w:asciiTheme="majorHAnsi" w:hAnsiTheme="majorHAnsi" w:cs="Times New Roman"/>
          <w:i/>
          <w:sz w:val="24"/>
          <w:szCs w:val="24"/>
          <w:lang w:val="en-US"/>
        </w:rPr>
        <w:t xml:space="preserve"> </w:t>
      </w:r>
      <w:proofErr w:type="spellStart"/>
      <w:r w:rsidRPr="008A4B3A">
        <w:rPr>
          <w:rFonts w:asciiTheme="majorHAnsi" w:hAnsiTheme="majorHAnsi" w:cs="Times New Roman"/>
          <w:i/>
          <w:sz w:val="24"/>
          <w:szCs w:val="24"/>
          <w:lang w:val="en-US"/>
        </w:rPr>
        <w:t>Umum</w:t>
      </w:r>
      <w:proofErr w:type="spellEnd"/>
      <w:r w:rsidRPr="008A4B3A">
        <w:rPr>
          <w:rFonts w:asciiTheme="majorHAnsi" w:hAnsiTheme="majorHAnsi" w:cs="Times New Roman"/>
          <w:iCs/>
          <w:sz w:val="24"/>
          <w:szCs w:val="24"/>
          <w:lang w:val="en-US"/>
        </w:rPr>
        <w:t>.</w:t>
      </w:r>
    </w:p>
    <w:p w14:paraId="47F399BC" w14:textId="77777777" w:rsidR="009C0041" w:rsidRPr="008A4B3A" w:rsidRDefault="009C0041" w:rsidP="007E2D21">
      <w:pPr>
        <w:spacing w:after="0" w:line="240" w:lineRule="auto"/>
        <w:jc w:val="both"/>
        <w:rPr>
          <w:rFonts w:asciiTheme="majorHAnsi" w:hAnsiTheme="majorHAnsi" w:cs="Times New Roman"/>
          <w:iCs/>
          <w:sz w:val="24"/>
          <w:szCs w:val="24"/>
          <w:lang w:val="en-US"/>
        </w:rPr>
      </w:pPr>
      <w:r w:rsidRPr="008A4B3A">
        <w:rPr>
          <w:rFonts w:asciiTheme="majorHAnsi" w:hAnsiTheme="majorHAnsi" w:cs="Times New Roman"/>
          <w:iCs/>
          <w:sz w:val="24"/>
          <w:szCs w:val="24"/>
          <w:lang w:val="en-US"/>
        </w:rPr>
        <w:tab/>
      </w:r>
      <w:proofErr w:type="spellStart"/>
      <w:r w:rsidRPr="008A4B3A">
        <w:rPr>
          <w:rFonts w:asciiTheme="majorHAnsi" w:hAnsiTheme="majorHAnsi" w:cs="Times New Roman"/>
          <w:iCs/>
          <w:sz w:val="24"/>
          <w:szCs w:val="24"/>
          <w:lang w:val="en-US"/>
        </w:rPr>
        <w:t>Jakar</w:t>
      </w:r>
      <w:proofErr w:type="spellEnd"/>
      <w:r w:rsidRPr="008A4B3A">
        <w:rPr>
          <w:rFonts w:asciiTheme="majorHAnsi" w:hAnsiTheme="majorHAnsi" w:cs="Times New Roman"/>
          <w:iCs/>
          <w:sz w:val="24"/>
          <w:szCs w:val="24"/>
          <w:lang w:val="en-US"/>
        </w:rPr>
        <w:t xml:space="preserve">: </w:t>
      </w:r>
      <w:hyperlink r:id="rId11" w:history="1">
        <w:r w:rsidRPr="008A4B3A">
          <w:rPr>
            <w:rStyle w:val="Hyperlink"/>
            <w:rFonts w:asciiTheme="majorHAnsi" w:hAnsiTheme="majorHAnsi" w:cs="Times New Roman"/>
            <w:iCs/>
            <w:sz w:val="24"/>
            <w:szCs w:val="24"/>
            <w:lang w:val="en-US"/>
          </w:rPr>
          <w:t>https://jdih.setkab.go.id</w:t>
        </w:r>
      </w:hyperlink>
      <w:r w:rsidRPr="008A4B3A">
        <w:rPr>
          <w:rFonts w:asciiTheme="majorHAnsi" w:hAnsiTheme="majorHAnsi" w:cs="Times New Roman"/>
          <w:iCs/>
          <w:sz w:val="24"/>
          <w:szCs w:val="24"/>
          <w:lang w:val="en-US"/>
        </w:rPr>
        <w:t>.</w:t>
      </w:r>
    </w:p>
    <w:p w14:paraId="675D8C39" w14:textId="77777777" w:rsidR="009C0041" w:rsidRPr="008A4B3A" w:rsidRDefault="009C0041" w:rsidP="007E2D21">
      <w:pPr>
        <w:spacing w:after="0" w:line="240" w:lineRule="auto"/>
        <w:jc w:val="both"/>
        <w:rPr>
          <w:rFonts w:asciiTheme="majorHAnsi" w:hAnsiTheme="majorHAnsi" w:cs="Times New Roman"/>
          <w:iCs/>
          <w:sz w:val="24"/>
          <w:szCs w:val="24"/>
          <w:lang w:val="en-US"/>
        </w:rPr>
      </w:pPr>
      <w:proofErr w:type="spellStart"/>
      <w:r w:rsidRPr="008A4B3A">
        <w:rPr>
          <w:rFonts w:asciiTheme="majorHAnsi" w:hAnsiTheme="majorHAnsi" w:cs="Times New Roman"/>
          <w:iCs/>
          <w:sz w:val="24"/>
          <w:szCs w:val="24"/>
          <w:lang w:val="en-US"/>
        </w:rPr>
        <w:t>Rohman</w:t>
      </w:r>
      <w:proofErr w:type="spellEnd"/>
      <w:r w:rsidRPr="008A4B3A">
        <w:rPr>
          <w:rFonts w:asciiTheme="majorHAnsi" w:hAnsiTheme="majorHAnsi" w:cs="Times New Roman"/>
          <w:iCs/>
          <w:sz w:val="24"/>
          <w:szCs w:val="24"/>
          <w:lang w:val="en-US"/>
        </w:rPr>
        <w:t xml:space="preserve">, </w:t>
      </w:r>
      <w:proofErr w:type="spellStart"/>
      <w:r w:rsidRPr="008A4B3A">
        <w:rPr>
          <w:rFonts w:asciiTheme="majorHAnsi" w:hAnsiTheme="majorHAnsi" w:cs="Times New Roman"/>
          <w:iCs/>
          <w:sz w:val="24"/>
          <w:szCs w:val="24"/>
          <w:lang w:val="en-US"/>
        </w:rPr>
        <w:t>Fathur</w:t>
      </w:r>
      <w:proofErr w:type="spellEnd"/>
      <w:r w:rsidRPr="008A4B3A">
        <w:rPr>
          <w:rFonts w:asciiTheme="majorHAnsi" w:hAnsiTheme="majorHAnsi" w:cs="Times New Roman"/>
          <w:iCs/>
          <w:sz w:val="24"/>
          <w:szCs w:val="24"/>
          <w:lang w:val="en-US"/>
        </w:rPr>
        <w:t xml:space="preserve">. (2020) </w:t>
      </w:r>
      <w:proofErr w:type="spellStart"/>
      <w:r w:rsidRPr="008A4B3A">
        <w:rPr>
          <w:rFonts w:asciiTheme="majorHAnsi" w:hAnsiTheme="majorHAnsi" w:cs="Times New Roman"/>
          <w:i/>
          <w:sz w:val="24"/>
          <w:szCs w:val="24"/>
          <w:lang w:val="en-US"/>
        </w:rPr>
        <w:t>Buku</w:t>
      </w:r>
      <w:proofErr w:type="spellEnd"/>
      <w:r w:rsidRPr="008A4B3A">
        <w:rPr>
          <w:rFonts w:asciiTheme="majorHAnsi" w:hAnsiTheme="majorHAnsi" w:cs="Times New Roman"/>
          <w:i/>
          <w:sz w:val="24"/>
          <w:szCs w:val="24"/>
          <w:lang w:val="en-US"/>
        </w:rPr>
        <w:t xml:space="preserve"> Ajar Strategi </w:t>
      </w:r>
      <w:proofErr w:type="spellStart"/>
      <w:r w:rsidRPr="008A4B3A">
        <w:rPr>
          <w:rFonts w:asciiTheme="majorHAnsi" w:hAnsiTheme="majorHAnsi" w:cs="Times New Roman"/>
          <w:i/>
          <w:sz w:val="24"/>
          <w:szCs w:val="24"/>
          <w:lang w:val="en-US"/>
        </w:rPr>
        <w:t>Pembelajaran</w:t>
      </w:r>
      <w:proofErr w:type="spellEnd"/>
      <w:r w:rsidRPr="008A4B3A">
        <w:rPr>
          <w:rFonts w:asciiTheme="majorHAnsi" w:hAnsiTheme="majorHAnsi" w:cs="Times New Roman"/>
          <w:i/>
          <w:sz w:val="24"/>
          <w:szCs w:val="24"/>
          <w:lang w:val="en-US"/>
        </w:rPr>
        <w:t xml:space="preserve"> PAI</w:t>
      </w:r>
      <w:r w:rsidRPr="008A4B3A">
        <w:rPr>
          <w:rFonts w:asciiTheme="majorHAnsi" w:hAnsiTheme="majorHAnsi" w:cs="Times New Roman"/>
          <w:iCs/>
          <w:sz w:val="24"/>
          <w:szCs w:val="24"/>
          <w:lang w:val="en-US"/>
        </w:rPr>
        <w:t xml:space="preserve">. </w:t>
      </w:r>
      <w:proofErr w:type="spellStart"/>
      <w:r w:rsidRPr="008A4B3A">
        <w:rPr>
          <w:rFonts w:asciiTheme="majorHAnsi" w:hAnsiTheme="majorHAnsi" w:cs="Times New Roman"/>
          <w:iCs/>
          <w:sz w:val="24"/>
          <w:szCs w:val="24"/>
          <w:lang w:val="en-US"/>
        </w:rPr>
        <w:t>Jepara</w:t>
      </w:r>
      <w:proofErr w:type="spellEnd"/>
      <w:r w:rsidRPr="008A4B3A">
        <w:rPr>
          <w:rFonts w:asciiTheme="majorHAnsi" w:hAnsiTheme="majorHAnsi" w:cs="Times New Roman"/>
          <w:iCs/>
          <w:sz w:val="24"/>
          <w:szCs w:val="24"/>
          <w:lang w:val="en-US"/>
        </w:rPr>
        <w:t xml:space="preserve">: </w:t>
      </w:r>
      <w:proofErr w:type="spellStart"/>
      <w:r w:rsidRPr="008A4B3A">
        <w:rPr>
          <w:rFonts w:asciiTheme="majorHAnsi" w:hAnsiTheme="majorHAnsi" w:cs="Times New Roman"/>
          <w:iCs/>
          <w:sz w:val="24"/>
          <w:szCs w:val="24"/>
          <w:lang w:val="en-US"/>
        </w:rPr>
        <w:t>Fakultas</w:t>
      </w:r>
      <w:proofErr w:type="spellEnd"/>
    </w:p>
    <w:p w14:paraId="0AD95920" w14:textId="77777777" w:rsidR="009C0041" w:rsidRPr="008A4B3A" w:rsidRDefault="009C0041" w:rsidP="007E2D21">
      <w:pPr>
        <w:spacing w:after="0" w:line="240" w:lineRule="auto"/>
        <w:jc w:val="both"/>
        <w:rPr>
          <w:rFonts w:asciiTheme="majorHAnsi" w:hAnsiTheme="majorHAnsi" w:cs="Times New Roman"/>
          <w:iCs/>
          <w:color w:val="0070C0"/>
          <w:sz w:val="24"/>
          <w:szCs w:val="24"/>
          <w:lang w:val="en-US"/>
        </w:rPr>
      </w:pPr>
      <w:r w:rsidRPr="008A4B3A">
        <w:rPr>
          <w:rFonts w:asciiTheme="majorHAnsi" w:hAnsiTheme="majorHAnsi" w:cs="Times New Roman"/>
          <w:iCs/>
          <w:sz w:val="24"/>
          <w:szCs w:val="24"/>
          <w:lang w:val="en-US"/>
        </w:rPr>
        <w:t xml:space="preserve"> </w:t>
      </w:r>
      <w:r w:rsidRPr="008A4B3A">
        <w:rPr>
          <w:rFonts w:asciiTheme="majorHAnsi" w:hAnsiTheme="majorHAnsi" w:cs="Times New Roman"/>
          <w:iCs/>
          <w:sz w:val="24"/>
          <w:szCs w:val="24"/>
          <w:lang w:val="en-US"/>
        </w:rPr>
        <w:tab/>
      </w:r>
      <w:proofErr w:type="spellStart"/>
      <w:r w:rsidRPr="008A4B3A">
        <w:rPr>
          <w:rFonts w:asciiTheme="majorHAnsi" w:hAnsiTheme="majorHAnsi" w:cs="Times New Roman"/>
          <w:iCs/>
          <w:sz w:val="24"/>
          <w:szCs w:val="24"/>
          <w:lang w:val="en-US"/>
        </w:rPr>
        <w:t>Tarbiyah</w:t>
      </w:r>
      <w:proofErr w:type="spellEnd"/>
      <w:r w:rsidRPr="008A4B3A">
        <w:rPr>
          <w:rFonts w:asciiTheme="majorHAnsi" w:hAnsiTheme="majorHAnsi" w:cs="Times New Roman"/>
          <w:iCs/>
          <w:sz w:val="24"/>
          <w:szCs w:val="24"/>
          <w:lang w:val="en-US"/>
        </w:rPr>
        <w:t xml:space="preserve"> dan </w:t>
      </w:r>
      <w:proofErr w:type="spellStart"/>
      <w:r w:rsidRPr="008A4B3A">
        <w:rPr>
          <w:rFonts w:asciiTheme="majorHAnsi" w:hAnsiTheme="majorHAnsi" w:cs="Times New Roman"/>
          <w:iCs/>
          <w:sz w:val="24"/>
          <w:szCs w:val="24"/>
          <w:lang w:val="en-US"/>
        </w:rPr>
        <w:t>Ilmu</w:t>
      </w:r>
      <w:proofErr w:type="spellEnd"/>
      <w:r w:rsidRPr="008A4B3A">
        <w:rPr>
          <w:rFonts w:asciiTheme="majorHAnsi" w:hAnsiTheme="majorHAnsi" w:cs="Times New Roman"/>
          <w:iCs/>
          <w:sz w:val="24"/>
          <w:szCs w:val="24"/>
          <w:lang w:val="en-US"/>
        </w:rPr>
        <w:t xml:space="preserve"> </w:t>
      </w:r>
      <w:proofErr w:type="spellStart"/>
      <w:r w:rsidRPr="008A4B3A">
        <w:rPr>
          <w:rFonts w:asciiTheme="majorHAnsi" w:hAnsiTheme="majorHAnsi" w:cs="Times New Roman"/>
          <w:iCs/>
          <w:sz w:val="24"/>
          <w:szCs w:val="24"/>
          <w:lang w:val="en-US"/>
        </w:rPr>
        <w:t>Keguruan</w:t>
      </w:r>
      <w:proofErr w:type="spellEnd"/>
      <w:r w:rsidRPr="008A4B3A">
        <w:rPr>
          <w:rFonts w:asciiTheme="majorHAnsi" w:hAnsiTheme="majorHAnsi" w:cs="Times New Roman"/>
          <w:iCs/>
          <w:sz w:val="24"/>
          <w:szCs w:val="24"/>
          <w:lang w:val="en-US"/>
        </w:rPr>
        <w:t>.</w:t>
      </w:r>
    </w:p>
    <w:p w14:paraId="4F3CE21D" w14:textId="77777777" w:rsidR="009C0041" w:rsidRPr="008A4B3A" w:rsidRDefault="009C0041" w:rsidP="009C0041">
      <w:pPr>
        <w:spacing w:after="0"/>
        <w:jc w:val="both"/>
        <w:rPr>
          <w:rFonts w:asciiTheme="majorHAnsi" w:hAnsiTheme="majorHAnsi"/>
          <w:b/>
          <w:sz w:val="24"/>
          <w:szCs w:val="24"/>
          <w:lang w:val="en-US"/>
        </w:rPr>
      </w:pPr>
    </w:p>
    <w:p w14:paraId="6DBB42EE" w14:textId="77777777" w:rsidR="009C0041" w:rsidRPr="009C0041" w:rsidRDefault="009C0041" w:rsidP="009C0041">
      <w:pPr>
        <w:ind w:left="1080" w:firstLine="720"/>
        <w:jc w:val="both"/>
        <w:rPr>
          <w:rFonts w:asciiTheme="majorHAnsi" w:hAnsiTheme="majorHAnsi" w:cs="Times New Roman"/>
          <w:sz w:val="24"/>
          <w:szCs w:val="24"/>
          <w:lang w:val="en-US"/>
        </w:rPr>
      </w:pPr>
    </w:p>
    <w:p w14:paraId="4403A0D8" w14:textId="77777777" w:rsidR="009C0041" w:rsidRPr="008A4B3A" w:rsidRDefault="009C0041" w:rsidP="009C0041">
      <w:pPr>
        <w:jc w:val="both"/>
        <w:rPr>
          <w:rFonts w:asciiTheme="majorHAnsi" w:hAnsiTheme="majorHAnsi" w:cs="Times New Roman"/>
          <w:sz w:val="24"/>
          <w:szCs w:val="24"/>
        </w:rPr>
      </w:pPr>
    </w:p>
    <w:p w14:paraId="5A3E4606" w14:textId="77777777" w:rsidR="009C0041" w:rsidRDefault="009C0041" w:rsidP="009C0041">
      <w:pPr>
        <w:jc w:val="both"/>
        <w:rPr>
          <w:rFonts w:asciiTheme="majorHAnsi" w:hAnsiTheme="majorHAnsi" w:cs="Times New Roman"/>
          <w:sz w:val="24"/>
          <w:szCs w:val="24"/>
        </w:rPr>
      </w:pPr>
    </w:p>
    <w:p w14:paraId="22113FEE" w14:textId="77777777" w:rsidR="009C0041" w:rsidRPr="008A4B3A" w:rsidRDefault="009C0041" w:rsidP="009C0041">
      <w:pPr>
        <w:jc w:val="both"/>
        <w:rPr>
          <w:rFonts w:asciiTheme="majorHAnsi" w:hAnsiTheme="majorHAnsi" w:cs="Times New Roman"/>
          <w:sz w:val="24"/>
          <w:szCs w:val="24"/>
        </w:rPr>
      </w:pPr>
    </w:p>
    <w:p w14:paraId="0ACE4895" w14:textId="77777777" w:rsidR="001858F8" w:rsidRPr="009C0041" w:rsidRDefault="001858F8" w:rsidP="001858F8">
      <w:pPr>
        <w:jc w:val="both"/>
        <w:rPr>
          <w:rFonts w:asciiTheme="majorHAnsi" w:hAnsiTheme="majorHAnsi" w:cs="Times New Roman"/>
          <w:sz w:val="24"/>
          <w:szCs w:val="24"/>
        </w:rPr>
      </w:pPr>
    </w:p>
    <w:p w14:paraId="26C33BAC" w14:textId="77777777" w:rsidR="001858F8" w:rsidRPr="001858F8" w:rsidRDefault="001858F8" w:rsidP="001858F8">
      <w:pPr>
        <w:jc w:val="both"/>
        <w:rPr>
          <w:rFonts w:asciiTheme="majorHAnsi" w:hAnsiTheme="majorHAnsi" w:cstheme="majorBidi"/>
          <w:bCs/>
          <w:sz w:val="24"/>
          <w:szCs w:val="24"/>
        </w:rPr>
      </w:pPr>
    </w:p>
    <w:p w14:paraId="2AD4EA29" w14:textId="77777777" w:rsidR="00E108C0" w:rsidRPr="00422EBF" w:rsidRDefault="00E108C0" w:rsidP="00A03B7A">
      <w:pPr>
        <w:spacing w:after="0"/>
        <w:jc w:val="both"/>
        <w:rPr>
          <w:rFonts w:asciiTheme="majorHAnsi" w:hAnsiTheme="majorHAnsi"/>
          <w:bCs/>
          <w:sz w:val="24"/>
          <w:szCs w:val="24"/>
          <w:lang w:val="en-US"/>
        </w:rPr>
      </w:pPr>
    </w:p>
    <w:sectPr w:rsidR="00E108C0" w:rsidRPr="00422EBF" w:rsidSect="007E2D21">
      <w:headerReference w:type="even" r:id="rId12"/>
      <w:headerReference w:type="default" r:id="rId13"/>
      <w:footerReference w:type="even" r:id="rId14"/>
      <w:footerReference w:type="default" r:id="rId15"/>
      <w:headerReference w:type="first" r:id="rId16"/>
      <w:footerReference w:type="first" r:id="rId17"/>
      <w:pgSz w:w="11906" w:h="16838"/>
      <w:pgMar w:top="2268" w:right="1701" w:bottom="2268" w:left="1701" w:header="854" w:footer="1539" w:gutter="0"/>
      <w:pgNumType w:start="17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37BE" w14:textId="77777777" w:rsidR="001068F5" w:rsidRDefault="001068F5" w:rsidP="00AC0C58">
      <w:pPr>
        <w:spacing w:after="0" w:line="240" w:lineRule="auto"/>
      </w:pPr>
      <w:r>
        <w:separator/>
      </w:r>
    </w:p>
  </w:endnote>
  <w:endnote w:type="continuationSeparator" w:id="0">
    <w:p w14:paraId="47FB5088" w14:textId="77777777" w:rsidR="001068F5" w:rsidRDefault="001068F5"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panose1 w:val="02040704040505020204"/>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E789"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lang w:val="en-US"/>
      </w:rPr>
      <mc:AlternateContent>
        <mc:Choice Requires="wps">
          <w:drawing>
            <wp:anchor distT="0" distB="0" distL="114300" distR="114300" simplePos="0" relativeHeight="251665408" behindDoc="0" locked="0" layoutInCell="1" allowOverlap="1" wp14:anchorId="0E48CBB2" wp14:editId="19BB15BE">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873C978"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519492"/>
      <w:docPartObj>
        <w:docPartGallery w:val="Page Numbers (Bottom of Page)"/>
        <w:docPartUnique/>
      </w:docPartObj>
    </w:sdtPr>
    <w:sdtEndPr>
      <w:rPr>
        <w:noProof/>
      </w:rPr>
    </w:sdtEndPr>
    <w:sdtContent>
      <w:p w14:paraId="7A14971C" w14:textId="7619623A" w:rsidR="007E2D21" w:rsidRDefault="007E2D21" w:rsidP="007E2D21">
        <w:pPr>
          <w:pStyle w:val="Footer"/>
        </w:pPr>
        <w:r>
          <w:rPr>
            <w:rFonts w:ascii="Clarendon BT" w:hAnsi="Clarendon BT"/>
          </w:rPr>
          <w:t xml:space="preserve">Vicratina: Volume </w:t>
        </w:r>
        <w:r>
          <w:rPr>
            <w:rFonts w:ascii="Clarendon BT" w:hAnsi="Clarendon BT"/>
            <w:lang w:val="en-US"/>
          </w:rPr>
          <w:t>6</w:t>
        </w:r>
        <w:r>
          <w:rPr>
            <w:rFonts w:ascii="Clarendon BT" w:hAnsi="Clarendon BT"/>
          </w:rPr>
          <w:t xml:space="preserve"> Nomor </w:t>
        </w:r>
        <w:r>
          <w:rPr>
            <w:rFonts w:ascii="Clarendon BT" w:hAnsi="Clarendon BT"/>
            <w:lang w:val="en-US"/>
          </w:rPr>
          <w:t>3</w:t>
        </w:r>
        <w:r>
          <w:rPr>
            <w:rFonts w:ascii="Clarendon BT" w:hAnsi="Clarendon BT"/>
          </w:rPr>
          <w:t>, 20</w:t>
        </w:r>
        <w:r>
          <w:rPr>
            <w:rFonts w:ascii="Clarendon BT" w:hAnsi="Clarendon BT"/>
            <w:lang w:val="en-US"/>
          </w:rPr>
          <w:t>21</w:t>
        </w:r>
        <w:r>
          <w:rPr>
            <w:rFonts w:ascii="Clarendon BT" w:hAnsi="Clarendon BT"/>
            <w:lang w:val="en-US"/>
          </w:rPr>
          <w:tab/>
        </w:r>
        <w:r>
          <w:rPr>
            <w:rFonts w:ascii="Clarendon BT" w:hAnsi="Clarendon BT"/>
            <w:lang w:val="en-US"/>
          </w:rPr>
          <w:tab/>
        </w:r>
        <w:r>
          <w:fldChar w:fldCharType="begin"/>
        </w:r>
        <w:r>
          <w:instrText xml:space="preserve"> PAGE   \* MERGEFORMAT </w:instrText>
        </w:r>
        <w:r>
          <w:fldChar w:fldCharType="separate"/>
        </w:r>
        <w:r>
          <w:rPr>
            <w:noProof/>
          </w:rPr>
          <w:t>2</w:t>
        </w:r>
        <w:r>
          <w:rPr>
            <w:noProof/>
          </w:rPr>
          <w:fldChar w:fldCharType="end"/>
        </w:r>
      </w:p>
    </w:sdtContent>
  </w:sdt>
  <w:p w14:paraId="19B8C30A" w14:textId="1AE2639F" w:rsidR="000F3437" w:rsidRDefault="000F3437" w:rsidP="009C0041">
    <w:pPr>
      <w:pStyle w:val="Footer"/>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2FD6" w14:textId="77777777" w:rsidR="001C1CDC" w:rsidRPr="00E74359" w:rsidRDefault="0077723C" w:rsidP="00E74359">
    <w:pPr>
      <w:spacing w:after="0" w:line="240" w:lineRule="auto"/>
      <w:jc w:val="both"/>
      <w:rPr>
        <w:rFonts w:ascii="Bookman Old Style" w:eastAsia="Times New Roman" w:hAnsi="Bookman Old Style" w:cs="Arial"/>
        <w:sz w:val="20"/>
        <w:szCs w:val="20"/>
        <w:lang w:eastAsia="id-ID"/>
      </w:rPr>
    </w:pPr>
    <w:r>
      <w:rPr>
        <w:rFonts w:ascii="Bookman Old Style" w:hAnsi="Bookman Old Style"/>
        <w:noProof/>
        <w:lang w:val="en-US"/>
      </w:rPr>
      <mc:AlternateContent>
        <mc:Choice Requires="wps">
          <w:drawing>
            <wp:anchor distT="0" distB="0" distL="114300" distR="114300" simplePos="0" relativeHeight="251671552" behindDoc="0" locked="0" layoutInCell="1" allowOverlap="1" wp14:anchorId="35CFC002" wp14:editId="7E05D57A">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54A4B76"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1C1CDC">
      <w:rPr>
        <w:rFonts w:ascii="Bookman Old Style" w:eastAsia="Times New Roman" w:hAnsi="Bookman Old Style" w:cs="Arial"/>
        <w:sz w:val="18"/>
        <w:szCs w:val="18"/>
        <w:lang w:eastAsia="id-ID"/>
      </w:rPr>
      <w:t>This work is licensed under Creative Commons Attribution</w:t>
    </w:r>
    <w:r w:rsidR="001C1CDC" w:rsidRPr="000372EB">
      <w:rPr>
        <w:rFonts w:ascii="Bookman Old Style" w:eastAsia="Times New Roman" w:hAnsi="Bookman Old Style" w:cs="Arial"/>
        <w:sz w:val="18"/>
        <w:szCs w:val="18"/>
        <w:lang w:eastAsia="id-ID"/>
      </w:rPr>
      <w:t xml:space="preserve"> </w:t>
    </w:r>
    <w:r w:rsidR="001C1CDC" w:rsidRPr="001C1CDC">
      <w:rPr>
        <w:rFonts w:ascii="Bookman Old Style" w:eastAsia="Times New Roman" w:hAnsi="Bookman Old Style" w:cs="Arial"/>
        <w:sz w:val="18"/>
        <w:szCs w:val="18"/>
        <w:lang w:eastAsia="id-ID"/>
      </w:rPr>
      <w:t>N</w:t>
    </w:r>
    <w:r w:rsidR="001C1CDC" w:rsidRPr="000372EB">
      <w:rPr>
        <w:rFonts w:ascii="Bookman Old Style" w:eastAsia="Times New Roman" w:hAnsi="Bookman Old Style" w:cs="Arial"/>
        <w:sz w:val="18"/>
        <w:szCs w:val="18"/>
        <w:lang w:eastAsia="id-ID"/>
      </w:rPr>
      <w:t xml:space="preserve">on Commercial 4.0 International </w:t>
    </w:r>
    <w:r w:rsidR="001C1CDC" w:rsidRPr="001C1CDC">
      <w:rPr>
        <w:rFonts w:ascii="Bookman Old Style" w:eastAsia="Times New Roman" w:hAnsi="Bookman Old Style" w:cs="Arial"/>
        <w:sz w:val="18"/>
        <w:szCs w:val="18"/>
        <w:lang w:eastAsia="id-ID"/>
      </w:rPr>
      <w:t>License</w:t>
    </w:r>
    <w:r w:rsidR="001C1CDC" w:rsidRPr="000372EB">
      <w:rPr>
        <w:rFonts w:ascii="Bookman Old Style" w:eastAsia="Times New Roman" w:hAnsi="Bookman Old Style" w:cs="Arial"/>
        <w:sz w:val="18"/>
        <w:szCs w:val="18"/>
        <w:lang w:eastAsia="id-ID"/>
      </w:rPr>
      <w:t xml:space="preserve"> </w:t>
    </w:r>
    <w:r w:rsidR="001C1CDC" w:rsidRPr="001C1CDC">
      <w:rPr>
        <w:rFonts w:ascii="Bookman Old Style" w:eastAsia="Times New Roman" w:hAnsi="Bookman Old Style" w:cs="Arial"/>
        <w:sz w:val="18"/>
        <w:szCs w:val="18"/>
        <w:lang w:eastAsia="id-ID"/>
      </w:rPr>
      <w:t xml:space="preserve">Available online on: </w:t>
    </w:r>
    <w:hyperlink r:id="rId1" w:history="1">
      <w:r w:rsidR="001C1CDC" w:rsidRPr="000372EB">
        <w:rPr>
          <w:rStyle w:val="Hyperlink"/>
          <w:rFonts w:ascii="Bookman Old Style" w:eastAsia="Times New Roman" w:hAnsi="Bookman Old Style" w:cs="Arial"/>
          <w:sz w:val="18"/>
          <w:szCs w:val="18"/>
          <w:lang w:eastAsia="id-ID"/>
        </w:rPr>
        <w:t>http://riset.unisma.ac.id/index.php/fai/index</w:t>
      </w:r>
    </w:hyperlink>
    <w:r w:rsidR="001C1CDC" w:rsidRPr="000372EB">
      <w:rPr>
        <w:rFonts w:ascii="Bookman Old Style" w:eastAsia="Times New Roman" w:hAnsi="Bookman Old Style" w:cs="Arial"/>
        <w:sz w:val="20"/>
        <w:szCs w:val="20"/>
        <w:lang w:eastAsia="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FCD6B" w14:textId="77777777" w:rsidR="001068F5" w:rsidRDefault="001068F5" w:rsidP="00AC0C58">
      <w:pPr>
        <w:spacing w:after="0" w:line="240" w:lineRule="auto"/>
      </w:pPr>
      <w:r>
        <w:separator/>
      </w:r>
    </w:p>
  </w:footnote>
  <w:footnote w:type="continuationSeparator" w:id="0">
    <w:p w14:paraId="2DC3FA30" w14:textId="77777777" w:rsidR="001068F5" w:rsidRDefault="001068F5" w:rsidP="00AC0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75FA" w14:textId="77777777" w:rsidR="001C1CDC" w:rsidRPr="00B47CB0" w:rsidRDefault="0077723C" w:rsidP="000F3437">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63360" behindDoc="0" locked="0" layoutInCell="1" allowOverlap="1" wp14:anchorId="6EBDC49D" wp14:editId="012CB34D">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1B5F20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3BC0" w14:textId="77777777" w:rsidR="000F3437" w:rsidRDefault="000F3437" w:rsidP="005B683A">
    <w:pPr>
      <w:pStyle w:val="Header"/>
    </w:pPr>
  </w:p>
  <w:p w14:paraId="46831E79" w14:textId="77777777" w:rsidR="00E0468A" w:rsidRPr="00B47CB0" w:rsidRDefault="00E0468A" w:rsidP="00E0468A">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73600" behindDoc="0" locked="0" layoutInCell="1" allowOverlap="1" wp14:anchorId="2AE7329E" wp14:editId="028DA03C">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17B71F33"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proofErr w:type="spellStart"/>
    <w:r w:rsidR="009C0041">
      <w:rPr>
        <w:rFonts w:ascii="Bookman Old Style" w:hAnsi="Bookman Old Style"/>
        <w:lang w:val="en-US"/>
      </w:rPr>
      <w:t>Karmila</w:t>
    </w:r>
    <w:proofErr w:type="spellEnd"/>
    <w:r w:rsidR="009C0041">
      <w:rPr>
        <w:rFonts w:ascii="Bookman Old Style" w:hAnsi="Bookman Old Style"/>
        <w:lang w:val="en-US"/>
      </w:rPr>
      <w:t xml:space="preserve"> Sari, Nur Hasan, </w:t>
    </w:r>
    <w:proofErr w:type="spellStart"/>
    <w:r w:rsidR="009C0041">
      <w:rPr>
        <w:rFonts w:ascii="Bookman Old Style" w:hAnsi="Bookman Old Style"/>
        <w:lang w:val="en-US"/>
      </w:rPr>
      <w:t>Ika</w:t>
    </w:r>
    <w:proofErr w:type="spellEnd"/>
    <w:r w:rsidR="009C0041">
      <w:rPr>
        <w:rFonts w:ascii="Bookman Old Style" w:hAnsi="Bookman Old Style"/>
        <w:lang w:val="en-US"/>
      </w:rPr>
      <w:t xml:space="preserve"> </w:t>
    </w:r>
    <w:proofErr w:type="spellStart"/>
    <w:r w:rsidR="009C0041">
      <w:rPr>
        <w:rFonts w:ascii="Bookman Old Style" w:hAnsi="Bookman Old Style"/>
        <w:lang w:val="en-US"/>
      </w:rPr>
      <w:t>Anggraheni</w:t>
    </w:r>
    <w:proofErr w:type="spellEnd"/>
    <w:r w:rsidR="009C0041">
      <w:rPr>
        <w:rFonts w:ascii="Bookman Old Style" w:hAnsi="Bookman Old Style"/>
      </w:rPr>
      <w:t xml:space="preserve"> </w:t>
    </w:r>
  </w:p>
  <w:p w14:paraId="2F34ED1D" w14:textId="77777777" w:rsidR="00E0468A" w:rsidRPr="005B683A" w:rsidRDefault="00E0468A" w:rsidP="005B6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2825" w14:textId="77777777" w:rsidR="007E2D21" w:rsidRPr="006900F1" w:rsidRDefault="007E2D21" w:rsidP="007E2D21">
    <w:pPr>
      <w:tabs>
        <w:tab w:val="center" w:pos="4153"/>
      </w:tabs>
      <w:spacing w:after="0" w:line="240" w:lineRule="auto"/>
      <w:ind w:left="4395"/>
      <w:rPr>
        <w:rFonts w:ascii="Bookman Old Style" w:hAnsi="Bookman Old Style"/>
        <w:sz w:val="20"/>
        <w:szCs w:val="20"/>
      </w:rPr>
    </w:pPr>
    <w:bookmarkStart w:id="0" w:name="_Hlk77377847"/>
    <w:bookmarkStart w:id="1" w:name="_Hlk77377848"/>
    <w:bookmarkStart w:id="2" w:name="_Hlk77378074"/>
    <w:bookmarkStart w:id="3" w:name="_Hlk77378075"/>
    <w:bookmarkStart w:id="4" w:name="_Hlk77378210"/>
    <w:bookmarkStart w:id="5" w:name="_Hlk77378211"/>
    <w:r w:rsidRPr="00B31D3F">
      <w:rPr>
        <w:rFonts w:ascii="Bookman Old Style" w:hAnsi="Bookman Old Style"/>
        <w:b/>
        <w:bCs/>
        <w:noProof/>
        <w:sz w:val="20"/>
        <w:szCs w:val="20"/>
        <w:lang w:eastAsia="id-ID"/>
      </w:rPr>
      <w:drawing>
        <wp:anchor distT="0" distB="0" distL="114300" distR="114300" simplePos="0" relativeHeight="251677696" behindDoc="0" locked="0" layoutInCell="1" allowOverlap="1" wp14:anchorId="214E6067" wp14:editId="56D50391">
          <wp:simplePos x="0" y="0"/>
          <wp:positionH relativeFrom="column">
            <wp:posOffset>72390</wp:posOffset>
          </wp:positionH>
          <wp:positionV relativeFrom="paragraph">
            <wp:posOffset>635</wp:posOffset>
          </wp:positionV>
          <wp:extent cx="809625" cy="657225"/>
          <wp:effectExtent l="0" t="0" r="9525" b="9525"/>
          <wp:wrapNone/>
          <wp:docPr id="2" name="Picture 2" descr="D:\12. Design\Hasil Karya\Jurnal\Accessoris\Logo\Vicrat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2. Design\Hasil Karya\Jurnal\Accessoris\Logo\Vicrat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0F1">
      <w:rPr>
        <w:rFonts w:ascii="Bookman Old Style" w:hAnsi="Bookman Old Style"/>
        <w:b/>
        <w:bCs/>
        <w:sz w:val="20"/>
        <w:szCs w:val="20"/>
      </w:rPr>
      <w:t>VICRATINA</w:t>
    </w:r>
    <w:r w:rsidRPr="006900F1">
      <w:rPr>
        <w:rFonts w:ascii="Bookman Old Style" w:hAnsi="Bookman Old Style"/>
        <w:sz w:val="20"/>
        <w:szCs w:val="20"/>
      </w:rPr>
      <w:t>: Jurnal Pendidikan Islam</w:t>
    </w:r>
  </w:p>
  <w:p w14:paraId="2E82F4B3" w14:textId="77777777" w:rsidR="007E2D21" w:rsidRPr="006900F1" w:rsidRDefault="007E2D21" w:rsidP="007E2D21">
    <w:pPr>
      <w:tabs>
        <w:tab w:val="center" w:pos="4153"/>
      </w:tabs>
      <w:spacing w:after="0" w:line="240" w:lineRule="auto"/>
      <w:ind w:left="4395"/>
      <w:rPr>
        <w:rFonts w:ascii="Bookman Old Style" w:hAnsi="Bookman Old Style"/>
        <w:sz w:val="8"/>
        <w:szCs w:val="8"/>
      </w:rPr>
    </w:pPr>
    <w:r w:rsidRPr="006900F1">
      <w:rPr>
        <w:rFonts w:ascii="Bookman Old Style" w:hAnsi="Bookman Old Style"/>
        <w:noProof/>
        <w:sz w:val="20"/>
        <w:szCs w:val="20"/>
        <w:lang w:eastAsia="id-ID"/>
      </w:rPr>
      <mc:AlternateContent>
        <mc:Choice Requires="wps">
          <w:drawing>
            <wp:anchor distT="0" distB="0" distL="114300" distR="114300" simplePos="0" relativeHeight="251675648" behindDoc="0" locked="0" layoutInCell="1" allowOverlap="1" wp14:anchorId="44F6BBB3" wp14:editId="488B9CB1">
              <wp:simplePos x="0" y="0"/>
              <wp:positionH relativeFrom="column">
                <wp:posOffset>2778678</wp:posOffset>
              </wp:positionH>
              <wp:positionV relativeFrom="paragraph">
                <wp:posOffset>23495</wp:posOffset>
              </wp:positionV>
              <wp:extent cx="2589291" cy="0"/>
              <wp:effectExtent l="0" t="0" r="20955" b="1905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291"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63455E" id="_x0000_t32" coordsize="21600,21600" o:spt="32" o:oned="t" path="m,l21600,21600e" filled="f">
              <v:path arrowok="t" fillok="f" o:connecttype="none"/>
              <o:lock v:ext="edit" shapetype="t"/>
            </v:shapetype>
            <v:shape id="AutoShape 2" o:spid="_x0000_s1026" type="#_x0000_t32" style="position:absolute;margin-left:218.8pt;margin-top:1.85pt;width:203.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" strokecolor="#00b050" strokeweight="1.5pt"/>
          </w:pict>
        </mc:Fallback>
      </mc:AlternateContent>
    </w:r>
  </w:p>
  <w:p w14:paraId="70F24806" w14:textId="77777777" w:rsidR="007E2D21" w:rsidRPr="00B86E50" w:rsidRDefault="007E2D21" w:rsidP="007E2D21">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 xml:space="preserve">Volume </w:t>
    </w:r>
    <w:r>
      <w:rPr>
        <w:rFonts w:ascii="Bookman Old Style" w:hAnsi="Bookman Old Style"/>
        <w:sz w:val="20"/>
        <w:szCs w:val="20"/>
        <w:lang w:val="en-US"/>
      </w:rPr>
      <w:t>6</w:t>
    </w:r>
    <w:r w:rsidRPr="006900F1">
      <w:rPr>
        <w:rFonts w:ascii="Bookman Old Style" w:hAnsi="Bookman Old Style"/>
        <w:sz w:val="20"/>
        <w:szCs w:val="20"/>
      </w:rPr>
      <w:t xml:space="preserve"> Nomor </w:t>
    </w:r>
    <w:r>
      <w:rPr>
        <w:rFonts w:ascii="Bookman Old Style" w:hAnsi="Bookman Old Style"/>
        <w:sz w:val="20"/>
        <w:szCs w:val="20"/>
        <w:lang w:val="en-US"/>
      </w:rPr>
      <w:t>3</w:t>
    </w:r>
    <w:r>
      <w:rPr>
        <w:rFonts w:ascii="Bookman Old Style" w:hAnsi="Bookman Old Style"/>
        <w:sz w:val="20"/>
        <w:szCs w:val="20"/>
      </w:rPr>
      <w:t xml:space="preserve"> Tahun 20</w:t>
    </w:r>
    <w:r>
      <w:rPr>
        <w:rFonts w:ascii="Bookman Old Style" w:hAnsi="Bookman Old Style"/>
        <w:sz w:val="20"/>
        <w:szCs w:val="20"/>
        <w:lang w:val="en-US"/>
      </w:rPr>
      <w:t>21</w:t>
    </w:r>
  </w:p>
  <w:p w14:paraId="19C1F595" w14:textId="77777777" w:rsidR="007E2D21" w:rsidRPr="00FE18F1" w:rsidRDefault="007E2D21" w:rsidP="007E2D21">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P-ISSN: 2087-0678X</w:t>
    </w:r>
  </w:p>
  <w:p w14:paraId="40F72215" w14:textId="77777777" w:rsidR="007E2D21" w:rsidRPr="006900F1" w:rsidRDefault="007E2D21" w:rsidP="007E2D21">
    <w:pPr>
      <w:tabs>
        <w:tab w:val="center" w:pos="4153"/>
      </w:tabs>
      <w:spacing w:after="0" w:line="240" w:lineRule="auto"/>
      <w:ind w:left="4395"/>
      <w:rPr>
        <w:rFonts w:ascii="Bookman Old Style" w:hAnsi="Bookman Old Style"/>
        <w:sz w:val="12"/>
        <w:szCs w:val="12"/>
      </w:rPr>
    </w:pPr>
    <w:r>
      <w:rPr>
        <w:rFonts w:ascii="Bookman Old Style" w:hAnsi="Bookman Old Style"/>
        <w:sz w:val="20"/>
        <w:szCs w:val="20"/>
      </w:rPr>
      <w:t xml:space="preserve"> </w:t>
    </w:r>
    <w:r w:rsidRPr="006900F1">
      <w:rPr>
        <w:rFonts w:ascii="Bookman Old Style" w:hAnsi="Bookman Old Style"/>
        <w:noProof/>
        <w:sz w:val="20"/>
        <w:szCs w:val="20"/>
        <w:lang w:eastAsia="id-ID"/>
      </w:rPr>
      <mc:AlternateContent>
        <mc:Choice Requires="wps">
          <w:drawing>
            <wp:anchor distT="0" distB="0" distL="114300" distR="114300" simplePos="0" relativeHeight="251676672" behindDoc="0" locked="0" layoutInCell="1" allowOverlap="1" wp14:anchorId="2F0703E6" wp14:editId="3B2D60FA">
              <wp:simplePos x="0" y="0"/>
              <wp:positionH relativeFrom="column">
                <wp:posOffset>2777408</wp:posOffset>
              </wp:positionH>
              <wp:positionV relativeFrom="paragraph">
                <wp:posOffset>55245</wp:posOffset>
              </wp:positionV>
              <wp:extent cx="2579842" cy="0"/>
              <wp:effectExtent l="0" t="0" r="3048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842"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5764D" id="AutoShape 3" o:spid="_x0000_s1026" type="#_x0000_t32" style="position:absolute;margin-left:218.7pt;margin-top:4.35pt;width:203.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" strokecolor="#00b050" strokeweight="1.5pt"/>
          </w:pict>
        </mc:Fallback>
      </mc:AlternateContent>
    </w:r>
  </w:p>
  <w:bookmarkEnd w:id="0"/>
  <w:bookmarkEnd w:id="1"/>
  <w:bookmarkEnd w:id="2"/>
  <w:bookmarkEnd w:id="3"/>
  <w:bookmarkEnd w:id="4"/>
  <w:bookmarkEnd w:id="5"/>
  <w:p w14:paraId="63E34802" w14:textId="77777777" w:rsidR="007E2D21" w:rsidRPr="000F3437" w:rsidRDefault="007E2D21" w:rsidP="007E2D21">
    <w:pPr>
      <w:pStyle w:val="Header"/>
      <w:ind w:left="4395"/>
      <w:rPr>
        <w:rFonts w:ascii="Bookman Old Style" w:hAnsi="Bookman Old Style"/>
        <w:sz w:val="12"/>
        <w:szCs w:val="12"/>
      </w:rPr>
    </w:pPr>
  </w:p>
  <w:p w14:paraId="4A5D3DAA" w14:textId="77777777" w:rsidR="000F3437" w:rsidRPr="007E2D21" w:rsidRDefault="000F3437" w:rsidP="007E2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F60AFC"/>
    <w:multiLevelType w:val="hybridMultilevel"/>
    <w:tmpl w:val="B89A7324"/>
    <w:lvl w:ilvl="0" w:tplc="F66AE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933E15"/>
    <w:multiLevelType w:val="hybridMultilevel"/>
    <w:tmpl w:val="072C5FF8"/>
    <w:lvl w:ilvl="0" w:tplc="4B8A72EA">
      <w:start w:val="1"/>
      <w:numFmt w:val="decimal"/>
      <w:lvlText w:val="%1."/>
      <w:lvlJc w:val="left"/>
      <w:pPr>
        <w:ind w:left="2430" w:hanging="360"/>
      </w:pPr>
      <w:rPr>
        <w:rFonts w:asciiTheme="majorHAnsi" w:eastAsiaTheme="minorHAnsi" w:hAnsiTheme="majorHAnsi"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12B96BFC"/>
    <w:multiLevelType w:val="hybridMultilevel"/>
    <w:tmpl w:val="D00C0F02"/>
    <w:lvl w:ilvl="0" w:tplc="5C4C43E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61B3CC4"/>
    <w:multiLevelType w:val="hybridMultilevel"/>
    <w:tmpl w:val="DBB65F1A"/>
    <w:lvl w:ilvl="0" w:tplc="A4BC2C7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DFB5966"/>
    <w:multiLevelType w:val="hybridMultilevel"/>
    <w:tmpl w:val="8E606312"/>
    <w:lvl w:ilvl="0" w:tplc="6584DC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7483B45"/>
    <w:multiLevelType w:val="hybridMultilevel"/>
    <w:tmpl w:val="DC6CC85E"/>
    <w:lvl w:ilvl="0" w:tplc="BCBC2DF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5BE6803"/>
    <w:multiLevelType w:val="hybridMultilevel"/>
    <w:tmpl w:val="AD926C66"/>
    <w:lvl w:ilvl="0" w:tplc="92622960">
      <w:start w:val="1"/>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46903905"/>
    <w:multiLevelType w:val="hybridMultilevel"/>
    <w:tmpl w:val="41FA98F8"/>
    <w:lvl w:ilvl="0" w:tplc="1E808D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6F49033E"/>
    <w:multiLevelType w:val="hybridMultilevel"/>
    <w:tmpl w:val="E796F95C"/>
    <w:lvl w:ilvl="0" w:tplc="9A5092D4">
      <w:start w:val="1"/>
      <w:numFmt w:val="decimal"/>
      <w:lvlText w:val="%1."/>
      <w:lvlJc w:val="left"/>
      <w:pPr>
        <w:ind w:left="1353"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9"/>
  </w:num>
  <w:num w:numId="5">
    <w:abstractNumId w:val="6"/>
  </w:num>
  <w:num w:numId="6">
    <w:abstractNumId w:val="0"/>
  </w:num>
  <w:num w:numId="7">
    <w:abstractNumId w:val="2"/>
  </w:num>
  <w:num w:numId="8">
    <w:abstractNumId w:val="7"/>
  </w:num>
  <w:num w:numId="9">
    <w:abstractNumId w:val="10"/>
  </w:num>
  <w:num w:numId="10">
    <w:abstractNumId w:val="4"/>
  </w:num>
  <w:num w:numId="11">
    <w:abstractNumId w:val="11"/>
  </w:num>
  <w:num w:numId="12">
    <w:abstractNumId w:val="8"/>
  </w:num>
  <w:num w:numId="13">
    <w:abstractNumId w:val="5"/>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wMzexMDA1MAcCUyUdpeDU4uLM/DyQAsNaAM8LUEIsAAAA"/>
  </w:docVars>
  <w:rsids>
    <w:rsidRoot w:val="00AC7B71"/>
    <w:rsid w:val="000372EB"/>
    <w:rsid w:val="000460A8"/>
    <w:rsid w:val="0007403C"/>
    <w:rsid w:val="000B4231"/>
    <w:rsid w:val="000F3437"/>
    <w:rsid w:val="001068F5"/>
    <w:rsid w:val="00137EEE"/>
    <w:rsid w:val="001755C0"/>
    <w:rsid w:val="00177C85"/>
    <w:rsid w:val="001858F8"/>
    <w:rsid w:val="001B66EF"/>
    <w:rsid w:val="001C1CDC"/>
    <w:rsid w:val="001D34CA"/>
    <w:rsid w:val="002533F2"/>
    <w:rsid w:val="00351A13"/>
    <w:rsid w:val="003A76DC"/>
    <w:rsid w:val="003F250D"/>
    <w:rsid w:val="00422EBF"/>
    <w:rsid w:val="004519E3"/>
    <w:rsid w:val="0048326B"/>
    <w:rsid w:val="004B1B28"/>
    <w:rsid w:val="004E3FA2"/>
    <w:rsid w:val="005A72AF"/>
    <w:rsid w:val="005B683A"/>
    <w:rsid w:val="005F1117"/>
    <w:rsid w:val="00670D68"/>
    <w:rsid w:val="006727D5"/>
    <w:rsid w:val="006E4DF5"/>
    <w:rsid w:val="00706923"/>
    <w:rsid w:val="00721AAD"/>
    <w:rsid w:val="00730AEA"/>
    <w:rsid w:val="0077723C"/>
    <w:rsid w:val="00777620"/>
    <w:rsid w:val="00782BDA"/>
    <w:rsid w:val="007D1127"/>
    <w:rsid w:val="007E2D21"/>
    <w:rsid w:val="00816543"/>
    <w:rsid w:val="008235C9"/>
    <w:rsid w:val="00834588"/>
    <w:rsid w:val="00840D06"/>
    <w:rsid w:val="00871534"/>
    <w:rsid w:val="00897834"/>
    <w:rsid w:val="008C05EC"/>
    <w:rsid w:val="00931B47"/>
    <w:rsid w:val="0095167E"/>
    <w:rsid w:val="009C0041"/>
    <w:rsid w:val="009D3648"/>
    <w:rsid w:val="00A03B7A"/>
    <w:rsid w:val="00AC0C58"/>
    <w:rsid w:val="00AC7B71"/>
    <w:rsid w:val="00B2696C"/>
    <w:rsid w:val="00B31D3F"/>
    <w:rsid w:val="00B47CB0"/>
    <w:rsid w:val="00B65174"/>
    <w:rsid w:val="00B7468B"/>
    <w:rsid w:val="00BF0898"/>
    <w:rsid w:val="00C1252E"/>
    <w:rsid w:val="00C144FE"/>
    <w:rsid w:val="00C44544"/>
    <w:rsid w:val="00CB3FFE"/>
    <w:rsid w:val="00CD6328"/>
    <w:rsid w:val="00D34782"/>
    <w:rsid w:val="00D6017E"/>
    <w:rsid w:val="00E0468A"/>
    <w:rsid w:val="00E108C0"/>
    <w:rsid w:val="00E34945"/>
    <w:rsid w:val="00E74359"/>
    <w:rsid w:val="00ED3F5D"/>
    <w:rsid w:val="00EF0052"/>
    <w:rsid w:val="00EF0614"/>
    <w:rsid w:val="00EF30F1"/>
    <w:rsid w:val="00F1406F"/>
    <w:rsid w:val="00F173CC"/>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7EEFA"/>
  <w15:docId w15:val="{10AA2E58-36AD-493B-A4AF-FCB87917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basedOn w:val="Normal"/>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nur.hasan@unisma.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dih.setkab.go.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urnal.iain:samarinda.ac.id/ind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3ika.anggraheni@unisma.ac.id"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riset.unisma.ac.id/index.php/fai/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5BB861D-04CD-4D78-9B54-A62C5B85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Muhammad Sulistiono</cp:lastModifiedBy>
  <cp:revision>2</cp:revision>
  <cp:lastPrinted>2019-01-16T15:51:00Z</cp:lastPrinted>
  <dcterms:created xsi:type="dcterms:W3CDTF">2021-07-18T10:29:00Z</dcterms:created>
  <dcterms:modified xsi:type="dcterms:W3CDTF">2021-07-18T10:29:00Z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