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after="0" w:line="240" w:lineRule="auto"/>
        <w:jc w:val="center"/>
        <w:rPr>
          <w:rFonts w:hint="default" w:ascii="Times New Roman" w:hAnsi="Times New Roman"/>
          <w:b/>
          <w:i w:val="0"/>
          <w:iCs w:val="0"/>
          <w:color w:val="111111"/>
          <w:sz w:val="24"/>
          <w:szCs w:val="24"/>
          <w:lang w:val="en-US"/>
        </w:rPr>
      </w:pPr>
      <w:r>
        <w:rPr>
          <w:rFonts w:hint="default" w:ascii="Times New Roman" w:hAnsi="Times New Roman" w:eastAsia="SimSun"/>
          <w:b/>
          <w:color w:val="111111"/>
          <w:sz w:val="24"/>
          <w:szCs w:val="24"/>
          <w:lang w:val="en-US"/>
        </w:rPr>
        <w:t xml:space="preserve">Analisis Ekspor Umbi Bunga </w:t>
      </w:r>
      <w:r>
        <w:rPr>
          <w:rFonts w:hint="default" w:ascii="Times New Roman" w:hAnsi="Times New Roman" w:eastAsia="SimSun"/>
          <w:b/>
          <w:i/>
          <w:iCs/>
          <w:color w:val="111111"/>
          <w:sz w:val="24"/>
          <w:szCs w:val="24"/>
          <w:lang w:val="en-US"/>
        </w:rPr>
        <w:t>Zephyranthes sp</w:t>
      </w:r>
      <w:r>
        <w:rPr>
          <w:rFonts w:hint="default" w:ascii="Times New Roman" w:hAnsi="Times New Roman" w:eastAsia="SimSun"/>
          <w:b/>
          <w:i w:val="0"/>
          <w:iCs w:val="0"/>
          <w:color w:val="111111"/>
          <w:sz w:val="24"/>
          <w:szCs w:val="24"/>
          <w:lang w:val="en-US"/>
        </w:rPr>
        <w:t xml:space="preserve"> </w:t>
      </w:r>
    </w:p>
    <w:p>
      <w:pPr>
        <w:spacing w:after="0" w:line="240" w:lineRule="auto"/>
        <w:jc w:val="center"/>
        <w:rPr>
          <w:rFonts w:hint="default" w:ascii="Times New Roman" w:hAnsi="Times New Roman"/>
          <w:b/>
          <w:color w:val="111111"/>
          <w:sz w:val="24"/>
          <w:szCs w:val="24"/>
          <w:lang w:val="en-US"/>
        </w:rPr>
      </w:pPr>
      <w:r>
        <w:rPr>
          <w:rFonts w:hint="default" w:ascii="Times New Roman" w:hAnsi="Times New Roman" w:eastAsia="SimSun"/>
          <w:b/>
          <w:i w:val="0"/>
          <w:iCs w:val="0"/>
          <w:color w:val="111111"/>
          <w:sz w:val="24"/>
          <w:szCs w:val="24"/>
          <w:lang w:val="en-US"/>
        </w:rPr>
        <w:t>(Studi Kasus : CV Arjuna Flora, Kota Batu)</w:t>
      </w:r>
      <w:r>
        <w:rPr>
          <w:rFonts w:hint="default" w:ascii="Times New Roman" w:hAnsi="Times New Roman" w:eastAsia="SimSun"/>
          <w:b/>
          <w:color w:val="111111"/>
          <w:sz w:val="24"/>
          <w:szCs w:val="24"/>
          <w:lang w:val="en-US"/>
        </w:rPr>
        <w:t xml:space="preserve"> </w:t>
      </w:r>
    </w:p>
    <w:p>
      <w:pPr>
        <w:spacing w:after="0" w:line="240" w:lineRule="auto"/>
        <w:jc w:val="center"/>
        <w:rPr>
          <w:rFonts w:ascii="Times New Roman" w:hAnsi="Times New Roman"/>
          <w:b/>
          <w:color w:val="111111"/>
          <w:sz w:val="20"/>
          <w:szCs w:val="20"/>
          <w:vertAlign w:val="superscript"/>
        </w:rPr>
      </w:pPr>
      <w:r>
        <w:rPr>
          <w:rFonts w:hint="default" w:ascii="Times New Roman" w:hAnsi="Times New Roman" w:eastAsia="SimSun"/>
          <w:b/>
          <w:color w:val="111111"/>
          <w:sz w:val="20"/>
          <w:szCs w:val="20"/>
          <w:vertAlign w:val="baseline"/>
          <w:lang w:val="en-US"/>
        </w:rPr>
        <w:t>Refima Rachmasari</w:t>
      </w:r>
      <w:r>
        <w:rPr>
          <w:rFonts w:ascii="Times New Roman" w:hAnsi="Times New Roman" w:eastAsia="SimSun"/>
          <w:b/>
          <w:color w:val="111111"/>
          <w:sz w:val="20"/>
          <w:szCs w:val="20"/>
          <w:vertAlign w:val="superscript"/>
        </w:rPr>
        <w:t>1)</w:t>
      </w:r>
      <w:r>
        <w:rPr>
          <w:rFonts w:ascii="Times New Roman" w:hAnsi="Times New Roman" w:eastAsia="SimSun"/>
          <w:b/>
          <w:color w:val="111111"/>
          <w:sz w:val="20"/>
          <w:szCs w:val="20"/>
        </w:rPr>
        <w:t xml:space="preserve">, </w:t>
      </w:r>
      <w:r>
        <w:rPr>
          <w:rFonts w:hint="default" w:ascii="Times New Roman" w:hAnsi="Times New Roman"/>
          <w:b/>
          <w:bCs/>
          <w:color w:val="111111"/>
          <w:sz w:val="20"/>
          <w:szCs w:val="20"/>
          <w:lang w:val="en-US" w:eastAsia="id-ID"/>
        </w:rPr>
        <w:t>M.N. Sudjoni</w:t>
      </w:r>
      <w:r>
        <w:rPr>
          <w:rFonts w:ascii="Times New Roman" w:hAnsi="Times New Roman"/>
          <w:b/>
          <w:bCs/>
          <w:color w:val="111111"/>
          <w:sz w:val="20"/>
          <w:szCs w:val="20"/>
          <w:vertAlign w:val="superscript"/>
          <w:lang w:eastAsia="id-ID"/>
        </w:rPr>
        <w:t>2)</w:t>
      </w:r>
      <w:r>
        <w:rPr>
          <w:rFonts w:ascii="Times New Roman" w:hAnsi="Times New Roman"/>
          <w:b/>
          <w:bCs/>
          <w:color w:val="111111"/>
          <w:sz w:val="20"/>
          <w:szCs w:val="20"/>
          <w:lang w:eastAsia="id-ID"/>
        </w:rPr>
        <w:t xml:space="preserve">, </w:t>
      </w:r>
      <w:r>
        <w:rPr>
          <w:rFonts w:hint="default" w:ascii="Times New Roman" w:hAnsi="Times New Roman"/>
          <w:b/>
          <w:bCs/>
          <w:color w:val="111111"/>
          <w:sz w:val="20"/>
          <w:szCs w:val="20"/>
          <w:lang w:val="en-US" w:eastAsia="id-ID"/>
        </w:rPr>
        <w:t>Nikmatul Khioriyah</w:t>
      </w:r>
      <w:r>
        <w:rPr>
          <w:rFonts w:ascii="Times New Roman" w:hAnsi="Times New Roman"/>
          <w:b/>
          <w:bCs/>
          <w:color w:val="111111"/>
          <w:sz w:val="20"/>
          <w:szCs w:val="20"/>
          <w:vertAlign w:val="superscript"/>
          <w:lang w:eastAsia="id-ID"/>
        </w:rPr>
        <w:t>2)</w:t>
      </w:r>
    </w:p>
    <w:p>
      <w:pPr>
        <w:spacing w:after="0" w:line="240" w:lineRule="auto"/>
        <w:jc w:val="center"/>
        <w:rPr>
          <w:rFonts w:ascii="Times New Roman" w:hAnsi="Times New Roman"/>
          <w:color w:val="111111"/>
          <w:sz w:val="20"/>
          <w:szCs w:val="20"/>
        </w:rPr>
      </w:pPr>
      <w:r>
        <w:rPr>
          <w:rFonts w:ascii="Times New Roman" w:hAnsi="Times New Roman" w:eastAsia="SimSun"/>
          <w:b/>
          <w:color w:val="111111"/>
          <w:sz w:val="20"/>
          <w:szCs w:val="20"/>
          <w:vertAlign w:val="superscript"/>
        </w:rPr>
        <w:t xml:space="preserve">1) </w:t>
      </w:r>
      <w:r>
        <w:rPr>
          <w:rFonts w:ascii="Times New Roman" w:hAnsi="Times New Roman" w:eastAsia="SimSun"/>
          <w:color w:val="111111"/>
          <w:sz w:val="20"/>
          <w:szCs w:val="20"/>
        </w:rPr>
        <w:t>Mahasiswa Program Studi Agribisnis Fakultas Pertanian Universitas Islam Malang</w:t>
      </w:r>
    </w:p>
    <w:p>
      <w:pPr>
        <w:spacing w:after="0" w:line="240" w:lineRule="auto"/>
        <w:jc w:val="center"/>
        <w:rPr>
          <w:rFonts w:ascii="Times New Roman" w:hAnsi="Times New Roman"/>
          <w:color w:val="111111"/>
          <w:sz w:val="20"/>
          <w:szCs w:val="20"/>
          <w:lang w:val="id-ID"/>
        </w:rPr>
      </w:pPr>
      <w:r>
        <w:rPr>
          <w:rFonts w:ascii="Times New Roman" w:hAnsi="Times New Roman" w:eastAsia="SimSun"/>
          <w:color w:val="111111"/>
          <w:sz w:val="20"/>
          <w:szCs w:val="20"/>
          <w:lang w:val="id-ID"/>
        </w:rPr>
        <w:t xml:space="preserve">email: </w:t>
      </w:r>
      <w:r>
        <w:rPr>
          <w:rFonts w:hint="default" w:ascii="Times New Roman" w:hAnsi="Times New Roman" w:eastAsia="SimSun"/>
          <w:color w:val="111111"/>
          <w:sz w:val="20"/>
          <w:szCs w:val="20"/>
          <w:lang w:val="en-US"/>
        </w:rPr>
        <w:t>refima09</w:t>
      </w:r>
      <w:r>
        <w:rPr>
          <w:rFonts w:ascii="Times New Roman" w:hAnsi="Times New Roman" w:eastAsia="SimSun"/>
          <w:color w:val="111111"/>
          <w:sz w:val="20"/>
          <w:szCs w:val="20"/>
          <w:lang w:val="id-ID"/>
        </w:rPr>
        <w:t>@gmail.com</w:t>
      </w:r>
    </w:p>
    <w:p>
      <w:pPr>
        <w:spacing w:after="0" w:line="240" w:lineRule="auto"/>
        <w:jc w:val="center"/>
        <w:rPr>
          <w:rFonts w:ascii="Times New Roman" w:hAnsi="Times New Roman"/>
          <w:color w:val="111111"/>
          <w:sz w:val="20"/>
          <w:szCs w:val="20"/>
        </w:rPr>
      </w:pPr>
      <w:r>
        <w:rPr>
          <w:rFonts w:ascii="Times New Roman" w:hAnsi="Times New Roman" w:eastAsia="SimSun"/>
          <w:color w:val="111111"/>
          <w:sz w:val="20"/>
          <w:szCs w:val="20"/>
          <w:vertAlign w:val="superscript"/>
        </w:rPr>
        <w:t xml:space="preserve">2) </w:t>
      </w:r>
      <w:r>
        <w:rPr>
          <w:rFonts w:ascii="Times New Roman" w:hAnsi="Times New Roman" w:eastAsia="SimSun"/>
          <w:color w:val="111111"/>
          <w:sz w:val="20"/>
          <w:szCs w:val="20"/>
        </w:rPr>
        <w:t>Dosen Program Studi Agribisnis Fakultas Pertanian Universitas Islam Malang</w:t>
      </w:r>
    </w:p>
    <w:p>
      <w:pPr>
        <w:pStyle w:val="4"/>
        <w:ind w:right="51"/>
        <w:jc w:val="center"/>
        <w:rPr>
          <w:rFonts w:ascii="Times New Roman" w:hAnsi="Times New Roman"/>
          <w:color w:val="111111"/>
          <w:sz w:val="20"/>
          <w:szCs w:val="20"/>
        </w:rPr>
      </w:pPr>
      <w:r>
        <w:rPr>
          <w:rFonts w:ascii="Times New Roman" w:hAnsi="Times New Roman" w:eastAsia="SimSun"/>
          <w:color w:val="111111"/>
          <w:sz w:val="20"/>
          <w:szCs w:val="20"/>
        </w:rPr>
        <w:t>Jl. MT. Haryono 193 Malang  65144 Telp./Fax. 0341-560901</w:t>
      </w:r>
    </w:p>
    <w:p>
      <w:pPr>
        <w:spacing w:after="0"/>
        <w:jc w:val="center"/>
        <w:rPr>
          <w:rFonts w:ascii="Times New Roman" w:hAnsi="Times New Roman"/>
          <w:b/>
          <w:color w:val="111111"/>
          <w:sz w:val="24"/>
          <w:szCs w:val="24"/>
        </w:rPr>
      </w:pPr>
    </w:p>
    <w:p>
      <w:pPr>
        <w:spacing w:after="0"/>
        <w:jc w:val="center"/>
        <w:rPr>
          <w:rFonts w:ascii="Times New Roman" w:hAnsi="Times New Roman"/>
          <w:b/>
          <w:color w:val="111111"/>
        </w:rPr>
      </w:pPr>
      <w:r>
        <w:rPr>
          <w:rFonts w:ascii="Times New Roman" w:hAnsi="Times New Roman" w:eastAsia="SimSun"/>
          <w:b/>
          <w:color w:val="111111"/>
        </w:rPr>
        <w:t>ABSTRAK</w:t>
      </w:r>
    </w:p>
    <w:p>
      <w:pPr>
        <w:tabs>
          <w:tab w:val="left" w:pos="0"/>
          <w:tab w:val="left" w:pos="567"/>
        </w:tabs>
        <w:spacing w:after="0" w:line="240" w:lineRule="auto"/>
        <w:jc w:val="both"/>
        <w:rPr>
          <w:rFonts w:ascii="Times New Roman" w:hAnsi="Times New Roman"/>
          <w:color w:val="111111"/>
          <w:lang w:val="id-ID"/>
        </w:rPr>
      </w:pPr>
      <w:r>
        <w:rPr>
          <w:rFonts w:ascii="Times New Roman" w:hAnsi="Times New Roman"/>
          <w:color w:val="111111"/>
        </w:rPr>
        <w:tab/>
      </w:r>
      <w:r>
        <w:rPr>
          <w:rFonts w:ascii="Times New Roman" w:hAnsi="Times New Roman"/>
          <w:color w:val="111111"/>
        </w:rPr>
        <w:tab/>
      </w:r>
      <w:r>
        <w:rPr>
          <w:rFonts w:ascii="Times New Roman" w:hAnsi="Times New Roman" w:eastAsia="SimSun"/>
          <w:color w:val="111111"/>
        </w:rPr>
        <w:t xml:space="preserve">Penelitian Analisis </w:t>
      </w:r>
      <w:r>
        <w:rPr>
          <w:rFonts w:hint="default" w:ascii="Times New Roman" w:hAnsi="Times New Roman" w:eastAsia="SimSun"/>
          <w:color w:val="111111"/>
          <w:lang w:val="en-US"/>
        </w:rPr>
        <w:t xml:space="preserve">Ekspor Umbi Bunga </w:t>
      </w:r>
      <w:r>
        <w:rPr>
          <w:rFonts w:hint="default" w:ascii="Times New Roman" w:hAnsi="Times New Roman" w:eastAsia="SimSun"/>
          <w:i/>
          <w:iCs/>
          <w:color w:val="111111"/>
          <w:lang w:val="en-US"/>
        </w:rPr>
        <w:t xml:space="preserve">Zephyranthes sp </w:t>
      </w:r>
      <w:r>
        <w:rPr>
          <w:rFonts w:hint="default" w:ascii="Times New Roman" w:hAnsi="Times New Roman" w:eastAsia="SimSun"/>
          <w:i w:val="0"/>
          <w:iCs w:val="0"/>
          <w:color w:val="111111"/>
          <w:lang w:val="en-US"/>
        </w:rPr>
        <w:t>(Studi Kasus : CV Arjuna Flora, Kota Batu)</w:t>
      </w:r>
      <w:r>
        <w:rPr>
          <w:rFonts w:ascii="Times New Roman" w:hAnsi="Times New Roman" w:eastAsia="SimSun"/>
          <w:color w:val="111111"/>
        </w:rPr>
        <w:t xml:space="preserve"> ini bertujuan untuk </w:t>
      </w:r>
      <w:r>
        <w:rPr>
          <w:rFonts w:hint="default" w:ascii="Times New Roman" w:hAnsi="Times New Roman" w:eastAsia="SimSun"/>
          <w:color w:val="111111"/>
          <w:lang w:val="en-US"/>
        </w:rPr>
        <w:t xml:space="preserve">mengetahui syarat dan prosedur ekspor, </w:t>
      </w:r>
      <w:r>
        <w:rPr>
          <w:rFonts w:ascii="Times New Roman" w:hAnsi="Times New Roman" w:eastAsia="SimSun"/>
          <w:color w:val="111111"/>
        </w:rPr>
        <w:t>menganalisa pendapatan</w:t>
      </w:r>
      <w:r>
        <w:rPr>
          <w:rFonts w:hint="default" w:ascii="Times New Roman" w:hAnsi="Times New Roman" w:eastAsia="SimSun"/>
          <w:color w:val="111111"/>
          <w:lang w:val="en-US"/>
        </w:rPr>
        <w:t xml:space="preserve"> dan </w:t>
      </w:r>
      <w:r>
        <w:rPr>
          <w:rFonts w:ascii="Times New Roman" w:hAnsi="Times New Roman" w:eastAsia="SimSun"/>
          <w:color w:val="111111"/>
        </w:rPr>
        <w:t>efisiensi</w:t>
      </w:r>
      <w:r>
        <w:rPr>
          <w:rFonts w:hint="default" w:ascii="Times New Roman" w:hAnsi="Times New Roman" w:eastAsia="SimSun"/>
          <w:color w:val="111111"/>
          <w:lang w:val="en-US"/>
        </w:rPr>
        <w:t xml:space="preserve"> usahatani umbi bunga </w:t>
      </w:r>
      <w:r>
        <w:rPr>
          <w:rFonts w:hint="default" w:ascii="Times New Roman" w:hAnsi="Times New Roman" w:eastAsia="SimSun"/>
          <w:i/>
          <w:iCs/>
          <w:color w:val="111111"/>
          <w:lang w:val="en-US"/>
        </w:rPr>
        <w:t>Zephyranthes sp</w:t>
      </w:r>
      <w:r>
        <w:rPr>
          <w:rFonts w:hint="default" w:ascii="Times New Roman" w:hAnsi="Times New Roman" w:eastAsia="SimSun"/>
          <w:i w:val="0"/>
          <w:iCs w:val="0"/>
          <w:color w:val="111111"/>
          <w:lang w:val="en-US"/>
        </w:rPr>
        <w:t>, serta faktor-faktor yang mempengaruhi eksopr di CV Arjuna Flora, Kota Batu.</w:t>
      </w:r>
      <w:r>
        <w:rPr>
          <w:rFonts w:ascii="Times New Roman" w:hAnsi="Times New Roman" w:eastAsia="SimSun"/>
          <w:color w:val="111111"/>
        </w:rPr>
        <w:t xml:space="preserve"> Metode penentuan </w:t>
      </w:r>
      <w:r>
        <w:rPr>
          <w:rFonts w:hint="default" w:ascii="Times New Roman" w:hAnsi="Times New Roman" w:eastAsia="SimSun"/>
          <w:color w:val="111111"/>
          <w:lang w:val="en-US"/>
        </w:rPr>
        <w:t>tempat penelitian</w:t>
      </w:r>
      <w:r>
        <w:rPr>
          <w:rFonts w:ascii="Times New Roman" w:hAnsi="Times New Roman" w:eastAsia="SimSun"/>
          <w:color w:val="111111"/>
        </w:rPr>
        <w:t xml:space="preserve"> dilakukan secara sengaja yaitu di </w:t>
      </w:r>
      <w:r>
        <w:rPr>
          <w:rFonts w:hint="default" w:ascii="Times New Roman" w:hAnsi="Times New Roman" w:eastAsia="SimSun"/>
          <w:color w:val="111111"/>
          <w:lang w:val="en-US"/>
        </w:rPr>
        <w:t>CV Arjuna Flora, Kota Batu</w:t>
      </w:r>
      <w:r>
        <w:rPr>
          <w:rFonts w:ascii="Times New Roman" w:hAnsi="Times New Roman" w:eastAsia="SimSun"/>
          <w:color w:val="111111"/>
        </w:rPr>
        <w:t xml:space="preserve"> dan untuk metode </w:t>
      </w:r>
      <w:r>
        <w:rPr>
          <w:rFonts w:hint="default" w:ascii="Times New Roman" w:hAnsi="Times New Roman" w:eastAsia="SimSun"/>
          <w:color w:val="111111"/>
          <w:lang w:val="en-US"/>
        </w:rPr>
        <w:t xml:space="preserve">penelitian </w:t>
      </w:r>
      <w:r>
        <w:rPr>
          <w:rFonts w:ascii="Times New Roman" w:hAnsi="Times New Roman" w:eastAsia="SimSun"/>
          <w:color w:val="111111"/>
        </w:rPr>
        <w:t xml:space="preserve">menggunakan </w:t>
      </w:r>
      <w:r>
        <w:rPr>
          <w:rFonts w:hint="default" w:ascii="Times New Roman" w:hAnsi="Times New Roman" w:eastAsia="SimSun"/>
          <w:color w:val="111111"/>
          <w:lang w:val="en-US"/>
        </w:rPr>
        <w:t xml:space="preserve">studi kasus. </w:t>
      </w:r>
      <w:r>
        <w:rPr>
          <w:rFonts w:ascii="Times New Roman" w:hAnsi="Times New Roman" w:eastAsia="SimSun"/>
          <w:color w:val="111111"/>
        </w:rPr>
        <w:t xml:space="preserve">Hasil penelitian menunjukkan bahwa </w:t>
      </w:r>
      <w:r>
        <w:rPr>
          <w:rFonts w:hint="default" w:ascii="Times New Roman" w:hAnsi="Times New Roman" w:eastAsia="SimSun"/>
          <w:color w:val="111111"/>
          <w:lang w:val="en-US"/>
        </w:rPr>
        <w:t>CV Arjuna Flora melakukan kegiatan ekspor dengan sistem ekspor CFR (</w:t>
      </w:r>
      <w:r>
        <w:rPr>
          <w:rFonts w:hint="default" w:ascii="Times New Roman" w:hAnsi="Times New Roman" w:eastAsia="SimSun"/>
          <w:i/>
          <w:iCs/>
          <w:color w:val="111111"/>
          <w:lang w:val="en-US"/>
        </w:rPr>
        <w:t>Cost and Freight</w:t>
      </w:r>
      <w:r>
        <w:rPr>
          <w:rFonts w:hint="default" w:ascii="Times New Roman" w:hAnsi="Times New Roman" w:eastAsia="SimSun"/>
          <w:i w:val="0"/>
          <w:iCs w:val="0"/>
          <w:color w:val="111111"/>
          <w:lang w:val="en-US"/>
        </w:rPr>
        <w:t>), cara penyerahan barang menggunakan FOB (</w:t>
      </w:r>
      <w:r>
        <w:rPr>
          <w:rFonts w:hint="default" w:ascii="Times New Roman" w:hAnsi="Times New Roman" w:eastAsia="SimSun"/>
          <w:i/>
          <w:iCs/>
          <w:color w:val="111111"/>
          <w:lang w:val="en-US"/>
        </w:rPr>
        <w:t>Freight on Board</w:t>
      </w:r>
      <w:r>
        <w:rPr>
          <w:rFonts w:hint="default" w:ascii="Times New Roman" w:hAnsi="Times New Roman" w:eastAsia="SimSun"/>
          <w:i w:val="0"/>
          <w:iCs w:val="0"/>
          <w:color w:val="111111"/>
          <w:lang w:val="en-US"/>
        </w:rPr>
        <w:t xml:space="preserve">), dan sistem pembayaran </w:t>
      </w:r>
      <w:r>
        <w:rPr>
          <w:rFonts w:hint="default" w:ascii="Times New Roman" w:hAnsi="Times New Roman" w:eastAsia="SimSun"/>
          <w:i/>
          <w:iCs/>
          <w:color w:val="111111"/>
          <w:lang w:val="en-US"/>
        </w:rPr>
        <w:t>Oen Account</w:t>
      </w:r>
      <w:r>
        <w:rPr>
          <w:rFonts w:hint="default" w:ascii="Times New Roman" w:hAnsi="Times New Roman" w:eastAsia="SimSun"/>
          <w:i w:val="0"/>
          <w:iCs w:val="0"/>
          <w:color w:val="111111"/>
          <w:lang w:val="en-US"/>
        </w:rPr>
        <w:t>. P</w:t>
      </w:r>
      <w:r>
        <w:rPr>
          <w:rFonts w:ascii="Times New Roman" w:hAnsi="Times New Roman" w:eastAsia="SimSun"/>
          <w:color w:val="111111"/>
        </w:rPr>
        <w:t xml:space="preserve">endapatan </w:t>
      </w:r>
      <w:r>
        <w:rPr>
          <w:rFonts w:hint="default" w:ascii="Times New Roman" w:hAnsi="Times New Roman" w:eastAsia="SimSun"/>
          <w:color w:val="111111"/>
          <w:lang w:val="en-US"/>
        </w:rPr>
        <w:t xml:space="preserve">usahatani umbi bunga </w:t>
      </w:r>
      <w:r>
        <w:rPr>
          <w:rFonts w:hint="default" w:ascii="Times New Roman" w:hAnsi="Times New Roman" w:eastAsia="SimSun"/>
          <w:i/>
          <w:iCs/>
          <w:color w:val="111111"/>
          <w:lang w:val="en-US"/>
        </w:rPr>
        <w:t xml:space="preserve">Zephyranthes sp </w:t>
      </w:r>
      <w:r>
        <w:rPr>
          <w:rFonts w:hint="default" w:ascii="Times New Roman" w:hAnsi="Times New Roman" w:eastAsia="SimSun"/>
          <w:i w:val="0"/>
          <w:iCs w:val="0"/>
          <w:color w:val="111111"/>
          <w:lang w:val="en-US"/>
        </w:rPr>
        <w:t>adalah Rp27.312.268.</w:t>
      </w:r>
      <w:r>
        <w:rPr>
          <w:rFonts w:ascii="Times New Roman" w:hAnsi="Times New Roman" w:eastAsia="SimSun"/>
          <w:color w:val="111111"/>
        </w:rPr>
        <w:t xml:space="preserve"> Untuk analisa efisiensi </w:t>
      </w:r>
      <w:r>
        <w:rPr>
          <w:rFonts w:ascii="Times New Roman" w:hAnsi="Times New Roman" w:eastAsia="SimSun"/>
          <w:i/>
          <w:color w:val="111111"/>
        </w:rPr>
        <w:t>(RC Ratio)</w:t>
      </w:r>
      <w:r>
        <w:rPr>
          <w:rFonts w:ascii="Times New Roman" w:hAnsi="Times New Roman" w:eastAsia="SimSun"/>
          <w:color w:val="111111"/>
        </w:rPr>
        <w:t xml:space="preserve"> </w:t>
      </w:r>
      <w:r>
        <w:rPr>
          <w:rFonts w:hint="default" w:ascii="Times New Roman" w:hAnsi="Times New Roman" w:eastAsia="SimSun"/>
          <w:color w:val="111111"/>
          <w:lang w:val="en-US"/>
        </w:rPr>
        <w:t xml:space="preserve">usahatani umbi bunga </w:t>
      </w:r>
      <w:r>
        <w:rPr>
          <w:rFonts w:hint="default" w:ascii="Times New Roman" w:hAnsi="Times New Roman" w:eastAsia="SimSun"/>
          <w:i/>
          <w:iCs/>
          <w:color w:val="111111"/>
          <w:lang w:val="en-US"/>
        </w:rPr>
        <w:t>Zephyranthes sp</w:t>
      </w:r>
      <w:r>
        <w:rPr>
          <w:rFonts w:hint="default" w:ascii="Times New Roman" w:hAnsi="Times New Roman" w:eastAsia="SimSun"/>
          <w:i w:val="0"/>
          <w:iCs w:val="0"/>
          <w:color w:val="111111"/>
          <w:lang w:val="en-US"/>
        </w:rPr>
        <w:t xml:space="preserve"> sebesar 1,60. Faktor yang mempengatuhi ekspor, yaitu harga ekspor umbi, nilai tukar Rupiah terhadap Yen, Kualitas Umbi, serta Jumlah Produksi. </w:t>
      </w:r>
    </w:p>
    <w:p>
      <w:pPr>
        <w:tabs>
          <w:tab w:val="left" w:pos="709"/>
          <w:tab w:val="left" w:pos="1134"/>
        </w:tabs>
        <w:spacing w:before="240" w:line="240" w:lineRule="auto"/>
        <w:ind w:right="49"/>
        <w:jc w:val="both"/>
        <w:rPr>
          <w:rFonts w:hint="default" w:ascii="Times New Roman" w:hAnsi="Times New Roman"/>
          <w:i w:val="0"/>
          <w:iCs w:val="0"/>
          <w:color w:val="111111"/>
          <w:lang w:val="en-US"/>
        </w:rPr>
      </w:pPr>
      <w:r>
        <w:rPr>
          <w:rFonts w:ascii="Times New Roman" w:hAnsi="Times New Roman" w:eastAsia="SimSun"/>
          <w:b/>
          <w:color w:val="111111"/>
        </w:rPr>
        <w:t xml:space="preserve">Kata Kunci </w:t>
      </w:r>
      <w:r>
        <w:rPr>
          <w:rFonts w:ascii="Times New Roman" w:hAnsi="Times New Roman" w:eastAsia="SimSun"/>
          <w:color w:val="111111"/>
        </w:rPr>
        <w:t>:</w:t>
      </w:r>
      <w:r>
        <w:rPr>
          <w:rFonts w:hint="default" w:ascii="Times New Roman" w:hAnsi="Times New Roman" w:eastAsia="SimSun"/>
          <w:color w:val="111111"/>
          <w:lang w:val="en-US"/>
        </w:rPr>
        <w:t xml:space="preserve"> ekspor</w:t>
      </w:r>
      <w:r>
        <w:rPr>
          <w:rFonts w:ascii="Times New Roman" w:hAnsi="Times New Roman" w:eastAsia="SimSun"/>
          <w:color w:val="111111"/>
        </w:rPr>
        <w:t xml:space="preserve">, </w:t>
      </w:r>
      <w:r>
        <w:rPr>
          <w:rFonts w:hint="default" w:ascii="Times New Roman" w:hAnsi="Times New Roman" w:eastAsia="SimSun"/>
          <w:color w:val="111111"/>
          <w:lang w:val="en-US"/>
        </w:rPr>
        <w:t>CFR, FOB, o</w:t>
      </w:r>
      <w:r>
        <w:rPr>
          <w:rFonts w:hint="default" w:ascii="Times New Roman" w:hAnsi="Times New Roman" w:eastAsia="SimSun"/>
          <w:i/>
          <w:iCs/>
          <w:color w:val="111111"/>
          <w:lang w:val="en-US"/>
        </w:rPr>
        <w:t>pen account</w:t>
      </w:r>
      <w:r>
        <w:rPr>
          <w:rFonts w:hint="default" w:ascii="Times New Roman" w:hAnsi="Times New Roman" w:eastAsia="SimSun"/>
          <w:i w:val="0"/>
          <w:iCs w:val="0"/>
          <w:color w:val="111111"/>
          <w:lang w:val="en-US"/>
        </w:rPr>
        <w:t xml:space="preserve">, </w:t>
      </w:r>
      <w:r>
        <w:rPr>
          <w:rFonts w:ascii="Times New Roman" w:hAnsi="Times New Roman" w:eastAsia="SimSun"/>
          <w:color w:val="111111"/>
        </w:rPr>
        <w:t xml:space="preserve">analisis pendapatan dan efisiensi, </w:t>
      </w:r>
      <w:r>
        <w:rPr>
          <w:rFonts w:hint="default" w:ascii="Times New Roman" w:hAnsi="Times New Roman" w:eastAsia="SimSun"/>
          <w:color w:val="111111"/>
          <w:lang w:val="en-US"/>
        </w:rPr>
        <w:t xml:space="preserve">umbi bunga </w:t>
      </w:r>
      <w:r>
        <w:rPr>
          <w:rFonts w:hint="default" w:ascii="Times New Roman" w:hAnsi="Times New Roman" w:eastAsia="SimSun"/>
          <w:i/>
          <w:iCs/>
          <w:color w:val="111111"/>
          <w:lang w:val="en-US"/>
        </w:rPr>
        <w:t xml:space="preserve">Zephranthes sp, </w:t>
      </w:r>
      <w:r>
        <w:rPr>
          <w:rFonts w:hint="default" w:ascii="Times New Roman" w:hAnsi="Times New Roman" w:eastAsia="SimSun"/>
          <w:i w:val="0"/>
          <w:iCs w:val="0"/>
          <w:color w:val="111111"/>
          <w:lang w:val="en-US"/>
        </w:rPr>
        <w:t>CV Arjuna Flora.</w:t>
      </w:r>
    </w:p>
    <w:p>
      <w:pPr>
        <w:spacing w:after="0" w:line="360" w:lineRule="auto"/>
        <w:jc w:val="center"/>
        <w:rPr>
          <w:rFonts w:ascii="Times New Roman" w:hAnsi="Times New Roman"/>
          <w:b/>
          <w:i/>
          <w:color w:val="111111"/>
        </w:rPr>
      </w:pPr>
    </w:p>
    <w:p>
      <w:pPr>
        <w:spacing w:after="0" w:line="360" w:lineRule="auto"/>
        <w:jc w:val="center"/>
        <w:rPr>
          <w:rFonts w:ascii="Times New Roman" w:hAnsi="Times New Roman"/>
          <w:b/>
          <w:i/>
          <w:color w:val="111111"/>
        </w:rPr>
      </w:pPr>
      <w:r>
        <w:rPr>
          <w:rFonts w:ascii="Times New Roman" w:hAnsi="Times New Roman" w:eastAsia="SimSun"/>
          <w:b/>
          <w:i/>
          <w:color w:val="111111"/>
        </w:rPr>
        <w:t>ABSTRACT</w:t>
      </w:r>
    </w:p>
    <w:p>
      <w:pPr>
        <w:tabs>
          <w:tab w:val="left" w:pos="709"/>
        </w:tabs>
        <w:autoSpaceDE w:val="0"/>
        <w:autoSpaceDN w:val="0"/>
        <w:adjustRightInd w:val="0"/>
        <w:spacing w:before="28" w:after="0" w:line="240" w:lineRule="auto"/>
        <w:jc w:val="both"/>
        <w:rPr>
          <w:rFonts w:ascii="Times New Roman" w:hAnsi="Times New Roman" w:eastAsia="SimSun"/>
          <w:color w:val="111111"/>
        </w:rPr>
      </w:pPr>
      <w:r>
        <w:rPr>
          <w:rFonts w:ascii="Times New Roman" w:hAnsi="Times New Roman"/>
          <w:color w:val="111111"/>
        </w:rPr>
        <w:tab/>
      </w:r>
      <w:r>
        <w:rPr>
          <w:rFonts w:hint="default" w:ascii="Times New Roman" w:hAnsi="Times New Roman" w:eastAsia="SimSun"/>
          <w:color w:val="111111"/>
        </w:rPr>
        <w:t>Research on the Export Analysis of Zephyranthes sp. Bulbs (Case Study: CV Arjuna Flora, Batu City) aims to determine the export terms and procedures, analyze the income and efficiency of farming of Zephyranthes sp. Flower bulbs, as well as the factors that influence the export in CV Arjuna Flora, Kota Stone. The method of determining the place of research is done intentionally, namely at CV Arjuna Flora, Batu City and for the research method using case studies. The results showed that CV Arjuna Flora conducted export activities using the CFR (Cost and Freight) export system, the way of delivering goods using FOB (Freight on Board), and the Oen Account payment system. The income of Zephyranthes sp. Flower bulb farming is Rp</w:t>
      </w:r>
      <w:r>
        <w:rPr>
          <w:rFonts w:hint="default" w:ascii="Times New Roman" w:hAnsi="Times New Roman" w:eastAsia="SimSun"/>
          <w:color w:val="111111"/>
          <w:lang w:val="en-US"/>
        </w:rPr>
        <w:t xml:space="preserve"> </w:t>
      </w:r>
      <w:r>
        <w:rPr>
          <w:rFonts w:hint="default" w:ascii="Times New Roman" w:hAnsi="Times New Roman" w:eastAsia="SimSun"/>
          <w:color w:val="111111"/>
        </w:rPr>
        <w:t>27,312,268. For efficiency analysis (RC Ratio) farming of Zephyranthes sp flower bulbs 1.60. Factors that affect exports, namely the price of tuber exports, the exchange rate of the Rupiah against the Yen, the Quality of the Bulbs, and the Number of Production.</w:t>
      </w:r>
    </w:p>
    <w:p>
      <w:pPr>
        <w:spacing w:after="0" w:line="360" w:lineRule="auto"/>
        <w:jc w:val="center"/>
        <w:rPr>
          <w:rFonts w:ascii="Times New Roman" w:hAnsi="Times New Roman"/>
          <w:color w:val="111111"/>
        </w:rPr>
      </w:pPr>
    </w:p>
    <w:p>
      <w:pPr>
        <w:pStyle w:val="5"/>
        <w:tabs>
          <w:tab w:val="left" w:pos="0"/>
        </w:tabs>
        <w:spacing w:before="0" w:beforeAutospacing="0" w:after="0" w:afterAutospacing="0"/>
        <w:jc w:val="both"/>
        <w:rPr>
          <w:color w:val="111111"/>
          <w:sz w:val="22"/>
          <w:szCs w:val="22"/>
        </w:rPr>
      </w:pPr>
      <w:r>
        <w:rPr>
          <w:rFonts w:eastAsia="SimSun"/>
          <w:b/>
          <w:i/>
          <w:color w:val="111111"/>
          <w:sz w:val="22"/>
          <w:szCs w:val="22"/>
        </w:rPr>
        <w:t>Keyword</w:t>
      </w:r>
      <w:r>
        <w:rPr>
          <w:rFonts w:eastAsia="SimSun"/>
          <w:i/>
          <w:color w:val="111111"/>
          <w:sz w:val="22"/>
          <w:szCs w:val="22"/>
        </w:rPr>
        <w:t xml:space="preserve"> :</w:t>
      </w:r>
      <w:r>
        <w:rPr>
          <w:rFonts w:hint="default" w:eastAsia="SimSun"/>
          <w:i/>
          <w:color w:val="111111"/>
          <w:sz w:val="22"/>
          <w:szCs w:val="22"/>
          <w:lang w:val="en-US"/>
        </w:rPr>
        <w:t xml:space="preserve"> </w:t>
      </w:r>
      <w:bookmarkStart w:id="0" w:name="_GoBack"/>
      <w:bookmarkEnd w:id="0"/>
      <w:r>
        <w:rPr>
          <w:rFonts w:hint="default" w:eastAsia="SimSun"/>
          <w:i/>
          <w:color w:val="111111"/>
          <w:sz w:val="22"/>
          <w:szCs w:val="22"/>
        </w:rPr>
        <w:t>export, CFR, FOB, open account, income and efficiency analysis, flower bulbs Zephranthes sp, CV Arjuna Flora.</w:t>
      </w:r>
    </w:p>
    <w:p>
      <w:pPr>
        <w:spacing w:after="0" w:line="240" w:lineRule="auto"/>
        <w:jc w:val="center"/>
        <w:rPr>
          <w:rFonts w:ascii="Times New Roman" w:hAnsi="Times New Roman"/>
          <w:b/>
          <w:color w:val="111111"/>
          <w:sz w:val="24"/>
          <w:szCs w:val="24"/>
        </w:rPr>
      </w:pPr>
    </w:p>
    <w:p>
      <w:pPr>
        <w:spacing w:after="0" w:line="240" w:lineRule="auto"/>
        <w:jc w:val="center"/>
        <w:rPr>
          <w:rFonts w:ascii="Times New Roman" w:hAnsi="Times New Roman"/>
          <w:b/>
          <w:color w:val="111111"/>
          <w:sz w:val="24"/>
          <w:szCs w:val="24"/>
        </w:rPr>
      </w:pPr>
    </w:p>
    <w:p>
      <w:pPr>
        <w:spacing w:after="0" w:line="240" w:lineRule="auto"/>
        <w:jc w:val="center"/>
        <w:rPr>
          <w:rFonts w:ascii="Times New Roman" w:hAnsi="Times New Roman"/>
          <w:b/>
          <w:color w:val="111111"/>
          <w:sz w:val="24"/>
          <w:szCs w:val="24"/>
        </w:rPr>
      </w:pPr>
    </w:p>
    <w:p>
      <w:pPr>
        <w:spacing w:after="0" w:line="240" w:lineRule="auto"/>
        <w:jc w:val="center"/>
        <w:rPr>
          <w:rFonts w:ascii="Times New Roman" w:hAnsi="Times New Roman"/>
          <w:b/>
          <w:color w:val="111111"/>
          <w:sz w:val="24"/>
          <w:szCs w:val="24"/>
        </w:rPr>
      </w:pPr>
    </w:p>
    <w:p>
      <w:pPr>
        <w:spacing w:after="0" w:line="240" w:lineRule="auto"/>
        <w:jc w:val="center"/>
        <w:rPr>
          <w:rFonts w:ascii="Times New Roman" w:hAnsi="Times New Roman"/>
          <w:b/>
          <w:color w:val="111111"/>
          <w:sz w:val="24"/>
          <w:szCs w:val="24"/>
        </w:rPr>
      </w:pPr>
    </w:p>
    <w:p>
      <w:pPr>
        <w:spacing w:after="0" w:line="240" w:lineRule="auto"/>
        <w:jc w:val="center"/>
        <w:rPr>
          <w:rFonts w:ascii="Times New Roman" w:hAnsi="Times New Roman"/>
          <w:b/>
          <w:color w:val="111111"/>
          <w:sz w:val="24"/>
          <w:szCs w:val="24"/>
        </w:rPr>
      </w:pPr>
    </w:p>
    <w:p>
      <w:pPr>
        <w:spacing w:after="0" w:line="240" w:lineRule="auto"/>
        <w:jc w:val="center"/>
        <w:rPr>
          <w:rFonts w:ascii="Times New Roman" w:hAnsi="Times New Roman"/>
          <w:b/>
          <w:color w:val="111111"/>
          <w:sz w:val="24"/>
          <w:szCs w:val="24"/>
        </w:rPr>
      </w:pPr>
    </w:p>
    <w:p>
      <w:pPr>
        <w:tabs>
          <w:tab w:val="left" w:pos="284"/>
        </w:tabs>
        <w:spacing w:after="0" w:line="240" w:lineRule="auto"/>
        <w:rPr>
          <w:rFonts w:ascii="Times New Roman" w:hAnsi="Times New Roman"/>
          <w:b/>
          <w:color w:val="111111"/>
          <w:lang w:val="id-ID"/>
        </w:rPr>
        <w:sectPr>
          <w:headerReference r:id="rId3" w:type="default"/>
          <w:footerReference r:id="rId4" w:type="default"/>
          <w:pgSz w:w="11907" w:h="16839"/>
          <w:pgMar w:top="1985" w:right="1134" w:bottom="1985" w:left="1985" w:header="720" w:footer="0" w:gutter="0"/>
          <w:cols w:space="720" w:num="1"/>
          <w:docGrid w:linePitch="360" w:charSpace="0"/>
        </w:sectPr>
      </w:pPr>
    </w:p>
    <w:p>
      <w:pPr>
        <w:tabs>
          <w:tab w:val="left" w:pos="284"/>
        </w:tabs>
        <w:spacing w:after="0" w:line="240" w:lineRule="auto"/>
        <w:rPr>
          <w:rFonts w:ascii="Times New Roman" w:hAnsi="Times New Roman"/>
          <w:b/>
          <w:color w:val="111111"/>
        </w:rPr>
      </w:pPr>
      <w:r>
        <w:rPr>
          <w:rFonts w:ascii="Times New Roman" w:hAnsi="Times New Roman" w:eastAsia="SimSun"/>
          <w:b/>
          <w:color w:val="111111"/>
        </w:rPr>
        <w:t>1.</w:t>
      </w:r>
      <w:r>
        <w:rPr>
          <w:rFonts w:ascii="Times New Roman" w:hAnsi="Times New Roman"/>
          <w:b/>
          <w:color w:val="111111"/>
        </w:rPr>
        <w:tab/>
      </w:r>
      <w:r>
        <w:rPr>
          <w:rFonts w:ascii="Times New Roman" w:hAnsi="Times New Roman" w:eastAsia="SimSun"/>
          <w:b/>
          <w:color w:val="111111"/>
        </w:rPr>
        <w:t>PENDAHULUAN</w:t>
      </w:r>
    </w:p>
    <w:p>
      <w:pPr>
        <w:tabs>
          <w:tab w:val="left" w:pos="709"/>
        </w:tabs>
        <w:spacing w:after="0" w:line="240" w:lineRule="auto"/>
        <w:jc w:val="both"/>
        <w:rPr>
          <w:rFonts w:hint="default" w:ascii="Times New Roman" w:hAnsi="Times New Roman" w:eastAsia="SimSun" w:cs="Times New Roman"/>
          <w:color w:val="111111"/>
          <w:sz w:val="24"/>
          <w:szCs w:val="24"/>
        </w:rPr>
      </w:pPr>
      <w:r>
        <w:rPr>
          <w:rFonts w:ascii="Times New Roman" w:hAnsi="Times New Roman"/>
          <w:b/>
          <w:color w:val="111111"/>
          <w:lang w:val="id-ID"/>
        </w:rPr>
        <w:tab/>
      </w:r>
      <w:r>
        <w:rPr>
          <w:rFonts w:hint="default" w:ascii="Times New Roman" w:hAnsi="Times New Roman" w:eastAsia="SimSun" w:cs="Times New Roman"/>
          <w:color w:val="111111"/>
          <w:sz w:val="24"/>
          <w:szCs w:val="24"/>
        </w:rPr>
        <w:t>Perdagangan memegang peranan penting dalam perekonomian suatu negara. Kegiatan perdagangannya sangat</w:t>
      </w:r>
      <w:r>
        <w:rPr>
          <w:rFonts w:hint="default" w:ascii="Times New Roman" w:hAnsi="Times New Roman" w:eastAsia="SimSun" w:cs="Times New Roman"/>
          <w:color w:val="111111"/>
          <w:sz w:val="24"/>
          <w:szCs w:val="24"/>
          <w:lang w:val="en-US"/>
        </w:rPr>
        <w:t xml:space="preserve"> </w:t>
      </w:r>
      <w:r>
        <w:rPr>
          <w:rFonts w:hint="default" w:ascii="Times New Roman" w:hAnsi="Times New Roman" w:eastAsia="SimSun" w:cs="Times New Roman"/>
          <w:color w:val="111111"/>
          <w:sz w:val="24"/>
          <w:szCs w:val="24"/>
        </w:rPr>
        <w:t>berarti dalam upaya pemeliharaan dan kestabilan harga bahan pokok, penyediaan kesempatan kerja bagi masyarakat, penggerak kegiatan ekonomi, peningkatan penerimaan negara dan pendapatan negara. Kebijakan perdagangan Indonesia diarahkan pada penciptaan dan pemantapan kerangka landasan perdagangan.</w:t>
      </w:r>
    </w:p>
    <w:p>
      <w:pPr>
        <w:keepNext w:val="0"/>
        <w:keepLines w:val="0"/>
        <w:pageBreakBefore w:val="0"/>
        <w:widowControl/>
        <w:suppressLineNumbers w:val="0"/>
        <w:kinsoku/>
        <w:wordWrap/>
        <w:overflowPunct/>
        <w:topLinePunct w:val="0"/>
        <w:autoSpaceDE/>
        <w:autoSpaceDN/>
        <w:bidi w:val="0"/>
        <w:adjustRightInd/>
        <w:snapToGrid/>
        <w:spacing w:after="0" w:line="240" w:lineRule="auto"/>
        <w:jc w:val="both"/>
        <w:textAlignment w:val="auto"/>
        <w:rPr>
          <w:rFonts w:hint="default" w:ascii="Times New Roman" w:hAnsi="Times New Roman" w:eastAsia="TimesNewRomanPSMT" w:cs="Times New Roman"/>
          <w:color w:val="000000"/>
          <w:kern w:val="0"/>
          <w:sz w:val="24"/>
          <w:szCs w:val="24"/>
          <w:lang w:val="en-US" w:eastAsia="zh-CN" w:bidi="ar"/>
        </w:rPr>
      </w:pPr>
      <w:r>
        <w:rPr>
          <w:rFonts w:hint="default" w:ascii="Times New Roman" w:hAnsi="Times New Roman" w:eastAsia="SimSun" w:cs="Times New Roman"/>
          <w:color w:val="111111"/>
          <w:sz w:val="24"/>
          <w:szCs w:val="24"/>
          <w:lang w:val="en-US"/>
        </w:rPr>
        <w:tab/>
      </w:r>
      <w:r>
        <w:rPr>
          <w:rFonts w:hint="default" w:ascii="Times New Roman" w:hAnsi="Times New Roman" w:eastAsia="TimesNewRomanPSMT" w:cs="Times New Roman"/>
          <w:color w:val="000000"/>
          <w:kern w:val="0"/>
          <w:sz w:val="24"/>
          <w:szCs w:val="24"/>
          <w:lang w:val="en-US" w:eastAsia="zh-CN" w:bidi="ar"/>
        </w:rPr>
        <w:t xml:space="preserve">Ekspor dalam perdagangan internasional merupakan kegiatan menjual barang dan jasa yang dihasilkan dari dalam negeri kemudian dijual ke negara lain. </w:t>
      </w:r>
    </w:p>
    <w:p>
      <w:pPr>
        <w:keepNext w:val="0"/>
        <w:keepLines w:val="0"/>
        <w:pageBreakBefore w:val="0"/>
        <w:widowControl/>
        <w:suppressLineNumbers w:val="0"/>
        <w:kinsoku/>
        <w:wordWrap/>
        <w:overflowPunct/>
        <w:topLinePunct w:val="0"/>
        <w:autoSpaceDE/>
        <w:autoSpaceDN/>
        <w:bidi w:val="0"/>
        <w:adjustRightInd/>
        <w:snapToGrid/>
        <w:spacing w:after="0" w:line="240" w:lineRule="auto"/>
        <w:ind w:firstLine="720" w:firstLineChars="0"/>
        <w:jc w:val="both"/>
        <w:textAlignment w:val="auto"/>
        <w:rPr>
          <w:rFonts w:hint="default" w:ascii="Times New Roman" w:hAnsi="Times New Roman" w:cs="Times New Roman"/>
          <w:sz w:val="24"/>
          <w:szCs w:val="24"/>
        </w:rPr>
      </w:pPr>
      <w:r>
        <w:rPr>
          <w:rFonts w:hint="default" w:ascii="Times New Roman" w:hAnsi="Times New Roman" w:eastAsia="TimesNewRomanPSMT" w:cs="Times New Roman"/>
          <w:color w:val="000000"/>
          <w:kern w:val="0"/>
          <w:sz w:val="24"/>
          <w:szCs w:val="24"/>
          <w:lang w:val="en-US" w:eastAsia="zh-CN" w:bidi="ar"/>
        </w:rPr>
        <w:t xml:space="preserve">Menurut Soelistyo dalam Soekartawi (2001: 124), konsepsi dasar dari teori perdagangan internasional antar negara adalah tidak banyak berbeda dengan perdagangan di dalam negeri, karena perdagangan internasional merupakan kelanjutan dari perdagangan antar daerah. Barang yang </w:t>
      </w:r>
    </w:p>
    <w:p>
      <w:pPr>
        <w:keepNext w:val="0"/>
        <w:keepLines w:val="0"/>
        <w:pageBreakBefore w:val="0"/>
        <w:widowControl/>
        <w:suppressLineNumbers w:val="0"/>
        <w:kinsoku/>
        <w:wordWrap/>
        <w:overflowPunct/>
        <w:topLinePunct w:val="0"/>
        <w:autoSpaceDE/>
        <w:autoSpaceDN/>
        <w:bidi w:val="0"/>
        <w:adjustRightInd/>
        <w:snapToGrid/>
        <w:spacing w:after="0"/>
        <w:jc w:val="both"/>
        <w:textAlignment w:val="auto"/>
        <w:rPr>
          <w:rFonts w:hint="default" w:ascii="Times New Roman" w:hAnsi="Times New Roman" w:eastAsia="TimesNewRomanPSMT" w:cs="Times New Roman"/>
          <w:color w:val="000000"/>
          <w:kern w:val="0"/>
          <w:sz w:val="24"/>
          <w:szCs w:val="24"/>
          <w:lang w:val="en-US" w:eastAsia="zh-CN" w:bidi="ar"/>
        </w:rPr>
      </w:pPr>
      <w:r>
        <w:rPr>
          <w:rFonts w:hint="default" w:ascii="Times New Roman" w:hAnsi="Times New Roman" w:eastAsia="TimesNewRomanPSMT" w:cs="Times New Roman"/>
          <w:color w:val="000000"/>
          <w:kern w:val="0"/>
          <w:sz w:val="24"/>
          <w:szCs w:val="24"/>
          <w:lang w:val="en-US" w:eastAsia="zh-CN" w:bidi="ar"/>
        </w:rPr>
        <w:t>diperdagangkan antar negara tidaklah atas keuntungan alamiah saja, akan tetapi juga atas dasar proporsi dan intensitas faktor-faktor yang digunakan untuk menghasilkan.</w:t>
      </w:r>
    </w:p>
    <w:p>
      <w:pPr>
        <w:keepNext w:val="0"/>
        <w:keepLines w:val="0"/>
        <w:pageBreakBefore w:val="0"/>
        <w:widowControl/>
        <w:suppressLineNumbers w:val="0"/>
        <w:kinsoku/>
        <w:wordWrap/>
        <w:overflowPunct/>
        <w:topLinePunct w:val="0"/>
        <w:autoSpaceDE/>
        <w:autoSpaceDN/>
        <w:bidi w:val="0"/>
        <w:adjustRightInd/>
        <w:snapToGrid/>
        <w:spacing w:after="0"/>
        <w:ind w:firstLine="720" w:firstLineChars="0"/>
        <w:jc w:val="both"/>
        <w:textAlignment w:val="auto"/>
        <w:rPr>
          <w:rFonts w:hint="default" w:ascii="Times New Roman" w:hAnsi="Times New Roman" w:eastAsia="TimesNewRomanPSMT" w:cs="Times New Roman"/>
          <w:color w:val="000000"/>
          <w:kern w:val="0"/>
          <w:sz w:val="24"/>
          <w:szCs w:val="24"/>
          <w:lang w:val="en-US" w:eastAsia="zh-CN"/>
        </w:rPr>
      </w:pPr>
      <w:r>
        <w:rPr>
          <w:rFonts w:hint="default" w:ascii="Times New Roman" w:hAnsi="Times New Roman" w:eastAsia="TimesNewRomanPSMT" w:cs="Times New Roman"/>
          <w:i/>
          <w:iCs/>
          <w:color w:val="000000"/>
          <w:kern w:val="0"/>
          <w:sz w:val="24"/>
          <w:szCs w:val="24"/>
          <w:lang w:val="en-US" w:eastAsia="zh-CN"/>
        </w:rPr>
        <w:t>Zephyranthes</w:t>
      </w:r>
      <w:r>
        <w:rPr>
          <w:rFonts w:hint="default" w:ascii="Times New Roman" w:hAnsi="Times New Roman" w:eastAsia="TimesNewRomanPSMT" w:cs="Times New Roman"/>
          <w:color w:val="000000"/>
          <w:kern w:val="0"/>
          <w:sz w:val="24"/>
          <w:szCs w:val="24"/>
          <w:lang w:val="en-US" w:eastAsia="zh-CN"/>
        </w:rPr>
        <w:t xml:space="preserve"> adalah genus dari sekitar tujuh puluh spesies tumbuhan bawang-bawangan. Tanaman ini termasuk ke dalam jenis floritkultura atau tanaman hias.</w:t>
      </w:r>
    </w:p>
    <w:p>
      <w:pPr>
        <w:keepNext w:val="0"/>
        <w:keepLines w:val="0"/>
        <w:pageBreakBefore w:val="0"/>
        <w:widowControl/>
        <w:suppressLineNumbers w:val="0"/>
        <w:kinsoku/>
        <w:wordWrap/>
        <w:overflowPunct/>
        <w:topLinePunct w:val="0"/>
        <w:autoSpaceDE/>
        <w:autoSpaceDN/>
        <w:bidi w:val="0"/>
        <w:adjustRightInd/>
        <w:snapToGrid/>
        <w:spacing w:after="0"/>
        <w:ind w:firstLine="720" w:firstLineChars="0"/>
        <w:jc w:val="both"/>
        <w:textAlignment w:val="auto"/>
        <w:rPr>
          <w:rFonts w:hint="default" w:ascii="Times New Roman" w:hAnsi="Times New Roman" w:eastAsia="TimesNewRomanPSMT" w:cs="Times New Roman"/>
          <w:color w:val="000000"/>
          <w:kern w:val="0"/>
          <w:sz w:val="24"/>
          <w:szCs w:val="24"/>
          <w:lang w:val="en-US" w:eastAsia="zh-CN"/>
        </w:rPr>
      </w:pPr>
      <w:r>
        <w:rPr>
          <w:rFonts w:hint="default" w:ascii="Times New Roman" w:hAnsi="Times New Roman" w:eastAsia="TimesNewRomanPSMT" w:cs="Times New Roman"/>
          <w:color w:val="000000"/>
          <w:kern w:val="0"/>
          <w:sz w:val="24"/>
          <w:szCs w:val="24"/>
          <w:lang w:val="en-US" w:eastAsia="zh-CN" w:bidi="ar"/>
        </w:rPr>
        <w:t>Menurut data Badan Pusat Statistik (BPS) per tahun 2018, sepanjang tahun 2018 produksi buah-buahan mencapai 21,5 juta ton, sayuran 13 juta ton, tanaman hias 870 juta tangkai, dan tanaman obat 676 ribu ton. Sementara itu, kinerja volume ekspor hortikultura pada 2018 mencapai 435 ribu ton, naik 10,36 persen dibanding 2017 sebanyak 394 ribu ton.</w:t>
      </w:r>
    </w:p>
    <w:p>
      <w:pPr>
        <w:keepNext w:val="0"/>
        <w:keepLines w:val="0"/>
        <w:pageBreakBefore w:val="0"/>
        <w:widowControl/>
        <w:suppressLineNumbers w:val="0"/>
        <w:kinsoku/>
        <w:wordWrap/>
        <w:overflowPunct/>
        <w:topLinePunct w:val="0"/>
        <w:autoSpaceDE/>
        <w:autoSpaceDN/>
        <w:bidi w:val="0"/>
        <w:adjustRightInd/>
        <w:snapToGrid/>
        <w:spacing w:after="0" w:line="240" w:lineRule="auto"/>
        <w:ind w:firstLine="720" w:firstLineChars="0"/>
        <w:jc w:val="both"/>
        <w:textAlignment w:val="auto"/>
        <w:rPr>
          <w:rFonts w:hint="default" w:ascii="Times New Roman" w:hAnsi="Times New Roman" w:eastAsia="TimesNewRomanPSMT" w:cs="Times New Roman"/>
          <w:i w:val="0"/>
          <w:iCs w:val="0"/>
          <w:color w:val="000000"/>
          <w:kern w:val="0"/>
          <w:sz w:val="24"/>
          <w:szCs w:val="24"/>
          <w:lang w:val="en-US" w:eastAsia="zh-CN"/>
        </w:rPr>
      </w:pPr>
      <w:r>
        <w:rPr>
          <w:rFonts w:hint="default" w:ascii="Times New Roman" w:hAnsi="Times New Roman" w:eastAsia="TimesNewRomanPSMT" w:cs="Times New Roman"/>
          <w:color w:val="000000"/>
          <w:kern w:val="0"/>
          <w:sz w:val="24"/>
          <w:szCs w:val="24"/>
          <w:lang w:val="en-US" w:eastAsia="zh-CN"/>
        </w:rPr>
        <w:t xml:space="preserve">CV Arjuna Flora adalah satu-satunya perusahaan di Indonesia yang melakukan ekspor umbi bunga </w:t>
      </w:r>
      <w:r>
        <w:rPr>
          <w:rFonts w:hint="default" w:ascii="Times New Roman" w:hAnsi="Times New Roman" w:eastAsia="TimesNewRomanPSMT" w:cs="Times New Roman"/>
          <w:i/>
          <w:iCs/>
          <w:color w:val="000000"/>
          <w:kern w:val="0"/>
          <w:sz w:val="24"/>
          <w:szCs w:val="24"/>
          <w:lang w:val="en-US" w:eastAsia="zh-CN"/>
        </w:rPr>
        <w:t xml:space="preserve">Zephyranthes sp </w:t>
      </w:r>
      <w:r>
        <w:rPr>
          <w:rFonts w:hint="default" w:ascii="Times New Roman" w:hAnsi="Times New Roman" w:eastAsia="TimesNewRomanPSMT" w:cs="Times New Roman"/>
          <w:i w:val="0"/>
          <w:iCs w:val="0"/>
          <w:color w:val="000000"/>
          <w:kern w:val="0"/>
          <w:sz w:val="24"/>
          <w:szCs w:val="24"/>
          <w:lang w:val="en-US" w:eastAsia="zh-CN"/>
        </w:rPr>
        <w:t>jenis unggul.</w:t>
      </w:r>
    </w:p>
    <w:p>
      <w:pPr>
        <w:keepNext w:val="0"/>
        <w:keepLines w:val="0"/>
        <w:pageBreakBefore w:val="0"/>
        <w:widowControl/>
        <w:suppressLineNumbers w:val="0"/>
        <w:kinsoku/>
        <w:wordWrap/>
        <w:overflowPunct/>
        <w:topLinePunct w:val="0"/>
        <w:autoSpaceDE/>
        <w:autoSpaceDN/>
        <w:bidi w:val="0"/>
        <w:adjustRightInd/>
        <w:snapToGrid/>
        <w:spacing w:after="0" w:line="240" w:lineRule="auto"/>
        <w:ind w:firstLine="720" w:firstLineChars="0"/>
        <w:jc w:val="both"/>
        <w:textAlignment w:val="auto"/>
        <w:rPr>
          <w:rFonts w:hint="default" w:ascii="Times New Roman" w:hAnsi="Times New Roman" w:eastAsia="TimesNewRomanPSMT" w:cs="Times New Roman"/>
          <w:i w:val="0"/>
          <w:iCs w:val="0"/>
          <w:color w:val="000000"/>
          <w:kern w:val="0"/>
          <w:sz w:val="24"/>
          <w:szCs w:val="24"/>
          <w:lang w:val="en-US" w:eastAsia="zh-CN"/>
        </w:rPr>
      </w:pPr>
      <w:r>
        <w:rPr>
          <w:rFonts w:hint="default" w:ascii="Times New Roman" w:hAnsi="Times New Roman" w:eastAsia="TimesNewRomanPSMT" w:cs="Times New Roman"/>
          <w:i w:val="0"/>
          <w:iCs w:val="0"/>
          <w:color w:val="000000"/>
          <w:kern w:val="0"/>
          <w:sz w:val="24"/>
          <w:szCs w:val="24"/>
          <w:lang w:val="en-US" w:eastAsia="zh-CN"/>
        </w:rPr>
        <w:t>Kegiatan ekspor yang dilakukan CV Arjuna Flora dilakukan satu tahun sekali setiap bulan Januari.</w:t>
      </w:r>
    </w:p>
    <w:p>
      <w:pPr>
        <w:keepNext w:val="0"/>
        <w:keepLines w:val="0"/>
        <w:pageBreakBefore w:val="0"/>
        <w:widowControl/>
        <w:suppressLineNumbers w:val="0"/>
        <w:kinsoku/>
        <w:wordWrap/>
        <w:overflowPunct/>
        <w:topLinePunct w:val="0"/>
        <w:autoSpaceDE/>
        <w:autoSpaceDN/>
        <w:bidi w:val="0"/>
        <w:adjustRightInd/>
        <w:snapToGrid/>
        <w:spacing w:after="0" w:line="240" w:lineRule="auto"/>
        <w:ind w:firstLine="720" w:firstLineChars="0"/>
        <w:jc w:val="both"/>
        <w:textAlignment w:val="auto"/>
        <w:rPr>
          <w:rFonts w:hint="default" w:ascii="Times New Roman" w:hAnsi="Times New Roman" w:eastAsia="TimesNewRomanPSMT" w:cs="Times New Roman"/>
          <w:i w:val="0"/>
          <w:iCs w:val="0"/>
          <w:color w:val="000000"/>
          <w:kern w:val="0"/>
          <w:sz w:val="24"/>
          <w:szCs w:val="24"/>
          <w:lang w:val="en-US" w:eastAsia="zh-CN"/>
        </w:rPr>
      </w:pPr>
      <w:r>
        <w:rPr>
          <w:rFonts w:hint="default" w:ascii="Times New Roman" w:hAnsi="Times New Roman" w:eastAsia="TimesNewRomanPSMT" w:cs="Times New Roman"/>
          <w:i w:val="0"/>
          <w:iCs w:val="0"/>
          <w:color w:val="000000"/>
          <w:kern w:val="0"/>
          <w:sz w:val="24"/>
          <w:szCs w:val="24"/>
          <w:lang w:val="en-US" w:eastAsia="zh-CN"/>
        </w:rPr>
        <w:t xml:space="preserve">Ekspor yang dilakukan sesuai dengan permintaan ekspor dari perusahan Sagami Jisugyo Co. Ltd. </w:t>
      </w:r>
    </w:p>
    <w:p>
      <w:pPr>
        <w:keepNext w:val="0"/>
        <w:keepLines w:val="0"/>
        <w:pageBreakBefore w:val="0"/>
        <w:widowControl/>
        <w:suppressLineNumbers w:val="0"/>
        <w:kinsoku/>
        <w:wordWrap/>
        <w:overflowPunct/>
        <w:topLinePunct w:val="0"/>
        <w:autoSpaceDE/>
        <w:autoSpaceDN/>
        <w:bidi w:val="0"/>
        <w:adjustRightInd/>
        <w:snapToGrid/>
        <w:spacing w:after="0" w:line="240" w:lineRule="auto"/>
        <w:ind w:firstLine="720" w:firstLineChars="0"/>
        <w:jc w:val="both"/>
        <w:textAlignment w:val="auto"/>
        <w:rPr>
          <w:rFonts w:hint="default" w:ascii="Times New Roman" w:hAnsi="Times New Roman" w:eastAsia="TimesNewRomanPSMT" w:cs="Times New Roman"/>
          <w:i w:val="0"/>
          <w:iCs w:val="0"/>
          <w:color w:val="000000"/>
          <w:kern w:val="0"/>
          <w:sz w:val="24"/>
          <w:szCs w:val="24"/>
          <w:lang w:val="en-US" w:eastAsia="zh-CN"/>
        </w:rPr>
      </w:pPr>
      <w:r>
        <w:rPr>
          <w:rFonts w:hint="default" w:ascii="Times New Roman" w:hAnsi="Times New Roman" w:eastAsia="TimesNewRomanPSMT" w:cs="Times New Roman"/>
          <w:i w:val="0"/>
          <w:iCs w:val="0"/>
          <w:color w:val="000000"/>
          <w:kern w:val="0"/>
          <w:sz w:val="24"/>
          <w:szCs w:val="24"/>
          <w:lang w:val="en-US" w:eastAsia="zh-CN"/>
        </w:rPr>
        <w:t xml:space="preserve">Sagami Jisugyo Co.Ltd merupakan perusahan Jepang yang mengembangkan umbi bunga </w:t>
      </w:r>
      <w:r>
        <w:rPr>
          <w:rFonts w:hint="default" w:ascii="Times New Roman" w:hAnsi="Times New Roman" w:eastAsia="TimesNewRomanPSMT" w:cs="Times New Roman"/>
          <w:i/>
          <w:iCs/>
          <w:color w:val="000000"/>
          <w:kern w:val="0"/>
          <w:sz w:val="24"/>
          <w:szCs w:val="24"/>
          <w:lang w:val="en-US" w:eastAsia="zh-CN"/>
        </w:rPr>
        <w:t xml:space="preserve">Zephyranthes sp. </w:t>
      </w:r>
      <w:r>
        <w:rPr>
          <w:rFonts w:hint="default" w:ascii="Times New Roman" w:hAnsi="Times New Roman" w:eastAsia="TimesNewRomanPSMT" w:cs="Times New Roman"/>
          <w:i w:val="0"/>
          <w:iCs w:val="0"/>
          <w:color w:val="000000"/>
          <w:kern w:val="0"/>
          <w:sz w:val="24"/>
          <w:szCs w:val="24"/>
          <w:lang w:val="en-US" w:eastAsia="zh-CN"/>
        </w:rPr>
        <w:t xml:space="preserve">Perusahaan ini merupakan pasar ekspor tetap CV Arjuna Flora. </w:t>
      </w:r>
    </w:p>
    <w:p>
      <w:pPr>
        <w:keepNext w:val="0"/>
        <w:keepLines w:val="0"/>
        <w:pageBreakBefore w:val="0"/>
        <w:widowControl/>
        <w:suppressLineNumbers w:val="0"/>
        <w:kinsoku/>
        <w:wordWrap/>
        <w:overflowPunct/>
        <w:topLinePunct w:val="0"/>
        <w:autoSpaceDE/>
        <w:autoSpaceDN/>
        <w:bidi w:val="0"/>
        <w:adjustRightInd/>
        <w:snapToGrid/>
        <w:spacing w:after="0"/>
        <w:ind w:firstLine="720" w:firstLineChars="0"/>
        <w:jc w:val="both"/>
        <w:textAlignment w:val="auto"/>
        <w:rPr>
          <w:rFonts w:hint="default" w:ascii="Times New Roman" w:hAnsi="Times New Roman" w:cs="Times New Roman"/>
          <w:color w:val="111111"/>
          <w:sz w:val="24"/>
          <w:szCs w:val="24"/>
        </w:rPr>
      </w:pPr>
      <w:r>
        <w:rPr>
          <w:rFonts w:hint="default" w:ascii="Times New Roman" w:hAnsi="Times New Roman" w:cs="Times New Roman"/>
          <w:color w:val="111111"/>
          <w:sz w:val="24"/>
          <w:szCs w:val="24"/>
          <w:lang w:val="en-US"/>
        </w:rPr>
        <w:t xml:space="preserve">Proses budidaya umbi </w:t>
      </w:r>
      <w:r>
        <w:rPr>
          <w:rFonts w:hint="default" w:ascii="Times New Roman" w:hAnsi="Times New Roman" w:cs="Times New Roman"/>
          <w:i/>
          <w:iCs/>
          <w:color w:val="111111"/>
          <w:sz w:val="24"/>
          <w:szCs w:val="24"/>
          <w:lang w:val="en-US"/>
        </w:rPr>
        <w:t xml:space="preserve">Zephyranthes sp </w:t>
      </w:r>
      <w:r>
        <w:rPr>
          <w:rFonts w:hint="default" w:ascii="Times New Roman" w:hAnsi="Times New Roman" w:cs="Times New Roman"/>
          <w:i w:val="0"/>
          <w:iCs w:val="0"/>
          <w:color w:val="111111"/>
          <w:sz w:val="24"/>
          <w:szCs w:val="24"/>
          <w:lang w:val="en-US"/>
        </w:rPr>
        <w:t xml:space="preserve">dilakukan selama 10 bulan atau dalam arti dilakukan satu tahun satu kali pula. </w:t>
      </w:r>
      <w:r>
        <w:rPr>
          <w:rFonts w:hint="default" w:ascii="Times New Roman" w:hAnsi="Times New Roman" w:cs="Times New Roman"/>
          <w:color w:val="111111"/>
          <w:sz w:val="24"/>
          <w:szCs w:val="24"/>
        </w:rPr>
        <w:tab/>
      </w:r>
    </w:p>
    <w:p>
      <w:pPr>
        <w:keepNext w:val="0"/>
        <w:keepLines w:val="0"/>
        <w:pageBreakBefore w:val="0"/>
        <w:widowControl/>
        <w:suppressLineNumbers w:val="0"/>
        <w:kinsoku/>
        <w:wordWrap/>
        <w:overflowPunct/>
        <w:topLinePunct w:val="0"/>
        <w:autoSpaceDE/>
        <w:autoSpaceDN/>
        <w:bidi w:val="0"/>
        <w:adjustRightInd/>
        <w:snapToGrid/>
        <w:spacing w:after="0"/>
        <w:ind w:firstLine="720" w:firstLineChars="0"/>
        <w:jc w:val="both"/>
        <w:textAlignment w:val="auto"/>
        <w:rPr>
          <w:rFonts w:hint="default" w:ascii="Times New Roman" w:hAnsi="Times New Roman" w:cs="Times New Roman"/>
          <w:i w:val="0"/>
          <w:iCs w:val="0"/>
          <w:color w:val="111111"/>
          <w:sz w:val="24"/>
          <w:szCs w:val="24"/>
          <w:lang w:val="en-US"/>
        </w:rPr>
      </w:pPr>
      <w:r>
        <w:rPr>
          <w:rFonts w:hint="default" w:ascii="Times New Roman" w:hAnsi="Times New Roman" w:cs="Times New Roman"/>
          <w:color w:val="111111"/>
          <w:sz w:val="24"/>
          <w:szCs w:val="24"/>
          <w:lang w:val="en-US"/>
        </w:rPr>
        <w:t xml:space="preserve">Kegiatan budidaya umbi bunga </w:t>
      </w:r>
      <w:r>
        <w:rPr>
          <w:rFonts w:hint="default" w:ascii="Times New Roman" w:hAnsi="Times New Roman" w:cs="Times New Roman"/>
          <w:i/>
          <w:iCs/>
          <w:color w:val="111111"/>
          <w:sz w:val="24"/>
          <w:szCs w:val="24"/>
          <w:lang w:val="en-US"/>
        </w:rPr>
        <w:t xml:space="preserve">Zephyranthes sp </w:t>
      </w:r>
      <w:r>
        <w:rPr>
          <w:rFonts w:hint="default" w:ascii="Times New Roman" w:hAnsi="Times New Roman" w:cs="Times New Roman"/>
          <w:i w:val="0"/>
          <w:iCs w:val="0"/>
          <w:color w:val="111111"/>
          <w:sz w:val="24"/>
          <w:szCs w:val="24"/>
          <w:lang w:val="en-US"/>
        </w:rPr>
        <w:t xml:space="preserve">mudah dilakukan karena tidak harus merawat dengan penggunaan pupuk maupun obat yang berlebihan. Kegiatan ekspor yang dilakukan untuk umbi ini pun terbilang mudah, karena sudah bisa memproses melalui </w:t>
      </w:r>
      <w:r>
        <w:rPr>
          <w:rFonts w:hint="default" w:ascii="Times New Roman" w:hAnsi="Times New Roman" w:cs="Times New Roman"/>
          <w:i/>
          <w:iCs/>
          <w:color w:val="111111"/>
          <w:sz w:val="24"/>
          <w:szCs w:val="24"/>
          <w:lang w:val="en-US"/>
        </w:rPr>
        <w:t>online</w:t>
      </w:r>
      <w:r>
        <w:rPr>
          <w:rFonts w:hint="default" w:ascii="Times New Roman" w:hAnsi="Times New Roman" w:cs="Times New Roman"/>
          <w:i w:val="0"/>
          <w:iCs w:val="0"/>
          <w:color w:val="111111"/>
          <w:sz w:val="24"/>
          <w:szCs w:val="24"/>
          <w:lang w:val="en-US"/>
        </w:rPr>
        <w:t>.</w:t>
      </w:r>
    </w:p>
    <w:p>
      <w:pPr>
        <w:keepNext w:val="0"/>
        <w:keepLines w:val="0"/>
        <w:pageBreakBefore w:val="0"/>
        <w:widowControl/>
        <w:suppressLineNumbers w:val="0"/>
        <w:kinsoku/>
        <w:wordWrap/>
        <w:overflowPunct/>
        <w:topLinePunct w:val="0"/>
        <w:autoSpaceDE/>
        <w:autoSpaceDN/>
        <w:bidi w:val="0"/>
        <w:adjustRightInd/>
        <w:snapToGrid/>
        <w:spacing w:after="0"/>
        <w:ind w:left="0" w:leftChars="0" w:firstLine="720" w:firstLineChars="0"/>
        <w:jc w:val="both"/>
        <w:textAlignment w:val="auto"/>
        <w:rPr>
          <w:rFonts w:hint="default" w:ascii="Times New Roman" w:hAnsi="Times New Roman"/>
          <w:i w:val="0"/>
          <w:iCs w:val="0"/>
          <w:color w:val="111111"/>
          <w:sz w:val="24"/>
          <w:szCs w:val="24"/>
          <w:lang w:val="en-US"/>
        </w:rPr>
      </w:pPr>
      <w:r>
        <w:rPr>
          <w:rFonts w:hint="default" w:ascii="Times New Roman" w:hAnsi="Times New Roman" w:eastAsia="Times New Roman" w:cs="Times New Roman"/>
          <w:color w:val="111111"/>
          <w:sz w:val="24"/>
          <w:szCs w:val="24"/>
          <w:lang w:eastAsia="id-ID"/>
        </w:rPr>
        <w:t>Sehubungan dengan hal tersebut maka menarik</w:t>
      </w:r>
      <w:r>
        <w:rPr>
          <w:rFonts w:hint="default" w:ascii="Times New Roman" w:hAnsi="Times New Roman" w:eastAsia="Times New Roman" w:cs="Times New Roman"/>
          <w:color w:val="111111"/>
          <w:sz w:val="24"/>
          <w:szCs w:val="24"/>
          <w:lang w:val="en-US" w:eastAsia="id-ID"/>
        </w:rPr>
        <w:t xml:space="preserve"> </w:t>
      </w:r>
      <w:r>
        <w:rPr>
          <w:rFonts w:hint="default" w:ascii="Times New Roman" w:hAnsi="Times New Roman" w:eastAsia="Times New Roman" w:cs="Times New Roman"/>
          <w:color w:val="111111"/>
          <w:sz w:val="24"/>
          <w:szCs w:val="24"/>
          <w:lang w:eastAsia="id-ID"/>
        </w:rPr>
        <w:t>untuk diteliti agar usaha sambal pecel mempunyai analisis usaha yang sistematis</w:t>
      </w:r>
      <w:r>
        <w:rPr>
          <w:rFonts w:hint="default" w:ascii="Times New Roman" w:hAnsi="Times New Roman" w:eastAsia="Times New Roman" w:cs="Times New Roman"/>
          <w:color w:val="111111"/>
          <w:sz w:val="24"/>
          <w:szCs w:val="24"/>
          <w:lang w:val="en-US" w:eastAsia="id-ID"/>
        </w:rPr>
        <w:t xml:space="preserve"> dan sesuai dengan prosedur ekspor yang ada di Indonesia. </w:t>
      </w:r>
      <w:r>
        <w:rPr>
          <w:rFonts w:hint="default" w:ascii="Times New Roman" w:hAnsi="Times New Roman" w:eastAsia="Times New Roman" w:cs="Times New Roman"/>
          <w:color w:val="111111"/>
          <w:sz w:val="24"/>
          <w:szCs w:val="24"/>
          <w:lang w:eastAsia="id-ID"/>
        </w:rPr>
        <w:t xml:space="preserve">Oleh karena itu tujuan dari penelitian ini adalah: 1) </w:t>
      </w:r>
      <w:r>
        <w:rPr>
          <w:rFonts w:hint="default" w:ascii="Times New Roman" w:hAnsi="Times New Roman" w:eastAsia="Times New Roman" w:cs="Times New Roman"/>
          <w:color w:val="111111"/>
          <w:sz w:val="24"/>
          <w:szCs w:val="24"/>
          <w:lang w:val="sv-SE" w:eastAsia="id-ID"/>
        </w:rPr>
        <w:t xml:space="preserve">Untuk </w:t>
      </w:r>
      <w:r>
        <w:rPr>
          <w:rFonts w:hint="default" w:ascii="Times New Roman" w:hAnsi="Times New Roman" w:eastAsia="Times New Roman" w:cs="Times New Roman"/>
          <w:color w:val="111111"/>
          <w:sz w:val="24"/>
          <w:szCs w:val="24"/>
          <w:lang w:val="en-US" w:eastAsia="id-ID"/>
        </w:rPr>
        <w:t xml:space="preserve">mengetahui syarat </w:t>
      </w:r>
      <w:r>
        <w:rPr>
          <w:rFonts w:hint="default" w:ascii="Times New Roman" w:hAnsi="Times New Roman" w:eastAsia="Times New Roman"/>
          <w:color w:val="111111"/>
          <w:sz w:val="24"/>
          <w:szCs w:val="24"/>
          <w:lang w:val="en-US" w:eastAsia="id-ID"/>
        </w:rPr>
        <w:t xml:space="preserve">dan prosedur ekspor umbi bunga </w:t>
      </w:r>
      <w:r>
        <w:rPr>
          <w:rFonts w:hint="default" w:ascii="Times New Roman" w:hAnsi="Times New Roman" w:eastAsia="Times New Roman"/>
          <w:i/>
          <w:iCs/>
          <w:color w:val="111111"/>
          <w:sz w:val="24"/>
          <w:szCs w:val="24"/>
          <w:lang w:val="en-US" w:eastAsia="id-ID"/>
        </w:rPr>
        <w:t xml:space="preserve">Zephyranthes sp </w:t>
      </w:r>
      <w:r>
        <w:rPr>
          <w:rFonts w:hint="default" w:ascii="Times New Roman" w:hAnsi="Times New Roman" w:eastAsia="Times New Roman"/>
          <w:i w:val="0"/>
          <w:iCs w:val="0"/>
          <w:color w:val="111111"/>
          <w:sz w:val="24"/>
          <w:szCs w:val="24"/>
          <w:lang w:val="en-US" w:eastAsia="id-ID"/>
        </w:rPr>
        <w:t>di CV Arjuna Flora, Kota Batu</w:t>
      </w:r>
      <w:r>
        <w:rPr>
          <w:rFonts w:ascii="Times New Roman" w:hAnsi="Times New Roman" w:eastAsia="Times New Roman"/>
          <w:color w:val="111111"/>
          <w:sz w:val="24"/>
          <w:szCs w:val="24"/>
          <w:lang w:val="sv-SE" w:eastAsia="id-ID"/>
        </w:rPr>
        <w:t xml:space="preserve">. 2) Untuk </w:t>
      </w:r>
      <w:r>
        <w:rPr>
          <w:rFonts w:hint="default" w:ascii="Times New Roman" w:hAnsi="Times New Roman" w:eastAsia="Times New Roman"/>
          <w:color w:val="111111"/>
          <w:sz w:val="24"/>
          <w:szCs w:val="24"/>
          <w:lang w:val="en-US" w:eastAsia="id-ID"/>
        </w:rPr>
        <w:t>mengetahui faktor-faktor yang mempengaruhi ekspor umbi bunga Z</w:t>
      </w:r>
      <w:r>
        <w:rPr>
          <w:rFonts w:hint="default" w:ascii="Times New Roman" w:hAnsi="Times New Roman" w:eastAsia="Times New Roman"/>
          <w:i/>
          <w:iCs/>
          <w:color w:val="111111"/>
          <w:sz w:val="24"/>
          <w:szCs w:val="24"/>
          <w:lang w:val="en-US" w:eastAsia="id-ID"/>
        </w:rPr>
        <w:t xml:space="preserve">ephyranthes sp </w:t>
      </w:r>
      <w:r>
        <w:rPr>
          <w:rFonts w:hint="default" w:ascii="Times New Roman" w:hAnsi="Times New Roman" w:eastAsia="Times New Roman"/>
          <w:i w:val="0"/>
          <w:iCs w:val="0"/>
          <w:color w:val="111111"/>
          <w:sz w:val="24"/>
          <w:szCs w:val="24"/>
          <w:lang w:val="en-US" w:eastAsia="id-ID"/>
        </w:rPr>
        <w:t>di Kota Batu.</w:t>
      </w:r>
      <w:r>
        <w:rPr>
          <w:rFonts w:ascii="Times New Roman" w:hAnsi="Times New Roman" w:eastAsia="Times New Roman"/>
          <w:color w:val="111111"/>
          <w:sz w:val="24"/>
          <w:szCs w:val="24"/>
          <w:lang w:eastAsia="id-ID"/>
        </w:rPr>
        <w:t xml:space="preserve"> 3)</w:t>
      </w:r>
      <w:r>
        <w:rPr>
          <w:rFonts w:ascii="Times New Roman" w:hAnsi="Times New Roman" w:eastAsia="Times New Roman"/>
          <w:color w:val="111111"/>
          <w:sz w:val="24"/>
          <w:szCs w:val="24"/>
          <w:lang w:val="sv-SE" w:eastAsia="id-ID"/>
        </w:rPr>
        <w:t xml:space="preserve"> Untuk menganalisa tingkat ef</w:t>
      </w:r>
      <w:r>
        <w:rPr>
          <w:rFonts w:ascii="Times New Roman" w:hAnsi="Times New Roman" w:eastAsia="Times New Roman"/>
          <w:color w:val="111111"/>
          <w:sz w:val="24"/>
          <w:szCs w:val="24"/>
          <w:lang w:val="id-ID" w:eastAsia="id-ID"/>
        </w:rPr>
        <w:t>i</w:t>
      </w:r>
      <w:r>
        <w:rPr>
          <w:rFonts w:ascii="Times New Roman" w:hAnsi="Times New Roman" w:eastAsia="Times New Roman"/>
          <w:color w:val="111111"/>
          <w:sz w:val="24"/>
          <w:szCs w:val="24"/>
          <w:lang w:val="sv-SE" w:eastAsia="id-ID"/>
        </w:rPr>
        <w:t xml:space="preserve">siensi </w:t>
      </w:r>
      <w:r>
        <w:rPr>
          <w:rFonts w:hint="default" w:ascii="Times New Roman" w:hAnsi="Times New Roman" w:eastAsia="Times New Roman"/>
          <w:color w:val="111111"/>
          <w:sz w:val="24"/>
          <w:szCs w:val="24"/>
          <w:lang w:val="en-US" w:eastAsia="id-ID"/>
        </w:rPr>
        <w:t xml:space="preserve">umbi bunga </w:t>
      </w:r>
      <w:r>
        <w:rPr>
          <w:rFonts w:hint="default" w:ascii="Times New Roman" w:hAnsi="Times New Roman" w:eastAsia="Times New Roman"/>
          <w:i/>
          <w:iCs/>
          <w:color w:val="111111"/>
          <w:sz w:val="24"/>
          <w:szCs w:val="24"/>
          <w:lang w:val="en-US" w:eastAsia="id-ID"/>
        </w:rPr>
        <w:t xml:space="preserve">Zephyranthes sp </w:t>
      </w:r>
      <w:r>
        <w:rPr>
          <w:rFonts w:hint="default" w:ascii="Times New Roman" w:hAnsi="Times New Roman" w:eastAsia="Times New Roman"/>
          <w:i w:val="0"/>
          <w:iCs w:val="0"/>
          <w:color w:val="111111"/>
          <w:sz w:val="24"/>
          <w:szCs w:val="24"/>
          <w:lang w:val="en-US" w:eastAsia="id-ID"/>
        </w:rPr>
        <w:t>di CV Arjuna Flora, Kota Batu</w:t>
      </w:r>
      <w:r>
        <w:rPr>
          <w:rFonts w:ascii="Times New Roman" w:hAnsi="Times New Roman" w:eastAsia="Times New Roman"/>
          <w:color w:val="111111"/>
          <w:sz w:val="24"/>
          <w:szCs w:val="24"/>
          <w:lang w:val="id-ID" w:eastAsia="id-ID"/>
        </w:rPr>
        <w:t>.</w:t>
      </w:r>
    </w:p>
    <w:p>
      <w:pPr>
        <w:spacing w:after="0"/>
        <w:jc w:val="both"/>
        <w:rPr>
          <w:rFonts w:ascii="Times New Roman" w:hAnsi="Times New Roman"/>
          <w:b/>
          <w:color w:val="111111"/>
          <w:sz w:val="24"/>
          <w:szCs w:val="24"/>
          <w:lang w:val="id-ID"/>
        </w:rPr>
      </w:pPr>
    </w:p>
    <w:p>
      <w:pPr>
        <w:tabs>
          <w:tab w:val="left" w:pos="284"/>
          <w:tab w:val="left" w:pos="709"/>
        </w:tabs>
        <w:spacing w:after="0" w:line="240" w:lineRule="auto"/>
        <w:jc w:val="both"/>
        <w:rPr>
          <w:rFonts w:ascii="Times New Roman" w:hAnsi="Times New Roman"/>
          <w:color w:val="111111"/>
        </w:rPr>
      </w:pPr>
      <w:r>
        <w:rPr>
          <w:rFonts w:ascii="Times New Roman" w:hAnsi="Times New Roman" w:eastAsia="SimSun"/>
          <w:b/>
          <w:color w:val="111111"/>
        </w:rPr>
        <w:t>2.</w:t>
      </w:r>
      <w:r>
        <w:rPr>
          <w:rFonts w:ascii="Times New Roman" w:hAnsi="Times New Roman"/>
          <w:b/>
          <w:color w:val="111111"/>
        </w:rPr>
        <w:tab/>
      </w:r>
      <w:r>
        <w:rPr>
          <w:rFonts w:ascii="Times New Roman" w:hAnsi="Times New Roman" w:eastAsia="SimSun"/>
          <w:b/>
          <w:color w:val="111111"/>
        </w:rPr>
        <w:t>METODE PENELITIAN</w:t>
      </w:r>
      <w:r>
        <w:rPr>
          <w:rFonts w:ascii="Times New Roman" w:hAnsi="Times New Roman"/>
          <w:color w:val="111111"/>
        </w:rPr>
        <w:tab/>
      </w:r>
      <w:r>
        <w:rPr>
          <w:rFonts w:ascii="Times New Roman" w:hAnsi="Times New Roman"/>
          <w:color w:val="111111"/>
        </w:rPr>
        <w:tab/>
      </w:r>
      <w:r>
        <w:rPr>
          <w:rFonts w:ascii="Times New Roman" w:hAnsi="Times New Roman"/>
          <w:color w:val="111111"/>
          <w:lang w:val="id-ID"/>
        </w:rPr>
        <w:tab/>
      </w:r>
      <w:r>
        <w:rPr>
          <w:rFonts w:ascii="Times New Roman" w:hAnsi="Times New Roman"/>
          <w:color w:val="111111"/>
          <w:lang w:val="id-ID"/>
        </w:rPr>
        <w:tab/>
      </w:r>
      <w:r>
        <w:rPr>
          <w:rFonts w:ascii="Times New Roman" w:hAnsi="Times New Roman" w:eastAsia="SimSun"/>
          <w:color w:val="111111"/>
        </w:rPr>
        <w:t xml:space="preserve">Penelitian ini dilakukan di </w:t>
      </w:r>
      <w:r>
        <w:rPr>
          <w:rFonts w:hint="default" w:ascii="Times New Roman" w:hAnsi="Times New Roman" w:eastAsia="SimSun"/>
          <w:color w:val="111111"/>
          <w:lang w:val="en-US"/>
        </w:rPr>
        <w:t>CV Arjuna Flora, Kota Batu</w:t>
      </w:r>
      <w:r>
        <w:rPr>
          <w:rFonts w:ascii="Times New Roman" w:hAnsi="Times New Roman" w:eastAsia="SimSun"/>
          <w:color w:val="111111"/>
        </w:rPr>
        <w:t xml:space="preserve">. Pemilihan daerah penelitian dilakukan secara sengaja </w:t>
      </w:r>
      <w:r>
        <w:rPr>
          <w:rFonts w:ascii="Times New Roman" w:hAnsi="Times New Roman" w:eastAsia="SimSun"/>
          <w:i/>
          <w:color w:val="111111"/>
        </w:rPr>
        <w:t>(purposive)</w:t>
      </w:r>
      <w:r>
        <w:rPr>
          <w:rFonts w:ascii="Times New Roman" w:hAnsi="Times New Roman" w:eastAsia="SimSun"/>
          <w:color w:val="111111"/>
        </w:rPr>
        <w:t xml:space="preserve"> dengan pertimbangan bahwa di</w:t>
      </w:r>
      <w:r>
        <w:rPr>
          <w:rFonts w:hint="default" w:ascii="Times New Roman" w:hAnsi="Times New Roman" w:eastAsia="SimSun"/>
          <w:color w:val="111111"/>
          <w:lang w:val="en-US"/>
        </w:rPr>
        <w:t xml:space="preserve"> CV Arjuna Flora, Kota Batu merupakan satu-satunya pengekspor umbi bunga </w:t>
      </w:r>
      <w:r>
        <w:rPr>
          <w:rFonts w:hint="default" w:ascii="Times New Roman" w:hAnsi="Times New Roman" w:eastAsia="SimSun"/>
          <w:i/>
          <w:iCs/>
          <w:color w:val="111111"/>
          <w:lang w:val="en-US"/>
        </w:rPr>
        <w:t xml:space="preserve">Zephyranthes sp </w:t>
      </w:r>
      <w:r>
        <w:rPr>
          <w:rFonts w:hint="default" w:ascii="Times New Roman" w:hAnsi="Times New Roman" w:eastAsia="SimSun"/>
          <w:i w:val="0"/>
          <w:iCs w:val="0"/>
          <w:color w:val="111111"/>
          <w:lang w:val="en-US"/>
        </w:rPr>
        <w:t>di Indonesisa.</w:t>
      </w:r>
      <w:r>
        <w:rPr>
          <w:rFonts w:ascii="Times New Roman" w:hAnsi="Times New Roman" w:eastAsia="SimSun"/>
          <w:color w:val="111111"/>
        </w:rPr>
        <w:t xml:space="preserve"> </w:t>
      </w:r>
    </w:p>
    <w:p>
      <w:pPr>
        <w:tabs>
          <w:tab w:val="left" w:pos="709"/>
        </w:tabs>
        <w:spacing w:after="0" w:line="240" w:lineRule="auto"/>
        <w:ind w:firstLine="709"/>
        <w:jc w:val="both"/>
        <w:rPr>
          <w:rFonts w:hint="default" w:ascii="Times New Roman" w:hAnsi="Times New Roman" w:eastAsia="SimSun"/>
          <w:color w:val="111111"/>
          <w:lang w:val="en-US"/>
        </w:rPr>
      </w:pPr>
      <w:r>
        <w:rPr>
          <w:rFonts w:ascii="Times New Roman" w:hAnsi="Times New Roman"/>
          <w:color w:val="111111"/>
        </w:rPr>
        <w:tab/>
      </w:r>
      <w:r>
        <w:rPr>
          <w:rFonts w:ascii="Times New Roman" w:hAnsi="Times New Roman" w:eastAsia="SimSun"/>
          <w:color w:val="111111"/>
          <w:lang w:val="id-ID"/>
        </w:rPr>
        <w:t xml:space="preserve">Metode </w:t>
      </w:r>
      <w:r>
        <w:rPr>
          <w:rFonts w:hint="default" w:ascii="Times New Roman" w:hAnsi="Times New Roman" w:eastAsia="SimSun"/>
          <w:color w:val="111111"/>
          <w:lang w:val="en-US"/>
        </w:rPr>
        <w:t>penelitian</w:t>
      </w:r>
      <w:r>
        <w:rPr>
          <w:rFonts w:ascii="Times New Roman" w:hAnsi="Times New Roman" w:eastAsia="SimSun"/>
          <w:color w:val="111111"/>
          <w:lang w:val="id-ID"/>
        </w:rPr>
        <w:t xml:space="preserve"> </w:t>
      </w:r>
      <w:r>
        <w:rPr>
          <w:rFonts w:hint="default" w:ascii="Times New Roman" w:hAnsi="Times New Roman" w:eastAsia="SimSun"/>
          <w:color w:val="111111"/>
          <w:lang w:val="en-US"/>
        </w:rPr>
        <w:t xml:space="preserve">menggunakan studi kasus, yaitu </w:t>
      </w:r>
      <w:r>
        <w:rPr>
          <w:rFonts w:ascii="Times New Roman" w:hAnsi="Times New Roman" w:eastAsia="SimSun"/>
          <w:color w:val="111111"/>
          <w:lang w:val="id-ID"/>
        </w:rPr>
        <w:t xml:space="preserve">dalam penelitian ini adalah dengan metode sensus yaitu </w:t>
      </w:r>
      <w:r>
        <w:rPr>
          <w:rFonts w:hint="default" w:ascii="Times New Roman" w:hAnsi="Times New Roman" w:eastAsia="SimSun"/>
          <w:color w:val="111111"/>
          <w:lang w:val="en-US"/>
        </w:rPr>
        <w:t>pengujian secara rinci terhadap suatu tempat mengenai masalah penelitianyang dituju.</w:t>
      </w:r>
    </w:p>
    <w:p>
      <w:pPr>
        <w:tabs>
          <w:tab w:val="left" w:pos="709"/>
        </w:tabs>
        <w:spacing w:after="0" w:line="240" w:lineRule="auto"/>
        <w:ind w:firstLine="709"/>
        <w:jc w:val="both"/>
        <w:rPr>
          <w:rFonts w:ascii="Times New Roman" w:hAnsi="Times New Roman"/>
          <w:color w:val="111111"/>
        </w:rPr>
      </w:pPr>
      <w:r>
        <w:rPr>
          <w:rFonts w:ascii="Times New Roman" w:hAnsi="Times New Roman"/>
          <w:color w:val="111111"/>
        </w:rPr>
        <w:tab/>
      </w:r>
      <w:r>
        <w:rPr>
          <w:rFonts w:ascii="Times New Roman" w:hAnsi="Times New Roman" w:eastAsia="SimSun"/>
          <w:color w:val="111111"/>
        </w:rPr>
        <w:t>Metode analisis data yang digunakan pada penelitian ini adalah analisis deskriptif dan analisis pendapatan.</w:t>
      </w:r>
    </w:p>
    <w:p>
      <w:pPr>
        <w:tabs>
          <w:tab w:val="left" w:pos="709"/>
        </w:tabs>
        <w:spacing w:line="240" w:lineRule="auto"/>
        <w:ind w:firstLine="709"/>
        <w:jc w:val="both"/>
        <w:rPr>
          <w:rFonts w:ascii="Times New Roman" w:hAnsi="Times New Roman"/>
          <w:color w:val="111111"/>
        </w:rPr>
      </w:pPr>
      <w:r>
        <w:rPr>
          <w:rFonts w:ascii="Times New Roman" w:hAnsi="Times New Roman"/>
          <w:color w:val="111111"/>
        </w:rPr>
        <w:tab/>
      </w:r>
      <w:r>
        <w:rPr>
          <w:rFonts w:ascii="Times New Roman" w:hAnsi="Times New Roman" w:eastAsia="SimSun"/>
          <w:color w:val="111111"/>
        </w:rPr>
        <w:t>Menurut Soekartawi (1994), pendapatan adalah selisih antara total penerimaan dan total biaya. Adapun analisa pendapatan dapat dirumuskan sebagai berikut :</w:t>
      </w:r>
    </w:p>
    <w:p>
      <w:pPr>
        <w:pStyle w:val="10"/>
        <w:numPr>
          <w:ilvl w:val="0"/>
          <w:numId w:val="1"/>
        </w:numPr>
        <w:tabs>
          <w:tab w:val="left" w:pos="0"/>
          <w:tab w:val="left" w:pos="284"/>
        </w:tabs>
        <w:spacing w:line="240" w:lineRule="auto"/>
        <w:ind w:left="284" w:hanging="284"/>
        <w:jc w:val="both"/>
        <w:rPr>
          <w:rFonts w:ascii="Times New Roman" w:hAnsi="Times New Roman"/>
          <w:color w:val="111111"/>
          <w:lang w:val="id-ID"/>
        </w:rPr>
      </w:pPr>
      <w:r>
        <w:rPr>
          <w:rFonts w:ascii="Times New Roman" w:hAnsi="Times New Roman" w:eastAsia="SimSun"/>
          <w:color w:val="111111"/>
          <w:lang w:val="id-ID"/>
        </w:rPr>
        <w:t>Untuk menghitung besarnya pendapatan</w:t>
      </w:r>
      <w:r>
        <w:rPr>
          <w:rFonts w:ascii="Times New Roman" w:hAnsi="Times New Roman" w:eastAsia="SimSun"/>
          <w:color w:val="111111"/>
        </w:rPr>
        <w:t xml:space="preserve"> atau keuntungan</w:t>
      </w:r>
      <w:r>
        <w:rPr>
          <w:rFonts w:ascii="Times New Roman" w:hAnsi="Times New Roman" w:eastAsia="SimSun"/>
          <w:color w:val="111111"/>
          <w:lang w:val="id-ID"/>
        </w:rPr>
        <w:t xml:space="preserve"> dari </w:t>
      </w:r>
      <w:r>
        <w:rPr>
          <w:rFonts w:hint="default" w:ascii="Times New Roman" w:hAnsi="Times New Roman" w:eastAsia="SimSun"/>
          <w:color w:val="111111"/>
          <w:lang w:val="en-US"/>
        </w:rPr>
        <w:t xml:space="preserve">usahatni umbi bunga </w:t>
      </w:r>
      <w:r>
        <w:rPr>
          <w:rFonts w:hint="default" w:ascii="Times New Roman" w:hAnsi="Times New Roman" w:eastAsia="SimSun"/>
          <w:i/>
          <w:iCs/>
          <w:color w:val="111111"/>
          <w:lang w:val="en-US"/>
        </w:rPr>
        <w:t xml:space="preserve">Zephyranthes sp </w:t>
      </w:r>
      <w:r>
        <w:rPr>
          <w:rFonts w:hint="default" w:ascii="Times New Roman" w:hAnsi="Times New Roman" w:eastAsia="SimSun"/>
          <w:i w:val="0"/>
          <w:iCs w:val="0"/>
          <w:color w:val="111111"/>
          <w:lang w:val="en-US"/>
        </w:rPr>
        <w:t>dalam satu musim tanam atau satu tahun</w:t>
      </w:r>
      <w:r>
        <w:rPr>
          <w:rFonts w:ascii="Times New Roman" w:hAnsi="Times New Roman" w:eastAsia="SimSun"/>
          <w:color w:val="111111"/>
          <w:lang w:val="id-ID"/>
        </w:rPr>
        <w:t xml:space="preserve"> dengan cara:</w:t>
      </w:r>
      <w:r>
        <w:rPr>
          <w:rFonts w:ascii="Times New Roman" w:hAnsi="Times New Roman"/>
          <w:color w:val="111111"/>
          <w:lang w:val="id-ID"/>
        </w:rPr>
        <w:tab/>
      </w:r>
    </w:p>
    <w:p>
      <w:pPr>
        <w:pStyle w:val="10"/>
        <w:tabs>
          <w:tab w:val="left" w:pos="0"/>
          <w:tab w:val="left" w:pos="426"/>
          <w:tab w:val="left" w:pos="709"/>
          <w:tab w:val="left" w:pos="1134"/>
        </w:tabs>
        <w:spacing w:line="240" w:lineRule="auto"/>
        <w:ind w:left="0"/>
        <w:jc w:val="center"/>
        <w:rPr>
          <w:rFonts w:ascii="Times New Roman" w:hAnsi="Times New Roman"/>
          <w:i/>
          <w:color w:val="111111"/>
          <w:lang w:val="id-ID"/>
        </w:rPr>
      </w:pPr>
      <w:r>
        <w:rPr>
          <w:rFonts w:ascii="Cambria Math" w:hAnsi="Cambria Math"/>
          <w:color w:val="111111"/>
        </w:rPr>
        <w:br w:type="textWrapping"/>
      </w:r>
      <m:oMathPara>
        <m:oMath>
          <m:r>
            <m:rPr>
              <m:sty m:val="bi"/>
            </m:rPr>
            <w:rPr>
              <w:rFonts w:ascii="Cambria Math" w:hAnsi="Cambria Math" w:eastAsia="SimSun"/>
              <w:color w:val="111111"/>
            </w:rPr>
            <m:t>π</m:t>
          </m:r>
          <m:r>
            <m:rPr>
              <m:sty m:val="bi"/>
            </m:rPr>
            <w:rPr>
              <w:rFonts w:ascii="Cambria Math" w:hAnsi="Times New Roman" w:eastAsia="SimSun"/>
              <w:color w:val="111111"/>
            </w:rPr>
            <m:t>=</m:t>
          </m:r>
          <m:r>
            <m:rPr>
              <m:sty m:val="bi"/>
            </m:rPr>
            <w:rPr>
              <w:rFonts w:ascii="Cambria Math" w:hAnsi="Cambria Math" w:eastAsia="SimSun"/>
              <w:color w:val="111111"/>
            </w:rPr>
            <m:t>TR-TC</m:t>
          </m:r>
        </m:oMath>
      </m:oMathPara>
    </w:p>
    <w:p>
      <w:pPr>
        <w:pStyle w:val="10"/>
        <w:tabs>
          <w:tab w:val="left" w:pos="0"/>
          <w:tab w:val="left" w:pos="426"/>
          <w:tab w:val="left" w:pos="709"/>
          <w:tab w:val="left" w:pos="1134"/>
          <w:tab w:val="left" w:pos="3969"/>
        </w:tabs>
        <w:spacing w:line="240" w:lineRule="auto"/>
        <w:ind w:left="1425" w:hanging="291"/>
        <w:jc w:val="center"/>
        <w:rPr>
          <w:rFonts w:ascii="Times New Roman" w:hAnsi="Times New Roman"/>
          <w:b/>
          <w:color w:val="111111"/>
        </w:rPr>
      </w:pPr>
    </w:p>
    <w:p>
      <w:pPr>
        <w:pStyle w:val="10"/>
        <w:tabs>
          <w:tab w:val="left" w:pos="0"/>
          <w:tab w:val="left" w:pos="284"/>
          <w:tab w:val="left" w:pos="709"/>
          <w:tab w:val="left" w:pos="1134"/>
        </w:tabs>
        <w:spacing w:line="240" w:lineRule="auto"/>
        <w:ind w:left="0"/>
        <w:rPr>
          <w:rFonts w:ascii="Times New Roman" w:hAnsi="Times New Roman"/>
          <w:color w:val="111111"/>
          <w:lang w:val="id-ID"/>
        </w:rPr>
      </w:pPr>
      <w:r>
        <w:rPr>
          <w:rFonts w:ascii="Times New Roman" w:hAnsi="Times New Roman"/>
          <w:color w:val="111111"/>
          <w:lang w:val="id-ID"/>
        </w:rPr>
        <w:tab/>
      </w:r>
      <w:r>
        <w:rPr>
          <w:rFonts w:ascii="Times New Roman" w:hAnsi="Times New Roman" w:eastAsia="SimSun"/>
          <w:color w:val="111111"/>
          <w:lang w:val="id-ID"/>
        </w:rPr>
        <w:t>Keterangan:</w:t>
      </w:r>
    </w:p>
    <w:p>
      <w:pPr>
        <w:pStyle w:val="10"/>
        <w:tabs>
          <w:tab w:val="left" w:pos="0"/>
          <w:tab w:val="left" w:pos="284"/>
          <w:tab w:val="left" w:pos="709"/>
          <w:tab w:val="left" w:pos="1134"/>
          <w:tab w:val="left" w:pos="1418"/>
          <w:tab w:val="left" w:pos="2127"/>
        </w:tabs>
        <w:spacing w:line="240" w:lineRule="auto"/>
        <w:ind w:left="0"/>
        <w:rPr>
          <w:rFonts w:ascii="Times New Roman" w:hAnsi="Times New Roman"/>
          <w:color w:val="111111"/>
          <w:lang w:val="id-ID"/>
        </w:rPr>
      </w:pPr>
      <w:r>
        <w:rPr>
          <w:rFonts w:ascii="Times New Roman" w:hAnsi="Times New Roman"/>
          <w:color w:val="111111"/>
          <w:lang w:val="id-ID"/>
        </w:rPr>
        <w:tab/>
      </w:r>
      <w:r>
        <w:rPr>
          <w:rFonts w:ascii="Times New Roman" w:hAnsi="Times New Roman" w:eastAsia="SimSun"/>
          <w:color w:val="111111"/>
          <w:lang w:val="id-ID"/>
        </w:rPr>
        <w:t>π</w:t>
      </w:r>
      <w:r>
        <w:rPr>
          <w:rFonts w:ascii="Times New Roman" w:hAnsi="Times New Roman"/>
          <w:color w:val="111111"/>
          <w:lang w:val="id-ID"/>
        </w:rPr>
        <w:tab/>
      </w:r>
      <w:r>
        <w:rPr>
          <w:rFonts w:ascii="Times New Roman" w:hAnsi="Times New Roman"/>
          <w:color w:val="111111"/>
          <w:lang w:val="id-ID"/>
        </w:rPr>
        <w:tab/>
      </w:r>
      <w:r>
        <w:rPr>
          <w:rFonts w:ascii="Times New Roman" w:hAnsi="Times New Roman" w:eastAsia="SimSun"/>
          <w:color w:val="111111"/>
          <w:lang w:val="id-ID"/>
        </w:rPr>
        <w:t xml:space="preserve">= </w:t>
      </w:r>
      <w:r>
        <w:rPr>
          <w:rFonts w:ascii="Times New Roman" w:hAnsi="Times New Roman"/>
          <w:color w:val="111111"/>
          <w:lang w:val="id-ID"/>
        </w:rPr>
        <w:tab/>
      </w:r>
      <w:r>
        <w:rPr>
          <w:rFonts w:ascii="Times New Roman" w:hAnsi="Times New Roman" w:eastAsia="SimSun"/>
          <w:color w:val="111111"/>
          <w:lang w:val="id-ID"/>
        </w:rPr>
        <w:t>Pendapatan (Rp</w:t>
      </w:r>
      <w:r>
        <w:rPr>
          <w:rFonts w:ascii="Times New Roman" w:hAnsi="Times New Roman" w:eastAsia="SimSun"/>
          <w:color w:val="111111"/>
        </w:rPr>
        <w:t>/bulan</w:t>
      </w:r>
      <w:r>
        <w:rPr>
          <w:rFonts w:ascii="Times New Roman" w:hAnsi="Times New Roman" w:eastAsia="SimSun"/>
          <w:color w:val="111111"/>
          <w:lang w:val="id-ID"/>
        </w:rPr>
        <w:t>)</w:t>
      </w:r>
    </w:p>
    <w:p>
      <w:pPr>
        <w:pStyle w:val="10"/>
        <w:tabs>
          <w:tab w:val="left" w:pos="0"/>
          <w:tab w:val="left" w:pos="284"/>
          <w:tab w:val="left" w:pos="709"/>
          <w:tab w:val="left" w:pos="1134"/>
          <w:tab w:val="left" w:pos="1418"/>
        </w:tabs>
        <w:spacing w:line="240" w:lineRule="auto"/>
        <w:ind w:left="0"/>
        <w:rPr>
          <w:rFonts w:ascii="Times New Roman" w:hAnsi="Times New Roman"/>
          <w:color w:val="111111"/>
          <w:lang w:val="id-ID"/>
        </w:rPr>
      </w:pPr>
      <w:r>
        <w:rPr>
          <w:rFonts w:ascii="Times New Roman" w:hAnsi="Times New Roman"/>
          <w:color w:val="111111"/>
          <w:lang w:val="id-ID"/>
        </w:rPr>
        <w:tab/>
      </w:r>
      <w:r>
        <w:rPr>
          <w:rFonts w:ascii="Times New Roman" w:hAnsi="Times New Roman" w:eastAsia="SimSun"/>
          <w:color w:val="111111"/>
          <w:lang w:val="id-ID"/>
        </w:rPr>
        <w:t>TR</w:t>
      </w:r>
      <w:r>
        <w:rPr>
          <w:rFonts w:ascii="Times New Roman" w:hAnsi="Times New Roman"/>
          <w:color w:val="111111"/>
          <w:lang w:val="id-ID"/>
        </w:rPr>
        <w:tab/>
      </w:r>
      <w:r>
        <w:rPr>
          <w:rFonts w:ascii="Times New Roman" w:hAnsi="Times New Roman"/>
          <w:color w:val="111111"/>
        </w:rPr>
        <w:tab/>
      </w:r>
      <w:r>
        <w:rPr>
          <w:rFonts w:ascii="Times New Roman" w:hAnsi="Times New Roman" w:eastAsia="SimSun"/>
          <w:color w:val="111111"/>
          <w:lang w:val="id-ID"/>
        </w:rPr>
        <w:t xml:space="preserve">= </w:t>
      </w:r>
      <w:r>
        <w:rPr>
          <w:rFonts w:ascii="Times New Roman" w:hAnsi="Times New Roman"/>
          <w:color w:val="111111"/>
          <w:lang w:val="id-ID"/>
        </w:rPr>
        <w:tab/>
      </w:r>
      <w:r>
        <w:rPr>
          <w:rFonts w:ascii="Times New Roman" w:hAnsi="Times New Roman" w:eastAsia="SimSun"/>
          <w:color w:val="111111"/>
          <w:lang w:val="id-ID"/>
        </w:rPr>
        <w:t>Total penerimaan(Rp</w:t>
      </w:r>
      <w:r>
        <w:rPr>
          <w:rFonts w:ascii="Times New Roman" w:hAnsi="Times New Roman" w:eastAsia="SimSun"/>
          <w:color w:val="111111"/>
        </w:rPr>
        <w:t>/bulan</w:t>
      </w:r>
      <w:r>
        <w:rPr>
          <w:rFonts w:ascii="Times New Roman" w:hAnsi="Times New Roman" w:eastAsia="SimSun"/>
          <w:color w:val="111111"/>
          <w:lang w:val="id-ID"/>
        </w:rPr>
        <w:t>)</w:t>
      </w:r>
    </w:p>
    <w:p>
      <w:pPr>
        <w:pStyle w:val="10"/>
        <w:tabs>
          <w:tab w:val="left" w:pos="0"/>
          <w:tab w:val="left" w:pos="284"/>
          <w:tab w:val="left" w:pos="426"/>
          <w:tab w:val="left" w:pos="709"/>
          <w:tab w:val="left" w:pos="1134"/>
          <w:tab w:val="left" w:pos="1418"/>
        </w:tabs>
        <w:spacing w:after="240" w:line="240" w:lineRule="auto"/>
        <w:ind w:left="0"/>
        <w:contextualSpacing w:val="0"/>
        <w:rPr>
          <w:rFonts w:ascii="Times New Roman" w:hAnsi="Times New Roman"/>
          <w:color w:val="111111"/>
        </w:rPr>
      </w:pPr>
      <w:r>
        <w:rPr>
          <w:rFonts w:ascii="Times New Roman" w:hAnsi="Times New Roman"/>
          <w:color w:val="111111"/>
          <w:lang w:val="id-ID"/>
        </w:rPr>
        <w:tab/>
      </w:r>
      <w:r>
        <w:rPr>
          <w:rFonts w:ascii="Times New Roman" w:hAnsi="Times New Roman" w:eastAsia="SimSun"/>
          <w:color w:val="111111"/>
          <w:lang w:val="id-ID"/>
        </w:rPr>
        <w:t>TC</w:t>
      </w:r>
      <w:r>
        <w:rPr>
          <w:rFonts w:ascii="Times New Roman" w:hAnsi="Times New Roman"/>
          <w:color w:val="111111"/>
          <w:lang w:val="id-ID"/>
        </w:rPr>
        <w:tab/>
      </w:r>
      <w:r>
        <w:rPr>
          <w:rFonts w:ascii="Times New Roman" w:hAnsi="Times New Roman"/>
          <w:color w:val="111111"/>
        </w:rPr>
        <w:tab/>
      </w:r>
      <w:r>
        <w:rPr>
          <w:rFonts w:ascii="Times New Roman" w:hAnsi="Times New Roman" w:eastAsia="SimSun"/>
          <w:color w:val="111111"/>
          <w:lang w:val="id-ID"/>
        </w:rPr>
        <w:t xml:space="preserve">= </w:t>
      </w:r>
      <w:r>
        <w:rPr>
          <w:rFonts w:ascii="Times New Roman" w:hAnsi="Times New Roman"/>
          <w:color w:val="111111"/>
          <w:lang w:val="id-ID"/>
        </w:rPr>
        <w:tab/>
      </w:r>
      <w:r>
        <w:rPr>
          <w:rFonts w:ascii="Times New Roman" w:hAnsi="Times New Roman" w:eastAsia="SimSun"/>
          <w:color w:val="111111"/>
          <w:lang w:val="id-ID"/>
        </w:rPr>
        <w:t xml:space="preserve">Total Cost/biaya total </w:t>
      </w:r>
      <w:r>
        <w:rPr>
          <w:rFonts w:ascii="Times New Roman" w:hAnsi="Times New Roman"/>
          <w:color w:val="111111"/>
        </w:rPr>
        <w:tab/>
      </w:r>
      <w:r>
        <w:rPr>
          <w:rFonts w:ascii="Times New Roman" w:hAnsi="Times New Roman"/>
          <w:color w:val="111111"/>
        </w:rPr>
        <w:tab/>
      </w:r>
      <w:r>
        <w:rPr>
          <w:rFonts w:ascii="Times New Roman" w:hAnsi="Times New Roman"/>
          <w:color w:val="111111"/>
        </w:rPr>
        <w:tab/>
      </w:r>
      <w:r>
        <w:rPr>
          <w:rFonts w:ascii="Times New Roman" w:hAnsi="Times New Roman"/>
          <w:color w:val="111111"/>
        </w:rPr>
        <w:tab/>
      </w:r>
      <w:r>
        <w:rPr>
          <w:rFonts w:ascii="Times New Roman" w:hAnsi="Times New Roman"/>
          <w:color w:val="111111"/>
        </w:rPr>
        <w:tab/>
      </w:r>
      <w:r>
        <w:rPr>
          <w:rFonts w:ascii="Times New Roman" w:hAnsi="Times New Roman"/>
          <w:color w:val="111111"/>
        </w:rPr>
        <w:tab/>
      </w:r>
      <w:r>
        <w:rPr>
          <w:rFonts w:ascii="Times New Roman" w:hAnsi="Times New Roman" w:eastAsia="SimSun"/>
          <w:color w:val="111111"/>
          <w:lang w:val="id-ID"/>
        </w:rPr>
        <w:t>(Rp</w:t>
      </w:r>
      <w:r>
        <w:rPr>
          <w:rFonts w:ascii="Times New Roman" w:hAnsi="Times New Roman" w:eastAsia="SimSun"/>
          <w:color w:val="111111"/>
        </w:rPr>
        <w:t>/bulan</w:t>
      </w:r>
      <w:r>
        <w:rPr>
          <w:rFonts w:ascii="Times New Roman" w:hAnsi="Times New Roman" w:eastAsia="SimSun"/>
          <w:color w:val="111111"/>
          <w:lang w:val="id-ID"/>
        </w:rPr>
        <w:t>)</w:t>
      </w:r>
    </w:p>
    <w:p>
      <w:pPr>
        <w:pStyle w:val="10"/>
        <w:tabs>
          <w:tab w:val="left" w:pos="0"/>
          <w:tab w:val="left" w:pos="284"/>
          <w:tab w:val="left" w:pos="709"/>
          <w:tab w:val="left" w:pos="1134"/>
        </w:tabs>
        <w:spacing w:after="0" w:line="240" w:lineRule="auto"/>
        <w:ind w:left="0"/>
        <w:contextualSpacing w:val="0"/>
        <w:rPr>
          <w:rFonts w:ascii="Times New Roman" w:hAnsi="Times New Roman"/>
          <w:color w:val="111111"/>
        </w:rPr>
      </w:pPr>
      <w:r>
        <w:rPr>
          <w:rFonts w:ascii="Times New Roman" w:hAnsi="Times New Roman"/>
          <w:color w:val="111111"/>
          <w:lang w:val="id-ID"/>
        </w:rPr>
        <w:tab/>
      </w:r>
      <w:r>
        <w:rPr>
          <w:rFonts w:ascii="Times New Roman" w:hAnsi="Times New Roman" w:eastAsia="SimSun"/>
          <w:color w:val="111111"/>
        </w:rPr>
        <w:t>Dengan ketentuan apabila:</w:t>
      </w:r>
    </w:p>
    <w:p>
      <w:pPr>
        <w:pStyle w:val="10"/>
        <w:numPr>
          <w:ilvl w:val="0"/>
          <w:numId w:val="2"/>
        </w:numPr>
        <w:tabs>
          <w:tab w:val="left" w:pos="0"/>
          <w:tab w:val="left" w:pos="567"/>
          <w:tab w:val="left" w:pos="709"/>
          <w:tab w:val="left" w:pos="1134"/>
        </w:tabs>
        <w:spacing w:after="0" w:line="240" w:lineRule="auto"/>
        <w:ind w:left="567" w:hanging="283"/>
        <w:contextualSpacing w:val="0"/>
        <w:rPr>
          <w:rFonts w:ascii="Times New Roman" w:hAnsi="Times New Roman"/>
          <w:color w:val="111111"/>
        </w:rPr>
      </w:pPr>
      <w:r>
        <w:rPr>
          <w:rFonts w:ascii="Times New Roman" w:hAnsi="Times New Roman" w:eastAsia="SimSun"/>
          <w:color w:val="111111"/>
        </w:rPr>
        <w:t xml:space="preserve">TR &gt; TC, maka </w:t>
      </w:r>
      <w:r>
        <w:rPr>
          <w:rFonts w:hint="default" w:ascii="Times New Roman" w:hAnsi="Times New Roman" w:eastAsia="SimSun"/>
          <w:color w:val="111111"/>
          <w:lang w:val="en-US"/>
        </w:rPr>
        <w:t>usahatani</w:t>
      </w:r>
      <w:r>
        <w:rPr>
          <w:rFonts w:ascii="Times New Roman" w:hAnsi="Times New Roman" w:eastAsia="SimSun"/>
          <w:color w:val="111111"/>
        </w:rPr>
        <w:t xml:space="preserve"> tersebut menguntungkan</w:t>
      </w:r>
    </w:p>
    <w:p>
      <w:pPr>
        <w:pStyle w:val="10"/>
        <w:numPr>
          <w:ilvl w:val="0"/>
          <w:numId w:val="2"/>
        </w:numPr>
        <w:tabs>
          <w:tab w:val="left" w:pos="0"/>
          <w:tab w:val="left" w:pos="567"/>
          <w:tab w:val="left" w:pos="709"/>
          <w:tab w:val="left" w:pos="1134"/>
        </w:tabs>
        <w:spacing w:after="0" w:line="240" w:lineRule="auto"/>
        <w:ind w:left="567" w:hanging="283"/>
        <w:contextualSpacing w:val="0"/>
        <w:rPr>
          <w:rFonts w:ascii="Times New Roman" w:hAnsi="Times New Roman"/>
          <w:color w:val="111111"/>
        </w:rPr>
      </w:pPr>
      <w:r>
        <w:rPr>
          <w:rFonts w:ascii="Times New Roman" w:hAnsi="Times New Roman" w:eastAsia="SimSun"/>
          <w:color w:val="111111"/>
        </w:rPr>
        <w:t xml:space="preserve">TR= TC, maka </w:t>
      </w:r>
      <w:r>
        <w:rPr>
          <w:rFonts w:hint="default" w:ascii="Times New Roman" w:hAnsi="Times New Roman" w:eastAsia="SimSun"/>
          <w:color w:val="111111"/>
          <w:lang w:val="en-US"/>
        </w:rPr>
        <w:t>usahatani</w:t>
      </w:r>
      <w:r>
        <w:rPr>
          <w:rFonts w:ascii="Times New Roman" w:hAnsi="Times New Roman" w:eastAsia="SimSun"/>
          <w:color w:val="111111"/>
        </w:rPr>
        <w:t xml:space="preserve"> tersebut berada pada titik BEP</w:t>
      </w:r>
    </w:p>
    <w:p>
      <w:pPr>
        <w:pStyle w:val="10"/>
        <w:numPr>
          <w:ilvl w:val="0"/>
          <w:numId w:val="2"/>
        </w:numPr>
        <w:tabs>
          <w:tab w:val="left" w:pos="0"/>
          <w:tab w:val="left" w:pos="567"/>
          <w:tab w:val="left" w:pos="709"/>
          <w:tab w:val="left" w:pos="1134"/>
        </w:tabs>
        <w:spacing w:after="0" w:line="240" w:lineRule="auto"/>
        <w:ind w:left="567" w:hanging="283"/>
        <w:contextualSpacing w:val="0"/>
        <w:rPr>
          <w:rFonts w:ascii="Times New Roman" w:hAnsi="Times New Roman"/>
          <w:color w:val="111111"/>
        </w:rPr>
      </w:pPr>
      <w:r>
        <w:rPr>
          <w:rFonts w:ascii="Times New Roman" w:hAnsi="Times New Roman" w:eastAsia="SimSun"/>
          <w:color w:val="111111"/>
        </w:rPr>
        <w:t>TC &gt; TR, maka</w:t>
      </w:r>
      <w:r>
        <w:rPr>
          <w:rFonts w:hint="default" w:ascii="Times New Roman" w:hAnsi="Times New Roman" w:eastAsia="SimSun"/>
          <w:color w:val="111111"/>
          <w:lang w:val="en-US"/>
        </w:rPr>
        <w:t xml:space="preserve"> usahatani </w:t>
      </w:r>
      <w:r>
        <w:rPr>
          <w:rFonts w:ascii="Times New Roman" w:hAnsi="Times New Roman" w:eastAsia="SimSun"/>
          <w:color w:val="111111"/>
        </w:rPr>
        <w:t>tersebut mengalami kerugian</w:t>
      </w:r>
    </w:p>
    <w:p>
      <w:pPr>
        <w:pStyle w:val="10"/>
        <w:tabs>
          <w:tab w:val="left" w:pos="0"/>
          <w:tab w:val="left" w:pos="426"/>
          <w:tab w:val="left" w:pos="709"/>
          <w:tab w:val="left" w:pos="1134"/>
        </w:tabs>
        <w:spacing w:after="0" w:line="240" w:lineRule="auto"/>
        <w:ind w:left="0" w:firstLine="284"/>
        <w:contextualSpacing w:val="0"/>
        <w:jc w:val="both"/>
        <w:rPr>
          <w:rFonts w:ascii="Times New Roman" w:hAnsi="Times New Roman"/>
          <w:color w:val="111111"/>
        </w:rPr>
      </w:pPr>
    </w:p>
    <w:p>
      <w:pPr>
        <w:pStyle w:val="10"/>
        <w:tabs>
          <w:tab w:val="left" w:pos="0"/>
          <w:tab w:val="left" w:pos="709"/>
          <w:tab w:val="left" w:pos="1134"/>
        </w:tabs>
        <w:spacing w:after="0" w:line="240" w:lineRule="auto"/>
        <w:ind w:left="0" w:firstLine="709"/>
        <w:contextualSpacing w:val="0"/>
        <w:jc w:val="both"/>
        <w:rPr>
          <w:rFonts w:ascii="Times New Roman" w:hAnsi="Times New Roman"/>
          <w:color w:val="111111"/>
        </w:rPr>
      </w:pPr>
      <w:r>
        <w:rPr>
          <w:rFonts w:ascii="Times New Roman" w:hAnsi="Times New Roman" w:eastAsia="SimSun"/>
          <w:color w:val="111111"/>
        </w:rPr>
        <w:t>Menurut Soekartawi (1995), R/C ratio dikenal dengan perbandingan (nisbah) antara total penerimaan dan total biaya. Secara matematis dapat dirumuskan sebagai berikut :</w:t>
      </w:r>
    </w:p>
    <w:p>
      <w:pPr>
        <w:tabs>
          <w:tab w:val="left" w:pos="0"/>
          <w:tab w:val="left" w:pos="284"/>
        </w:tabs>
        <w:spacing w:after="0" w:line="240" w:lineRule="auto"/>
        <w:ind w:left="284" w:hanging="284"/>
        <w:rPr>
          <w:rFonts w:ascii="Times New Roman" w:hAnsi="Times New Roman"/>
          <w:color w:val="111111"/>
          <w:lang w:val="id-ID"/>
        </w:rPr>
      </w:pPr>
      <w:r>
        <w:rPr>
          <w:rFonts w:ascii="Times New Roman" w:hAnsi="Times New Roman" w:eastAsia="SimSun"/>
          <w:color w:val="111111"/>
          <w:lang w:val="id-ID"/>
        </w:rPr>
        <w:t>2</w:t>
      </w:r>
      <w:r>
        <w:rPr>
          <w:rFonts w:ascii="Times New Roman" w:hAnsi="Times New Roman" w:eastAsia="SimSun"/>
          <w:color w:val="111111"/>
        </w:rPr>
        <w:t>.</w:t>
      </w:r>
      <w:r>
        <w:rPr>
          <w:rFonts w:ascii="Times New Roman" w:hAnsi="Times New Roman"/>
          <w:color w:val="111111"/>
        </w:rPr>
        <w:tab/>
      </w:r>
      <w:r>
        <w:rPr>
          <w:rFonts w:ascii="Times New Roman" w:hAnsi="Times New Roman" w:eastAsia="SimSun"/>
          <w:color w:val="111111"/>
          <w:lang w:val="id-ID"/>
        </w:rPr>
        <w:t>Untuk mengetahui tingkat efisiensi pengusaha sambal pecel digunakana rumus:</w:t>
      </w:r>
    </w:p>
    <w:p>
      <w:pPr>
        <w:pStyle w:val="10"/>
        <w:tabs>
          <w:tab w:val="left" w:pos="0"/>
          <w:tab w:val="left" w:pos="426"/>
        </w:tabs>
        <w:spacing w:line="240" w:lineRule="auto"/>
        <w:ind w:left="426" w:hanging="294"/>
        <w:rPr>
          <w:rFonts w:ascii="Times New Roman" w:hAnsi="Times New Roman"/>
          <w:b/>
          <w:i/>
          <w:color w:val="111111"/>
        </w:rPr>
      </w:pPr>
      <w:r>
        <w:rPr>
          <w:rFonts w:ascii="Times New Roman" w:hAnsi="Times New Roman"/>
          <w:b/>
          <w:color w:val="111111"/>
          <w:lang w:val="id-ID"/>
        </w:rPr>
        <w:tab/>
      </w:r>
      <w:r>
        <w:rPr>
          <w:rFonts w:ascii="Cambria Math" w:hAnsi="Cambria Math"/>
          <w:color w:val="111111"/>
          <w:lang w:val="id-ID"/>
        </w:rPr>
        <w:br w:type="textWrapping"/>
      </w:r>
      <m:oMathPara>
        <m:oMath>
          <m:r>
            <m:rPr>
              <m:sty m:val="bi"/>
            </m:rPr>
            <w:rPr>
              <w:rFonts w:ascii="Cambria Math" w:hAnsi="Cambria Math" w:eastAsia="SimSun"/>
              <w:color w:val="111111"/>
              <w:lang w:val="id-ID"/>
            </w:rPr>
            <m:t>RC/Ratio</m:t>
          </m:r>
          <m:r>
            <m:rPr>
              <m:sty m:val="b"/>
            </m:rPr>
            <w:rPr>
              <w:rFonts w:ascii="Cambria Math" w:hAnsi="Times New Roman" w:eastAsia="SimSun"/>
              <w:color w:val="111111"/>
              <w:lang w:val="id-ID"/>
            </w:rPr>
            <m:t>=</m:t>
          </m:r>
          <m:f>
            <m:fPr>
              <m:ctrlPr>
                <w:rPr>
                  <w:rFonts w:ascii="Cambria Math" w:hAnsi="Times New Roman"/>
                  <w:b/>
                  <w:color w:val="111111"/>
                  <w:lang w:val="id-ID"/>
                </w:rPr>
              </m:ctrlPr>
            </m:fPr>
            <m:num>
              <m:r>
                <m:rPr>
                  <m:sty m:val="b"/>
                </m:rPr>
                <w:rPr>
                  <w:rFonts w:ascii="Cambria Math" w:hAnsi="Times New Roman" w:eastAsia="SimSun"/>
                  <w:color w:val="111111"/>
                  <w:lang w:val="id-ID"/>
                </w:rPr>
                <m:t xml:space="preserve"> Total Penerimaan</m:t>
              </m:r>
              <m:ctrlPr>
                <w:rPr>
                  <w:rFonts w:ascii="Cambria Math" w:hAnsi="Times New Roman"/>
                  <w:b/>
                  <w:color w:val="111111"/>
                  <w:lang w:val="id-ID"/>
                </w:rPr>
              </m:ctrlPr>
            </m:num>
            <m:den>
              <m:r>
                <m:rPr>
                  <m:sty m:val="b"/>
                </m:rPr>
                <w:rPr>
                  <w:rFonts w:ascii="Cambria Math" w:hAnsi="Times New Roman" w:eastAsia="SimSun"/>
                  <w:color w:val="111111"/>
                  <w:lang w:val="id-ID"/>
                </w:rPr>
                <m:t>Total Biaya Produksi</m:t>
              </m:r>
              <m:ctrlPr>
                <w:rPr>
                  <w:rFonts w:ascii="Cambria Math" w:hAnsi="Times New Roman"/>
                  <w:b/>
                  <w:color w:val="111111"/>
                  <w:lang w:val="id-ID"/>
                </w:rPr>
              </m:ctrlPr>
            </m:den>
          </m:f>
        </m:oMath>
      </m:oMathPara>
    </w:p>
    <w:p>
      <w:pPr>
        <w:tabs>
          <w:tab w:val="left" w:pos="1418"/>
        </w:tabs>
        <w:spacing w:after="0" w:line="240" w:lineRule="auto"/>
        <w:ind w:firstLine="284"/>
        <w:rPr>
          <w:rFonts w:ascii="Times New Roman" w:hAnsi="Times New Roman"/>
          <w:color w:val="111111"/>
        </w:rPr>
      </w:pPr>
    </w:p>
    <w:p>
      <w:pPr>
        <w:tabs>
          <w:tab w:val="left" w:pos="1418"/>
        </w:tabs>
        <w:spacing w:after="0" w:line="240" w:lineRule="auto"/>
        <w:ind w:firstLine="284"/>
        <w:rPr>
          <w:rFonts w:ascii="Times New Roman" w:hAnsi="Times New Roman"/>
          <w:color w:val="111111"/>
          <w:lang w:val="id-ID"/>
        </w:rPr>
      </w:pPr>
      <w:r>
        <w:rPr>
          <w:rFonts w:ascii="Times New Roman" w:hAnsi="Times New Roman" w:eastAsia="SimSun"/>
          <w:color w:val="111111"/>
          <w:lang w:val="id-ID"/>
        </w:rPr>
        <w:t>Dengan ketentuan  apabila:</w:t>
      </w:r>
    </w:p>
    <w:p>
      <w:pPr>
        <w:pStyle w:val="10"/>
        <w:numPr>
          <w:ilvl w:val="0"/>
          <w:numId w:val="3"/>
        </w:numPr>
        <w:tabs>
          <w:tab w:val="left" w:pos="567"/>
        </w:tabs>
        <w:spacing w:after="0" w:line="240" w:lineRule="auto"/>
        <w:ind w:left="567" w:hanging="283"/>
        <w:contextualSpacing w:val="0"/>
        <w:jc w:val="both"/>
        <w:rPr>
          <w:rFonts w:ascii="Times New Roman" w:hAnsi="Times New Roman"/>
          <w:color w:val="111111"/>
          <w:lang w:val="id-ID"/>
        </w:rPr>
      </w:pPr>
      <w:r>
        <w:rPr>
          <w:rFonts w:ascii="Times New Roman" w:hAnsi="Times New Roman" w:eastAsia="SimSun"/>
          <w:color w:val="111111"/>
          <w:lang w:val="id-ID"/>
        </w:rPr>
        <w:t xml:space="preserve">R/C Ratio &gt; 1, maka </w:t>
      </w:r>
      <w:r>
        <w:rPr>
          <w:rFonts w:hint="default" w:ascii="Times New Roman" w:hAnsi="Times New Roman" w:eastAsia="SimSun"/>
          <w:color w:val="111111"/>
          <w:lang w:val="en-US"/>
        </w:rPr>
        <w:t xml:space="preserve">usahatani </w:t>
      </w:r>
      <w:r>
        <w:rPr>
          <w:rFonts w:ascii="Times New Roman" w:hAnsi="Times New Roman" w:eastAsia="SimSun"/>
          <w:color w:val="111111"/>
          <w:lang w:val="id-ID"/>
        </w:rPr>
        <w:t>tersebut menguntungkan dan efisien</w:t>
      </w:r>
    </w:p>
    <w:p>
      <w:pPr>
        <w:pStyle w:val="10"/>
        <w:numPr>
          <w:ilvl w:val="0"/>
          <w:numId w:val="3"/>
        </w:numPr>
        <w:tabs>
          <w:tab w:val="left" w:pos="567"/>
        </w:tabs>
        <w:spacing w:after="0" w:line="240" w:lineRule="auto"/>
        <w:ind w:left="567" w:hanging="283"/>
        <w:contextualSpacing w:val="0"/>
        <w:jc w:val="both"/>
        <w:rPr>
          <w:rFonts w:ascii="Times New Roman" w:hAnsi="Times New Roman"/>
          <w:color w:val="111111"/>
          <w:lang w:val="id-ID"/>
        </w:rPr>
      </w:pPr>
      <w:r>
        <w:rPr>
          <w:rFonts w:ascii="Times New Roman" w:hAnsi="Times New Roman" w:eastAsia="SimSun"/>
          <w:color w:val="111111"/>
          <w:lang w:val="id-ID"/>
        </w:rPr>
        <w:t xml:space="preserve">R/C Ratio = 1, maka </w:t>
      </w:r>
      <w:r>
        <w:rPr>
          <w:rFonts w:hint="default" w:ascii="Times New Roman" w:hAnsi="Times New Roman" w:eastAsia="SimSun"/>
          <w:color w:val="111111"/>
          <w:lang w:val="en-US"/>
        </w:rPr>
        <w:t xml:space="preserve">usahatani </w:t>
      </w:r>
      <w:r>
        <w:rPr>
          <w:rFonts w:ascii="Times New Roman" w:hAnsi="Times New Roman" w:eastAsia="SimSun"/>
          <w:color w:val="111111"/>
          <w:lang w:val="id-ID"/>
        </w:rPr>
        <w:t>tersebut berada pada titik BEP</w:t>
      </w:r>
    </w:p>
    <w:p>
      <w:pPr>
        <w:pStyle w:val="10"/>
        <w:numPr>
          <w:ilvl w:val="0"/>
          <w:numId w:val="3"/>
        </w:numPr>
        <w:tabs>
          <w:tab w:val="left" w:pos="567"/>
        </w:tabs>
        <w:spacing w:after="0" w:line="240" w:lineRule="auto"/>
        <w:ind w:left="567" w:hanging="283"/>
        <w:jc w:val="both"/>
        <w:rPr>
          <w:rFonts w:ascii="Times New Roman" w:hAnsi="Times New Roman"/>
          <w:color w:val="111111"/>
          <w:lang w:val="id-ID"/>
        </w:rPr>
      </w:pPr>
      <w:r>
        <w:rPr>
          <w:rFonts w:ascii="Times New Roman" w:hAnsi="Times New Roman" w:eastAsia="SimSun"/>
          <w:color w:val="111111"/>
          <w:lang w:val="id-ID"/>
        </w:rPr>
        <w:t xml:space="preserve">R/C Ratio &lt; 1, maka </w:t>
      </w:r>
      <w:r>
        <w:rPr>
          <w:rFonts w:hint="default" w:ascii="Times New Roman" w:hAnsi="Times New Roman" w:eastAsia="SimSun"/>
          <w:color w:val="111111"/>
          <w:lang w:val="en-US"/>
        </w:rPr>
        <w:t xml:space="preserve">usahatani </w:t>
      </w:r>
      <w:r>
        <w:rPr>
          <w:rFonts w:ascii="Times New Roman" w:hAnsi="Times New Roman" w:eastAsia="SimSun"/>
          <w:color w:val="111111"/>
          <w:lang w:val="id-ID"/>
        </w:rPr>
        <w:t xml:space="preserve">tersebut mengalami kerugian atau tidak efisien. </w:t>
      </w:r>
    </w:p>
    <w:p>
      <w:pPr>
        <w:tabs>
          <w:tab w:val="left" w:pos="284"/>
        </w:tabs>
        <w:spacing w:after="0" w:line="240" w:lineRule="auto"/>
        <w:jc w:val="both"/>
        <w:rPr>
          <w:rFonts w:hint="default" w:ascii="Times New Roman" w:hAnsi="Times New Roman"/>
          <w:color w:val="111111"/>
          <w:lang w:val="en-US"/>
        </w:rPr>
      </w:pPr>
      <w:r>
        <w:rPr>
          <w:rFonts w:hint="default" w:ascii="Times New Roman" w:hAnsi="Times New Roman"/>
          <w:color w:val="111111"/>
          <w:lang w:val="en-US"/>
        </w:rPr>
        <w:tab/>
      </w:r>
      <w:r>
        <w:rPr>
          <w:rFonts w:hint="default" w:ascii="Times New Roman" w:hAnsi="Times New Roman"/>
          <w:color w:val="111111"/>
          <w:lang w:val="en-US"/>
        </w:rPr>
        <w:tab/>
      </w:r>
      <w:r>
        <w:rPr>
          <w:rFonts w:hint="default" w:ascii="Times New Roman" w:hAnsi="Times New Roman"/>
          <w:color w:val="111111"/>
          <w:lang w:val="en-US"/>
        </w:rPr>
        <w:t>Syarat dan prosedur ekspor yang dilakukan untuk penelitian in dengan melakukan wawancara.</w:t>
      </w:r>
    </w:p>
    <w:p>
      <w:pPr>
        <w:tabs>
          <w:tab w:val="left" w:pos="284"/>
        </w:tabs>
        <w:spacing w:after="0" w:line="240" w:lineRule="auto"/>
        <w:jc w:val="both"/>
        <w:rPr>
          <w:rFonts w:hint="default" w:ascii="Times New Roman" w:hAnsi="Times New Roman"/>
          <w:i w:val="0"/>
          <w:iCs w:val="0"/>
          <w:color w:val="111111"/>
          <w:lang w:val="en-US"/>
        </w:rPr>
      </w:pPr>
      <w:r>
        <w:rPr>
          <w:rFonts w:hint="default" w:ascii="Times New Roman" w:hAnsi="Times New Roman"/>
          <w:color w:val="111111"/>
          <w:lang w:val="en-US"/>
        </w:rPr>
        <w:tab/>
      </w:r>
      <w:r>
        <w:rPr>
          <w:rFonts w:hint="default" w:ascii="Times New Roman" w:hAnsi="Times New Roman"/>
          <w:color w:val="111111"/>
          <w:lang w:val="en-US"/>
        </w:rPr>
        <w:tab/>
      </w:r>
      <w:r>
        <w:rPr>
          <w:rFonts w:hint="default" w:ascii="Times New Roman" w:hAnsi="Times New Roman"/>
          <w:color w:val="111111"/>
          <w:lang w:val="en-US"/>
        </w:rPr>
        <w:t>Faktor yang mempengaruhi ekspor mengkaji dari penelitian yang telah dilakukan oleh Esa Diya Wahyuni (2017) mengenai Analisis Ekspor Tanaman Hias Palem Waregu (</w:t>
      </w:r>
      <w:r>
        <w:rPr>
          <w:rFonts w:hint="default" w:ascii="Times New Roman" w:hAnsi="Times New Roman"/>
          <w:i/>
          <w:iCs/>
          <w:color w:val="111111"/>
          <w:lang w:val="en-US"/>
        </w:rPr>
        <w:t>Raphis excelsa</w:t>
      </w:r>
      <w:r>
        <w:rPr>
          <w:rFonts w:hint="default" w:ascii="Times New Roman" w:hAnsi="Times New Roman"/>
          <w:i w:val="0"/>
          <w:iCs w:val="0"/>
          <w:color w:val="111111"/>
          <w:lang w:val="en-US"/>
        </w:rPr>
        <w:t>) di Sumatera Barat, antara lain : harga ekspor komoditi, nilai tukar terhadap yen, kualitas komoditi, dan jumlah ekspor komoditi.</w:t>
      </w:r>
    </w:p>
    <w:p>
      <w:pPr>
        <w:numPr>
          <w:ilvl w:val="0"/>
          <w:numId w:val="0"/>
        </w:numPr>
        <w:tabs>
          <w:tab w:val="left" w:pos="284"/>
        </w:tabs>
        <w:spacing w:after="0" w:line="240" w:lineRule="auto"/>
        <w:ind w:leftChars="0" w:right="0" w:rightChars="0"/>
        <w:jc w:val="both"/>
        <w:rPr>
          <w:rFonts w:hint="default" w:ascii="Times New Roman" w:hAnsi="Times New Roman"/>
          <w:b/>
          <w:bCs/>
          <w:i w:val="0"/>
          <w:iCs w:val="0"/>
          <w:color w:val="111111"/>
          <w:lang w:val="en-US"/>
        </w:rPr>
      </w:pPr>
    </w:p>
    <w:p>
      <w:pPr>
        <w:numPr>
          <w:ilvl w:val="0"/>
          <w:numId w:val="0"/>
        </w:numPr>
        <w:tabs>
          <w:tab w:val="left" w:pos="284"/>
        </w:tabs>
        <w:spacing w:after="0" w:line="240" w:lineRule="auto"/>
        <w:ind w:leftChars="0" w:right="0" w:rightChars="0"/>
        <w:jc w:val="both"/>
        <w:rPr>
          <w:rFonts w:hint="default" w:ascii="Times New Roman" w:hAnsi="Times New Roman"/>
          <w:b/>
          <w:bCs/>
          <w:i w:val="0"/>
          <w:iCs w:val="0"/>
          <w:color w:val="111111"/>
          <w:lang w:val="en-US"/>
        </w:rPr>
      </w:pPr>
      <w:r>
        <w:rPr>
          <w:rFonts w:hint="default" w:ascii="Times New Roman" w:hAnsi="Times New Roman"/>
          <w:b/>
          <w:bCs/>
          <w:i w:val="0"/>
          <w:iCs w:val="0"/>
          <w:color w:val="111111"/>
          <w:lang w:val="en-US"/>
        </w:rPr>
        <w:t>3. HASIL DAN PEMBAHASAN</w:t>
      </w:r>
    </w:p>
    <w:p>
      <w:pPr>
        <w:keepNext w:val="0"/>
        <w:keepLines w:val="0"/>
        <w:pageBreakBefore w:val="0"/>
        <w:widowControl/>
        <w:numPr>
          <w:ilvl w:val="0"/>
          <w:numId w:val="0"/>
        </w:numPr>
        <w:kinsoku/>
        <w:wordWrap/>
        <w:overflowPunct/>
        <w:topLinePunct w:val="0"/>
        <w:autoSpaceDE/>
        <w:autoSpaceDN/>
        <w:bidi w:val="0"/>
        <w:adjustRightInd/>
        <w:snapToGrid/>
        <w:spacing w:after="0" w:line="240" w:lineRule="auto"/>
        <w:ind w:firstLine="720" w:firstLineChars="0"/>
        <w:jc w:val="both"/>
        <w:textAlignment w:val="auto"/>
        <w:rPr>
          <w:rFonts w:hint="default" w:ascii="Times New Roman" w:hAnsi="Times New Roman" w:cs="Times New Roman"/>
          <w:b w:val="0"/>
          <w:bCs w:val="0"/>
          <w:i w:val="0"/>
          <w:iCs w:val="0"/>
          <w:sz w:val="24"/>
          <w:szCs w:val="24"/>
          <w:lang w:val="en-US"/>
        </w:rPr>
      </w:pPr>
      <w:r>
        <w:rPr>
          <w:rFonts w:hint="default" w:ascii="Times New Roman" w:hAnsi="Times New Roman" w:cs="Times New Roman"/>
          <w:b w:val="0"/>
          <w:bCs w:val="0"/>
          <w:i w:val="0"/>
          <w:iCs w:val="0"/>
          <w:sz w:val="24"/>
          <w:szCs w:val="24"/>
          <w:lang w:val="en-US"/>
        </w:rPr>
        <w:t xml:space="preserve">Ekspor merupakan kegiatan mengeluarkan barang dari dalam negeri (daerah pabean) menuju luar negeri dengan memenuhi kententuan dan peraturan yang berlaku. Daerah pabean adalah wilayah Republik Indonesia yang meliputi wilayah darat, perairan, dan ruang udara di atasnya, serta tempat-tempat tertentu di Zona Ekonomi Eksklusif serta landas kontinen yang di dalamnya berlaku Undang-Undang mengenai kepabeanan. Hal ini </w:t>
      </w:r>
      <w:r>
        <w:rPr>
          <w:rFonts w:hint="default" w:ascii="Times New Roman" w:hAnsi="Times New Roman" w:cs="Times New Roman"/>
          <w:b w:val="0"/>
          <w:bCs w:val="0"/>
          <w:i w:val="0"/>
          <w:iCs w:val="0"/>
          <w:sz w:val="24"/>
          <w:szCs w:val="24"/>
          <w:lang w:val="en-US"/>
        </w:rPr>
        <w:tab/>
      </w:r>
      <w:r>
        <w:rPr>
          <w:rFonts w:hint="default" w:ascii="Times New Roman" w:hAnsi="Times New Roman" w:cs="Times New Roman"/>
          <w:b w:val="0"/>
          <w:bCs w:val="0"/>
          <w:i w:val="0"/>
          <w:iCs w:val="0"/>
          <w:sz w:val="24"/>
          <w:szCs w:val="24"/>
          <w:lang w:val="en-US"/>
        </w:rPr>
        <w:t>tertuang pada Peraturan Menteri Perdagangan Republik Indonesia Nomor 13/M-DAG/PER/3/2012 tentang Ketentuan Umum di Bidang Ekspor.</w:t>
      </w:r>
    </w:p>
    <w:p>
      <w:pPr>
        <w:keepNext w:val="0"/>
        <w:keepLines w:val="0"/>
        <w:pageBreakBefore w:val="0"/>
        <w:widowControl/>
        <w:numPr>
          <w:ilvl w:val="0"/>
          <w:numId w:val="0"/>
        </w:numPr>
        <w:kinsoku/>
        <w:wordWrap/>
        <w:overflowPunct/>
        <w:topLinePunct w:val="0"/>
        <w:autoSpaceDE/>
        <w:autoSpaceDN/>
        <w:bidi w:val="0"/>
        <w:adjustRightInd/>
        <w:snapToGrid/>
        <w:spacing w:after="0" w:line="240" w:lineRule="auto"/>
        <w:ind w:firstLine="720" w:firstLineChars="0"/>
        <w:jc w:val="both"/>
        <w:textAlignment w:val="auto"/>
        <w:rPr>
          <w:rFonts w:hint="default" w:ascii="Times New Roman" w:hAnsi="Times New Roman" w:cs="Times New Roman"/>
          <w:b w:val="0"/>
          <w:bCs w:val="0"/>
          <w:i w:val="0"/>
          <w:iCs w:val="0"/>
          <w:sz w:val="24"/>
          <w:szCs w:val="24"/>
          <w:lang w:val="en-US"/>
        </w:rPr>
      </w:pPr>
      <w:r>
        <w:rPr>
          <w:rFonts w:hint="default" w:ascii="Times New Roman" w:hAnsi="Times New Roman" w:cs="Times New Roman"/>
          <w:b w:val="0"/>
          <w:bCs w:val="0"/>
          <w:i w:val="0"/>
          <w:iCs w:val="0"/>
          <w:sz w:val="24"/>
          <w:szCs w:val="24"/>
          <w:lang w:val="en-US"/>
        </w:rPr>
        <w:t xml:space="preserve">CV Arjuna Flora melakukan kerjasama ekspor dengan perusahaan Jepang, yaitu Sagami Jisugyo Co. Ltd. dimana perusahaan tersebut merupakan pasar tetap dari CV Arjuna Flora dalam mengirim umbi bunga </w:t>
      </w:r>
      <w:r>
        <w:rPr>
          <w:rFonts w:hint="default" w:ascii="Times New Roman" w:hAnsi="Times New Roman" w:cs="Times New Roman"/>
          <w:b w:val="0"/>
          <w:bCs w:val="0"/>
          <w:i/>
          <w:iCs/>
          <w:sz w:val="24"/>
          <w:szCs w:val="24"/>
          <w:lang w:val="en-US"/>
        </w:rPr>
        <w:t>Zephyranthes sp</w:t>
      </w:r>
      <w:r>
        <w:rPr>
          <w:rFonts w:hint="default" w:ascii="Times New Roman" w:hAnsi="Times New Roman" w:cs="Times New Roman"/>
          <w:b w:val="0"/>
          <w:bCs w:val="0"/>
          <w:i w:val="0"/>
          <w:iCs w:val="0"/>
          <w:sz w:val="24"/>
          <w:szCs w:val="24"/>
          <w:lang w:val="en-US"/>
        </w:rPr>
        <w:t>.</w:t>
      </w:r>
    </w:p>
    <w:p>
      <w:pPr>
        <w:keepNext w:val="0"/>
        <w:keepLines w:val="0"/>
        <w:pageBreakBefore w:val="0"/>
        <w:widowControl/>
        <w:numPr>
          <w:ilvl w:val="0"/>
          <w:numId w:val="0"/>
        </w:numPr>
        <w:kinsoku/>
        <w:wordWrap/>
        <w:overflowPunct/>
        <w:topLinePunct w:val="0"/>
        <w:autoSpaceDE/>
        <w:autoSpaceDN/>
        <w:bidi w:val="0"/>
        <w:adjustRightInd/>
        <w:snapToGrid/>
        <w:spacing w:after="0" w:line="240" w:lineRule="auto"/>
        <w:ind w:firstLine="720" w:firstLineChars="0"/>
        <w:jc w:val="both"/>
        <w:textAlignment w:val="auto"/>
        <w:rPr>
          <w:rFonts w:hint="default" w:ascii="Times New Roman" w:hAnsi="Times New Roman" w:cs="Times New Roman"/>
          <w:b w:val="0"/>
          <w:bCs w:val="0"/>
          <w:i w:val="0"/>
          <w:iCs w:val="0"/>
          <w:sz w:val="24"/>
          <w:szCs w:val="24"/>
          <w:lang w:val="en-US"/>
        </w:rPr>
      </w:pPr>
      <w:r>
        <w:rPr>
          <w:rFonts w:hint="default" w:ascii="Times New Roman" w:hAnsi="Times New Roman" w:cs="Times New Roman"/>
          <w:b w:val="0"/>
          <w:bCs w:val="0"/>
          <w:i w:val="0"/>
          <w:iCs w:val="0"/>
          <w:sz w:val="24"/>
          <w:szCs w:val="24"/>
          <w:lang w:val="en-US"/>
        </w:rPr>
        <w:t xml:space="preserve">CV Arjuna Flora merupakan perusahaan yang mengembangkan atau budidaya umbi bunga </w:t>
      </w:r>
      <w:r>
        <w:rPr>
          <w:rFonts w:hint="default" w:ascii="Times New Roman" w:hAnsi="Times New Roman" w:cs="Times New Roman"/>
          <w:b w:val="0"/>
          <w:bCs w:val="0"/>
          <w:i/>
          <w:iCs/>
          <w:sz w:val="24"/>
          <w:szCs w:val="24"/>
          <w:lang w:val="en-US"/>
        </w:rPr>
        <w:t xml:space="preserve">Zephyranthes sp </w:t>
      </w:r>
      <w:r>
        <w:rPr>
          <w:rFonts w:hint="default" w:ascii="Times New Roman" w:hAnsi="Times New Roman" w:cs="Times New Roman"/>
          <w:b w:val="0"/>
          <w:bCs w:val="0"/>
          <w:i w:val="0"/>
          <w:iCs w:val="0"/>
          <w:sz w:val="24"/>
          <w:szCs w:val="24"/>
          <w:lang w:val="en-US"/>
        </w:rPr>
        <w:t>untuk diekspor</w:t>
      </w:r>
      <w:r>
        <w:rPr>
          <w:rFonts w:hint="default" w:ascii="Times New Roman" w:hAnsi="Times New Roman" w:cs="Times New Roman"/>
          <w:b w:val="0"/>
          <w:bCs w:val="0"/>
          <w:i/>
          <w:iCs/>
          <w:sz w:val="24"/>
          <w:szCs w:val="24"/>
          <w:lang w:val="en-US"/>
        </w:rPr>
        <w:t xml:space="preserve"> </w:t>
      </w:r>
      <w:r>
        <w:rPr>
          <w:rFonts w:hint="default" w:ascii="Times New Roman" w:hAnsi="Times New Roman" w:cs="Times New Roman"/>
          <w:b w:val="0"/>
          <w:bCs w:val="0"/>
          <w:i w:val="0"/>
          <w:iCs w:val="0"/>
          <w:sz w:val="24"/>
          <w:szCs w:val="24"/>
          <w:lang w:val="en-US"/>
        </w:rPr>
        <w:t>yang dikelola oleh perusahaan sendiri. Hal ini disebut dengan eksportir produsen.</w:t>
      </w:r>
    </w:p>
    <w:p>
      <w:pPr>
        <w:keepNext w:val="0"/>
        <w:keepLines w:val="0"/>
        <w:pageBreakBefore w:val="0"/>
        <w:widowControl/>
        <w:numPr>
          <w:ilvl w:val="0"/>
          <w:numId w:val="0"/>
        </w:numPr>
        <w:kinsoku/>
        <w:wordWrap/>
        <w:overflowPunct/>
        <w:topLinePunct w:val="0"/>
        <w:autoSpaceDE/>
        <w:autoSpaceDN/>
        <w:bidi w:val="0"/>
        <w:adjustRightInd/>
        <w:snapToGrid/>
        <w:spacing w:after="0" w:line="240" w:lineRule="auto"/>
        <w:ind w:firstLine="720" w:firstLineChars="0"/>
        <w:jc w:val="both"/>
        <w:textAlignment w:val="auto"/>
        <w:rPr>
          <w:rFonts w:hint="default" w:ascii="Times New Roman" w:hAnsi="Times New Roman" w:cs="Times New Roman"/>
          <w:b w:val="0"/>
          <w:bCs w:val="0"/>
          <w:i w:val="0"/>
          <w:iCs w:val="0"/>
          <w:sz w:val="24"/>
          <w:szCs w:val="24"/>
          <w:lang w:val="en-US"/>
        </w:rPr>
      </w:pPr>
      <w:r>
        <w:rPr>
          <w:rFonts w:hint="default" w:ascii="Times New Roman" w:hAnsi="Times New Roman" w:cs="Times New Roman"/>
          <w:b w:val="0"/>
          <w:bCs w:val="0"/>
          <w:i w:val="0"/>
          <w:iCs w:val="0"/>
          <w:sz w:val="24"/>
          <w:szCs w:val="24"/>
          <w:lang w:val="en-US"/>
        </w:rPr>
        <w:t>Syarat untuk menjadi eksportir produsen yaitu harus berbadan hukum, memiliki NPWP (Nomor Pokok Wajib Pajak), memiliki Surat Izin Usaha Perdagangan (SIUP) dari Dinas Perdagangan, Tanda Daftar Perusahaan (TDP) yang sudah terdaftar di Menteri Perindustrian dan Perdagangan dalam hal ini Direktur Jenderal Perdagangan Internasional.</w:t>
      </w:r>
    </w:p>
    <w:p>
      <w:pPr>
        <w:keepNext w:val="0"/>
        <w:keepLines w:val="0"/>
        <w:pageBreakBefore w:val="0"/>
        <w:widowControl/>
        <w:numPr>
          <w:ilvl w:val="0"/>
          <w:numId w:val="0"/>
        </w:numPr>
        <w:kinsoku/>
        <w:wordWrap/>
        <w:overflowPunct/>
        <w:topLinePunct w:val="0"/>
        <w:autoSpaceDE/>
        <w:autoSpaceDN/>
        <w:bidi w:val="0"/>
        <w:adjustRightInd/>
        <w:snapToGrid/>
        <w:spacing w:after="0" w:line="240" w:lineRule="auto"/>
        <w:ind w:firstLine="720" w:firstLineChars="0"/>
        <w:jc w:val="both"/>
        <w:textAlignment w:val="auto"/>
        <w:rPr>
          <w:rFonts w:hint="default" w:ascii="Times New Roman" w:hAnsi="Times New Roman" w:cs="Times New Roman"/>
          <w:b w:val="0"/>
          <w:bCs w:val="0"/>
          <w:i w:val="0"/>
          <w:iCs w:val="0"/>
          <w:sz w:val="24"/>
          <w:szCs w:val="24"/>
          <w:lang w:val="en-US"/>
        </w:rPr>
      </w:pPr>
      <w:r>
        <w:rPr>
          <w:rFonts w:hint="default" w:ascii="Times New Roman" w:hAnsi="Times New Roman" w:cs="Times New Roman"/>
          <w:b w:val="0"/>
          <w:bCs w:val="0"/>
          <w:i w:val="0"/>
          <w:iCs w:val="0"/>
          <w:sz w:val="24"/>
          <w:szCs w:val="24"/>
          <w:lang w:val="en-US"/>
        </w:rPr>
        <w:t xml:space="preserve">Prosedur ekspor yang dilakukan CV Arjuna Flora yaitu pengiriman </w:t>
      </w:r>
      <w:r>
        <w:rPr>
          <w:rFonts w:hint="default" w:ascii="Times New Roman" w:hAnsi="Times New Roman" w:cs="Times New Roman"/>
          <w:b w:val="0"/>
          <w:bCs w:val="0"/>
          <w:i/>
          <w:iCs/>
          <w:sz w:val="24"/>
          <w:szCs w:val="24"/>
          <w:lang w:val="en-US"/>
        </w:rPr>
        <w:t xml:space="preserve">order sheet </w:t>
      </w:r>
      <w:r>
        <w:rPr>
          <w:rFonts w:hint="default" w:ascii="Times New Roman" w:hAnsi="Times New Roman" w:cs="Times New Roman"/>
          <w:b w:val="0"/>
          <w:bCs w:val="0"/>
          <w:i w:val="0"/>
          <w:iCs w:val="0"/>
          <w:sz w:val="24"/>
          <w:szCs w:val="24"/>
          <w:lang w:val="en-US"/>
        </w:rPr>
        <w:t xml:space="preserve">dari perusahaan Sagami Jisugyo Co. Ltd yang berisi jumlah permintaan umbi yang harus diekspor, jumlah pembayaran, serta jawaban dari laporan budidaya umbi bunga </w:t>
      </w:r>
      <w:r>
        <w:rPr>
          <w:rFonts w:hint="default" w:ascii="Times New Roman" w:hAnsi="Times New Roman" w:cs="Times New Roman"/>
          <w:b w:val="0"/>
          <w:bCs w:val="0"/>
          <w:i/>
          <w:iCs/>
          <w:sz w:val="24"/>
          <w:szCs w:val="24"/>
          <w:lang w:val="en-US"/>
        </w:rPr>
        <w:t xml:space="preserve">Zephyranthes sp </w:t>
      </w:r>
      <w:r>
        <w:rPr>
          <w:rFonts w:hint="default" w:ascii="Times New Roman" w:hAnsi="Times New Roman" w:cs="Times New Roman"/>
          <w:b w:val="0"/>
          <w:bCs w:val="0"/>
          <w:i w:val="0"/>
          <w:iCs w:val="0"/>
          <w:sz w:val="24"/>
          <w:szCs w:val="24"/>
          <w:lang w:val="en-US"/>
        </w:rPr>
        <w:t xml:space="preserve">di CV Arjuna Flora. </w:t>
      </w:r>
    </w:p>
    <w:p>
      <w:pPr>
        <w:keepNext w:val="0"/>
        <w:keepLines w:val="0"/>
        <w:pageBreakBefore w:val="0"/>
        <w:widowControl/>
        <w:numPr>
          <w:ilvl w:val="0"/>
          <w:numId w:val="0"/>
        </w:numPr>
        <w:kinsoku/>
        <w:wordWrap/>
        <w:overflowPunct/>
        <w:topLinePunct w:val="0"/>
        <w:autoSpaceDE/>
        <w:autoSpaceDN/>
        <w:bidi w:val="0"/>
        <w:adjustRightInd/>
        <w:snapToGrid/>
        <w:spacing w:after="0" w:line="240" w:lineRule="auto"/>
        <w:ind w:firstLine="720" w:firstLineChars="0"/>
        <w:jc w:val="both"/>
        <w:textAlignment w:val="auto"/>
        <w:rPr>
          <w:rFonts w:hint="default" w:ascii="Times New Roman" w:hAnsi="Times New Roman" w:cs="Times New Roman"/>
          <w:b w:val="0"/>
          <w:bCs w:val="0"/>
          <w:i w:val="0"/>
          <w:iCs w:val="0"/>
          <w:sz w:val="24"/>
          <w:szCs w:val="24"/>
          <w:lang w:val="en-US"/>
        </w:rPr>
      </w:pPr>
      <w:r>
        <w:rPr>
          <w:rFonts w:hint="default" w:ascii="Times New Roman" w:hAnsi="Times New Roman" w:cs="Times New Roman"/>
          <w:b w:val="0"/>
          <w:bCs w:val="0"/>
          <w:i w:val="0"/>
          <w:iCs w:val="0"/>
          <w:sz w:val="24"/>
          <w:szCs w:val="24"/>
          <w:lang w:val="en-US"/>
        </w:rPr>
        <w:t xml:space="preserve">Setelah itu melakukan izin pengeluaran umbi kepada Kementrian Pertanian melalui PPVTP (Pusat Perlindungan Varietas dan Tanaman Pertanian) untuk mendapatkan izin pengeluaran benih atau ekspor. Setelah umbi diterima dan diizinkan untuk dikeluarkan, maka umbi akan dilakukan karantina, yaitu pengujian kemurnian umbi dari nematoda dan residu perstisida. Proses tersebut berlangsung selama 60 hari kerja. Setelah umbi selesai dikarantina dna dinyatakan bebas dari OPT (Organisme Pengganggu Tanaman) seperti nematoda dan bebas dari residu pestisida, maka CV Arjuna Flora akan mendapatkan sertifikat mutu atau disebut </w:t>
      </w:r>
      <w:r>
        <w:rPr>
          <w:rFonts w:hint="default" w:ascii="Times New Roman" w:hAnsi="Times New Roman" w:cs="Times New Roman"/>
          <w:b w:val="0"/>
          <w:bCs w:val="0"/>
          <w:i/>
          <w:iCs/>
          <w:sz w:val="24"/>
          <w:szCs w:val="24"/>
          <w:lang w:val="en-US"/>
        </w:rPr>
        <w:t>Phytosanitary Certificate</w:t>
      </w:r>
      <w:r>
        <w:rPr>
          <w:rFonts w:hint="default" w:ascii="Times New Roman" w:hAnsi="Times New Roman" w:cs="Times New Roman"/>
          <w:b w:val="0"/>
          <w:bCs w:val="0"/>
          <w:i w:val="0"/>
          <w:iCs w:val="0"/>
          <w:sz w:val="24"/>
          <w:szCs w:val="24"/>
          <w:lang w:val="en-US"/>
        </w:rPr>
        <w:t xml:space="preserve">. </w:t>
      </w:r>
    </w:p>
    <w:p>
      <w:pPr>
        <w:keepNext w:val="0"/>
        <w:keepLines w:val="0"/>
        <w:pageBreakBefore w:val="0"/>
        <w:widowControl/>
        <w:numPr>
          <w:ilvl w:val="0"/>
          <w:numId w:val="0"/>
        </w:numPr>
        <w:kinsoku/>
        <w:wordWrap/>
        <w:overflowPunct/>
        <w:topLinePunct w:val="0"/>
        <w:autoSpaceDE/>
        <w:autoSpaceDN/>
        <w:bidi w:val="0"/>
        <w:adjustRightInd/>
        <w:snapToGrid/>
        <w:spacing w:after="0" w:line="240" w:lineRule="auto"/>
        <w:ind w:firstLine="720" w:firstLineChars="0"/>
        <w:jc w:val="both"/>
        <w:textAlignment w:val="auto"/>
        <w:rPr>
          <w:rFonts w:hint="default" w:ascii="Times New Roman" w:hAnsi="Times New Roman" w:cs="Times New Roman"/>
          <w:b w:val="0"/>
          <w:bCs w:val="0"/>
          <w:i w:val="0"/>
          <w:iCs w:val="0"/>
          <w:sz w:val="24"/>
          <w:szCs w:val="24"/>
          <w:lang w:val="en-US"/>
        </w:rPr>
      </w:pPr>
      <w:r>
        <w:rPr>
          <w:rFonts w:hint="default" w:ascii="Times New Roman" w:hAnsi="Times New Roman" w:cs="Times New Roman"/>
          <w:b w:val="0"/>
          <w:bCs w:val="0"/>
          <w:i w:val="0"/>
          <w:iCs w:val="0"/>
          <w:sz w:val="24"/>
          <w:szCs w:val="24"/>
          <w:lang w:val="en-US"/>
        </w:rPr>
        <w:t>Setelah prosedur registrasi selesai, maka eksportir atau melalui PPJK (Perusahaan Pengurusan Jasa Kepabeanan) melaporkan kegiatan yang akan diekspor melalui PEB (Pemberitahuan Ekspor Barang) yang disampaikan kepada Kantor Bea dan Cukai. PEB berisikan jenis barang yang akan diekspor, jumlah barang, pengirim, penerima, nilai ekspor (nilai biaya barang yang diekspor), biaya angkut kirim barang, nilai asuransi barang.</w:t>
      </w:r>
    </w:p>
    <w:p>
      <w:pPr>
        <w:keepNext w:val="0"/>
        <w:keepLines w:val="0"/>
        <w:pageBreakBefore w:val="0"/>
        <w:widowControl/>
        <w:numPr>
          <w:ilvl w:val="0"/>
          <w:numId w:val="0"/>
        </w:numPr>
        <w:kinsoku/>
        <w:wordWrap/>
        <w:overflowPunct/>
        <w:topLinePunct w:val="0"/>
        <w:autoSpaceDE/>
        <w:autoSpaceDN/>
        <w:bidi w:val="0"/>
        <w:adjustRightInd/>
        <w:snapToGrid/>
        <w:spacing w:after="0" w:line="240" w:lineRule="auto"/>
        <w:ind w:firstLine="720" w:firstLineChars="0"/>
        <w:jc w:val="both"/>
        <w:textAlignment w:val="auto"/>
        <w:rPr>
          <w:rFonts w:hint="default" w:ascii="Times New Roman" w:hAnsi="Times New Roman" w:cs="Times New Roman"/>
          <w:b w:val="0"/>
          <w:bCs w:val="0"/>
          <w:i w:val="0"/>
          <w:iCs w:val="0"/>
          <w:sz w:val="24"/>
          <w:szCs w:val="24"/>
          <w:lang w:val="en-US"/>
        </w:rPr>
      </w:pPr>
      <w:r>
        <w:rPr>
          <w:rFonts w:hint="default" w:ascii="Times New Roman" w:hAnsi="Times New Roman" w:cs="Times New Roman"/>
          <w:b w:val="0"/>
          <w:bCs w:val="0"/>
          <w:i w:val="0"/>
          <w:iCs w:val="0"/>
          <w:sz w:val="24"/>
          <w:szCs w:val="24"/>
          <w:lang w:val="en-US"/>
        </w:rPr>
        <w:t xml:space="preserve">Jika Kantor Bea dan Cukai menerima PEB dari eksportir atau PPJK, maka akan dikeluarkan surat Nota Pelayanan Ekpsor (NPE) yang menyatakan bahwa barang tersebut sudah boleh diekspor. </w:t>
      </w:r>
    </w:p>
    <w:p>
      <w:pPr>
        <w:keepNext w:val="0"/>
        <w:keepLines w:val="0"/>
        <w:pageBreakBefore w:val="0"/>
        <w:widowControl/>
        <w:numPr>
          <w:ilvl w:val="0"/>
          <w:numId w:val="0"/>
        </w:numPr>
        <w:kinsoku/>
        <w:wordWrap/>
        <w:overflowPunct/>
        <w:topLinePunct w:val="0"/>
        <w:autoSpaceDE/>
        <w:autoSpaceDN/>
        <w:bidi w:val="0"/>
        <w:adjustRightInd/>
        <w:snapToGrid/>
        <w:spacing w:after="0" w:line="240" w:lineRule="auto"/>
        <w:ind w:firstLine="720" w:firstLineChars="0"/>
        <w:jc w:val="both"/>
        <w:textAlignment w:val="auto"/>
        <w:rPr>
          <w:rFonts w:hint="default" w:ascii="Times New Roman" w:hAnsi="Times New Roman" w:cs="Times New Roman"/>
          <w:b w:val="0"/>
          <w:bCs w:val="0"/>
          <w:i w:val="0"/>
          <w:iCs w:val="0"/>
          <w:sz w:val="24"/>
          <w:szCs w:val="24"/>
          <w:lang w:val="en-US"/>
        </w:rPr>
      </w:pPr>
      <w:r>
        <w:rPr>
          <w:rFonts w:hint="default" w:ascii="Times New Roman" w:hAnsi="Times New Roman" w:cs="Times New Roman"/>
          <w:b w:val="0"/>
          <w:bCs w:val="0"/>
          <w:i w:val="0"/>
          <w:iCs w:val="0"/>
          <w:sz w:val="24"/>
          <w:szCs w:val="24"/>
          <w:lang w:val="en-US"/>
        </w:rPr>
        <w:t xml:space="preserve">Prosedur selanjutnya yaitu barang yang sudah siap ekspor akan diambil oleh </w:t>
      </w:r>
      <w:r>
        <w:rPr>
          <w:rFonts w:hint="default" w:ascii="Times New Roman" w:hAnsi="Times New Roman" w:cs="Times New Roman"/>
          <w:b w:val="0"/>
          <w:bCs w:val="0"/>
          <w:i/>
          <w:iCs/>
          <w:sz w:val="24"/>
          <w:szCs w:val="24"/>
          <w:lang w:val="en-US"/>
        </w:rPr>
        <w:t xml:space="preserve">container </w:t>
      </w:r>
      <w:r>
        <w:rPr>
          <w:rFonts w:hint="default" w:ascii="Times New Roman" w:hAnsi="Times New Roman" w:cs="Times New Roman"/>
          <w:b w:val="0"/>
          <w:bCs w:val="0"/>
          <w:i w:val="0"/>
          <w:iCs w:val="0"/>
          <w:sz w:val="24"/>
          <w:szCs w:val="24"/>
          <w:lang w:val="en-US"/>
        </w:rPr>
        <w:t xml:space="preserve"> dari </w:t>
      </w:r>
      <w:r>
        <w:rPr>
          <w:rFonts w:hint="default" w:ascii="Times New Roman" w:hAnsi="Times New Roman" w:cs="Times New Roman"/>
          <w:b w:val="0"/>
          <w:bCs w:val="0"/>
          <w:i/>
          <w:iCs/>
          <w:sz w:val="24"/>
          <w:szCs w:val="24"/>
          <w:lang w:val="en-US"/>
        </w:rPr>
        <w:t xml:space="preserve">shipping company </w:t>
      </w:r>
      <w:r>
        <w:rPr>
          <w:rFonts w:hint="default" w:ascii="Times New Roman" w:hAnsi="Times New Roman" w:cs="Times New Roman"/>
          <w:b w:val="0"/>
          <w:bCs w:val="0"/>
          <w:i w:val="0"/>
          <w:iCs w:val="0"/>
          <w:sz w:val="24"/>
          <w:szCs w:val="24"/>
          <w:lang w:val="en-US"/>
        </w:rPr>
        <w:t xml:space="preserve">(perusahaan kargo) untuk membawa barang ke Bandara Juanda untuk dilakukan pengiriman. </w:t>
      </w:r>
    </w:p>
    <w:p>
      <w:pPr>
        <w:keepNext w:val="0"/>
        <w:keepLines w:val="0"/>
        <w:pageBreakBefore w:val="0"/>
        <w:widowControl/>
        <w:numPr>
          <w:ilvl w:val="0"/>
          <w:numId w:val="0"/>
        </w:numPr>
        <w:kinsoku/>
        <w:wordWrap/>
        <w:overflowPunct/>
        <w:topLinePunct w:val="0"/>
        <w:autoSpaceDE/>
        <w:autoSpaceDN/>
        <w:bidi w:val="0"/>
        <w:adjustRightInd/>
        <w:snapToGrid/>
        <w:spacing w:after="0" w:line="240" w:lineRule="auto"/>
        <w:ind w:firstLine="720" w:firstLineChars="0"/>
        <w:jc w:val="both"/>
        <w:textAlignment w:val="auto"/>
        <w:rPr>
          <w:rFonts w:hint="default" w:ascii="Times New Roman" w:hAnsi="Times New Roman" w:cs="Times New Roman"/>
          <w:b w:val="0"/>
          <w:bCs w:val="0"/>
          <w:i w:val="0"/>
          <w:iCs w:val="0"/>
          <w:sz w:val="24"/>
          <w:szCs w:val="24"/>
          <w:lang w:val="en-US"/>
        </w:rPr>
      </w:pPr>
      <w:r>
        <w:rPr>
          <w:rFonts w:hint="default" w:ascii="Times New Roman" w:hAnsi="Times New Roman" w:cs="Times New Roman"/>
          <w:b w:val="0"/>
          <w:bCs w:val="0"/>
          <w:i w:val="0"/>
          <w:iCs w:val="0"/>
          <w:sz w:val="24"/>
          <w:szCs w:val="24"/>
          <w:lang w:val="en-US"/>
        </w:rPr>
        <w:t xml:space="preserve">Pengriman barang ekspor yang dilakukan tidak hanya mengirim barang, tetapi juga ada dokumen yang disertakan, antara lain dokumen PEB, </w:t>
      </w:r>
      <w:r>
        <w:rPr>
          <w:rFonts w:hint="default" w:ascii="Times New Roman" w:hAnsi="Times New Roman" w:cs="Times New Roman"/>
          <w:b w:val="0"/>
          <w:bCs w:val="0"/>
          <w:i/>
          <w:iCs/>
          <w:sz w:val="24"/>
          <w:szCs w:val="24"/>
          <w:lang w:val="en-US"/>
        </w:rPr>
        <w:t xml:space="preserve">airwaybill, </w:t>
      </w:r>
      <w:r>
        <w:rPr>
          <w:rFonts w:hint="default" w:ascii="Times New Roman" w:hAnsi="Times New Roman" w:cs="Times New Roman"/>
          <w:b w:val="0"/>
          <w:bCs w:val="0"/>
          <w:i w:val="0"/>
          <w:iCs w:val="0"/>
          <w:sz w:val="24"/>
          <w:szCs w:val="24"/>
          <w:lang w:val="en-US"/>
        </w:rPr>
        <w:t xml:space="preserve">dan </w:t>
      </w:r>
      <w:r>
        <w:rPr>
          <w:rFonts w:hint="default" w:ascii="Times New Roman" w:hAnsi="Times New Roman" w:cs="Times New Roman"/>
          <w:b w:val="0"/>
          <w:bCs w:val="0"/>
          <w:i/>
          <w:iCs/>
          <w:sz w:val="24"/>
          <w:szCs w:val="24"/>
          <w:lang w:val="en-US"/>
        </w:rPr>
        <w:t xml:space="preserve">invoice. </w:t>
      </w:r>
      <w:r>
        <w:rPr>
          <w:rFonts w:hint="default" w:ascii="Times New Roman" w:hAnsi="Times New Roman" w:cs="Times New Roman"/>
          <w:b w:val="0"/>
          <w:bCs w:val="0"/>
          <w:i w:val="0"/>
          <w:iCs w:val="0"/>
          <w:sz w:val="24"/>
          <w:szCs w:val="24"/>
          <w:lang w:val="en-US"/>
        </w:rPr>
        <w:t xml:space="preserve">Selain itu juga, terdapat dokumen penunjang dan dokumen pelengkap, seperti </w:t>
      </w:r>
      <w:r>
        <w:rPr>
          <w:rFonts w:hint="default" w:ascii="Times New Roman" w:hAnsi="Times New Roman" w:cs="Times New Roman"/>
          <w:b w:val="0"/>
          <w:bCs w:val="0"/>
          <w:i/>
          <w:iCs/>
          <w:sz w:val="24"/>
          <w:szCs w:val="24"/>
          <w:lang w:val="en-US"/>
        </w:rPr>
        <w:t xml:space="preserve">packing list </w:t>
      </w:r>
      <w:r>
        <w:rPr>
          <w:rFonts w:hint="default" w:ascii="Times New Roman" w:hAnsi="Times New Roman" w:cs="Times New Roman"/>
          <w:b w:val="0"/>
          <w:bCs w:val="0"/>
          <w:i w:val="0"/>
          <w:iCs w:val="0"/>
          <w:sz w:val="24"/>
          <w:szCs w:val="24"/>
          <w:lang w:val="en-US"/>
        </w:rPr>
        <w:t>sertifikat mutu (</w:t>
      </w:r>
      <w:r>
        <w:rPr>
          <w:rFonts w:hint="default" w:ascii="Times New Roman" w:hAnsi="Times New Roman" w:cs="Times New Roman"/>
          <w:b w:val="0"/>
          <w:bCs w:val="0"/>
          <w:i/>
          <w:iCs/>
          <w:sz w:val="24"/>
          <w:szCs w:val="24"/>
          <w:lang w:val="en-US"/>
        </w:rPr>
        <w:t>Phytosanitary Certificate</w:t>
      </w:r>
      <w:r>
        <w:rPr>
          <w:rFonts w:hint="default" w:ascii="Times New Roman" w:hAnsi="Times New Roman" w:cs="Times New Roman"/>
          <w:b w:val="0"/>
          <w:bCs w:val="0"/>
          <w:i w:val="0"/>
          <w:iCs w:val="0"/>
          <w:sz w:val="24"/>
          <w:szCs w:val="24"/>
          <w:lang w:val="en-US"/>
        </w:rPr>
        <w:t xml:space="preserve">). </w:t>
      </w:r>
    </w:p>
    <w:p>
      <w:pPr>
        <w:keepNext w:val="0"/>
        <w:keepLines w:val="0"/>
        <w:pageBreakBefore w:val="0"/>
        <w:widowControl/>
        <w:numPr>
          <w:ilvl w:val="0"/>
          <w:numId w:val="0"/>
        </w:numPr>
        <w:kinsoku/>
        <w:wordWrap/>
        <w:overflowPunct/>
        <w:topLinePunct w:val="0"/>
        <w:autoSpaceDE/>
        <w:autoSpaceDN/>
        <w:bidi w:val="0"/>
        <w:adjustRightInd/>
        <w:snapToGrid/>
        <w:spacing w:after="0" w:line="240" w:lineRule="auto"/>
        <w:ind w:firstLine="720" w:firstLineChars="0"/>
        <w:jc w:val="both"/>
        <w:textAlignment w:val="auto"/>
        <w:rPr>
          <w:rFonts w:hint="default" w:ascii="Times New Roman" w:hAnsi="Times New Roman" w:cs="Times New Roman"/>
          <w:b w:val="0"/>
          <w:bCs w:val="0"/>
          <w:i w:val="0"/>
          <w:iCs w:val="0"/>
          <w:sz w:val="24"/>
          <w:szCs w:val="24"/>
          <w:lang w:val="en-US"/>
        </w:rPr>
      </w:pPr>
      <w:r>
        <w:rPr>
          <w:rFonts w:hint="default" w:ascii="Times New Roman" w:hAnsi="Times New Roman" w:cs="Times New Roman"/>
          <w:b w:val="0"/>
          <w:bCs w:val="0"/>
          <w:i w:val="0"/>
          <w:iCs w:val="0"/>
          <w:sz w:val="24"/>
          <w:szCs w:val="24"/>
          <w:lang w:val="en-US"/>
        </w:rPr>
        <w:t>Sistem ekspor yang dilakukan oleh CV Arjuna Flora yaitu dengan CFR (</w:t>
      </w:r>
      <w:r>
        <w:rPr>
          <w:rFonts w:hint="default" w:ascii="Times New Roman" w:hAnsi="Times New Roman" w:cs="Times New Roman"/>
          <w:b w:val="0"/>
          <w:bCs w:val="0"/>
          <w:i/>
          <w:iCs/>
          <w:sz w:val="24"/>
          <w:szCs w:val="24"/>
          <w:lang w:val="en-US"/>
        </w:rPr>
        <w:t>Cost and Freight</w:t>
      </w:r>
      <w:r>
        <w:rPr>
          <w:rFonts w:hint="default" w:ascii="Times New Roman" w:hAnsi="Times New Roman" w:cs="Times New Roman"/>
          <w:b w:val="0"/>
          <w:bCs w:val="0"/>
          <w:i w:val="0"/>
          <w:iCs w:val="0"/>
          <w:sz w:val="24"/>
          <w:szCs w:val="24"/>
          <w:lang w:val="en-US"/>
        </w:rPr>
        <w:t xml:space="preserve">). CFR yaitu eksportir yang menanggung seluruh biaya pengiriman dan asuransi barang dan importir akan membayar nilai barang setelah barang sampai tempat tujuan importir. </w:t>
      </w:r>
    </w:p>
    <w:p>
      <w:pPr>
        <w:keepNext w:val="0"/>
        <w:keepLines w:val="0"/>
        <w:pageBreakBefore w:val="0"/>
        <w:widowControl/>
        <w:numPr>
          <w:ilvl w:val="0"/>
          <w:numId w:val="0"/>
        </w:numPr>
        <w:kinsoku/>
        <w:wordWrap/>
        <w:overflowPunct/>
        <w:topLinePunct w:val="0"/>
        <w:autoSpaceDE/>
        <w:autoSpaceDN/>
        <w:bidi w:val="0"/>
        <w:adjustRightInd/>
        <w:snapToGrid/>
        <w:spacing w:after="0" w:line="240" w:lineRule="auto"/>
        <w:ind w:firstLine="720" w:firstLineChars="0"/>
        <w:jc w:val="both"/>
        <w:textAlignment w:val="auto"/>
        <w:rPr>
          <w:rFonts w:hint="default" w:ascii="Times New Roman" w:hAnsi="Times New Roman" w:cs="Times New Roman"/>
          <w:b w:val="0"/>
          <w:bCs w:val="0"/>
          <w:i w:val="0"/>
          <w:iCs w:val="0"/>
          <w:sz w:val="24"/>
          <w:szCs w:val="24"/>
          <w:lang w:val="en-US"/>
        </w:rPr>
      </w:pPr>
      <w:r>
        <w:rPr>
          <w:rFonts w:hint="default" w:ascii="Times New Roman" w:hAnsi="Times New Roman" w:cs="Times New Roman"/>
          <w:b w:val="0"/>
          <w:bCs w:val="0"/>
          <w:i w:val="0"/>
          <w:iCs w:val="0"/>
          <w:sz w:val="24"/>
          <w:szCs w:val="24"/>
          <w:lang w:val="en-US"/>
        </w:rPr>
        <w:t xml:space="preserve">Sistem pembayaran yang dilakukan CV Arjuna Flora yaitu </w:t>
      </w:r>
      <w:r>
        <w:rPr>
          <w:rFonts w:hint="default" w:ascii="Times New Roman" w:hAnsi="Times New Roman" w:cs="Times New Roman"/>
          <w:b w:val="0"/>
          <w:bCs w:val="0"/>
          <w:i/>
          <w:iCs/>
          <w:sz w:val="24"/>
          <w:szCs w:val="24"/>
          <w:lang w:val="en-US"/>
        </w:rPr>
        <w:t xml:space="preserve">Open Account, </w:t>
      </w:r>
      <w:r>
        <w:rPr>
          <w:rFonts w:hint="default" w:ascii="Times New Roman" w:hAnsi="Times New Roman" w:cs="Times New Roman"/>
          <w:b w:val="0"/>
          <w:bCs w:val="0"/>
          <w:i w:val="0"/>
          <w:iCs w:val="0"/>
          <w:sz w:val="24"/>
          <w:szCs w:val="24"/>
          <w:lang w:val="en-US"/>
        </w:rPr>
        <w:t xml:space="preserve">yaitu pembayaran yang dilakukan setelah barang sampai tempat tujuan importir dan barang dicek sesuai dengan </w:t>
      </w:r>
      <w:r>
        <w:rPr>
          <w:rFonts w:hint="default" w:ascii="Times New Roman" w:hAnsi="Times New Roman" w:cs="Times New Roman"/>
          <w:b w:val="0"/>
          <w:bCs w:val="0"/>
          <w:i/>
          <w:iCs/>
          <w:sz w:val="24"/>
          <w:szCs w:val="24"/>
          <w:lang w:val="en-US"/>
        </w:rPr>
        <w:t>packing list</w:t>
      </w:r>
      <w:r>
        <w:rPr>
          <w:rFonts w:hint="default" w:ascii="Times New Roman" w:hAnsi="Times New Roman" w:cs="Times New Roman"/>
          <w:b w:val="0"/>
          <w:bCs w:val="0"/>
          <w:i w:val="0"/>
          <w:iCs w:val="0"/>
          <w:sz w:val="24"/>
          <w:szCs w:val="24"/>
          <w:lang w:val="en-US"/>
        </w:rPr>
        <w:t xml:space="preserve">, kemudian importir akan membayarkan nilai barang sesuai </w:t>
      </w:r>
      <w:r>
        <w:rPr>
          <w:rFonts w:hint="default" w:ascii="Times New Roman" w:hAnsi="Times New Roman" w:cs="Times New Roman"/>
          <w:b w:val="0"/>
          <w:bCs w:val="0"/>
          <w:i/>
          <w:iCs/>
          <w:sz w:val="24"/>
          <w:szCs w:val="24"/>
          <w:lang w:val="en-US"/>
        </w:rPr>
        <w:t xml:space="preserve">invoice </w:t>
      </w:r>
      <w:r>
        <w:rPr>
          <w:rFonts w:hint="default" w:ascii="Times New Roman" w:hAnsi="Times New Roman" w:cs="Times New Roman"/>
          <w:b w:val="0"/>
          <w:bCs w:val="0"/>
          <w:i w:val="0"/>
          <w:iCs w:val="0"/>
          <w:sz w:val="24"/>
          <w:szCs w:val="24"/>
          <w:lang w:val="en-US"/>
        </w:rPr>
        <w:t>yang diberikan.</w:t>
      </w:r>
    </w:p>
    <w:p>
      <w:pPr>
        <w:keepNext w:val="0"/>
        <w:keepLines w:val="0"/>
        <w:pageBreakBefore w:val="0"/>
        <w:widowControl/>
        <w:numPr>
          <w:ilvl w:val="0"/>
          <w:numId w:val="0"/>
        </w:numPr>
        <w:tabs>
          <w:tab w:val="left" w:pos="284"/>
        </w:tabs>
        <w:kinsoku/>
        <w:wordWrap/>
        <w:overflowPunct/>
        <w:topLinePunct w:val="0"/>
        <w:autoSpaceDE/>
        <w:autoSpaceDN/>
        <w:bidi w:val="0"/>
        <w:adjustRightInd/>
        <w:snapToGrid/>
        <w:spacing w:after="0" w:line="240" w:lineRule="auto"/>
        <w:ind w:leftChars="0" w:right="0" w:rightChars="0"/>
        <w:jc w:val="both"/>
        <w:textAlignment w:val="auto"/>
        <w:rPr>
          <w:rFonts w:hint="default" w:ascii="Times New Roman" w:hAnsi="Times New Roman" w:cs="Times New Roman"/>
          <w:b w:val="0"/>
          <w:bCs w:val="0"/>
          <w:i w:val="0"/>
          <w:iCs w:val="0"/>
          <w:sz w:val="24"/>
          <w:szCs w:val="24"/>
          <w:lang w:val="en-US"/>
        </w:rPr>
      </w:pPr>
      <w:r>
        <w:rPr>
          <w:rFonts w:hint="default" w:ascii="Times New Roman" w:hAnsi="Times New Roman" w:cs="Times New Roman"/>
          <w:b w:val="0"/>
          <w:bCs w:val="0"/>
          <w:i w:val="0"/>
          <w:iCs w:val="0"/>
          <w:sz w:val="24"/>
          <w:szCs w:val="24"/>
          <w:lang w:val="en-US"/>
        </w:rPr>
        <w:tab/>
      </w:r>
      <w:r>
        <w:rPr>
          <w:rFonts w:hint="default" w:ascii="Times New Roman" w:hAnsi="Times New Roman" w:cs="Times New Roman"/>
          <w:b w:val="0"/>
          <w:bCs w:val="0"/>
          <w:i w:val="0"/>
          <w:iCs w:val="0"/>
          <w:sz w:val="24"/>
          <w:szCs w:val="24"/>
          <w:lang w:val="en-US"/>
        </w:rPr>
        <w:tab/>
      </w:r>
      <w:r>
        <w:rPr>
          <w:rFonts w:hint="default" w:ascii="Times New Roman" w:hAnsi="Times New Roman" w:cs="Times New Roman"/>
          <w:b w:val="0"/>
          <w:bCs w:val="0"/>
          <w:i w:val="0"/>
          <w:iCs w:val="0"/>
          <w:sz w:val="24"/>
          <w:szCs w:val="24"/>
          <w:lang w:val="en-US"/>
        </w:rPr>
        <w:t xml:space="preserve">Jumlah produksi umbi bunga </w:t>
      </w:r>
      <w:r>
        <w:rPr>
          <w:rFonts w:hint="default" w:ascii="Times New Roman" w:hAnsi="Times New Roman" w:cs="Times New Roman"/>
          <w:b w:val="0"/>
          <w:bCs w:val="0"/>
          <w:i/>
          <w:iCs/>
          <w:sz w:val="24"/>
          <w:szCs w:val="24"/>
          <w:lang w:val="en-US"/>
        </w:rPr>
        <w:t xml:space="preserve">Zephyranthes sp </w:t>
      </w:r>
      <w:r>
        <w:rPr>
          <w:rFonts w:hint="default" w:ascii="Times New Roman" w:hAnsi="Times New Roman" w:cs="Times New Roman"/>
          <w:b w:val="0"/>
          <w:bCs w:val="0"/>
          <w:i w:val="0"/>
          <w:iCs w:val="0"/>
          <w:sz w:val="24"/>
          <w:szCs w:val="24"/>
          <w:lang w:val="en-US"/>
        </w:rPr>
        <w:t>yang dihasilkan CV Arjuna Flora tidak semua untuk diekspor, karena terdapat permintaan ekspor dari inportir sesuai dengan kebutuhan di tempat importir. Hal ini berpengaruh terhadap faktor-faktor yang mempengaruhi ekspor, karena kegiatan ekspor merupakan perdagangan yang dilakukan berskala internasional.</w:t>
      </w:r>
    </w:p>
    <w:p>
      <w:pPr>
        <w:keepNext w:val="0"/>
        <w:keepLines w:val="0"/>
        <w:pageBreakBefore w:val="0"/>
        <w:widowControl/>
        <w:numPr>
          <w:ilvl w:val="0"/>
          <w:numId w:val="0"/>
        </w:numPr>
        <w:tabs>
          <w:tab w:val="left" w:pos="284"/>
        </w:tabs>
        <w:kinsoku/>
        <w:wordWrap/>
        <w:overflowPunct/>
        <w:topLinePunct w:val="0"/>
        <w:autoSpaceDE/>
        <w:autoSpaceDN/>
        <w:bidi w:val="0"/>
        <w:adjustRightInd/>
        <w:snapToGrid/>
        <w:spacing w:after="0" w:line="240" w:lineRule="auto"/>
        <w:ind w:leftChars="0" w:right="0" w:rightChars="0"/>
        <w:jc w:val="both"/>
        <w:textAlignment w:val="auto"/>
        <w:rPr>
          <w:rFonts w:hint="default" w:ascii="Times New Roman" w:hAnsi="Times New Roman" w:cs="Times New Roman"/>
          <w:b w:val="0"/>
          <w:bCs w:val="0"/>
          <w:i/>
          <w:iCs/>
          <w:sz w:val="24"/>
          <w:szCs w:val="24"/>
          <w:lang w:val="en-US"/>
        </w:rPr>
      </w:pPr>
      <w:r>
        <w:rPr>
          <w:rFonts w:hint="default" w:ascii="Times New Roman" w:hAnsi="Times New Roman" w:cs="Times New Roman"/>
          <w:b w:val="0"/>
          <w:bCs w:val="0"/>
          <w:i w:val="0"/>
          <w:iCs w:val="0"/>
          <w:sz w:val="24"/>
          <w:szCs w:val="24"/>
          <w:lang w:val="en-US"/>
        </w:rPr>
        <w:tab/>
      </w:r>
      <w:r>
        <w:rPr>
          <w:rFonts w:hint="default" w:ascii="Times New Roman" w:hAnsi="Times New Roman" w:cs="Times New Roman"/>
          <w:b w:val="0"/>
          <w:bCs w:val="0"/>
          <w:i w:val="0"/>
          <w:iCs w:val="0"/>
          <w:sz w:val="24"/>
          <w:szCs w:val="24"/>
          <w:lang w:val="en-US"/>
        </w:rPr>
        <w:tab/>
      </w:r>
      <w:r>
        <w:rPr>
          <w:rFonts w:hint="default" w:ascii="Times New Roman" w:hAnsi="Times New Roman" w:cs="Times New Roman"/>
          <w:b w:val="0"/>
          <w:bCs w:val="0"/>
          <w:i w:val="0"/>
          <w:iCs w:val="0"/>
          <w:sz w:val="24"/>
          <w:szCs w:val="24"/>
          <w:lang w:val="en-US"/>
        </w:rPr>
        <w:t xml:space="preserve">Faktor-faktor yang mempengaruhi ekspor umbi bunga </w:t>
      </w:r>
      <w:r>
        <w:rPr>
          <w:rFonts w:hint="default" w:ascii="Times New Roman" w:hAnsi="Times New Roman" w:cs="Times New Roman"/>
          <w:b w:val="0"/>
          <w:bCs w:val="0"/>
          <w:i/>
          <w:iCs/>
          <w:sz w:val="24"/>
          <w:szCs w:val="24"/>
          <w:lang w:val="en-US"/>
        </w:rPr>
        <w:t xml:space="preserve">Zephyranthes sp </w:t>
      </w:r>
      <w:r>
        <w:rPr>
          <w:rFonts w:hint="default" w:ascii="Times New Roman" w:hAnsi="Times New Roman" w:cs="Times New Roman"/>
          <w:b w:val="0"/>
          <w:bCs w:val="0"/>
          <w:i w:val="0"/>
          <w:iCs w:val="0"/>
          <w:sz w:val="24"/>
          <w:szCs w:val="24"/>
          <w:lang w:val="en-US"/>
        </w:rPr>
        <w:t xml:space="preserve">di CV Arjuna Flora antara lain harga ekspor, nilai tukar Rupiah terhadap Yen, kualitas umbi bunga, serta jumlah produksi umi bunga </w:t>
      </w:r>
      <w:r>
        <w:rPr>
          <w:rFonts w:hint="default" w:ascii="Times New Roman" w:hAnsi="Times New Roman" w:cs="Times New Roman"/>
          <w:b w:val="0"/>
          <w:bCs w:val="0"/>
          <w:i/>
          <w:iCs/>
          <w:sz w:val="24"/>
          <w:szCs w:val="24"/>
          <w:lang w:val="en-US"/>
        </w:rPr>
        <w:t xml:space="preserve">Zephyranthes sp. </w:t>
      </w:r>
    </w:p>
    <w:p>
      <w:pPr>
        <w:keepNext w:val="0"/>
        <w:keepLines w:val="0"/>
        <w:pageBreakBefore w:val="0"/>
        <w:widowControl/>
        <w:numPr>
          <w:ilvl w:val="0"/>
          <w:numId w:val="0"/>
        </w:numPr>
        <w:tabs>
          <w:tab w:val="left" w:pos="284"/>
        </w:tabs>
        <w:kinsoku/>
        <w:wordWrap/>
        <w:overflowPunct/>
        <w:topLinePunct w:val="0"/>
        <w:autoSpaceDE/>
        <w:autoSpaceDN/>
        <w:bidi w:val="0"/>
        <w:adjustRightInd/>
        <w:snapToGrid/>
        <w:spacing w:after="0" w:line="240" w:lineRule="auto"/>
        <w:ind w:leftChars="0" w:right="0" w:rightChars="0"/>
        <w:jc w:val="both"/>
        <w:textAlignment w:val="auto"/>
        <w:rPr>
          <w:rFonts w:hint="default" w:ascii="Times New Roman" w:hAnsi="Times New Roman" w:cs="Times New Roman"/>
          <w:b w:val="0"/>
          <w:bCs w:val="0"/>
          <w:i w:val="0"/>
          <w:iCs w:val="0"/>
          <w:sz w:val="24"/>
          <w:szCs w:val="24"/>
          <w:lang w:val="en-US"/>
        </w:rPr>
      </w:pPr>
      <w:r>
        <w:rPr>
          <w:rFonts w:hint="default" w:ascii="Times New Roman" w:hAnsi="Times New Roman" w:cs="Times New Roman"/>
          <w:b w:val="0"/>
          <w:bCs w:val="0"/>
          <w:i w:val="0"/>
          <w:iCs w:val="0"/>
          <w:sz w:val="24"/>
          <w:szCs w:val="24"/>
          <w:lang w:val="en-US"/>
        </w:rPr>
        <w:tab/>
      </w:r>
      <w:r>
        <w:rPr>
          <w:rFonts w:hint="default" w:ascii="Times New Roman" w:hAnsi="Times New Roman" w:cs="Times New Roman"/>
          <w:b w:val="0"/>
          <w:bCs w:val="0"/>
          <w:i w:val="0"/>
          <w:iCs w:val="0"/>
          <w:sz w:val="24"/>
          <w:szCs w:val="24"/>
          <w:lang w:val="en-US"/>
        </w:rPr>
        <w:tab/>
      </w:r>
      <w:r>
        <w:rPr>
          <w:rFonts w:hint="default" w:ascii="Times New Roman" w:hAnsi="Times New Roman" w:cs="Times New Roman"/>
          <w:b w:val="0"/>
          <w:bCs w:val="0"/>
          <w:i w:val="0"/>
          <w:iCs w:val="0"/>
          <w:sz w:val="24"/>
          <w:szCs w:val="24"/>
          <w:lang w:val="en-US"/>
        </w:rPr>
        <w:t>Harga ekspor yang diberlakukan antara CV Arjuna Flora dengan Sagami Jisugyo Co. Ltd yaitu dengan pembayaran mata uang Jepang (</w:t>
      </w:r>
      <w:r>
        <w:rPr>
          <w:rFonts w:hint="default" w:ascii="Arial" w:hAnsi="Arial" w:cs="Arial"/>
          <w:b w:val="0"/>
          <w:bCs w:val="0"/>
          <w:i w:val="0"/>
          <w:iCs w:val="0"/>
          <w:sz w:val="24"/>
          <w:szCs w:val="24"/>
          <w:lang w:val="en-US"/>
        </w:rPr>
        <w:t xml:space="preserve">¥) </w:t>
      </w:r>
      <w:r>
        <w:rPr>
          <w:rFonts w:hint="default" w:ascii="Times New Roman" w:hAnsi="Times New Roman" w:cs="Times New Roman"/>
          <w:b w:val="0"/>
          <w:bCs w:val="0"/>
          <w:i w:val="0"/>
          <w:iCs w:val="0"/>
          <w:sz w:val="24"/>
          <w:szCs w:val="24"/>
          <w:lang w:val="en-US"/>
        </w:rPr>
        <w:t xml:space="preserve">yen. Harga yang diberlakukan yaitu per satu umbi dengan harga yang tetap setiap tahunnya. Hal ini juga berpengaruh kepada nilai tukar Rupiah terhadap Yen. Jika nilai tukar Rupiah saat itu tinggi, maka CV Arjuna Flora akan mendapat penerimaan yang lebih tinggi pula, tetapi juga berpengaruh terhadap jumlah ekspor. </w:t>
      </w:r>
    </w:p>
    <w:p>
      <w:pPr>
        <w:numPr>
          <w:ilvl w:val="0"/>
          <w:numId w:val="0"/>
        </w:numPr>
        <w:tabs>
          <w:tab w:val="left" w:pos="284"/>
        </w:tabs>
        <w:spacing w:after="0" w:line="240" w:lineRule="auto"/>
        <w:ind w:leftChars="0" w:right="0" w:rightChars="0"/>
        <w:jc w:val="both"/>
        <w:rPr>
          <w:rFonts w:hint="default" w:ascii="Times New Roman" w:hAnsi="Times New Roman" w:cs="Times New Roman"/>
          <w:b w:val="0"/>
          <w:bCs w:val="0"/>
          <w:i w:val="0"/>
          <w:iCs w:val="0"/>
          <w:sz w:val="24"/>
          <w:szCs w:val="24"/>
          <w:lang w:val="en-US"/>
        </w:rPr>
      </w:pPr>
      <w:r>
        <w:rPr>
          <w:rFonts w:hint="default" w:ascii="Times New Roman" w:hAnsi="Times New Roman" w:cs="Times New Roman"/>
          <w:b w:val="0"/>
          <w:bCs w:val="0"/>
          <w:i w:val="0"/>
          <w:iCs w:val="0"/>
          <w:sz w:val="24"/>
          <w:szCs w:val="24"/>
          <w:lang w:val="en-US"/>
        </w:rPr>
        <w:tab/>
      </w:r>
      <w:r>
        <w:rPr>
          <w:rFonts w:hint="default" w:ascii="Times New Roman" w:hAnsi="Times New Roman" w:cs="Times New Roman"/>
          <w:b w:val="0"/>
          <w:bCs w:val="0"/>
          <w:i w:val="0"/>
          <w:iCs w:val="0"/>
          <w:sz w:val="24"/>
          <w:szCs w:val="24"/>
          <w:lang w:val="en-US"/>
        </w:rPr>
        <w:tab/>
      </w:r>
      <w:r>
        <w:rPr>
          <w:rFonts w:hint="default" w:ascii="Times New Roman" w:hAnsi="Times New Roman" w:cs="Times New Roman"/>
          <w:b w:val="0"/>
          <w:bCs w:val="0"/>
          <w:i w:val="0"/>
          <w:iCs w:val="0"/>
          <w:sz w:val="24"/>
          <w:szCs w:val="24"/>
          <w:lang w:val="en-US"/>
        </w:rPr>
        <w:t xml:space="preserve">Jumlah produksi yang dihasilkan oleh CV Arjuna Flora lebih banyak daripada jumlah ekspor. Jumlah ekspor yang dilakukan CV Arjuna Flora tidak semua menggunakan banyaknya produksi umbi yang dihasilkan. Umbi bunga </w:t>
      </w:r>
      <w:r>
        <w:rPr>
          <w:rFonts w:hint="default" w:ascii="Times New Roman" w:hAnsi="Times New Roman" w:cs="Times New Roman"/>
          <w:b w:val="0"/>
          <w:bCs w:val="0"/>
          <w:i/>
          <w:iCs/>
          <w:sz w:val="24"/>
          <w:szCs w:val="24"/>
          <w:lang w:val="en-US"/>
        </w:rPr>
        <w:t xml:space="preserve">Zephyranthes sp </w:t>
      </w:r>
      <w:r>
        <w:rPr>
          <w:rFonts w:hint="default" w:ascii="Times New Roman" w:hAnsi="Times New Roman" w:cs="Times New Roman"/>
          <w:b w:val="0"/>
          <w:bCs w:val="0"/>
          <w:i w:val="0"/>
          <w:iCs w:val="0"/>
          <w:sz w:val="24"/>
          <w:szCs w:val="24"/>
          <w:lang w:val="en-US"/>
        </w:rPr>
        <w:t xml:space="preserve">yang tersisa atau yang tidak layak ekspor atautidak sesuai dengan klasifikasi mutu dan ukuran akan ditanam kembali sampai ada permintaan ekspor dari importir. </w:t>
      </w:r>
    </w:p>
    <w:p>
      <w:pPr>
        <w:numPr>
          <w:ilvl w:val="0"/>
          <w:numId w:val="0"/>
        </w:numPr>
        <w:tabs>
          <w:tab w:val="left" w:pos="284"/>
        </w:tabs>
        <w:spacing w:after="0" w:line="240" w:lineRule="auto"/>
        <w:ind w:leftChars="0" w:right="0" w:rightChars="0"/>
        <w:jc w:val="both"/>
        <w:rPr>
          <w:rFonts w:hint="default" w:ascii="Times New Roman" w:hAnsi="Times New Roman" w:cs="Times New Roman"/>
          <w:b w:val="0"/>
          <w:bCs w:val="0"/>
          <w:i w:val="0"/>
          <w:iCs w:val="0"/>
          <w:sz w:val="24"/>
          <w:szCs w:val="24"/>
          <w:lang w:val="en-US"/>
        </w:rPr>
      </w:pPr>
      <w:r>
        <w:rPr>
          <w:rFonts w:hint="default" w:ascii="Times New Roman" w:hAnsi="Times New Roman" w:cs="Times New Roman"/>
          <w:b w:val="0"/>
          <w:bCs w:val="0"/>
          <w:i w:val="0"/>
          <w:iCs w:val="0"/>
          <w:sz w:val="24"/>
          <w:szCs w:val="24"/>
          <w:lang w:val="en-US"/>
        </w:rPr>
        <w:tab/>
      </w:r>
      <w:r>
        <w:rPr>
          <w:rFonts w:hint="default" w:ascii="Times New Roman" w:hAnsi="Times New Roman" w:cs="Times New Roman"/>
          <w:b w:val="0"/>
          <w:bCs w:val="0"/>
          <w:i w:val="0"/>
          <w:iCs w:val="0"/>
          <w:sz w:val="24"/>
          <w:szCs w:val="24"/>
          <w:lang w:val="en-US"/>
        </w:rPr>
        <w:tab/>
      </w:r>
      <w:r>
        <w:rPr>
          <w:rFonts w:hint="default" w:ascii="Times New Roman" w:hAnsi="Times New Roman" w:cs="Times New Roman"/>
          <w:b w:val="0"/>
          <w:bCs w:val="0"/>
          <w:i w:val="0"/>
          <w:iCs w:val="0"/>
          <w:sz w:val="24"/>
          <w:szCs w:val="24"/>
          <w:lang w:val="en-US"/>
        </w:rPr>
        <w:t xml:space="preserve">Kualitas umbi bunga </w:t>
      </w:r>
      <w:r>
        <w:rPr>
          <w:rFonts w:hint="default" w:ascii="Times New Roman" w:hAnsi="Times New Roman" w:cs="Times New Roman"/>
          <w:b w:val="0"/>
          <w:bCs w:val="0"/>
          <w:i/>
          <w:iCs/>
          <w:sz w:val="24"/>
          <w:szCs w:val="24"/>
          <w:lang w:val="en-US"/>
        </w:rPr>
        <w:t xml:space="preserve">Zephyranthes sp </w:t>
      </w:r>
      <w:r>
        <w:rPr>
          <w:rFonts w:hint="default" w:ascii="Times New Roman" w:hAnsi="Times New Roman" w:cs="Times New Roman"/>
          <w:b w:val="0"/>
          <w:bCs w:val="0"/>
          <w:i w:val="0"/>
          <w:iCs w:val="0"/>
          <w:sz w:val="24"/>
          <w:szCs w:val="24"/>
          <w:lang w:val="en-US"/>
        </w:rPr>
        <w:t xml:space="preserve">menjadi hal penting dalam melakukan ekspor, karena dalam kualitas tersebut terdapat manajemen mutu umbi bunga </w:t>
      </w:r>
      <w:r>
        <w:rPr>
          <w:rFonts w:hint="default" w:ascii="Times New Roman" w:hAnsi="Times New Roman" w:cs="Times New Roman"/>
          <w:b w:val="0"/>
          <w:bCs w:val="0"/>
          <w:i/>
          <w:iCs/>
          <w:sz w:val="24"/>
          <w:szCs w:val="24"/>
          <w:lang w:val="en-US"/>
        </w:rPr>
        <w:t>Zephyranthes sp</w:t>
      </w:r>
      <w:r>
        <w:rPr>
          <w:rFonts w:hint="default" w:ascii="Times New Roman" w:hAnsi="Times New Roman" w:cs="Times New Roman"/>
          <w:b w:val="0"/>
          <w:bCs w:val="0"/>
          <w:i w:val="0"/>
          <w:iCs w:val="0"/>
          <w:sz w:val="24"/>
          <w:szCs w:val="24"/>
          <w:lang w:val="en-US"/>
        </w:rPr>
        <w:t xml:space="preserve"> untuk diekspor. Manajemen mutu yang dilakukan yaitu mulai dari pemanenan umbi bunga sampai kepada klasifikasi mutu dan ukuran umbi untuk diekspor. </w:t>
      </w:r>
    </w:p>
    <w:p>
      <w:pPr>
        <w:numPr>
          <w:ilvl w:val="0"/>
          <w:numId w:val="0"/>
        </w:numPr>
        <w:tabs>
          <w:tab w:val="left" w:pos="284"/>
        </w:tabs>
        <w:spacing w:after="0" w:line="240" w:lineRule="auto"/>
        <w:ind w:leftChars="0" w:right="0" w:rightChars="0"/>
        <w:jc w:val="both"/>
        <w:rPr>
          <w:rFonts w:hint="default" w:ascii="Times New Roman" w:hAnsi="Times New Roman" w:cs="Times New Roman"/>
          <w:b w:val="0"/>
          <w:bCs w:val="0"/>
          <w:i w:val="0"/>
          <w:iCs w:val="0"/>
          <w:sz w:val="24"/>
          <w:szCs w:val="24"/>
          <w:lang w:val="en-US"/>
        </w:rPr>
      </w:pPr>
    </w:p>
    <w:p>
      <w:pPr>
        <w:numPr>
          <w:ilvl w:val="0"/>
          <w:numId w:val="0"/>
        </w:numPr>
        <w:tabs>
          <w:tab w:val="left" w:pos="284"/>
        </w:tabs>
        <w:spacing w:after="0" w:line="240" w:lineRule="auto"/>
        <w:ind w:leftChars="0" w:right="0" w:rightChars="0"/>
        <w:jc w:val="both"/>
        <w:rPr>
          <w:rFonts w:hint="default" w:ascii="Times New Roman" w:hAnsi="Times New Roman" w:cs="Times New Roman"/>
          <w:b w:val="0"/>
          <w:bCs w:val="0"/>
          <w:i w:val="0"/>
          <w:iCs w:val="0"/>
          <w:sz w:val="24"/>
          <w:szCs w:val="24"/>
          <w:lang w:val="en-US"/>
        </w:rPr>
      </w:pPr>
      <w:r>
        <w:rPr>
          <w:rFonts w:hint="default" w:ascii="Times New Roman" w:hAnsi="Times New Roman" w:cs="Times New Roman"/>
          <w:b w:val="0"/>
          <w:bCs w:val="0"/>
          <w:i w:val="0"/>
          <w:iCs w:val="0"/>
          <w:sz w:val="24"/>
          <w:szCs w:val="24"/>
          <w:lang w:val="en-US"/>
        </w:rPr>
        <w:tab/>
      </w:r>
      <w:r>
        <w:rPr>
          <w:rFonts w:hint="default" w:ascii="Times New Roman" w:hAnsi="Times New Roman" w:cs="Times New Roman"/>
          <w:b w:val="0"/>
          <w:bCs w:val="0"/>
          <w:i w:val="0"/>
          <w:iCs w:val="0"/>
          <w:sz w:val="24"/>
          <w:szCs w:val="24"/>
          <w:lang w:val="en-US"/>
        </w:rPr>
        <w:tab/>
      </w:r>
      <w:r>
        <w:rPr>
          <w:rFonts w:hint="default" w:ascii="Times New Roman" w:hAnsi="Times New Roman" w:cs="Times New Roman"/>
          <w:b w:val="0"/>
          <w:bCs w:val="0"/>
          <w:i w:val="0"/>
          <w:iCs w:val="0"/>
          <w:sz w:val="24"/>
          <w:szCs w:val="24"/>
          <w:lang w:val="en-US"/>
        </w:rPr>
        <w:t xml:space="preserve">Umbi bunga </w:t>
      </w:r>
      <w:r>
        <w:rPr>
          <w:rFonts w:hint="default" w:ascii="Times New Roman" w:hAnsi="Times New Roman" w:cs="Times New Roman"/>
          <w:b w:val="0"/>
          <w:bCs w:val="0"/>
          <w:i/>
          <w:iCs/>
          <w:sz w:val="24"/>
          <w:szCs w:val="24"/>
          <w:lang w:val="en-US"/>
        </w:rPr>
        <w:t xml:space="preserve">Zephyranthes sp </w:t>
      </w:r>
      <w:r>
        <w:rPr>
          <w:rFonts w:hint="default" w:ascii="Times New Roman" w:hAnsi="Times New Roman" w:cs="Times New Roman"/>
          <w:b w:val="0"/>
          <w:bCs w:val="0"/>
          <w:i w:val="0"/>
          <w:iCs w:val="0"/>
          <w:sz w:val="24"/>
          <w:szCs w:val="24"/>
          <w:lang w:val="en-US"/>
        </w:rPr>
        <w:t xml:space="preserve">yang ditanam tidak luput dari kegiatan usahatani. Kegiatan budidaya umbi </w:t>
      </w:r>
      <w:r>
        <w:rPr>
          <w:rFonts w:hint="default" w:ascii="Times New Roman" w:hAnsi="Times New Roman" w:cs="Times New Roman"/>
          <w:b w:val="0"/>
          <w:bCs w:val="0"/>
          <w:i/>
          <w:iCs/>
          <w:sz w:val="24"/>
          <w:szCs w:val="24"/>
          <w:lang w:val="en-US"/>
        </w:rPr>
        <w:t xml:space="preserve">Zephyranthes sp </w:t>
      </w:r>
      <w:r>
        <w:rPr>
          <w:rFonts w:hint="default" w:ascii="Times New Roman" w:hAnsi="Times New Roman" w:cs="Times New Roman"/>
          <w:b w:val="0"/>
          <w:bCs w:val="0"/>
          <w:i w:val="0"/>
          <w:iCs w:val="0"/>
          <w:sz w:val="24"/>
          <w:szCs w:val="24"/>
          <w:lang w:val="en-US"/>
        </w:rPr>
        <w:t xml:space="preserve">dilakukan selama sepuluh bulan dengan proses pemenuhan klasifikasi mutu dan ukuran umbi untuk diekspor selama dua bulan. Sehingga usahatani yang diperlukan untuk umbi bunga </w:t>
      </w:r>
      <w:r>
        <w:rPr>
          <w:rFonts w:hint="default" w:ascii="Times New Roman" w:hAnsi="Times New Roman" w:cs="Times New Roman"/>
          <w:b w:val="0"/>
          <w:bCs w:val="0"/>
          <w:i/>
          <w:iCs/>
          <w:sz w:val="24"/>
          <w:szCs w:val="24"/>
          <w:lang w:val="en-US"/>
        </w:rPr>
        <w:t xml:space="preserve">Zephyranthes sp </w:t>
      </w:r>
      <w:r>
        <w:rPr>
          <w:rFonts w:hint="default" w:ascii="Times New Roman" w:hAnsi="Times New Roman" w:cs="Times New Roman"/>
          <w:b w:val="0"/>
          <w:bCs w:val="0"/>
          <w:i w:val="0"/>
          <w:iCs w:val="0"/>
          <w:sz w:val="24"/>
          <w:szCs w:val="24"/>
          <w:lang w:val="en-US"/>
        </w:rPr>
        <w:t>selama satu tahun.</w:t>
      </w:r>
    </w:p>
    <w:p>
      <w:pPr>
        <w:numPr>
          <w:ilvl w:val="0"/>
          <w:numId w:val="0"/>
        </w:numPr>
        <w:tabs>
          <w:tab w:val="left" w:pos="284"/>
        </w:tabs>
        <w:spacing w:after="0" w:line="240" w:lineRule="auto"/>
        <w:ind w:leftChars="0" w:right="0" w:rightChars="0"/>
        <w:jc w:val="both"/>
        <w:rPr>
          <w:rFonts w:ascii="Times New Roman" w:hAnsi="Times New Roman"/>
          <w:color w:val="111111"/>
          <w:lang w:val="id-ID"/>
        </w:rPr>
      </w:pPr>
      <w:r>
        <w:rPr>
          <w:rFonts w:hint="default" w:ascii="Times New Roman" w:hAnsi="Times New Roman"/>
          <w:b/>
          <w:bCs/>
          <w:i w:val="0"/>
          <w:iCs w:val="0"/>
          <w:color w:val="111111"/>
          <w:lang w:val="en-US"/>
        </w:rPr>
        <w:tab/>
      </w:r>
      <w:r>
        <w:rPr>
          <w:rFonts w:hint="default" w:ascii="Times New Roman" w:hAnsi="Times New Roman"/>
          <w:b/>
          <w:bCs/>
          <w:i w:val="0"/>
          <w:iCs w:val="0"/>
          <w:color w:val="111111"/>
          <w:lang w:val="en-US"/>
        </w:rPr>
        <w:tab/>
      </w:r>
    </w:p>
    <w:p>
      <w:pPr>
        <w:tabs>
          <w:tab w:val="left" w:pos="851"/>
        </w:tabs>
        <w:spacing w:after="0" w:line="240" w:lineRule="auto"/>
        <w:ind w:left="851" w:hanging="851"/>
        <w:jc w:val="both"/>
        <w:rPr>
          <w:rFonts w:hint="default" w:ascii="Times New Roman" w:hAnsi="Times New Roman" w:eastAsia="SimSun"/>
          <w:i w:val="0"/>
          <w:iCs w:val="0"/>
          <w:color w:val="111111"/>
          <w:lang w:val="en-US"/>
        </w:rPr>
      </w:pPr>
      <w:r>
        <w:rPr>
          <w:rFonts w:ascii="Times New Roman" w:hAnsi="Times New Roman" w:eastAsia="SimSun"/>
          <w:color w:val="111111"/>
        </w:rPr>
        <w:t xml:space="preserve">Tabel </w:t>
      </w:r>
      <w:r>
        <w:rPr>
          <w:rFonts w:hint="default" w:ascii="Times New Roman" w:hAnsi="Times New Roman" w:eastAsia="SimSun"/>
          <w:color w:val="111111"/>
          <w:lang w:val="en-US"/>
        </w:rPr>
        <w:t>1</w:t>
      </w:r>
      <w:r>
        <w:rPr>
          <w:rFonts w:ascii="Times New Roman" w:hAnsi="Times New Roman" w:eastAsia="SimSun"/>
          <w:color w:val="111111"/>
        </w:rPr>
        <w:t>.</w:t>
      </w:r>
      <w:r>
        <w:rPr>
          <w:rFonts w:ascii="Times New Roman" w:hAnsi="Times New Roman"/>
          <w:color w:val="111111"/>
        </w:rPr>
        <w:tab/>
      </w:r>
      <w:r>
        <w:rPr>
          <w:rFonts w:ascii="Times New Roman" w:hAnsi="Times New Roman" w:eastAsia="SimSun"/>
          <w:color w:val="111111"/>
        </w:rPr>
        <w:t xml:space="preserve">Pendapatan </w:t>
      </w:r>
      <w:r>
        <w:rPr>
          <w:rFonts w:hint="default" w:ascii="Times New Roman" w:hAnsi="Times New Roman" w:eastAsia="SimSun"/>
          <w:color w:val="111111"/>
          <w:lang w:val="en-US"/>
        </w:rPr>
        <w:t xml:space="preserve">Usahatani Umbi Bunga </w:t>
      </w:r>
      <w:r>
        <w:rPr>
          <w:rFonts w:hint="default" w:ascii="Times New Roman" w:hAnsi="Times New Roman" w:eastAsia="SimSun"/>
          <w:i/>
          <w:iCs/>
          <w:color w:val="111111"/>
          <w:lang w:val="en-US"/>
        </w:rPr>
        <w:t xml:space="preserve">Zephyranthes sp </w:t>
      </w:r>
      <w:r>
        <w:rPr>
          <w:rFonts w:hint="default" w:ascii="Times New Roman" w:hAnsi="Times New Roman" w:eastAsia="SimSun"/>
          <w:i w:val="0"/>
          <w:iCs w:val="0"/>
          <w:color w:val="111111"/>
          <w:lang w:val="en-US"/>
        </w:rPr>
        <w:t>di CV Arjuna Flora di Kota Batu</w:t>
      </w:r>
    </w:p>
    <w:tbl>
      <w:tblPr>
        <w:tblStyle w:val="8"/>
        <w:tblW w:w="4058" w:type="dxa"/>
        <w:tblInd w:w="0" w:type="dxa"/>
        <w:shd w:val="clear" w:color="auto" w:fill="auto"/>
        <w:tblLayout w:type="autofit"/>
        <w:tblCellMar>
          <w:top w:w="0" w:type="dxa"/>
          <w:left w:w="0" w:type="dxa"/>
          <w:bottom w:w="0" w:type="dxa"/>
          <w:right w:w="0" w:type="dxa"/>
        </w:tblCellMar>
      </w:tblPr>
      <w:tblGrid>
        <w:gridCol w:w="716"/>
        <w:gridCol w:w="1575"/>
        <w:gridCol w:w="1767"/>
      </w:tblGrid>
      <w:tr>
        <w:tblPrEx>
          <w:shd w:val="clear" w:color="auto" w:fill="auto"/>
          <w:tblCellMar>
            <w:top w:w="0" w:type="dxa"/>
            <w:left w:w="0" w:type="dxa"/>
            <w:bottom w:w="0" w:type="dxa"/>
            <w:right w:w="0" w:type="dxa"/>
          </w:tblCellMar>
        </w:tblPrEx>
        <w:trPr>
          <w:trHeight w:val="437" w:hRule="atLeast"/>
        </w:trPr>
        <w:tc>
          <w:tcPr>
            <w:tcW w:w="716" w:type="dxa"/>
            <w:tcBorders>
              <w:top w:val="single" w:color="000000" w:sz="2" w:space="0"/>
              <w:left w:val="single" w:color="000000" w:sz="2" w:space="0"/>
              <w:bottom w:val="single" w:color="000000" w:sz="2" w:space="0"/>
              <w:right w:val="nil"/>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cs="Times New Roman"/>
                <w:b/>
                <w:i w:val="0"/>
                <w:color w:val="000000"/>
                <w:u w:val="none"/>
              </w:rPr>
            </w:pPr>
            <w:r>
              <w:rPr>
                <w:rFonts w:hint="default" w:ascii="Times New Roman" w:hAnsi="Times New Roman" w:eastAsia="SimSun" w:cs="Times New Roman"/>
                <w:b/>
                <w:i w:val="0"/>
                <w:color w:val="000000"/>
                <w:kern w:val="0"/>
                <w:sz w:val="24"/>
                <w:szCs w:val="24"/>
                <w:u w:val="none"/>
                <w:lang w:val="en-US" w:eastAsia="zh-CN" w:bidi="ar"/>
              </w:rPr>
              <w:t>NO</w:t>
            </w:r>
          </w:p>
        </w:tc>
        <w:tc>
          <w:tcPr>
            <w:tcW w:w="1575" w:type="dxa"/>
            <w:tcBorders>
              <w:top w:val="single" w:color="000000" w:sz="2" w:space="0"/>
              <w:left w:val="nil"/>
              <w:bottom w:val="single" w:color="000000" w:sz="2" w:space="0"/>
              <w:right w:val="nil"/>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cs="Times New Roman"/>
                <w:b/>
                <w:i w:val="0"/>
                <w:color w:val="000000"/>
                <w:u w:val="none"/>
              </w:rPr>
            </w:pPr>
            <w:r>
              <w:rPr>
                <w:rFonts w:hint="default" w:ascii="Times New Roman" w:hAnsi="Times New Roman" w:eastAsia="SimSun" w:cs="Times New Roman"/>
                <w:b/>
                <w:i w:val="0"/>
                <w:color w:val="000000"/>
                <w:kern w:val="0"/>
                <w:sz w:val="24"/>
                <w:szCs w:val="24"/>
                <w:u w:val="none"/>
                <w:lang w:val="en-US" w:eastAsia="zh-CN" w:bidi="ar"/>
              </w:rPr>
              <w:t>JENIS BIAYA</w:t>
            </w:r>
          </w:p>
        </w:tc>
        <w:tc>
          <w:tcPr>
            <w:tcW w:w="1767" w:type="dxa"/>
            <w:tcBorders>
              <w:top w:val="single" w:color="000000" w:sz="2" w:space="0"/>
              <w:left w:val="nil"/>
              <w:bottom w:val="single" w:color="000000" w:sz="2" w:space="0"/>
              <w:right w:val="single" w:color="000000" w:sz="2"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cs="Times New Roman"/>
                <w:b/>
                <w:i w:val="0"/>
                <w:color w:val="000000"/>
                <w:u w:val="none"/>
              </w:rPr>
            </w:pPr>
            <w:r>
              <w:rPr>
                <w:rFonts w:hint="default" w:ascii="Times New Roman" w:hAnsi="Times New Roman" w:eastAsia="SimSun" w:cs="Times New Roman"/>
                <w:b/>
                <w:i w:val="0"/>
                <w:color w:val="000000"/>
                <w:kern w:val="0"/>
                <w:sz w:val="24"/>
                <w:szCs w:val="24"/>
                <w:u w:val="none"/>
                <w:lang w:val="en-US" w:eastAsia="zh-CN" w:bidi="ar"/>
              </w:rPr>
              <w:t>NILAI</w:t>
            </w:r>
          </w:p>
        </w:tc>
      </w:tr>
      <w:tr>
        <w:tblPrEx>
          <w:tblCellMar>
            <w:top w:w="0" w:type="dxa"/>
            <w:left w:w="0" w:type="dxa"/>
            <w:bottom w:w="0" w:type="dxa"/>
            <w:right w:w="0" w:type="dxa"/>
          </w:tblCellMar>
        </w:tblPrEx>
        <w:trPr>
          <w:trHeight w:val="275" w:hRule="atLeast"/>
        </w:trPr>
        <w:tc>
          <w:tcPr>
            <w:tcW w:w="0" w:type="auto"/>
            <w:tcBorders>
              <w:top w:val="nil"/>
              <w:left w:val="single" w:color="000000" w:sz="2" w:space="0"/>
              <w:bottom w:val="nil"/>
              <w:right w:val="nil"/>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cs="Times New Roman"/>
                <w:i w:val="0"/>
                <w:color w:val="000000"/>
                <w:u w:val="none"/>
              </w:rPr>
            </w:pPr>
            <w:r>
              <w:rPr>
                <w:rFonts w:hint="default" w:ascii="Times New Roman" w:hAnsi="Times New Roman" w:eastAsia="SimSun" w:cs="Times New Roman"/>
                <w:i w:val="0"/>
                <w:color w:val="000000"/>
                <w:kern w:val="0"/>
                <w:sz w:val="24"/>
                <w:szCs w:val="24"/>
                <w:u w:val="none"/>
                <w:lang w:val="en-US" w:eastAsia="zh-CN" w:bidi="ar"/>
              </w:rPr>
              <w:t>1.</w:t>
            </w:r>
          </w:p>
        </w:tc>
        <w:tc>
          <w:tcPr>
            <w:tcW w:w="0" w:type="auto"/>
            <w:tcBorders>
              <w:top w:val="nil"/>
              <w:left w:val="nil"/>
              <w:bottom w:val="nil"/>
              <w:right w:val="nil"/>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cs="Times New Roman"/>
                <w:i w:val="0"/>
                <w:color w:val="000000"/>
                <w:u w:val="none"/>
                <w:lang w:val="en-US"/>
              </w:rPr>
            </w:pPr>
            <w:r>
              <w:rPr>
                <w:rFonts w:hint="default" w:ascii="Times New Roman" w:hAnsi="Times New Roman" w:eastAsia="SimSun" w:cs="Times New Roman"/>
                <w:i w:val="0"/>
                <w:color w:val="000000"/>
                <w:kern w:val="0"/>
                <w:sz w:val="24"/>
                <w:szCs w:val="24"/>
                <w:u w:val="none"/>
                <w:lang w:val="en-US" w:eastAsia="zh-CN" w:bidi="ar"/>
              </w:rPr>
              <w:t>Biaya Tetap</w:t>
            </w:r>
          </w:p>
        </w:tc>
        <w:tc>
          <w:tcPr>
            <w:tcW w:w="0" w:type="auto"/>
            <w:tcBorders>
              <w:top w:val="nil"/>
              <w:left w:val="single" w:color="000000" w:sz="2" w:space="0"/>
              <w:bottom w:val="single" w:color="000000" w:sz="2" w:space="0"/>
              <w:right w:val="single" w:color="000000" w:sz="2"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default" w:ascii="Times New Roman" w:hAnsi="Times New Roman" w:cs="Times New Roman"/>
                <w:i w:val="0"/>
                <w:color w:val="000000"/>
                <w:u w:val="none"/>
              </w:rPr>
            </w:pPr>
            <w:r>
              <w:rPr>
                <w:rFonts w:hint="default" w:ascii="Times New Roman" w:hAnsi="Times New Roman" w:eastAsia="SimSun" w:cs="Times New Roman"/>
                <w:i w:val="0"/>
                <w:color w:val="000000"/>
                <w:kern w:val="0"/>
                <w:sz w:val="24"/>
                <w:szCs w:val="24"/>
                <w:u w:val="none"/>
                <w:lang w:val="en-US" w:eastAsia="zh-CN" w:bidi="ar"/>
              </w:rPr>
              <w:t xml:space="preserve">10.499.333 </w:t>
            </w:r>
          </w:p>
        </w:tc>
      </w:tr>
      <w:tr>
        <w:tblPrEx>
          <w:tblCellMar>
            <w:top w:w="0" w:type="dxa"/>
            <w:left w:w="0" w:type="dxa"/>
            <w:bottom w:w="0" w:type="dxa"/>
            <w:right w:w="0" w:type="dxa"/>
          </w:tblCellMar>
        </w:tblPrEx>
        <w:trPr>
          <w:trHeight w:val="275" w:hRule="atLeast"/>
        </w:trPr>
        <w:tc>
          <w:tcPr>
            <w:tcW w:w="0" w:type="auto"/>
            <w:tcBorders>
              <w:top w:val="nil"/>
              <w:left w:val="single" w:color="000000" w:sz="2" w:space="0"/>
              <w:bottom w:val="nil"/>
              <w:right w:val="nil"/>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cs="Times New Roman"/>
                <w:i w:val="0"/>
                <w:color w:val="000000"/>
                <w:u w:val="none"/>
              </w:rPr>
            </w:pPr>
            <w:r>
              <w:rPr>
                <w:rFonts w:hint="default" w:ascii="Times New Roman" w:hAnsi="Times New Roman" w:eastAsia="SimSun" w:cs="Times New Roman"/>
                <w:i w:val="0"/>
                <w:color w:val="000000"/>
                <w:kern w:val="0"/>
                <w:sz w:val="24"/>
                <w:szCs w:val="24"/>
                <w:u w:val="none"/>
                <w:lang w:val="en-US" w:eastAsia="zh-CN" w:bidi="ar"/>
              </w:rPr>
              <w:t>2.</w:t>
            </w:r>
          </w:p>
        </w:tc>
        <w:tc>
          <w:tcPr>
            <w:tcW w:w="0" w:type="auto"/>
            <w:tcBorders>
              <w:top w:val="nil"/>
              <w:left w:val="nil"/>
              <w:bottom w:val="nil"/>
              <w:right w:val="nil"/>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cs="Times New Roman"/>
                <w:i w:val="0"/>
                <w:color w:val="000000"/>
                <w:u w:val="none"/>
              </w:rPr>
            </w:pPr>
            <w:r>
              <w:rPr>
                <w:rFonts w:hint="default" w:ascii="Times New Roman" w:hAnsi="Times New Roman" w:eastAsia="SimSun" w:cs="Times New Roman"/>
                <w:i w:val="0"/>
                <w:color w:val="000000"/>
                <w:kern w:val="0"/>
                <w:sz w:val="24"/>
                <w:szCs w:val="24"/>
                <w:u w:val="none"/>
                <w:lang w:val="en-US" w:eastAsia="zh-CN" w:bidi="ar"/>
              </w:rPr>
              <w:t>Biaya Variabel</w:t>
            </w:r>
          </w:p>
        </w:tc>
        <w:tc>
          <w:tcPr>
            <w:tcW w:w="0" w:type="auto"/>
            <w:tcBorders>
              <w:top w:val="nil"/>
              <w:left w:val="nil"/>
              <w:bottom w:val="nil"/>
              <w:right w:val="single" w:color="000000" w:sz="2"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default" w:ascii="Times New Roman" w:hAnsi="Times New Roman" w:cs="Times New Roman"/>
                <w:i w:val="0"/>
                <w:color w:val="000000"/>
                <w:u w:val="none"/>
                <w:lang w:val="en-US"/>
              </w:rPr>
            </w:pPr>
            <w:r>
              <w:rPr>
                <w:rFonts w:hint="default" w:ascii="Times New Roman" w:hAnsi="Times New Roman" w:eastAsia="SimSun" w:cs="Times New Roman"/>
                <w:i w:val="0"/>
                <w:color w:val="000000"/>
                <w:kern w:val="0"/>
                <w:sz w:val="24"/>
                <w:szCs w:val="24"/>
                <w:u w:val="none"/>
                <w:lang w:val="en-US" w:eastAsia="zh-CN" w:bidi="ar"/>
              </w:rPr>
              <w:t>34.915.599</w:t>
            </w:r>
          </w:p>
        </w:tc>
      </w:tr>
      <w:tr>
        <w:tblPrEx>
          <w:shd w:val="clear" w:color="auto" w:fill="auto"/>
          <w:tblCellMar>
            <w:top w:w="0" w:type="dxa"/>
            <w:left w:w="0" w:type="dxa"/>
            <w:bottom w:w="0" w:type="dxa"/>
            <w:right w:w="0" w:type="dxa"/>
          </w:tblCellMar>
        </w:tblPrEx>
        <w:trPr>
          <w:trHeight w:val="273" w:hRule="atLeast"/>
        </w:trPr>
        <w:tc>
          <w:tcPr>
            <w:tcW w:w="0" w:type="auto"/>
            <w:tcBorders>
              <w:top w:val="nil"/>
              <w:left w:val="single" w:color="000000" w:sz="2" w:space="0"/>
              <w:bottom w:val="nil"/>
              <w:right w:val="nil"/>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cs="Times New Roman"/>
                <w:i w:val="0"/>
                <w:color w:val="000000"/>
                <w:u w:val="none"/>
              </w:rPr>
            </w:pPr>
            <w:r>
              <w:rPr>
                <w:rFonts w:hint="default" w:ascii="Times New Roman" w:hAnsi="Times New Roman" w:eastAsia="SimSun" w:cs="Times New Roman"/>
                <w:i w:val="0"/>
                <w:color w:val="000000"/>
                <w:kern w:val="0"/>
                <w:sz w:val="24"/>
                <w:szCs w:val="24"/>
                <w:u w:val="none"/>
                <w:lang w:val="en-US" w:eastAsia="zh-CN" w:bidi="ar"/>
              </w:rPr>
              <w:t>3.</w:t>
            </w:r>
          </w:p>
        </w:tc>
        <w:tc>
          <w:tcPr>
            <w:tcW w:w="0" w:type="auto"/>
            <w:tcBorders>
              <w:top w:val="nil"/>
              <w:left w:val="nil"/>
              <w:bottom w:val="nil"/>
              <w:right w:val="nil"/>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cs="Times New Roman"/>
                <w:i w:val="0"/>
                <w:color w:val="000000"/>
                <w:u w:val="none"/>
              </w:rPr>
            </w:pPr>
            <w:r>
              <w:rPr>
                <w:rFonts w:hint="default" w:ascii="Times New Roman" w:hAnsi="Times New Roman" w:eastAsia="SimSun" w:cs="Times New Roman"/>
                <w:i w:val="0"/>
                <w:color w:val="000000"/>
                <w:kern w:val="0"/>
                <w:sz w:val="24"/>
                <w:szCs w:val="24"/>
                <w:u w:val="none"/>
                <w:lang w:val="en-US" w:eastAsia="zh-CN" w:bidi="ar"/>
              </w:rPr>
              <w:t>Penerimaan</w:t>
            </w:r>
          </w:p>
        </w:tc>
        <w:tc>
          <w:tcPr>
            <w:tcW w:w="0" w:type="auto"/>
            <w:tcBorders>
              <w:top w:val="nil"/>
              <w:left w:val="nil"/>
              <w:bottom w:val="nil"/>
              <w:right w:val="single" w:color="000000" w:sz="2"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default" w:ascii="Times New Roman" w:hAnsi="Times New Roman" w:cs="Times New Roman"/>
                <w:i w:val="0"/>
                <w:color w:val="000000"/>
                <w:u w:val="none"/>
              </w:rPr>
            </w:pPr>
            <w:r>
              <w:rPr>
                <w:rFonts w:hint="default" w:ascii="Times New Roman" w:hAnsi="Times New Roman" w:eastAsia="SimSun" w:cs="Times New Roman"/>
                <w:i w:val="0"/>
                <w:color w:val="000000"/>
                <w:kern w:val="0"/>
                <w:sz w:val="24"/>
                <w:szCs w:val="24"/>
                <w:u w:val="none"/>
                <w:lang w:val="en-US" w:eastAsia="zh-CN" w:bidi="ar"/>
              </w:rPr>
              <w:t>72.727.200</w:t>
            </w:r>
          </w:p>
        </w:tc>
      </w:tr>
      <w:tr>
        <w:tblPrEx>
          <w:shd w:val="clear" w:color="auto" w:fill="auto"/>
          <w:tblCellMar>
            <w:top w:w="0" w:type="dxa"/>
            <w:left w:w="0" w:type="dxa"/>
            <w:bottom w:w="0" w:type="dxa"/>
            <w:right w:w="0" w:type="dxa"/>
          </w:tblCellMar>
        </w:tblPrEx>
        <w:trPr>
          <w:trHeight w:val="273" w:hRule="atLeast"/>
        </w:trPr>
        <w:tc>
          <w:tcPr>
            <w:tcW w:w="0" w:type="auto"/>
            <w:tcBorders>
              <w:top w:val="nil"/>
              <w:left w:val="single" w:color="000000" w:sz="2" w:space="0"/>
              <w:bottom w:val="nil"/>
              <w:right w:val="nil"/>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cs="Times New Roman"/>
                <w:i w:val="0"/>
                <w:color w:val="000000"/>
                <w:u w:val="none"/>
              </w:rPr>
            </w:pPr>
            <w:r>
              <w:rPr>
                <w:rFonts w:hint="default" w:ascii="Times New Roman" w:hAnsi="Times New Roman" w:eastAsia="SimSun" w:cs="Times New Roman"/>
                <w:i w:val="0"/>
                <w:color w:val="000000"/>
                <w:kern w:val="0"/>
                <w:sz w:val="24"/>
                <w:szCs w:val="24"/>
                <w:u w:val="none"/>
                <w:lang w:val="en-US" w:eastAsia="zh-CN" w:bidi="ar"/>
              </w:rPr>
              <w:t>4.</w:t>
            </w:r>
          </w:p>
        </w:tc>
        <w:tc>
          <w:tcPr>
            <w:tcW w:w="0" w:type="auto"/>
            <w:tcBorders>
              <w:top w:val="nil"/>
              <w:left w:val="nil"/>
              <w:bottom w:val="nil"/>
              <w:right w:val="nil"/>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cs="Times New Roman"/>
                <w:i w:val="0"/>
                <w:color w:val="000000"/>
                <w:u w:val="none"/>
              </w:rPr>
            </w:pPr>
            <w:r>
              <w:rPr>
                <w:rFonts w:hint="default" w:ascii="Times New Roman" w:hAnsi="Times New Roman" w:eastAsia="SimSun" w:cs="Times New Roman"/>
                <w:i w:val="0"/>
                <w:color w:val="000000"/>
                <w:kern w:val="0"/>
                <w:sz w:val="24"/>
                <w:szCs w:val="24"/>
                <w:u w:val="none"/>
                <w:lang w:val="en-US" w:eastAsia="zh-CN" w:bidi="ar"/>
              </w:rPr>
              <w:t>Pendapatan</w:t>
            </w:r>
          </w:p>
        </w:tc>
        <w:tc>
          <w:tcPr>
            <w:tcW w:w="0" w:type="auto"/>
            <w:tcBorders>
              <w:top w:val="nil"/>
              <w:left w:val="nil"/>
              <w:bottom w:val="nil"/>
              <w:right w:val="single" w:color="000000" w:sz="2"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default" w:ascii="Times New Roman" w:hAnsi="Times New Roman" w:cs="Times New Roman"/>
                <w:i w:val="0"/>
                <w:color w:val="000000"/>
                <w:u w:val="none"/>
              </w:rPr>
            </w:pPr>
            <w:r>
              <w:rPr>
                <w:rFonts w:hint="default" w:ascii="Times New Roman" w:hAnsi="Times New Roman" w:eastAsia="SimSun" w:cs="Times New Roman"/>
                <w:i w:val="0"/>
                <w:color w:val="000000"/>
                <w:kern w:val="0"/>
                <w:sz w:val="24"/>
                <w:szCs w:val="24"/>
                <w:u w:val="none"/>
                <w:lang w:val="en-US" w:eastAsia="zh-CN" w:bidi="ar"/>
              </w:rPr>
              <w:t>27.312.268</w:t>
            </w:r>
          </w:p>
        </w:tc>
      </w:tr>
      <w:tr>
        <w:tblPrEx>
          <w:tblCellMar>
            <w:top w:w="0" w:type="dxa"/>
            <w:left w:w="0" w:type="dxa"/>
            <w:bottom w:w="0" w:type="dxa"/>
            <w:right w:w="0" w:type="dxa"/>
          </w:tblCellMar>
        </w:tblPrEx>
        <w:trPr>
          <w:trHeight w:val="275" w:hRule="atLeast"/>
        </w:trPr>
        <w:tc>
          <w:tcPr>
            <w:tcW w:w="0" w:type="auto"/>
            <w:tcBorders>
              <w:top w:val="nil"/>
              <w:left w:val="single" w:color="000000" w:sz="2" w:space="0"/>
              <w:bottom w:val="single" w:color="000000" w:sz="2" w:space="0"/>
              <w:right w:val="nil"/>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cs="Times New Roman"/>
                <w:i w:val="0"/>
                <w:color w:val="000000"/>
                <w:u w:val="none"/>
              </w:rPr>
            </w:pPr>
            <w:r>
              <w:rPr>
                <w:rFonts w:hint="default" w:ascii="Times New Roman" w:hAnsi="Times New Roman" w:eastAsia="SimSun" w:cs="Times New Roman"/>
                <w:i w:val="0"/>
                <w:color w:val="000000"/>
                <w:kern w:val="0"/>
                <w:sz w:val="24"/>
                <w:szCs w:val="24"/>
                <w:u w:val="none"/>
                <w:lang w:val="en-US" w:eastAsia="zh-CN" w:bidi="ar"/>
              </w:rPr>
              <w:t>5.</w:t>
            </w:r>
          </w:p>
        </w:tc>
        <w:tc>
          <w:tcPr>
            <w:tcW w:w="0" w:type="auto"/>
            <w:tcBorders>
              <w:top w:val="nil"/>
              <w:left w:val="nil"/>
              <w:bottom w:val="single" w:color="000000" w:sz="2" w:space="0"/>
              <w:right w:val="nil"/>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cs="Times New Roman"/>
                <w:i w:val="0"/>
                <w:color w:val="000000"/>
                <w:u w:val="none"/>
              </w:rPr>
            </w:pPr>
            <w:r>
              <w:rPr>
                <w:rFonts w:hint="default" w:ascii="Times New Roman" w:hAnsi="Times New Roman" w:eastAsia="SimSun" w:cs="Times New Roman"/>
                <w:i w:val="0"/>
                <w:color w:val="000000"/>
                <w:kern w:val="0"/>
                <w:sz w:val="24"/>
                <w:szCs w:val="24"/>
                <w:u w:val="none"/>
                <w:lang w:val="en-US" w:eastAsia="zh-CN" w:bidi="ar"/>
              </w:rPr>
              <w:t>R/C Rasio</w:t>
            </w:r>
          </w:p>
        </w:tc>
        <w:tc>
          <w:tcPr>
            <w:tcW w:w="0" w:type="auto"/>
            <w:tcBorders>
              <w:top w:val="nil"/>
              <w:left w:val="nil"/>
              <w:bottom w:val="single" w:color="000000" w:sz="2" w:space="0"/>
              <w:right w:val="single" w:color="000000" w:sz="2"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default" w:ascii="Times New Roman" w:hAnsi="Times New Roman" w:cs="Times New Roman"/>
                <w:i w:val="0"/>
                <w:color w:val="000000"/>
                <w:u w:val="none"/>
              </w:rPr>
            </w:pPr>
            <w:r>
              <w:rPr>
                <w:rFonts w:hint="default" w:ascii="Times New Roman" w:hAnsi="Times New Roman" w:eastAsia="SimSun" w:cs="Times New Roman"/>
                <w:i w:val="0"/>
                <w:color w:val="000000"/>
                <w:kern w:val="0"/>
                <w:sz w:val="24"/>
                <w:szCs w:val="24"/>
                <w:u w:val="none"/>
                <w:lang w:val="en-US" w:eastAsia="zh-CN" w:bidi="ar"/>
              </w:rPr>
              <w:t>1,6</w:t>
            </w:r>
          </w:p>
        </w:tc>
      </w:tr>
    </w:tbl>
    <w:p>
      <w:pPr>
        <w:spacing w:after="0"/>
        <w:jc w:val="both"/>
        <w:rPr>
          <w:rFonts w:hint="default" w:ascii="Times New Roman" w:hAnsi="Times New Roman" w:eastAsia="SimSun"/>
          <w:color w:val="111111"/>
          <w:sz w:val="20"/>
          <w:szCs w:val="20"/>
          <w:lang w:val="en-US"/>
        </w:rPr>
      </w:pPr>
      <w:r>
        <w:rPr>
          <w:rFonts w:ascii="Times New Roman" w:hAnsi="Times New Roman" w:eastAsia="SimSun"/>
          <w:color w:val="111111"/>
          <w:sz w:val="20"/>
          <w:szCs w:val="20"/>
        </w:rPr>
        <w:t>Sumber:</w:t>
      </w:r>
      <w:r>
        <w:rPr>
          <w:rFonts w:hint="default" w:ascii="Times New Roman" w:hAnsi="Times New Roman" w:eastAsia="SimSun"/>
          <w:color w:val="111111"/>
          <w:sz w:val="20"/>
          <w:szCs w:val="20"/>
          <w:lang w:val="en-US"/>
        </w:rPr>
        <w:t xml:space="preserve"> </w:t>
      </w:r>
      <w:r>
        <w:rPr>
          <w:rFonts w:ascii="Times New Roman" w:hAnsi="Times New Roman" w:eastAsia="SimSun"/>
          <w:color w:val="111111"/>
          <w:sz w:val="20"/>
          <w:szCs w:val="20"/>
        </w:rPr>
        <w:t>Data Primer Terolah</w:t>
      </w:r>
      <w:r>
        <w:rPr>
          <w:rFonts w:hint="default" w:ascii="Times New Roman" w:hAnsi="Times New Roman" w:eastAsia="SimSun"/>
          <w:color w:val="111111"/>
          <w:sz w:val="20"/>
          <w:szCs w:val="20"/>
          <w:lang w:val="en-US"/>
        </w:rPr>
        <w:t xml:space="preserve">, </w:t>
      </w:r>
      <w:r>
        <w:rPr>
          <w:rFonts w:ascii="Times New Roman" w:hAnsi="Times New Roman" w:eastAsia="SimSun"/>
          <w:color w:val="111111"/>
          <w:sz w:val="20"/>
          <w:szCs w:val="20"/>
        </w:rPr>
        <w:t>20</w:t>
      </w:r>
      <w:r>
        <w:rPr>
          <w:rFonts w:hint="default" w:ascii="Times New Roman" w:hAnsi="Times New Roman" w:eastAsia="SimSun"/>
          <w:color w:val="111111"/>
          <w:sz w:val="20"/>
          <w:szCs w:val="20"/>
          <w:lang w:val="en-US"/>
        </w:rPr>
        <w:t>20</w:t>
      </w:r>
    </w:p>
    <w:p>
      <w:pPr>
        <w:spacing w:after="0"/>
        <w:jc w:val="both"/>
        <w:rPr>
          <w:rFonts w:hint="default" w:ascii="Times New Roman" w:hAnsi="Times New Roman" w:eastAsia="SimSun"/>
          <w:color w:val="111111"/>
          <w:lang w:val="en-US"/>
        </w:rPr>
      </w:pPr>
      <w:r>
        <w:rPr>
          <w:rFonts w:ascii="Times New Roman" w:hAnsi="Times New Roman" w:eastAsia="Times New Roman"/>
          <w:color w:val="111111"/>
          <w:sz w:val="24"/>
          <w:szCs w:val="24"/>
          <w:lang w:eastAsia="id-ID"/>
        </w:rPr>
        <w:tab/>
      </w:r>
      <w:r>
        <w:rPr>
          <w:rFonts w:ascii="Times New Roman" w:hAnsi="Times New Roman" w:eastAsia="SimSun"/>
          <w:color w:val="111111"/>
        </w:rPr>
        <w:t xml:space="preserve">Berdasarkan tabel </w:t>
      </w:r>
      <w:r>
        <w:rPr>
          <w:rFonts w:hint="default" w:ascii="Times New Roman" w:hAnsi="Times New Roman" w:eastAsia="SimSun"/>
          <w:color w:val="111111"/>
          <w:lang w:val="en-US"/>
        </w:rPr>
        <w:t>1</w:t>
      </w:r>
      <w:r>
        <w:rPr>
          <w:rFonts w:ascii="Times New Roman" w:hAnsi="Times New Roman" w:eastAsia="SimSun"/>
          <w:color w:val="111111"/>
        </w:rPr>
        <w:t xml:space="preserve"> di</w:t>
      </w:r>
      <w:r>
        <w:rPr>
          <w:rFonts w:hint="default" w:ascii="Times New Roman" w:hAnsi="Times New Roman" w:eastAsia="SimSun"/>
          <w:color w:val="111111"/>
          <w:lang w:val="en-US"/>
        </w:rPr>
        <w:t xml:space="preserve"> </w:t>
      </w:r>
      <w:r>
        <w:rPr>
          <w:rFonts w:ascii="Times New Roman" w:hAnsi="Times New Roman" w:eastAsia="SimSun"/>
          <w:color w:val="111111"/>
        </w:rPr>
        <w:t xml:space="preserve">atas maka hasil penelitian </w:t>
      </w:r>
      <w:r>
        <w:rPr>
          <w:rFonts w:ascii="Times New Roman" w:hAnsi="Times New Roman" w:eastAsia="SimSun"/>
          <w:color w:val="111111"/>
          <w:lang w:val="id-ID"/>
        </w:rPr>
        <w:t xml:space="preserve"> total </w:t>
      </w:r>
      <w:r>
        <w:rPr>
          <w:rFonts w:ascii="Times New Roman" w:hAnsi="Times New Roman" w:eastAsia="SimSun"/>
          <w:color w:val="111111"/>
        </w:rPr>
        <w:t xml:space="preserve">biaya tetap yang dikeluarkan oleh </w:t>
      </w:r>
      <w:r>
        <w:rPr>
          <w:rFonts w:hint="default" w:ascii="Times New Roman" w:hAnsi="Times New Roman" w:eastAsia="SimSun"/>
          <w:color w:val="111111"/>
          <w:lang w:val="en-US"/>
        </w:rPr>
        <w:t>CV Arjun Flora</w:t>
      </w:r>
      <w:r>
        <w:rPr>
          <w:rFonts w:ascii="Times New Roman" w:hAnsi="Times New Roman" w:eastAsia="SimSun"/>
          <w:color w:val="111111"/>
        </w:rPr>
        <w:t xml:space="preserve"> sebesar Rp</w:t>
      </w:r>
      <w:r>
        <w:rPr>
          <w:rFonts w:hint="default" w:ascii="Times New Roman" w:hAnsi="Times New Roman" w:eastAsia="SimSun"/>
          <w:color w:val="111111"/>
          <w:lang w:val="en-US"/>
        </w:rPr>
        <w:t xml:space="preserve"> 10.499.333 per luas lahan per tahun.</w:t>
      </w:r>
      <w:r>
        <w:rPr>
          <w:rFonts w:ascii="Times New Roman" w:hAnsi="Times New Roman" w:eastAsia="SimSun"/>
          <w:color w:val="111111"/>
        </w:rPr>
        <w:t xml:space="preserve"> Sedangkan biaya variabel adalah biaya yang berubah-ubah tergantung dari fluktuasi harga dasar dan jumlah penggunaan serta kapasitas produksi yang dihasilkan. Biaya variabel dalam penelitian ini yaitu biaya </w:t>
      </w:r>
      <w:r>
        <w:rPr>
          <w:rFonts w:hint="default" w:ascii="Times New Roman" w:hAnsi="Times New Roman" w:eastAsia="SimSun"/>
          <w:color w:val="111111"/>
          <w:lang w:val="en-US"/>
        </w:rPr>
        <w:t xml:space="preserve">umbi, biaya pupuk, biaya air, biaya kemasan (krat dan  </w:t>
      </w:r>
      <w:r>
        <w:rPr>
          <w:rFonts w:hint="default" w:ascii="Times New Roman" w:hAnsi="Times New Roman" w:eastAsia="SimSun"/>
          <w:i/>
          <w:iCs/>
          <w:color w:val="111111"/>
          <w:lang w:val="en-US"/>
        </w:rPr>
        <w:t>polynet</w:t>
      </w:r>
      <w:r>
        <w:rPr>
          <w:rFonts w:hint="default" w:ascii="Times New Roman" w:hAnsi="Times New Roman" w:eastAsia="SimSun"/>
          <w:i w:val="0"/>
          <w:iCs w:val="0"/>
          <w:color w:val="111111"/>
          <w:lang w:val="en-US"/>
        </w:rPr>
        <w:t xml:space="preserve">), biaya </w:t>
      </w:r>
      <w:r>
        <w:rPr>
          <w:rFonts w:ascii="Times New Roman" w:hAnsi="Times New Roman" w:eastAsia="SimSun"/>
          <w:color w:val="111111"/>
        </w:rPr>
        <w:t xml:space="preserve">tenaga kerja, biaya </w:t>
      </w:r>
      <w:r>
        <w:rPr>
          <w:rFonts w:hint="default" w:ascii="Times New Roman" w:hAnsi="Times New Roman" w:eastAsia="SimSun"/>
          <w:color w:val="111111"/>
          <w:lang w:val="en-US"/>
        </w:rPr>
        <w:t>distribusi (karantina, angkut barang, dan asuransi). T</w:t>
      </w:r>
      <w:r>
        <w:rPr>
          <w:rFonts w:ascii="Times New Roman" w:hAnsi="Times New Roman" w:eastAsia="SimSun"/>
          <w:color w:val="111111"/>
        </w:rPr>
        <w:t>abel di</w:t>
      </w:r>
      <w:r>
        <w:rPr>
          <w:rFonts w:hint="default" w:ascii="Times New Roman" w:hAnsi="Times New Roman" w:eastAsia="SimSun"/>
          <w:color w:val="111111"/>
          <w:lang w:val="en-US"/>
        </w:rPr>
        <w:t xml:space="preserve"> atas</w:t>
      </w:r>
      <w:r>
        <w:rPr>
          <w:rFonts w:ascii="Times New Roman" w:hAnsi="Times New Roman" w:eastAsia="SimSun"/>
          <w:color w:val="111111"/>
        </w:rPr>
        <w:t xml:space="preserve"> ini diperoleh nilai total biaya varibel </w:t>
      </w:r>
      <w:r>
        <w:rPr>
          <w:rFonts w:hint="default" w:ascii="Times New Roman" w:hAnsi="Times New Roman" w:eastAsia="SimSun"/>
          <w:color w:val="111111"/>
          <w:lang w:val="en-US"/>
        </w:rPr>
        <w:t>sebesar Rp 39.915.599 per luas lahan per tahun</w:t>
      </w:r>
      <w:r>
        <w:rPr>
          <w:rFonts w:ascii="Times New Roman" w:hAnsi="Times New Roman" w:eastAsia="SimSun"/>
          <w:color w:val="111111"/>
        </w:rPr>
        <w:t xml:space="preserve">. </w:t>
      </w:r>
      <w:r>
        <w:rPr>
          <w:rFonts w:hint="default" w:ascii="Times New Roman" w:hAnsi="Times New Roman" w:eastAsia="SimSun"/>
          <w:color w:val="111111"/>
          <w:lang w:val="en-US"/>
        </w:rPr>
        <w:t>H</w:t>
      </w:r>
      <w:r>
        <w:rPr>
          <w:rFonts w:ascii="Times New Roman" w:hAnsi="Times New Roman" w:eastAsia="SimSun"/>
          <w:color w:val="111111"/>
        </w:rPr>
        <w:t xml:space="preserve">asil perhitungan biaya tetap dengan biaya variabel diperoleh hasil biaya total </w:t>
      </w:r>
      <w:r>
        <w:rPr>
          <w:rFonts w:hint="default" w:ascii="Times New Roman" w:hAnsi="Times New Roman" w:eastAsia="SimSun"/>
          <w:color w:val="111111"/>
          <w:lang w:val="en-US"/>
        </w:rPr>
        <w:t>sebesar Rp 45.414.932 per luas lahan per tahun.</w:t>
      </w:r>
    </w:p>
    <w:p>
      <w:pPr>
        <w:spacing w:after="0"/>
        <w:ind w:firstLine="720" w:firstLineChars="0"/>
        <w:jc w:val="both"/>
        <w:rPr>
          <w:rFonts w:hint="default" w:ascii="Times New Roman" w:hAnsi="Times New Roman" w:eastAsia="SimSun"/>
          <w:color w:val="111111"/>
          <w:lang w:val="en-US"/>
        </w:rPr>
      </w:pPr>
      <w:r>
        <w:rPr>
          <w:rFonts w:hint="default" w:ascii="Times New Roman" w:hAnsi="Times New Roman" w:eastAsia="SimSun"/>
          <w:color w:val="111111"/>
          <w:lang w:val="en-US"/>
        </w:rPr>
        <w:t>Penerimaan yang diterima CV Arjuna Flora dalam satu tahun untuk kegiatan usahatani sebesar Rp 72.727.200. Hal ini diperoleh dari harga per umbi yang dikonversikan dari Yen ke Rupiah menghasilkan Rp 129,87 dan Rp 909,9 yang dikalikan dengan banyaknya permintaan ekspor per varietas umbi.</w:t>
      </w:r>
    </w:p>
    <w:p>
      <w:pPr>
        <w:tabs>
          <w:tab w:val="left" w:pos="709"/>
        </w:tabs>
        <w:spacing w:after="0" w:line="240" w:lineRule="auto"/>
        <w:jc w:val="both"/>
        <w:rPr>
          <w:rFonts w:hint="default" w:ascii="Times New Roman" w:hAnsi="Times New Roman" w:eastAsia="SimSun"/>
          <w:color w:val="111111"/>
          <w:lang w:val="en-US"/>
        </w:rPr>
      </w:pPr>
      <w:r>
        <w:rPr>
          <w:rFonts w:hint="default" w:ascii="Times New Roman" w:hAnsi="Times New Roman" w:eastAsia="SimSun"/>
          <w:color w:val="111111"/>
          <w:lang w:val="en-US"/>
        </w:rPr>
        <w:tab/>
      </w:r>
      <w:r>
        <w:rPr>
          <w:rFonts w:hint="default" w:ascii="Times New Roman" w:hAnsi="Times New Roman" w:eastAsia="SimSun"/>
          <w:color w:val="111111"/>
          <w:lang w:val="en-US"/>
        </w:rPr>
        <w:tab/>
      </w:r>
      <w:r>
        <w:rPr>
          <w:rFonts w:hint="default" w:ascii="Times New Roman" w:hAnsi="Times New Roman" w:eastAsia="SimSun"/>
          <w:color w:val="111111"/>
          <w:lang w:val="en-US"/>
        </w:rPr>
        <w:t xml:space="preserve">Pendapatan atau keuntungan yang diperoleh dalam kegiatan ekspor  ini yaitu sebesar Rp 27. 312.268. </w:t>
      </w:r>
    </w:p>
    <w:p>
      <w:pPr>
        <w:tabs>
          <w:tab w:val="left" w:pos="709"/>
        </w:tabs>
        <w:spacing w:after="0" w:line="240" w:lineRule="auto"/>
        <w:jc w:val="both"/>
        <w:rPr>
          <w:rFonts w:hint="default" w:ascii="Times New Roman" w:hAnsi="Times New Roman" w:eastAsia="SimSun"/>
          <w:i w:val="0"/>
          <w:iCs w:val="0"/>
          <w:color w:val="111111"/>
          <w:lang w:val="en-US"/>
        </w:rPr>
      </w:pPr>
      <w:r>
        <w:rPr>
          <w:rFonts w:hint="default" w:ascii="Times New Roman" w:hAnsi="Times New Roman" w:eastAsia="SimSun"/>
          <w:color w:val="111111"/>
          <w:lang w:val="en-US"/>
        </w:rPr>
        <w:tab/>
      </w:r>
      <w:r>
        <w:rPr>
          <w:rFonts w:ascii="Times New Roman" w:hAnsi="Times New Roman" w:eastAsia="SimSun"/>
          <w:color w:val="111111"/>
        </w:rPr>
        <w:t>Efisiensi usaha</w:t>
      </w:r>
      <w:r>
        <w:rPr>
          <w:rFonts w:hint="default" w:ascii="Times New Roman" w:hAnsi="Times New Roman" w:eastAsia="SimSun"/>
          <w:color w:val="111111"/>
          <w:lang w:val="en-US"/>
        </w:rPr>
        <w:t xml:space="preserve">tani umbi bunga </w:t>
      </w:r>
      <w:r>
        <w:rPr>
          <w:rFonts w:hint="default" w:ascii="Times New Roman" w:hAnsi="Times New Roman" w:eastAsia="SimSun"/>
          <w:i/>
          <w:iCs/>
          <w:color w:val="111111"/>
          <w:lang w:val="en-US"/>
        </w:rPr>
        <w:t xml:space="preserve">Zephyranthes sp </w:t>
      </w:r>
      <w:r>
        <w:rPr>
          <w:rFonts w:ascii="Times New Roman" w:hAnsi="Times New Roman" w:eastAsia="SimSun"/>
          <w:color w:val="111111"/>
        </w:rPr>
        <w:t xml:space="preserve">menghitung </w:t>
      </w:r>
      <w:r>
        <w:rPr>
          <w:rFonts w:ascii="Times New Roman" w:hAnsi="Times New Roman" w:eastAsia="SimSun"/>
          <w:i/>
          <w:color w:val="111111"/>
        </w:rPr>
        <w:t>Revenue per Cost Ratio</w:t>
      </w:r>
      <w:r>
        <w:rPr>
          <w:rFonts w:ascii="Times New Roman" w:hAnsi="Times New Roman" w:eastAsia="SimSun"/>
          <w:color w:val="111111"/>
        </w:rPr>
        <w:t xml:space="preserve"> yaitu pembagian antara penerimaan usaha</w:t>
      </w:r>
      <w:r>
        <w:rPr>
          <w:rFonts w:hint="default" w:ascii="Times New Roman" w:hAnsi="Times New Roman" w:eastAsia="SimSun"/>
          <w:color w:val="111111"/>
          <w:lang w:val="en-US"/>
        </w:rPr>
        <w:t xml:space="preserve">tani umbi bunga </w:t>
      </w:r>
      <w:r>
        <w:rPr>
          <w:rFonts w:hint="default" w:ascii="Times New Roman" w:hAnsi="Times New Roman" w:eastAsia="SimSun"/>
          <w:i/>
          <w:iCs/>
          <w:color w:val="111111"/>
          <w:lang w:val="en-US"/>
        </w:rPr>
        <w:t>Zephyranthes sp</w:t>
      </w:r>
      <w:r>
        <w:rPr>
          <w:rFonts w:ascii="Times New Roman" w:hAnsi="Times New Roman" w:eastAsia="SimSun"/>
          <w:color w:val="111111"/>
        </w:rPr>
        <w:t xml:space="preserve"> dibagi dengan biaya produksinya. Jumlah penerimaan diperoleh dari jumlah </w:t>
      </w:r>
      <w:r>
        <w:rPr>
          <w:rFonts w:hint="default" w:ascii="Times New Roman" w:hAnsi="Times New Roman" w:eastAsia="SimSun"/>
          <w:color w:val="111111"/>
          <w:lang w:val="en-US"/>
        </w:rPr>
        <w:t xml:space="preserve">ekspor umbi bunga </w:t>
      </w:r>
      <w:r>
        <w:rPr>
          <w:rFonts w:hint="default" w:ascii="Times New Roman" w:hAnsi="Times New Roman" w:eastAsia="SimSun"/>
          <w:i/>
          <w:iCs/>
          <w:color w:val="111111"/>
          <w:u w:val="none"/>
          <w:lang w:val="en-US"/>
        </w:rPr>
        <w:t>Zephyranthes sp</w:t>
      </w:r>
      <w:r>
        <w:rPr>
          <w:rFonts w:ascii="Times New Roman" w:hAnsi="Times New Roman" w:eastAsia="SimSun"/>
          <w:color w:val="111111"/>
        </w:rPr>
        <w:t xml:space="preserve"> dikalikan dengan harga jualnya, sedangkan biaya produksi adalah biaya tidak tetap (biaya variabel) yang dikeluarkan dalam proses </w:t>
      </w:r>
      <w:r>
        <w:rPr>
          <w:rFonts w:hint="default" w:ascii="Times New Roman" w:hAnsi="Times New Roman" w:eastAsia="SimSun"/>
          <w:color w:val="111111"/>
          <w:lang w:val="en-US"/>
        </w:rPr>
        <w:t xml:space="preserve">usahatani umbi bunga </w:t>
      </w:r>
      <w:r>
        <w:rPr>
          <w:rFonts w:hint="default" w:ascii="Times New Roman" w:hAnsi="Times New Roman" w:eastAsia="SimSun"/>
          <w:i/>
          <w:iCs/>
          <w:color w:val="111111"/>
          <w:lang w:val="en-US"/>
        </w:rPr>
        <w:t>Zephyranthes sp</w:t>
      </w:r>
      <w:r>
        <w:rPr>
          <w:rFonts w:hint="default" w:ascii="Times New Roman" w:hAnsi="Times New Roman" w:eastAsia="SimSun"/>
          <w:i w:val="0"/>
          <w:iCs w:val="0"/>
          <w:color w:val="111111"/>
          <w:lang w:val="en-US"/>
        </w:rPr>
        <w:t>.</w:t>
      </w:r>
    </w:p>
    <w:p>
      <w:pPr>
        <w:tabs>
          <w:tab w:val="left" w:pos="709"/>
        </w:tabs>
        <w:spacing w:after="0" w:line="240" w:lineRule="auto"/>
        <w:jc w:val="both"/>
        <w:rPr>
          <w:rFonts w:hint="default" w:ascii="Times New Roman" w:hAnsi="Times New Roman" w:eastAsia="SimSun"/>
          <w:i/>
          <w:iCs/>
          <w:color w:val="111111"/>
          <w:lang w:val="en-US"/>
        </w:rPr>
      </w:pPr>
      <w:r>
        <w:rPr>
          <w:rFonts w:hint="default" w:ascii="Times New Roman" w:hAnsi="Times New Roman" w:eastAsia="SimSun"/>
          <w:color w:val="111111"/>
          <w:lang w:val="en-US"/>
        </w:rPr>
        <w:tab/>
      </w:r>
      <w:r>
        <w:rPr>
          <w:rFonts w:ascii="Times New Roman" w:hAnsi="Times New Roman" w:eastAsia="SimSun"/>
          <w:color w:val="111111"/>
        </w:rPr>
        <w:t xml:space="preserve">Penggunaan pada tabel </w:t>
      </w:r>
      <w:r>
        <w:rPr>
          <w:rFonts w:hint="default" w:ascii="Times New Roman" w:hAnsi="Times New Roman" w:eastAsia="SimSun"/>
          <w:color w:val="111111"/>
          <w:lang w:val="en-US"/>
        </w:rPr>
        <w:t xml:space="preserve">1 </w:t>
      </w:r>
      <w:r>
        <w:rPr>
          <w:rFonts w:ascii="Times New Roman" w:hAnsi="Times New Roman" w:eastAsia="SimSun"/>
          <w:color w:val="111111"/>
        </w:rPr>
        <w:t xml:space="preserve">menunjukkan bahwa </w:t>
      </w:r>
      <w:r>
        <w:rPr>
          <w:rFonts w:hint="default" w:ascii="Times New Roman" w:hAnsi="Times New Roman" w:eastAsia="SimSun"/>
          <w:color w:val="111111"/>
          <w:lang w:val="en-US"/>
        </w:rPr>
        <w:t xml:space="preserve">usahatani umbi bunga </w:t>
      </w:r>
      <w:r>
        <w:rPr>
          <w:rFonts w:hint="default" w:ascii="Times New Roman" w:hAnsi="Times New Roman" w:eastAsia="SimSun"/>
          <w:i/>
          <w:iCs/>
          <w:color w:val="111111"/>
          <w:lang w:val="en-US"/>
        </w:rPr>
        <w:t xml:space="preserve">Zephyranthes sp </w:t>
      </w:r>
      <w:r>
        <w:rPr>
          <w:rFonts w:hint="default" w:ascii="Times New Roman" w:hAnsi="Times New Roman" w:eastAsia="SimSun"/>
          <w:i w:val="0"/>
          <w:iCs w:val="0"/>
          <w:color w:val="111111"/>
          <w:lang w:val="en-US"/>
        </w:rPr>
        <w:t>memiliki R/C rasio sebesar 1,60.</w:t>
      </w:r>
      <w:r>
        <w:rPr>
          <w:rFonts w:ascii="Times New Roman" w:hAnsi="Times New Roman" w:eastAsia="SimSun"/>
          <w:color w:val="111111"/>
        </w:rPr>
        <w:t xml:space="preserve"> Menurut Adisasmita R. (2006), efisiensi adalah input yang digunakan, dialokasikan secara optimal dan baik untuk mencapai output yang menggunakan biaya terendah. Nilai tersebut memberikan arti bahwa setiap pengeluaran dalam proses pengolahan sebesar Rp.1 akan diperoleh penerimaan sebesar Rp.1,6</w:t>
      </w:r>
      <w:r>
        <w:rPr>
          <w:rFonts w:hint="default" w:ascii="Times New Roman" w:hAnsi="Times New Roman" w:eastAsia="SimSun"/>
          <w:color w:val="111111"/>
          <w:lang w:val="en-US"/>
        </w:rPr>
        <w:t>0</w:t>
      </w:r>
      <w:r>
        <w:rPr>
          <w:rFonts w:ascii="Times New Roman" w:hAnsi="Times New Roman" w:eastAsia="SimSun"/>
          <w:color w:val="111111"/>
        </w:rPr>
        <w:t xml:space="preserve">. Dengan demikian maka dapat dikatakan bahwa usaha pengolahan sambal pecel efisien (R/C ratio&gt;1) sehingga layak untuk diusahakan, karena mendatangkan keuntungan bagi </w:t>
      </w:r>
      <w:r>
        <w:rPr>
          <w:rFonts w:hint="default" w:ascii="Times New Roman" w:hAnsi="Times New Roman" w:eastAsia="SimSun"/>
          <w:color w:val="111111"/>
          <w:lang w:val="en-US"/>
        </w:rPr>
        <w:t xml:space="preserve">CV Arjuna Flora dalam usahatani umbi bunga </w:t>
      </w:r>
      <w:r>
        <w:rPr>
          <w:rFonts w:hint="default" w:ascii="Times New Roman" w:hAnsi="Times New Roman" w:eastAsia="SimSun"/>
          <w:i/>
          <w:iCs/>
          <w:color w:val="111111"/>
          <w:lang w:val="en-US"/>
        </w:rPr>
        <w:t>Zephyranthes sp.</w:t>
      </w:r>
    </w:p>
    <w:p>
      <w:pPr>
        <w:tabs>
          <w:tab w:val="left" w:pos="709"/>
        </w:tabs>
        <w:spacing w:after="0" w:line="240" w:lineRule="auto"/>
        <w:ind w:firstLine="720"/>
        <w:jc w:val="both"/>
        <w:rPr>
          <w:rFonts w:hint="default" w:ascii="Times New Roman" w:hAnsi="Times New Roman" w:eastAsia="SimSun"/>
          <w:i/>
          <w:iCs/>
          <w:color w:val="111111"/>
          <w:lang w:val="en-US"/>
        </w:rPr>
      </w:pPr>
    </w:p>
    <w:p>
      <w:pPr>
        <w:tabs>
          <w:tab w:val="left" w:pos="709"/>
        </w:tabs>
        <w:spacing w:after="0" w:line="240" w:lineRule="auto"/>
        <w:ind w:firstLine="720"/>
        <w:jc w:val="both"/>
        <w:rPr>
          <w:rFonts w:hint="default" w:ascii="Times New Roman" w:hAnsi="Times New Roman" w:eastAsia="SimSun"/>
          <w:i/>
          <w:iCs/>
          <w:color w:val="111111"/>
          <w:lang w:val="en-US"/>
        </w:rPr>
      </w:pPr>
    </w:p>
    <w:p>
      <w:pPr>
        <w:pStyle w:val="10"/>
        <w:numPr>
          <w:ilvl w:val="0"/>
          <w:numId w:val="4"/>
        </w:numPr>
        <w:spacing w:after="0" w:line="240" w:lineRule="auto"/>
        <w:ind w:left="284" w:hanging="284"/>
        <w:rPr>
          <w:rFonts w:ascii="Times New Roman" w:hAnsi="Times New Roman"/>
          <w:b/>
          <w:bCs/>
          <w:color w:val="111111"/>
        </w:rPr>
      </w:pPr>
      <w:r>
        <w:rPr>
          <w:rFonts w:ascii="Times New Roman" w:hAnsi="Times New Roman" w:eastAsia="SimSun"/>
          <w:b/>
          <w:bCs/>
          <w:color w:val="111111"/>
        </w:rPr>
        <w:t>KESIMPULAN DAN SARAN</w:t>
      </w:r>
    </w:p>
    <w:p>
      <w:pPr>
        <w:spacing w:after="0" w:line="240" w:lineRule="auto"/>
        <w:rPr>
          <w:rFonts w:ascii="Times New Roman" w:hAnsi="Times New Roman" w:eastAsia="SimSun"/>
          <w:b/>
          <w:bCs/>
          <w:color w:val="111111"/>
        </w:rPr>
      </w:pPr>
      <w:r>
        <w:rPr>
          <w:rFonts w:ascii="Times New Roman" w:hAnsi="Times New Roman" w:eastAsia="SimSun"/>
          <w:b/>
          <w:bCs/>
          <w:color w:val="111111"/>
        </w:rPr>
        <w:t>Kesimpulan</w:t>
      </w:r>
    </w:p>
    <w:p>
      <w:pPr>
        <w:numPr>
          <w:ilvl w:val="0"/>
          <w:numId w:val="5"/>
        </w:numPr>
        <w:spacing w:after="0" w:line="240" w:lineRule="auto"/>
        <w:ind w:left="420" w:leftChars="0"/>
        <w:jc w:val="both"/>
        <w:rPr>
          <w:rFonts w:hint="default" w:ascii="Times New Roman" w:hAnsi="Times New Roman" w:eastAsia="SimSun"/>
          <w:b w:val="0"/>
          <w:bCs w:val="0"/>
          <w:color w:val="111111"/>
          <w:lang w:val="en-US"/>
        </w:rPr>
      </w:pPr>
      <w:r>
        <w:rPr>
          <w:rFonts w:hint="default" w:ascii="Times New Roman" w:hAnsi="Times New Roman" w:eastAsia="SimSun"/>
          <w:b w:val="0"/>
          <w:bCs w:val="0"/>
          <w:color w:val="111111"/>
          <w:lang w:val="en-US"/>
        </w:rPr>
        <w:t xml:space="preserve">Syarat dan prosedur ekspor yang </w:t>
      </w:r>
      <w:r>
        <w:rPr>
          <w:rFonts w:hint="default" w:ascii="Times New Roman" w:hAnsi="Times New Roman" w:eastAsia="SimSun"/>
          <w:b w:val="0"/>
          <w:bCs w:val="0"/>
          <w:color w:val="111111"/>
          <w:lang w:val="en-US"/>
        </w:rPr>
        <w:tab/>
      </w:r>
      <w:r>
        <w:rPr>
          <w:rFonts w:hint="default" w:ascii="Times New Roman" w:hAnsi="Times New Roman" w:eastAsia="SimSun"/>
          <w:b w:val="0"/>
          <w:bCs w:val="0"/>
          <w:color w:val="111111"/>
          <w:lang w:val="en-US"/>
        </w:rPr>
        <w:t xml:space="preserve">dilakukan     oleh CV Arjuna Flora </w:t>
      </w:r>
      <w:r>
        <w:rPr>
          <w:rFonts w:hint="default" w:ascii="Times New Roman" w:hAnsi="Times New Roman" w:eastAsia="SimSun"/>
          <w:b w:val="0"/>
          <w:bCs w:val="0"/>
          <w:color w:val="111111"/>
          <w:lang w:val="en-US"/>
        </w:rPr>
        <w:tab/>
      </w:r>
      <w:r>
        <w:rPr>
          <w:rFonts w:hint="default" w:ascii="Times New Roman" w:hAnsi="Times New Roman" w:eastAsia="SimSun"/>
          <w:b w:val="0"/>
          <w:bCs w:val="0"/>
          <w:color w:val="111111"/>
          <w:lang w:val="en-US"/>
        </w:rPr>
        <w:t>yaitu mengumpulkan dokumen-</w:t>
      </w:r>
      <w:r>
        <w:rPr>
          <w:rFonts w:hint="default" w:ascii="Times New Roman" w:hAnsi="Times New Roman" w:eastAsia="SimSun"/>
          <w:b w:val="0"/>
          <w:bCs w:val="0"/>
          <w:color w:val="111111"/>
          <w:lang w:val="en-US"/>
        </w:rPr>
        <w:tab/>
      </w:r>
      <w:r>
        <w:rPr>
          <w:rFonts w:hint="default" w:ascii="Times New Roman" w:hAnsi="Times New Roman" w:eastAsia="SimSun"/>
          <w:b w:val="0"/>
          <w:bCs w:val="0"/>
          <w:color w:val="111111"/>
          <w:lang w:val="en-US"/>
        </w:rPr>
        <w:t xml:space="preserve">dokumen ekspor, yaitu </w:t>
      </w:r>
      <w:r>
        <w:rPr>
          <w:rFonts w:hint="default" w:ascii="Times New Roman" w:hAnsi="Times New Roman" w:eastAsia="SimSun"/>
          <w:b w:val="0"/>
          <w:bCs w:val="0"/>
          <w:i/>
          <w:iCs/>
          <w:color w:val="111111"/>
          <w:lang w:val="en-US"/>
        </w:rPr>
        <w:t>invoice</w:t>
      </w:r>
      <w:r>
        <w:rPr>
          <w:rFonts w:hint="default" w:ascii="Times New Roman" w:hAnsi="Times New Roman" w:eastAsia="SimSun"/>
          <w:b w:val="0"/>
          <w:bCs w:val="0"/>
          <w:i w:val="0"/>
          <w:iCs w:val="0"/>
          <w:color w:val="111111"/>
          <w:lang w:val="en-US"/>
        </w:rPr>
        <w:t xml:space="preserve">, </w:t>
      </w:r>
      <w:r>
        <w:rPr>
          <w:rFonts w:hint="default" w:ascii="Times New Roman" w:hAnsi="Times New Roman" w:eastAsia="SimSun"/>
          <w:b w:val="0"/>
          <w:bCs w:val="0"/>
          <w:i w:val="0"/>
          <w:iCs w:val="0"/>
          <w:color w:val="111111"/>
          <w:lang w:val="en-US"/>
        </w:rPr>
        <w:tab/>
      </w:r>
      <w:r>
        <w:rPr>
          <w:rFonts w:hint="default" w:ascii="Times New Roman" w:hAnsi="Times New Roman" w:eastAsia="SimSun"/>
          <w:b w:val="0"/>
          <w:bCs w:val="0"/>
          <w:i/>
          <w:iCs/>
          <w:color w:val="111111"/>
          <w:lang w:val="en-US"/>
        </w:rPr>
        <w:t>packing list</w:t>
      </w:r>
      <w:r>
        <w:rPr>
          <w:rFonts w:hint="default" w:ascii="Times New Roman" w:hAnsi="Times New Roman" w:eastAsia="SimSun"/>
          <w:b w:val="0"/>
          <w:bCs w:val="0"/>
          <w:i w:val="0"/>
          <w:iCs w:val="0"/>
          <w:color w:val="111111"/>
          <w:lang w:val="en-US"/>
        </w:rPr>
        <w:t xml:space="preserve">, PEB (Pemberitahuan </w:t>
      </w:r>
      <w:r>
        <w:rPr>
          <w:rFonts w:hint="default" w:ascii="Times New Roman" w:hAnsi="Times New Roman" w:eastAsia="SimSun"/>
          <w:b w:val="0"/>
          <w:bCs w:val="0"/>
          <w:i w:val="0"/>
          <w:iCs w:val="0"/>
          <w:color w:val="111111"/>
          <w:lang w:val="en-US"/>
        </w:rPr>
        <w:tab/>
      </w:r>
      <w:r>
        <w:rPr>
          <w:rFonts w:hint="default" w:ascii="Times New Roman" w:hAnsi="Times New Roman" w:eastAsia="SimSun"/>
          <w:b w:val="0"/>
          <w:bCs w:val="0"/>
          <w:i w:val="0"/>
          <w:iCs w:val="0"/>
          <w:color w:val="111111"/>
          <w:lang w:val="en-US"/>
        </w:rPr>
        <w:t xml:space="preserve">Ekspor Barang), </w:t>
      </w:r>
      <w:r>
        <w:rPr>
          <w:rFonts w:hint="default" w:ascii="Times New Roman" w:hAnsi="Times New Roman" w:eastAsia="SimSun"/>
          <w:b w:val="0"/>
          <w:bCs w:val="0"/>
          <w:i/>
          <w:iCs/>
          <w:color w:val="111111"/>
          <w:lang w:val="en-US"/>
        </w:rPr>
        <w:t xml:space="preserve">airwaybill, </w:t>
      </w:r>
      <w:r>
        <w:rPr>
          <w:rFonts w:hint="default" w:ascii="Times New Roman" w:hAnsi="Times New Roman" w:eastAsia="SimSun"/>
          <w:b w:val="0"/>
          <w:bCs w:val="0"/>
          <w:i w:val="0"/>
          <w:iCs w:val="0"/>
          <w:color w:val="111111"/>
          <w:lang w:val="en-US"/>
        </w:rPr>
        <w:t xml:space="preserve">serta </w:t>
      </w:r>
      <w:r>
        <w:rPr>
          <w:rFonts w:hint="default" w:ascii="Times New Roman" w:hAnsi="Times New Roman" w:eastAsia="SimSun"/>
          <w:b w:val="0"/>
          <w:bCs w:val="0"/>
          <w:i w:val="0"/>
          <w:iCs w:val="0"/>
          <w:color w:val="111111"/>
          <w:lang w:val="en-US"/>
        </w:rPr>
        <w:tab/>
      </w:r>
      <w:r>
        <w:rPr>
          <w:rFonts w:hint="default" w:ascii="Times New Roman" w:hAnsi="Times New Roman" w:eastAsia="SimSun"/>
          <w:b w:val="0"/>
          <w:bCs w:val="0"/>
          <w:i w:val="0"/>
          <w:iCs w:val="0"/>
          <w:color w:val="111111"/>
          <w:lang w:val="en-US"/>
        </w:rPr>
        <w:t>sertiikat mutu (</w:t>
      </w:r>
      <w:r>
        <w:rPr>
          <w:rFonts w:hint="default" w:ascii="Times New Roman" w:hAnsi="Times New Roman" w:eastAsia="SimSun"/>
          <w:b w:val="0"/>
          <w:bCs w:val="0"/>
          <w:i/>
          <w:iCs/>
          <w:color w:val="111111"/>
          <w:lang w:val="en-US"/>
        </w:rPr>
        <w:t xml:space="preserve">Phytosanitary </w:t>
      </w:r>
      <w:r>
        <w:rPr>
          <w:rFonts w:hint="default" w:ascii="Times New Roman" w:hAnsi="Times New Roman" w:eastAsia="SimSun"/>
          <w:b w:val="0"/>
          <w:bCs w:val="0"/>
          <w:i/>
          <w:iCs/>
          <w:color w:val="111111"/>
          <w:lang w:val="en-US"/>
        </w:rPr>
        <w:tab/>
      </w:r>
      <w:r>
        <w:rPr>
          <w:rFonts w:hint="default" w:ascii="Times New Roman" w:hAnsi="Times New Roman" w:eastAsia="SimSun"/>
          <w:b w:val="0"/>
          <w:bCs w:val="0"/>
          <w:i/>
          <w:iCs/>
          <w:color w:val="111111"/>
          <w:lang w:val="en-US"/>
        </w:rPr>
        <w:t>Certificate</w:t>
      </w:r>
      <w:r>
        <w:rPr>
          <w:rFonts w:hint="default" w:ascii="Times New Roman" w:hAnsi="Times New Roman" w:eastAsia="SimSun"/>
          <w:b w:val="0"/>
          <w:bCs w:val="0"/>
          <w:i w:val="0"/>
          <w:iCs w:val="0"/>
          <w:color w:val="111111"/>
          <w:lang w:val="en-US"/>
        </w:rPr>
        <w:t>).</w:t>
      </w:r>
    </w:p>
    <w:p>
      <w:pPr>
        <w:numPr>
          <w:ilvl w:val="0"/>
          <w:numId w:val="5"/>
        </w:numPr>
        <w:spacing w:after="0" w:line="240" w:lineRule="auto"/>
        <w:ind w:left="420" w:leftChars="0"/>
        <w:jc w:val="both"/>
        <w:rPr>
          <w:rFonts w:hint="default" w:ascii="Times New Roman" w:hAnsi="Times New Roman" w:eastAsia="SimSun"/>
          <w:b w:val="0"/>
          <w:bCs w:val="0"/>
          <w:color w:val="111111"/>
          <w:lang w:val="en-US"/>
        </w:rPr>
      </w:pPr>
      <w:r>
        <w:rPr>
          <w:rFonts w:hint="default" w:ascii="Times New Roman" w:hAnsi="Times New Roman" w:eastAsia="SimSun"/>
          <w:b w:val="0"/>
          <w:bCs w:val="0"/>
          <w:i w:val="0"/>
          <w:iCs w:val="0"/>
          <w:color w:val="111111"/>
          <w:lang w:val="en-US"/>
        </w:rPr>
        <w:t xml:space="preserve">Faktor yang mempengaruhi ekspor </w:t>
      </w:r>
      <w:r>
        <w:rPr>
          <w:rFonts w:hint="default" w:ascii="Times New Roman" w:hAnsi="Times New Roman" w:eastAsia="SimSun"/>
          <w:b w:val="0"/>
          <w:bCs w:val="0"/>
          <w:i w:val="0"/>
          <w:iCs w:val="0"/>
          <w:color w:val="111111"/>
          <w:lang w:val="en-US"/>
        </w:rPr>
        <w:tab/>
      </w:r>
      <w:r>
        <w:rPr>
          <w:rFonts w:hint="default" w:ascii="Times New Roman" w:hAnsi="Times New Roman" w:eastAsia="SimSun"/>
          <w:b w:val="0"/>
          <w:bCs w:val="0"/>
          <w:i w:val="0"/>
          <w:iCs w:val="0"/>
          <w:color w:val="111111"/>
          <w:lang w:val="en-US"/>
        </w:rPr>
        <w:t xml:space="preserve">umbi bunga </w:t>
      </w:r>
      <w:r>
        <w:rPr>
          <w:rFonts w:hint="default" w:ascii="Times New Roman" w:hAnsi="Times New Roman" w:eastAsia="SimSun"/>
          <w:b w:val="0"/>
          <w:bCs w:val="0"/>
          <w:i/>
          <w:iCs/>
          <w:color w:val="111111"/>
          <w:lang w:val="en-US"/>
        </w:rPr>
        <w:t xml:space="preserve">Zephyranthes sp </w:t>
      </w:r>
      <w:r>
        <w:rPr>
          <w:rFonts w:hint="default" w:ascii="Times New Roman" w:hAnsi="Times New Roman" w:eastAsia="SimSun"/>
          <w:b w:val="0"/>
          <w:bCs w:val="0"/>
          <w:i w:val="0"/>
          <w:iCs w:val="0"/>
          <w:color w:val="111111"/>
          <w:lang w:val="en-US"/>
        </w:rPr>
        <w:t xml:space="preserve">di CV </w:t>
      </w:r>
      <w:r>
        <w:rPr>
          <w:rFonts w:hint="default" w:ascii="Times New Roman" w:hAnsi="Times New Roman" w:eastAsia="SimSun"/>
          <w:b w:val="0"/>
          <w:bCs w:val="0"/>
          <w:i w:val="0"/>
          <w:iCs w:val="0"/>
          <w:color w:val="111111"/>
          <w:lang w:val="en-US"/>
        </w:rPr>
        <w:tab/>
      </w:r>
      <w:r>
        <w:rPr>
          <w:rFonts w:hint="default" w:ascii="Times New Roman" w:hAnsi="Times New Roman" w:eastAsia="SimSun"/>
          <w:b w:val="0"/>
          <w:bCs w:val="0"/>
          <w:i w:val="0"/>
          <w:iCs w:val="0"/>
          <w:color w:val="111111"/>
          <w:lang w:val="en-US"/>
        </w:rPr>
        <w:t xml:space="preserve">Arjuna Flora, antara lain harga </w:t>
      </w:r>
      <w:r>
        <w:rPr>
          <w:rFonts w:hint="default" w:ascii="Times New Roman" w:hAnsi="Times New Roman" w:eastAsia="SimSun"/>
          <w:b w:val="0"/>
          <w:bCs w:val="0"/>
          <w:i w:val="0"/>
          <w:iCs w:val="0"/>
          <w:color w:val="111111"/>
          <w:lang w:val="en-US"/>
        </w:rPr>
        <w:tab/>
      </w:r>
      <w:r>
        <w:rPr>
          <w:rFonts w:hint="default" w:ascii="Times New Roman" w:hAnsi="Times New Roman" w:eastAsia="SimSun"/>
          <w:b w:val="0"/>
          <w:bCs w:val="0"/>
          <w:i w:val="0"/>
          <w:iCs w:val="0"/>
          <w:color w:val="111111"/>
          <w:lang w:val="en-US"/>
        </w:rPr>
        <w:t xml:space="preserve">ekspor umbi bunga </w:t>
      </w:r>
      <w:r>
        <w:rPr>
          <w:rFonts w:hint="default" w:ascii="Times New Roman" w:hAnsi="Times New Roman" w:eastAsia="SimSun"/>
          <w:b w:val="0"/>
          <w:bCs w:val="0"/>
          <w:i/>
          <w:iCs/>
          <w:color w:val="111111"/>
          <w:lang w:val="en-US"/>
        </w:rPr>
        <w:t xml:space="preserve">Zephyranthes </w:t>
      </w:r>
      <w:r>
        <w:rPr>
          <w:rFonts w:hint="default" w:ascii="Times New Roman" w:hAnsi="Times New Roman" w:eastAsia="SimSun"/>
          <w:b w:val="0"/>
          <w:bCs w:val="0"/>
          <w:i/>
          <w:iCs/>
          <w:color w:val="111111"/>
          <w:lang w:val="en-US"/>
        </w:rPr>
        <w:tab/>
      </w:r>
      <w:r>
        <w:rPr>
          <w:rFonts w:hint="default" w:ascii="Times New Roman" w:hAnsi="Times New Roman" w:eastAsia="SimSun"/>
          <w:b w:val="0"/>
          <w:bCs w:val="0"/>
          <w:i/>
          <w:iCs/>
          <w:color w:val="111111"/>
          <w:lang w:val="en-US"/>
        </w:rPr>
        <w:t>sp</w:t>
      </w:r>
      <w:r>
        <w:rPr>
          <w:rFonts w:hint="default" w:ascii="Times New Roman" w:hAnsi="Times New Roman" w:eastAsia="SimSun"/>
          <w:b w:val="0"/>
          <w:bCs w:val="0"/>
          <w:i w:val="0"/>
          <w:iCs w:val="0"/>
          <w:color w:val="111111"/>
          <w:lang w:val="en-US"/>
        </w:rPr>
        <w:t xml:space="preserve">, nilai tukar Rupiah terhadap Yen, </w:t>
      </w:r>
      <w:r>
        <w:rPr>
          <w:rFonts w:hint="default" w:ascii="Times New Roman" w:hAnsi="Times New Roman" w:eastAsia="SimSun"/>
          <w:b w:val="0"/>
          <w:bCs w:val="0"/>
          <w:i w:val="0"/>
          <w:iCs w:val="0"/>
          <w:color w:val="111111"/>
          <w:lang w:val="en-US"/>
        </w:rPr>
        <w:tab/>
      </w:r>
      <w:r>
        <w:rPr>
          <w:rFonts w:hint="default" w:ascii="Times New Roman" w:hAnsi="Times New Roman" w:eastAsia="SimSun"/>
          <w:b w:val="0"/>
          <w:bCs w:val="0"/>
          <w:i w:val="0"/>
          <w:iCs w:val="0"/>
          <w:color w:val="111111"/>
          <w:lang w:val="en-US"/>
        </w:rPr>
        <w:t xml:space="preserve">kualitas umbi bunga </w:t>
      </w:r>
      <w:r>
        <w:rPr>
          <w:rFonts w:hint="default" w:ascii="Times New Roman" w:hAnsi="Times New Roman" w:eastAsia="SimSun"/>
          <w:b w:val="0"/>
          <w:bCs w:val="0"/>
          <w:i/>
          <w:iCs/>
          <w:color w:val="111111"/>
          <w:lang w:val="en-US"/>
        </w:rPr>
        <w:t xml:space="preserve">Zephyranthes </w:t>
      </w:r>
      <w:r>
        <w:rPr>
          <w:rFonts w:hint="default" w:ascii="Times New Roman" w:hAnsi="Times New Roman" w:eastAsia="SimSun"/>
          <w:b w:val="0"/>
          <w:bCs w:val="0"/>
          <w:i/>
          <w:iCs/>
          <w:color w:val="111111"/>
          <w:lang w:val="en-US"/>
        </w:rPr>
        <w:tab/>
      </w:r>
      <w:r>
        <w:rPr>
          <w:rFonts w:hint="default" w:ascii="Times New Roman" w:hAnsi="Times New Roman" w:eastAsia="SimSun"/>
          <w:b w:val="0"/>
          <w:bCs w:val="0"/>
          <w:i/>
          <w:iCs/>
          <w:color w:val="111111"/>
          <w:lang w:val="en-US"/>
        </w:rPr>
        <w:t xml:space="preserve">sp, </w:t>
      </w:r>
      <w:r>
        <w:rPr>
          <w:rFonts w:hint="default" w:ascii="Times New Roman" w:hAnsi="Times New Roman" w:eastAsia="SimSun"/>
          <w:b w:val="0"/>
          <w:bCs w:val="0"/>
          <w:i w:val="0"/>
          <w:iCs w:val="0"/>
          <w:color w:val="111111"/>
          <w:lang w:val="en-US"/>
        </w:rPr>
        <w:t xml:space="preserve">dan jumlah produksi umbi </w:t>
      </w:r>
      <w:r>
        <w:rPr>
          <w:rFonts w:hint="default" w:ascii="Times New Roman" w:hAnsi="Times New Roman" w:eastAsia="SimSun"/>
          <w:b w:val="0"/>
          <w:bCs w:val="0"/>
          <w:i w:val="0"/>
          <w:iCs w:val="0"/>
          <w:color w:val="111111"/>
          <w:lang w:val="en-US"/>
        </w:rPr>
        <w:tab/>
      </w:r>
      <w:r>
        <w:rPr>
          <w:rFonts w:hint="default" w:ascii="Times New Roman" w:hAnsi="Times New Roman" w:eastAsia="SimSun"/>
          <w:b w:val="0"/>
          <w:bCs w:val="0"/>
          <w:i w:val="0"/>
          <w:iCs w:val="0"/>
          <w:color w:val="111111"/>
          <w:lang w:val="en-US"/>
        </w:rPr>
        <w:t>bunga.</w:t>
      </w:r>
    </w:p>
    <w:p>
      <w:pPr>
        <w:numPr>
          <w:ilvl w:val="0"/>
          <w:numId w:val="5"/>
        </w:numPr>
        <w:spacing w:after="0" w:line="240" w:lineRule="auto"/>
        <w:ind w:left="420" w:leftChars="0" w:right="0" w:rightChars="0" w:firstLine="0" w:firstLineChars="0"/>
        <w:jc w:val="both"/>
        <w:rPr>
          <w:rFonts w:ascii="Times New Roman" w:hAnsi="Times New Roman"/>
          <w:color w:val="111111"/>
          <w:lang w:val="id-ID"/>
        </w:rPr>
      </w:pPr>
      <w:r>
        <w:rPr>
          <w:rFonts w:hint="default" w:ascii="Times New Roman" w:hAnsi="Times New Roman" w:eastAsia="SimSun"/>
          <w:color w:val="111111"/>
          <w:lang w:val="en-US"/>
        </w:rPr>
        <w:t xml:space="preserve">Pendapatan usahatani umbi bunga </w:t>
      </w:r>
      <w:r>
        <w:rPr>
          <w:rFonts w:hint="default" w:ascii="Times New Roman" w:hAnsi="Times New Roman" w:eastAsia="SimSun"/>
          <w:color w:val="111111"/>
          <w:lang w:val="en-US"/>
        </w:rPr>
        <w:tab/>
      </w:r>
      <w:r>
        <w:rPr>
          <w:rFonts w:hint="default" w:ascii="Times New Roman" w:hAnsi="Times New Roman" w:eastAsia="SimSun"/>
          <w:i/>
          <w:iCs/>
          <w:color w:val="111111"/>
          <w:lang w:val="en-US"/>
        </w:rPr>
        <w:t xml:space="preserve">Zephyranthes sp </w:t>
      </w:r>
      <w:r>
        <w:rPr>
          <w:rFonts w:hint="default" w:ascii="Times New Roman" w:hAnsi="Times New Roman" w:eastAsia="SimSun"/>
          <w:i w:val="0"/>
          <w:iCs w:val="0"/>
          <w:color w:val="111111"/>
          <w:lang w:val="en-US"/>
        </w:rPr>
        <w:t xml:space="preserve">di CV Arjuna </w:t>
      </w:r>
      <w:r>
        <w:rPr>
          <w:rFonts w:hint="default" w:ascii="Times New Roman" w:hAnsi="Times New Roman" w:eastAsia="SimSun"/>
          <w:i w:val="0"/>
          <w:iCs w:val="0"/>
          <w:color w:val="111111"/>
          <w:lang w:val="en-US"/>
        </w:rPr>
        <w:tab/>
      </w:r>
      <w:r>
        <w:rPr>
          <w:rFonts w:hint="default" w:ascii="Times New Roman" w:hAnsi="Times New Roman" w:eastAsia="SimSun"/>
          <w:i w:val="0"/>
          <w:iCs w:val="0"/>
          <w:color w:val="111111"/>
          <w:lang w:val="en-US"/>
        </w:rPr>
        <w:t xml:space="preserve">Flora sebesar Rp </w:t>
      </w:r>
      <w:r>
        <w:rPr>
          <w:rFonts w:hint="default" w:ascii="Times New Roman" w:hAnsi="Times New Roman" w:eastAsia="SimSun" w:cs="Times New Roman"/>
          <w:i w:val="0"/>
          <w:color w:val="000000"/>
          <w:kern w:val="0"/>
          <w:sz w:val="24"/>
          <w:szCs w:val="24"/>
          <w:u w:val="none"/>
          <w:lang w:val="en-US" w:eastAsia="zh-CN" w:bidi="ar"/>
        </w:rPr>
        <w:t>27.312.268.</w:t>
      </w:r>
    </w:p>
    <w:p>
      <w:pPr>
        <w:numPr>
          <w:ilvl w:val="0"/>
          <w:numId w:val="5"/>
        </w:numPr>
        <w:spacing w:after="0" w:line="240" w:lineRule="auto"/>
        <w:ind w:left="420" w:leftChars="0" w:right="0" w:rightChars="0" w:firstLine="0" w:firstLineChars="0"/>
        <w:jc w:val="both"/>
        <w:rPr>
          <w:rFonts w:ascii="Times New Roman" w:hAnsi="Times New Roman"/>
          <w:color w:val="111111"/>
          <w:lang w:val="id-ID"/>
        </w:rPr>
      </w:pPr>
      <w:r>
        <w:rPr>
          <w:rFonts w:ascii="Times New Roman" w:hAnsi="Times New Roman" w:eastAsia="SimSun"/>
          <w:color w:val="111111"/>
          <w:lang w:val="id-ID"/>
        </w:rPr>
        <w:t xml:space="preserve">Besarnya nilai R/C ratio untuk </w:t>
      </w:r>
      <w:r>
        <w:rPr>
          <w:rFonts w:hint="default" w:ascii="Times New Roman" w:hAnsi="Times New Roman" w:eastAsia="SimSun"/>
          <w:color w:val="111111"/>
          <w:lang w:val="en-US"/>
        </w:rPr>
        <w:tab/>
      </w:r>
      <w:r>
        <w:rPr>
          <w:rFonts w:hint="default" w:ascii="Times New Roman" w:hAnsi="Times New Roman" w:eastAsia="SimSun"/>
          <w:color w:val="111111"/>
          <w:lang w:val="en-US"/>
        </w:rPr>
        <w:t xml:space="preserve">usahatani umbi bunga </w:t>
      </w:r>
      <w:r>
        <w:rPr>
          <w:rFonts w:hint="default" w:ascii="Times New Roman" w:hAnsi="Times New Roman" w:eastAsia="SimSun"/>
          <w:color w:val="111111"/>
          <w:lang w:val="en-US"/>
        </w:rPr>
        <w:tab/>
      </w:r>
      <w:r>
        <w:rPr>
          <w:rFonts w:hint="default" w:ascii="Times New Roman" w:hAnsi="Times New Roman" w:eastAsia="SimSun"/>
          <w:i/>
          <w:iCs/>
          <w:color w:val="111111"/>
          <w:lang w:val="en-US"/>
        </w:rPr>
        <w:t xml:space="preserve">Zephyranthes sp </w:t>
      </w:r>
      <w:r>
        <w:rPr>
          <w:rFonts w:hint="default" w:ascii="Times New Roman" w:hAnsi="Times New Roman" w:eastAsia="SimSun"/>
          <w:i w:val="0"/>
          <w:iCs w:val="0"/>
          <w:color w:val="111111"/>
          <w:lang w:val="en-US"/>
        </w:rPr>
        <w:t>yaitu 1,60. Hal ini</w:t>
      </w:r>
      <w:r>
        <w:rPr>
          <w:rFonts w:hint="default" w:ascii="Times New Roman" w:hAnsi="Times New Roman" w:eastAsia="SimSun"/>
          <w:i w:val="0"/>
          <w:iCs w:val="0"/>
          <w:color w:val="111111"/>
          <w:lang w:val="en-US"/>
        </w:rPr>
        <w:tab/>
      </w:r>
      <w:r>
        <w:rPr>
          <w:rFonts w:hint="default" w:ascii="Times New Roman" w:hAnsi="Times New Roman" w:eastAsia="SimSun"/>
          <w:i w:val="0"/>
          <w:iCs w:val="0"/>
          <w:color w:val="111111"/>
          <w:lang w:val="en-US"/>
        </w:rPr>
        <w:t xml:space="preserve">menunjukkan bahwa usahatani </w:t>
      </w:r>
      <w:r>
        <w:rPr>
          <w:rFonts w:hint="default" w:ascii="Times New Roman" w:hAnsi="Times New Roman" w:eastAsia="SimSun"/>
          <w:i w:val="0"/>
          <w:iCs w:val="0"/>
          <w:color w:val="111111"/>
          <w:lang w:val="en-US"/>
        </w:rPr>
        <w:tab/>
      </w:r>
      <w:r>
        <w:rPr>
          <w:rFonts w:hint="default" w:ascii="Times New Roman" w:hAnsi="Times New Roman" w:eastAsia="SimSun"/>
          <w:i w:val="0"/>
          <w:iCs w:val="0"/>
          <w:color w:val="111111"/>
          <w:lang w:val="en-US"/>
        </w:rPr>
        <w:t xml:space="preserve">umbi bunga </w:t>
      </w:r>
      <w:r>
        <w:rPr>
          <w:rFonts w:hint="default" w:ascii="Times New Roman" w:hAnsi="Times New Roman" w:eastAsia="SimSun"/>
          <w:i/>
          <w:iCs/>
          <w:color w:val="111111"/>
          <w:lang w:val="en-US"/>
        </w:rPr>
        <w:t xml:space="preserve">Zephyranthes sp </w:t>
      </w:r>
      <w:r>
        <w:rPr>
          <w:rFonts w:hint="default" w:ascii="Times New Roman" w:hAnsi="Times New Roman" w:eastAsia="SimSun"/>
          <w:i w:val="0"/>
          <w:iCs w:val="0"/>
          <w:color w:val="111111"/>
          <w:lang w:val="en-US"/>
        </w:rPr>
        <w:t xml:space="preserve">di CV </w:t>
      </w:r>
      <w:r>
        <w:rPr>
          <w:rFonts w:hint="default" w:ascii="Times New Roman" w:hAnsi="Times New Roman" w:eastAsia="SimSun"/>
          <w:i w:val="0"/>
          <w:iCs w:val="0"/>
          <w:color w:val="111111"/>
          <w:lang w:val="en-US"/>
        </w:rPr>
        <w:tab/>
      </w:r>
      <w:r>
        <w:rPr>
          <w:rFonts w:hint="default" w:ascii="Times New Roman" w:hAnsi="Times New Roman" w:eastAsia="SimSun"/>
          <w:i w:val="0"/>
          <w:iCs w:val="0"/>
          <w:color w:val="111111"/>
          <w:lang w:val="en-US"/>
        </w:rPr>
        <w:t xml:space="preserve">Arjuna Flora layak untuk </w:t>
      </w:r>
      <w:r>
        <w:rPr>
          <w:rFonts w:hint="default" w:ascii="Times New Roman" w:hAnsi="Times New Roman" w:eastAsia="SimSun"/>
          <w:i w:val="0"/>
          <w:iCs w:val="0"/>
          <w:color w:val="111111"/>
          <w:lang w:val="en-US"/>
        </w:rPr>
        <w:tab/>
      </w:r>
      <w:r>
        <w:rPr>
          <w:rFonts w:hint="default" w:ascii="Times New Roman" w:hAnsi="Times New Roman" w:eastAsia="SimSun"/>
          <w:i w:val="0"/>
          <w:iCs w:val="0"/>
          <w:color w:val="111111"/>
          <w:lang w:val="en-US"/>
        </w:rPr>
        <w:t xml:space="preserve">diusahakan atau dalam arti setiap </w:t>
      </w:r>
      <w:r>
        <w:rPr>
          <w:rFonts w:hint="default" w:ascii="Times New Roman" w:hAnsi="Times New Roman" w:eastAsia="SimSun"/>
          <w:i w:val="0"/>
          <w:iCs w:val="0"/>
          <w:color w:val="111111"/>
          <w:lang w:val="en-US"/>
        </w:rPr>
        <w:tab/>
      </w:r>
      <w:r>
        <w:rPr>
          <w:rFonts w:hint="default" w:ascii="Times New Roman" w:hAnsi="Times New Roman" w:eastAsia="SimSun"/>
          <w:i w:val="0"/>
          <w:iCs w:val="0"/>
          <w:color w:val="111111"/>
          <w:lang w:val="en-US"/>
        </w:rPr>
        <w:t xml:space="preserve">satu rupiah yang dikeluarkan akan </w:t>
      </w:r>
      <w:r>
        <w:rPr>
          <w:rFonts w:hint="default" w:ascii="Times New Roman" w:hAnsi="Times New Roman" w:eastAsia="SimSun"/>
          <w:i w:val="0"/>
          <w:iCs w:val="0"/>
          <w:color w:val="111111"/>
          <w:lang w:val="en-US"/>
        </w:rPr>
        <w:tab/>
      </w:r>
      <w:r>
        <w:rPr>
          <w:rFonts w:hint="default" w:ascii="Times New Roman" w:hAnsi="Times New Roman" w:eastAsia="SimSun"/>
          <w:i w:val="0"/>
          <w:iCs w:val="0"/>
          <w:color w:val="111111"/>
          <w:lang w:val="en-US"/>
        </w:rPr>
        <w:t xml:space="preserve">didapatkan penerimaan sebanyak </w:t>
      </w:r>
      <w:r>
        <w:rPr>
          <w:rFonts w:hint="default" w:ascii="Times New Roman" w:hAnsi="Times New Roman" w:eastAsia="SimSun"/>
          <w:i w:val="0"/>
          <w:iCs w:val="0"/>
          <w:color w:val="111111"/>
          <w:lang w:val="en-US"/>
        </w:rPr>
        <w:tab/>
      </w:r>
      <w:r>
        <w:rPr>
          <w:rFonts w:hint="default" w:ascii="Times New Roman" w:hAnsi="Times New Roman" w:eastAsia="SimSun"/>
          <w:i w:val="0"/>
          <w:iCs w:val="0"/>
          <w:color w:val="111111"/>
          <w:lang w:val="en-US"/>
        </w:rPr>
        <w:t xml:space="preserve">Rp 1,60. </w:t>
      </w:r>
    </w:p>
    <w:p>
      <w:pPr>
        <w:spacing w:after="0" w:line="240" w:lineRule="auto"/>
        <w:ind w:left="284"/>
        <w:jc w:val="both"/>
        <w:rPr>
          <w:rFonts w:ascii="Times New Roman" w:hAnsi="Times New Roman"/>
          <w:color w:val="111111"/>
          <w:lang w:val="id-ID"/>
        </w:rPr>
      </w:pPr>
    </w:p>
    <w:p>
      <w:pPr>
        <w:spacing w:after="0" w:line="240" w:lineRule="auto"/>
        <w:rPr>
          <w:rFonts w:ascii="Times New Roman" w:hAnsi="Times New Roman" w:eastAsia="SimSun"/>
          <w:b/>
          <w:bCs/>
          <w:color w:val="111111"/>
        </w:rPr>
      </w:pPr>
      <w:r>
        <w:rPr>
          <w:rFonts w:ascii="Times New Roman" w:hAnsi="Times New Roman" w:eastAsia="SimSun"/>
          <w:b/>
          <w:bCs/>
          <w:color w:val="111111"/>
        </w:rPr>
        <w:t>Saran</w:t>
      </w:r>
    </w:p>
    <w:p>
      <w:pPr>
        <w:numPr>
          <w:ilvl w:val="0"/>
          <w:numId w:val="6"/>
        </w:numPr>
        <w:spacing w:line="240" w:lineRule="auto"/>
        <w:ind w:left="420" w:leftChars="0"/>
        <w:jc w:val="both"/>
        <w:rPr>
          <w:rFonts w:hint="default" w:ascii="Times New Roman" w:hAnsi="Times New Roman" w:cs="Times New Roman"/>
          <w:b w:val="0"/>
          <w:bCs w:val="0"/>
          <w:i w:val="0"/>
          <w:iCs w:val="0"/>
          <w:sz w:val="24"/>
          <w:szCs w:val="24"/>
          <w:lang w:val="en-US"/>
        </w:rPr>
      </w:pPr>
      <w:r>
        <w:rPr>
          <w:rFonts w:hint="default" w:ascii="Times New Roman" w:hAnsi="Times New Roman" w:cs="Times New Roman"/>
          <w:b w:val="0"/>
          <w:bCs w:val="0"/>
          <w:i w:val="0"/>
          <w:iCs w:val="0"/>
          <w:sz w:val="24"/>
          <w:szCs w:val="24"/>
          <w:lang w:val="en-US"/>
        </w:rPr>
        <w:t xml:space="preserve">CV Arjuna Flora terus </w:t>
      </w:r>
      <w:r>
        <w:rPr>
          <w:rFonts w:hint="default" w:ascii="Times New Roman" w:hAnsi="Times New Roman" w:cs="Times New Roman"/>
          <w:b w:val="0"/>
          <w:bCs w:val="0"/>
          <w:i w:val="0"/>
          <w:iCs w:val="0"/>
          <w:sz w:val="24"/>
          <w:szCs w:val="24"/>
          <w:lang w:val="en-US"/>
        </w:rPr>
        <w:tab/>
      </w:r>
      <w:r>
        <w:rPr>
          <w:rFonts w:hint="default" w:ascii="Times New Roman" w:hAnsi="Times New Roman" w:cs="Times New Roman"/>
          <w:b w:val="0"/>
          <w:bCs w:val="0"/>
          <w:i w:val="0"/>
          <w:iCs w:val="0"/>
          <w:sz w:val="24"/>
          <w:szCs w:val="24"/>
          <w:lang w:val="en-US"/>
        </w:rPr>
        <w:t xml:space="preserve">mengembangkan pasar ekspor </w:t>
      </w:r>
      <w:r>
        <w:rPr>
          <w:rFonts w:hint="default" w:ascii="Times New Roman" w:hAnsi="Times New Roman" w:cs="Times New Roman"/>
          <w:b w:val="0"/>
          <w:bCs w:val="0"/>
          <w:i w:val="0"/>
          <w:iCs w:val="0"/>
          <w:sz w:val="24"/>
          <w:szCs w:val="24"/>
          <w:lang w:val="en-US"/>
        </w:rPr>
        <w:tab/>
      </w:r>
      <w:r>
        <w:rPr>
          <w:rFonts w:hint="default" w:ascii="Times New Roman" w:hAnsi="Times New Roman" w:cs="Times New Roman"/>
          <w:b w:val="0"/>
          <w:bCs w:val="0"/>
          <w:i w:val="0"/>
          <w:iCs w:val="0"/>
          <w:sz w:val="24"/>
          <w:szCs w:val="24"/>
          <w:lang w:val="en-US"/>
        </w:rPr>
        <w:t xml:space="preserve">umbi bunga </w:t>
      </w:r>
      <w:r>
        <w:rPr>
          <w:rFonts w:hint="default" w:ascii="Times New Roman" w:hAnsi="Times New Roman" w:cs="Times New Roman"/>
          <w:b w:val="0"/>
          <w:bCs w:val="0"/>
          <w:i/>
          <w:iCs/>
          <w:sz w:val="24"/>
          <w:szCs w:val="24"/>
          <w:lang w:val="en-US"/>
        </w:rPr>
        <w:t xml:space="preserve">Zephyranthes sp </w:t>
      </w:r>
      <w:r>
        <w:rPr>
          <w:rFonts w:hint="default" w:ascii="Times New Roman" w:hAnsi="Times New Roman" w:cs="Times New Roman"/>
          <w:b w:val="0"/>
          <w:bCs w:val="0"/>
          <w:i/>
          <w:iCs/>
          <w:sz w:val="24"/>
          <w:szCs w:val="24"/>
          <w:lang w:val="en-US"/>
        </w:rPr>
        <w:tab/>
      </w:r>
      <w:r>
        <w:rPr>
          <w:rFonts w:hint="default" w:ascii="Times New Roman" w:hAnsi="Times New Roman" w:cs="Times New Roman"/>
          <w:b w:val="0"/>
          <w:bCs w:val="0"/>
          <w:i w:val="0"/>
          <w:iCs w:val="0"/>
          <w:sz w:val="24"/>
          <w:szCs w:val="24"/>
          <w:lang w:val="en-US"/>
        </w:rPr>
        <w:t xml:space="preserve">agar menjadi produsen umbi </w:t>
      </w:r>
      <w:r>
        <w:rPr>
          <w:rFonts w:hint="default" w:ascii="Times New Roman" w:hAnsi="Times New Roman" w:cs="Times New Roman"/>
          <w:b w:val="0"/>
          <w:bCs w:val="0"/>
          <w:i w:val="0"/>
          <w:iCs w:val="0"/>
          <w:sz w:val="24"/>
          <w:szCs w:val="24"/>
          <w:lang w:val="en-US"/>
        </w:rPr>
        <w:tab/>
      </w:r>
      <w:r>
        <w:rPr>
          <w:rFonts w:hint="default" w:ascii="Times New Roman" w:hAnsi="Times New Roman" w:cs="Times New Roman"/>
          <w:b w:val="0"/>
          <w:bCs w:val="0"/>
          <w:i w:val="0"/>
          <w:iCs w:val="0"/>
          <w:sz w:val="24"/>
          <w:szCs w:val="24"/>
          <w:lang w:val="en-US"/>
        </w:rPr>
        <w:t xml:space="preserve">yang utama dalam pasar ekspor </w:t>
      </w:r>
      <w:r>
        <w:rPr>
          <w:rFonts w:hint="default" w:ascii="Times New Roman" w:hAnsi="Times New Roman" w:cs="Times New Roman"/>
          <w:b w:val="0"/>
          <w:bCs w:val="0"/>
          <w:i w:val="0"/>
          <w:iCs w:val="0"/>
          <w:sz w:val="24"/>
          <w:szCs w:val="24"/>
          <w:lang w:val="en-US"/>
        </w:rPr>
        <w:tab/>
      </w:r>
      <w:r>
        <w:rPr>
          <w:rFonts w:hint="default" w:ascii="Times New Roman" w:hAnsi="Times New Roman" w:cs="Times New Roman"/>
          <w:b w:val="0"/>
          <w:bCs w:val="0"/>
          <w:i w:val="0"/>
          <w:iCs w:val="0"/>
          <w:sz w:val="24"/>
          <w:szCs w:val="24"/>
          <w:lang w:val="en-US"/>
        </w:rPr>
        <w:t>internasional.</w:t>
      </w:r>
    </w:p>
    <w:p>
      <w:pPr>
        <w:numPr>
          <w:ilvl w:val="0"/>
          <w:numId w:val="6"/>
        </w:numPr>
        <w:spacing w:line="240" w:lineRule="auto"/>
        <w:ind w:left="420" w:leftChars="0" w:firstLine="0" w:firstLineChars="0"/>
        <w:jc w:val="both"/>
        <w:rPr>
          <w:rFonts w:ascii="Times New Roman" w:hAnsi="Times New Roman"/>
          <w:color w:val="111111"/>
          <w:lang w:val="id-ID"/>
        </w:rPr>
      </w:pPr>
      <w:r>
        <w:rPr>
          <w:rFonts w:hint="default" w:ascii="Times New Roman" w:hAnsi="Times New Roman" w:cs="Times New Roman"/>
          <w:b w:val="0"/>
          <w:bCs w:val="0"/>
          <w:i w:val="0"/>
          <w:iCs w:val="0"/>
          <w:sz w:val="24"/>
          <w:szCs w:val="24"/>
          <w:lang w:val="en-US"/>
        </w:rPr>
        <w:t xml:space="preserve">CV Arjuna Flora mampu </w:t>
      </w:r>
      <w:r>
        <w:rPr>
          <w:rFonts w:hint="default" w:ascii="Times New Roman" w:hAnsi="Times New Roman" w:cs="Times New Roman"/>
          <w:b w:val="0"/>
          <w:bCs w:val="0"/>
          <w:i w:val="0"/>
          <w:iCs w:val="0"/>
          <w:sz w:val="24"/>
          <w:szCs w:val="24"/>
          <w:lang w:val="en-US"/>
        </w:rPr>
        <w:tab/>
      </w:r>
      <w:r>
        <w:rPr>
          <w:rFonts w:hint="default" w:ascii="Times New Roman" w:hAnsi="Times New Roman" w:cs="Times New Roman"/>
          <w:b w:val="0"/>
          <w:bCs w:val="0"/>
          <w:i w:val="0"/>
          <w:iCs w:val="0"/>
          <w:sz w:val="24"/>
          <w:szCs w:val="24"/>
          <w:lang w:val="en-US"/>
        </w:rPr>
        <w:t xml:space="preserve">melakukan negoisasi kenaikan </w:t>
      </w:r>
      <w:r>
        <w:rPr>
          <w:rFonts w:hint="default" w:ascii="Times New Roman" w:hAnsi="Times New Roman" w:cs="Times New Roman"/>
          <w:b w:val="0"/>
          <w:bCs w:val="0"/>
          <w:i w:val="0"/>
          <w:iCs w:val="0"/>
          <w:sz w:val="24"/>
          <w:szCs w:val="24"/>
          <w:lang w:val="en-US"/>
        </w:rPr>
        <w:tab/>
      </w:r>
      <w:r>
        <w:rPr>
          <w:rFonts w:hint="default" w:ascii="Times New Roman" w:hAnsi="Times New Roman" w:cs="Times New Roman"/>
          <w:b w:val="0"/>
          <w:bCs w:val="0"/>
          <w:i w:val="0"/>
          <w:iCs w:val="0"/>
          <w:sz w:val="24"/>
          <w:szCs w:val="24"/>
          <w:lang w:val="en-US"/>
        </w:rPr>
        <w:t xml:space="preserve">harga per satu </w:t>
      </w:r>
      <w:r>
        <w:rPr>
          <w:rFonts w:hint="default" w:ascii="Times New Roman" w:hAnsi="Times New Roman" w:cs="Times New Roman"/>
          <w:b w:val="0"/>
          <w:bCs w:val="0"/>
          <w:i w:val="0"/>
          <w:iCs w:val="0"/>
          <w:sz w:val="24"/>
          <w:szCs w:val="24"/>
          <w:lang w:val="en-US"/>
        </w:rPr>
        <w:tab/>
      </w:r>
      <w:r>
        <w:rPr>
          <w:rFonts w:hint="default" w:ascii="Times New Roman" w:hAnsi="Times New Roman" w:cs="Times New Roman"/>
          <w:b w:val="0"/>
          <w:bCs w:val="0"/>
          <w:i w:val="0"/>
          <w:iCs w:val="0"/>
          <w:sz w:val="24"/>
          <w:szCs w:val="24"/>
          <w:lang w:val="en-US"/>
        </w:rPr>
        <w:t xml:space="preserve">umbi dengan </w:t>
      </w:r>
      <w:r>
        <w:rPr>
          <w:rFonts w:hint="default" w:ascii="Times New Roman" w:hAnsi="Times New Roman" w:cs="Times New Roman"/>
          <w:b w:val="0"/>
          <w:bCs w:val="0"/>
          <w:i w:val="0"/>
          <w:iCs w:val="0"/>
          <w:sz w:val="24"/>
          <w:szCs w:val="24"/>
          <w:lang w:val="en-US"/>
        </w:rPr>
        <w:tab/>
      </w:r>
      <w:r>
        <w:rPr>
          <w:rFonts w:hint="default" w:ascii="Times New Roman" w:hAnsi="Times New Roman" w:cs="Times New Roman"/>
          <w:b w:val="0"/>
          <w:bCs w:val="0"/>
          <w:i w:val="0"/>
          <w:iCs w:val="0"/>
          <w:sz w:val="24"/>
          <w:szCs w:val="24"/>
          <w:lang w:val="en-US"/>
        </w:rPr>
        <w:t xml:space="preserve">perusahaan Sagami Jisugyo Co. </w:t>
      </w:r>
      <w:r>
        <w:rPr>
          <w:rFonts w:hint="default" w:ascii="Times New Roman" w:hAnsi="Times New Roman" w:cs="Times New Roman"/>
          <w:b w:val="0"/>
          <w:bCs w:val="0"/>
          <w:i w:val="0"/>
          <w:iCs w:val="0"/>
          <w:sz w:val="24"/>
          <w:szCs w:val="24"/>
          <w:lang w:val="en-US"/>
        </w:rPr>
        <w:tab/>
      </w:r>
      <w:r>
        <w:rPr>
          <w:rFonts w:hint="default" w:ascii="Times New Roman" w:hAnsi="Times New Roman" w:cs="Times New Roman"/>
          <w:b w:val="0"/>
          <w:bCs w:val="0"/>
          <w:i w:val="0"/>
          <w:iCs w:val="0"/>
          <w:sz w:val="24"/>
          <w:szCs w:val="24"/>
          <w:lang w:val="en-US"/>
        </w:rPr>
        <w:t xml:space="preserve">Ltd agar CV Arjuna Flora </w:t>
      </w:r>
      <w:r>
        <w:rPr>
          <w:rFonts w:hint="default" w:ascii="Times New Roman" w:hAnsi="Times New Roman" w:cs="Times New Roman"/>
          <w:b w:val="0"/>
          <w:bCs w:val="0"/>
          <w:i w:val="0"/>
          <w:iCs w:val="0"/>
          <w:sz w:val="24"/>
          <w:szCs w:val="24"/>
          <w:lang w:val="en-US"/>
        </w:rPr>
        <w:tab/>
      </w:r>
      <w:r>
        <w:rPr>
          <w:rFonts w:hint="default" w:ascii="Times New Roman" w:hAnsi="Times New Roman" w:cs="Times New Roman"/>
          <w:b w:val="0"/>
          <w:bCs w:val="0"/>
          <w:i w:val="0"/>
          <w:iCs w:val="0"/>
          <w:sz w:val="24"/>
          <w:szCs w:val="24"/>
          <w:lang w:val="en-US"/>
        </w:rPr>
        <w:t xml:space="preserve">juga mendapatkan keuntungan </w:t>
      </w:r>
      <w:r>
        <w:rPr>
          <w:rFonts w:hint="default" w:ascii="Times New Roman" w:hAnsi="Times New Roman" w:cs="Times New Roman"/>
          <w:b w:val="0"/>
          <w:bCs w:val="0"/>
          <w:i w:val="0"/>
          <w:iCs w:val="0"/>
          <w:sz w:val="24"/>
          <w:szCs w:val="24"/>
          <w:lang w:val="en-US"/>
        </w:rPr>
        <w:tab/>
      </w:r>
      <w:r>
        <w:rPr>
          <w:rFonts w:hint="default" w:ascii="Times New Roman" w:hAnsi="Times New Roman" w:cs="Times New Roman"/>
          <w:b w:val="0"/>
          <w:bCs w:val="0"/>
          <w:i w:val="0"/>
          <w:iCs w:val="0"/>
          <w:sz w:val="24"/>
          <w:szCs w:val="24"/>
          <w:lang w:val="en-US"/>
        </w:rPr>
        <w:t>yang rasional.</w:t>
      </w:r>
    </w:p>
    <w:p>
      <w:pPr>
        <w:pStyle w:val="10"/>
        <w:numPr>
          <w:ilvl w:val="0"/>
          <w:numId w:val="4"/>
        </w:numPr>
        <w:tabs>
          <w:tab w:val="left" w:pos="284"/>
          <w:tab w:val="left" w:pos="709"/>
          <w:tab w:val="left" w:pos="1701"/>
        </w:tabs>
        <w:spacing w:line="240" w:lineRule="auto"/>
        <w:ind w:hanging="720"/>
        <w:rPr>
          <w:rFonts w:ascii="Times New Roman" w:hAnsi="Times New Roman"/>
          <w:color w:val="111111"/>
          <w:lang w:val="id-ID"/>
        </w:rPr>
      </w:pPr>
      <w:r>
        <w:rPr>
          <w:rFonts w:ascii="Times New Roman" w:hAnsi="Times New Roman" w:eastAsia="SimSun"/>
          <w:b/>
          <w:bCs/>
          <w:color w:val="111111"/>
        </w:rPr>
        <w:t>DAFTAR PUSTAKA</w:t>
      </w:r>
    </w:p>
    <w:p>
      <w:pPr>
        <w:pStyle w:val="10"/>
        <w:tabs>
          <w:tab w:val="left" w:pos="284"/>
          <w:tab w:val="left" w:pos="709"/>
          <w:tab w:val="left" w:pos="1701"/>
        </w:tabs>
        <w:spacing w:line="240" w:lineRule="auto"/>
        <w:ind w:hanging="720"/>
        <w:rPr>
          <w:rFonts w:hint="default" w:ascii="Times New Roman" w:hAnsi="Times New Roman"/>
          <w:i/>
          <w:iCs/>
          <w:color w:val="111111"/>
          <w:lang w:val="en-US"/>
        </w:rPr>
      </w:pPr>
      <w:r>
        <w:rPr>
          <w:rFonts w:hint="default" w:ascii="Times New Roman" w:hAnsi="Times New Roman"/>
          <w:color w:val="111111"/>
          <w:lang w:val="en-US"/>
        </w:rPr>
        <w:t xml:space="preserve">Direktorat Pangan dan Pertanian Kementrian Negara Perencanaan Nasional/Badan Perencanaan Pembangunan Nasional. 2006. </w:t>
      </w:r>
      <w:r>
        <w:rPr>
          <w:rFonts w:hint="default" w:ascii="Times New Roman" w:hAnsi="Times New Roman"/>
          <w:i/>
          <w:iCs/>
          <w:color w:val="111111"/>
          <w:lang w:val="en-US"/>
        </w:rPr>
        <w:t>Profil Pangan dan Pertanian 2003-2006.</w:t>
      </w:r>
    </w:p>
    <w:p>
      <w:pPr>
        <w:pStyle w:val="10"/>
        <w:tabs>
          <w:tab w:val="left" w:pos="284"/>
          <w:tab w:val="left" w:pos="709"/>
          <w:tab w:val="left" w:pos="1701"/>
        </w:tabs>
        <w:spacing w:line="240" w:lineRule="auto"/>
        <w:ind w:hanging="720"/>
        <w:rPr>
          <w:rFonts w:hint="default" w:ascii="Times New Roman" w:hAnsi="Times New Roman"/>
          <w:i w:val="0"/>
          <w:iCs w:val="0"/>
          <w:color w:val="111111"/>
          <w:lang w:val="en-US"/>
        </w:rPr>
      </w:pPr>
      <w:r>
        <w:rPr>
          <w:rFonts w:hint="default" w:ascii="Times New Roman" w:hAnsi="Times New Roman"/>
          <w:i w:val="0"/>
          <w:iCs w:val="0"/>
          <w:color w:val="111111"/>
          <w:lang w:val="en-US"/>
        </w:rPr>
        <w:t xml:space="preserve">Direktorat Jenderal Bea dan Cukai. 2017. </w:t>
      </w:r>
      <w:r>
        <w:rPr>
          <w:rFonts w:hint="default" w:ascii="Times New Roman" w:hAnsi="Times New Roman"/>
          <w:i/>
          <w:iCs/>
          <w:color w:val="111111"/>
          <w:lang w:val="en-US"/>
        </w:rPr>
        <w:t>Syarat dan Prosedur Ekspor</w:t>
      </w:r>
      <w:r>
        <w:rPr>
          <w:rFonts w:hint="default" w:ascii="Times New Roman" w:hAnsi="Times New Roman"/>
          <w:i w:val="0"/>
          <w:iCs w:val="0"/>
          <w:color w:val="111111"/>
          <w:lang w:val="en-US"/>
        </w:rPr>
        <w:t>.</w:t>
      </w:r>
    </w:p>
    <w:p>
      <w:pPr>
        <w:pStyle w:val="10"/>
        <w:tabs>
          <w:tab w:val="left" w:pos="284"/>
          <w:tab w:val="left" w:pos="709"/>
          <w:tab w:val="left" w:pos="1701"/>
        </w:tabs>
        <w:spacing w:line="240" w:lineRule="auto"/>
        <w:ind w:hanging="720"/>
        <w:jc w:val="both"/>
        <w:rPr>
          <w:rFonts w:hint="default" w:ascii="Times New Roman" w:hAnsi="Times New Roman"/>
          <w:i w:val="0"/>
          <w:iCs w:val="0"/>
          <w:color w:val="111111"/>
          <w:lang w:val="en-US"/>
        </w:rPr>
      </w:pPr>
      <w:r>
        <w:rPr>
          <w:rFonts w:hint="default" w:ascii="Times New Roman" w:hAnsi="Times New Roman"/>
          <w:i w:val="0"/>
          <w:iCs w:val="0"/>
          <w:color w:val="111111"/>
          <w:lang w:val="en-US"/>
        </w:rPr>
        <w:t xml:space="preserve">J Agrippina, Hananda. 2015. </w:t>
      </w:r>
      <w:r>
        <w:rPr>
          <w:rFonts w:hint="default" w:ascii="Times New Roman" w:hAnsi="Times New Roman"/>
          <w:i/>
          <w:iCs/>
          <w:color w:val="111111"/>
          <w:lang w:val="en-US"/>
        </w:rPr>
        <w:t>Prosedur Ekspor Produk Florikultura di CV Arjuna Flora</w:t>
      </w:r>
      <w:r>
        <w:rPr>
          <w:rFonts w:hint="default" w:ascii="Times New Roman" w:hAnsi="Times New Roman"/>
          <w:i w:val="0"/>
          <w:iCs w:val="0"/>
          <w:color w:val="111111"/>
          <w:lang w:val="en-US"/>
        </w:rPr>
        <w:t>. Fakultas Ilmu Administrasi. Universitas Brawijaya. Malang.</w:t>
      </w:r>
    </w:p>
    <w:p>
      <w:pPr>
        <w:pStyle w:val="10"/>
        <w:tabs>
          <w:tab w:val="left" w:pos="284"/>
          <w:tab w:val="left" w:pos="709"/>
          <w:tab w:val="left" w:pos="1701"/>
        </w:tabs>
        <w:spacing w:line="240" w:lineRule="auto"/>
        <w:ind w:hanging="720"/>
        <w:jc w:val="both"/>
        <w:rPr>
          <w:rFonts w:hint="default" w:ascii="Times New Roman" w:hAnsi="Times New Roman"/>
          <w:i w:val="0"/>
          <w:iCs w:val="0"/>
          <w:color w:val="111111"/>
          <w:lang w:val="en-US"/>
        </w:rPr>
      </w:pPr>
      <w:r>
        <w:rPr>
          <w:rFonts w:hint="default" w:ascii="Times New Roman" w:hAnsi="Times New Roman"/>
          <w:i w:val="0"/>
          <w:iCs w:val="0"/>
          <w:color w:val="111111"/>
          <w:lang w:val="en-US"/>
        </w:rPr>
        <w:t xml:space="preserve">Imroni, Imron. 2018. </w:t>
      </w:r>
      <w:r>
        <w:rPr>
          <w:rFonts w:hint="default" w:ascii="Times New Roman" w:hAnsi="Times New Roman"/>
          <w:i/>
          <w:iCs/>
          <w:color w:val="111111"/>
          <w:lang w:val="en-US"/>
        </w:rPr>
        <w:t xml:space="preserve">Manajemen Mutu Produk Ekspor Umbi Bawangan (Zephyranthes sp) di CV Arjuna Flora. </w:t>
      </w:r>
      <w:r>
        <w:rPr>
          <w:rFonts w:hint="default" w:ascii="Times New Roman" w:hAnsi="Times New Roman"/>
          <w:i w:val="0"/>
          <w:iCs w:val="0"/>
          <w:color w:val="111111"/>
          <w:lang w:val="en-US"/>
        </w:rPr>
        <w:t>Prodi Agribisnis. Politeknik Negeri Banyuwamgi. Banyuwangi.</w:t>
      </w:r>
    </w:p>
    <w:p>
      <w:pPr>
        <w:pStyle w:val="10"/>
        <w:tabs>
          <w:tab w:val="left" w:pos="284"/>
          <w:tab w:val="left" w:pos="709"/>
          <w:tab w:val="left" w:pos="1701"/>
        </w:tabs>
        <w:spacing w:line="240" w:lineRule="auto"/>
        <w:ind w:hanging="720"/>
        <w:jc w:val="both"/>
        <w:rPr>
          <w:rFonts w:hint="default" w:ascii="Times New Roman" w:hAnsi="Times New Roman"/>
          <w:i w:val="0"/>
          <w:iCs w:val="0"/>
          <w:color w:val="111111"/>
          <w:lang w:val="en-US"/>
        </w:rPr>
      </w:pPr>
      <w:r>
        <w:rPr>
          <w:rFonts w:hint="default" w:ascii="Times New Roman" w:hAnsi="Times New Roman"/>
          <w:i w:val="0"/>
          <w:iCs w:val="0"/>
          <w:color w:val="111111"/>
          <w:lang w:val="en-US"/>
        </w:rPr>
        <w:t xml:space="preserve">Kusandrina, Priandari. 2016. </w:t>
      </w:r>
      <w:r>
        <w:rPr>
          <w:rFonts w:hint="default" w:ascii="Times New Roman" w:hAnsi="Times New Roman"/>
          <w:i/>
          <w:iCs/>
          <w:color w:val="111111"/>
          <w:lang w:val="en-US"/>
        </w:rPr>
        <w:t xml:space="preserve">Analisis Faktor-Faktor Yang Mempengaruhi Ekspor Kopi di Indonesia. </w:t>
      </w:r>
      <w:r>
        <w:rPr>
          <w:rFonts w:hint="default" w:ascii="Times New Roman" w:hAnsi="Times New Roman"/>
          <w:i w:val="0"/>
          <w:iCs w:val="0"/>
          <w:color w:val="111111"/>
          <w:lang w:val="en-US"/>
        </w:rPr>
        <w:t>Skripsi : Program Studi Agribisnis Universitas Islam Negeri Syarif Hidayatullah.</w:t>
      </w:r>
    </w:p>
    <w:p>
      <w:pPr>
        <w:pStyle w:val="10"/>
        <w:tabs>
          <w:tab w:val="left" w:pos="284"/>
          <w:tab w:val="left" w:pos="709"/>
          <w:tab w:val="left" w:pos="1701"/>
        </w:tabs>
        <w:spacing w:line="240" w:lineRule="auto"/>
        <w:ind w:hanging="720"/>
        <w:jc w:val="both"/>
        <w:rPr>
          <w:rFonts w:hint="default" w:ascii="Times New Roman" w:hAnsi="Times New Roman"/>
          <w:i w:val="0"/>
          <w:iCs w:val="0"/>
          <w:color w:val="111111"/>
          <w:lang w:val="en-US"/>
        </w:rPr>
      </w:pPr>
      <w:r>
        <w:rPr>
          <w:rFonts w:hint="default" w:ascii="Times New Roman" w:hAnsi="Times New Roman"/>
          <w:i w:val="0"/>
          <w:iCs w:val="0"/>
          <w:color w:val="111111"/>
          <w:lang w:val="en-US"/>
        </w:rPr>
        <w:t xml:space="preserve">Nurbaiti, Siti. 2019. </w:t>
      </w:r>
      <w:r>
        <w:rPr>
          <w:rFonts w:hint="default" w:ascii="Times New Roman" w:hAnsi="Times New Roman"/>
          <w:i/>
          <w:iCs/>
          <w:color w:val="111111"/>
          <w:lang w:val="en-US"/>
        </w:rPr>
        <w:t>Prosedur Ekspor Umbi Bunga Zephyranthes sp</w:t>
      </w:r>
      <w:r>
        <w:rPr>
          <w:rFonts w:hint="default" w:ascii="Times New Roman" w:hAnsi="Times New Roman"/>
          <w:i w:val="0"/>
          <w:iCs w:val="0"/>
          <w:color w:val="111111"/>
          <w:lang w:val="en-US"/>
        </w:rPr>
        <w:t xml:space="preserve"> </w:t>
      </w:r>
      <w:r>
        <w:rPr>
          <w:rFonts w:hint="default" w:ascii="Times New Roman" w:hAnsi="Times New Roman"/>
          <w:i/>
          <w:iCs/>
          <w:color w:val="111111"/>
          <w:lang w:val="en-US"/>
        </w:rPr>
        <w:t>(Studi Kasus : CV Arjuna Flora, Kota Batu, Jawa Timur).</w:t>
      </w:r>
      <w:r>
        <w:rPr>
          <w:rFonts w:hint="default" w:ascii="Times New Roman" w:hAnsi="Times New Roman"/>
          <w:i w:val="0"/>
          <w:iCs w:val="0"/>
          <w:color w:val="111111"/>
          <w:lang w:val="en-US"/>
        </w:rPr>
        <w:t xml:space="preserve"> Laporan Praktek Kerja Lapang.</w:t>
      </w:r>
    </w:p>
    <w:p>
      <w:pPr>
        <w:pStyle w:val="10"/>
        <w:tabs>
          <w:tab w:val="left" w:pos="284"/>
          <w:tab w:val="left" w:pos="709"/>
          <w:tab w:val="left" w:pos="1701"/>
        </w:tabs>
        <w:spacing w:line="240" w:lineRule="auto"/>
        <w:ind w:hanging="720"/>
        <w:jc w:val="both"/>
        <w:rPr>
          <w:rFonts w:hint="default" w:ascii="Times New Roman" w:hAnsi="Times New Roman"/>
          <w:i w:val="0"/>
          <w:iCs w:val="0"/>
          <w:color w:val="111111"/>
          <w:lang w:val="en-US"/>
        </w:rPr>
      </w:pPr>
      <w:r>
        <w:rPr>
          <w:rFonts w:hint="default" w:ascii="Times New Roman" w:hAnsi="Times New Roman"/>
          <w:i/>
          <w:iCs/>
          <w:color w:val="111111"/>
          <w:lang w:val="en-US"/>
        </w:rPr>
        <w:t xml:space="preserve">Peraturan Menteri Pertanian No. 38 Tahun 2008 tentang Pemasukan dan Pengeluaran Benih. </w:t>
      </w:r>
      <w:r>
        <w:rPr>
          <w:rFonts w:hint="default" w:ascii="Times New Roman" w:hAnsi="Times New Roman"/>
          <w:i w:val="0"/>
          <w:iCs w:val="0"/>
          <w:color w:val="111111"/>
          <w:lang w:val="en-US"/>
        </w:rPr>
        <w:t>Jakarta : Depdiknas.</w:t>
      </w:r>
    </w:p>
    <w:p>
      <w:pPr>
        <w:pStyle w:val="10"/>
        <w:tabs>
          <w:tab w:val="left" w:pos="284"/>
          <w:tab w:val="left" w:pos="709"/>
          <w:tab w:val="left" w:pos="1701"/>
        </w:tabs>
        <w:spacing w:line="240" w:lineRule="auto"/>
        <w:ind w:hanging="720"/>
        <w:jc w:val="both"/>
        <w:rPr>
          <w:rFonts w:hint="default" w:ascii="Times New Roman" w:hAnsi="Times New Roman"/>
          <w:i w:val="0"/>
          <w:iCs w:val="0"/>
          <w:color w:val="111111"/>
          <w:lang w:val="en-US"/>
        </w:rPr>
      </w:pPr>
      <w:r>
        <w:rPr>
          <w:rFonts w:hint="default" w:ascii="Times New Roman" w:hAnsi="Times New Roman"/>
          <w:i w:val="0"/>
          <w:iCs w:val="0"/>
          <w:color w:val="111111"/>
          <w:lang w:val="en-US"/>
        </w:rPr>
        <w:t xml:space="preserve">Pusat Karantina Tumbuhan dna Kemanan Hayati nabati, Badan Karantina Pertanian, Kementrian Pertanian. 2017. </w:t>
      </w:r>
      <w:r>
        <w:rPr>
          <w:rFonts w:hint="default" w:ascii="Times New Roman" w:hAnsi="Times New Roman"/>
          <w:i/>
          <w:iCs/>
          <w:color w:val="111111"/>
          <w:lang w:val="en-US"/>
        </w:rPr>
        <w:t>Seri Pedoman Sertifikasi Fitosanitari Komoditas Ekspor Indonesia (Guideliness on Phytosanitary Certification of Export Commodity of Indonesia</w:t>
      </w:r>
      <w:r>
        <w:rPr>
          <w:rFonts w:hint="default" w:ascii="Times New Roman" w:hAnsi="Times New Roman"/>
          <w:i w:val="0"/>
          <w:iCs w:val="0"/>
          <w:color w:val="111111"/>
          <w:lang w:val="en-US"/>
        </w:rPr>
        <w:t>).</w:t>
      </w:r>
    </w:p>
    <w:p>
      <w:pPr>
        <w:pStyle w:val="10"/>
        <w:tabs>
          <w:tab w:val="left" w:pos="284"/>
          <w:tab w:val="left" w:pos="709"/>
          <w:tab w:val="left" w:pos="1701"/>
        </w:tabs>
        <w:spacing w:line="240" w:lineRule="auto"/>
        <w:ind w:hanging="720"/>
        <w:jc w:val="both"/>
        <w:rPr>
          <w:rFonts w:hint="default" w:ascii="Times New Roman" w:hAnsi="Times New Roman"/>
          <w:i w:val="0"/>
          <w:iCs w:val="0"/>
          <w:color w:val="111111"/>
          <w:lang w:val="en-US"/>
        </w:rPr>
      </w:pPr>
      <w:r>
        <w:rPr>
          <w:rFonts w:hint="default" w:ascii="Times New Roman" w:hAnsi="Times New Roman"/>
          <w:i w:val="0"/>
          <w:iCs w:val="0"/>
          <w:color w:val="111111"/>
          <w:lang w:val="en-US"/>
        </w:rPr>
        <w:t xml:space="preserve">Ramadhani, RIska. 2018. </w:t>
      </w:r>
      <w:r>
        <w:rPr>
          <w:rFonts w:hint="default" w:ascii="Times New Roman" w:hAnsi="Times New Roman"/>
          <w:i/>
          <w:iCs/>
          <w:color w:val="111111"/>
          <w:lang w:val="en-US"/>
        </w:rPr>
        <w:t>Analisis Ekspor Kopi Indonesia</w:t>
      </w:r>
      <w:r>
        <w:rPr>
          <w:rFonts w:hint="default" w:ascii="Times New Roman" w:hAnsi="Times New Roman"/>
          <w:i w:val="0"/>
          <w:iCs w:val="0"/>
          <w:color w:val="111111"/>
          <w:lang w:val="en-US"/>
        </w:rPr>
        <w:t>. Skripsi : Fakultas Ekonomi Universitasl Islam Indonesia.</w:t>
      </w:r>
    </w:p>
    <w:p>
      <w:pPr>
        <w:pStyle w:val="10"/>
        <w:tabs>
          <w:tab w:val="left" w:pos="284"/>
          <w:tab w:val="left" w:pos="709"/>
          <w:tab w:val="left" w:pos="1701"/>
        </w:tabs>
        <w:spacing w:line="240" w:lineRule="auto"/>
        <w:ind w:hanging="720"/>
        <w:jc w:val="both"/>
        <w:rPr>
          <w:rFonts w:hint="default" w:ascii="Times New Roman" w:hAnsi="Times New Roman"/>
          <w:i w:val="0"/>
          <w:iCs w:val="0"/>
          <w:color w:val="111111"/>
          <w:lang w:val="en-US"/>
        </w:rPr>
      </w:pPr>
      <w:r>
        <w:rPr>
          <w:rFonts w:hint="default" w:ascii="Times New Roman" w:hAnsi="Times New Roman"/>
          <w:i w:val="0"/>
          <w:iCs w:val="0"/>
          <w:color w:val="111111"/>
          <w:lang w:val="en-US"/>
        </w:rPr>
        <w:t xml:space="preserve">Yoka, Septo. 2013. </w:t>
      </w:r>
      <w:r>
        <w:rPr>
          <w:rFonts w:hint="default" w:ascii="Times New Roman" w:hAnsi="Times New Roman"/>
          <w:i/>
          <w:iCs/>
          <w:color w:val="111111"/>
          <w:lang w:val="en-US"/>
        </w:rPr>
        <w:t>Analisis Pendapatan Usahatani Bunga Potong (Studi Kasus Petani Bunga Krisan di Kecamatan Parongpang Kabupaten Bandung Barat).</w:t>
      </w:r>
      <w:r>
        <w:rPr>
          <w:rFonts w:hint="default" w:ascii="Times New Roman" w:hAnsi="Times New Roman"/>
          <w:i w:val="0"/>
          <w:iCs w:val="0"/>
          <w:color w:val="111111"/>
          <w:lang w:val="en-US"/>
        </w:rPr>
        <w:t xml:space="preserve"> Skripsi : Fakultas Ekonomi dan Bisnis Universitas Pasundan. </w:t>
      </w:r>
    </w:p>
    <w:p>
      <w:pPr>
        <w:spacing w:after="0"/>
        <w:jc w:val="center"/>
        <w:rPr>
          <w:rFonts w:ascii="Times New Roman" w:hAnsi="Times New Roman"/>
          <w:b/>
          <w:color w:val="111111"/>
          <w:sz w:val="24"/>
          <w:szCs w:val="24"/>
          <w:lang w:val="id-ID"/>
        </w:rPr>
      </w:pPr>
    </w:p>
    <w:p>
      <w:pPr>
        <w:spacing w:after="0"/>
        <w:jc w:val="center"/>
        <w:rPr>
          <w:rFonts w:ascii="Times New Roman" w:hAnsi="Times New Roman"/>
          <w:b/>
          <w:color w:val="111111"/>
          <w:sz w:val="24"/>
          <w:szCs w:val="24"/>
          <w:lang w:val="id-ID"/>
        </w:rPr>
        <w:sectPr>
          <w:type w:val="continuous"/>
          <w:pgSz w:w="11907" w:h="16839"/>
          <w:pgMar w:top="1560" w:right="1701" w:bottom="1701" w:left="1701" w:header="720" w:footer="0" w:gutter="0"/>
          <w:cols w:space="720" w:num="2"/>
          <w:docGrid w:linePitch="360" w:charSpace="0"/>
        </w:sectPr>
      </w:pPr>
    </w:p>
    <w:p>
      <w:pPr>
        <w:spacing w:after="0" w:line="240" w:lineRule="auto"/>
        <w:jc w:val="both"/>
        <w:rPr>
          <w:rFonts w:ascii="Times New Roman" w:hAnsi="Times New Roman"/>
          <w:color w:val="111111"/>
        </w:rPr>
      </w:pPr>
    </w:p>
    <w:p>
      <w:pPr>
        <w:spacing w:after="0" w:line="240" w:lineRule="auto"/>
        <w:jc w:val="both"/>
        <w:rPr>
          <w:rFonts w:ascii="Times New Roman" w:hAnsi="Times New Roman"/>
          <w:b/>
          <w:color w:val="111111"/>
        </w:rPr>
        <w:sectPr>
          <w:type w:val="continuous"/>
          <w:pgSz w:w="11907" w:h="16839"/>
          <w:pgMar w:top="1985" w:right="1134" w:bottom="1985" w:left="1985" w:header="720" w:footer="0" w:gutter="0"/>
          <w:cols w:space="720" w:num="1"/>
          <w:docGrid w:linePitch="360" w:charSpace="0"/>
        </w:sectPr>
      </w:pPr>
    </w:p>
    <w:p>
      <w:pPr>
        <w:spacing w:line="240" w:lineRule="auto"/>
        <w:ind w:firstLine="720"/>
        <w:jc w:val="both"/>
        <w:rPr>
          <w:rFonts w:ascii="Times New Roman" w:hAnsi="Times New Roman"/>
          <w:b/>
          <w:color w:val="111111"/>
          <w:lang w:val="id-ID"/>
        </w:rPr>
      </w:pPr>
    </w:p>
    <w:p>
      <w:pPr>
        <w:spacing w:line="240" w:lineRule="auto"/>
        <w:ind w:firstLine="720"/>
        <w:jc w:val="both"/>
        <w:rPr>
          <w:rFonts w:ascii="Times New Roman" w:hAnsi="Times New Roman"/>
          <w:b/>
          <w:color w:val="111111"/>
          <w:lang w:val="id-ID"/>
        </w:rPr>
      </w:pPr>
    </w:p>
    <w:p>
      <w:pPr>
        <w:spacing w:line="240" w:lineRule="auto"/>
        <w:jc w:val="both"/>
        <w:rPr>
          <w:rFonts w:ascii="Times New Roman" w:hAnsi="Times New Roman"/>
          <w:color w:val="111111"/>
        </w:rPr>
        <w:sectPr>
          <w:type w:val="continuous"/>
          <w:pgSz w:w="11907" w:h="16839"/>
          <w:pgMar w:top="1985" w:right="1134" w:bottom="1985" w:left="1985" w:header="720" w:footer="0" w:gutter="0"/>
          <w:cols w:space="720" w:num="2"/>
          <w:docGrid w:linePitch="360" w:charSpace="0"/>
        </w:sectPr>
      </w:pPr>
    </w:p>
    <w:p>
      <w:pPr>
        <w:tabs>
          <w:tab w:val="left" w:pos="709"/>
        </w:tabs>
        <w:spacing w:after="0" w:line="240" w:lineRule="auto"/>
        <w:ind w:firstLine="709"/>
        <w:jc w:val="right"/>
        <w:rPr>
          <w:rFonts w:ascii="Times New Roman" w:hAnsi="Times New Roman"/>
          <w:color w:val="111111"/>
        </w:rPr>
      </w:pPr>
    </w:p>
    <w:p>
      <w:pPr>
        <w:spacing w:after="0"/>
        <w:jc w:val="both"/>
        <w:rPr>
          <w:rFonts w:ascii="Times New Roman" w:hAnsi="Times New Roman"/>
          <w:color w:val="111111"/>
          <w:sz w:val="24"/>
          <w:szCs w:val="24"/>
          <w:lang w:val="id-ID"/>
        </w:rPr>
      </w:pPr>
    </w:p>
    <w:p>
      <w:pPr>
        <w:spacing w:after="0"/>
        <w:jc w:val="both"/>
        <w:rPr>
          <w:rFonts w:ascii="Times New Roman" w:hAnsi="Times New Roman"/>
          <w:color w:val="111111"/>
          <w:sz w:val="24"/>
          <w:szCs w:val="24"/>
          <w:lang w:val="id-ID"/>
        </w:rPr>
      </w:pPr>
    </w:p>
    <w:p>
      <w:pPr>
        <w:spacing w:after="0"/>
        <w:jc w:val="both"/>
        <w:rPr>
          <w:rFonts w:ascii="Times New Roman" w:hAnsi="Times New Roman"/>
          <w:color w:val="111111"/>
          <w:sz w:val="24"/>
          <w:szCs w:val="24"/>
          <w:lang w:val="id-ID"/>
        </w:rPr>
      </w:pPr>
    </w:p>
    <w:p>
      <w:pPr>
        <w:spacing w:after="0"/>
        <w:jc w:val="both"/>
        <w:rPr>
          <w:rFonts w:ascii="Times New Roman" w:hAnsi="Times New Roman"/>
          <w:color w:val="111111"/>
          <w:sz w:val="24"/>
          <w:szCs w:val="24"/>
          <w:lang w:val="id-ID"/>
        </w:rPr>
      </w:pPr>
    </w:p>
    <w:p>
      <w:pPr>
        <w:pStyle w:val="10"/>
        <w:numPr>
          <w:ilvl w:val="0"/>
          <w:numId w:val="4"/>
        </w:numPr>
        <w:spacing w:line="240" w:lineRule="auto"/>
        <w:ind w:left="284" w:hanging="284"/>
        <w:rPr>
          <w:rFonts w:ascii="Times New Roman" w:hAnsi="Times New Roman"/>
          <w:b/>
          <w:bCs/>
          <w:color w:val="111111"/>
        </w:rPr>
        <w:sectPr>
          <w:type w:val="continuous"/>
          <w:pgSz w:w="11907" w:h="16839"/>
          <w:pgMar w:top="1985" w:right="1134" w:bottom="1985" w:left="1985" w:header="720" w:footer="0" w:gutter="0"/>
          <w:cols w:space="720" w:num="1"/>
          <w:docGrid w:linePitch="360" w:charSpace="0"/>
        </w:sectPr>
      </w:pPr>
    </w:p>
    <w:p>
      <w:pPr>
        <w:pStyle w:val="10"/>
        <w:tabs>
          <w:tab w:val="left" w:pos="284"/>
          <w:tab w:val="left" w:pos="709"/>
          <w:tab w:val="left" w:pos="1701"/>
        </w:tabs>
        <w:spacing w:before="240" w:line="240" w:lineRule="auto"/>
        <w:ind w:left="284"/>
        <w:jc w:val="center"/>
        <w:rPr>
          <w:rFonts w:ascii="Times New Roman" w:hAnsi="Times New Roman"/>
          <w:b/>
          <w:bCs/>
          <w:color w:val="111111"/>
        </w:rPr>
        <w:sectPr>
          <w:type w:val="continuous"/>
          <w:pgSz w:w="11907" w:h="16839"/>
          <w:pgMar w:top="1985" w:right="1134" w:bottom="1985" w:left="1985" w:header="720" w:footer="0" w:gutter="0"/>
          <w:cols w:space="720" w:num="2"/>
          <w:docGrid w:linePitch="360" w:charSpace="0"/>
        </w:sectPr>
      </w:pPr>
    </w:p>
    <w:p>
      <w:pPr>
        <w:pStyle w:val="10"/>
        <w:tabs>
          <w:tab w:val="left" w:pos="284"/>
          <w:tab w:val="left" w:pos="709"/>
          <w:tab w:val="left" w:pos="1701"/>
        </w:tabs>
        <w:spacing w:before="240" w:line="240" w:lineRule="auto"/>
        <w:ind w:left="284"/>
        <w:jc w:val="center"/>
        <w:rPr>
          <w:rFonts w:ascii="Times New Roman" w:hAnsi="Times New Roman"/>
          <w:b/>
          <w:bCs/>
          <w:color w:val="111111"/>
        </w:rPr>
      </w:pPr>
    </w:p>
    <w:p>
      <w:pPr>
        <w:pStyle w:val="10"/>
        <w:numPr>
          <w:ilvl w:val="0"/>
          <w:numId w:val="4"/>
        </w:numPr>
        <w:tabs>
          <w:tab w:val="left" w:pos="284"/>
          <w:tab w:val="left" w:pos="709"/>
          <w:tab w:val="left" w:pos="1701"/>
        </w:tabs>
        <w:spacing w:before="240"/>
        <w:ind w:hanging="720"/>
        <w:rPr>
          <w:rFonts w:ascii="Times New Roman" w:hAnsi="Times New Roman"/>
          <w:b/>
          <w:bCs/>
          <w:color w:val="111111"/>
          <w:sz w:val="24"/>
          <w:szCs w:val="24"/>
        </w:rPr>
        <w:sectPr>
          <w:type w:val="continuous"/>
          <w:pgSz w:w="11907" w:h="16839"/>
          <w:pgMar w:top="1985" w:right="1134" w:bottom="1985" w:left="1985" w:header="720" w:footer="0" w:gutter="0"/>
          <w:cols w:space="720" w:num="1"/>
          <w:docGrid w:linePitch="360" w:charSpace="0"/>
        </w:sectPr>
      </w:pPr>
    </w:p>
    <w:p>
      <w:pPr>
        <w:pStyle w:val="5"/>
        <w:ind w:left="720" w:hanging="720"/>
        <w:jc w:val="both"/>
        <w:rPr>
          <w:color w:val="111111"/>
        </w:rPr>
      </w:pPr>
    </w:p>
    <w:sectPr>
      <w:type w:val="continuous"/>
      <w:pgSz w:w="11907" w:h="16839"/>
      <w:pgMar w:top="1985" w:right="1134" w:bottom="1985" w:left="1985" w:header="720" w:footer="0" w:gutter="0"/>
      <w:cols w:space="720"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Calibri">
    <w:panose1 w:val="020F0502020204030204"/>
    <w:charset w:val="00"/>
    <w:family w:val="swiss"/>
    <w:pitch w:val="default"/>
    <w:sig w:usb0="E4002EFF" w:usb1="C000247B" w:usb2="00000009" w:usb3="00000000" w:csb0="200001FF" w:csb1="00000000"/>
  </w:font>
  <w:font w:name="Tahoma">
    <w:panose1 w:val="020B0604030504040204"/>
    <w:charset w:val="00"/>
    <w:family w:val="swiss"/>
    <w:pitch w:val="default"/>
    <w:sig w:usb0="E1002EFF" w:usb1="C000605B" w:usb2="00000029" w:usb3="00000000" w:csb0="200101FF" w:csb1="20280000"/>
  </w:font>
  <w:font w:name="TimesNewRomanPSMT">
    <w:altName w:val="Times New Roman"/>
    <w:panose1 w:val="00000000000000000000"/>
    <w:charset w:val="00"/>
    <w:family w:val="auto"/>
    <w:pitch w:val="default"/>
    <w:sig w:usb0="00000000" w:usb1="00000000" w:usb2="00000000" w:usb3="00000000" w:csb0="00000000" w:csb1="00000000"/>
  </w:font>
  <w:font w:name="Cambria Math">
    <w:panose1 w:val="02040503050406030204"/>
    <w:charset w:val="00"/>
    <w:family w:val="roman"/>
    <w:pitch w:val="default"/>
    <w:sig w:usb0="E00006FF" w:usb1="420024FF" w:usb2="02000000" w:usb3="00000000" w:csb0="2000019F" w:csb1="00000000"/>
  </w:font>
  <w:font w:name="Symbol">
    <w:panose1 w:val="05050102010706020507"/>
    <w:charset w:val="02"/>
    <w:family w:val="roman"/>
    <w:pitch w:val="default"/>
    <w:sig w:usb0="00000000" w:usb1="0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Bdr>
        <w:top w:val="single" w:color="auto" w:sz="4" w:space="1"/>
      </w:pBdr>
      <w:jc w:val="center"/>
      <w:rPr>
        <w:rFonts w:ascii="Times New Roman" w:hAnsi="Times New Roman"/>
      </w:rPr>
    </w:pPr>
    <w:r>
      <w:rPr>
        <w:rFonts w:ascii="Times New Roman" w:hAnsi="Times New Roman" w:eastAsia="SimSun"/>
      </w:rPr>
      <w:t>Jurusan Sosial Ekonomi Pertanian, Fakultas Pertanian Universitas Islam Malang</w:t>
    </w:r>
  </w:p>
  <w:p>
    <w:pPr>
      <w:pStyle w:val="3"/>
      <w:jc w:val="center"/>
      <w:rPr>
        <w:rFonts w:ascii="Times New Roman" w:hAnsi="Times New Roman"/>
      </w:rPr>
    </w:pPr>
    <w:r>
      <w:rPr>
        <w:rFonts w:ascii="Times New Roman" w:hAnsi="Times New Roman" w:eastAsia="SimSun"/>
      </w:rPr>
      <w:t>http://unisma.ac.id</w:t>
    </w:r>
  </w:p>
  <w:p>
    <w:pPr>
      <w:pStyle w:val="3"/>
      <w:jc w:val="center"/>
      <w:rPr>
        <w:rFonts w:ascii="Times New Roman" w:hAnsi="Times New Roman"/>
      </w:rPr>
    </w:pPr>
  </w:p>
  <w:p>
    <w:pPr>
      <w:pStyle w:val="3"/>
      <w:rPr>
        <w:rFonts w:ascii="Times New Roman" w:hAnsi="Times New Roman"/>
      </w:rPr>
    </w:pPr>
  </w:p>
  <w:p>
    <w:pPr>
      <w:pStyle w:val="3"/>
      <w:rPr>
        <w:rFonts w:ascii="Times New Roman" w:hAnsi="Times New Roman"/>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tabs>
        <w:tab w:val="right" w:pos="9498"/>
      </w:tabs>
      <w:ind w:right="-993" w:hanging="993"/>
      <w:jc w:val="center"/>
      <w:rPr>
        <w:rFonts w:ascii="Times New Roman" w:hAnsi="Times New Roman"/>
        <w:u w:val="single"/>
      </w:rPr>
    </w:pPr>
  </w:p>
  <w:p>
    <w:pPr>
      <w:pStyle w:val="4"/>
      <w:rPr>
        <w:rFonts w:ascii="Times New Roman" w:hAnsi="Times New Roman"/>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85D7C0EA"/>
    <w:multiLevelType w:val="singleLevel"/>
    <w:tmpl w:val="85D7C0EA"/>
    <w:lvl w:ilvl="0" w:tentative="0">
      <w:start w:val="1"/>
      <w:numFmt w:val="decimal"/>
      <w:suff w:val="space"/>
      <w:lvlText w:val="%1."/>
      <w:lvlJc w:val="left"/>
    </w:lvl>
  </w:abstractNum>
  <w:abstractNum w:abstractNumId="1">
    <w:nsid w:val="E39646FF"/>
    <w:multiLevelType w:val="singleLevel"/>
    <w:tmpl w:val="E39646FF"/>
    <w:lvl w:ilvl="0" w:tentative="0">
      <w:start w:val="1"/>
      <w:numFmt w:val="decimal"/>
      <w:suff w:val="space"/>
      <w:lvlText w:val="%1."/>
      <w:lvlJc w:val="left"/>
    </w:lvl>
  </w:abstractNum>
  <w:abstractNum w:abstractNumId="2">
    <w:nsid w:val="22A603CF"/>
    <w:multiLevelType w:val="multilevel"/>
    <w:tmpl w:val="22A603CF"/>
    <w:lvl w:ilvl="0" w:tentative="0">
      <w:start w:val="1"/>
      <w:numFmt w:val="decimal"/>
      <w:lvlText w:val="%1."/>
      <w:lvlJc w:val="left"/>
      <w:pPr>
        <w:ind w:left="72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3">
    <w:nsid w:val="55295101"/>
    <w:multiLevelType w:val="multilevel"/>
    <w:tmpl w:val="55295101"/>
    <w:lvl w:ilvl="0" w:tentative="0">
      <w:start w:val="1"/>
      <w:numFmt w:val="bullet"/>
      <w:lvlText w:val=""/>
      <w:lvlJc w:val="left"/>
      <w:pPr>
        <w:ind w:left="2138" w:hanging="360"/>
      </w:pPr>
      <w:rPr>
        <w:rFonts w:hint="default" w:ascii="Symbol" w:hAnsi="Symbol"/>
      </w:rPr>
    </w:lvl>
    <w:lvl w:ilvl="1" w:tentative="0">
      <w:start w:val="1"/>
      <w:numFmt w:val="bullet"/>
      <w:lvlText w:val="o"/>
      <w:lvlJc w:val="left"/>
      <w:pPr>
        <w:ind w:left="2858" w:hanging="360"/>
      </w:pPr>
      <w:rPr>
        <w:rFonts w:hint="default" w:ascii="Courier New" w:hAnsi="Courier New" w:cs="Courier New"/>
      </w:rPr>
    </w:lvl>
    <w:lvl w:ilvl="2" w:tentative="0">
      <w:start w:val="1"/>
      <w:numFmt w:val="bullet"/>
      <w:lvlText w:val=""/>
      <w:lvlJc w:val="left"/>
      <w:pPr>
        <w:ind w:left="3578" w:hanging="360"/>
      </w:pPr>
      <w:rPr>
        <w:rFonts w:hint="default" w:ascii="Wingdings" w:hAnsi="Wingdings"/>
      </w:rPr>
    </w:lvl>
    <w:lvl w:ilvl="3" w:tentative="0">
      <w:start w:val="1"/>
      <w:numFmt w:val="bullet"/>
      <w:lvlText w:val=""/>
      <w:lvlJc w:val="left"/>
      <w:pPr>
        <w:ind w:left="4298" w:hanging="360"/>
      </w:pPr>
      <w:rPr>
        <w:rFonts w:hint="default" w:ascii="Symbol" w:hAnsi="Symbol"/>
      </w:rPr>
    </w:lvl>
    <w:lvl w:ilvl="4" w:tentative="0">
      <w:start w:val="1"/>
      <w:numFmt w:val="bullet"/>
      <w:lvlText w:val="o"/>
      <w:lvlJc w:val="left"/>
      <w:pPr>
        <w:ind w:left="5018" w:hanging="360"/>
      </w:pPr>
      <w:rPr>
        <w:rFonts w:hint="default" w:ascii="Courier New" w:hAnsi="Courier New" w:cs="Courier New"/>
      </w:rPr>
    </w:lvl>
    <w:lvl w:ilvl="5" w:tentative="0">
      <w:start w:val="1"/>
      <w:numFmt w:val="bullet"/>
      <w:lvlText w:val=""/>
      <w:lvlJc w:val="left"/>
      <w:pPr>
        <w:ind w:left="5738" w:hanging="360"/>
      </w:pPr>
      <w:rPr>
        <w:rFonts w:hint="default" w:ascii="Wingdings" w:hAnsi="Wingdings"/>
      </w:rPr>
    </w:lvl>
    <w:lvl w:ilvl="6" w:tentative="0">
      <w:start w:val="1"/>
      <w:numFmt w:val="bullet"/>
      <w:lvlText w:val=""/>
      <w:lvlJc w:val="left"/>
      <w:pPr>
        <w:ind w:left="6458" w:hanging="360"/>
      </w:pPr>
      <w:rPr>
        <w:rFonts w:hint="default" w:ascii="Symbol" w:hAnsi="Symbol"/>
      </w:rPr>
    </w:lvl>
    <w:lvl w:ilvl="7" w:tentative="0">
      <w:start w:val="1"/>
      <w:numFmt w:val="bullet"/>
      <w:lvlText w:val="o"/>
      <w:lvlJc w:val="left"/>
      <w:pPr>
        <w:ind w:left="7178" w:hanging="360"/>
      </w:pPr>
      <w:rPr>
        <w:rFonts w:hint="default" w:ascii="Courier New" w:hAnsi="Courier New" w:cs="Courier New"/>
      </w:rPr>
    </w:lvl>
    <w:lvl w:ilvl="8" w:tentative="0">
      <w:start w:val="1"/>
      <w:numFmt w:val="bullet"/>
      <w:lvlText w:val=""/>
      <w:lvlJc w:val="left"/>
      <w:pPr>
        <w:ind w:left="7898" w:hanging="360"/>
      </w:pPr>
      <w:rPr>
        <w:rFonts w:hint="default" w:ascii="Wingdings" w:hAnsi="Wingdings"/>
      </w:rPr>
    </w:lvl>
  </w:abstractNum>
  <w:abstractNum w:abstractNumId="4">
    <w:nsid w:val="5728743C"/>
    <w:multiLevelType w:val="multilevel"/>
    <w:tmpl w:val="5728743C"/>
    <w:lvl w:ilvl="0" w:tentative="0">
      <w:start w:val="1"/>
      <w:numFmt w:val="bullet"/>
      <w:lvlText w:val=""/>
      <w:lvlJc w:val="left"/>
      <w:pPr>
        <w:ind w:left="1637" w:hanging="360"/>
      </w:pPr>
      <w:rPr>
        <w:rFonts w:hint="default" w:ascii="Symbol" w:hAnsi="Symbol"/>
      </w:rPr>
    </w:lvl>
    <w:lvl w:ilvl="1" w:tentative="0">
      <w:start w:val="1"/>
      <w:numFmt w:val="bullet"/>
      <w:lvlText w:val="o"/>
      <w:lvlJc w:val="left"/>
      <w:pPr>
        <w:ind w:left="2357" w:hanging="360"/>
      </w:pPr>
      <w:rPr>
        <w:rFonts w:hint="default" w:ascii="Courier New" w:hAnsi="Courier New" w:cs="Courier New"/>
      </w:rPr>
    </w:lvl>
    <w:lvl w:ilvl="2" w:tentative="0">
      <w:start w:val="1"/>
      <w:numFmt w:val="bullet"/>
      <w:lvlText w:val=""/>
      <w:lvlJc w:val="left"/>
      <w:pPr>
        <w:ind w:left="3077" w:hanging="360"/>
      </w:pPr>
      <w:rPr>
        <w:rFonts w:hint="default" w:ascii="Wingdings" w:hAnsi="Wingdings"/>
      </w:rPr>
    </w:lvl>
    <w:lvl w:ilvl="3" w:tentative="0">
      <w:start w:val="1"/>
      <w:numFmt w:val="bullet"/>
      <w:lvlText w:val=""/>
      <w:lvlJc w:val="left"/>
      <w:pPr>
        <w:ind w:left="3797" w:hanging="360"/>
      </w:pPr>
      <w:rPr>
        <w:rFonts w:hint="default" w:ascii="Symbol" w:hAnsi="Symbol"/>
      </w:rPr>
    </w:lvl>
    <w:lvl w:ilvl="4" w:tentative="0">
      <w:start w:val="1"/>
      <w:numFmt w:val="bullet"/>
      <w:lvlText w:val="o"/>
      <w:lvlJc w:val="left"/>
      <w:pPr>
        <w:ind w:left="4517" w:hanging="360"/>
      </w:pPr>
      <w:rPr>
        <w:rFonts w:hint="default" w:ascii="Courier New" w:hAnsi="Courier New" w:cs="Courier New"/>
      </w:rPr>
    </w:lvl>
    <w:lvl w:ilvl="5" w:tentative="0">
      <w:start w:val="1"/>
      <w:numFmt w:val="bullet"/>
      <w:lvlText w:val=""/>
      <w:lvlJc w:val="left"/>
      <w:pPr>
        <w:ind w:left="5237" w:hanging="360"/>
      </w:pPr>
      <w:rPr>
        <w:rFonts w:hint="default" w:ascii="Wingdings" w:hAnsi="Wingdings"/>
      </w:rPr>
    </w:lvl>
    <w:lvl w:ilvl="6" w:tentative="0">
      <w:start w:val="1"/>
      <w:numFmt w:val="bullet"/>
      <w:lvlText w:val=""/>
      <w:lvlJc w:val="left"/>
      <w:pPr>
        <w:ind w:left="5957" w:hanging="360"/>
      </w:pPr>
      <w:rPr>
        <w:rFonts w:hint="default" w:ascii="Symbol" w:hAnsi="Symbol"/>
      </w:rPr>
    </w:lvl>
    <w:lvl w:ilvl="7" w:tentative="0">
      <w:start w:val="1"/>
      <w:numFmt w:val="bullet"/>
      <w:lvlText w:val="o"/>
      <w:lvlJc w:val="left"/>
      <w:pPr>
        <w:ind w:left="6677" w:hanging="360"/>
      </w:pPr>
      <w:rPr>
        <w:rFonts w:hint="default" w:ascii="Courier New" w:hAnsi="Courier New" w:cs="Courier New"/>
      </w:rPr>
    </w:lvl>
    <w:lvl w:ilvl="8" w:tentative="0">
      <w:start w:val="1"/>
      <w:numFmt w:val="bullet"/>
      <w:lvlText w:val=""/>
      <w:lvlJc w:val="left"/>
      <w:pPr>
        <w:ind w:left="7397" w:hanging="360"/>
      </w:pPr>
      <w:rPr>
        <w:rFonts w:hint="default" w:ascii="Wingdings" w:hAnsi="Wingdings"/>
      </w:rPr>
    </w:lvl>
  </w:abstractNum>
  <w:abstractNum w:abstractNumId="5">
    <w:nsid w:val="6E8B2CD1"/>
    <w:multiLevelType w:val="multilevel"/>
    <w:tmpl w:val="6E8B2CD1"/>
    <w:lvl w:ilvl="0" w:tentative="0">
      <w:start w:val="3"/>
      <w:numFmt w:val="decimal"/>
      <w:lvlText w:val="%1."/>
      <w:lvlJc w:val="left"/>
      <w:pPr>
        <w:ind w:left="720" w:hanging="360"/>
      </w:pPr>
      <w:rPr>
        <w:rFonts w:hint="default"/>
        <w:b/>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num w:numId="1">
    <w:abstractNumId w:val="2"/>
  </w:num>
  <w:num w:numId="2">
    <w:abstractNumId w:val="3"/>
  </w:num>
  <w:num w:numId="3">
    <w:abstractNumId w:val="4"/>
  </w:num>
  <w:num w:numId="4">
    <w:abstractNumId w:val="5"/>
  </w:num>
  <w:num w:numId="5">
    <w:abstractNumId w:val="1"/>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bordersDoNotSurroundHeader w:val="0"/>
  <w:bordersDoNotSurroundFooter w:val="0"/>
  <w:documentProtection w:enforcement="0"/>
  <w:defaultTabStop w:val="720"/>
  <w:drawingGridHorizontalSpacing w:val="110"/>
  <w:displayHorizontalDrawingGridEvery w:val="1"/>
  <w:displayVerticalDrawingGridEvery w:val="1"/>
  <w:noPunctuationKerning w:val="1"/>
  <w:characterSpacingControl w:val="doNotCompress"/>
  <w:compat>
    <w:doNotExpandShiftReturn/>
    <w:doNotWrapTextWithPunct/>
    <w:doNotUseEastAsianBreakRules/>
    <w:doNotUseIndentAsNumberingTabStop/>
    <w:useAltKinsokuLineBreakRules/>
    <w:compatSetting w:name="compatibilityMode" w:uri="http://schemas.microsoft.com/office/word" w:val="12"/>
  </w:compat>
  <w:rsids>
    <w:rsidRoot w:val="00677367"/>
    <w:rsid w:val="00074CA1"/>
    <w:rsid w:val="000A6598"/>
    <w:rsid w:val="000D072F"/>
    <w:rsid w:val="000E6AEE"/>
    <w:rsid w:val="000F7578"/>
    <w:rsid w:val="000F7DE1"/>
    <w:rsid w:val="00100FA2"/>
    <w:rsid w:val="00110DD9"/>
    <w:rsid w:val="00151EEC"/>
    <w:rsid w:val="001572CC"/>
    <w:rsid w:val="001C2F25"/>
    <w:rsid w:val="001D17F7"/>
    <w:rsid w:val="001D6A94"/>
    <w:rsid w:val="001E7DF0"/>
    <w:rsid w:val="00216433"/>
    <w:rsid w:val="002346B7"/>
    <w:rsid w:val="00250804"/>
    <w:rsid w:val="00282226"/>
    <w:rsid w:val="00291514"/>
    <w:rsid w:val="002A404C"/>
    <w:rsid w:val="002E2502"/>
    <w:rsid w:val="002E26E2"/>
    <w:rsid w:val="002E48C6"/>
    <w:rsid w:val="003049A5"/>
    <w:rsid w:val="00323B83"/>
    <w:rsid w:val="003266FC"/>
    <w:rsid w:val="003728C6"/>
    <w:rsid w:val="00374D62"/>
    <w:rsid w:val="0039137D"/>
    <w:rsid w:val="0039220B"/>
    <w:rsid w:val="003C6529"/>
    <w:rsid w:val="003D0AD7"/>
    <w:rsid w:val="003F0C3C"/>
    <w:rsid w:val="003F693B"/>
    <w:rsid w:val="0040041D"/>
    <w:rsid w:val="00417E9A"/>
    <w:rsid w:val="00491B95"/>
    <w:rsid w:val="004A17C8"/>
    <w:rsid w:val="004B199B"/>
    <w:rsid w:val="004B38DE"/>
    <w:rsid w:val="004C7D67"/>
    <w:rsid w:val="004D464D"/>
    <w:rsid w:val="005214C4"/>
    <w:rsid w:val="005B39BE"/>
    <w:rsid w:val="005B6F39"/>
    <w:rsid w:val="005B73CF"/>
    <w:rsid w:val="005F6971"/>
    <w:rsid w:val="00606381"/>
    <w:rsid w:val="006363D3"/>
    <w:rsid w:val="00654872"/>
    <w:rsid w:val="006639A6"/>
    <w:rsid w:val="00677367"/>
    <w:rsid w:val="00680616"/>
    <w:rsid w:val="00681A1B"/>
    <w:rsid w:val="00697BB8"/>
    <w:rsid w:val="006A4358"/>
    <w:rsid w:val="006B022A"/>
    <w:rsid w:val="006C03CC"/>
    <w:rsid w:val="006C1981"/>
    <w:rsid w:val="006C3BC0"/>
    <w:rsid w:val="006C7DA1"/>
    <w:rsid w:val="006E5940"/>
    <w:rsid w:val="00734CEF"/>
    <w:rsid w:val="00746086"/>
    <w:rsid w:val="00752C90"/>
    <w:rsid w:val="007531ED"/>
    <w:rsid w:val="00753B7B"/>
    <w:rsid w:val="00773415"/>
    <w:rsid w:val="0078315C"/>
    <w:rsid w:val="00785528"/>
    <w:rsid w:val="00792F45"/>
    <w:rsid w:val="00796F23"/>
    <w:rsid w:val="007E371B"/>
    <w:rsid w:val="007F75AA"/>
    <w:rsid w:val="00802FB5"/>
    <w:rsid w:val="00814873"/>
    <w:rsid w:val="0082508F"/>
    <w:rsid w:val="00825F4A"/>
    <w:rsid w:val="00842B78"/>
    <w:rsid w:val="0088036F"/>
    <w:rsid w:val="008A3ECA"/>
    <w:rsid w:val="008B21E9"/>
    <w:rsid w:val="008B5CC1"/>
    <w:rsid w:val="008C1273"/>
    <w:rsid w:val="008C26BA"/>
    <w:rsid w:val="008D6EFF"/>
    <w:rsid w:val="008F7643"/>
    <w:rsid w:val="00912475"/>
    <w:rsid w:val="00934594"/>
    <w:rsid w:val="009538A4"/>
    <w:rsid w:val="009A3FE7"/>
    <w:rsid w:val="009A553C"/>
    <w:rsid w:val="009B49A6"/>
    <w:rsid w:val="009C0E41"/>
    <w:rsid w:val="009C5C8A"/>
    <w:rsid w:val="00A1110C"/>
    <w:rsid w:val="00A1499F"/>
    <w:rsid w:val="00A309F6"/>
    <w:rsid w:val="00A414DB"/>
    <w:rsid w:val="00A43A6E"/>
    <w:rsid w:val="00A561AC"/>
    <w:rsid w:val="00A60FB1"/>
    <w:rsid w:val="00A809B8"/>
    <w:rsid w:val="00A90CCC"/>
    <w:rsid w:val="00AB1DF7"/>
    <w:rsid w:val="00AB4F75"/>
    <w:rsid w:val="00AC65F5"/>
    <w:rsid w:val="00AE72D6"/>
    <w:rsid w:val="00AF716C"/>
    <w:rsid w:val="00B038A1"/>
    <w:rsid w:val="00B266F4"/>
    <w:rsid w:val="00B308D7"/>
    <w:rsid w:val="00B64B40"/>
    <w:rsid w:val="00B91B24"/>
    <w:rsid w:val="00BB7BA2"/>
    <w:rsid w:val="00BD5E3D"/>
    <w:rsid w:val="00BE525F"/>
    <w:rsid w:val="00BF2A82"/>
    <w:rsid w:val="00BF4B47"/>
    <w:rsid w:val="00C20099"/>
    <w:rsid w:val="00C20478"/>
    <w:rsid w:val="00C30ADA"/>
    <w:rsid w:val="00C6640E"/>
    <w:rsid w:val="00C94590"/>
    <w:rsid w:val="00CD1644"/>
    <w:rsid w:val="00CF3445"/>
    <w:rsid w:val="00CF4C7E"/>
    <w:rsid w:val="00DC49F4"/>
    <w:rsid w:val="00DD4B71"/>
    <w:rsid w:val="00DD6AC3"/>
    <w:rsid w:val="00DF2760"/>
    <w:rsid w:val="00E03A86"/>
    <w:rsid w:val="00E04393"/>
    <w:rsid w:val="00E2057C"/>
    <w:rsid w:val="00E327F2"/>
    <w:rsid w:val="00E531F9"/>
    <w:rsid w:val="00E64024"/>
    <w:rsid w:val="00E93078"/>
    <w:rsid w:val="00EA0729"/>
    <w:rsid w:val="00EC1379"/>
    <w:rsid w:val="00ED7B12"/>
    <w:rsid w:val="00F009A7"/>
    <w:rsid w:val="00F07201"/>
    <w:rsid w:val="00F476EB"/>
    <w:rsid w:val="00F65AE9"/>
    <w:rsid w:val="00F70F60"/>
    <w:rsid w:val="00FE6293"/>
    <w:rsid w:val="00FF3327"/>
    <w:rsid w:val="00FF79BF"/>
    <w:rsid w:val="14041301"/>
    <w:rsid w:val="171E68B2"/>
    <w:rsid w:val="1BE27DB8"/>
    <w:rsid w:val="22590EEF"/>
    <w:rsid w:val="262E41D2"/>
    <w:rsid w:val="27A25016"/>
    <w:rsid w:val="2AC9773C"/>
    <w:rsid w:val="3612576B"/>
    <w:rsid w:val="402B285A"/>
    <w:rsid w:val="40773B82"/>
    <w:rsid w:val="50363B47"/>
    <w:rsid w:val="511C37BA"/>
    <w:rsid w:val="54767BC3"/>
    <w:rsid w:val="6B5C19C5"/>
    <w:rsid w:val="6BC317D4"/>
    <w:rsid w:val="725610EA"/>
    <w:rsid w:val="7640086C"/>
    <w:rsid w:val="785F3AE6"/>
  </w:rsids>
  <m:mathPr>
    <m:mathFont m:val="Cambria Math"/>
    <m:brkBin m:val="before"/>
    <m:brkBinSub m:val="--"/>
    <m:smallFrac m:val="1"/>
    <m:dispDef/>
    <m:lMargin m:val="0"/>
    <m:rMargin m:val="0"/>
    <m:defJc m:val="centerGroup"/>
    <m:wrapIndent m:val="1440"/>
    <m:intLim m:val="subSup"/>
    <m:naryLim m:val="undOvr"/>
  </m:mathPr>
  <w:themeFontLang w:val="en-US" w:eastAsia="zh-CN" w:bidi="th-TH"/>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SimSun"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before="0" w:after="200" w:line="276" w:lineRule="auto"/>
      <w:ind w:left="0" w:right="0" w:firstLine="0"/>
      <w:jc w:val="left"/>
    </w:pPr>
    <w:rPr>
      <w:rFonts w:ascii="Calibri" w:hAnsi="Calibri" w:eastAsia="Calibri" w:cs="Times New Roman"/>
      <w:sz w:val="22"/>
      <w:szCs w:val="22"/>
      <w:lang w:val="en-US" w:eastAsia="en-US" w:bidi="ar-SA"/>
    </w:rPr>
  </w:style>
  <w:style w:type="character" w:default="1" w:styleId="6">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2">
    <w:name w:val="Balloon Text"/>
    <w:basedOn w:val="1"/>
    <w:link w:val="14"/>
    <w:semiHidden/>
    <w:unhideWhenUsed/>
    <w:qFormat/>
    <w:uiPriority w:val="99"/>
    <w:pPr>
      <w:spacing w:after="0" w:line="240" w:lineRule="auto"/>
    </w:pPr>
    <w:rPr>
      <w:rFonts w:ascii="Tahoma" w:hAnsi="Tahoma" w:cs="Tahoma"/>
      <w:sz w:val="16"/>
      <w:szCs w:val="16"/>
    </w:rPr>
  </w:style>
  <w:style w:type="paragraph" w:styleId="3">
    <w:name w:val="footer"/>
    <w:basedOn w:val="1"/>
    <w:link w:val="13"/>
    <w:semiHidden/>
    <w:unhideWhenUsed/>
    <w:qFormat/>
    <w:uiPriority w:val="99"/>
    <w:pPr>
      <w:tabs>
        <w:tab w:val="center" w:pos="4680"/>
        <w:tab w:val="right" w:pos="9360"/>
      </w:tabs>
      <w:spacing w:after="0" w:line="240" w:lineRule="auto"/>
    </w:pPr>
  </w:style>
  <w:style w:type="paragraph" w:styleId="4">
    <w:name w:val="header"/>
    <w:basedOn w:val="1"/>
    <w:link w:val="12"/>
    <w:unhideWhenUsed/>
    <w:qFormat/>
    <w:uiPriority w:val="99"/>
    <w:pPr>
      <w:tabs>
        <w:tab w:val="center" w:pos="4680"/>
        <w:tab w:val="right" w:pos="9360"/>
      </w:tabs>
      <w:spacing w:after="0" w:line="240" w:lineRule="auto"/>
    </w:pPr>
  </w:style>
  <w:style w:type="paragraph" w:styleId="5">
    <w:name w:val="Normal (Web)"/>
    <w:basedOn w:val="1"/>
    <w:unhideWhenUsed/>
    <w:qFormat/>
    <w:uiPriority w:val="99"/>
    <w:pPr>
      <w:spacing w:before="100" w:beforeAutospacing="1" w:after="100" w:afterAutospacing="1" w:line="240" w:lineRule="auto"/>
    </w:pPr>
    <w:rPr>
      <w:rFonts w:ascii="Times New Roman" w:hAnsi="Times New Roman" w:eastAsia="Times New Roman"/>
      <w:sz w:val="24"/>
      <w:szCs w:val="24"/>
    </w:rPr>
  </w:style>
  <w:style w:type="character" w:styleId="7">
    <w:name w:val="Hyperlink"/>
    <w:unhideWhenUsed/>
    <w:uiPriority w:val="99"/>
    <w:rPr>
      <w:color w:val="0000FF"/>
      <w:u w:val="single"/>
    </w:rPr>
  </w:style>
  <w:style w:type="character" w:customStyle="1" w:styleId="9">
    <w:name w:val="hps"/>
    <w:basedOn w:val="6"/>
    <w:uiPriority w:val="0"/>
  </w:style>
  <w:style w:type="paragraph" w:styleId="10">
    <w:name w:val="List Paragraph"/>
    <w:basedOn w:val="1"/>
    <w:qFormat/>
    <w:uiPriority w:val="34"/>
    <w:pPr>
      <w:ind w:left="720"/>
      <w:contextualSpacing/>
    </w:pPr>
  </w:style>
  <w:style w:type="paragraph" w:customStyle="1" w:styleId="11">
    <w:name w:val="Default"/>
    <w:uiPriority w:val="0"/>
    <w:pPr>
      <w:autoSpaceDE w:val="0"/>
      <w:autoSpaceDN w:val="0"/>
      <w:adjustRightInd w:val="0"/>
      <w:spacing w:before="0" w:after="0" w:line="240" w:lineRule="auto"/>
      <w:ind w:left="0" w:right="0" w:firstLine="0"/>
      <w:jc w:val="left"/>
    </w:pPr>
    <w:rPr>
      <w:rFonts w:ascii="Times New Roman" w:hAnsi="Times New Roman" w:eastAsia="Calibri" w:cs="Times New Roman"/>
      <w:color w:val="000000"/>
      <w:sz w:val="24"/>
      <w:szCs w:val="24"/>
      <w:lang w:val="en-US" w:eastAsia="en-US" w:bidi="ar-SA"/>
    </w:rPr>
  </w:style>
  <w:style w:type="character" w:customStyle="1" w:styleId="12">
    <w:name w:val="Header Char"/>
    <w:basedOn w:val="6"/>
    <w:link w:val="4"/>
    <w:uiPriority w:val="99"/>
    <w:rPr>
      <w:rFonts w:ascii="Calibri" w:hAnsi="Calibri" w:eastAsia="Calibri" w:cs="Times New Roman"/>
    </w:rPr>
  </w:style>
  <w:style w:type="character" w:customStyle="1" w:styleId="13">
    <w:name w:val="Footer Char"/>
    <w:basedOn w:val="6"/>
    <w:link w:val="3"/>
    <w:semiHidden/>
    <w:qFormat/>
    <w:uiPriority w:val="99"/>
    <w:rPr>
      <w:rFonts w:ascii="Calibri" w:hAnsi="Calibri" w:eastAsia="Calibri" w:cs="Times New Roman"/>
    </w:rPr>
  </w:style>
  <w:style w:type="character" w:customStyle="1" w:styleId="14">
    <w:name w:val="Balloon Text Char"/>
    <w:basedOn w:val="6"/>
    <w:link w:val="2"/>
    <w:semiHidden/>
    <w:uiPriority w:val="99"/>
    <w:rPr>
      <w:rFonts w:ascii="Tahoma" w:hAnsi="Tahoma" w:eastAsia="Calibri" w:cs="Tahoma"/>
      <w:sz w:val="16"/>
      <w:szCs w:val="16"/>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2.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81E82850-44FA-440B-BFAD-1D80F37F014C}">
  <ds:schemaRefs/>
</ds:datastoreItem>
</file>

<file path=docProps/app.xml><?xml version="1.0" encoding="utf-8"?>
<Properties xmlns="http://schemas.openxmlformats.org/officeDocument/2006/extended-properties" xmlns:vt="http://schemas.openxmlformats.org/officeDocument/2006/docPropsVTypes">
  <Template>Normal.dotm</Template>
  <Pages>8</Pages>
  <Words>3316</Words>
  <Characters>18906</Characters>
  <Lines>157</Lines>
  <Paragraphs>44</Paragraphs>
  <TotalTime>10</TotalTime>
  <ScaleCrop>false</ScaleCrop>
  <LinksUpToDate>false</LinksUpToDate>
  <CharactersWithSpaces>22178</CharactersWithSpaces>
  <Application>WPS Office_11.2.0.9107_F1E327BC-269C-435d-A152-05C5408002CA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2015-02-13T01:13:00Z</dcterms:created>
  <dc:creator>Faread O'odablie</dc:creator>
  <cp:lastModifiedBy>refima09</cp:lastModifiedBy>
  <cp:lastPrinted>2015-02-17T05:52:00Z</cp:lastPrinted>
  <dcterms:modified xsi:type="dcterms:W3CDTF">2020-02-07T17:26:22Z</dcterms:modified>
  <cp:revision>28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1033-11.2.0.9107</vt:lpwstr>
  </property>
</Properties>
</file>