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83" w:rsidRPr="00B04183" w:rsidRDefault="00B04183" w:rsidP="0021328E">
      <w:pPr>
        <w:spacing w:after="0"/>
        <w:jc w:val="center"/>
        <w:rPr>
          <w:rFonts w:ascii="Times New Roman" w:hAnsi="Times New Roman"/>
          <w:b/>
          <w:color w:val="0D0D0D"/>
          <w:szCs w:val="24"/>
        </w:rPr>
      </w:pPr>
      <w:r w:rsidRPr="00B04183">
        <w:rPr>
          <w:rFonts w:ascii="Times New Roman" w:hAnsi="Times New Roman"/>
          <w:b/>
          <w:color w:val="0D0D0D"/>
          <w:sz w:val="24"/>
          <w:szCs w:val="28"/>
        </w:rPr>
        <w:t xml:space="preserve">ANALISIS USAHATANI </w:t>
      </w:r>
      <w:r w:rsidR="00093802">
        <w:rPr>
          <w:rFonts w:ascii="Times New Roman" w:hAnsi="Times New Roman"/>
          <w:b/>
          <w:color w:val="0D0D0D"/>
          <w:sz w:val="24"/>
          <w:szCs w:val="28"/>
        </w:rPr>
        <w:t xml:space="preserve">DAN PEMASARAN </w:t>
      </w:r>
      <w:r w:rsidRPr="00B04183">
        <w:rPr>
          <w:rFonts w:ascii="Times New Roman" w:hAnsi="Times New Roman"/>
          <w:b/>
          <w:color w:val="0D0D0D"/>
          <w:sz w:val="24"/>
          <w:szCs w:val="28"/>
        </w:rPr>
        <w:t>UBI JALAR (Studi Kasus di Desa Sidorejo Kecamatan Jabung Kabupaten Malang)</w:t>
      </w:r>
    </w:p>
    <w:p w:rsidR="009033FA" w:rsidRDefault="00B04183" w:rsidP="0021328E">
      <w:pPr>
        <w:spacing w:after="0"/>
        <w:jc w:val="center"/>
        <w:rPr>
          <w:rFonts w:ascii="Times New Roman" w:hAnsi="Times New Roman" w:cs="Times New Roman"/>
          <w:b/>
          <w:sz w:val="24"/>
          <w:lang w:val="en-US"/>
        </w:rPr>
      </w:pPr>
      <w:r w:rsidRPr="00B04183">
        <w:rPr>
          <w:rFonts w:ascii="Times New Roman" w:hAnsi="Times New Roman" w:cs="Times New Roman"/>
          <w:b/>
          <w:sz w:val="24"/>
        </w:rPr>
        <w:t xml:space="preserve">ANALYSIS OF </w:t>
      </w:r>
      <w:r>
        <w:rPr>
          <w:rFonts w:ascii="Times New Roman" w:hAnsi="Times New Roman" w:cs="Times New Roman"/>
          <w:b/>
          <w:sz w:val="24"/>
          <w:lang w:val="en-US"/>
        </w:rPr>
        <w:t>SWEET POTATOES FARMING</w:t>
      </w:r>
      <w:r w:rsidRPr="00B04183">
        <w:rPr>
          <w:rFonts w:ascii="Times New Roman" w:hAnsi="Times New Roman" w:cs="Times New Roman"/>
          <w:b/>
          <w:sz w:val="24"/>
        </w:rPr>
        <w:t xml:space="preserve"> AND MARKETING BUSINESS (Case Study in Sidorejo Village, Jabung District, Malang Regency)</w:t>
      </w:r>
    </w:p>
    <w:p w:rsidR="00120E34" w:rsidRDefault="008D7572" w:rsidP="008D7572">
      <w:pPr>
        <w:tabs>
          <w:tab w:val="center" w:pos="4135"/>
        </w:tabs>
        <w:spacing w:after="0"/>
        <w:rPr>
          <w:rFonts w:ascii="Times New Roman" w:hAnsi="Times New Roman" w:cs="Times New Roman"/>
          <w:b/>
          <w:sz w:val="24"/>
          <w:lang w:val="en-US"/>
        </w:rPr>
      </w:pPr>
      <w:r>
        <w:rPr>
          <w:rFonts w:ascii="Times New Roman" w:hAnsi="Times New Roman" w:cs="Times New Roman"/>
          <w:b/>
          <w:sz w:val="24"/>
          <w:lang w:val="en-US"/>
        </w:rPr>
        <w:tab/>
      </w:r>
      <w:r w:rsidR="00B5587C">
        <w:rPr>
          <w:rFonts w:ascii="Times New Roman" w:hAnsi="Times New Roman" w:cs="Times New Roman"/>
          <w:b/>
          <w:sz w:val="24"/>
          <w:lang w:val="en-US"/>
        </w:rPr>
        <w:t>S</w:t>
      </w:r>
      <w:r w:rsidR="00120E34">
        <w:rPr>
          <w:rFonts w:ascii="Times New Roman" w:hAnsi="Times New Roman" w:cs="Times New Roman"/>
          <w:b/>
          <w:sz w:val="24"/>
          <w:lang w:val="en-US"/>
        </w:rPr>
        <w:t xml:space="preserve">evin </w:t>
      </w:r>
      <w:r w:rsidR="00B5587C">
        <w:rPr>
          <w:rFonts w:ascii="Times New Roman" w:hAnsi="Times New Roman" w:cs="Times New Roman"/>
          <w:b/>
          <w:sz w:val="24"/>
          <w:lang w:val="en-US"/>
        </w:rPr>
        <w:t>A</w:t>
      </w:r>
      <w:r w:rsidR="00120E34">
        <w:rPr>
          <w:rFonts w:ascii="Times New Roman" w:hAnsi="Times New Roman" w:cs="Times New Roman"/>
          <w:b/>
          <w:sz w:val="24"/>
          <w:lang w:val="en-US"/>
        </w:rPr>
        <w:t xml:space="preserve">rsyl </w:t>
      </w:r>
      <w:r w:rsidR="00B5587C">
        <w:rPr>
          <w:rFonts w:ascii="Times New Roman" w:hAnsi="Times New Roman" w:cs="Times New Roman"/>
          <w:b/>
          <w:sz w:val="24"/>
          <w:lang w:val="en-US"/>
        </w:rPr>
        <w:t>M</w:t>
      </w:r>
      <w:r w:rsidR="00120E34">
        <w:rPr>
          <w:rFonts w:ascii="Times New Roman" w:hAnsi="Times New Roman" w:cs="Times New Roman"/>
          <w:b/>
          <w:sz w:val="24"/>
          <w:lang w:val="en-US"/>
        </w:rPr>
        <w:t xml:space="preserve">ajiid </w:t>
      </w:r>
      <w:r w:rsidR="00B5587C">
        <w:rPr>
          <w:rFonts w:ascii="Times New Roman" w:hAnsi="Times New Roman" w:cs="Times New Roman"/>
          <w:b/>
          <w:sz w:val="24"/>
          <w:lang w:val="en-US"/>
        </w:rPr>
        <w:t>W</w:t>
      </w:r>
      <w:r w:rsidR="00120E34">
        <w:rPr>
          <w:rFonts w:ascii="Times New Roman" w:hAnsi="Times New Roman" w:cs="Times New Roman"/>
          <w:b/>
          <w:sz w:val="24"/>
          <w:lang w:val="en-US"/>
        </w:rPr>
        <w:t>af</w:t>
      </w:r>
      <w:r w:rsidR="00B5587C">
        <w:rPr>
          <w:rFonts w:ascii="Times New Roman" w:hAnsi="Times New Roman" w:cs="Times New Roman"/>
          <w:b/>
          <w:sz w:val="24"/>
          <w:lang w:val="en-US"/>
        </w:rPr>
        <w:t>i,</w:t>
      </w:r>
      <w:r w:rsidR="00120E34">
        <w:rPr>
          <w:rFonts w:ascii="Times New Roman" w:hAnsi="Times New Roman" w:cs="Times New Roman"/>
          <w:b/>
          <w:sz w:val="24"/>
          <w:lang w:val="en-US"/>
        </w:rPr>
        <w:t xml:space="preserve"> Dr. </w:t>
      </w:r>
      <w:r w:rsidR="00B5587C">
        <w:rPr>
          <w:rFonts w:ascii="Times New Roman" w:hAnsi="Times New Roman" w:cs="Times New Roman"/>
          <w:b/>
          <w:sz w:val="24"/>
          <w:lang w:val="en-US"/>
        </w:rPr>
        <w:t>D</w:t>
      </w:r>
      <w:r w:rsidR="00120E34">
        <w:rPr>
          <w:rFonts w:ascii="Times New Roman" w:hAnsi="Times New Roman" w:cs="Times New Roman"/>
          <w:b/>
          <w:sz w:val="24"/>
          <w:lang w:val="en-US"/>
        </w:rPr>
        <w:t xml:space="preserve">wi </w:t>
      </w:r>
      <w:r w:rsidR="00B5587C">
        <w:rPr>
          <w:rFonts w:ascii="Times New Roman" w:hAnsi="Times New Roman" w:cs="Times New Roman"/>
          <w:b/>
          <w:sz w:val="24"/>
          <w:lang w:val="en-US"/>
        </w:rPr>
        <w:t>S</w:t>
      </w:r>
      <w:r w:rsidR="00120E34">
        <w:rPr>
          <w:rFonts w:ascii="Times New Roman" w:hAnsi="Times New Roman" w:cs="Times New Roman"/>
          <w:b/>
          <w:sz w:val="24"/>
          <w:lang w:val="en-US"/>
        </w:rPr>
        <w:t>usi</w:t>
      </w:r>
      <w:r w:rsidR="00B5587C">
        <w:rPr>
          <w:rFonts w:ascii="Times New Roman" w:hAnsi="Times New Roman" w:cs="Times New Roman"/>
          <w:b/>
          <w:sz w:val="24"/>
          <w:lang w:val="en-US"/>
        </w:rPr>
        <w:t>l</w:t>
      </w:r>
      <w:r w:rsidR="00120E34">
        <w:rPr>
          <w:rFonts w:ascii="Times New Roman" w:hAnsi="Times New Roman" w:cs="Times New Roman"/>
          <w:b/>
          <w:sz w:val="24"/>
          <w:lang w:val="en-US"/>
        </w:rPr>
        <w:t>owa</w:t>
      </w:r>
      <w:r w:rsidR="00B5587C">
        <w:rPr>
          <w:rFonts w:ascii="Times New Roman" w:hAnsi="Times New Roman" w:cs="Times New Roman"/>
          <w:b/>
          <w:sz w:val="24"/>
          <w:lang w:val="en-US"/>
        </w:rPr>
        <w:t>t</w:t>
      </w:r>
      <w:r w:rsidR="00120E34">
        <w:rPr>
          <w:rFonts w:ascii="Times New Roman" w:hAnsi="Times New Roman" w:cs="Times New Roman"/>
          <w:b/>
          <w:sz w:val="24"/>
          <w:lang w:val="en-US"/>
        </w:rPr>
        <w:t>i</w:t>
      </w:r>
      <w:r w:rsidR="00B5587C">
        <w:rPr>
          <w:rFonts w:ascii="Times New Roman" w:hAnsi="Times New Roman" w:cs="Times New Roman"/>
          <w:b/>
          <w:sz w:val="24"/>
          <w:lang w:val="en-US"/>
        </w:rPr>
        <w:t>,</w:t>
      </w:r>
      <w:r w:rsidR="00120E34">
        <w:rPr>
          <w:rFonts w:ascii="Times New Roman" w:hAnsi="Times New Roman" w:cs="Times New Roman"/>
          <w:b/>
          <w:sz w:val="24"/>
          <w:lang w:val="en-US"/>
        </w:rPr>
        <w:t xml:space="preserve"> </w:t>
      </w:r>
      <w:r w:rsidR="00B5587C">
        <w:rPr>
          <w:rFonts w:ascii="Times New Roman" w:hAnsi="Times New Roman" w:cs="Times New Roman"/>
          <w:b/>
          <w:sz w:val="24"/>
          <w:lang w:val="en-US"/>
        </w:rPr>
        <w:t>M</w:t>
      </w:r>
      <w:r w:rsidR="00120E34">
        <w:rPr>
          <w:rFonts w:ascii="Times New Roman" w:hAnsi="Times New Roman" w:cs="Times New Roman"/>
          <w:b/>
          <w:sz w:val="24"/>
          <w:lang w:val="en-US"/>
        </w:rPr>
        <w:t>p</w:t>
      </w:r>
      <w:r w:rsidR="00B5587C">
        <w:rPr>
          <w:rFonts w:ascii="Times New Roman" w:hAnsi="Times New Roman" w:cs="Times New Roman"/>
          <w:b/>
          <w:sz w:val="24"/>
          <w:lang w:val="en-US"/>
        </w:rPr>
        <w:t>., I</w:t>
      </w:r>
      <w:r w:rsidR="00120E34">
        <w:rPr>
          <w:rFonts w:ascii="Times New Roman" w:hAnsi="Times New Roman" w:cs="Times New Roman"/>
          <w:b/>
          <w:sz w:val="24"/>
          <w:lang w:val="en-US"/>
        </w:rPr>
        <w:t>r</w:t>
      </w:r>
      <w:r w:rsidR="00B5587C">
        <w:rPr>
          <w:rFonts w:ascii="Times New Roman" w:hAnsi="Times New Roman" w:cs="Times New Roman"/>
          <w:b/>
          <w:sz w:val="24"/>
          <w:lang w:val="en-US"/>
        </w:rPr>
        <w:t>.</w:t>
      </w:r>
      <w:r w:rsidR="00120E34">
        <w:rPr>
          <w:rFonts w:ascii="Times New Roman" w:hAnsi="Times New Roman" w:cs="Times New Roman"/>
          <w:b/>
          <w:sz w:val="24"/>
          <w:lang w:val="en-US"/>
        </w:rPr>
        <w:t xml:space="preserve"> </w:t>
      </w:r>
      <w:r w:rsidR="00B5587C">
        <w:rPr>
          <w:rFonts w:ascii="Times New Roman" w:hAnsi="Times New Roman" w:cs="Times New Roman"/>
          <w:b/>
          <w:sz w:val="24"/>
          <w:lang w:val="en-US"/>
        </w:rPr>
        <w:t>F</w:t>
      </w:r>
      <w:r w:rsidR="00120E34">
        <w:rPr>
          <w:rFonts w:ascii="Times New Roman" w:hAnsi="Times New Roman" w:cs="Times New Roman"/>
          <w:b/>
          <w:sz w:val="24"/>
          <w:lang w:val="en-US"/>
        </w:rPr>
        <w:t xml:space="preserve">arida </w:t>
      </w:r>
      <w:r w:rsidR="00B5587C">
        <w:rPr>
          <w:rFonts w:ascii="Times New Roman" w:hAnsi="Times New Roman" w:cs="Times New Roman"/>
          <w:b/>
          <w:sz w:val="24"/>
          <w:lang w:val="en-US"/>
        </w:rPr>
        <w:t>S</w:t>
      </w:r>
      <w:r w:rsidR="00120E34">
        <w:rPr>
          <w:rFonts w:ascii="Times New Roman" w:hAnsi="Times New Roman" w:cs="Times New Roman"/>
          <w:b/>
          <w:sz w:val="24"/>
          <w:lang w:val="en-US"/>
        </w:rPr>
        <w:t>yakir</w:t>
      </w:r>
      <w:r w:rsidR="00B5587C">
        <w:rPr>
          <w:rFonts w:ascii="Times New Roman" w:hAnsi="Times New Roman" w:cs="Times New Roman"/>
          <w:b/>
          <w:sz w:val="24"/>
          <w:lang w:val="en-US"/>
        </w:rPr>
        <w:t>,</w:t>
      </w:r>
      <w:r w:rsidR="00120E34">
        <w:rPr>
          <w:rFonts w:ascii="Times New Roman" w:hAnsi="Times New Roman" w:cs="Times New Roman"/>
          <w:b/>
          <w:sz w:val="24"/>
          <w:lang w:val="en-US"/>
        </w:rPr>
        <w:t xml:space="preserve"> </w:t>
      </w:r>
      <w:r w:rsidR="00B5587C">
        <w:rPr>
          <w:rFonts w:ascii="Times New Roman" w:hAnsi="Times New Roman" w:cs="Times New Roman"/>
          <w:b/>
          <w:sz w:val="24"/>
          <w:lang w:val="en-US"/>
        </w:rPr>
        <w:t>M</w:t>
      </w:r>
      <w:r w:rsidR="00120E34">
        <w:rPr>
          <w:rFonts w:ascii="Times New Roman" w:hAnsi="Times New Roman" w:cs="Times New Roman"/>
          <w:b/>
          <w:sz w:val="24"/>
          <w:lang w:val="en-US"/>
        </w:rPr>
        <w:t>p</w:t>
      </w:r>
      <w:r w:rsidR="00B5587C">
        <w:rPr>
          <w:rFonts w:ascii="Times New Roman" w:hAnsi="Times New Roman" w:cs="Times New Roman"/>
          <w:b/>
          <w:sz w:val="24"/>
          <w:lang w:val="en-US"/>
        </w:rPr>
        <w:t>.</w:t>
      </w:r>
    </w:p>
    <w:p w:rsidR="00B5587C" w:rsidRDefault="00B5587C" w:rsidP="0021328E">
      <w:pPr>
        <w:spacing w:after="0"/>
        <w:jc w:val="center"/>
        <w:rPr>
          <w:rFonts w:ascii="Times New Roman" w:hAnsi="Times New Roman" w:cs="Times New Roman"/>
          <w:b/>
          <w:sz w:val="24"/>
          <w:lang w:val="en-US"/>
        </w:rPr>
      </w:pPr>
      <w:r>
        <w:rPr>
          <w:rFonts w:ascii="Times New Roman" w:hAnsi="Times New Roman" w:cs="Times New Roman"/>
          <w:b/>
          <w:sz w:val="24"/>
          <w:lang w:val="en-US"/>
        </w:rPr>
        <w:t>Program Studi Agribisnis, Fakultas Pertanian, Universitas Islam Malang</w:t>
      </w:r>
    </w:p>
    <w:p w:rsidR="00120E34" w:rsidRDefault="00120E34" w:rsidP="0021328E">
      <w:pPr>
        <w:spacing w:after="0"/>
        <w:jc w:val="center"/>
        <w:rPr>
          <w:rFonts w:ascii="Times New Roman" w:hAnsi="Times New Roman" w:cs="Times New Roman"/>
          <w:b/>
          <w:i/>
          <w:sz w:val="24"/>
          <w:lang w:val="en-US"/>
        </w:rPr>
      </w:pPr>
    </w:p>
    <w:p w:rsidR="00B04183" w:rsidRPr="00B04183" w:rsidRDefault="00B04183" w:rsidP="0021328E">
      <w:pPr>
        <w:spacing w:after="0"/>
        <w:jc w:val="center"/>
        <w:rPr>
          <w:rFonts w:ascii="Times New Roman" w:hAnsi="Times New Roman" w:cs="Times New Roman"/>
          <w:b/>
          <w:i/>
          <w:sz w:val="24"/>
          <w:lang w:val="en-US"/>
        </w:rPr>
      </w:pPr>
      <w:r w:rsidRPr="00B04183">
        <w:rPr>
          <w:rFonts w:ascii="Times New Roman" w:hAnsi="Times New Roman" w:cs="Times New Roman"/>
          <w:b/>
          <w:i/>
          <w:sz w:val="24"/>
          <w:lang w:val="en-US"/>
        </w:rPr>
        <w:t>ABSTRACT</w:t>
      </w:r>
    </w:p>
    <w:p w:rsidR="00B04183" w:rsidRDefault="00B04183" w:rsidP="0021328E">
      <w:pPr>
        <w:spacing w:after="0"/>
        <w:jc w:val="both"/>
        <w:rPr>
          <w:rFonts w:ascii="Times New Roman" w:hAnsi="Times New Roman" w:cs="Times New Roman"/>
          <w:i/>
          <w:sz w:val="24"/>
          <w:lang w:val="en-US"/>
        </w:rPr>
      </w:pPr>
      <w:r w:rsidRPr="00B04183">
        <w:rPr>
          <w:rFonts w:ascii="Times New Roman" w:hAnsi="Times New Roman" w:cs="Times New Roman"/>
          <w:i/>
          <w:sz w:val="24"/>
          <w:lang w:val="en-US"/>
        </w:rPr>
        <w:t xml:space="preserve">              In an effort to support diversification of food based on local resources, the government needs to develop food groups based on root carbohydrates. Sweet potato is one of the local food ingredients that has the potential to be developed in the future. This is based on the consideration that sweet potato: (1) is the fourth source of carbohydrates after rice, corn and cassava; (2) has high productivity potential; (3) it has quite diverse product diversification potential; (4) has quite a variety of nutrients; (5) has the potential for increasing local, regional and export market demand. In its capacity as food, sweet potato is ranked fifth in the energy contributor after rice, corn, sorghum, and cassava. Sweet potato is one of the most efficient carbohydrate-producing plants compared to other cereals such as rice.</w:t>
      </w:r>
    </w:p>
    <w:p w:rsidR="00B04183" w:rsidRDefault="00B04183" w:rsidP="0021328E">
      <w:pPr>
        <w:spacing w:after="0"/>
        <w:jc w:val="center"/>
        <w:rPr>
          <w:rFonts w:ascii="Times New Roman" w:hAnsi="Times New Roman" w:cs="Times New Roman"/>
          <w:sz w:val="24"/>
          <w:lang w:val="en-US"/>
        </w:rPr>
      </w:pPr>
      <w:r>
        <w:rPr>
          <w:rFonts w:ascii="Times New Roman" w:hAnsi="Times New Roman" w:cs="Times New Roman"/>
          <w:sz w:val="24"/>
          <w:lang w:val="en-US"/>
        </w:rPr>
        <w:t>ABSTRAK</w:t>
      </w:r>
    </w:p>
    <w:p w:rsidR="00627300" w:rsidRDefault="00B04183" w:rsidP="0021328E">
      <w:pPr>
        <w:spacing w:after="0"/>
        <w:jc w:val="both"/>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rPr>
        <w:t>Dalam upaya mendukung penganekaragaman pangan berbasis sumberdaya lokal, pemerintah perlu mengembangankan kelompok pangan sumber karbohidrat berbasis umbi-umbian. Ubi jalar merupakan salah satu bahan pangan lokal yang berpotensi untuk dikembangkan dimasa yang akan mendatang. Hal tersebut didasarkan pada pertimbangan bahwa ubi jalar: (1) merupakan sumber karbohidrat keempat setelah padi, jagung, dan ubi kayu; (2) mempunyai potensi produktivitas yang tinggi; (3) memiliki potensi diversifikasi produk yang cukup beragam; (4) memiliki kandungan zat gizi yang cukup beragam; (5) memiliki potensi permintaan pasar baik lokal, regional, maupun ekspor yang terus meningkat. Didalam kapasitasnya sebagai bahan pangan, ubi jalar masuk kedalam urutan ke lima didalam penyumbang energi setelah padi, jagung, sorgum, dan ubi kayu.  Ubi jalar merupakan salah satu tanaman penghasil karbohidrat yang efisien dibandingkan tanaman serelea lainnya seperti padi.</w:t>
      </w:r>
    </w:p>
    <w:p w:rsidR="00627300" w:rsidRPr="00324D21" w:rsidRDefault="00627300" w:rsidP="0021328E">
      <w:pPr>
        <w:spacing w:after="0"/>
        <w:jc w:val="center"/>
        <w:rPr>
          <w:rFonts w:ascii="Times New Roman" w:hAnsi="Times New Roman" w:cs="Times New Roman"/>
          <w:b/>
          <w:sz w:val="24"/>
          <w:lang w:val="en-US"/>
        </w:rPr>
      </w:pPr>
      <w:r w:rsidRPr="00324D21">
        <w:rPr>
          <w:rFonts w:ascii="Times New Roman" w:hAnsi="Times New Roman" w:cs="Times New Roman"/>
          <w:b/>
          <w:sz w:val="24"/>
          <w:lang w:val="en-US"/>
        </w:rPr>
        <w:t>PENDAHULUAN</w:t>
      </w:r>
    </w:p>
    <w:p w:rsidR="00324D21" w:rsidRPr="00324D21" w:rsidRDefault="00627300" w:rsidP="0021328E">
      <w:pPr>
        <w:spacing w:after="0"/>
        <w:ind w:firstLine="454"/>
        <w:jc w:val="both"/>
        <w:rPr>
          <w:rFonts w:ascii="Times New Roman" w:hAnsi="Times New Roman" w:cs="Times New Roman"/>
          <w:sz w:val="24"/>
        </w:rPr>
      </w:pPr>
      <w:r>
        <w:rPr>
          <w:rFonts w:ascii="Times New Roman" w:hAnsi="Times New Roman" w:cs="Times New Roman"/>
          <w:sz w:val="24"/>
        </w:rPr>
        <w:t xml:space="preserve">     Di luar negeri, khususnya dinegara-negara maju, ubi jalar dijadikan sebagai makanan mewah dan bahan baku aneka industri seperti industri fermentasi, tekstil, kosmetika, farmasi, dan sirup. Ubi jalar juga merupakan salah satu makanan tradisional masyarakat jepang yang publisitasnya setara dengan </w:t>
      </w:r>
      <w:r>
        <w:rPr>
          <w:rFonts w:ascii="Times New Roman" w:hAnsi="Times New Roman" w:cs="Times New Roman"/>
          <w:i/>
          <w:sz w:val="24"/>
        </w:rPr>
        <w:t xml:space="preserve">pizza </w:t>
      </w:r>
      <w:r>
        <w:rPr>
          <w:rFonts w:ascii="Times New Roman" w:hAnsi="Times New Roman" w:cs="Times New Roman"/>
          <w:sz w:val="24"/>
        </w:rPr>
        <w:t xml:space="preserve">dan </w:t>
      </w:r>
      <w:r>
        <w:rPr>
          <w:rFonts w:ascii="Times New Roman" w:hAnsi="Times New Roman" w:cs="Times New Roman"/>
          <w:i/>
          <w:sz w:val="24"/>
        </w:rPr>
        <w:t xml:space="preserve">hamburger. </w:t>
      </w:r>
      <w:r>
        <w:rPr>
          <w:rFonts w:ascii="Times New Roman" w:hAnsi="Times New Roman" w:cs="Times New Roman"/>
          <w:sz w:val="24"/>
        </w:rPr>
        <w:t xml:space="preserve">Selain itu, ubi jalar juga dimanfaatkan sebagai berbagai macam makanan olahan yang banyak dijual ditoko-toko maupun restoran-restoran bertaraf internasional. Ubi jalar </w:t>
      </w:r>
      <w:r>
        <w:rPr>
          <w:rFonts w:ascii="Times New Roman" w:hAnsi="Times New Roman" w:cs="Times New Roman"/>
          <w:sz w:val="24"/>
        </w:rPr>
        <w:lastRenderedPageBreak/>
        <w:t>tersebut dikonsumsi dalam bentuk ubi jalar segar, irisan ubi kering, aneka tepung dan pati, pasta ubi jalar serta ubi jalar goreng yang dibekukan yang juga dipergunakan sebagai bahan baku untuk makanan camilan seperti kripik, tepung, mie, snack, permen, gula fruktosa, serta makanan dan minuman yang terbuat dari sari pati ubi jalar ( Putri, 1999).</w:t>
      </w:r>
      <w:r w:rsidR="00324D21">
        <w:rPr>
          <w:rFonts w:ascii="Times New Roman" w:hAnsi="Times New Roman" w:cs="Times New Roman"/>
          <w:sz w:val="24"/>
          <w:lang w:val="en-US"/>
        </w:rPr>
        <w:t xml:space="preserve"> </w:t>
      </w:r>
      <w:r>
        <w:rPr>
          <w:rFonts w:ascii="Times New Roman" w:hAnsi="Times New Roman" w:cs="Times New Roman"/>
          <w:sz w:val="24"/>
        </w:rPr>
        <w:t>Masalah yang dihadapi ubi jalar Indonesia dalam memanfaatkan peluang ini adalah belum optimalnya produksi usahatani ubi jalar yang disebabkan oleh adanya anggapan bahwa ubi jalar hanya menjadi bahan makanan sampingan. Kenyataan ini menimbulkan kontradiksi antara pasar ubi jalar yang prospektif dan respon petani yang rendah sehingga perlu dicarikan solusi mengapa petani kurang bersemangat menanam ubi jalar sehingga budidaya ubi jalar yang intensif tidak dilakukan dan masih memberlakukannya sebagai produk sampingan. Hal ini menjadi sebab diperlukannya analisis usahatani dan pemasaran ubi jalar sebagai salah satu cara mengidentifikasi dan dan menganalisis masalah tersebut.</w:t>
      </w:r>
      <w:r w:rsidR="00324D21">
        <w:rPr>
          <w:rFonts w:ascii="Times New Roman" w:hAnsi="Times New Roman" w:cs="Times New Roman"/>
          <w:sz w:val="24"/>
          <w:lang w:val="en-US"/>
        </w:rPr>
        <w:t xml:space="preserve"> Tujuan penelitian ini adalah : 1)</w:t>
      </w:r>
      <w:r w:rsidR="00324D21" w:rsidRPr="00324D21">
        <w:rPr>
          <w:rFonts w:ascii="Times New Roman" w:hAnsi="Times New Roman" w:cs="Times New Roman"/>
          <w:sz w:val="24"/>
        </w:rPr>
        <w:t>Untuk mengetahui tahapan aktivitas usahatani ubi jalar di Desa Sidorejo, Kecamatan Jabung, Kabupaten Malang</w:t>
      </w:r>
      <w:r w:rsidR="00324D21">
        <w:rPr>
          <w:rFonts w:ascii="Times New Roman" w:hAnsi="Times New Roman" w:cs="Times New Roman"/>
          <w:sz w:val="24"/>
          <w:lang w:val="en-US"/>
        </w:rPr>
        <w:t>. 2)</w:t>
      </w:r>
      <w:r w:rsidR="00324D21" w:rsidRPr="00324D21">
        <w:rPr>
          <w:rFonts w:ascii="Times New Roman" w:hAnsi="Times New Roman" w:cs="Times New Roman"/>
          <w:sz w:val="24"/>
        </w:rPr>
        <w:t>Untuk menganalisis pendapatan dan R/C ratio dari usahatani ubi jalar</w:t>
      </w:r>
      <w:r w:rsidR="00324D21">
        <w:rPr>
          <w:rFonts w:ascii="Times New Roman" w:hAnsi="Times New Roman" w:cs="Times New Roman"/>
          <w:sz w:val="24"/>
          <w:lang w:val="en-US"/>
        </w:rPr>
        <w:t>. 3)</w:t>
      </w:r>
      <w:r w:rsidR="00324D21" w:rsidRPr="00324D21">
        <w:rPr>
          <w:rFonts w:ascii="Times New Roman" w:hAnsi="Times New Roman" w:cs="Times New Roman"/>
          <w:sz w:val="24"/>
        </w:rPr>
        <w:t>Mengetahui saluran pemasaran ubi jalar di Desa Sidorejo, Kecamatan Jabung, Kabupaten Malang</w:t>
      </w:r>
      <w:r w:rsidR="00324D21">
        <w:rPr>
          <w:rFonts w:ascii="Times New Roman" w:hAnsi="Times New Roman" w:cs="Times New Roman"/>
          <w:sz w:val="24"/>
          <w:lang w:val="en-US"/>
        </w:rPr>
        <w:t>. 4)</w:t>
      </w:r>
      <w:r w:rsidR="00324D21" w:rsidRPr="00324D21">
        <w:rPr>
          <w:rFonts w:ascii="Times New Roman" w:hAnsi="Times New Roman" w:cs="Times New Roman"/>
          <w:sz w:val="24"/>
        </w:rPr>
        <w:t>Mengetahui efisiensi pemasaran ubi jalar di Desa Sidorejo, Kecamatan Jabung, Kabupaten Malang</w:t>
      </w:r>
    </w:p>
    <w:p w:rsidR="0021328E" w:rsidRDefault="0021328E" w:rsidP="0021328E">
      <w:pPr>
        <w:spacing w:after="0"/>
        <w:jc w:val="center"/>
        <w:rPr>
          <w:rFonts w:ascii="Times New Roman" w:hAnsi="Times New Roman" w:cs="Times New Roman"/>
          <w:b/>
          <w:sz w:val="24"/>
          <w:lang w:val="en-US"/>
        </w:rPr>
      </w:pPr>
    </w:p>
    <w:p w:rsidR="00627300" w:rsidRDefault="00324D21" w:rsidP="0021328E">
      <w:pPr>
        <w:spacing w:after="0"/>
        <w:jc w:val="center"/>
        <w:rPr>
          <w:rFonts w:ascii="Times New Roman" w:hAnsi="Times New Roman" w:cs="Times New Roman"/>
          <w:b/>
          <w:sz w:val="24"/>
          <w:lang w:val="en-US"/>
        </w:rPr>
      </w:pPr>
      <w:r w:rsidRPr="00324D21">
        <w:rPr>
          <w:rFonts w:ascii="Times New Roman" w:hAnsi="Times New Roman" w:cs="Times New Roman"/>
          <w:b/>
          <w:sz w:val="24"/>
          <w:lang w:val="en-US"/>
        </w:rPr>
        <w:t>METODE PENELITIAN</w:t>
      </w:r>
    </w:p>
    <w:p w:rsidR="00497C63" w:rsidRDefault="00497C63" w:rsidP="0021328E">
      <w:pPr>
        <w:tabs>
          <w:tab w:val="left" w:pos="7337"/>
        </w:tabs>
        <w:spacing w:after="0"/>
        <w:jc w:val="both"/>
        <w:rPr>
          <w:rFonts w:ascii="Times New Roman" w:hAnsi="Times New Roman" w:cs="Times New Roman"/>
          <w:sz w:val="24"/>
          <w:lang w:val="en-US"/>
        </w:rPr>
      </w:pPr>
      <w:r>
        <w:rPr>
          <w:rFonts w:ascii="Times New Roman" w:hAnsi="Times New Roman" w:cs="Times New Roman"/>
          <w:sz w:val="24"/>
          <w:lang w:val="en-US"/>
        </w:rPr>
        <w:t xml:space="preserve">             </w:t>
      </w:r>
      <w:r>
        <w:rPr>
          <w:rFonts w:ascii="Times New Roman" w:hAnsi="Times New Roman" w:cs="Times New Roman"/>
          <w:sz w:val="24"/>
        </w:rPr>
        <w:t xml:space="preserve">Metode yang digunakan dalam penelitian ini adalah </w:t>
      </w:r>
      <w:r>
        <w:rPr>
          <w:rFonts w:ascii="Times New Roman" w:hAnsi="Times New Roman" w:cs="Times New Roman"/>
          <w:sz w:val="24"/>
          <w:lang w:val="en-US"/>
        </w:rPr>
        <w:t>metode</w:t>
      </w:r>
      <w:r>
        <w:rPr>
          <w:rFonts w:ascii="Times New Roman" w:hAnsi="Times New Roman" w:cs="Times New Roman"/>
          <w:sz w:val="24"/>
        </w:rPr>
        <w:t xml:space="preserve"> penelitian deskriptif dan kuantitatif yang secara garis besar merupakan kegiatan penelitian yang hendak mencoba membuat suatu gambaran peristiwa secara matematis, faktual dengan penyusunan akurat. Dalam penelitian ini kegiatan yang harus dilakukan yaitu melakukan survai secara langsung terhadap petani dengan mengambil sampel dari suatu populasi dan menggunakan kuisioner sebagai alat pengumpulan data. </w:t>
      </w:r>
    </w:p>
    <w:p w:rsidR="00497C63" w:rsidRDefault="00497C63" w:rsidP="0021328E">
      <w:pPr>
        <w:spacing w:after="0"/>
        <w:ind w:firstLine="720"/>
        <w:jc w:val="both"/>
        <w:rPr>
          <w:rFonts w:ascii="Times New Roman" w:hAnsi="Times New Roman" w:cs="Times New Roman"/>
          <w:sz w:val="24"/>
          <w:szCs w:val="24"/>
        </w:rPr>
      </w:pPr>
      <w:r>
        <w:rPr>
          <w:rFonts w:ascii="Times New Roman" w:hAnsi="Times New Roman" w:cs="Times New Roman"/>
          <w:sz w:val="24"/>
          <w:szCs w:val="24"/>
        </w:rPr>
        <w:t>Lokasi penelitian ini dilaksanakan pada daerah yang mempunyai tingkat produksi ubi jalar yang baik. Hasil dari survey lokasi yang sesuai dengan tempat penelitian yang dilakukan secara sengaja (purporsive) adalah Desa Sidorejo Kecamatanan Jabung Kabupaten Malang. Waktu pelaksanaan yang digunakan dalam penelitian ini dilaksanakan pada bulan nopember sampai desember 2019.</w:t>
      </w:r>
    </w:p>
    <w:p w:rsidR="00497C63" w:rsidRPr="0021328E" w:rsidRDefault="00497C63" w:rsidP="0021328E">
      <w:pPr>
        <w:spacing w:after="0"/>
        <w:ind w:firstLine="720"/>
        <w:jc w:val="both"/>
        <w:rPr>
          <w:rFonts w:ascii="Times New Roman" w:hAnsi="Times New Roman" w:cs="Times New Roman"/>
          <w:sz w:val="24"/>
          <w:szCs w:val="24"/>
          <w:lang w:val="en-US"/>
        </w:rPr>
      </w:pPr>
      <w:r>
        <w:rPr>
          <w:rFonts w:ascii="Times New Roman" w:hAnsi="Times New Roman" w:cs="Times New Roman"/>
          <w:color w:val="000000"/>
          <w:sz w:val="24"/>
          <w:szCs w:val="24"/>
        </w:rPr>
        <w:t>Penentuan responden petani di lakukan dengan mengunakan (</w:t>
      </w:r>
      <w:r>
        <w:rPr>
          <w:rFonts w:ascii="Times New Roman" w:hAnsi="Times New Roman" w:cs="Times New Roman"/>
          <w:i/>
          <w:color w:val="000000"/>
          <w:sz w:val="24"/>
          <w:szCs w:val="24"/>
        </w:rPr>
        <w:t>Simple Random</w:t>
      </w:r>
      <w:r w:rsidRPr="00D14A10">
        <w:rPr>
          <w:rFonts w:ascii="Times New Roman" w:hAnsi="Times New Roman" w:cs="Times New Roman"/>
          <w:i/>
          <w:color w:val="000000"/>
          <w:sz w:val="24"/>
          <w:szCs w:val="24"/>
        </w:rPr>
        <w:t xml:space="preserve"> Sampling</w:t>
      </w:r>
      <w:r>
        <w:rPr>
          <w:rFonts w:ascii="Times New Roman" w:hAnsi="Times New Roman" w:cs="Times New Roman"/>
          <w:color w:val="000000"/>
          <w:sz w:val="24"/>
          <w:szCs w:val="24"/>
        </w:rPr>
        <w:t xml:space="preserve">) Acak sederhana ( Gulo,2002). Jumlah sempel yang di ambil yaitu setengah dari jumlah populasi petani ubi jalar yang ada di </w:t>
      </w:r>
      <w:r>
        <w:rPr>
          <w:rFonts w:ascii="Times New Roman" w:hAnsi="Times New Roman" w:cs="Times New Roman"/>
          <w:sz w:val="24"/>
          <w:szCs w:val="24"/>
        </w:rPr>
        <w:t>Desa Sidorejo Kecamatanan Jabung Kabupaten Malang</w:t>
      </w:r>
      <w:r>
        <w:rPr>
          <w:rFonts w:ascii="Times New Roman" w:hAnsi="Times New Roman" w:cs="Times New Roman"/>
          <w:color w:val="000000"/>
          <w:sz w:val="24"/>
          <w:szCs w:val="24"/>
        </w:rPr>
        <w:t>, yaitu 25 orang dengan jumlah total populasi sekitar 50 orang.</w:t>
      </w:r>
      <w:r w:rsidR="0021328E">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Penentuan responden pedagang di lakukan dengan metode </w:t>
      </w:r>
      <w:r w:rsidRPr="00A9377B">
        <w:rPr>
          <w:rFonts w:ascii="Times New Roman" w:hAnsi="Times New Roman" w:cs="Times New Roman"/>
          <w:i/>
          <w:color w:val="000000"/>
          <w:sz w:val="24"/>
          <w:szCs w:val="24"/>
        </w:rPr>
        <w:t>Snow Ball Sampling</w:t>
      </w:r>
      <w:r>
        <w:rPr>
          <w:rFonts w:ascii="Times New Roman" w:hAnsi="Times New Roman" w:cs="Times New Roman"/>
          <w:i/>
          <w:color w:val="000000"/>
          <w:sz w:val="24"/>
          <w:szCs w:val="24"/>
        </w:rPr>
        <w:t xml:space="preserve"> (</w:t>
      </w:r>
      <w:r w:rsidRPr="00A9377B">
        <w:rPr>
          <w:rFonts w:ascii="Times New Roman" w:hAnsi="Times New Roman" w:cs="Times New Roman"/>
          <w:color w:val="000000"/>
          <w:sz w:val="24"/>
          <w:szCs w:val="24"/>
        </w:rPr>
        <w:t>Gulo,2002)</w:t>
      </w:r>
      <w:r>
        <w:rPr>
          <w:rFonts w:ascii="Times New Roman" w:hAnsi="Times New Roman" w:cs="Times New Roman"/>
          <w:color w:val="000000"/>
          <w:sz w:val="24"/>
          <w:szCs w:val="24"/>
        </w:rPr>
        <w:t xml:space="preserve">. Metode </w:t>
      </w:r>
      <w:r>
        <w:rPr>
          <w:rFonts w:ascii="Times New Roman" w:hAnsi="Times New Roman" w:cs="Times New Roman"/>
          <w:i/>
          <w:iCs/>
          <w:color w:val="000000"/>
          <w:sz w:val="24"/>
          <w:szCs w:val="24"/>
        </w:rPr>
        <w:t>snow ball</w:t>
      </w:r>
      <w:r w:rsidRPr="004C187E">
        <w:rPr>
          <w:rFonts w:ascii="Times New Roman" w:hAnsi="Times New Roman" w:cs="Times New Roman"/>
          <w:i/>
          <w:iCs/>
          <w:color w:val="000000"/>
          <w:sz w:val="24"/>
          <w:szCs w:val="24"/>
        </w:rPr>
        <w:t xml:space="preserve"> sampling </w:t>
      </w:r>
      <w:r>
        <w:rPr>
          <w:rFonts w:ascii="Times New Roman" w:hAnsi="Times New Roman" w:cs="Times New Roman"/>
          <w:color w:val="000000"/>
          <w:sz w:val="24"/>
          <w:szCs w:val="24"/>
        </w:rPr>
        <w:t xml:space="preserve">dipakai dalam penelitian ini, karena memungkinkan peneliti untuk menemukan pola saluran pemasaran mulai dari petani hingga ke konsumen. Sampel yang di </w:t>
      </w:r>
      <w:r w:rsidR="0021328E">
        <w:rPr>
          <w:rFonts w:ascii="Times New Roman" w:hAnsi="Times New Roman" w:cs="Times New Roman"/>
          <w:color w:val="000000"/>
          <w:sz w:val="24"/>
          <w:szCs w:val="24"/>
        </w:rPr>
        <w:t xml:space="preserve">gunakan dalam penelitian ini </w:t>
      </w:r>
      <w:r w:rsidR="0021328E">
        <w:rPr>
          <w:rFonts w:ascii="Times New Roman" w:hAnsi="Times New Roman" w:cs="Times New Roman"/>
          <w:color w:val="000000"/>
          <w:sz w:val="24"/>
          <w:szCs w:val="24"/>
          <w:lang w:val="en-US"/>
        </w:rPr>
        <w:t xml:space="preserve">9 </w:t>
      </w:r>
      <w:r>
        <w:rPr>
          <w:rFonts w:ascii="Times New Roman" w:hAnsi="Times New Roman" w:cs="Times New Roman"/>
          <w:color w:val="000000"/>
          <w:sz w:val="24"/>
          <w:szCs w:val="24"/>
        </w:rPr>
        <w:t xml:space="preserve">pedagang yang </w:t>
      </w:r>
      <w:r>
        <w:rPr>
          <w:rFonts w:ascii="Times New Roman" w:hAnsi="Times New Roman" w:cs="Times New Roman"/>
          <w:color w:val="000000"/>
          <w:sz w:val="24"/>
          <w:szCs w:val="24"/>
        </w:rPr>
        <w:lastRenderedPageBreak/>
        <w:t>terdiri dari 2 pedagang pen</w:t>
      </w:r>
      <w:r w:rsidR="0021328E">
        <w:rPr>
          <w:rFonts w:ascii="Times New Roman" w:hAnsi="Times New Roman" w:cs="Times New Roman"/>
          <w:color w:val="000000"/>
          <w:sz w:val="24"/>
          <w:szCs w:val="24"/>
        </w:rPr>
        <w:t>gumpul desa, 1 pedagang besar,</w:t>
      </w:r>
      <w:r>
        <w:rPr>
          <w:rFonts w:ascii="Times New Roman" w:hAnsi="Times New Roman" w:cs="Times New Roman"/>
          <w:color w:val="000000"/>
          <w:sz w:val="24"/>
          <w:szCs w:val="24"/>
        </w:rPr>
        <w:t xml:space="preserve"> dan 6 pedagang pengecer. </w:t>
      </w:r>
      <w:r w:rsidR="0021328E">
        <w:rPr>
          <w:rFonts w:ascii="Times New Roman" w:hAnsi="Times New Roman" w:cs="Times New Roman"/>
          <w:sz w:val="24"/>
          <w:szCs w:val="24"/>
        </w:rPr>
        <w:t xml:space="preserve">Analisis efisiensi usahatani menggunakan penghitungan terhadap nilai R/C rasio. Analisis efisiensi pemasaran digunakan rumus margin pemasaran yaitu Mp= (Pr-Pf) / Pr*100% dengan Mp: margin pemasaran, Pr: harga ditingkat konsumen, dan Pf: harga ditingkat petani. Selain menghitung nilai margin efisiensi pemasaran juga dihitung dengan menggunakan nilai dari  </w:t>
      </w:r>
      <w:r w:rsidR="0021328E">
        <w:rPr>
          <w:rFonts w:ascii="Times New Roman" w:hAnsi="Times New Roman" w:cs="Times New Roman"/>
          <w:i/>
          <w:iCs/>
          <w:sz w:val="24"/>
          <w:szCs w:val="24"/>
        </w:rPr>
        <w:t>farmer’s share</w:t>
      </w:r>
      <w:r w:rsidR="0021328E">
        <w:rPr>
          <w:rFonts w:ascii="Times New Roman" w:hAnsi="Times New Roman" w:cs="Times New Roman"/>
          <w:sz w:val="24"/>
          <w:szCs w:val="24"/>
        </w:rPr>
        <w:t xml:space="preserve"> yaitu dengan rumus F=(Pf/Pr)*100% dengan F: nilai bagian yang diterima petani, Pf: harga ditingkat petani, dan Pr: harga di tingkat konsumen.</w:t>
      </w:r>
    </w:p>
    <w:p w:rsidR="00324D21" w:rsidRPr="0021328E" w:rsidRDefault="00497C63" w:rsidP="0021328E">
      <w:pPr>
        <w:tabs>
          <w:tab w:val="left" w:pos="7337"/>
        </w:tabs>
        <w:spacing w:after="0"/>
        <w:jc w:val="both"/>
        <w:rPr>
          <w:rFonts w:ascii="Times New Roman" w:hAnsi="Times New Roman" w:cs="Times New Roman"/>
          <w:sz w:val="24"/>
        </w:rPr>
      </w:pPr>
      <w:r>
        <w:rPr>
          <w:rFonts w:ascii="Times New Roman" w:hAnsi="Times New Roman" w:cs="Times New Roman"/>
          <w:sz w:val="24"/>
        </w:rPr>
        <w:t xml:space="preserve">           Data primer adalah data yang diperoleh langsung dari responden, diamati dan dicatat untuk pertama kalinya. Data ini diperoleh melalui wawancara dengan menggunakan daftar pertanyaan terstruktur (kuisioner). Sumber data primer dalam penelitian ini adalah para petani ubi jalar di Desa Sidorejo, Kec. Jabung, Kab Malang</w:t>
      </w:r>
      <w:r>
        <w:rPr>
          <w:rFonts w:ascii="Times New Roman" w:hAnsi="Times New Roman" w:cs="Times New Roman"/>
          <w:sz w:val="24"/>
          <w:lang w:val="en-US"/>
        </w:rPr>
        <w:t xml:space="preserve">. </w:t>
      </w:r>
      <w:r>
        <w:rPr>
          <w:rFonts w:ascii="Times New Roman" w:hAnsi="Times New Roman" w:cs="Times New Roman"/>
          <w:sz w:val="24"/>
        </w:rPr>
        <w:t>Data sekunder adalah data pendukung yang digunakan untuk memperkuat dan melengkapi penjelasan tentang permasalahan yang mana data dapat diperoleh dari buku, catatan, laporan maupun dokumen resmi yang menjelaskan tentang hal-hal yang terkait dengan variabel penelitian. Data dapat juga diperoleh dari instansi yang terkait dengan penelitian yang dilakukan yakni BAPPEDA Kabupaten Malang, Dinas Pertanian Kabupaten Malang, dan Biro Pusat Statistik</w:t>
      </w:r>
      <w:r w:rsidR="00BC078C" w:rsidRPr="00BC078C">
        <w:rPr>
          <w:rFonts w:ascii="Times New Roman" w:hAnsi="Times New Roman" w:cs="Times New Roman"/>
          <w:sz w:val="24"/>
          <w:szCs w:val="24"/>
        </w:rPr>
        <w:t xml:space="preserve">                </w:t>
      </w:r>
    </w:p>
    <w:p w:rsidR="0021328E" w:rsidRDefault="0021328E" w:rsidP="0021328E">
      <w:pPr>
        <w:spacing w:after="0"/>
        <w:jc w:val="center"/>
        <w:rPr>
          <w:rFonts w:ascii="Times New Roman" w:hAnsi="Times New Roman" w:cs="Times New Roman"/>
          <w:b/>
          <w:sz w:val="24"/>
          <w:lang w:val="en-US"/>
        </w:rPr>
      </w:pPr>
    </w:p>
    <w:p w:rsidR="00627300" w:rsidRPr="00513F72" w:rsidRDefault="006132D6" w:rsidP="0021328E">
      <w:pPr>
        <w:spacing w:after="0"/>
        <w:jc w:val="center"/>
        <w:rPr>
          <w:rFonts w:ascii="Times New Roman" w:hAnsi="Times New Roman" w:cs="Times New Roman"/>
          <w:b/>
          <w:sz w:val="24"/>
          <w:lang w:val="en-US"/>
        </w:rPr>
      </w:pPr>
      <w:r w:rsidRPr="00513F72">
        <w:rPr>
          <w:rFonts w:ascii="Times New Roman" w:hAnsi="Times New Roman" w:cs="Times New Roman"/>
          <w:b/>
          <w:sz w:val="24"/>
          <w:lang w:val="en-US"/>
        </w:rPr>
        <w:t>HASIL DAN PEMBAHASAN</w:t>
      </w:r>
    </w:p>
    <w:p w:rsidR="00513F72" w:rsidRPr="00513F72" w:rsidRDefault="00513F72" w:rsidP="0021328E">
      <w:pPr>
        <w:spacing w:after="0"/>
        <w:jc w:val="both"/>
        <w:rPr>
          <w:rFonts w:ascii="Times New Roman" w:hAnsi="Times New Roman" w:cs="Times New Roman"/>
          <w:color w:val="000000"/>
          <w:sz w:val="24"/>
          <w:lang w:val="es-ES"/>
        </w:rPr>
      </w:pPr>
      <w:r>
        <w:rPr>
          <w:rFonts w:ascii="Times New Roman" w:hAnsi="Times New Roman" w:cs="Times New Roman"/>
          <w:color w:val="000000"/>
          <w:sz w:val="24"/>
          <w:lang w:val="es-ES"/>
        </w:rPr>
        <w:t xml:space="preserve">A. </w:t>
      </w:r>
      <w:r w:rsidRPr="00513F72">
        <w:rPr>
          <w:rFonts w:ascii="Times New Roman" w:hAnsi="Times New Roman" w:cs="Times New Roman"/>
          <w:color w:val="000000"/>
          <w:sz w:val="24"/>
          <w:lang w:val="es-ES"/>
        </w:rPr>
        <w:t>Tahapan Aktivitas Usahatani Ubi Jalar</w:t>
      </w:r>
    </w:p>
    <w:p w:rsidR="00513F72" w:rsidRDefault="00513F72" w:rsidP="0021328E">
      <w:pPr>
        <w:pStyle w:val="BodyText"/>
        <w:spacing w:line="276" w:lineRule="auto"/>
        <w:jc w:val="both"/>
      </w:pPr>
      <w:r w:rsidRPr="003F5A1F">
        <w:rPr>
          <w:color w:val="000000"/>
          <w:lang w:val="es-ES"/>
        </w:rPr>
        <w:t xml:space="preserve">            </w:t>
      </w:r>
      <w:r w:rsidR="003F5A1F" w:rsidRPr="003F5A1F">
        <w:t>Tanaman ubi jalar dapat tumbuh di berbagai ketinggian tempat, baik di dataran rendah maupun dataran tinggi. Bertanam ubi jalar sama seperti halnya tanaman lain, langkah awal dimulai dari : pengolahan tanah, pemupukan, pembibitan, penanaman, pemupukan, penyulaman, pengairan, penyiangan, pembalikan batang dan, penyemprotan</w:t>
      </w:r>
      <w:r w:rsidR="003F5A1F" w:rsidRPr="003F5A1F">
        <w:rPr>
          <w:spacing w:val="-1"/>
        </w:rPr>
        <w:t xml:space="preserve"> </w:t>
      </w:r>
      <w:r w:rsidR="003F5A1F" w:rsidRPr="003F5A1F">
        <w:t xml:space="preserve">pestisida. </w:t>
      </w:r>
      <w:r w:rsidRPr="003F5A1F">
        <w:rPr>
          <w:color w:val="000000"/>
          <w:lang w:val="es-ES"/>
        </w:rPr>
        <w:t xml:space="preserve">1) </w:t>
      </w:r>
      <w:r w:rsidR="003F5A1F">
        <w:rPr>
          <w:color w:val="000000"/>
          <w:lang w:val="es-ES"/>
        </w:rPr>
        <w:t>Pengolahan t</w:t>
      </w:r>
      <w:r w:rsidRPr="003F5A1F">
        <w:rPr>
          <w:color w:val="000000"/>
          <w:lang w:val="es-ES"/>
        </w:rPr>
        <w:t>anah, p</w:t>
      </w:r>
      <w:r w:rsidRPr="003F5A1F">
        <w:t>engolahan tanah yang dilakukan di Desa Sidorejo Kecamatanan Jabung Kabupaten Malang pada umumnya dilakukan oleh petani</w:t>
      </w:r>
      <w:r w:rsidR="006146D5" w:rsidRPr="003F5A1F">
        <w:t xml:space="preserve"> dengan</w:t>
      </w:r>
      <w:r w:rsidRPr="003F5A1F">
        <w:t xml:space="preserve"> membuat guludan tanah setinggi 25-40 cm, 40-80</w:t>
      </w:r>
      <w:r w:rsidR="006146D5" w:rsidRPr="003F5A1F">
        <w:t xml:space="preserve"> cm, jarak antar guludan 15-30 cm, dan d</w:t>
      </w:r>
      <w:r w:rsidRPr="003F5A1F">
        <w:t>iantara guludan dibuat bedengan sedalam 5-20 cm dari permukaan tanah. 2)</w:t>
      </w:r>
      <w:bookmarkStart w:id="0" w:name="_TOC_250014"/>
      <w:r w:rsidRPr="003F5A1F">
        <w:t xml:space="preserve"> Pemupukan</w:t>
      </w:r>
      <w:r w:rsidRPr="003F5A1F">
        <w:rPr>
          <w:spacing w:val="-1"/>
        </w:rPr>
        <w:t xml:space="preserve"> </w:t>
      </w:r>
      <w:bookmarkEnd w:id="0"/>
      <w:r w:rsidR="006146D5" w:rsidRPr="003F5A1F">
        <w:t>d</w:t>
      </w:r>
      <w:r w:rsidRPr="003F5A1F">
        <w:t>asar, pemupukan dasar ialah pemupukan awal</w:t>
      </w:r>
      <w:r w:rsidR="006146D5" w:rsidRPr="003F5A1F">
        <w:t xml:space="preserve"> pada tanah sebelum pembibitan dengan menggunakan p</w:t>
      </w:r>
      <w:r w:rsidRPr="003F5A1F">
        <w:t xml:space="preserve">upuk kandang yang diberikan </w:t>
      </w:r>
      <w:r w:rsidR="006146D5" w:rsidRPr="003F5A1F">
        <w:t>dengan j</w:t>
      </w:r>
      <w:r w:rsidRPr="003F5A1F">
        <w:t xml:space="preserve">umlah pupuk  kandang    </w:t>
      </w:r>
      <w:r w:rsidR="006146D5" w:rsidRPr="003F5A1F">
        <w:t xml:space="preserve">sebanyak </w:t>
      </w:r>
      <w:r w:rsidRPr="003F5A1F">
        <w:t xml:space="preserve"> </w:t>
      </w:r>
      <w:r w:rsidR="00093802">
        <w:t>157.2 Kg / 320</w:t>
      </w:r>
      <w:r w:rsidR="006146D5" w:rsidRPr="003F5A1F">
        <w:t>2</w:t>
      </w:r>
      <w:r w:rsidRPr="003F5A1F">
        <w:t xml:space="preserve"> m</w:t>
      </w:r>
      <w:r w:rsidRPr="003F5A1F">
        <w:rPr>
          <w:vertAlign w:val="superscript"/>
        </w:rPr>
        <w:t>2</w:t>
      </w:r>
      <w:r w:rsidRPr="003F5A1F">
        <w:rPr>
          <w:spacing w:val="-19"/>
        </w:rPr>
        <w:t xml:space="preserve"> </w:t>
      </w:r>
      <w:r w:rsidRPr="003F5A1F">
        <w:t>.</w:t>
      </w:r>
      <w:r w:rsidR="006146D5" w:rsidRPr="003F5A1F">
        <w:t xml:space="preserve"> 3) Pembibitan, p</w:t>
      </w:r>
      <w:r w:rsidRPr="003F5A1F">
        <w:t xml:space="preserve">engembangan  tanaman  ubi  jalar  di  Desa Sidorejo dilakukan dengan cara vegetatif (setek batang) yaitu berasal dari  varietas  Ase Bandung. </w:t>
      </w:r>
      <w:r w:rsidR="006146D5" w:rsidRPr="003F5A1F">
        <w:t xml:space="preserve">4) </w:t>
      </w:r>
      <w:r w:rsidRPr="003F5A1F">
        <w:t>Penanaman</w:t>
      </w:r>
      <w:r w:rsidR="006146D5" w:rsidRPr="003F5A1F">
        <w:rPr>
          <w:color w:val="000000"/>
        </w:rPr>
        <w:t>, l</w:t>
      </w:r>
      <w:r w:rsidRPr="003F5A1F">
        <w:t>ahan yang telah dipersiapkan ditanami bibit ubi jalar hasil dari setek batang dengan jarak 15-20cm. pada bulan Agustus sampai Desember</w:t>
      </w:r>
      <w:r w:rsidR="00773448" w:rsidRPr="003F5A1F">
        <w:t xml:space="preserve"> dengan</w:t>
      </w:r>
      <w:r w:rsidRPr="003F5A1F">
        <w:t xml:space="preserve"> </w:t>
      </w:r>
      <w:r w:rsidR="00773448" w:rsidRPr="003F5A1F">
        <w:t>j</w:t>
      </w:r>
      <w:r w:rsidRPr="003F5A1F">
        <w:t>arak ta</w:t>
      </w:r>
      <w:r w:rsidR="00773448" w:rsidRPr="003F5A1F">
        <w:t xml:space="preserve">nam antar tanaman ialah 15-20cm. 5) </w:t>
      </w:r>
      <w:r w:rsidRPr="003F5A1F">
        <w:t>Pemupukan</w:t>
      </w:r>
      <w:r w:rsidR="00773448" w:rsidRPr="003F5A1F">
        <w:t xml:space="preserve">, </w:t>
      </w:r>
      <w:r w:rsidR="003F5A1F">
        <w:t>p</w:t>
      </w:r>
      <w:r w:rsidRPr="003F5A1F">
        <w:t xml:space="preserve">emupukan ini adalah pemupukan kedua yaitu pemupukan yang dilakukan setelah penanaman bibit </w:t>
      </w:r>
      <w:r w:rsidR="00773448" w:rsidRPr="003F5A1F">
        <w:t xml:space="preserve">dengan menggunakan pupuk urea. 6) </w:t>
      </w:r>
      <w:r w:rsidRPr="003F5A1F">
        <w:t>Penyulaman</w:t>
      </w:r>
      <w:r w:rsidR="00773448" w:rsidRPr="003F5A1F">
        <w:t xml:space="preserve">, dilakukan dengan mengganti </w:t>
      </w:r>
      <w:r w:rsidRPr="003F5A1F">
        <w:t xml:space="preserve">bibit yang tumbuh kurang baik misalnya </w:t>
      </w:r>
      <w:r w:rsidRPr="003F5A1F">
        <w:lastRenderedPageBreak/>
        <w:t xml:space="preserve">kerdil, kurus, rusak, atau mati sampai </w:t>
      </w:r>
      <w:r w:rsidR="00773448" w:rsidRPr="003F5A1F">
        <w:t xml:space="preserve">tanaman berumur 21 hari. 7) </w:t>
      </w:r>
      <w:r w:rsidRPr="003F5A1F">
        <w:t>Pengairan</w:t>
      </w:r>
      <w:r w:rsidR="00773448" w:rsidRPr="003F5A1F">
        <w:t>, p</w:t>
      </w:r>
      <w:r w:rsidRPr="003F5A1F">
        <w:t>engairan tanaman ubi jalar di Desa Sidorejo</w:t>
      </w:r>
      <w:r w:rsidR="00773448" w:rsidRPr="003F5A1F">
        <w:t xml:space="preserve"> dilakukan dengan saluran irigasi dan air hujan</w:t>
      </w:r>
      <w:bookmarkStart w:id="1" w:name="_TOC_250008"/>
      <w:r w:rsidR="00773448" w:rsidRPr="003F5A1F">
        <w:t xml:space="preserve">. 8) </w:t>
      </w:r>
      <w:r w:rsidRPr="003F5A1F">
        <w:t>Penyiangan dan</w:t>
      </w:r>
      <w:r w:rsidRPr="003F5A1F">
        <w:rPr>
          <w:spacing w:val="-1"/>
        </w:rPr>
        <w:t xml:space="preserve"> </w:t>
      </w:r>
      <w:bookmarkEnd w:id="1"/>
      <w:r w:rsidRPr="003F5A1F">
        <w:t>Pembumbunan</w:t>
      </w:r>
      <w:r w:rsidR="00773448" w:rsidRPr="003F5A1F">
        <w:t xml:space="preserve">, </w:t>
      </w:r>
      <w:r w:rsidR="003F5A1F">
        <w:t>p</w:t>
      </w:r>
      <w:r w:rsidRPr="003F5A1F">
        <w:t xml:space="preserve">enyiangan dan pembumbunan </w:t>
      </w:r>
      <w:r w:rsidR="00773448" w:rsidRPr="003F5A1F">
        <w:t>dilakukan</w:t>
      </w:r>
      <w:r w:rsidRPr="003F5A1F">
        <w:t xml:space="preserve"> untuk </w:t>
      </w:r>
      <w:r w:rsidRPr="003F5A1F">
        <w:rPr>
          <w:spacing w:val="-3"/>
        </w:rPr>
        <w:t xml:space="preserve">memelihara </w:t>
      </w:r>
      <w:r w:rsidRPr="003F5A1F">
        <w:t>k</w:t>
      </w:r>
      <w:r w:rsidRPr="003F5A1F">
        <w:rPr>
          <w:spacing w:val="-1"/>
        </w:rPr>
        <w:t>e</w:t>
      </w:r>
      <w:r w:rsidRPr="003F5A1F">
        <w:t>b</w:t>
      </w:r>
      <w:r w:rsidRPr="003F5A1F">
        <w:rPr>
          <w:spacing w:val="-1"/>
        </w:rPr>
        <w:t>e</w:t>
      </w:r>
      <w:r w:rsidRPr="003F5A1F">
        <w:t>rsih</w:t>
      </w:r>
      <w:r w:rsidRPr="003F5A1F">
        <w:rPr>
          <w:spacing w:val="-1"/>
        </w:rPr>
        <w:t>a</w:t>
      </w:r>
      <w:r w:rsidRPr="003F5A1F">
        <w:t>n k</w:t>
      </w:r>
      <w:r w:rsidRPr="003F5A1F">
        <w:rPr>
          <w:spacing w:val="-1"/>
        </w:rPr>
        <w:t>e</w:t>
      </w:r>
      <w:r w:rsidRPr="003F5A1F">
        <w:t xml:space="preserve">bun </w:t>
      </w:r>
      <w:r w:rsidRPr="003F5A1F">
        <w:rPr>
          <w:spacing w:val="2"/>
        </w:rPr>
        <w:t>d</w:t>
      </w:r>
      <w:r w:rsidRPr="003F5A1F">
        <w:rPr>
          <w:spacing w:val="-1"/>
        </w:rPr>
        <w:t>a</w:t>
      </w:r>
      <w:r w:rsidRPr="003F5A1F">
        <w:t xml:space="preserve">ri rerumputan yang </w:t>
      </w:r>
      <w:r w:rsidRPr="003F5A1F">
        <w:rPr>
          <w:spacing w:val="2"/>
        </w:rPr>
        <w:t>m</w:t>
      </w:r>
      <w:r w:rsidRPr="003F5A1F">
        <w:rPr>
          <w:spacing w:val="-1"/>
        </w:rPr>
        <w:t>e</w:t>
      </w:r>
      <w:r w:rsidRPr="003F5A1F">
        <w:rPr>
          <w:spacing w:val="2"/>
        </w:rPr>
        <w:t>n</w:t>
      </w:r>
      <w:r w:rsidRPr="003F5A1F">
        <w:t>g</w:t>
      </w:r>
      <w:r w:rsidRPr="003F5A1F">
        <w:rPr>
          <w:spacing w:val="-3"/>
        </w:rPr>
        <w:t>g</w:t>
      </w:r>
      <w:r w:rsidRPr="003F5A1F">
        <w:rPr>
          <w:spacing w:val="3"/>
        </w:rPr>
        <w:t>a</w:t>
      </w:r>
      <w:r w:rsidRPr="003F5A1F">
        <w:rPr>
          <w:spacing w:val="2"/>
        </w:rPr>
        <w:t>n</w:t>
      </w:r>
      <w:r w:rsidRPr="003F5A1F">
        <w:t>g</w:t>
      </w:r>
      <w:r w:rsidRPr="003F5A1F">
        <w:rPr>
          <w:spacing w:val="-3"/>
        </w:rPr>
        <w:t>g</w:t>
      </w:r>
      <w:r w:rsidRPr="003F5A1F">
        <w:t xml:space="preserve">u </w:t>
      </w:r>
      <w:r w:rsidRPr="003F5A1F">
        <w:rPr>
          <w:spacing w:val="2"/>
        </w:rPr>
        <w:t>t</w:t>
      </w:r>
      <w:r w:rsidRPr="003F5A1F">
        <w:rPr>
          <w:spacing w:val="-1"/>
        </w:rPr>
        <w:t>a</w:t>
      </w:r>
      <w:r w:rsidRPr="003F5A1F">
        <w:t>n</w:t>
      </w:r>
      <w:r w:rsidRPr="003F5A1F">
        <w:rPr>
          <w:spacing w:val="-1"/>
        </w:rPr>
        <w:t>a</w:t>
      </w:r>
      <w:r w:rsidRPr="003F5A1F">
        <w:t>man ubi jal</w:t>
      </w:r>
      <w:r w:rsidRPr="003F5A1F">
        <w:rPr>
          <w:spacing w:val="-1"/>
        </w:rPr>
        <w:t>a</w:t>
      </w:r>
      <w:r w:rsidRPr="003F5A1F">
        <w:t xml:space="preserve">r dan memperbaiki struktur tanah agar tetap gembur. </w:t>
      </w:r>
      <w:r w:rsidR="00773448" w:rsidRPr="003F5A1F">
        <w:t>9)</w:t>
      </w:r>
      <w:r w:rsidR="003F5A1F">
        <w:t xml:space="preserve"> </w:t>
      </w:r>
      <w:r w:rsidRPr="003F5A1F">
        <w:t>Pembalikan</w:t>
      </w:r>
      <w:r w:rsidRPr="003F5A1F">
        <w:rPr>
          <w:spacing w:val="-1"/>
        </w:rPr>
        <w:t xml:space="preserve"> </w:t>
      </w:r>
      <w:r w:rsidR="003F5A1F">
        <w:t>b</w:t>
      </w:r>
      <w:r w:rsidRPr="003F5A1F">
        <w:t>atang</w:t>
      </w:r>
      <w:r w:rsidR="00773448" w:rsidRPr="003F5A1F">
        <w:t>, p</w:t>
      </w:r>
      <w:r w:rsidRPr="003F5A1F">
        <w:t xml:space="preserve">embalikan batang </w:t>
      </w:r>
      <w:r w:rsidR="00773448" w:rsidRPr="003F5A1F">
        <w:t>dilakukan untuk</w:t>
      </w:r>
      <w:r w:rsidRPr="003F5A1F">
        <w:t xml:space="preserve"> mencegah tumbuhnya umbi pada setiap r</w:t>
      </w:r>
      <w:r w:rsidR="003F5A1F" w:rsidRPr="003F5A1F">
        <w:t xml:space="preserve">uas batang yang menempel tanah. </w:t>
      </w:r>
      <w:r w:rsidRPr="003F5A1F">
        <w:t>10</w:t>
      </w:r>
      <w:r w:rsidR="003F5A1F">
        <w:t>)</w:t>
      </w:r>
      <w:r w:rsidRPr="003F5A1F">
        <w:t xml:space="preserve"> Penyemprotan</w:t>
      </w:r>
      <w:r w:rsidR="003F5A1F" w:rsidRPr="003F5A1F">
        <w:t>, p</w:t>
      </w:r>
      <w:r w:rsidRPr="003F5A1F">
        <w:t>enyemprotan bertujuan untuk menghilangkan at</w:t>
      </w:r>
      <w:r w:rsidR="003F5A1F" w:rsidRPr="003F5A1F">
        <w:t xml:space="preserve">au mematikan hama dan penyakit dengan menngunakan pestisida cair dengan jenis Diazinon dan Asefat. </w:t>
      </w:r>
    </w:p>
    <w:p w:rsidR="00037C0C" w:rsidRDefault="00037C0C" w:rsidP="0021328E">
      <w:pPr>
        <w:pStyle w:val="BodyText"/>
        <w:spacing w:line="276" w:lineRule="auto"/>
        <w:jc w:val="both"/>
      </w:pPr>
      <w:r>
        <w:t xml:space="preserve">B. </w:t>
      </w:r>
      <w:r w:rsidRPr="00037C0C">
        <w:t>Analisis Keuntungan</w:t>
      </w:r>
      <w:r>
        <w:t xml:space="preserve"> dan Kelayakan</w:t>
      </w:r>
      <w:r w:rsidRPr="00037C0C">
        <w:t xml:space="preserve"> Usahatani</w:t>
      </w:r>
    </w:p>
    <w:p w:rsidR="00037C0C" w:rsidRDefault="00037C0C" w:rsidP="0021328E">
      <w:pPr>
        <w:pStyle w:val="BodyText"/>
        <w:spacing w:line="276" w:lineRule="auto"/>
        <w:jc w:val="both"/>
      </w:pPr>
      <w:r>
        <w:t xml:space="preserve">             </w:t>
      </w:r>
      <w:r w:rsidRPr="005F5874">
        <w:t>Keuntungan usahatani didapat dar</w:t>
      </w:r>
      <w:r>
        <w:t>i</w:t>
      </w:r>
      <w:r w:rsidRPr="005F5874">
        <w:t xml:space="preserve"> total penerimaan dikurangi dengan total biaya. </w:t>
      </w:r>
      <w:r>
        <w:t>Biaya usahatani ubi jalar disini terdiri dari 2 biaya, yaitu biaya tetap dan biaya variabel.</w:t>
      </w:r>
      <w:r>
        <w:rPr>
          <w:b/>
        </w:rPr>
        <w:t xml:space="preserve"> </w:t>
      </w:r>
      <w:r>
        <w:t>Indikator suatu kelayakan usahatani dapat dilihat dari nilai perbandingan penerimaan terhadap biaya usahatani atau dengan rumus R/C rasio. Semakin besar nilai R/C rasio semakin efisien suatu usahatani dan layak untuk di usahakan.</w:t>
      </w:r>
      <w:r w:rsidR="009A3CF7">
        <w:t xml:space="preserve"> Adapun nilai keuntungan dan efisiensi usahatani dapat dilihat di tabel 1. </w:t>
      </w:r>
    </w:p>
    <w:p w:rsidR="009A3CF7" w:rsidRPr="00D31CAC" w:rsidRDefault="00D31CAC" w:rsidP="0021328E">
      <w:pPr>
        <w:spacing w:after="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Tabel 1. </w:t>
      </w:r>
      <w:r w:rsidRPr="007C0776">
        <w:rPr>
          <w:rFonts w:ascii="Times New Roman" w:hAnsi="Times New Roman" w:cs="Times New Roman"/>
          <w:sz w:val="24"/>
          <w:szCs w:val="24"/>
        </w:rPr>
        <w:t>Analisis Keuntungan Usahatani Ubi Jalar di Desa Sidorejo</w:t>
      </w:r>
      <w:r w:rsidRPr="007C0776">
        <w:rPr>
          <w:rFonts w:ascii="Times New Roman" w:hAnsi="Times New Roman" w:cs="Times New Roman"/>
          <w:color w:val="000000"/>
          <w:sz w:val="24"/>
          <w:szCs w:val="24"/>
        </w:rPr>
        <w:t>, Kecamatan Jabung, Kabupaten Malang</w:t>
      </w:r>
    </w:p>
    <w:tbl>
      <w:tblPr>
        <w:tblStyle w:val="TableGrid"/>
        <w:tblW w:w="0" w:type="auto"/>
        <w:tblInd w:w="108" w:type="dxa"/>
        <w:tblLook w:val="04A0" w:firstRow="1" w:lastRow="0" w:firstColumn="1" w:lastColumn="0" w:noHBand="0" w:noVBand="1"/>
      </w:tblPr>
      <w:tblGrid>
        <w:gridCol w:w="567"/>
        <w:gridCol w:w="3402"/>
        <w:gridCol w:w="2694"/>
      </w:tblGrid>
      <w:tr w:rsidR="00093802" w:rsidTr="00A85E1A">
        <w:tc>
          <w:tcPr>
            <w:tcW w:w="567" w:type="dxa"/>
          </w:tcPr>
          <w:p w:rsidR="00093802" w:rsidRPr="00F766A3" w:rsidRDefault="00093802" w:rsidP="0021328E">
            <w:pPr>
              <w:spacing w:line="276" w:lineRule="auto"/>
              <w:rPr>
                <w:rFonts w:ascii="Times New Roman" w:hAnsi="Times New Roman" w:cs="Times New Roman"/>
                <w:b/>
                <w:sz w:val="24"/>
              </w:rPr>
            </w:pPr>
            <w:r w:rsidRPr="00F766A3">
              <w:rPr>
                <w:rFonts w:ascii="Times New Roman" w:hAnsi="Times New Roman" w:cs="Times New Roman"/>
                <w:b/>
                <w:sz w:val="24"/>
              </w:rPr>
              <w:t xml:space="preserve">No </w:t>
            </w:r>
          </w:p>
        </w:tc>
        <w:tc>
          <w:tcPr>
            <w:tcW w:w="3402" w:type="dxa"/>
          </w:tcPr>
          <w:p w:rsidR="00093802" w:rsidRPr="00F766A3" w:rsidRDefault="00093802" w:rsidP="0021328E">
            <w:pPr>
              <w:spacing w:line="276" w:lineRule="auto"/>
              <w:jc w:val="center"/>
              <w:rPr>
                <w:rFonts w:ascii="Times New Roman" w:hAnsi="Times New Roman" w:cs="Times New Roman"/>
                <w:b/>
                <w:sz w:val="24"/>
              </w:rPr>
            </w:pPr>
            <w:r>
              <w:rPr>
                <w:rFonts w:ascii="Times New Roman" w:hAnsi="Times New Roman" w:cs="Times New Roman"/>
                <w:b/>
                <w:sz w:val="24"/>
              </w:rPr>
              <w:t>Keterangan</w:t>
            </w:r>
          </w:p>
        </w:tc>
        <w:tc>
          <w:tcPr>
            <w:tcW w:w="2694" w:type="dxa"/>
          </w:tcPr>
          <w:p w:rsidR="00093802" w:rsidRPr="00F766A3" w:rsidRDefault="00093802" w:rsidP="0021328E">
            <w:pPr>
              <w:spacing w:line="276" w:lineRule="auto"/>
              <w:jc w:val="center"/>
              <w:rPr>
                <w:rFonts w:ascii="Times New Roman" w:hAnsi="Times New Roman" w:cs="Times New Roman"/>
                <w:b/>
                <w:sz w:val="24"/>
              </w:rPr>
            </w:pPr>
            <w:r w:rsidRPr="00F766A3">
              <w:rPr>
                <w:rFonts w:ascii="Times New Roman" w:hAnsi="Times New Roman" w:cs="Times New Roman"/>
                <w:b/>
                <w:sz w:val="24"/>
              </w:rPr>
              <w:t>Nilai (Rp)</w:t>
            </w:r>
          </w:p>
        </w:tc>
      </w:tr>
      <w:tr w:rsidR="00093802" w:rsidTr="00A85E1A">
        <w:tc>
          <w:tcPr>
            <w:tcW w:w="567" w:type="dxa"/>
          </w:tcPr>
          <w:p w:rsidR="00093802" w:rsidRPr="008E47CC" w:rsidRDefault="00093802" w:rsidP="0021328E">
            <w:pPr>
              <w:spacing w:line="276" w:lineRule="auto"/>
              <w:rPr>
                <w:rFonts w:ascii="Times New Roman" w:hAnsi="Times New Roman" w:cs="Times New Roman"/>
                <w:sz w:val="24"/>
                <w:szCs w:val="24"/>
              </w:rPr>
            </w:pPr>
            <w:r w:rsidRPr="008E47CC">
              <w:rPr>
                <w:rFonts w:ascii="Times New Roman" w:hAnsi="Times New Roman" w:cs="Times New Roman"/>
                <w:sz w:val="24"/>
                <w:szCs w:val="24"/>
              </w:rPr>
              <w:t>1</w:t>
            </w:r>
          </w:p>
        </w:tc>
        <w:tc>
          <w:tcPr>
            <w:tcW w:w="3402"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Biaya tetap (Rp)</w:t>
            </w:r>
          </w:p>
        </w:tc>
        <w:tc>
          <w:tcPr>
            <w:tcW w:w="2694" w:type="dxa"/>
          </w:tcPr>
          <w:p w:rsidR="00093802" w:rsidRPr="008E47CC" w:rsidRDefault="00093802" w:rsidP="0021328E">
            <w:pPr>
              <w:spacing w:line="276" w:lineRule="auto"/>
              <w:jc w:val="right"/>
              <w:rPr>
                <w:rFonts w:ascii="Times New Roman" w:hAnsi="Times New Roman" w:cs="Times New Roman"/>
                <w:color w:val="000000"/>
                <w:sz w:val="24"/>
                <w:szCs w:val="24"/>
              </w:rPr>
            </w:pPr>
            <w:r w:rsidRPr="008E47CC">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369</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436</w:t>
            </w:r>
          </w:p>
        </w:tc>
      </w:tr>
      <w:tr w:rsidR="00093802" w:rsidTr="00A85E1A">
        <w:tc>
          <w:tcPr>
            <w:tcW w:w="567" w:type="dxa"/>
          </w:tcPr>
          <w:p w:rsidR="00093802" w:rsidRPr="008E47CC" w:rsidRDefault="00093802" w:rsidP="0021328E">
            <w:pPr>
              <w:spacing w:line="276" w:lineRule="auto"/>
              <w:rPr>
                <w:rFonts w:ascii="Times New Roman" w:hAnsi="Times New Roman" w:cs="Times New Roman"/>
                <w:sz w:val="24"/>
                <w:szCs w:val="24"/>
              </w:rPr>
            </w:pPr>
            <w:r w:rsidRPr="008E47CC">
              <w:rPr>
                <w:rFonts w:ascii="Times New Roman" w:hAnsi="Times New Roman" w:cs="Times New Roman"/>
                <w:sz w:val="24"/>
                <w:szCs w:val="24"/>
              </w:rPr>
              <w:t>2</w:t>
            </w:r>
          </w:p>
        </w:tc>
        <w:tc>
          <w:tcPr>
            <w:tcW w:w="3402"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B</w:t>
            </w:r>
            <w:r w:rsidRPr="008E47CC">
              <w:rPr>
                <w:rFonts w:ascii="Times New Roman" w:hAnsi="Times New Roman" w:cs="Times New Roman"/>
                <w:sz w:val="24"/>
                <w:szCs w:val="24"/>
              </w:rPr>
              <w:t>iaya variabel</w:t>
            </w:r>
            <w:r>
              <w:rPr>
                <w:rFonts w:ascii="Times New Roman" w:hAnsi="Times New Roman" w:cs="Times New Roman"/>
                <w:sz w:val="24"/>
                <w:szCs w:val="24"/>
              </w:rPr>
              <w:t xml:space="preserve"> (Rp)</w:t>
            </w:r>
          </w:p>
        </w:tc>
        <w:tc>
          <w:tcPr>
            <w:tcW w:w="2694" w:type="dxa"/>
          </w:tcPr>
          <w:p w:rsidR="00093802" w:rsidRPr="008E47CC" w:rsidRDefault="00093802" w:rsidP="0021328E">
            <w:pPr>
              <w:spacing w:line="276" w:lineRule="auto"/>
              <w:jc w:val="right"/>
              <w:rPr>
                <w:rFonts w:ascii="Times New Roman" w:hAnsi="Times New Roman" w:cs="Times New Roman"/>
                <w:color w:val="000000"/>
                <w:sz w:val="24"/>
                <w:szCs w:val="24"/>
              </w:rPr>
            </w:pPr>
            <w:r w:rsidRPr="008E47CC">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037</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828</w:t>
            </w:r>
          </w:p>
        </w:tc>
      </w:tr>
      <w:tr w:rsidR="00093802" w:rsidTr="00A85E1A">
        <w:trPr>
          <w:trHeight w:val="283"/>
        </w:trPr>
        <w:tc>
          <w:tcPr>
            <w:tcW w:w="567" w:type="dxa"/>
          </w:tcPr>
          <w:p w:rsidR="00093802" w:rsidRPr="008E47CC" w:rsidRDefault="00093802" w:rsidP="0021328E">
            <w:pPr>
              <w:spacing w:line="276" w:lineRule="auto"/>
              <w:rPr>
                <w:rFonts w:ascii="Times New Roman" w:hAnsi="Times New Roman" w:cs="Times New Roman"/>
                <w:sz w:val="24"/>
                <w:szCs w:val="24"/>
              </w:rPr>
            </w:pPr>
            <w:r w:rsidRPr="008E47CC">
              <w:rPr>
                <w:rFonts w:ascii="Times New Roman" w:hAnsi="Times New Roman" w:cs="Times New Roman"/>
                <w:sz w:val="24"/>
                <w:szCs w:val="24"/>
              </w:rPr>
              <w:t>3</w:t>
            </w:r>
          </w:p>
        </w:tc>
        <w:tc>
          <w:tcPr>
            <w:tcW w:w="3402"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Total biaya (Rp) (1+2)</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sidRPr="008E47CC">
              <w:rPr>
                <w:rFonts w:ascii="Times New Roman" w:hAnsi="Times New Roman" w:cs="Times New Roman"/>
                <w:sz w:val="24"/>
                <w:szCs w:val="24"/>
              </w:rPr>
              <w:t>6</w:t>
            </w:r>
            <w:r>
              <w:rPr>
                <w:rFonts w:ascii="Times New Roman" w:hAnsi="Times New Roman" w:cs="Times New Roman"/>
                <w:sz w:val="24"/>
                <w:szCs w:val="24"/>
              </w:rPr>
              <w:t>.</w:t>
            </w:r>
            <w:r w:rsidRPr="008E47CC">
              <w:rPr>
                <w:rFonts w:ascii="Times New Roman" w:hAnsi="Times New Roman" w:cs="Times New Roman"/>
                <w:sz w:val="24"/>
                <w:szCs w:val="24"/>
              </w:rPr>
              <w:t>407</w:t>
            </w:r>
            <w:r>
              <w:rPr>
                <w:rFonts w:ascii="Times New Roman" w:hAnsi="Times New Roman" w:cs="Times New Roman"/>
                <w:sz w:val="24"/>
                <w:szCs w:val="24"/>
              </w:rPr>
              <w:t>.</w:t>
            </w:r>
            <w:r w:rsidRPr="008E47CC">
              <w:rPr>
                <w:rFonts w:ascii="Times New Roman" w:hAnsi="Times New Roman" w:cs="Times New Roman"/>
                <w:sz w:val="24"/>
                <w:szCs w:val="24"/>
              </w:rPr>
              <w:t>264</w:t>
            </w:r>
          </w:p>
        </w:tc>
      </w:tr>
      <w:tr w:rsidR="00093802" w:rsidTr="00A85E1A">
        <w:trPr>
          <w:trHeight w:val="283"/>
        </w:trPr>
        <w:tc>
          <w:tcPr>
            <w:tcW w:w="567"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402"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Produksi (Kg)</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Pr>
                <w:rFonts w:ascii="Times New Roman" w:hAnsi="Times New Roman" w:cs="Times New Roman"/>
                <w:sz w:val="24"/>
                <w:szCs w:val="24"/>
              </w:rPr>
              <w:t>5.798,8</w:t>
            </w:r>
          </w:p>
        </w:tc>
      </w:tr>
      <w:tr w:rsidR="00093802" w:rsidTr="005B5733">
        <w:trPr>
          <w:trHeight w:val="283"/>
        </w:trPr>
        <w:tc>
          <w:tcPr>
            <w:tcW w:w="567"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402"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Harga jual/ kg</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Pr>
                <w:rFonts w:ascii="Times New Roman" w:hAnsi="Times New Roman" w:cs="Times New Roman"/>
                <w:sz w:val="24"/>
                <w:szCs w:val="24"/>
              </w:rPr>
              <w:t>1.800</w:t>
            </w:r>
          </w:p>
        </w:tc>
      </w:tr>
      <w:tr w:rsidR="00093802" w:rsidTr="00836258">
        <w:trPr>
          <w:trHeight w:val="283"/>
        </w:trPr>
        <w:tc>
          <w:tcPr>
            <w:tcW w:w="567"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3402"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Penerimaan (Rp) (4*5)</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sidRPr="008E47CC">
              <w:rPr>
                <w:rFonts w:ascii="Times New Roman" w:hAnsi="Times New Roman" w:cs="Times New Roman"/>
                <w:color w:val="000000"/>
                <w:sz w:val="24"/>
                <w:szCs w:val="24"/>
              </w:rPr>
              <w:t>10</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437</w:t>
            </w:r>
            <w:r>
              <w:rPr>
                <w:rFonts w:ascii="Times New Roman" w:hAnsi="Times New Roman" w:cs="Times New Roman"/>
                <w:color w:val="000000"/>
                <w:sz w:val="24"/>
                <w:szCs w:val="24"/>
              </w:rPr>
              <w:t>.</w:t>
            </w:r>
            <w:r w:rsidRPr="008E47CC">
              <w:rPr>
                <w:rFonts w:ascii="Times New Roman" w:hAnsi="Times New Roman" w:cs="Times New Roman"/>
                <w:color w:val="000000"/>
                <w:sz w:val="24"/>
                <w:szCs w:val="24"/>
              </w:rPr>
              <w:t>840</w:t>
            </w:r>
          </w:p>
        </w:tc>
      </w:tr>
      <w:tr w:rsidR="00093802" w:rsidTr="00A85E1A">
        <w:trPr>
          <w:trHeight w:val="283"/>
        </w:trPr>
        <w:tc>
          <w:tcPr>
            <w:tcW w:w="567" w:type="dxa"/>
          </w:tcPr>
          <w:p w:rsidR="00093802" w:rsidRPr="008E47CC"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402"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Keuntungan (Rp) (6-3)</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sidRPr="008E47CC">
              <w:rPr>
                <w:rFonts w:ascii="Times New Roman" w:hAnsi="Times New Roman" w:cs="Times New Roman"/>
                <w:sz w:val="24"/>
                <w:szCs w:val="24"/>
              </w:rPr>
              <w:t>4</w:t>
            </w:r>
            <w:r>
              <w:rPr>
                <w:rFonts w:ascii="Times New Roman" w:hAnsi="Times New Roman" w:cs="Times New Roman"/>
                <w:sz w:val="24"/>
                <w:szCs w:val="24"/>
              </w:rPr>
              <w:t>.</w:t>
            </w:r>
            <w:r w:rsidRPr="008E47CC">
              <w:rPr>
                <w:rFonts w:ascii="Times New Roman" w:hAnsi="Times New Roman" w:cs="Times New Roman"/>
                <w:sz w:val="24"/>
                <w:szCs w:val="24"/>
              </w:rPr>
              <w:t>030</w:t>
            </w:r>
            <w:r>
              <w:rPr>
                <w:rFonts w:ascii="Times New Roman" w:hAnsi="Times New Roman" w:cs="Times New Roman"/>
                <w:sz w:val="24"/>
                <w:szCs w:val="24"/>
              </w:rPr>
              <w:t>.</w:t>
            </w:r>
            <w:r w:rsidRPr="008E47CC">
              <w:rPr>
                <w:rFonts w:ascii="Times New Roman" w:hAnsi="Times New Roman" w:cs="Times New Roman"/>
                <w:sz w:val="24"/>
                <w:szCs w:val="24"/>
              </w:rPr>
              <w:t>576</w:t>
            </w:r>
          </w:p>
        </w:tc>
      </w:tr>
      <w:tr w:rsidR="00093802" w:rsidTr="00A85E1A">
        <w:trPr>
          <w:trHeight w:val="283"/>
        </w:trPr>
        <w:tc>
          <w:tcPr>
            <w:tcW w:w="567"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3402" w:type="dxa"/>
          </w:tcPr>
          <w:p w:rsidR="00093802" w:rsidRDefault="00093802" w:rsidP="0021328E">
            <w:pPr>
              <w:spacing w:line="276" w:lineRule="auto"/>
              <w:rPr>
                <w:rFonts w:ascii="Times New Roman" w:hAnsi="Times New Roman" w:cs="Times New Roman"/>
                <w:sz w:val="24"/>
                <w:szCs w:val="24"/>
              </w:rPr>
            </w:pPr>
            <w:r>
              <w:rPr>
                <w:rFonts w:ascii="Times New Roman" w:hAnsi="Times New Roman" w:cs="Times New Roman"/>
                <w:sz w:val="24"/>
                <w:szCs w:val="24"/>
              </w:rPr>
              <w:t>R/C rasio (%) (6/3)</w:t>
            </w:r>
          </w:p>
        </w:tc>
        <w:tc>
          <w:tcPr>
            <w:tcW w:w="2694" w:type="dxa"/>
          </w:tcPr>
          <w:p w:rsidR="00093802" w:rsidRPr="008E47CC" w:rsidRDefault="00093802" w:rsidP="0021328E">
            <w:pPr>
              <w:spacing w:line="276" w:lineRule="auto"/>
              <w:jc w:val="right"/>
              <w:rPr>
                <w:rFonts w:ascii="Times New Roman" w:hAnsi="Times New Roman" w:cs="Times New Roman"/>
                <w:sz w:val="24"/>
                <w:szCs w:val="24"/>
              </w:rPr>
            </w:pPr>
            <w:r>
              <w:rPr>
                <w:rFonts w:ascii="Times New Roman" w:hAnsi="Times New Roman" w:cs="Times New Roman"/>
                <w:sz w:val="24"/>
                <w:szCs w:val="24"/>
              </w:rPr>
              <w:t>1,63</w:t>
            </w:r>
          </w:p>
        </w:tc>
      </w:tr>
    </w:tbl>
    <w:p w:rsidR="00D31CAC" w:rsidRPr="00037C0C" w:rsidRDefault="00D31CAC" w:rsidP="0021328E">
      <w:pPr>
        <w:pStyle w:val="BodyText"/>
        <w:spacing w:line="276" w:lineRule="auto"/>
        <w:jc w:val="both"/>
      </w:pPr>
      <w:r>
        <w:t>Analisis Data Primer (2019)</w:t>
      </w:r>
    </w:p>
    <w:p w:rsidR="00D31CAC" w:rsidRDefault="00DC5F2E" w:rsidP="0021328E">
      <w:pPr>
        <w:pStyle w:val="BodyText"/>
        <w:spacing w:line="276" w:lineRule="auto"/>
        <w:jc w:val="both"/>
      </w:pPr>
      <w:r>
        <w:t xml:space="preserve">             </w:t>
      </w:r>
      <w:r w:rsidR="00D31CAC">
        <w:t xml:space="preserve">Dari tabel diatas menunjukkan bahwa total penerimaan ubi jalar selama satu musim tanam sebesar Rp. </w:t>
      </w:r>
      <w:r w:rsidR="00093802" w:rsidRPr="008E47CC">
        <w:rPr>
          <w:color w:val="000000"/>
        </w:rPr>
        <w:t>10</w:t>
      </w:r>
      <w:r w:rsidR="00093802">
        <w:rPr>
          <w:color w:val="000000"/>
        </w:rPr>
        <w:t>.</w:t>
      </w:r>
      <w:r w:rsidR="00093802" w:rsidRPr="008E47CC">
        <w:rPr>
          <w:color w:val="000000"/>
        </w:rPr>
        <w:t>437</w:t>
      </w:r>
      <w:r w:rsidR="00093802">
        <w:rPr>
          <w:color w:val="000000"/>
        </w:rPr>
        <w:t>.</w:t>
      </w:r>
      <w:r w:rsidR="00093802" w:rsidRPr="008E47CC">
        <w:rPr>
          <w:color w:val="000000"/>
        </w:rPr>
        <w:t>840</w:t>
      </w:r>
      <w:r w:rsidR="00D31CAC">
        <w:t xml:space="preserve"> dengan total produksi sebanyak </w:t>
      </w:r>
      <w:r w:rsidR="00D31CAC" w:rsidRPr="00156F0E">
        <w:t>5.798,08</w:t>
      </w:r>
      <w:r w:rsidR="00D31CAC">
        <w:t xml:space="preserve"> kg dan harga Rp. </w:t>
      </w:r>
      <w:r w:rsidR="00D31CAC">
        <w:rPr>
          <w:color w:val="000000"/>
        </w:rPr>
        <w:t>1.8</w:t>
      </w:r>
      <w:r w:rsidR="00093802">
        <w:rPr>
          <w:color w:val="000000"/>
          <w:lang w:val="id-ID"/>
        </w:rPr>
        <w:t>0</w:t>
      </w:r>
      <w:r w:rsidR="00D31CAC">
        <w:rPr>
          <w:color w:val="000000"/>
        </w:rPr>
        <w:t xml:space="preserve">0/ kg. Biaya total usahatani sebesar </w:t>
      </w:r>
      <w:r w:rsidR="00D31CAC">
        <w:t xml:space="preserve">Rp. </w:t>
      </w:r>
      <w:r w:rsidR="00093802" w:rsidRPr="008E47CC">
        <w:t>6</w:t>
      </w:r>
      <w:r w:rsidR="00093802">
        <w:t>.</w:t>
      </w:r>
      <w:r w:rsidR="00093802" w:rsidRPr="008E47CC">
        <w:t>407</w:t>
      </w:r>
      <w:r w:rsidR="00093802">
        <w:t>.</w:t>
      </w:r>
      <w:r w:rsidR="00093802" w:rsidRPr="008E47CC">
        <w:t>264</w:t>
      </w:r>
      <w:r w:rsidR="00093802">
        <w:rPr>
          <w:lang w:val="id-ID"/>
        </w:rPr>
        <w:t xml:space="preserve"> </w:t>
      </w:r>
      <w:r w:rsidR="00D31CAC">
        <w:t>yang terdiri dari biaya tetap sebesar Rp.</w:t>
      </w:r>
      <w:r w:rsidR="00D31CAC" w:rsidRPr="00AE2C0A">
        <w:rPr>
          <w:color w:val="000000"/>
        </w:rPr>
        <w:t xml:space="preserve"> </w:t>
      </w:r>
      <w:r w:rsidR="00093802" w:rsidRPr="008E47CC">
        <w:rPr>
          <w:color w:val="000000"/>
        </w:rPr>
        <w:t>4</w:t>
      </w:r>
      <w:r w:rsidR="00093802">
        <w:rPr>
          <w:color w:val="000000"/>
        </w:rPr>
        <w:t>.</w:t>
      </w:r>
      <w:r w:rsidR="00093802" w:rsidRPr="008E47CC">
        <w:rPr>
          <w:color w:val="000000"/>
        </w:rPr>
        <w:t>369</w:t>
      </w:r>
      <w:r w:rsidR="00093802">
        <w:rPr>
          <w:color w:val="000000"/>
        </w:rPr>
        <w:t>.</w:t>
      </w:r>
      <w:r w:rsidR="00093802" w:rsidRPr="008E47CC">
        <w:rPr>
          <w:color w:val="000000"/>
        </w:rPr>
        <w:t>436</w:t>
      </w:r>
      <w:r w:rsidR="00D31CAC">
        <w:rPr>
          <w:color w:val="000000"/>
        </w:rPr>
        <w:t xml:space="preserve"> </w:t>
      </w:r>
      <w:r w:rsidR="00D31CAC">
        <w:t xml:space="preserve">dan biaya variabel sebesar Rp. </w:t>
      </w:r>
      <w:r w:rsidR="00093802" w:rsidRPr="008E47CC">
        <w:rPr>
          <w:color w:val="000000"/>
        </w:rPr>
        <w:t>2</w:t>
      </w:r>
      <w:r w:rsidR="00093802">
        <w:rPr>
          <w:color w:val="000000"/>
        </w:rPr>
        <w:t>.</w:t>
      </w:r>
      <w:r w:rsidR="00093802" w:rsidRPr="008E47CC">
        <w:rPr>
          <w:color w:val="000000"/>
        </w:rPr>
        <w:t>037</w:t>
      </w:r>
      <w:r w:rsidR="00093802">
        <w:rPr>
          <w:color w:val="000000"/>
        </w:rPr>
        <w:t>.</w:t>
      </w:r>
      <w:r w:rsidR="00093802" w:rsidRPr="008E47CC">
        <w:rPr>
          <w:color w:val="000000"/>
        </w:rPr>
        <w:t>828</w:t>
      </w:r>
      <w:r w:rsidR="00093802">
        <w:t xml:space="preserve">. </w:t>
      </w:r>
      <w:r w:rsidR="00093802">
        <w:rPr>
          <w:lang w:val="id-ID"/>
        </w:rPr>
        <w:t>P</w:t>
      </w:r>
      <w:r w:rsidR="00D31CAC">
        <w:t xml:space="preserve">etani  memperoleh keuntungan </w:t>
      </w:r>
      <w:r w:rsidR="00D31CAC">
        <w:rPr>
          <w:color w:val="000000"/>
        </w:rPr>
        <w:t xml:space="preserve"> dalam 1 kali usahatani sebaesar Rp. </w:t>
      </w:r>
      <w:r w:rsidR="00093802" w:rsidRPr="008E47CC">
        <w:t>4</w:t>
      </w:r>
      <w:r w:rsidR="00093802">
        <w:t>.</w:t>
      </w:r>
      <w:r w:rsidR="00093802" w:rsidRPr="008E47CC">
        <w:t>030</w:t>
      </w:r>
      <w:r w:rsidR="00093802">
        <w:t>.</w:t>
      </w:r>
      <w:r w:rsidR="00093802" w:rsidRPr="008E47CC">
        <w:t>576</w:t>
      </w:r>
      <w:r w:rsidR="00D31CAC">
        <w:t xml:space="preserve">. </w:t>
      </w:r>
      <w:r w:rsidR="00005B3B">
        <w:t>Nilai r</w:t>
      </w:r>
      <w:r w:rsidR="00D31CAC">
        <w:t>asio keuntungan terhadap biaya sebe</w:t>
      </w:r>
      <w:r w:rsidR="00093802">
        <w:t>sar 1,</w:t>
      </w:r>
      <w:r w:rsidR="00093802">
        <w:rPr>
          <w:lang w:val="id-ID"/>
        </w:rPr>
        <w:t>63</w:t>
      </w:r>
      <w:r w:rsidR="00D31CAC">
        <w:t xml:space="preserve"> yang menunjukkan bahwa usahatani ubi jalar layak untuk diusahakan. </w:t>
      </w:r>
    </w:p>
    <w:p w:rsidR="00005B3B" w:rsidRPr="00005B3B" w:rsidRDefault="00005B3B" w:rsidP="0021328E">
      <w:pPr>
        <w:spacing w:after="0"/>
        <w:jc w:val="both"/>
        <w:rPr>
          <w:rFonts w:ascii="Times New Roman" w:hAnsi="Times New Roman" w:cs="Times New Roman"/>
          <w:sz w:val="24"/>
        </w:rPr>
      </w:pPr>
      <w:r>
        <w:rPr>
          <w:rFonts w:ascii="Times New Roman" w:hAnsi="Times New Roman" w:cs="Times New Roman"/>
          <w:sz w:val="24"/>
          <w:lang w:val="en-US"/>
        </w:rPr>
        <w:t xml:space="preserve">C. </w:t>
      </w:r>
      <w:r w:rsidRPr="00005B3B">
        <w:rPr>
          <w:rFonts w:ascii="Times New Roman" w:hAnsi="Times New Roman" w:cs="Times New Roman"/>
          <w:sz w:val="24"/>
        </w:rPr>
        <w:t>Saluran dan Distribusi Pemasaran Ubi Jalar</w:t>
      </w:r>
    </w:p>
    <w:p w:rsidR="00935EBA" w:rsidRDefault="00005B3B" w:rsidP="0021328E">
      <w:pPr>
        <w:spacing w:after="0"/>
        <w:jc w:val="both"/>
        <w:rPr>
          <w:rFonts w:ascii="Times New Roman" w:hAnsi="Times New Roman" w:cs="Times New Roman"/>
          <w:sz w:val="24"/>
        </w:rPr>
      </w:pPr>
      <w:r>
        <w:rPr>
          <w:rFonts w:ascii="Times New Roman" w:hAnsi="Times New Roman" w:cs="Times New Roman"/>
          <w:sz w:val="24"/>
        </w:rPr>
        <w:t xml:space="preserve">             </w:t>
      </w:r>
      <w:r w:rsidRPr="00983F7A">
        <w:rPr>
          <w:rFonts w:ascii="Times New Roman" w:hAnsi="Times New Roman" w:cs="Times New Roman"/>
          <w:sz w:val="24"/>
        </w:rPr>
        <w:t>Hubungan antar lembaga pemasaran membentuk saluran pemasaran.</w:t>
      </w:r>
      <w:r>
        <w:t xml:space="preserve"> </w:t>
      </w:r>
      <w:r w:rsidRPr="00983F7A">
        <w:rPr>
          <w:rFonts w:ascii="Times New Roman" w:hAnsi="Times New Roman" w:cs="Times New Roman"/>
          <w:sz w:val="24"/>
        </w:rPr>
        <w:t>Saluran pemasaran juga menggambarkan hubungan timbal balik antara pihak-pihak yang terdapat dalam sistem pemasaran</w:t>
      </w:r>
      <w:r>
        <w:rPr>
          <w:rFonts w:ascii="Times New Roman" w:hAnsi="Times New Roman" w:cs="Times New Roman"/>
          <w:sz w:val="24"/>
        </w:rPr>
        <w:t xml:space="preserve">. Adapun saluran pemasaran ubi jalar yang terdapat </w:t>
      </w:r>
      <w:r>
        <w:rPr>
          <w:rFonts w:ascii="Times New Roman" w:hAnsi="Times New Roman" w:cs="Times New Roman"/>
          <w:sz w:val="24"/>
        </w:rPr>
        <w:lastRenderedPageBreak/>
        <w:t xml:space="preserve">di Desa Sidorejo, Kecamatan Jabung, Kabupaten Malang </w:t>
      </w:r>
      <w:r w:rsidR="00935EBA">
        <w:rPr>
          <w:rFonts w:ascii="Times New Roman" w:hAnsi="Times New Roman" w:cs="Times New Roman"/>
          <w:sz w:val="24"/>
        </w:rPr>
        <w:t>di gambarkan pada bagan di bawah berikut:</w:t>
      </w:r>
    </w:p>
    <w:p w:rsidR="00935EBA" w:rsidRDefault="00BC77D9" w:rsidP="0021328E">
      <w:pPr>
        <w:spacing w:after="0"/>
        <w:jc w:val="center"/>
        <w:rPr>
          <w:rFonts w:ascii="Times New Roman" w:hAnsi="Times New Roman" w:cs="Times New Roman"/>
          <w:sz w:val="24"/>
        </w:rPr>
      </w:pPr>
      <w:r>
        <w:rPr>
          <w:rFonts w:ascii="Times New Roman" w:hAnsi="Times New Roman" w:cs="Times New Roman"/>
          <w:sz w:val="24"/>
        </w:rPr>
        <w:pict>
          <v:shapetype id="_x0000_t202" coordsize="21600,21600" o:spt="202" path="m,l,21600r21600,l21600,xe">
            <v:stroke joinstyle="miter"/>
            <v:path gradientshapeok="t" o:connecttype="rect"/>
          </v:shapetype>
          <v:shape id="Text Box 32" o:spid="_x0000_s1026" type="#_x0000_t202" style="position:absolute;left:0;text-align:left;margin-left:133.35pt;margin-top:6.55pt;width:139.85pt;height:3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">
            <v:textbox style="mso-next-textbox:#Text Box 32">
              <w:txbxContent>
                <w:p w:rsidR="00935EBA" w:rsidRPr="000729E5" w:rsidRDefault="00935EBA" w:rsidP="00935EBA">
                  <w:pPr>
                    <w:spacing w:line="240" w:lineRule="auto"/>
                    <w:jc w:val="center"/>
                    <w:rPr>
                      <w:rFonts w:ascii="Times New Roman" w:eastAsia="Times New Roman" w:hAnsi="Times New Roman" w:cs="Times New Roman"/>
                      <w:color w:val="000000"/>
                      <w:sz w:val="24"/>
                    </w:rPr>
                  </w:pPr>
                  <w:r w:rsidRPr="000729E5">
                    <w:rPr>
                      <w:rFonts w:ascii="Times New Roman" w:hAnsi="Times New Roman" w:cs="Times New Roman"/>
                      <w:sz w:val="24"/>
                    </w:rPr>
                    <w:t>Petani sampel (</w:t>
                  </w:r>
                  <w:r w:rsidRPr="000729E5">
                    <w:rPr>
                      <w:rFonts w:ascii="Times New Roman" w:eastAsia="Times New Roman" w:hAnsi="Times New Roman" w:cs="Times New Roman"/>
                      <w:color w:val="000000"/>
                      <w:sz w:val="24"/>
                    </w:rPr>
                    <w:t>144.970kg/100%)</w:t>
                  </w:r>
                </w:p>
                <w:p w:rsidR="00935EBA" w:rsidRDefault="00935EBA" w:rsidP="00935EBA"/>
              </w:txbxContent>
            </v:textbox>
          </v:shape>
        </w:pict>
      </w:r>
    </w:p>
    <w:p w:rsidR="00935EBA" w:rsidRDefault="00935EBA" w:rsidP="0021328E">
      <w:pPr>
        <w:spacing w:after="0"/>
        <w:jc w:val="both"/>
        <w:rPr>
          <w:rFonts w:ascii="Times New Roman" w:hAnsi="Times New Roman" w:cs="Times New Roman"/>
          <w:sz w:val="24"/>
        </w:rPr>
      </w:pPr>
    </w:p>
    <w:p w:rsidR="00935EBA" w:rsidRDefault="00BC77D9" w:rsidP="0021328E">
      <w:pPr>
        <w:spacing w:after="0"/>
        <w:jc w:val="both"/>
        <w:rPr>
          <w:rFonts w:ascii="Times New Roman" w:hAnsi="Times New Roman" w:cs="Times New Roman"/>
          <w:sz w:val="24"/>
        </w:rPr>
      </w:pPr>
      <w:r>
        <w:rPr>
          <w:rFonts w:ascii="Times New Roman" w:hAnsi="Times New Roman" w:cs="Times New Roman"/>
          <w:sz w:val="24"/>
          <w:lang w:val="en-US"/>
        </w:rPr>
        <w:pict>
          <v:shapetype id="_x0000_t32" coordsize="21600,21600" o:spt="32" o:oned="t" path="m,l21600,21600e" filled="f">
            <v:path arrowok="t" fillok="f" o:connecttype="none"/>
            <o:lock v:ext="edit" shapetype="t"/>
          </v:shapetype>
          <v:shape id="_x0000_s1041" type="#_x0000_t32" style="position:absolute;left:0;text-align:left;margin-left:213.65pt;margin-top:8pt;width:49.8pt;height:14.25pt;z-index:251673600" o:connectortype="straight">
            <v:stroke endarrow="block"/>
          </v:shape>
        </w:pict>
      </w:r>
      <w:r>
        <w:rPr>
          <w:rFonts w:ascii="Times New Roman" w:hAnsi="Times New Roman" w:cs="Times New Roman"/>
          <w:sz w:val="24"/>
          <w:lang w:val="en-US"/>
        </w:rPr>
        <w:pict>
          <v:shape id="_x0000_s1040" type="#_x0000_t32" style="position:absolute;left:0;text-align:left;margin-left:133.35pt;margin-top:8pt;width:56.55pt;height:14.25pt;flip:x;z-index:251672576" o:connectortype="straight">
            <v:stroke endarrow="block"/>
          </v:shape>
        </w:pict>
      </w:r>
    </w:p>
    <w:p w:rsidR="00935EBA" w:rsidRDefault="00BC77D9" w:rsidP="0021328E">
      <w:pPr>
        <w:spacing w:after="0"/>
        <w:jc w:val="both"/>
        <w:rPr>
          <w:rFonts w:ascii="Times New Roman" w:hAnsi="Times New Roman" w:cs="Times New Roman"/>
          <w:sz w:val="24"/>
        </w:rPr>
      </w:pPr>
      <w:r>
        <w:rPr>
          <w:rFonts w:ascii="Times New Roman" w:hAnsi="Times New Roman" w:cs="Times New Roman"/>
          <w:sz w:val="24"/>
        </w:rPr>
        <w:pict>
          <v:shape id="Text Box 36" o:spid="_x0000_s1029" type="#_x0000_t202" style="position:absolute;left:0;text-align:left;margin-left:30.6pt;margin-top:6.35pt;width:126.4pt;height:37.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IWLQIAAFk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">
            <v:textbox>
              <w:txbxContent>
                <w:p w:rsidR="00935EBA" w:rsidRPr="000729E5" w:rsidRDefault="00935EBA" w:rsidP="00935EBA">
                  <w:pPr>
                    <w:jc w:val="center"/>
                    <w:rPr>
                      <w:rFonts w:ascii="Times New Roman" w:hAnsi="Times New Roman" w:cs="Times New Roman"/>
                      <w:sz w:val="24"/>
                      <w:szCs w:val="24"/>
                    </w:rPr>
                  </w:pPr>
                  <w:r w:rsidRPr="000729E5">
                    <w:rPr>
                      <w:rFonts w:ascii="Times New Roman" w:hAnsi="Times New Roman" w:cs="Times New Roman"/>
                      <w:sz w:val="24"/>
                      <w:szCs w:val="24"/>
                    </w:rPr>
                    <w:t>Pedagang pengumpul (</w:t>
                  </w:r>
                  <w:r w:rsidRPr="000729E5">
                    <w:rPr>
                      <w:rFonts w:ascii="Times New Roman" w:hAnsi="Times New Roman" w:cs="Times New Roman"/>
                      <w:color w:val="000000"/>
                      <w:sz w:val="24"/>
                    </w:rPr>
                    <w:t>60470</w:t>
                  </w:r>
                  <w:r w:rsidRPr="000729E5">
                    <w:rPr>
                      <w:rFonts w:ascii="Times New Roman" w:hAnsi="Times New Roman" w:cs="Times New Roman"/>
                      <w:sz w:val="24"/>
                      <w:szCs w:val="24"/>
                    </w:rPr>
                    <w:t>kg/47,5%)</w:t>
                  </w:r>
                </w:p>
                <w:p w:rsidR="00935EBA" w:rsidRDefault="00935EBA" w:rsidP="00935EBA"/>
              </w:txbxContent>
            </v:textbox>
          </v:shape>
        </w:pict>
      </w:r>
      <w:r>
        <w:rPr>
          <w:rFonts w:ascii="Times New Roman" w:hAnsi="Times New Roman" w:cs="Times New Roman"/>
          <w:sz w:val="24"/>
        </w:rPr>
        <w:pict>
          <v:shape id="Text Box 37" o:spid="_x0000_s1030" type="#_x0000_t202" style="position:absolute;left:0;text-align:left;margin-left:223.15pt;margin-top:6.35pt;width:128.1pt;height:37.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">
            <v:textbox>
              <w:txbxContent>
                <w:p w:rsidR="00935EBA" w:rsidRPr="000729E5" w:rsidRDefault="00935EBA" w:rsidP="00935EBA">
                  <w:pPr>
                    <w:jc w:val="center"/>
                    <w:rPr>
                      <w:rFonts w:ascii="Times New Roman" w:hAnsi="Times New Roman" w:cs="Times New Roman"/>
                      <w:sz w:val="24"/>
                      <w:szCs w:val="24"/>
                    </w:rPr>
                  </w:pPr>
                  <w:r w:rsidRPr="000729E5">
                    <w:rPr>
                      <w:rFonts w:ascii="Times New Roman" w:hAnsi="Times New Roman" w:cs="Times New Roman"/>
                      <w:sz w:val="24"/>
                      <w:szCs w:val="24"/>
                    </w:rPr>
                    <w:t>Pedagang pengumpul (</w:t>
                  </w:r>
                  <w:r w:rsidRPr="000729E5">
                    <w:rPr>
                      <w:rFonts w:ascii="Times New Roman" w:hAnsi="Times New Roman" w:cs="Times New Roman"/>
                      <w:color w:val="000000"/>
                      <w:sz w:val="24"/>
                      <w:szCs w:val="24"/>
                    </w:rPr>
                    <w:t>84500 kg / 52,5%)</w:t>
                  </w:r>
                </w:p>
                <w:p w:rsidR="00935EBA" w:rsidRDefault="00935EBA" w:rsidP="00935EBA"/>
              </w:txbxContent>
            </v:textbox>
          </v:shape>
        </w:pict>
      </w:r>
    </w:p>
    <w:p w:rsidR="00935EBA" w:rsidRDefault="00935EBA" w:rsidP="0021328E">
      <w:pPr>
        <w:spacing w:after="0"/>
        <w:jc w:val="both"/>
        <w:rPr>
          <w:rFonts w:ascii="Times New Roman" w:hAnsi="Times New Roman" w:cs="Times New Roman"/>
          <w:sz w:val="24"/>
        </w:rPr>
      </w:pPr>
    </w:p>
    <w:p w:rsidR="00935EBA" w:rsidRDefault="00BC77D9" w:rsidP="0021328E">
      <w:pPr>
        <w:spacing w:after="0"/>
        <w:jc w:val="both"/>
        <w:rPr>
          <w:rFonts w:ascii="Times New Roman" w:hAnsi="Times New Roman" w:cs="Times New Roman"/>
          <w:sz w:val="24"/>
        </w:rPr>
      </w:pPr>
      <w:r>
        <w:rPr>
          <w:rFonts w:ascii="Times New Roman" w:hAnsi="Times New Roman" w:cs="Times New Roman"/>
          <w:sz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9" o:spid="_x0000_s1032" type="#_x0000_t34" style="position:absolute;left:0;text-align:left;margin-left:283.2pt;margin-top:18.4pt;width:12.3pt;height:.05pt;rotation:90;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xNAIAAF0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" adj=",90050400,-707180">
            <v:stroke endarrow="block"/>
          </v:shape>
        </w:pict>
      </w:r>
      <w:r>
        <w:rPr>
          <w:rFonts w:ascii="Times New Roman" w:hAnsi="Times New Roman" w:cs="Times New Roman"/>
          <w:sz w:val="24"/>
        </w:rPr>
        <w:pict>
          <v:shape id="AutoShape 38" o:spid="_x0000_s1031" type="#_x0000_t32" style="position:absolute;left:0;text-align:left;margin-left:97.2pt;margin-top:18.45pt;width:12.3pt;height:0;rotation:9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" adj="-380634,-1,-380634">
            <v:stroke endarrow="block"/>
          </v:shape>
        </w:pict>
      </w:r>
    </w:p>
    <w:p w:rsidR="00935EBA" w:rsidRDefault="00BC77D9" w:rsidP="0021328E">
      <w:pPr>
        <w:spacing w:after="0"/>
        <w:jc w:val="center"/>
        <w:rPr>
          <w:rFonts w:ascii="Times New Roman" w:hAnsi="Times New Roman" w:cs="Times New Roman"/>
          <w:sz w:val="24"/>
        </w:rPr>
      </w:pPr>
      <w:r>
        <w:rPr>
          <w:rFonts w:ascii="Times New Roman" w:hAnsi="Times New Roman" w:cs="Times New Roman"/>
          <w:sz w:val="24"/>
        </w:rPr>
        <w:pict>
          <v:shape id="Text Box 41" o:spid="_x0000_s1034" type="#_x0000_t202" style="position:absolute;left:0;text-align:left;margin-left:233.2pt;margin-top:8.75pt;width:118.05pt;height:25.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">
            <v:textbox>
              <w:txbxContent>
                <w:p w:rsidR="00935EBA" w:rsidRPr="00363AA5" w:rsidRDefault="00935EBA" w:rsidP="00935EBA">
                  <w:pPr>
                    <w:jc w:val="center"/>
                    <w:rPr>
                      <w:sz w:val="24"/>
                      <w:szCs w:val="24"/>
                    </w:rPr>
                  </w:pPr>
                  <w:r w:rsidRPr="00363AA5">
                    <w:rPr>
                      <w:sz w:val="24"/>
                      <w:szCs w:val="24"/>
                    </w:rPr>
                    <w:t>Pedagang besar</w:t>
                  </w:r>
                </w:p>
              </w:txbxContent>
            </v:textbox>
          </v:shape>
        </w:pict>
      </w:r>
      <w:r>
        <w:rPr>
          <w:rFonts w:ascii="Times New Roman" w:hAnsi="Times New Roman" w:cs="Times New Roman"/>
          <w:sz w:val="24"/>
        </w:rPr>
        <w:pict>
          <v:shape id="Text Box 40" o:spid="_x0000_s1033" type="#_x0000_t202" style="position:absolute;left:0;text-align:left;margin-left:35.6pt;margin-top:8.75pt;width:121.4pt;height:25.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">
            <v:textbox>
              <w:txbxContent>
                <w:p w:rsidR="00935EBA" w:rsidRPr="000729E5" w:rsidRDefault="00935EBA" w:rsidP="00935EBA">
                  <w:pPr>
                    <w:jc w:val="center"/>
                    <w:rPr>
                      <w:rFonts w:ascii="Times New Roman" w:hAnsi="Times New Roman" w:cs="Times New Roman"/>
                      <w:sz w:val="24"/>
                      <w:szCs w:val="24"/>
                    </w:rPr>
                  </w:pPr>
                  <w:r w:rsidRPr="000729E5">
                    <w:rPr>
                      <w:rFonts w:ascii="Times New Roman" w:hAnsi="Times New Roman" w:cs="Times New Roman"/>
                      <w:sz w:val="24"/>
                      <w:szCs w:val="24"/>
                    </w:rPr>
                    <w:t>Pedagang pengecer</w:t>
                  </w:r>
                </w:p>
              </w:txbxContent>
            </v:textbox>
          </v:shape>
        </w:pict>
      </w:r>
    </w:p>
    <w:p w:rsidR="0021328E" w:rsidRDefault="0021328E" w:rsidP="0021328E">
      <w:pPr>
        <w:spacing w:after="0"/>
        <w:jc w:val="both"/>
        <w:rPr>
          <w:rFonts w:ascii="Times New Roman" w:hAnsi="Times New Roman" w:cs="Times New Roman"/>
          <w:sz w:val="24"/>
          <w:lang w:val="en-US"/>
        </w:rPr>
      </w:pPr>
    </w:p>
    <w:p w:rsidR="0021328E" w:rsidRDefault="00BC77D9" w:rsidP="0021328E">
      <w:pPr>
        <w:spacing w:after="0"/>
        <w:jc w:val="both"/>
        <w:rPr>
          <w:rFonts w:ascii="Times New Roman" w:hAnsi="Times New Roman" w:cs="Times New Roman"/>
          <w:sz w:val="24"/>
          <w:lang w:val="en-US"/>
        </w:rPr>
      </w:pPr>
      <w:r>
        <w:rPr>
          <w:rFonts w:ascii="Times New Roman" w:hAnsi="Times New Roman" w:cs="Times New Roman"/>
          <w:sz w:val="24"/>
        </w:rPr>
        <w:pict>
          <v:shape id="AutoShape 43" o:spid="_x0000_s1036" type="#_x0000_t34" style="position:absolute;left:0;text-align:left;margin-left:283pt;margin-top:9.5pt;width:12.7pt;height:.05pt;rotation:9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t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" adj=",106682400,-684907">
            <v:stroke endarrow="block"/>
          </v:shape>
        </w:pict>
      </w:r>
      <w:r>
        <w:rPr>
          <w:rFonts w:ascii="Times New Roman" w:hAnsi="Times New Roman" w:cs="Times New Roman"/>
          <w:sz w:val="24"/>
        </w:rPr>
        <w:pict>
          <v:shape id="AutoShape 42" o:spid="_x0000_s1035" type="#_x0000_t32" style="position:absolute;left:0;text-align:left;margin-left:97pt;margin-top:9.55pt;width:12.7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DZMgIAAF0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" adj="-368646,-1,-368646">
            <v:stroke endarrow="block"/>
          </v:shape>
        </w:pict>
      </w:r>
    </w:p>
    <w:p w:rsidR="0021328E" w:rsidRDefault="00BC77D9" w:rsidP="0021328E">
      <w:pPr>
        <w:spacing w:after="0"/>
        <w:jc w:val="both"/>
        <w:rPr>
          <w:rFonts w:ascii="Times New Roman" w:hAnsi="Times New Roman" w:cs="Times New Roman"/>
          <w:sz w:val="24"/>
          <w:lang w:val="en-US"/>
        </w:rPr>
      </w:pPr>
      <w:r>
        <w:rPr>
          <w:rFonts w:ascii="Times New Roman" w:hAnsi="Times New Roman" w:cs="Times New Roman"/>
          <w:sz w:val="24"/>
        </w:rPr>
        <w:pict>
          <v:shape id="Text Box 45" o:spid="_x0000_s1038" type="#_x0000_t202" style="position:absolute;left:0;text-align:left;margin-left:237.4pt;margin-top:.05pt;width:113.85pt;height:25.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">
            <v:textbox>
              <w:txbxContent>
                <w:p w:rsidR="00935EBA" w:rsidRPr="000729E5" w:rsidRDefault="00935EBA" w:rsidP="00935EBA">
                  <w:pPr>
                    <w:jc w:val="center"/>
                    <w:rPr>
                      <w:rFonts w:ascii="Times New Roman" w:hAnsi="Times New Roman" w:cs="Times New Roman"/>
                      <w:sz w:val="24"/>
                      <w:szCs w:val="24"/>
                    </w:rPr>
                  </w:pPr>
                  <w:r w:rsidRPr="000729E5">
                    <w:rPr>
                      <w:rFonts w:ascii="Times New Roman" w:hAnsi="Times New Roman" w:cs="Times New Roman"/>
                      <w:sz w:val="24"/>
                      <w:szCs w:val="24"/>
                    </w:rPr>
                    <w:t>Industri / konsumen</w:t>
                  </w:r>
                </w:p>
                <w:p w:rsidR="00935EBA" w:rsidRDefault="00935EBA" w:rsidP="00935EBA"/>
              </w:txbxContent>
            </v:textbox>
          </v:shape>
        </w:pict>
      </w:r>
      <w:r>
        <w:rPr>
          <w:rFonts w:ascii="Times New Roman" w:hAnsi="Times New Roman" w:cs="Times New Roman"/>
          <w:sz w:val="24"/>
        </w:rPr>
        <w:pict>
          <v:shape id="Text Box 44" o:spid="_x0000_s1037" type="#_x0000_t202" style="position:absolute;left:0;text-align:left;margin-left:41.5pt;margin-top:.05pt;width:115.5pt;height:25.1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">
            <v:textbox>
              <w:txbxContent>
                <w:p w:rsidR="00935EBA" w:rsidRPr="000729E5" w:rsidRDefault="00935EBA" w:rsidP="00935EBA">
                  <w:pPr>
                    <w:jc w:val="center"/>
                    <w:rPr>
                      <w:rFonts w:ascii="Times New Roman" w:hAnsi="Times New Roman" w:cs="Times New Roman"/>
                      <w:sz w:val="24"/>
                      <w:szCs w:val="24"/>
                    </w:rPr>
                  </w:pPr>
                  <w:r w:rsidRPr="000729E5">
                    <w:rPr>
                      <w:rFonts w:ascii="Times New Roman" w:hAnsi="Times New Roman" w:cs="Times New Roman"/>
                      <w:sz w:val="24"/>
                      <w:szCs w:val="24"/>
                    </w:rPr>
                    <w:t>Konsumen</w:t>
                  </w:r>
                </w:p>
              </w:txbxContent>
            </v:textbox>
          </v:shape>
        </w:pict>
      </w:r>
    </w:p>
    <w:p w:rsidR="0021328E" w:rsidRDefault="0021328E" w:rsidP="0021328E">
      <w:pPr>
        <w:spacing w:after="0"/>
        <w:jc w:val="both"/>
        <w:rPr>
          <w:rFonts w:ascii="Times New Roman" w:hAnsi="Times New Roman" w:cs="Times New Roman"/>
          <w:sz w:val="24"/>
          <w:lang w:val="en-US"/>
        </w:rPr>
      </w:pPr>
    </w:p>
    <w:p w:rsidR="0021328E" w:rsidRDefault="0021328E" w:rsidP="0021328E">
      <w:pPr>
        <w:spacing w:after="0"/>
        <w:jc w:val="both"/>
        <w:rPr>
          <w:rFonts w:ascii="Times New Roman" w:hAnsi="Times New Roman" w:cs="Times New Roman"/>
          <w:sz w:val="24"/>
          <w:lang w:val="en-US"/>
        </w:rPr>
      </w:pPr>
    </w:p>
    <w:p w:rsidR="00935EBA" w:rsidRPr="00E72DD4" w:rsidRDefault="00E90A46" w:rsidP="0021328E">
      <w:pPr>
        <w:spacing w:after="0"/>
        <w:jc w:val="both"/>
        <w:rPr>
          <w:rFonts w:ascii="Times New Roman" w:hAnsi="Times New Roman" w:cs="Times New Roman"/>
          <w:sz w:val="24"/>
        </w:rPr>
      </w:pPr>
      <w:r>
        <w:rPr>
          <w:rFonts w:ascii="Times New Roman" w:hAnsi="Times New Roman" w:cs="Times New Roman"/>
          <w:sz w:val="24"/>
          <w:lang w:val="en-US"/>
        </w:rPr>
        <w:t xml:space="preserve">              </w:t>
      </w:r>
      <w:r w:rsidR="00935EBA">
        <w:rPr>
          <w:rFonts w:ascii="Times New Roman" w:hAnsi="Times New Roman" w:cs="Times New Roman"/>
          <w:sz w:val="24"/>
        </w:rPr>
        <w:t xml:space="preserve">Dari bagan diatas dapat diketahui bahwa di Desa Sidorejo terdapat 2 saluran pemasaran. saluran pemasaran yang pertama terdiri dari petani, pedagang pengumpul, dan pedagang pengecer. Adapun pada saluran pemasaran yang ke dua tediri dari petani, pedagang pengumpul, pedagang besar, dan industri. Dari 25 petani sampel di Desa Sidorejo menghasilkan 144.970 kg ubi jalar. Sebanyak </w:t>
      </w:r>
      <w:r w:rsidR="00935EBA" w:rsidRPr="00A62FB4">
        <w:rPr>
          <w:rFonts w:ascii="Times New Roman" w:hAnsi="Times New Roman" w:cs="Times New Roman"/>
          <w:sz w:val="24"/>
          <w:szCs w:val="24"/>
        </w:rPr>
        <w:t>68.850kg</w:t>
      </w:r>
      <w:r w:rsidR="00935EBA">
        <w:rPr>
          <w:rFonts w:ascii="Times New Roman" w:hAnsi="Times New Roman" w:cs="Times New Roman"/>
          <w:sz w:val="24"/>
          <w:szCs w:val="24"/>
        </w:rPr>
        <w:t xml:space="preserve"> </w:t>
      </w:r>
      <w:r w:rsidR="00935EBA" w:rsidRPr="00A62FB4">
        <w:rPr>
          <w:rFonts w:ascii="Times New Roman" w:hAnsi="Times New Roman" w:cs="Times New Roman"/>
          <w:sz w:val="24"/>
          <w:szCs w:val="24"/>
        </w:rPr>
        <w:t>/</w:t>
      </w:r>
      <w:r w:rsidR="00935EBA">
        <w:rPr>
          <w:rFonts w:ascii="Times New Roman" w:hAnsi="Times New Roman" w:cs="Times New Roman"/>
          <w:sz w:val="24"/>
          <w:szCs w:val="24"/>
        </w:rPr>
        <w:t xml:space="preserve"> </w:t>
      </w:r>
      <w:r w:rsidR="00935EBA" w:rsidRPr="00A62FB4">
        <w:rPr>
          <w:rFonts w:ascii="Times New Roman" w:hAnsi="Times New Roman" w:cs="Times New Roman"/>
          <w:sz w:val="24"/>
          <w:szCs w:val="24"/>
        </w:rPr>
        <w:t>47,5%</w:t>
      </w:r>
      <w:r w:rsidR="00935EBA">
        <w:rPr>
          <w:rFonts w:ascii="Times New Roman" w:hAnsi="Times New Roman" w:cs="Times New Roman"/>
          <w:sz w:val="24"/>
          <w:szCs w:val="24"/>
        </w:rPr>
        <w:t xml:space="preserve"> dijual ke pedagang pengupul saluran 1. Adapun s</w:t>
      </w:r>
      <w:r w:rsidR="00935EBA">
        <w:rPr>
          <w:rFonts w:ascii="Times New Roman" w:hAnsi="Times New Roman" w:cs="Times New Roman"/>
          <w:sz w:val="24"/>
        </w:rPr>
        <w:t xml:space="preserve">ebanyak </w:t>
      </w:r>
      <w:r w:rsidR="00935EBA" w:rsidRPr="00A62FB4">
        <w:rPr>
          <w:rFonts w:ascii="Times New Roman" w:hAnsi="Times New Roman" w:cs="Times New Roman"/>
          <w:color w:val="000000"/>
          <w:sz w:val="24"/>
          <w:szCs w:val="24"/>
        </w:rPr>
        <w:t>76.120kg / 52,5%</w:t>
      </w:r>
      <w:r w:rsidR="00935EBA">
        <w:rPr>
          <w:color w:val="000000"/>
          <w:szCs w:val="24"/>
        </w:rPr>
        <w:t xml:space="preserve"> </w:t>
      </w:r>
      <w:r w:rsidR="00935EBA">
        <w:rPr>
          <w:rFonts w:ascii="Times New Roman" w:hAnsi="Times New Roman" w:cs="Times New Roman"/>
          <w:sz w:val="24"/>
          <w:szCs w:val="24"/>
        </w:rPr>
        <w:t xml:space="preserve"> ubi jalar yang dihasilkan oleh petani sampel dijual ke pedagang pengupul saluran 2. </w:t>
      </w:r>
    </w:p>
    <w:p w:rsidR="00680BA3" w:rsidRDefault="00680BA3" w:rsidP="0021328E">
      <w:pPr>
        <w:spacing w:after="0"/>
        <w:jc w:val="both"/>
        <w:rPr>
          <w:rFonts w:ascii="Times New Roman" w:hAnsi="Times New Roman" w:cs="Times New Roman"/>
          <w:b/>
          <w:sz w:val="24"/>
          <w:lang w:val="en-US"/>
        </w:rPr>
      </w:pPr>
      <w:r>
        <w:rPr>
          <w:rFonts w:ascii="Times New Roman" w:hAnsi="Times New Roman" w:cs="Times New Roman"/>
          <w:sz w:val="24"/>
          <w:lang w:val="en-US"/>
        </w:rPr>
        <w:t xml:space="preserve">D. </w:t>
      </w:r>
      <w:r w:rsidRPr="00680BA3">
        <w:rPr>
          <w:rFonts w:ascii="Times New Roman" w:hAnsi="Times New Roman" w:cs="Times New Roman"/>
          <w:sz w:val="24"/>
        </w:rPr>
        <w:t>Fungsi Pemasaran</w:t>
      </w:r>
      <w:r w:rsidRPr="007673B3">
        <w:rPr>
          <w:rFonts w:ascii="Times New Roman" w:hAnsi="Times New Roman" w:cs="Times New Roman"/>
          <w:b/>
          <w:sz w:val="24"/>
        </w:rPr>
        <w:t xml:space="preserve">         </w:t>
      </w:r>
    </w:p>
    <w:p w:rsidR="006000CA" w:rsidRDefault="00DC5F2E" w:rsidP="0021328E">
      <w:pPr>
        <w:spacing w:after="0"/>
        <w:jc w:val="both"/>
        <w:rPr>
          <w:rFonts w:ascii="Times New Roman" w:hAnsi="Times New Roman" w:cs="Times New Roman"/>
          <w:sz w:val="24"/>
          <w:szCs w:val="24"/>
        </w:rPr>
      </w:pPr>
      <w:r>
        <w:rPr>
          <w:sz w:val="24"/>
          <w:szCs w:val="24"/>
        </w:rPr>
        <w:t xml:space="preserve">              </w:t>
      </w:r>
      <w:r w:rsidR="006000CA" w:rsidRPr="005D1D65">
        <w:rPr>
          <w:rFonts w:ascii="Times New Roman" w:hAnsi="Times New Roman" w:cs="Times New Roman"/>
          <w:sz w:val="24"/>
          <w:szCs w:val="24"/>
        </w:rPr>
        <w:t xml:space="preserve">Pada saluran pemasaran pertama, </w:t>
      </w:r>
      <w:r w:rsidRPr="005D1D65">
        <w:rPr>
          <w:rFonts w:ascii="Times New Roman" w:hAnsi="Times New Roman" w:cs="Times New Roman"/>
          <w:sz w:val="24"/>
          <w:szCs w:val="24"/>
        </w:rPr>
        <w:t xml:space="preserve">petani memiliki </w:t>
      </w:r>
      <w:r>
        <w:rPr>
          <w:rFonts w:ascii="Times New Roman" w:hAnsi="Times New Roman" w:cs="Times New Roman"/>
          <w:sz w:val="24"/>
          <w:szCs w:val="24"/>
        </w:rPr>
        <w:t>1</w:t>
      </w:r>
      <w:r w:rsidRPr="005D1D65">
        <w:rPr>
          <w:rFonts w:ascii="Times New Roman" w:hAnsi="Times New Roman" w:cs="Times New Roman"/>
          <w:sz w:val="24"/>
          <w:szCs w:val="24"/>
        </w:rPr>
        <w:t xml:space="preserve"> fungsi pemasaran yaitu fungsi pertukan. </w:t>
      </w:r>
      <w:r>
        <w:rPr>
          <w:rFonts w:ascii="Times New Roman" w:hAnsi="Times New Roman" w:cs="Times New Roman"/>
          <w:sz w:val="24"/>
          <w:szCs w:val="24"/>
        </w:rPr>
        <w:t>P</w:t>
      </w:r>
      <w:r w:rsidRPr="005D1D65">
        <w:rPr>
          <w:rFonts w:ascii="Times New Roman" w:hAnsi="Times New Roman" w:cs="Times New Roman"/>
          <w:sz w:val="24"/>
          <w:szCs w:val="24"/>
        </w:rPr>
        <w:t xml:space="preserve">etani berperan sebagai produsen yang </w:t>
      </w:r>
      <w:r>
        <w:rPr>
          <w:rFonts w:ascii="Times New Roman" w:hAnsi="Times New Roman" w:cs="Times New Roman"/>
          <w:sz w:val="24"/>
          <w:szCs w:val="24"/>
        </w:rPr>
        <w:t>menjual</w:t>
      </w:r>
      <w:r w:rsidRPr="005D1D65">
        <w:rPr>
          <w:rFonts w:ascii="Times New Roman" w:hAnsi="Times New Roman" w:cs="Times New Roman"/>
          <w:sz w:val="24"/>
          <w:szCs w:val="24"/>
        </w:rPr>
        <w:t xml:space="preserve"> ubi jalar</w:t>
      </w:r>
      <w:r>
        <w:rPr>
          <w:rFonts w:ascii="Times New Roman" w:hAnsi="Times New Roman" w:cs="Times New Roman"/>
          <w:sz w:val="24"/>
          <w:szCs w:val="24"/>
        </w:rPr>
        <w:t xml:space="preserve"> ke pedagang pengumpl</w:t>
      </w:r>
      <w:r w:rsidRPr="005D1D65">
        <w:rPr>
          <w:rFonts w:ascii="Times New Roman" w:hAnsi="Times New Roman" w:cs="Times New Roman"/>
          <w:sz w:val="24"/>
          <w:szCs w:val="24"/>
        </w:rPr>
        <w:t>.</w:t>
      </w:r>
      <w:r>
        <w:rPr>
          <w:rFonts w:ascii="Times New Roman" w:hAnsi="Times New Roman" w:cs="Times New Roman"/>
          <w:sz w:val="24"/>
          <w:szCs w:val="24"/>
        </w:rPr>
        <w:t xml:space="preserve"> pe</w:t>
      </w:r>
      <w:r w:rsidR="006000CA" w:rsidRPr="005D1D65">
        <w:rPr>
          <w:rFonts w:ascii="Times New Roman" w:hAnsi="Times New Roman" w:cs="Times New Roman"/>
          <w:sz w:val="24"/>
          <w:szCs w:val="24"/>
        </w:rPr>
        <w:t>dagang pengumpul memiliki 3 fungsi  pemasaran berupa fungsi pertukaran, fisik, dan fasilitas. Dalam fungsi pertukaran pedagang peng</w:t>
      </w:r>
      <w:r w:rsidR="006000CA">
        <w:rPr>
          <w:rFonts w:ascii="Times New Roman" w:hAnsi="Times New Roman" w:cs="Times New Roman"/>
          <w:sz w:val="24"/>
          <w:szCs w:val="24"/>
        </w:rPr>
        <w:t>u</w:t>
      </w:r>
      <w:r w:rsidR="006000CA" w:rsidRPr="005D1D65">
        <w:rPr>
          <w:rFonts w:ascii="Times New Roman" w:hAnsi="Times New Roman" w:cs="Times New Roman"/>
          <w:sz w:val="24"/>
          <w:szCs w:val="24"/>
        </w:rPr>
        <w:t xml:space="preserve">mpul </w:t>
      </w:r>
      <w:r w:rsidR="006000CA">
        <w:rPr>
          <w:rFonts w:ascii="Times New Roman" w:hAnsi="Times New Roman" w:cs="Times New Roman"/>
          <w:sz w:val="24"/>
          <w:szCs w:val="24"/>
        </w:rPr>
        <w:t xml:space="preserve">berfungsi </w:t>
      </w:r>
      <w:r w:rsidR="006000CA" w:rsidRPr="005D1D65">
        <w:rPr>
          <w:rFonts w:ascii="Times New Roman" w:hAnsi="Times New Roman" w:cs="Times New Roman"/>
          <w:sz w:val="24"/>
          <w:szCs w:val="24"/>
        </w:rPr>
        <w:t xml:space="preserve">membeli ubi alar </w:t>
      </w:r>
      <w:r w:rsidR="006000CA">
        <w:rPr>
          <w:rFonts w:ascii="Times New Roman" w:hAnsi="Times New Roman" w:cs="Times New Roman"/>
          <w:sz w:val="24"/>
          <w:szCs w:val="24"/>
        </w:rPr>
        <w:t xml:space="preserve">dari </w:t>
      </w:r>
      <w:r w:rsidR="006000CA" w:rsidRPr="005D1D65">
        <w:rPr>
          <w:rFonts w:ascii="Times New Roman" w:hAnsi="Times New Roman" w:cs="Times New Roman"/>
          <w:sz w:val="24"/>
          <w:szCs w:val="24"/>
        </w:rPr>
        <w:t xml:space="preserve">petani dan menyalurkannya ke pedagang pengecer. </w:t>
      </w:r>
      <w:r w:rsidR="006000CA">
        <w:rPr>
          <w:rFonts w:ascii="Times New Roman" w:hAnsi="Times New Roman" w:cs="Times New Roman"/>
          <w:sz w:val="24"/>
          <w:szCs w:val="24"/>
        </w:rPr>
        <w:t>Didalam f</w:t>
      </w:r>
      <w:r w:rsidR="006000CA" w:rsidRPr="005D1D65">
        <w:rPr>
          <w:rFonts w:ascii="Times New Roman" w:hAnsi="Times New Roman" w:cs="Times New Roman"/>
          <w:sz w:val="24"/>
          <w:szCs w:val="24"/>
        </w:rPr>
        <w:t>ungsi fis</w:t>
      </w:r>
      <w:r w:rsidR="006000CA">
        <w:rPr>
          <w:rFonts w:ascii="Times New Roman" w:hAnsi="Times New Roman" w:cs="Times New Roman"/>
          <w:sz w:val="24"/>
          <w:szCs w:val="24"/>
        </w:rPr>
        <w:t>i</w:t>
      </w:r>
      <w:r w:rsidR="006000CA" w:rsidRPr="005D1D65">
        <w:rPr>
          <w:rFonts w:ascii="Times New Roman" w:hAnsi="Times New Roman" w:cs="Times New Roman"/>
          <w:sz w:val="24"/>
          <w:szCs w:val="24"/>
        </w:rPr>
        <w:t xml:space="preserve">k </w:t>
      </w:r>
      <w:r w:rsidR="006000CA">
        <w:rPr>
          <w:rFonts w:ascii="Times New Roman" w:hAnsi="Times New Roman" w:cs="Times New Roman"/>
          <w:sz w:val="24"/>
          <w:szCs w:val="24"/>
        </w:rPr>
        <w:t>pedagang pengumpul berfungsi menyimpan</w:t>
      </w:r>
      <w:r w:rsidR="006000CA" w:rsidRPr="005D1D65">
        <w:rPr>
          <w:rFonts w:ascii="Times New Roman" w:hAnsi="Times New Roman" w:cs="Times New Roman"/>
          <w:sz w:val="24"/>
          <w:szCs w:val="24"/>
        </w:rPr>
        <w:t xml:space="preserve"> ubi jalar dari petani</w:t>
      </w:r>
      <w:r w:rsidR="006000CA">
        <w:rPr>
          <w:rFonts w:ascii="Times New Roman" w:hAnsi="Times New Roman" w:cs="Times New Roman"/>
          <w:sz w:val="24"/>
          <w:szCs w:val="24"/>
        </w:rPr>
        <w:t xml:space="preserve"> sebelum di salurkan ke pedagang pengecer. Dalam fungsi fisik pedagang pengumpul juga berfun</w:t>
      </w:r>
      <w:r w:rsidR="0053192B">
        <w:rPr>
          <w:rFonts w:ascii="Times New Roman" w:hAnsi="Times New Roman" w:cs="Times New Roman"/>
          <w:sz w:val="24"/>
          <w:szCs w:val="24"/>
          <w:lang w:val="en-US"/>
        </w:rPr>
        <w:t>g</w:t>
      </w:r>
      <w:r w:rsidR="006000CA">
        <w:rPr>
          <w:rFonts w:ascii="Times New Roman" w:hAnsi="Times New Roman" w:cs="Times New Roman"/>
          <w:sz w:val="24"/>
          <w:szCs w:val="24"/>
        </w:rPr>
        <w:t xml:space="preserve">si mengangkut </w:t>
      </w:r>
      <w:r w:rsidR="006000CA" w:rsidRPr="005D1D65">
        <w:rPr>
          <w:rFonts w:ascii="Times New Roman" w:hAnsi="Times New Roman" w:cs="Times New Roman"/>
          <w:sz w:val="24"/>
          <w:szCs w:val="24"/>
        </w:rPr>
        <w:t xml:space="preserve">ubi jalar ke pedagang pengecer. Fungsi fasilitas </w:t>
      </w:r>
      <w:r w:rsidR="006000CA">
        <w:rPr>
          <w:rFonts w:ascii="Times New Roman" w:hAnsi="Times New Roman" w:cs="Times New Roman"/>
          <w:sz w:val="24"/>
          <w:szCs w:val="24"/>
        </w:rPr>
        <w:t xml:space="preserve">pedagang pengumpul </w:t>
      </w:r>
      <w:r w:rsidR="006000CA" w:rsidRPr="005D1D65">
        <w:rPr>
          <w:rFonts w:ascii="Times New Roman" w:hAnsi="Times New Roman" w:cs="Times New Roman"/>
          <w:sz w:val="24"/>
          <w:szCs w:val="24"/>
        </w:rPr>
        <w:t xml:space="preserve">berupa penanggungan resiko </w:t>
      </w:r>
      <w:r w:rsidR="0053192B">
        <w:rPr>
          <w:rFonts w:ascii="Times New Roman" w:hAnsi="Times New Roman" w:cs="Times New Roman"/>
          <w:sz w:val="24"/>
          <w:szCs w:val="24"/>
        </w:rPr>
        <w:t>kerusakan ubi jalar did</w:t>
      </w:r>
      <w:r w:rsidR="006000CA">
        <w:rPr>
          <w:rFonts w:ascii="Times New Roman" w:hAnsi="Times New Roman" w:cs="Times New Roman"/>
          <w:sz w:val="24"/>
          <w:szCs w:val="24"/>
        </w:rPr>
        <w:t>ala</w:t>
      </w:r>
      <w:r w:rsidR="0053192B">
        <w:rPr>
          <w:rFonts w:ascii="Times New Roman" w:hAnsi="Times New Roman" w:cs="Times New Roman"/>
          <w:sz w:val="24"/>
          <w:szCs w:val="24"/>
          <w:lang w:val="en-US"/>
        </w:rPr>
        <w:t>m</w:t>
      </w:r>
      <w:r w:rsidR="006000CA">
        <w:rPr>
          <w:rFonts w:ascii="Times New Roman" w:hAnsi="Times New Roman" w:cs="Times New Roman"/>
          <w:sz w:val="24"/>
          <w:szCs w:val="24"/>
        </w:rPr>
        <w:t xml:space="preserve"> proses pengiriman dan penyimpanan serta sebagai penanggung</w:t>
      </w:r>
      <w:r w:rsidR="006000CA" w:rsidRPr="005D1D65">
        <w:rPr>
          <w:rFonts w:ascii="Times New Roman" w:hAnsi="Times New Roman" w:cs="Times New Roman"/>
          <w:sz w:val="24"/>
          <w:szCs w:val="24"/>
        </w:rPr>
        <w:t xml:space="preserve"> biaya</w:t>
      </w:r>
      <w:r w:rsidR="006000CA">
        <w:rPr>
          <w:rFonts w:ascii="Times New Roman" w:hAnsi="Times New Roman" w:cs="Times New Roman"/>
          <w:sz w:val="24"/>
          <w:szCs w:val="24"/>
        </w:rPr>
        <w:t xml:space="preserve"> dalam kegiatan pengankutan dan penyimpanan</w:t>
      </w:r>
      <w:r w:rsidR="006000CA" w:rsidRPr="005D1D65">
        <w:rPr>
          <w:rFonts w:ascii="Times New Roman" w:hAnsi="Times New Roman" w:cs="Times New Roman"/>
          <w:sz w:val="24"/>
          <w:szCs w:val="24"/>
        </w:rPr>
        <w:t xml:space="preserve">. Pedagang pengecer memilki </w:t>
      </w:r>
      <w:r w:rsidR="006000CA">
        <w:rPr>
          <w:rFonts w:ascii="Times New Roman" w:hAnsi="Times New Roman" w:cs="Times New Roman"/>
          <w:sz w:val="24"/>
          <w:szCs w:val="24"/>
        </w:rPr>
        <w:t xml:space="preserve">3 </w:t>
      </w:r>
      <w:r w:rsidR="006000CA" w:rsidRPr="005D1D65">
        <w:rPr>
          <w:rFonts w:ascii="Times New Roman" w:hAnsi="Times New Roman" w:cs="Times New Roman"/>
          <w:sz w:val="24"/>
          <w:szCs w:val="24"/>
        </w:rPr>
        <w:t>fungsi pemasaran berupa fungsi pertukaran,</w:t>
      </w:r>
      <w:r w:rsidR="006000CA">
        <w:rPr>
          <w:rFonts w:ascii="Times New Roman" w:hAnsi="Times New Roman" w:cs="Times New Roman"/>
          <w:sz w:val="24"/>
          <w:szCs w:val="24"/>
        </w:rPr>
        <w:t xml:space="preserve"> </w:t>
      </w:r>
      <w:r w:rsidR="006000CA" w:rsidRPr="005D1D65">
        <w:rPr>
          <w:rFonts w:ascii="Times New Roman" w:hAnsi="Times New Roman" w:cs="Times New Roman"/>
          <w:sz w:val="24"/>
          <w:szCs w:val="24"/>
        </w:rPr>
        <w:t>fisik, dan fasilitas. Dalam fun</w:t>
      </w:r>
      <w:r w:rsidR="006000CA">
        <w:rPr>
          <w:rFonts w:ascii="Times New Roman" w:hAnsi="Times New Roman" w:cs="Times New Roman"/>
          <w:sz w:val="24"/>
          <w:szCs w:val="24"/>
        </w:rPr>
        <w:t>g</w:t>
      </w:r>
      <w:r w:rsidR="006000CA" w:rsidRPr="005D1D65">
        <w:rPr>
          <w:rFonts w:ascii="Times New Roman" w:hAnsi="Times New Roman" w:cs="Times New Roman"/>
          <w:sz w:val="24"/>
          <w:szCs w:val="24"/>
        </w:rPr>
        <w:t>si pertukaran pedagang pengecer berperan sebagai pembeli ubi jalar dari pedagang pengumpul dan menjual</w:t>
      </w:r>
      <w:r w:rsidR="0053192B">
        <w:rPr>
          <w:rFonts w:ascii="Times New Roman" w:hAnsi="Times New Roman" w:cs="Times New Roman"/>
          <w:sz w:val="24"/>
          <w:szCs w:val="24"/>
        </w:rPr>
        <w:t xml:space="preserve"> ubi jalar ke konsumen.</w:t>
      </w:r>
      <w:r w:rsidR="006000CA" w:rsidRPr="005D1D65">
        <w:rPr>
          <w:rFonts w:ascii="Times New Roman" w:hAnsi="Times New Roman" w:cs="Times New Roman"/>
          <w:sz w:val="24"/>
          <w:szCs w:val="24"/>
        </w:rPr>
        <w:t xml:space="preserve"> Fungsi fisik berupa penyimpanan ubi jalar </w:t>
      </w:r>
      <w:r w:rsidR="006000CA">
        <w:rPr>
          <w:rFonts w:ascii="Times New Roman" w:hAnsi="Times New Roman" w:cs="Times New Roman"/>
          <w:sz w:val="24"/>
          <w:szCs w:val="24"/>
        </w:rPr>
        <w:t xml:space="preserve">oleh pedagang pengecer </w:t>
      </w:r>
      <w:r w:rsidR="006000CA" w:rsidRPr="005D1D65">
        <w:rPr>
          <w:rFonts w:ascii="Times New Roman" w:hAnsi="Times New Roman" w:cs="Times New Roman"/>
          <w:sz w:val="24"/>
          <w:szCs w:val="24"/>
        </w:rPr>
        <w:t>sebelum ter</w:t>
      </w:r>
      <w:r w:rsidR="0053192B">
        <w:rPr>
          <w:rFonts w:ascii="Times New Roman" w:hAnsi="Times New Roman" w:cs="Times New Roman"/>
          <w:sz w:val="24"/>
          <w:szCs w:val="24"/>
          <w:lang w:val="en-US"/>
        </w:rPr>
        <w:t>j</w:t>
      </w:r>
      <w:r w:rsidR="006000CA" w:rsidRPr="005D1D65">
        <w:rPr>
          <w:rFonts w:ascii="Times New Roman" w:hAnsi="Times New Roman" w:cs="Times New Roman"/>
          <w:sz w:val="24"/>
          <w:szCs w:val="24"/>
        </w:rPr>
        <w:t xml:space="preserve">ual ke konsumen. Fungsi fasilitas </w:t>
      </w:r>
      <w:r w:rsidR="006000CA">
        <w:rPr>
          <w:rFonts w:ascii="Times New Roman" w:hAnsi="Times New Roman" w:cs="Times New Roman"/>
          <w:sz w:val="24"/>
          <w:szCs w:val="24"/>
        </w:rPr>
        <w:t xml:space="preserve">pedagang pengecer </w:t>
      </w:r>
      <w:r w:rsidR="006000CA" w:rsidRPr="005D1D65">
        <w:rPr>
          <w:rFonts w:ascii="Times New Roman" w:hAnsi="Times New Roman" w:cs="Times New Roman"/>
          <w:sz w:val="24"/>
          <w:szCs w:val="24"/>
        </w:rPr>
        <w:t>berupa penanggungan resiko ubi jalar</w:t>
      </w:r>
      <w:r w:rsidR="006000CA">
        <w:rPr>
          <w:rFonts w:ascii="Times New Roman" w:hAnsi="Times New Roman" w:cs="Times New Roman"/>
          <w:sz w:val="24"/>
          <w:szCs w:val="24"/>
        </w:rPr>
        <w:t xml:space="preserve"> yang tidak laku.</w:t>
      </w:r>
    </w:p>
    <w:p w:rsidR="006000CA" w:rsidRDefault="00DC5F2E" w:rsidP="0021328E">
      <w:pPr>
        <w:spacing w:after="0"/>
        <w:jc w:val="both"/>
        <w:rPr>
          <w:rFonts w:ascii="Times New Roman" w:hAnsi="Times New Roman" w:cs="Times New Roman"/>
          <w:sz w:val="24"/>
          <w:szCs w:val="24"/>
        </w:rPr>
      </w:pPr>
      <w:r>
        <w:rPr>
          <w:sz w:val="24"/>
          <w:szCs w:val="24"/>
        </w:rPr>
        <w:lastRenderedPageBreak/>
        <w:t xml:space="preserve">              </w:t>
      </w:r>
      <w:r w:rsidR="006000CA" w:rsidRPr="005D1D65">
        <w:rPr>
          <w:rFonts w:ascii="Times New Roman" w:hAnsi="Times New Roman" w:cs="Times New Roman"/>
          <w:sz w:val="24"/>
          <w:szCs w:val="24"/>
        </w:rPr>
        <w:t>Pada saluran pema</w:t>
      </w:r>
      <w:r w:rsidR="006000CA">
        <w:rPr>
          <w:rFonts w:ascii="Times New Roman" w:hAnsi="Times New Roman" w:cs="Times New Roman"/>
          <w:sz w:val="24"/>
          <w:szCs w:val="24"/>
        </w:rPr>
        <w:t>saran kedua</w:t>
      </w:r>
      <w:r w:rsidR="006000CA" w:rsidRPr="005D1D65">
        <w:rPr>
          <w:rFonts w:ascii="Times New Roman" w:hAnsi="Times New Roman" w:cs="Times New Roman"/>
          <w:sz w:val="24"/>
          <w:szCs w:val="24"/>
        </w:rPr>
        <w:t xml:space="preserve">, petani memiliki </w:t>
      </w:r>
      <w:r w:rsidR="006000CA">
        <w:rPr>
          <w:rFonts w:ascii="Times New Roman" w:hAnsi="Times New Roman" w:cs="Times New Roman"/>
          <w:sz w:val="24"/>
          <w:szCs w:val="24"/>
        </w:rPr>
        <w:t>1</w:t>
      </w:r>
      <w:r w:rsidR="006000CA" w:rsidRPr="005D1D65">
        <w:rPr>
          <w:rFonts w:ascii="Times New Roman" w:hAnsi="Times New Roman" w:cs="Times New Roman"/>
          <w:sz w:val="24"/>
          <w:szCs w:val="24"/>
        </w:rPr>
        <w:t xml:space="preserve"> fungsi pemasaran yaitu fungsi pertukan. </w:t>
      </w:r>
      <w:r w:rsidR="006000CA">
        <w:rPr>
          <w:rFonts w:ascii="Times New Roman" w:hAnsi="Times New Roman" w:cs="Times New Roman"/>
          <w:sz w:val="24"/>
          <w:szCs w:val="24"/>
        </w:rPr>
        <w:t>P</w:t>
      </w:r>
      <w:r w:rsidR="006000CA" w:rsidRPr="005D1D65">
        <w:rPr>
          <w:rFonts w:ascii="Times New Roman" w:hAnsi="Times New Roman" w:cs="Times New Roman"/>
          <w:sz w:val="24"/>
          <w:szCs w:val="24"/>
        </w:rPr>
        <w:t xml:space="preserve">etani berperan sebagai produsen yang </w:t>
      </w:r>
      <w:r w:rsidR="006000CA">
        <w:rPr>
          <w:rFonts w:ascii="Times New Roman" w:hAnsi="Times New Roman" w:cs="Times New Roman"/>
          <w:sz w:val="24"/>
          <w:szCs w:val="24"/>
        </w:rPr>
        <w:t>menjual</w:t>
      </w:r>
      <w:r w:rsidR="006000CA" w:rsidRPr="005D1D65">
        <w:rPr>
          <w:rFonts w:ascii="Times New Roman" w:hAnsi="Times New Roman" w:cs="Times New Roman"/>
          <w:sz w:val="24"/>
          <w:szCs w:val="24"/>
        </w:rPr>
        <w:t xml:space="preserve"> ubi jalar</w:t>
      </w:r>
      <w:r w:rsidR="006000CA">
        <w:rPr>
          <w:rFonts w:ascii="Times New Roman" w:hAnsi="Times New Roman" w:cs="Times New Roman"/>
          <w:sz w:val="24"/>
          <w:szCs w:val="24"/>
        </w:rPr>
        <w:t xml:space="preserve"> ke pedagang pengumpl</w:t>
      </w:r>
      <w:r w:rsidR="006000CA" w:rsidRPr="005D1D65">
        <w:rPr>
          <w:rFonts w:ascii="Times New Roman" w:hAnsi="Times New Roman" w:cs="Times New Roman"/>
          <w:sz w:val="24"/>
          <w:szCs w:val="24"/>
        </w:rPr>
        <w:t xml:space="preserve">. Pedagang pengumpul memiliki </w:t>
      </w:r>
      <w:r>
        <w:rPr>
          <w:rFonts w:ascii="Times New Roman" w:hAnsi="Times New Roman" w:cs="Times New Roman"/>
          <w:sz w:val="24"/>
          <w:szCs w:val="24"/>
        </w:rPr>
        <w:t>3</w:t>
      </w:r>
      <w:r w:rsidR="006000CA" w:rsidRPr="005D1D65">
        <w:rPr>
          <w:rFonts w:ascii="Times New Roman" w:hAnsi="Times New Roman" w:cs="Times New Roman"/>
          <w:sz w:val="24"/>
          <w:szCs w:val="24"/>
        </w:rPr>
        <w:t xml:space="preserve"> fungsi  pemasaran berupa fungsi pertukaran, fisik, dan fasilitas. Dalam fungsi pertukaran pedagang peng</w:t>
      </w:r>
      <w:r w:rsidR="006000CA">
        <w:rPr>
          <w:rFonts w:ascii="Times New Roman" w:hAnsi="Times New Roman" w:cs="Times New Roman"/>
          <w:sz w:val="24"/>
          <w:szCs w:val="24"/>
        </w:rPr>
        <w:t>u</w:t>
      </w:r>
      <w:r w:rsidR="006000CA" w:rsidRPr="005D1D65">
        <w:rPr>
          <w:rFonts w:ascii="Times New Roman" w:hAnsi="Times New Roman" w:cs="Times New Roman"/>
          <w:sz w:val="24"/>
          <w:szCs w:val="24"/>
        </w:rPr>
        <w:t xml:space="preserve">mpul </w:t>
      </w:r>
      <w:r w:rsidR="006000CA">
        <w:rPr>
          <w:rFonts w:ascii="Times New Roman" w:hAnsi="Times New Roman" w:cs="Times New Roman"/>
          <w:sz w:val="24"/>
          <w:szCs w:val="24"/>
        </w:rPr>
        <w:t>berfungsi sebagai pe</w:t>
      </w:r>
      <w:r w:rsidR="006000CA" w:rsidRPr="005D1D65">
        <w:rPr>
          <w:rFonts w:ascii="Times New Roman" w:hAnsi="Times New Roman" w:cs="Times New Roman"/>
          <w:sz w:val="24"/>
          <w:szCs w:val="24"/>
        </w:rPr>
        <w:t>m</w:t>
      </w:r>
      <w:r w:rsidR="006000CA">
        <w:rPr>
          <w:rFonts w:ascii="Times New Roman" w:hAnsi="Times New Roman" w:cs="Times New Roman"/>
          <w:sz w:val="24"/>
          <w:szCs w:val="24"/>
        </w:rPr>
        <w:t>be</w:t>
      </w:r>
      <w:r w:rsidR="006000CA" w:rsidRPr="005D1D65">
        <w:rPr>
          <w:rFonts w:ascii="Times New Roman" w:hAnsi="Times New Roman" w:cs="Times New Roman"/>
          <w:sz w:val="24"/>
          <w:szCs w:val="24"/>
        </w:rPr>
        <w:t xml:space="preserve">li ubi alar </w:t>
      </w:r>
      <w:r w:rsidR="006000CA">
        <w:rPr>
          <w:rFonts w:ascii="Times New Roman" w:hAnsi="Times New Roman" w:cs="Times New Roman"/>
          <w:sz w:val="24"/>
          <w:szCs w:val="24"/>
        </w:rPr>
        <w:t xml:space="preserve">dari </w:t>
      </w:r>
      <w:r w:rsidR="006000CA" w:rsidRPr="005D1D65">
        <w:rPr>
          <w:rFonts w:ascii="Times New Roman" w:hAnsi="Times New Roman" w:cs="Times New Roman"/>
          <w:sz w:val="24"/>
          <w:szCs w:val="24"/>
        </w:rPr>
        <w:t xml:space="preserve">petani dan menyalurkannya ke pedagang </w:t>
      </w:r>
      <w:r w:rsidR="006000CA">
        <w:rPr>
          <w:rFonts w:ascii="Times New Roman" w:hAnsi="Times New Roman" w:cs="Times New Roman"/>
          <w:sz w:val="24"/>
          <w:szCs w:val="24"/>
        </w:rPr>
        <w:t>besa</w:t>
      </w:r>
      <w:r w:rsidR="006000CA" w:rsidRPr="005D1D65">
        <w:rPr>
          <w:rFonts w:ascii="Times New Roman" w:hAnsi="Times New Roman" w:cs="Times New Roman"/>
          <w:sz w:val="24"/>
          <w:szCs w:val="24"/>
        </w:rPr>
        <w:t xml:space="preserve">r. </w:t>
      </w:r>
      <w:r w:rsidR="006000CA">
        <w:rPr>
          <w:rFonts w:ascii="Times New Roman" w:hAnsi="Times New Roman" w:cs="Times New Roman"/>
          <w:sz w:val="24"/>
          <w:szCs w:val="24"/>
        </w:rPr>
        <w:t>Didalam f</w:t>
      </w:r>
      <w:r w:rsidR="006000CA" w:rsidRPr="005D1D65">
        <w:rPr>
          <w:rFonts w:ascii="Times New Roman" w:hAnsi="Times New Roman" w:cs="Times New Roman"/>
          <w:sz w:val="24"/>
          <w:szCs w:val="24"/>
        </w:rPr>
        <w:t>ungsi fis</w:t>
      </w:r>
      <w:r w:rsidR="006000CA">
        <w:rPr>
          <w:rFonts w:ascii="Times New Roman" w:hAnsi="Times New Roman" w:cs="Times New Roman"/>
          <w:sz w:val="24"/>
          <w:szCs w:val="24"/>
        </w:rPr>
        <w:t>i</w:t>
      </w:r>
      <w:r w:rsidR="006000CA" w:rsidRPr="005D1D65">
        <w:rPr>
          <w:rFonts w:ascii="Times New Roman" w:hAnsi="Times New Roman" w:cs="Times New Roman"/>
          <w:sz w:val="24"/>
          <w:szCs w:val="24"/>
        </w:rPr>
        <w:t xml:space="preserve">k </w:t>
      </w:r>
      <w:r w:rsidR="006000CA">
        <w:rPr>
          <w:rFonts w:ascii="Times New Roman" w:hAnsi="Times New Roman" w:cs="Times New Roman"/>
          <w:sz w:val="24"/>
          <w:szCs w:val="24"/>
        </w:rPr>
        <w:t>pedagang pengumpul berfungsi sebagai penyimpan</w:t>
      </w:r>
      <w:r w:rsidR="006000CA" w:rsidRPr="005D1D65">
        <w:rPr>
          <w:rFonts w:ascii="Times New Roman" w:hAnsi="Times New Roman" w:cs="Times New Roman"/>
          <w:sz w:val="24"/>
          <w:szCs w:val="24"/>
        </w:rPr>
        <w:t xml:space="preserve"> ubi jalar dari petani</w:t>
      </w:r>
      <w:r w:rsidR="006000CA">
        <w:rPr>
          <w:rFonts w:ascii="Times New Roman" w:hAnsi="Times New Roman" w:cs="Times New Roman"/>
          <w:sz w:val="24"/>
          <w:szCs w:val="24"/>
        </w:rPr>
        <w:t xml:space="preserve"> sebelum di salurkan ke pedagang besar. Dalam fungsi fisik pedagang pengumpul juga berfungsi pengangkut </w:t>
      </w:r>
      <w:r w:rsidR="006000CA" w:rsidRPr="005D1D65">
        <w:rPr>
          <w:rFonts w:ascii="Times New Roman" w:hAnsi="Times New Roman" w:cs="Times New Roman"/>
          <w:sz w:val="24"/>
          <w:szCs w:val="24"/>
        </w:rPr>
        <w:t xml:space="preserve">ubi jalar </w:t>
      </w:r>
      <w:r w:rsidR="006000CA">
        <w:rPr>
          <w:rFonts w:ascii="Times New Roman" w:hAnsi="Times New Roman" w:cs="Times New Roman"/>
          <w:sz w:val="24"/>
          <w:szCs w:val="24"/>
        </w:rPr>
        <w:t>dari petani</w:t>
      </w:r>
      <w:r w:rsidR="006000CA" w:rsidRPr="005D1D65">
        <w:rPr>
          <w:rFonts w:ascii="Times New Roman" w:hAnsi="Times New Roman" w:cs="Times New Roman"/>
          <w:sz w:val="24"/>
          <w:szCs w:val="24"/>
        </w:rPr>
        <w:t xml:space="preserve">. Fungsi fasilitas </w:t>
      </w:r>
      <w:r w:rsidR="006000CA">
        <w:rPr>
          <w:rFonts w:ascii="Times New Roman" w:hAnsi="Times New Roman" w:cs="Times New Roman"/>
          <w:sz w:val="24"/>
          <w:szCs w:val="24"/>
        </w:rPr>
        <w:t xml:space="preserve">pedagang pengumpul </w:t>
      </w:r>
      <w:r w:rsidR="006000CA" w:rsidRPr="005D1D65">
        <w:rPr>
          <w:rFonts w:ascii="Times New Roman" w:hAnsi="Times New Roman" w:cs="Times New Roman"/>
          <w:sz w:val="24"/>
          <w:szCs w:val="24"/>
        </w:rPr>
        <w:t xml:space="preserve">berupa penanggungan resiko </w:t>
      </w:r>
      <w:r w:rsidR="006000CA">
        <w:rPr>
          <w:rFonts w:ascii="Times New Roman" w:hAnsi="Times New Roman" w:cs="Times New Roman"/>
          <w:sz w:val="24"/>
          <w:szCs w:val="24"/>
        </w:rPr>
        <w:t>kerusakan ubi jalar didalam proses pengambian dan penyimpanan serta sebagai penanggung</w:t>
      </w:r>
      <w:r w:rsidR="006000CA" w:rsidRPr="005D1D65">
        <w:rPr>
          <w:rFonts w:ascii="Times New Roman" w:hAnsi="Times New Roman" w:cs="Times New Roman"/>
          <w:sz w:val="24"/>
          <w:szCs w:val="24"/>
        </w:rPr>
        <w:t xml:space="preserve"> biaya</w:t>
      </w:r>
      <w:r w:rsidR="006000CA">
        <w:rPr>
          <w:rFonts w:ascii="Times New Roman" w:hAnsi="Times New Roman" w:cs="Times New Roman"/>
          <w:sz w:val="24"/>
          <w:szCs w:val="24"/>
        </w:rPr>
        <w:t xml:space="preserve"> dalam kegiatan pengankutan dan penyimpanan</w:t>
      </w:r>
      <w:r w:rsidR="006000CA" w:rsidRPr="005D1D65">
        <w:rPr>
          <w:rFonts w:ascii="Times New Roman" w:hAnsi="Times New Roman" w:cs="Times New Roman"/>
          <w:sz w:val="24"/>
          <w:szCs w:val="24"/>
        </w:rPr>
        <w:t xml:space="preserve">. Pedagang </w:t>
      </w:r>
      <w:r w:rsidR="006000CA">
        <w:rPr>
          <w:rFonts w:ascii="Times New Roman" w:hAnsi="Times New Roman" w:cs="Times New Roman"/>
          <w:sz w:val="24"/>
          <w:szCs w:val="24"/>
        </w:rPr>
        <w:t>besar</w:t>
      </w:r>
      <w:r w:rsidR="006000CA" w:rsidRPr="005D1D65">
        <w:rPr>
          <w:rFonts w:ascii="Times New Roman" w:hAnsi="Times New Roman" w:cs="Times New Roman"/>
          <w:sz w:val="24"/>
          <w:szCs w:val="24"/>
        </w:rPr>
        <w:t xml:space="preserve"> memilki </w:t>
      </w:r>
      <w:r w:rsidR="006000CA">
        <w:rPr>
          <w:rFonts w:ascii="Times New Roman" w:hAnsi="Times New Roman" w:cs="Times New Roman"/>
          <w:sz w:val="24"/>
          <w:szCs w:val="24"/>
        </w:rPr>
        <w:t xml:space="preserve">3 </w:t>
      </w:r>
      <w:r w:rsidR="006000CA" w:rsidRPr="005D1D65">
        <w:rPr>
          <w:rFonts w:ascii="Times New Roman" w:hAnsi="Times New Roman" w:cs="Times New Roman"/>
          <w:sz w:val="24"/>
          <w:szCs w:val="24"/>
        </w:rPr>
        <w:t>fungsi pemasaran berupa fungsi pertukaran,</w:t>
      </w:r>
      <w:r w:rsidR="006000CA">
        <w:rPr>
          <w:rFonts w:ascii="Times New Roman" w:hAnsi="Times New Roman" w:cs="Times New Roman"/>
          <w:sz w:val="24"/>
          <w:szCs w:val="24"/>
        </w:rPr>
        <w:t xml:space="preserve"> </w:t>
      </w:r>
      <w:r w:rsidR="006000CA" w:rsidRPr="005D1D65">
        <w:rPr>
          <w:rFonts w:ascii="Times New Roman" w:hAnsi="Times New Roman" w:cs="Times New Roman"/>
          <w:sz w:val="24"/>
          <w:szCs w:val="24"/>
        </w:rPr>
        <w:t>fisik, dan fasilitas. Dalam fun</w:t>
      </w:r>
      <w:r w:rsidR="006000CA">
        <w:rPr>
          <w:rFonts w:ascii="Times New Roman" w:hAnsi="Times New Roman" w:cs="Times New Roman"/>
          <w:sz w:val="24"/>
          <w:szCs w:val="24"/>
        </w:rPr>
        <w:t>g</w:t>
      </w:r>
      <w:r w:rsidR="006000CA" w:rsidRPr="005D1D65">
        <w:rPr>
          <w:rFonts w:ascii="Times New Roman" w:hAnsi="Times New Roman" w:cs="Times New Roman"/>
          <w:sz w:val="24"/>
          <w:szCs w:val="24"/>
        </w:rPr>
        <w:t xml:space="preserve">si pertukaran pedagang </w:t>
      </w:r>
      <w:r w:rsidR="006000CA">
        <w:rPr>
          <w:rFonts w:ascii="Times New Roman" w:hAnsi="Times New Roman" w:cs="Times New Roman"/>
          <w:sz w:val="24"/>
          <w:szCs w:val="24"/>
        </w:rPr>
        <w:t>besar</w:t>
      </w:r>
      <w:r w:rsidR="006000CA" w:rsidRPr="005D1D65">
        <w:rPr>
          <w:rFonts w:ascii="Times New Roman" w:hAnsi="Times New Roman" w:cs="Times New Roman"/>
          <w:sz w:val="24"/>
          <w:szCs w:val="24"/>
        </w:rPr>
        <w:t xml:space="preserve"> berperan sebagai pembeli ubi jalar dari pedagang pengumpul dan menjual ubi jalar ke </w:t>
      </w:r>
      <w:r w:rsidR="006000CA">
        <w:rPr>
          <w:rFonts w:ascii="Times New Roman" w:hAnsi="Times New Roman" w:cs="Times New Roman"/>
          <w:sz w:val="24"/>
          <w:szCs w:val="24"/>
        </w:rPr>
        <w:t>industri</w:t>
      </w:r>
      <w:r w:rsidR="006000CA" w:rsidRPr="005D1D65">
        <w:rPr>
          <w:rFonts w:ascii="Times New Roman" w:hAnsi="Times New Roman" w:cs="Times New Roman"/>
          <w:sz w:val="24"/>
          <w:szCs w:val="24"/>
        </w:rPr>
        <w:t xml:space="preserve">.  Fungsi fisik </w:t>
      </w:r>
      <w:r w:rsidR="006000CA">
        <w:rPr>
          <w:rFonts w:ascii="Times New Roman" w:hAnsi="Times New Roman" w:cs="Times New Roman"/>
          <w:sz w:val="24"/>
          <w:szCs w:val="24"/>
        </w:rPr>
        <w:t xml:space="preserve">pedagang besar </w:t>
      </w:r>
      <w:r w:rsidR="006000CA" w:rsidRPr="005D1D65">
        <w:rPr>
          <w:rFonts w:ascii="Times New Roman" w:hAnsi="Times New Roman" w:cs="Times New Roman"/>
          <w:sz w:val="24"/>
          <w:szCs w:val="24"/>
        </w:rPr>
        <w:t xml:space="preserve">berupa penyimpanan ubi jalar </w:t>
      </w:r>
      <w:r w:rsidR="006000CA">
        <w:rPr>
          <w:rFonts w:ascii="Times New Roman" w:hAnsi="Times New Roman" w:cs="Times New Roman"/>
          <w:sz w:val="24"/>
          <w:szCs w:val="24"/>
        </w:rPr>
        <w:t xml:space="preserve">sebelum di kirim ke pihak industri. </w:t>
      </w:r>
      <w:r w:rsidR="006000CA" w:rsidRPr="005D1D65">
        <w:rPr>
          <w:rFonts w:ascii="Times New Roman" w:hAnsi="Times New Roman" w:cs="Times New Roman"/>
          <w:sz w:val="24"/>
          <w:szCs w:val="24"/>
        </w:rPr>
        <w:t xml:space="preserve">Fungsi fasilitas </w:t>
      </w:r>
      <w:r w:rsidR="006000CA">
        <w:rPr>
          <w:rFonts w:ascii="Times New Roman" w:hAnsi="Times New Roman" w:cs="Times New Roman"/>
          <w:sz w:val="24"/>
          <w:szCs w:val="24"/>
        </w:rPr>
        <w:t xml:space="preserve">pedagang besar </w:t>
      </w:r>
      <w:r w:rsidR="006000CA" w:rsidRPr="005D1D65">
        <w:rPr>
          <w:rFonts w:ascii="Times New Roman" w:hAnsi="Times New Roman" w:cs="Times New Roman"/>
          <w:sz w:val="24"/>
          <w:szCs w:val="24"/>
        </w:rPr>
        <w:t xml:space="preserve">berupa penanggungan resiko </w:t>
      </w:r>
      <w:r w:rsidR="006000CA">
        <w:rPr>
          <w:rFonts w:ascii="Times New Roman" w:hAnsi="Times New Roman" w:cs="Times New Roman"/>
          <w:sz w:val="24"/>
          <w:szCs w:val="24"/>
        </w:rPr>
        <w:t xml:space="preserve">kerusakan </w:t>
      </w:r>
      <w:r w:rsidR="006000CA" w:rsidRPr="005D1D65">
        <w:rPr>
          <w:rFonts w:ascii="Times New Roman" w:hAnsi="Times New Roman" w:cs="Times New Roman"/>
          <w:sz w:val="24"/>
          <w:szCs w:val="24"/>
        </w:rPr>
        <w:t>ubi jalar</w:t>
      </w:r>
      <w:r w:rsidR="006000CA">
        <w:rPr>
          <w:rFonts w:ascii="Times New Roman" w:hAnsi="Times New Roman" w:cs="Times New Roman"/>
          <w:sz w:val="24"/>
          <w:szCs w:val="24"/>
        </w:rPr>
        <w:t xml:space="preserve"> selama di perjalanan pengiriman ke pihak industri.</w:t>
      </w:r>
    </w:p>
    <w:p w:rsidR="0053192B" w:rsidRPr="00E90A46" w:rsidRDefault="0006542A" w:rsidP="0021328E">
      <w:pPr>
        <w:spacing w:after="0"/>
        <w:jc w:val="both"/>
        <w:rPr>
          <w:rFonts w:ascii="Times New Roman" w:hAnsi="Times New Roman" w:cs="Times New Roman"/>
          <w:sz w:val="24"/>
          <w:lang w:val="en-US"/>
        </w:rPr>
      </w:pPr>
      <w:r>
        <w:rPr>
          <w:rFonts w:ascii="Times New Roman" w:hAnsi="Times New Roman" w:cs="Times New Roman"/>
          <w:sz w:val="24"/>
          <w:lang w:val="en-US"/>
        </w:rPr>
        <w:t xml:space="preserve">E. </w:t>
      </w:r>
      <w:r w:rsidR="0053192B" w:rsidRPr="0006542A">
        <w:rPr>
          <w:rFonts w:ascii="Times New Roman" w:hAnsi="Times New Roman" w:cs="Times New Roman"/>
          <w:sz w:val="24"/>
        </w:rPr>
        <w:t xml:space="preserve">Analisis Marjin Pemasaran </w:t>
      </w:r>
    </w:p>
    <w:p w:rsidR="00935EBA" w:rsidRPr="001F4415" w:rsidRDefault="00DC5F2E" w:rsidP="0021328E">
      <w:pPr>
        <w:spacing w:after="0"/>
        <w:jc w:val="both"/>
        <w:rPr>
          <w:rFonts w:ascii="Times New Roman" w:hAnsi="Times New Roman" w:cs="Times New Roman"/>
          <w:color w:val="000000"/>
          <w:sz w:val="24"/>
          <w:szCs w:val="24"/>
          <w:lang w:val="es-ES"/>
        </w:rPr>
      </w:pPr>
      <w:r>
        <w:rPr>
          <w:rFonts w:ascii="Times New Roman" w:hAnsi="Times New Roman" w:cs="Times New Roman"/>
          <w:sz w:val="24"/>
          <w:szCs w:val="24"/>
        </w:rPr>
        <w:t xml:space="preserve">              </w:t>
      </w:r>
      <w:r w:rsidR="00935EBA" w:rsidRPr="00D136BA">
        <w:rPr>
          <w:rFonts w:ascii="Times New Roman" w:hAnsi="Times New Roman" w:cs="Times New Roman"/>
          <w:sz w:val="24"/>
          <w:szCs w:val="24"/>
        </w:rPr>
        <w:t xml:space="preserve">Pada saluran pemasaran 1, petani </w:t>
      </w:r>
      <w:r w:rsidR="00935EBA">
        <w:rPr>
          <w:rFonts w:ascii="Times New Roman" w:hAnsi="Times New Roman" w:cs="Times New Roman"/>
          <w:sz w:val="24"/>
          <w:szCs w:val="24"/>
        </w:rPr>
        <w:t>menjual ubi jalar ke pedagang pengumpul seharga Rp. 1800. Pedagang pengumpul membeli ubi jalar dari petani dengan mengeluarkan biaya trasportasi dan sewa tenaga kerja sebesar Rp. 61,4/Kg ubi jalar. Pedagang pengumpul menjual ubi jalar ke pedagang pengecer dengan harga Rp. 2300/kg dan memperoleh keuntungan Rp. 438,6/kg ubi jalar. Pedagang pengecer menjual ubi jalar ke konsumen di pasar-pasar dengan harga Rp.3000/kg an memperleh keuntungan sebesar Rp. 700/kg ubi jalar.</w:t>
      </w:r>
      <w:r w:rsidR="00935EBA">
        <w:rPr>
          <w:rFonts w:ascii="Times New Roman" w:hAnsi="Times New Roman" w:cs="Times New Roman"/>
          <w:color w:val="000000"/>
          <w:sz w:val="24"/>
          <w:szCs w:val="24"/>
          <w:lang w:val="es-ES"/>
        </w:rPr>
        <w:t xml:space="preserve">               </w:t>
      </w:r>
    </w:p>
    <w:p w:rsidR="00935EBA" w:rsidRPr="00E90A46" w:rsidRDefault="00935EBA" w:rsidP="0021328E">
      <w:pPr>
        <w:spacing w:after="0"/>
        <w:jc w:val="both"/>
        <w:rPr>
          <w:rFonts w:ascii="Times New Roman" w:hAnsi="Times New Roman" w:cs="Times New Roman"/>
          <w:color w:val="000000"/>
          <w:sz w:val="24"/>
          <w:szCs w:val="24"/>
          <w:lang w:val="es-ES"/>
        </w:rPr>
      </w:pPr>
      <w:r>
        <w:rPr>
          <w:rFonts w:ascii="Times New Roman" w:hAnsi="Times New Roman" w:cs="Times New Roman"/>
          <w:sz w:val="24"/>
          <w:szCs w:val="24"/>
        </w:rPr>
        <w:t xml:space="preserve">             </w:t>
      </w:r>
      <w:r w:rsidR="00DC5F2E">
        <w:rPr>
          <w:rFonts w:ascii="Times New Roman" w:hAnsi="Times New Roman" w:cs="Times New Roman"/>
          <w:sz w:val="24"/>
          <w:szCs w:val="24"/>
        </w:rPr>
        <w:t xml:space="preserve"> </w:t>
      </w:r>
      <w:r w:rsidRPr="00D136BA">
        <w:rPr>
          <w:rFonts w:ascii="Times New Roman" w:hAnsi="Times New Roman" w:cs="Times New Roman"/>
          <w:sz w:val="24"/>
          <w:szCs w:val="24"/>
        </w:rPr>
        <w:t>Pada saluran pemasara</w:t>
      </w:r>
      <w:r>
        <w:rPr>
          <w:rFonts w:ascii="Times New Roman" w:hAnsi="Times New Roman" w:cs="Times New Roman"/>
          <w:sz w:val="24"/>
          <w:szCs w:val="24"/>
        </w:rPr>
        <w:t>n 2</w:t>
      </w:r>
      <w:r w:rsidRPr="00D136BA">
        <w:rPr>
          <w:rFonts w:ascii="Times New Roman" w:hAnsi="Times New Roman" w:cs="Times New Roman"/>
          <w:sz w:val="24"/>
          <w:szCs w:val="24"/>
        </w:rPr>
        <w:t xml:space="preserve">, petani </w:t>
      </w:r>
      <w:r>
        <w:rPr>
          <w:rFonts w:ascii="Times New Roman" w:hAnsi="Times New Roman" w:cs="Times New Roman"/>
          <w:sz w:val="24"/>
          <w:szCs w:val="24"/>
        </w:rPr>
        <w:t>menjual ubi jalar ke pedagang pengumpul seharga Rp. 1800. Pedagang pengumpul membeli ubi jalar dari petani dengan mengeluarkan biaya trasportasi dan sewa tenaga kerja sebesar Rp. 69.4/Kg ubi jalar.  Pedagang pengumpul menjual ubi jalar ke pedagang besar dengan harga Rp. 2200/kg dan memperoleh keuntungan Rp. 350.8/kg ubi jalar. pedagang besar mengeluarkan biaya transportasi berupa pembelian bahan bakar dan sewa tenaga kerja sebesar Rp. 67.3/kg ubi jalar. Pedagang besar menjual ubi jalar ke pabrik pengolahan dengan harga Rp. 2700 / kg dan memperoleh keuntungan sebesar Rp. 432.6/kg ubi jalar.</w:t>
      </w:r>
    </w:p>
    <w:p w:rsidR="0006542A" w:rsidRPr="0006542A" w:rsidRDefault="0006542A" w:rsidP="0021328E">
      <w:pPr>
        <w:spacing w:after="0"/>
        <w:jc w:val="both"/>
        <w:rPr>
          <w:rFonts w:ascii="Times New Roman" w:hAnsi="Times New Roman" w:cs="Times New Roman"/>
          <w:sz w:val="24"/>
          <w:szCs w:val="24"/>
        </w:rPr>
      </w:pPr>
      <w:r>
        <w:rPr>
          <w:rFonts w:ascii="Times New Roman" w:hAnsi="Times New Roman" w:cs="Times New Roman"/>
          <w:sz w:val="24"/>
          <w:szCs w:val="24"/>
          <w:lang w:val="en-US"/>
        </w:rPr>
        <w:t>F.</w:t>
      </w:r>
      <w:r w:rsidRPr="0006542A">
        <w:rPr>
          <w:rFonts w:ascii="Times New Roman" w:hAnsi="Times New Roman" w:cs="Times New Roman"/>
          <w:sz w:val="24"/>
          <w:szCs w:val="24"/>
        </w:rPr>
        <w:t xml:space="preserve"> Analisis </w:t>
      </w:r>
      <w:r w:rsidRPr="0006542A">
        <w:rPr>
          <w:rFonts w:ascii="Times New Roman" w:hAnsi="Times New Roman" w:cs="Times New Roman"/>
          <w:i/>
          <w:sz w:val="24"/>
          <w:szCs w:val="24"/>
        </w:rPr>
        <w:t>Farmer’s Share</w:t>
      </w:r>
    </w:p>
    <w:p w:rsidR="0006542A" w:rsidRDefault="0006542A" w:rsidP="0021328E">
      <w:pPr>
        <w:spacing w:after="0"/>
        <w:jc w:val="both"/>
        <w:rPr>
          <w:rFonts w:ascii="Times New Roman" w:hAnsi="Times New Roman" w:cs="Times New Roman"/>
          <w:sz w:val="24"/>
          <w:szCs w:val="24"/>
        </w:rPr>
      </w:pPr>
      <w:r>
        <w:rPr>
          <w:rFonts w:ascii="Times New Roman" w:hAnsi="Times New Roman" w:cs="Times New Roman"/>
          <w:i/>
          <w:sz w:val="24"/>
          <w:szCs w:val="24"/>
        </w:rPr>
        <w:t xml:space="preserve">            </w:t>
      </w:r>
      <w:r w:rsidRPr="002A61B1">
        <w:rPr>
          <w:rFonts w:ascii="Times New Roman" w:hAnsi="Times New Roman" w:cs="Times New Roman"/>
          <w:i/>
          <w:sz w:val="24"/>
          <w:szCs w:val="24"/>
        </w:rPr>
        <w:t>Farmer’s share</w:t>
      </w:r>
      <w:r w:rsidRPr="00E31DA1">
        <w:rPr>
          <w:rFonts w:ascii="Times New Roman" w:hAnsi="Times New Roman" w:cs="Times New Roman"/>
          <w:sz w:val="24"/>
          <w:szCs w:val="24"/>
        </w:rPr>
        <w:t xml:space="preserve"> merupakan bagian yang diterima petani dalam sebuah aktivitas pemasaran dan dinyatakan dalam bentuk persentase. Nilai farmer’s share </w:t>
      </w:r>
      <w:r>
        <w:rPr>
          <w:rFonts w:ascii="Times New Roman" w:hAnsi="Times New Roman" w:cs="Times New Roman"/>
          <w:sz w:val="24"/>
          <w:szCs w:val="24"/>
        </w:rPr>
        <w:t>didapatkan</w:t>
      </w:r>
      <w:r w:rsidRPr="00E31DA1">
        <w:rPr>
          <w:rFonts w:ascii="Times New Roman" w:hAnsi="Times New Roman" w:cs="Times New Roman"/>
          <w:sz w:val="24"/>
          <w:szCs w:val="24"/>
        </w:rPr>
        <w:t xml:space="preserve"> dari perbandingan antara harga ubi jalar yang dit</w:t>
      </w:r>
      <w:r>
        <w:rPr>
          <w:rFonts w:ascii="Times New Roman" w:hAnsi="Times New Roman" w:cs="Times New Roman"/>
          <w:sz w:val="24"/>
          <w:szCs w:val="24"/>
        </w:rPr>
        <w:t>erima di tingkat petani dengan</w:t>
      </w:r>
      <w:r w:rsidRPr="00E31DA1">
        <w:rPr>
          <w:rFonts w:ascii="Times New Roman" w:hAnsi="Times New Roman" w:cs="Times New Roman"/>
          <w:sz w:val="24"/>
          <w:szCs w:val="24"/>
        </w:rPr>
        <w:t xml:space="preserve"> harga ubi jalar yang dibayarkan oleh konsumen. </w:t>
      </w:r>
      <w:r w:rsidRPr="002A61B1">
        <w:rPr>
          <w:rFonts w:ascii="Times New Roman" w:hAnsi="Times New Roman" w:cs="Times New Roman"/>
          <w:i/>
          <w:sz w:val="24"/>
          <w:szCs w:val="24"/>
        </w:rPr>
        <w:t>Farmer’s share</w:t>
      </w:r>
      <w:r w:rsidRPr="00E31DA1">
        <w:rPr>
          <w:rFonts w:ascii="Times New Roman" w:hAnsi="Times New Roman" w:cs="Times New Roman"/>
          <w:sz w:val="24"/>
          <w:szCs w:val="24"/>
        </w:rPr>
        <w:t xml:space="preserve"> memiliki hubungan yang terbalik dengan marjin pemasaran. Semakin tinggi </w:t>
      </w:r>
      <w:r w:rsidRPr="002A61B1">
        <w:rPr>
          <w:rFonts w:ascii="Times New Roman" w:hAnsi="Times New Roman" w:cs="Times New Roman"/>
          <w:i/>
          <w:sz w:val="24"/>
          <w:szCs w:val="24"/>
        </w:rPr>
        <w:t>farmer’s share</w:t>
      </w:r>
      <w:r w:rsidRPr="00E31DA1">
        <w:rPr>
          <w:rFonts w:ascii="Times New Roman" w:hAnsi="Times New Roman" w:cs="Times New Roman"/>
          <w:sz w:val="24"/>
          <w:szCs w:val="24"/>
        </w:rPr>
        <w:t xml:space="preserve"> yang diperoleh petani dalam sebuah saluran pemasaran, maka saluran pemasaran </w:t>
      </w:r>
      <w:r w:rsidRPr="00E31DA1">
        <w:rPr>
          <w:rFonts w:ascii="Times New Roman" w:hAnsi="Times New Roman" w:cs="Times New Roman"/>
          <w:sz w:val="24"/>
          <w:szCs w:val="24"/>
        </w:rPr>
        <w:lastRenderedPageBreak/>
        <w:t xml:space="preserve">tersebut </w:t>
      </w:r>
      <w:r>
        <w:rPr>
          <w:rFonts w:ascii="Times New Roman" w:hAnsi="Times New Roman" w:cs="Times New Roman"/>
          <w:sz w:val="24"/>
          <w:szCs w:val="24"/>
        </w:rPr>
        <w:t xml:space="preserve">semakin </w:t>
      </w:r>
      <w:r w:rsidRPr="00E31DA1">
        <w:rPr>
          <w:rFonts w:ascii="Times New Roman" w:hAnsi="Times New Roman" w:cs="Times New Roman"/>
          <w:sz w:val="24"/>
          <w:szCs w:val="24"/>
        </w:rPr>
        <w:t>efisien</w:t>
      </w:r>
      <w:r>
        <w:rPr>
          <w:rFonts w:ascii="Times New Roman" w:hAnsi="Times New Roman" w:cs="Times New Roman"/>
          <w:sz w:val="24"/>
          <w:szCs w:val="24"/>
        </w:rPr>
        <w:t>.</w:t>
      </w:r>
      <w:r w:rsidRPr="00E31DA1">
        <w:rPr>
          <w:rFonts w:ascii="Times New Roman" w:hAnsi="Times New Roman" w:cs="Times New Roman"/>
          <w:sz w:val="24"/>
          <w:szCs w:val="24"/>
        </w:rPr>
        <w:t xml:space="preserve"> Nilai </w:t>
      </w:r>
      <w:r w:rsidRPr="002A61B1">
        <w:rPr>
          <w:rFonts w:ascii="Times New Roman" w:hAnsi="Times New Roman" w:cs="Times New Roman"/>
          <w:i/>
          <w:sz w:val="24"/>
          <w:szCs w:val="24"/>
        </w:rPr>
        <w:t>farmer’s share</w:t>
      </w:r>
      <w:r w:rsidRPr="00E31DA1">
        <w:rPr>
          <w:rFonts w:ascii="Times New Roman" w:hAnsi="Times New Roman" w:cs="Times New Roman"/>
          <w:sz w:val="24"/>
          <w:szCs w:val="24"/>
        </w:rPr>
        <w:t xml:space="preserve"> yang terbentuk dalam proses pemasa</w:t>
      </w:r>
      <w:r>
        <w:rPr>
          <w:rFonts w:ascii="Times New Roman" w:hAnsi="Times New Roman" w:cs="Times New Roman"/>
          <w:sz w:val="24"/>
          <w:szCs w:val="24"/>
        </w:rPr>
        <w:t xml:space="preserve">ran ubi jalar di Desa Sidorejo dapat dilihat pada Tabel </w:t>
      </w:r>
      <w:r>
        <w:rPr>
          <w:rFonts w:ascii="Times New Roman" w:hAnsi="Times New Roman" w:cs="Times New Roman"/>
          <w:sz w:val="24"/>
          <w:szCs w:val="24"/>
          <w:lang w:val="en-US"/>
        </w:rPr>
        <w:t>4</w:t>
      </w:r>
      <w:r w:rsidRPr="00E31DA1">
        <w:rPr>
          <w:rFonts w:ascii="Times New Roman" w:hAnsi="Times New Roman" w:cs="Times New Roman"/>
          <w:sz w:val="24"/>
          <w:szCs w:val="24"/>
        </w:rPr>
        <w:t>.</w:t>
      </w:r>
    </w:p>
    <w:p w:rsidR="0006542A" w:rsidRDefault="0006542A" w:rsidP="0021328E">
      <w:pPr>
        <w:spacing w:after="0"/>
        <w:jc w:val="both"/>
        <w:rPr>
          <w:rFonts w:ascii="Times New Roman" w:hAnsi="Times New Roman" w:cs="Times New Roman"/>
          <w:sz w:val="24"/>
          <w:szCs w:val="24"/>
        </w:rPr>
      </w:pPr>
      <w:r>
        <w:rPr>
          <w:rFonts w:ascii="Times New Roman" w:hAnsi="Times New Roman" w:cs="Times New Roman"/>
          <w:sz w:val="24"/>
          <w:szCs w:val="24"/>
        </w:rPr>
        <w:t xml:space="preserve">Tabel </w:t>
      </w:r>
      <w:r>
        <w:rPr>
          <w:rFonts w:ascii="Times New Roman" w:hAnsi="Times New Roman" w:cs="Times New Roman"/>
          <w:sz w:val="24"/>
          <w:szCs w:val="24"/>
          <w:lang w:val="en-US"/>
        </w:rPr>
        <w:t>4</w:t>
      </w:r>
      <w:r>
        <w:rPr>
          <w:rFonts w:ascii="Times New Roman" w:hAnsi="Times New Roman" w:cs="Times New Roman"/>
          <w:sz w:val="24"/>
          <w:szCs w:val="24"/>
        </w:rPr>
        <w:t xml:space="preserve">. Nilai </w:t>
      </w:r>
      <w:r>
        <w:rPr>
          <w:rFonts w:ascii="Times New Roman" w:hAnsi="Times New Roman" w:cs="Times New Roman"/>
          <w:i/>
          <w:sz w:val="24"/>
          <w:szCs w:val="24"/>
        </w:rPr>
        <w:t>F</w:t>
      </w:r>
      <w:r w:rsidRPr="007E3213">
        <w:rPr>
          <w:rFonts w:ascii="Times New Roman" w:hAnsi="Times New Roman" w:cs="Times New Roman"/>
          <w:i/>
          <w:sz w:val="24"/>
          <w:szCs w:val="24"/>
        </w:rPr>
        <w:t xml:space="preserve">armer’s </w:t>
      </w:r>
      <w:r>
        <w:rPr>
          <w:rFonts w:ascii="Times New Roman" w:hAnsi="Times New Roman" w:cs="Times New Roman"/>
          <w:i/>
          <w:sz w:val="24"/>
          <w:szCs w:val="24"/>
        </w:rPr>
        <w:t>S</w:t>
      </w:r>
      <w:r w:rsidRPr="007E3213">
        <w:rPr>
          <w:rFonts w:ascii="Times New Roman" w:hAnsi="Times New Roman" w:cs="Times New Roman"/>
          <w:i/>
          <w:sz w:val="24"/>
          <w:szCs w:val="24"/>
        </w:rPr>
        <w:t>hare</w:t>
      </w:r>
      <w:r>
        <w:rPr>
          <w:rFonts w:ascii="Times New Roman" w:hAnsi="Times New Roman" w:cs="Times New Roman"/>
          <w:sz w:val="24"/>
          <w:szCs w:val="24"/>
        </w:rPr>
        <w:t xml:space="preserve"> Ubi Jalar Desa Sidorejo </w:t>
      </w:r>
    </w:p>
    <w:tbl>
      <w:tblPr>
        <w:tblStyle w:val="TableGrid"/>
        <w:tblW w:w="0" w:type="auto"/>
        <w:tblInd w:w="108" w:type="dxa"/>
        <w:tblLook w:val="04A0" w:firstRow="1" w:lastRow="0" w:firstColumn="1" w:lastColumn="0" w:noHBand="0" w:noVBand="1"/>
      </w:tblPr>
      <w:tblGrid>
        <w:gridCol w:w="1560"/>
        <w:gridCol w:w="2126"/>
        <w:gridCol w:w="2126"/>
        <w:gridCol w:w="1985"/>
      </w:tblGrid>
      <w:tr w:rsidR="00935EBA" w:rsidTr="00A85E1A">
        <w:tc>
          <w:tcPr>
            <w:tcW w:w="1560" w:type="dxa"/>
          </w:tcPr>
          <w:p w:rsidR="00935EBA" w:rsidRDefault="00935EBA" w:rsidP="0021328E">
            <w:pPr>
              <w:spacing w:line="276" w:lineRule="auto"/>
              <w:jc w:val="center"/>
              <w:rPr>
                <w:rFonts w:ascii="Times New Roman" w:hAnsi="Times New Roman" w:cs="Times New Roman"/>
                <w:sz w:val="24"/>
                <w:szCs w:val="24"/>
              </w:rPr>
            </w:pPr>
            <w:r>
              <w:rPr>
                <w:rFonts w:ascii="Times New Roman" w:hAnsi="Times New Roman" w:cs="Times New Roman"/>
                <w:sz w:val="24"/>
                <w:szCs w:val="24"/>
              </w:rPr>
              <w:t>Saluran pemasaran</w:t>
            </w:r>
          </w:p>
        </w:tc>
        <w:tc>
          <w:tcPr>
            <w:tcW w:w="2126" w:type="dxa"/>
          </w:tcPr>
          <w:p w:rsidR="00935EBA" w:rsidRDefault="00935EBA" w:rsidP="0021328E">
            <w:pPr>
              <w:spacing w:line="276" w:lineRule="auto"/>
              <w:jc w:val="center"/>
              <w:rPr>
                <w:rFonts w:ascii="Times New Roman" w:hAnsi="Times New Roman" w:cs="Times New Roman"/>
                <w:sz w:val="24"/>
                <w:szCs w:val="24"/>
              </w:rPr>
            </w:pPr>
            <w:r>
              <w:rPr>
                <w:rFonts w:ascii="Times New Roman" w:hAnsi="Times New Roman" w:cs="Times New Roman"/>
                <w:sz w:val="24"/>
                <w:szCs w:val="24"/>
              </w:rPr>
              <w:t>Harga ditingkat petani (Rp)</w:t>
            </w:r>
          </w:p>
        </w:tc>
        <w:tc>
          <w:tcPr>
            <w:tcW w:w="2126" w:type="dxa"/>
          </w:tcPr>
          <w:p w:rsidR="00935EBA" w:rsidRDefault="00935EBA" w:rsidP="0021328E">
            <w:pPr>
              <w:spacing w:line="276" w:lineRule="auto"/>
              <w:jc w:val="center"/>
              <w:rPr>
                <w:rFonts w:ascii="Times New Roman" w:hAnsi="Times New Roman" w:cs="Times New Roman"/>
                <w:sz w:val="24"/>
                <w:szCs w:val="24"/>
              </w:rPr>
            </w:pPr>
            <w:r>
              <w:rPr>
                <w:rFonts w:ascii="Times New Roman" w:hAnsi="Times New Roman" w:cs="Times New Roman"/>
                <w:sz w:val="24"/>
                <w:szCs w:val="24"/>
              </w:rPr>
              <w:t>Harga ditingkat konsumen (Rp)</w:t>
            </w:r>
          </w:p>
        </w:tc>
        <w:tc>
          <w:tcPr>
            <w:tcW w:w="1985" w:type="dxa"/>
          </w:tcPr>
          <w:p w:rsidR="00935EBA" w:rsidRDefault="00935EBA" w:rsidP="0021328E">
            <w:pPr>
              <w:spacing w:line="276" w:lineRule="auto"/>
              <w:jc w:val="center"/>
              <w:rPr>
                <w:rFonts w:ascii="Times New Roman" w:hAnsi="Times New Roman" w:cs="Times New Roman"/>
                <w:sz w:val="24"/>
                <w:szCs w:val="24"/>
              </w:rPr>
            </w:pPr>
            <w:r w:rsidRPr="0051449A">
              <w:rPr>
                <w:rFonts w:ascii="Times New Roman" w:hAnsi="Times New Roman" w:cs="Times New Roman"/>
                <w:i/>
                <w:sz w:val="24"/>
                <w:szCs w:val="24"/>
              </w:rPr>
              <w:t>Farmer’s share</w:t>
            </w:r>
            <w:r>
              <w:rPr>
                <w:rFonts w:ascii="Times New Roman" w:hAnsi="Times New Roman" w:cs="Times New Roman"/>
                <w:sz w:val="24"/>
                <w:szCs w:val="24"/>
              </w:rPr>
              <w:t xml:space="preserve"> (%)</w:t>
            </w:r>
          </w:p>
        </w:tc>
      </w:tr>
      <w:tr w:rsidR="00935EBA" w:rsidTr="00A85E1A">
        <w:tc>
          <w:tcPr>
            <w:tcW w:w="1560"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126"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1.800</w:t>
            </w:r>
          </w:p>
        </w:tc>
        <w:tc>
          <w:tcPr>
            <w:tcW w:w="2126"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3.000</w:t>
            </w:r>
          </w:p>
        </w:tc>
        <w:tc>
          <w:tcPr>
            <w:tcW w:w="1985"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60</w:t>
            </w:r>
          </w:p>
        </w:tc>
      </w:tr>
      <w:tr w:rsidR="00935EBA" w:rsidTr="00A85E1A">
        <w:tc>
          <w:tcPr>
            <w:tcW w:w="1560"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26"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1.800</w:t>
            </w:r>
          </w:p>
        </w:tc>
        <w:tc>
          <w:tcPr>
            <w:tcW w:w="2126"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2.700</w:t>
            </w:r>
          </w:p>
        </w:tc>
        <w:tc>
          <w:tcPr>
            <w:tcW w:w="1985"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66,67</w:t>
            </w:r>
          </w:p>
        </w:tc>
      </w:tr>
    </w:tbl>
    <w:p w:rsidR="0006542A" w:rsidRDefault="0006542A" w:rsidP="0021328E">
      <w:pPr>
        <w:spacing w:after="0"/>
        <w:jc w:val="both"/>
        <w:rPr>
          <w:rFonts w:ascii="Times New Roman" w:hAnsi="Times New Roman" w:cs="Times New Roman"/>
          <w:sz w:val="24"/>
          <w:szCs w:val="24"/>
        </w:rPr>
      </w:pPr>
      <w:r>
        <w:rPr>
          <w:rFonts w:ascii="Times New Roman" w:hAnsi="Times New Roman" w:cs="Times New Roman"/>
          <w:sz w:val="24"/>
          <w:szCs w:val="24"/>
        </w:rPr>
        <w:t>Sumber: Analisis Data Primer</w:t>
      </w:r>
    </w:p>
    <w:p w:rsidR="00935EBA" w:rsidRPr="00FA6525" w:rsidRDefault="0006542A" w:rsidP="0021328E">
      <w:pPr>
        <w:spacing w:after="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DC5F2E">
        <w:rPr>
          <w:rFonts w:ascii="Times New Roman" w:hAnsi="Times New Roman" w:cs="Times New Roman"/>
          <w:sz w:val="24"/>
          <w:szCs w:val="24"/>
        </w:rPr>
        <w:t xml:space="preserve">  </w:t>
      </w:r>
      <w:r w:rsidR="00935EBA">
        <w:rPr>
          <w:rFonts w:ascii="Times New Roman" w:hAnsi="Times New Roman" w:cs="Times New Roman"/>
          <w:sz w:val="24"/>
          <w:szCs w:val="24"/>
        </w:rPr>
        <w:t xml:space="preserve">Dari tabel diatas diketahui bahwa masing masing saluran pemasaran memiliki nlai </w:t>
      </w:r>
      <w:r w:rsidR="00935EBA" w:rsidRPr="0051449A">
        <w:rPr>
          <w:rFonts w:ascii="Times New Roman" w:hAnsi="Times New Roman" w:cs="Times New Roman"/>
          <w:i/>
          <w:sz w:val="24"/>
          <w:szCs w:val="24"/>
        </w:rPr>
        <w:t>Farmer’s share</w:t>
      </w:r>
      <w:r w:rsidR="00935EBA">
        <w:rPr>
          <w:rFonts w:ascii="Times New Roman" w:hAnsi="Times New Roman" w:cs="Times New Roman"/>
          <w:sz w:val="24"/>
          <w:szCs w:val="24"/>
        </w:rPr>
        <w:t xml:space="preserve"> diatas 50% yang menujukkan saluran pemasaran ubi jalar Didesa Sidorejo Kecamatan Jabung Kabuaten Malang telah efisien. Nilai farmers share terbesar berada disaluan pemasaran nomor 2 yaitu sebesar 66,67% yang berarti selisih harga ditingkat konsumen dan petani semakin sedikit. Nilai </w:t>
      </w:r>
      <w:r w:rsidR="00935EBA" w:rsidRPr="00376D40">
        <w:rPr>
          <w:rFonts w:ascii="Times New Roman" w:hAnsi="Times New Roman" w:cs="Times New Roman"/>
          <w:i/>
          <w:sz w:val="24"/>
          <w:szCs w:val="24"/>
        </w:rPr>
        <w:t>farmer</w:t>
      </w:r>
      <w:r w:rsidR="00935EBA">
        <w:rPr>
          <w:rFonts w:ascii="Times New Roman" w:hAnsi="Times New Roman" w:cs="Times New Roman"/>
          <w:i/>
          <w:sz w:val="24"/>
          <w:szCs w:val="24"/>
        </w:rPr>
        <w:t>’</w:t>
      </w:r>
      <w:r w:rsidR="00935EBA" w:rsidRPr="00376D40">
        <w:rPr>
          <w:rFonts w:ascii="Times New Roman" w:hAnsi="Times New Roman" w:cs="Times New Roman"/>
          <w:i/>
          <w:sz w:val="24"/>
          <w:szCs w:val="24"/>
        </w:rPr>
        <w:t>s share</w:t>
      </w:r>
      <w:r w:rsidR="00935EBA">
        <w:rPr>
          <w:rFonts w:ascii="Times New Roman" w:hAnsi="Times New Roman" w:cs="Times New Roman"/>
          <w:sz w:val="24"/>
          <w:szCs w:val="24"/>
        </w:rPr>
        <w:t xml:space="preserve"> yang pertama yaitu 60%. </w:t>
      </w:r>
    </w:p>
    <w:p w:rsidR="00935EBA" w:rsidRPr="00DC5F2E" w:rsidRDefault="00DC5F2E" w:rsidP="0021328E">
      <w:pPr>
        <w:spacing w:after="0"/>
        <w:jc w:val="both"/>
        <w:rPr>
          <w:rFonts w:ascii="Times New Roman" w:hAnsi="Times New Roman" w:cs="Times New Roman"/>
          <w:bCs/>
          <w:sz w:val="24"/>
        </w:rPr>
      </w:pPr>
      <w:r>
        <w:rPr>
          <w:rFonts w:ascii="Times New Roman" w:hAnsi="Times New Roman" w:cs="Times New Roman"/>
          <w:bCs/>
          <w:sz w:val="24"/>
        </w:rPr>
        <w:t>G.</w:t>
      </w:r>
      <w:r w:rsidR="00935EBA" w:rsidRPr="00DC5F2E">
        <w:rPr>
          <w:rFonts w:ascii="Times New Roman" w:hAnsi="Times New Roman" w:cs="Times New Roman"/>
          <w:bCs/>
          <w:sz w:val="24"/>
        </w:rPr>
        <w:t xml:space="preserve"> Analisis Efisiensi Pemasaran</w:t>
      </w:r>
    </w:p>
    <w:p w:rsidR="00935EBA" w:rsidRDefault="00DC5F2E" w:rsidP="0021328E">
      <w:pPr>
        <w:spacing w:after="0"/>
        <w:jc w:val="both"/>
        <w:rPr>
          <w:rFonts w:ascii="Times New Roman" w:hAnsi="Times New Roman" w:cs="Times New Roman"/>
          <w:sz w:val="24"/>
        </w:rPr>
      </w:pPr>
      <w:r>
        <w:rPr>
          <w:rFonts w:ascii="Times New Roman" w:hAnsi="Times New Roman" w:cs="Times New Roman"/>
          <w:sz w:val="24"/>
        </w:rPr>
        <w:t xml:space="preserve">               </w:t>
      </w:r>
      <w:r w:rsidR="00935EBA">
        <w:rPr>
          <w:rFonts w:ascii="Times New Roman" w:hAnsi="Times New Roman" w:cs="Times New Roman"/>
          <w:sz w:val="24"/>
        </w:rPr>
        <w:t>Efisensi pemasaran suatu produk pertanian dapat dilihat dari nilai nilai margin pemasaran, farmers share, dan rasio keuntungan terhadap biaya pemasaran. Semakin kecil nilai margin pemasaran maka semakin efisien suatu pemasaran yang ada, dalam ukuran jika nilai margin pemasaran di bawah 50% maka saluran pemasaran sudah dianggap efisien dan jika nilai margin pemasaran di atas 50% maka saluran pemasaran dianggap masih belum efisien. Pada nilai farmer share maka sebaliknya, jika nilai farmers share di atas 50% maka suatu pemasaran hasil pertanian sudah dianggap efisien dan jika nilai farmers share dibawah 50% maka suatu pemasaran dianggap masih belum efisien. Adapun pada rasio keuntungan terhadap biaya pemasaran, jika nilai rasio keuntungan terhadap biaya pemasaran masing-masing lembaga pemasaran relatif sama, maka suatu pemasaran semain efisien. Adapun nilai perbandingan margin pemasaran, farmer share, dan rasio keuntungan terhadap biaya dapat dilihat pada tabel 20.</w:t>
      </w:r>
    </w:p>
    <w:p w:rsidR="00935EBA" w:rsidRDefault="00935EBA" w:rsidP="0021328E">
      <w:pPr>
        <w:spacing w:after="0"/>
        <w:jc w:val="both"/>
        <w:rPr>
          <w:rFonts w:ascii="Times New Roman" w:hAnsi="Times New Roman" w:cs="Times New Roman"/>
          <w:sz w:val="24"/>
        </w:rPr>
      </w:pPr>
      <w:r>
        <w:rPr>
          <w:rFonts w:ascii="Times New Roman" w:hAnsi="Times New Roman" w:cs="Times New Roman"/>
          <w:sz w:val="24"/>
        </w:rPr>
        <w:t xml:space="preserve">Tabel 20. Perbandinagan Nilai Margin Pemasaran, </w:t>
      </w:r>
      <w:r w:rsidRPr="00A77F40">
        <w:rPr>
          <w:rFonts w:ascii="Times New Roman" w:hAnsi="Times New Roman" w:cs="Times New Roman"/>
          <w:i/>
          <w:sz w:val="24"/>
        </w:rPr>
        <w:t>Farmer’s share</w:t>
      </w:r>
      <w:r>
        <w:rPr>
          <w:rFonts w:ascii="Times New Roman" w:hAnsi="Times New Roman" w:cs="Times New Roman"/>
          <w:sz w:val="24"/>
        </w:rPr>
        <w:t xml:space="preserve">, dan Rasio Keuntungan Terghadap Biaya Bemasaran. </w:t>
      </w:r>
    </w:p>
    <w:tbl>
      <w:tblPr>
        <w:tblStyle w:val="TableGrid"/>
        <w:tblW w:w="0" w:type="auto"/>
        <w:tblInd w:w="108" w:type="dxa"/>
        <w:tblLook w:val="04A0" w:firstRow="1" w:lastRow="0" w:firstColumn="1" w:lastColumn="0" w:noHBand="0" w:noVBand="1"/>
      </w:tblPr>
      <w:tblGrid>
        <w:gridCol w:w="1560"/>
        <w:gridCol w:w="1984"/>
        <w:gridCol w:w="1843"/>
      </w:tblGrid>
      <w:tr w:rsidR="00935EBA" w:rsidRPr="00A274C1" w:rsidTr="00A85E1A">
        <w:tc>
          <w:tcPr>
            <w:tcW w:w="1560" w:type="dxa"/>
          </w:tcPr>
          <w:p w:rsidR="00935EBA" w:rsidRPr="00A274C1" w:rsidRDefault="00935EBA" w:rsidP="002132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Saluran P</w:t>
            </w:r>
            <w:r w:rsidRPr="00A274C1">
              <w:rPr>
                <w:rFonts w:ascii="Times New Roman" w:hAnsi="Times New Roman" w:cs="Times New Roman"/>
                <w:b/>
                <w:sz w:val="24"/>
                <w:szCs w:val="24"/>
              </w:rPr>
              <w:t>emasaran</w:t>
            </w:r>
          </w:p>
        </w:tc>
        <w:tc>
          <w:tcPr>
            <w:tcW w:w="1984" w:type="dxa"/>
          </w:tcPr>
          <w:p w:rsidR="00935EBA" w:rsidRPr="00A274C1" w:rsidRDefault="00935EBA" w:rsidP="0021328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Total </w:t>
            </w:r>
            <w:r w:rsidRPr="00A274C1">
              <w:rPr>
                <w:rFonts w:ascii="Times New Roman" w:hAnsi="Times New Roman" w:cs="Times New Roman"/>
                <w:b/>
                <w:sz w:val="24"/>
                <w:szCs w:val="24"/>
              </w:rPr>
              <w:t>Margin (%)</w:t>
            </w:r>
          </w:p>
        </w:tc>
        <w:tc>
          <w:tcPr>
            <w:tcW w:w="1843" w:type="dxa"/>
          </w:tcPr>
          <w:p w:rsidR="00935EBA" w:rsidRPr="00A274C1" w:rsidRDefault="00935EBA" w:rsidP="0021328E">
            <w:pPr>
              <w:spacing w:line="276" w:lineRule="auto"/>
              <w:jc w:val="center"/>
              <w:rPr>
                <w:rFonts w:ascii="Times New Roman" w:hAnsi="Times New Roman" w:cs="Times New Roman"/>
                <w:b/>
                <w:sz w:val="24"/>
                <w:szCs w:val="24"/>
              </w:rPr>
            </w:pPr>
            <w:r w:rsidRPr="00A274C1">
              <w:rPr>
                <w:rFonts w:ascii="Times New Roman" w:hAnsi="Times New Roman" w:cs="Times New Roman"/>
                <w:b/>
                <w:sz w:val="24"/>
                <w:szCs w:val="24"/>
              </w:rPr>
              <w:t>F</w:t>
            </w:r>
            <w:r>
              <w:rPr>
                <w:rFonts w:ascii="Times New Roman" w:hAnsi="Times New Roman" w:cs="Times New Roman"/>
                <w:b/>
                <w:sz w:val="24"/>
                <w:szCs w:val="24"/>
              </w:rPr>
              <w:t>armer’s  S</w:t>
            </w:r>
            <w:r w:rsidRPr="00A274C1">
              <w:rPr>
                <w:rFonts w:ascii="Times New Roman" w:hAnsi="Times New Roman" w:cs="Times New Roman"/>
                <w:b/>
                <w:sz w:val="24"/>
                <w:szCs w:val="24"/>
              </w:rPr>
              <w:t>hare (%)</w:t>
            </w:r>
          </w:p>
        </w:tc>
      </w:tr>
      <w:tr w:rsidR="00935EBA" w:rsidRPr="00A274C1" w:rsidTr="00A85E1A">
        <w:trPr>
          <w:trHeight w:val="414"/>
        </w:trPr>
        <w:tc>
          <w:tcPr>
            <w:tcW w:w="1560" w:type="dxa"/>
          </w:tcPr>
          <w:p w:rsidR="00935EBA" w:rsidRPr="00A274C1" w:rsidRDefault="00935EBA" w:rsidP="0021328E">
            <w:pPr>
              <w:spacing w:line="276" w:lineRule="auto"/>
              <w:rPr>
                <w:rFonts w:ascii="Times New Roman" w:hAnsi="Times New Roman" w:cs="Times New Roman"/>
                <w:sz w:val="24"/>
                <w:szCs w:val="24"/>
              </w:rPr>
            </w:pPr>
            <w:r w:rsidRPr="00A274C1">
              <w:rPr>
                <w:rFonts w:ascii="Times New Roman" w:hAnsi="Times New Roman" w:cs="Times New Roman"/>
                <w:sz w:val="24"/>
                <w:szCs w:val="24"/>
              </w:rPr>
              <w:t>1</w:t>
            </w:r>
          </w:p>
        </w:tc>
        <w:tc>
          <w:tcPr>
            <w:tcW w:w="1984" w:type="dxa"/>
          </w:tcPr>
          <w:p w:rsidR="00935EBA" w:rsidRPr="00A274C1" w:rsidRDefault="00935EBA" w:rsidP="0021328E">
            <w:pPr>
              <w:spacing w:line="276" w:lineRule="auto"/>
              <w:rPr>
                <w:rFonts w:ascii="Times New Roman" w:hAnsi="Times New Roman" w:cs="Times New Roman"/>
                <w:sz w:val="24"/>
                <w:szCs w:val="24"/>
              </w:rPr>
            </w:pPr>
            <w:r>
              <w:rPr>
                <w:rFonts w:ascii="Times New Roman" w:hAnsi="Times New Roman" w:cs="Times New Roman"/>
                <w:sz w:val="24"/>
                <w:szCs w:val="24"/>
              </w:rPr>
              <w:t>40</w:t>
            </w:r>
          </w:p>
        </w:tc>
        <w:tc>
          <w:tcPr>
            <w:tcW w:w="1843"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60</w:t>
            </w:r>
          </w:p>
        </w:tc>
      </w:tr>
      <w:tr w:rsidR="00935EBA" w:rsidRPr="00A274C1" w:rsidTr="00A85E1A">
        <w:tc>
          <w:tcPr>
            <w:tcW w:w="1560" w:type="dxa"/>
          </w:tcPr>
          <w:p w:rsidR="00935EBA" w:rsidRPr="00A274C1" w:rsidRDefault="00935EBA" w:rsidP="0021328E">
            <w:pPr>
              <w:spacing w:line="276" w:lineRule="auto"/>
              <w:rPr>
                <w:rFonts w:ascii="Times New Roman" w:hAnsi="Times New Roman" w:cs="Times New Roman"/>
                <w:sz w:val="24"/>
                <w:szCs w:val="24"/>
              </w:rPr>
            </w:pPr>
            <w:r w:rsidRPr="00A274C1">
              <w:rPr>
                <w:rFonts w:ascii="Times New Roman" w:hAnsi="Times New Roman" w:cs="Times New Roman"/>
                <w:sz w:val="24"/>
                <w:szCs w:val="24"/>
              </w:rPr>
              <w:t>2</w:t>
            </w:r>
          </w:p>
        </w:tc>
        <w:tc>
          <w:tcPr>
            <w:tcW w:w="1984" w:type="dxa"/>
          </w:tcPr>
          <w:p w:rsidR="00935EBA" w:rsidRPr="00A274C1" w:rsidRDefault="00935EBA" w:rsidP="0021328E">
            <w:pPr>
              <w:spacing w:line="276" w:lineRule="auto"/>
              <w:rPr>
                <w:rFonts w:ascii="Times New Roman" w:hAnsi="Times New Roman" w:cs="Times New Roman"/>
                <w:sz w:val="24"/>
                <w:szCs w:val="24"/>
              </w:rPr>
            </w:pPr>
            <w:r>
              <w:rPr>
                <w:rFonts w:ascii="Times New Roman" w:hAnsi="Times New Roman" w:cs="Times New Roman"/>
                <w:sz w:val="24"/>
                <w:szCs w:val="24"/>
              </w:rPr>
              <w:t>33,33</w:t>
            </w:r>
          </w:p>
        </w:tc>
        <w:tc>
          <w:tcPr>
            <w:tcW w:w="1843" w:type="dxa"/>
          </w:tcPr>
          <w:p w:rsidR="00935EBA" w:rsidRDefault="00935EBA" w:rsidP="0021328E">
            <w:pPr>
              <w:spacing w:line="276" w:lineRule="auto"/>
              <w:jc w:val="both"/>
              <w:rPr>
                <w:rFonts w:ascii="Times New Roman" w:hAnsi="Times New Roman" w:cs="Times New Roman"/>
                <w:sz w:val="24"/>
                <w:szCs w:val="24"/>
              </w:rPr>
            </w:pPr>
            <w:r>
              <w:rPr>
                <w:rFonts w:ascii="Times New Roman" w:hAnsi="Times New Roman" w:cs="Times New Roman"/>
                <w:sz w:val="24"/>
                <w:szCs w:val="24"/>
              </w:rPr>
              <w:t>66,67</w:t>
            </w:r>
          </w:p>
        </w:tc>
      </w:tr>
    </w:tbl>
    <w:p w:rsidR="00935EBA" w:rsidRDefault="00935EBA" w:rsidP="0021328E">
      <w:pPr>
        <w:spacing w:after="0"/>
        <w:jc w:val="both"/>
        <w:rPr>
          <w:rFonts w:ascii="Times New Roman" w:hAnsi="Times New Roman" w:cs="Times New Roman"/>
          <w:sz w:val="24"/>
        </w:rPr>
      </w:pPr>
      <w:r>
        <w:rPr>
          <w:rFonts w:ascii="Times New Roman" w:hAnsi="Times New Roman" w:cs="Times New Roman"/>
          <w:sz w:val="24"/>
        </w:rPr>
        <w:t>Sumber : Analisis Data Primer</w:t>
      </w:r>
    </w:p>
    <w:p w:rsidR="00935EBA" w:rsidRPr="00DC5F2E" w:rsidRDefault="00DC5F2E" w:rsidP="0021328E">
      <w:pPr>
        <w:spacing w:after="0"/>
        <w:jc w:val="both"/>
        <w:rPr>
          <w:rFonts w:ascii="Times New Roman" w:hAnsi="Times New Roman" w:cs="Times New Roman"/>
          <w:sz w:val="24"/>
        </w:rPr>
      </w:pPr>
      <w:r>
        <w:rPr>
          <w:rFonts w:ascii="Times New Roman" w:hAnsi="Times New Roman" w:cs="Times New Roman"/>
          <w:sz w:val="24"/>
        </w:rPr>
        <w:t xml:space="preserve">               </w:t>
      </w:r>
      <w:r w:rsidR="00935EBA">
        <w:rPr>
          <w:rFonts w:ascii="Times New Roman" w:hAnsi="Times New Roman" w:cs="Times New Roman"/>
          <w:sz w:val="24"/>
        </w:rPr>
        <w:t xml:space="preserve">Dari tabel diatas, diketahui nilai margin total pada saluran 1 dan 2 sebesar 40% dan 33,33% yang menandakan nilai margin pemasaran relative kecil yaitu dbawah 50%. Adapun nilai </w:t>
      </w:r>
      <w:r w:rsidR="00935EBA" w:rsidRPr="00A77F40">
        <w:rPr>
          <w:rFonts w:ascii="Times New Roman" w:hAnsi="Times New Roman" w:cs="Times New Roman"/>
          <w:i/>
          <w:sz w:val="24"/>
        </w:rPr>
        <w:t>Farmer’s share</w:t>
      </w:r>
      <w:r w:rsidR="00935EBA">
        <w:rPr>
          <w:rFonts w:ascii="Times New Roman" w:hAnsi="Times New Roman" w:cs="Times New Roman"/>
          <w:sz w:val="24"/>
        </w:rPr>
        <w:t xml:space="preserve"> pada saluran 1 dan 2 sebesar 60% dan </w:t>
      </w:r>
      <w:r w:rsidR="00935EBA">
        <w:rPr>
          <w:rFonts w:ascii="Times New Roman" w:hAnsi="Times New Roman" w:cs="Times New Roman"/>
          <w:sz w:val="24"/>
        </w:rPr>
        <w:lastRenderedPageBreak/>
        <w:t xml:space="preserve">66,67% yang menandakan bahwa nilai harga yang diterima oleh petani relative besar yaitu diatas 50% yang menandakan bahwa pemasaran ubi jalar di Desa Sidorejo, Kecamatan Jabung </w:t>
      </w:r>
      <w:r>
        <w:rPr>
          <w:rFonts w:ascii="Times New Roman" w:hAnsi="Times New Roman" w:cs="Times New Roman"/>
          <w:sz w:val="24"/>
        </w:rPr>
        <w:t>Kabupaten Malang sudah efisien.</w:t>
      </w:r>
    </w:p>
    <w:p w:rsidR="00E90A46" w:rsidRDefault="00E90A46" w:rsidP="0021328E">
      <w:pPr>
        <w:spacing w:after="0"/>
        <w:jc w:val="center"/>
        <w:rPr>
          <w:rFonts w:ascii="Times New Roman" w:hAnsi="Times New Roman" w:cs="Times New Roman"/>
          <w:b/>
          <w:sz w:val="24"/>
          <w:lang w:val="en-US"/>
        </w:rPr>
      </w:pPr>
    </w:p>
    <w:p w:rsidR="006A6128" w:rsidRDefault="006A6128" w:rsidP="00E90A46">
      <w:pPr>
        <w:spacing w:after="0"/>
        <w:ind w:left="284"/>
        <w:jc w:val="center"/>
        <w:rPr>
          <w:rFonts w:ascii="Times New Roman" w:hAnsi="Times New Roman" w:cs="Times New Roman"/>
          <w:b/>
          <w:sz w:val="24"/>
        </w:rPr>
      </w:pPr>
      <w:r w:rsidRPr="009315A6">
        <w:rPr>
          <w:rFonts w:ascii="Times New Roman" w:hAnsi="Times New Roman" w:cs="Times New Roman"/>
          <w:b/>
          <w:sz w:val="24"/>
        </w:rPr>
        <w:t>KESIMPULAN DAN SARAN</w:t>
      </w:r>
    </w:p>
    <w:p w:rsidR="006A6128" w:rsidRPr="006A6128" w:rsidRDefault="006A6128" w:rsidP="0021328E">
      <w:pPr>
        <w:spacing w:after="0"/>
        <w:rPr>
          <w:rFonts w:ascii="Times New Roman" w:hAnsi="Times New Roman" w:cs="Times New Roman"/>
          <w:sz w:val="24"/>
        </w:rPr>
      </w:pPr>
      <w:r>
        <w:rPr>
          <w:rFonts w:ascii="Times New Roman" w:hAnsi="Times New Roman" w:cs="Times New Roman"/>
          <w:sz w:val="24"/>
          <w:lang w:val="en-US"/>
        </w:rPr>
        <w:t>A.</w:t>
      </w:r>
      <w:r w:rsidRPr="006A6128">
        <w:rPr>
          <w:rFonts w:ascii="Times New Roman" w:hAnsi="Times New Roman" w:cs="Times New Roman"/>
          <w:sz w:val="24"/>
        </w:rPr>
        <w:t xml:space="preserve"> Kesimpulan</w:t>
      </w:r>
    </w:p>
    <w:p w:rsidR="006A6128" w:rsidRDefault="006A6128" w:rsidP="0021328E">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C2A23">
        <w:rPr>
          <w:rFonts w:ascii="Times New Roman" w:hAnsi="Times New Roman" w:cs="Times New Roman"/>
          <w:color w:val="000000" w:themeColor="text1"/>
          <w:sz w:val="24"/>
          <w:szCs w:val="24"/>
        </w:rPr>
        <w:t xml:space="preserve">Dari hasil penelitian terkait Analisis </w:t>
      </w:r>
      <w:r>
        <w:rPr>
          <w:rFonts w:ascii="Times New Roman" w:hAnsi="Times New Roman" w:cs="Times New Roman"/>
          <w:color w:val="000000" w:themeColor="text1"/>
          <w:sz w:val="24"/>
          <w:szCs w:val="24"/>
        </w:rPr>
        <w:t>Usahatani Ubi Jalar dan Pemasarannya (Studi Kasus Desa Sidorejo, Kecamatan Jabung Kabupaten Malang)</w:t>
      </w:r>
      <w:r w:rsidRPr="009C2A23">
        <w:rPr>
          <w:rFonts w:ascii="Times New Roman" w:hAnsi="Times New Roman" w:cs="Times New Roman"/>
          <w:color w:val="000000" w:themeColor="text1"/>
          <w:sz w:val="24"/>
          <w:szCs w:val="24"/>
        </w:rPr>
        <w:t xml:space="preserve"> memperoleh kesimpulan sebagai berikut : </w:t>
      </w:r>
    </w:p>
    <w:p w:rsidR="006A6128" w:rsidRDefault="006A6128" w:rsidP="0021328E">
      <w:pPr>
        <w:spacing w:after="0"/>
        <w:jc w:val="both"/>
        <w:rPr>
          <w:rFonts w:ascii="Times New Roman" w:hAnsi="Times New Roman" w:cs="Times New Roman"/>
          <w:color w:val="000000" w:themeColor="text1"/>
          <w:sz w:val="24"/>
          <w:szCs w:val="24"/>
        </w:rPr>
      </w:pPr>
    </w:p>
    <w:p w:rsidR="00935EBA" w:rsidRDefault="00935EBA" w:rsidP="00F555C7">
      <w:pPr>
        <w:pStyle w:val="ListParagraph"/>
        <w:numPr>
          <w:ilvl w:val="0"/>
          <w:numId w:val="2"/>
        </w:numPr>
        <w:spacing w:after="0"/>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Usahatani ubi jalar di Desa Sidrejo sudah intensif dilakukan, hal ini bisa dilihat dari penggunaan bibit yang unggul oleh petani, sistem pengairan yang cukup, perlakuan didalam pemberantasan hama, pemupukan dan penyiangan yang intensif. </w:t>
      </w:r>
    </w:p>
    <w:p w:rsidR="00935EBA" w:rsidRDefault="00935EBA" w:rsidP="00F555C7">
      <w:pPr>
        <w:pStyle w:val="ListParagraph"/>
        <w:numPr>
          <w:ilvl w:val="0"/>
          <w:numId w:val="2"/>
        </w:numPr>
        <w:spacing w:after="0"/>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Pendapatan rata-rata petani ubi jalar Desa Sidorejo sebesar Rp. 4.369.436 dengan total peneriaan sebesar Rp. 10.437.840 dan total biaya Rp. 6.407.264. R/C rasio sebesar 1.63 yang menandakan bahwa usahatani ubi jalar menuntungkan dan layak di sahakan</w:t>
      </w:r>
    </w:p>
    <w:p w:rsidR="00935EBA" w:rsidRDefault="00935EBA" w:rsidP="00F555C7">
      <w:pPr>
        <w:pStyle w:val="ListParagraph"/>
        <w:numPr>
          <w:ilvl w:val="0"/>
          <w:numId w:val="2"/>
        </w:numPr>
        <w:spacing w:after="0"/>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Terdapat dua saluran pemasaran di Desa Sidorejo yaitu saluran Petani &gt; Pedagang Pengumpul &gt; Pedagang Pengecer &gt; Konsumen. Saluran pemasaran kedua yaitu Petani &gt; Pedagang Pengumpul &gt; Pedagang Besar &gt; Industri/Konsumen. </w:t>
      </w:r>
    </w:p>
    <w:p w:rsidR="00935EBA" w:rsidRPr="006A03B7" w:rsidRDefault="00935EBA" w:rsidP="00F555C7">
      <w:pPr>
        <w:pStyle w:val="ListParagraph"/>
        <w:numPr>
          <w:ilvl w:val="0"/>
          <w:numId w:val="2"/>
        </w:numPr>
        <w:spacing w:after="0"/>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Pemasaran ubi jalar </w:t>
      </w:r>
      <w:r>
        <w:rPr>
          <w:rFonts w:ascii="Times New Roman" w:hAnsi="Times New Roman" w:cs="Times New Roman"/>
          <w:sz w:val="24"/>
        </w:rPr>
        <w:t xml:space="preserve">Desa Sidorejo, Kecamatan Jabung Kabupaten Malang sudah efisien karena nilai margin total di bawah 50% dan nilai </w:t>
      </w:r>
      <w:r w:rsidRPr="00A77F40">
        <w:rPr>
          <w:rFonts w:ascii="Times New Roman" w:hAnsi="Times New Roman" w:cs="Times New Roman"/>
          <w:i/>
          <w:sz w:val="24"/>
        </w:rPr>
        <w:t>Farmer’s share</w:t>
      </w:r>
      <w:r>
        <w:rPr>
          <w:rFonts w:ascii="Times New Roman" w:hAnsi="Times New Roman" w:cs="Times New Roman"/>
          <w:i/>
          <w:sz w:val="24"/>
        </w:rPr>
        <w:t xml:space="preserve"> </w:t>
      </w:r>
      <w:r>
        <w:rPr>
          <w:rFonts w:ascii="Times New Roman" w:hAnsi="Times New Roman" w:cs="Times New Roman"/>
          <w:sz w:val="24"/>
        </w:rPr>
        <w:t>di atas 50%.</w:t>
      </w:r>
    </w:p>
    <w:p w:rsidR="006A6128" w:rsidRDefault="006A6128" w:rsidP="0021328E">
      <w:pPr>
        <w:pStyle w:val="ListParagraph"/>
        <w:spacing w:after="0"/>
        <w:ind w:left="0"/>
        <w:jc w:val="both"/>
        <w:rPr>
          <w:rFonts w:ascii="Times New Roman" w:hAnsi="Times New Roman" w:cs="Times New Roman"/>
          <w:color w:val="000000" w:themeColor="text1"/>
          <w:sz w:val="24"/>
          <w:szCs w:val="24"/>
        </w:rPr>
      </w:pPr>
    </w:p>
    <w:p w:rsidR="006A6128" w:rsidRPr="006A6128" w:rsidRDefault="006A6128" w:rsidP="0021328E">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6A6128">
        <w:rPr>
          <w:rFonts w:ascii="Times New Roman" w:hAnsi="Times New Roman" w:cs="Times New Roman"/>
          <w:color w:val="000000" w:themeColor="text1"/>
          <w:sz w:val="24"/>
          <w:szCs w:val="24"/>
        </w:rPr>
        <w:t xml:space="preserve"> Saran</w:t>
      </w:r>
    </w:p>
    <w:p w:rsidR="006A6128" w:rsidRDefault="006A6128" w:rsidP="0021328E">
      <w:pPr>
        <w:pStyle w:val="ListParagraph"/>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Berdasarkan beberapa kesimpulan diatas , terdapat beberapa saran yang dapat dukemukakan oleh peneliti. Saran tersebut adalah : </w:t>
      </w:r>
    </w:p>
    <w:p w:rsidR="00935EBA" w:rsidRDefault="00935EBA" w:rsidP="00F555C7">
      <w:pPr>
        <w:pStyle w:val="ListParagraph"/>
        <w:numPr>
          <w:ilvl w:val="0"/>
          <w:numId w:val="3"/>
        </w:numPr>
        <w:tabs>
          <w:tab w:val="left" w:pos="284"/>
          <w:tab w:val="left" w:pos="426"/>
          <w:tab w:val="left" w:pos="851"/>
        </w:tabs>
        <w:spacing w:after="0"/>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Petani diharapkan mempertahankan didalam menanam ubi jalar</w:t>
      </w:r>
    </w:p>
    <w:p w:rsidR="00935EBA" w:rsidRDefault="00935EBA" w:rsidP="00F555C7">
      <w:pPr>
        <w:pStyle w:val="ListParagraph"/>
        <w:numPr>
          <w:ilvl w:val="0"/>
          <w:numId w:val="3"/>
        </w:numPr>
        <w:spacing w:after="0"/>
        <w:ind w:left="0" w:firstLine="0"/>
        <w:jc w:val="both"/>
        <w:rPr>
          <w:rFonts w:ascii="Times New Roman" w:hAnsi="Times New Roman" w:cs="Times New Roman"/>
          <w:color w:val="000000" w:themeColor="text1"/>
          <w:sz w:val="24"/>
          <w:szCs w:val="24"/>
        </w:rPr>
      </w:pPr>
      <w:r w:rsidRPr="006A03B7">
        <w:rPr>
          <w:rFonts w:ascii="Times New Roman" w:hAnsi="Times New Roman" w:cs="Times New Roman"/>
          <w:color w:val="000000" w:themeColor="text1"/>
          <w:sz w:val="24"/>
          <w:szCs w:val="24"/>
        </w:rPr>
        <w:t>Perlu adanya informasi pasar yang lebih luas terhadap petani</w:t>
      </w:r>
    </w:p>
    <w:p w:rsidR="00935EBA" w:rsidRPr="006A03B7" w:rsidRDefault="00935EBA" w:rsidP="00F555C7">
      <w:pPr>
        <w:pStyle w:val="ListParagraph"/>
        <w:numPr>
          <w:ilvl w:val="0"/>
          <w:numId w:val="3"/>
        </w:numPr>
        <w:spacing w:after="0"/>
        <w:ind w:left="284" w:hanging="284"/>
        <w:jc w:val="both"/>
        <w:rPr>
          <w:rFonts w:ascii="Times New Roman" w:hAnsi="Times New Roman" w:cs="Times New Roman"/>
          <w:color w:val="000000" w:themeColor="text1"/>
          <w:sz w:val="24"/>
          <w:szCs w:val="24"/>
        </w:rPr>
      </w:pPr>
      <w:r w:rsidRPr="006A03B7">
        <w:rPr>
          <w:rFonts w:ascii="Times New Roman" w:hAnsi="Times New Roman" w:cs="Times New Roman"/>
          <w:color w:val="000000" w:themeColor="text1"/>
          <w:sz w:val="24"/>
          <w:szCs w:val="24"/>
        </w:rPr>
        <w:t>Perlunya perhatian  pemerintah dalam usahatani ubi jalar didalam rangka menunjang  penganekaragaman pangan masyarakat berbasis sumberdaya lokal</w:t>
      </w:r>
      <w:r>
        <w:rPr>
          <w:rFonts w:ascii="Times New Roman" w:hAnsi="Times New Roman" w:cs="Times New Roman"/>
          <w:color w:val="000000" w:themeColor="text1"/>
          <w:sz w:val="24"/>
          <w:szCs w:val="24"/>
        </w:rPr>
        <w:t>.</w:t>
      </w:r>
    </w:p>
    <w:p w:rsidR="00933831" w:rsidRDefault="00933831" w:rsidP="0021328E">
      <w:pPr>
        <w:spacing w:after="0"/>
        <w:jc w:val="center"/>
        <w:rPr>
          <w:rFonts w:ascii="Times New Roman" w:hAnsi="Times New Roman" w:cs="Times New Roman"/>
          <w:sz w:val="24"/>
          <w:lang w:val="en-US"/>
        </w:rPr>
      </w:pPr>
    </w:p>
    <w:p w:rsidR="00627300" w:rsidRPr="00627300" w:rsidRDefault="00627300" w:rsidP="0021328E">
      <w:pPr>
        <w:spacing w:after="0"/>
        <w:jc w:val="both"/>
        <w:rPr>
          <w:rFonts w:ascii="Times New Roman" w:hAnsi="Times New Roman" w:cs="Times New Roman"/>
          <w:sz w:val="24"/>
          <w:lang w:val="en-US"/>
        </w:rPr>
      </w:pPr>
    </w:p>
    <w:p w:rsidR="00627300" w:rsidRDefault="00B46AE6" w:rsidP="0021328E">
      <w:pPr>
        <w:spacing w:after="0"/>
        <w:jc w:val="both"/>
        <w:rPr>
          <w:rFonts w:ascii="Times New Roman" w:hAnsi="Times New Roman" w:cs="Times New Roman"/>
          <w:sz w:val="24"/>
        </w:rPr>
      </w:pPr>
      <w:r>
        <w:rPr>
          <w:rFonts w:ascii="Times New Roman" w:hAnsi="Times New Roman" w:cs="Times New Roman"/>
          <w:sz w:val="24"/>
        </w:rPr>
        <w:t>Daftar Pustaka</w:t>
      </w:r>
    </w:p>
    <w:p w:rsidR="00B46AE6" w:rsidRPr="00B46AE6" w:rsidRDefault="00B46AE6" w:rsidP="0021328E">
      <w:pPr>
        <w:spacing w:after="0"/>
        <w:jc w:val="both"/>
        <w:rPr>
          <w:rFonts w:ascii="Times New Roman" w:hAnsi="Times New Roman" w:cs="Times New Roman"/>
          <w:sz w:val="24"/>
        </w:rPr>
      </w:pPr>
      <w:r>
        <w:rPr>
          <w:rFonts w:ascii="Times New Roman" w:hAnsi="Times New Roman" w:cs="Times New Roman"/>
          <w:sz w:val="24"/>
        </w:rPr>
        <w:t xml:space="preserve">Rukhmana, Rahmat, 1997. </w:t>
      </w:r>
      <w:r>
        <w:rPr>
          <w:rFonts w:ascii="Times New Roman" w:hAnsi="Times New Roman" w:cs="Times New Roman"/>
          <w:i/>
          <w:sz w:val="24"/>
        </w:rPr>
        <w:t>Budidaya Ubi Jalar dan Pasca Panen.</w:t>
      </w:r>
      <w:r>
        <w:rPr>
          <w:rFonts w:ascii="Times New Roman" w:hAnsi="Times New Roman" w:cs="Times New Roman"/>
          <w:sz w:val="24"/>
        </w:rPr>
        <w:t xml:space="preserve"> Kanisius Yogyakarta</w:t>
      </w:r>
      <w:bookmarkStart w:id="2" w:name="_GoBack"/>
      <w:bookmarkEnd w:id="2"/>
    </w:p>
    <w:p w:rsidR="00627300" w:rsidRPr="00627300" w:rsidRDefault="00627300" w:rsidP="0021328E">
      <w:pPr>
        <w:spacing w:after="0"/>
        <w:jc w:val="both"/>
        <w:rPr>
          <w:rFonts w:ascii="Times New Roman" w:hAnsi="Times New Roman" w:cs="Times New Roman"/>
          <w:sz w:val="24"/>
          <w:lang w:val="en-US"/>
        </w:rPr>
      </w:pPr>
    </w:p>
    <w:sectPr w:rsidR="00627300" w:rsidRPr="00627300" w:rsidSect="006116DA">
      <w:headerReference w:type="default" r:id="rId8"/>
      <w:pgSz w:w="12240" w:h="15840"/>
      <w:pgMar w:top="1701" w:right="1701" w:bottom="1701" w:left="2268" w:header="107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7D9" w:rsidRDefault="00BC77D9" w:rsidP="00DC5F2E">
      <w:pPr>
        <w:spacing w:after="0" w:line="240" w:lineRule="auto"/>
      </w:pPr>
      <w:r>
        <w:separator/>
      </w:r>
    </w:p>
  </w:endnote>
  <w:endnote w:type="continuationSeparator" w:id="0">
    <w:p w:rsidR="00BC77D9" w:rsidRDefault="00BC77D9" w:rsidP="00DC5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7D9" w:rsidRDefault="00BC77D9" w:rsidP="00DC5F2E">
      <w:pPr>
        <w:spacing w:after="0" w:line="240" w:lineRule="auto"/>
      </w:pPr>
      <w:r>
        <w:separator/>
      </w:r>
    </w:p>
  </w:footnote>
  <w:footnote w:type="continuationSeparator" w:id="0">
    <w:p w:rsidR="00BC77D9" w:rsidRDefault="00BC77D9" w:rsidP="00DC5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615016500"/>
      <w:docPartObj>
        <w:docPartGallery w:val="Page Numbers (Top of Page)"/>
        <w:docPartUnique/>
      </w:docPartObj>
    </w:sdtPr>
    <w:sdtEndPr>
      <w:rPr>
        <w:noProof/>
      </w:rPr>
    </w:sdtEndPr>
    <w:sdtContent>
      <w:p w:rsidR="00DC5F2E" w:rsidRDefault="00E24913">
        <w:pPr>
          <w:pStyle w:val="Header"/>
          <w:jc w:val="right"/>
        </w:pPr>
        <w:r>
          <w:rPr>
            <w:noProof w:val="0"/>
          </w:rPr>
          <w:fldChar w:fldCharType="begin"/>
        </w:r>
        <w:r w:rsidR="00DC5F2E">
          <w:instrText xml:space="preserve"> PAGE   \* MERGEFORMAT </w:instrText>
        </w:r>
        <w:r>
          <w:rPr>
            <w:noProof w:val="0"/>
          </w:rPr>
          <w:fldChar w:fldCharType="separate"/>
        </w:r>
        <w:r w:rsidR="00B46AE6">
          <w:t>8</w:t>
        </w:r>
        <w:r>
          <w:fldChar w:fldCharType="end"/>
        </w:r>
      </w:p>
    </w:sdtContent>
  </w:sdt>
  <w:p w:rsidR="00DC5F2E" w:rsidRDefault="00DC5F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C1381"/>
    <w:multiLevelType w:val="hybridMultilevel"/>
    <w:tmpl w:val="FAC06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EC576A"/>
    <w:multiLevelType w:val="hybridMultilevel"/>
    <w:tmpl w:val="7996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45449A"/>
    <w:multiLevelType w:val="hybridMultilevel"/>
    <w:tmpl w:val="096E3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04183"/>
    <w:rsid w:val="00005B3B"/>
    <w:rsid w:val="00037C0C"/>
    <w:rsid w:val="0006542A"/>
    <w:rsid w:val="00093802"/>
    <w:rsid w:val="000F04FF"/>
    <w:rsid w:val="00120E34"/>
    <w:rsid w:val="001D19B6"/>
    <w:rsid w:val="0020611C"/>
    <w:rsid w:val="0021328E"/>
    <w:rsid w:val="00293C79"/>
    <w:rsid w:val="00324D21"/>
    <w:rsid w:val="003F5A1F"/>
    <w:rsid w:val="00497C63"/>
    <w:rsid w:val="004E1805"/>
    <w:rsid w:val="00513F72"/>
    <w:rsid w:val="0053192B"/>
    <w:rsid w:val="006000CA"/>
    <w:rsid w:val="006101CF"/>
    <w:rsid w:val="006116DA"/>
    <w:rsid w:val="006132D6"/>
    <w:rsid w:val="006146D5"/>
    <w:rsid w:val="00627300"/>
    <w:rsid w:val="00680BA3"/>
    <w:rsid w:val="006A6128"/>
    <w:rsid w:val="00773448"/>
    <w:rsid w:val="008819CD"/>
    <w:rsid w:val="00882294"/>
    <w:rsid w:val="008D7572"/>
    <w:rsid w:val="009033FA"/>
    <w:rsid w:val="00933831"/>
    <w:rsid w:val="00935EBA"/>
    <w:rsid w:val="009A3CF7"/>
    <w:rsid w:val="00B04183"/>
    <w:rsid w:val="00B46AE6"/>
    <w:rsid w:val="00B5587C"/>
    <w:rsid w:val="00BC078C"/>
    <w:rsid w:val="00BC77D9"/>
    <w:rsid w:val="00BF6332"/>
    <w:rsid w:val="00C81DE3"/>
    <w:rsid w:val="00D31CAC"/>
    <w:rsid w:val="00DC5F2E"/>
    <w:rsid w:val="00E24913"/>
    <w:rsid w:val="00E90A46"/>
    <w:rsid w:val="00F555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AutoShape 42"/>
        <o:r id="V:Rule2" type="connector" idref="#AutoShape 39"/>
        <o:r id="V:Rule3" type="connector" idref="#_x0000_s1041"/>
        <o:r id="V:Rule4" type="connector" idref="#_x0000_s1040"/>
        <o:r id="V:Rule5" type="connector" idref="#AutoShape 43"/>
        <o:r id="V:Rule6" type="connector" idref="#AutoShape 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83"/>
    <w:rPr>
      <w:rFonts w:asciiTheme="minorHAnsi" w:hAnsiTheme="minorHAnsi" w:cstheme="minorBidi"/>
      <w:noProof/>
      <w:sz w:val="22"/>
      <w:lang w:val="id-ID"/>
    </w:rPr>
  </w:style>
  <w:style w:type="paragraph" w:styleId="Heading2">
    <w:name w:val="heading 2"/>
    <w:basedOn w:val="Normal"/>
    <w:link w:val="Heading2Char"/>
    <w:uiPriority w:val="1"/>
    <w:qFormat/>
    <w:rsid w:val="00513F72"/>
    <w:pPr>
      <w:widowControl w:val="0"/>
      <w:autoSpaceDE w:val="0"/>
      <w:autoSpaceDN w:val="0"/>
      <w:spacing w:after="0" w:line="240" w:lineRule="auto"/>
      <w:ind w:left="1355" w:hanging="361"/>
      <w:jc w:val="both"/>
      <w:outlineLvl w:val="1"/>
    </w:pPr>
    <w:rPr>
      <w:rFonts w:ascii="Times New Roman" w:eastAsia="Times New Roman" w:hAnsi="Times New Roman" w:cs="Times New Roman"/>
      <w:b/>
      <w:bCs/>
      <w:noProof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4D21"/>
    <w:pPr>
      <w:ind w:left="720"/>
      <w:contextualSpacing/>
    </w:pPr>
    <w:rPr>
      <w:rFonts w:eastAsiaTheme="minorEastAsia"/>
      <w:noProof w:val="0"/>
      <w:lang w:val="en-US"/>
    </w:rPr>
  </w:style>
  <w:style w:type="character" w:customStyle="1" w:styleId="ListParagraphChar">
    <w:name w:val="List Paragraph Char"/>
    <w:link w:val="ListParagraph"/>
    <w:uiPriority w:val="34"/>
    <w:rsid w:val="00324D21"/>
    <w:rPr>
      <w:rFonts w:asciiTheme="minorHAnsi" w:eastAsiaTheme="minorEastAsia" w:hAnsiTheme="minorHAnsi" w:cstheme="minorBidi"/>
      <w:sz w:val="22"/>
    </w:rPr>
  </w:style>
  <w:style w:type="character" w:customStyle="1" w:styleId="Heading2Char">
    <w:name w:val="Heading 2 Char"/>
    <w:basedOn w:val="DefaultParagraphFont"/>
    <w:link w:val="Heading2"/>
    <w:uiPriority w:val="1"/>
    <w:rsid w:val="00513F72"/>
    <w:rPr>
      <w:rFonts w:eastAsia="Times New Roman"/>
      <w:b/>
      <w:bCs/>
      <w:szCs w:val="24"/>
    </w:rPr>
  </w:style>
  <w:style w:type="paragraph" w:styleId="BodyText">
    <w:name w:val="Body Text"/>
    <w:basedOn w:val="Normal"/>
    <w:link w:val="BodyTextChar"/>
    <w:uiPriority w:val="1"/>
    <w:qFormat/>
    <w:rsid w:val="00513F72"/>
    <w:pPr>
      <w:widowControl w:val="0"/>
      <w:autoSpaceDE w:val="0"/>
      <w:autoSpaceDN w:val="0"/>
      <w:spacing w:after="0" w:line="240" w:lineRule="auto"/>
    </w:pPr>
    <w:rPr>
      <w:rFonts w:ascii="Times New Roman" w:eastAsia="Times New Roman" w:hAnsi="Times New Roman" w:cs="Times New Roman"/>
      <w:noProof w:val="0"/>
      <w:sz w:val="24"/>
      <w:szCs w:val="24"/>
      <w:lang w:val="en-US"/>
    </w:rPr>
  </w:style>
  <w:style w:type="character" w:customStyle="1" w:styleId="BodyTextChar">
    <w:name w:val="Body Text Char"/>
    <w:basedOn w:val="DefaultParagraphFont"/>
    <w:link w:val="BodyText"/>
    <w:uiPriority w:val="1"/>
    <w:rsid w:val="00513F72"/>
    <w:rPr>
      <w:rFonts w:eastAsia="Times New Roman"/>
      <w:szCs w:val="24"/>
    </w:rPr>
  </w:style>
  <w:style w:type="table" w:styleId="TableGrid">
    <w:name w:val="Table Grid"/>
    <w:basedOn w:val="TableNormal"/>
    <w:uiPriority w:val="59"/>
    <w:rsid w:val="00005B3B"/>
    <w:pPr>
      <w:spacing w:after="0" w:line="240" w:lineRule="auto"/>
    </w:pPr>
    <w:rPr>
      <w:rFonts w:asciiTheme="minorHAnsi" w:eastAsiaTheme="minorEastAsia"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5F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F2E"/>
    <w:rPr>
      <w:rFonts w:asciiTheme="minorHAnsi" w:hAnsiTheme="minorHAnsi" w:cstheme="minorBidi"/>
      <w:noProof/>
      <w:sz w:val="22"/>
      <w:lang w:val="id-ID"/>
    </w:rPr>
  </w:style>
  <w:style w:type="paragraph" w:styleId="Footer">
    <w:name w:val="footer"/>
    <w:basedOn w:val="Normal"/>
    <w:link w:val="FooterChar"/>
    <w:uiPriority w:val="99"/>
    <w:unhideWhenUsed/>
    <w:rsid w:val="00DC5F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F2E"/>
    <w:rPr>
      <w:rFonts w:asciiTheme="minorHAnsi" w:hAnsiTheme="minorHAnsi" w:cstheme="minorBidi"/>
      <w:noProof/>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8</Pages>
  <Words>2974</Words>
  <Characters>16954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2020-01-28T10:06:00Z</dcterms:created>
  <dcterms:modified xsi:type="dcterms:W3CDTF">2020-02-07T07:39:00Z</dcterms:modified>
</cp:coreProperties>
</file>