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37E3B" w14:textId="4D90EC8A" w:rsidR="00FF3842" w:rsidRPr="00F866AE" w:rsidRDefault="00FF3842" w:rsidP="005B2347">
      <w:pPr>
        <w:rPr>
          <w:b/>
          <w:bCs/>
        </w:rPr>
      </w:pPr>
    </w:p>
    <w:p w14:paraId="44D896BD" w14:textId="1867D26B" w:rsidR="007639E1" w:rsidRPr="00F866AE" w:rsidRDefault="00274F1A" w:rsidP="00274F1A">
      <w:pPr>
        <w:tabs>
          <w:tab w:val="center" w:pos="4680"/>
          <w:tab w:val="right" w:pos="9360"/>
        </w:tabs>
        <w:contextualSpacing/>
        <w:jc w:val="center"/>
        <w:rPr>
          <w:rFonts w:eastAsia="Calibri"/>
          <w:szCs w:val="26"/>
        </w:rPr>
      </w:pPr>
      <w:r>
        <w:rPr>
          <w:rFonts w:eastAsia="Calibri"/>
          <w:b/>
          <w:sz w:val="28"/>
          <w:szCs w:val="28"/>
        </w:rPr>
        <w:t>ANALISIS EKONOMI AGRIBISNIS JAMUR TIRAM DI DESA MANGLIAWAN KECAMATAN PAKIS KABUPATEN MALANG</w:t>
      </w:r>
    </w:p>
    <w:p w14:paraId="441BA3C1" w14:textId="77777777" w:rsidR="007639E1" w:rsidRPr="00F866AE" w:rsidRDefault="007639E1" w:rsidP="007639E1">
      <w:pPr>
        <w:tabs>
          <w:tab w:val="left" w:pos="7399"/>
        </w:tabs>
        <w:contextualSpacing/>
        <w:jc w:val="center"/>
        <w:rPr>
          <w:rFonts w:eastAsia="Calibri"/>
          <w:szCs w:val="26"/>
        </w:rPr>
      </w:pPr>
    </w:p>
    <w:p w14:paraId="73660DCF" w14:textId="5A4BAC8C" w:rsidR="007639E1" w:rsidRPr="00F866AE" w:rsidRDefault="00274F1A" w:rsidP="007639E1">
      <w:pPr>
        <w:contextualSpacing/>
        <w:jc w:val="center"/>
        <w:rPr>
          <w:b/>
        </w:rPr>
      </w:pPr>
      <w:proofErr w:type="spellStart"/>
      <w:r>
        <w:rPr>
          <w:b/>
        </w:rPr>
        <w:t>Firli</w:t>
      </w:r>
      <w:proofErr w:type="spellEnd"/>
      <w:r>
        <w:rPr>
          <w:b/>
        </w:rPr>
        <w:t xml:space="preserve"> </w:t>
      </w:r>
      <w:proofErr w:type="spellStart"/>
      <w:r>
        <w:rPr>
          <w:b/>
        </w:rPr>
        <w:t>Puspa</w:t>
      </w:r>
      <w:proofErr w:type="spellEnd"/>
      <w:r>
        <w:rPr>
          <w:b/>
        </w:rPr>
        <w:t xml:space="preserve"> Amalia</w:t>
      </w:r>
      <w:r w:rsidR="007639E1" w:rsidRPr="00F866AE">
        <w:rPr>
          <w:b/>
        </w:rPr>
        <w:t>¹</w:t>
      </w:r>
      <w:r w:rsidR="00F866AE" w:rsidRPr="00F866AE">
        <w:rPr>
          <w:b/>
          <w:vertAlign w:val="superscript"/>
        </w:rPr>
        <w:t>*)</w:t>
      </w:r>
      <w:r>
        <w:rPr>
          <w:b/>
        </w:rPr>
        <w:t xml:space="preserve">, </w:t>
      </w:r>
      <w:proofErr w:type="spellStart"/>
      <w:r>
        <w:rPr>
          <w:b/>
        </w:rPr>
        <w:t>Zainul</w:t>
      </w:r>
      <w:proofErr w:type="spellEnd"/>
      <w:r>
        <w:rPr>
          <w:b/>
        </w:rPr>
        <w:t xml:space="preserve"> Arifin²</w:t>
      </w:r>
    </w:p>
    <w:p w14:paraId="26975DEE" w14:textId="43941729" w:rsidR="007639E1" w:rsidRPr="007D036D" w:rsidRDefault="007639E1" w:rsidP="007639E1">
      <w:pPr>
        <w:contextualSpacing/>
        <w:jc w:val="center"/>
        <w:rPr>
          <w:color w:val="000000" w:themeColor="text1"/>
          <w:sz w:val="22"/>
          <w:szCs w:val="22"/>
        </w:rPr>
      </w:pPr>
      <w:r w:rsidRPr="007D036D">
        <w:rPr>
          <w:color w:val="000000" w:themeColor="text1"/>
          <w:sz w:val="22"/>
          <w:szCs w:val="22"/>
        </w:rPr>
        <w:t>¹</w:t>
      </w:r>
      <w:proofErr w:type="gramStart"/>
      <w:r w:rsidR="00F866AE" w:rsidRPr="007D036D">
        <w:rPr>
          <w:color w:val="000000" w:themeColor="text1"/>
          <w:sz w:val="22"/>
          <w:szCs w:val="22"/>
          <w:vertAlign w:val="superscript"/>
        </w:rPr>
        <w:t>*)</w:t>
      </w:r>
      <w:proofErr w:type="spellStart"/>
      <w:r w:rsidR="00274F1A" w:rsidRPr="007D036D">
        <w:rPr>
          <w:color w:val="000000" w:themeColor="text1"/>
          <w:sz w:val="22"/>
          <w:szCs w:val="22"/>
        </w:rPr>
        <w:t>Universitas</w:t>
      </w:r>
      <w:proofErr w:type="spellEnd"/>
      <w:proofErr w:type="gramEnd"/>
      <w:r w:rsidR="00274F1A" w:rsidRPr="007D036D">
        <w:rPr>
          <w:color w:val="000000" w:themeColor="text1"/>
          <w:sz w:val="22"/>
          <w:szCs w:val="22"/>
        </w:rPr>
        <w:t xml:space="preserve"> Islam Malang</w:t>
      </w:r>
      <w:r w:rsidRPr="007D036D">
        <w:rPr>
          <w:color w:val="000000" w:themeColor="text1"/>
          <w:sz w:val="22"/>
          <w:szCs w:val="22"/>
        </w:rPr>
        <w:t xml:space="preserve">. </w:t>
      </w:r>
    </w:p>
    <w:p w14:paraId="17FB29DD" w14:textId="21162DBA" w:rsidR="007639E1" w:rsidRPr="007D036D" w:rsidRDefault="007639E1" w:rsidP="007639E1">
      <w:pPr>
        <w:contextualSpacing/>
        <w:jc w:val="center"/>
        <w:rPr>
          <w:sz w:val="22"/>
          <w:szCs w:val="22"/>
        </w:rPr>
      </w:pPr>
      <w:r w:rsidRPr="007D036D">
        <w:rPr>
          <w:color w:val="000000" w:themeColor="text1"/>
          <w:sz w:val="22"/>
          <w:szCs w:val="22"/>
        </w:rPr>
        <w:t xml:space="preserve">email: </w:t>
      </w:r>
      <w:hyperlink r:id="rId7" w:history="1">
        <w:r w:rsidR="00274F1A" w:rsidRPr="007D036D">
          <w:rPr>
            <w:rStyle w:val="Hyperlink"/>
            <w:sz w:val="22"/>
            <w:szCs w:val="22"/>
          </w:rPr>
          <w:t>firlypuspa@gmail.com</w:t>
        </w:r>
      </w:hyperlink>
    </w:p>
    <w:p w14:paraId="1981B1D1" w14:textId="0F6238B3" w:rsidR="007639E1" w:rsidRPr="007D036D" w:rsidRDefault="007639E1" w:rsidP="007639E1">
      <w:pPr>
        <w:contextualSpacing/>
        <w:jc w:val="center"/>
        <w:rPr>
          <w:sz w:val="22"/>
          <w:szCs w:val="22"/>
        </w:rPr>
      </w:pPr>
      <w:r w:rsidRPr="007D036D">
        <w:rPr>
          <w:sz w:val="22"/>
          <w:szCs w:val="22"/>
          <w:vertAlign w:val="superscript"/>
        </w:rPr>
        <w:t>2</w:t>
      </w:r>
      <w:r w:rsidR="00274F1A" w:rsidRPr="007D036D">
        <w:rPr>
          <w:sz w:val="22"/>
          <w:szCs w:val="22"/>
        </w:rPr>
        <w:t>Universitas Islam Malang</w:t>
      </w:r>
      <w:r w:rsidRPr="007D036D">
        <w:rPr>
          <w:sz w:val="22"/>
          <w:szCs w:val="22"/>
        </w:rPr>
        <w:t>.</w:t>
      </w:r>
    </w:p>
    <w:p w14:paraId="198A7807" w14:textId="286B08A5" w:rsidR="007639E1" w:rsidRPr="007D036D" w:rsidRDefault="007639E1" w:rsidP="00274F1A">
      <w:pPr>
        <w:contextualSpacing/>
        <w:jc w:val="center"/>
        <w:rPr>
          <w:rStyle w:val="Hyperlink"/>
          <w:color w:val="000000" w:themeColor="text1"/>
          <w:sz w:val="22"/>
          <w:szCs w:val="22"/>
          <w:u w:val="none"/>
        </w:rPr>
      </w:pPr>
      <w:r w:rsidRPr="007D036D">
        <w:rPr>
          <w:color w:val="000000" w:themeColor="text1"/>
          <w:sz w:val="22"/>
          <w:szCs w:val="22"/>
        </w:rPr>
        <w:t xml:space="preserve">email: </w:t>
      </w:r>
      <w:hyperlink r:id="rId8" w:history="1">
        <w:r w:rsidR="00274F1A" w:rsidRPr="007D036D">
          <w:rPr>
            <w:rStyle w:val="Hyperlink"/>
          </w:rPr>
          <w:t xml:space="preserve"> </w:t>
        </w:r>
        <w:r w:rsidR="00274F1A" w:rsidRPr="007D036D">
          <w:rPr>
            <w:rStyle w:val="Hyperlink"/>
            <w:sz w:val="22"/>
            <w:szCs w:val="22"/>
          </w:rPr>
          <w:t>zainul.arifin@unisma.ac.id</w:t>
        </w:r>
      </w:hyperlink>
      <w:r w:rsidR="00274F1A" w:rsidRPr="007D036D">
        <w:rPr>
          <w:rStyle w:val="Hyperlink"/>
          <w:color w:val="auto"/>
          <w:sz w:val="22"/>
          <w:szCs w:val="22"/>
          <w:u w:val="none"/>
        </w:rPr>
        <w:t xml:space="preserve"> </w:t>
      </w:r>
    </w:p>
    <w:p w14:paraId="4FED7811" w14:textId="1294DD1C" w:rsidR="00F866AE" w:rsidRPr="007D036D" w:rsidRDefault="00F866AE" w:rsidP="00274F1A">
      <w:pPr>
        <w:jc w:val="center"/>
        <w:rPr>
          <w:sz w:val="22"/>
          <w:szCs w:val="22"/>
          <w:lang w:val="fr-FR"/>
        </w:rPr>
      </w:pPr>
      <w:r w:rsidRPr="007D036D">
        <w:rPr>
          <w:sz w:val="22"/>
          <w:szCs w:val="22"/>
          <w:lang w:val="fr-FR"/>
        </w:rPr>
        <w:t xml:space="preserve">*) </w:t>
      </w:r>
      <w:proofErr w:type="spellStart"/>
      <w:r w:rsidRPr="007D036D">
        <w:rPr>
          <w:sz w:val="22"/>
          <w:szCs w:val="22"/>
          <w:lang w:val="fr-FR"/>
        </w:rPr>
        <w:t>Korespondensi</w:t>
      </w:r>
      <w:proofErr w:type="spellEnd"/>
    </w:p>
    <w:p w14:paraId="1F420830" w14:textId="77777777" w:rsidR="008401AF" w:rsidRPr="00F866AE" w:rsidRDefault="008401AF" w:rsidP="008401AF">
      <w:pPr>
        <w:jc w:val="center"/>
        <w:rPr>
          <w:i/>
          <w:szCs w:val="22"/>
          <w:lang w:val="fr-FR"/>
        </w:rPr>
      </w:pPr>
    </w:p>
    <w:p w14:paraId="4340ED22" w14:textId="1DC3CBF3" w:rsidR="008401AF" w:rsidRPr="00FA213A" w:rsidRDefault="008401AF" w:rsidP="008401AF">
      <w:pPr>
        <w:jc w:val="center"/>
        <w:rPr>
          <w:b/>
          <w:szCs w:val="22"/>
          <w:lang w:val="fr-FR"/>
        </w:rPr>
      </w:pPr>
      <w:bookmarkStart w:id="0" w:name="_GoBack"/>
      <w:r w:rsidRPr="00FA213A">
        <w:rPr>
          <w:b/>
          <w:szCs w:val="22"/>
          <w:lang w:val="fr-FR"/>
        </w:rPr>
        <w:t>ABSTRA</w:t>
      </w:r>
      <w:r w:rsidR="0046548B" w:rsidRPr="00FA213A">
        <w:rPr>
          <w:b/>
          <w:szCs w:val="22"/>
          <w:lang w:val="fr-FR"/>
        </w:rPr>
        <w:t>CT</w:t>
      </w:r>
    </w:p>
    <w:bookmarkEnd w:id="0"/>
    <w:p w14:paraId="409FC476" w14:textId="42EB83A9" w:rsidR="00463516" w:rsidRPr="00463516" w:rsidRDefault="00463516" w:rsidP="00463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rPr>
      </w:pPr>
      <w:r w:rsidRPr="00463516">
        <w:rPr>
          <w:i/>
          <w:color w:val="202124"/>
          <w:sz w:val="22"/>
        </w:rPr>
        <w:t xml:space="preserve">The purpose of this study is to determine the cost of oyster mushroom farming and agribusiness. The research was conducted in </w:t>
      </w:r>
      <w:proofErr w:type="spellStart"/>
      <w:r w:rsidRPr="00463516">
        <w:rPr>
          <w:i/>
          <w:color w:val="202124"/>
          <w:sz w:val="22"/>
        </w:rPr>
        <w:t>Mangliawan</w:t>
      </w:r>
      <w:proofErr w:type="spellEnd"/>
      <w:r w:rsidRPr="00463516">
        <w:rPr>
          <w:i/>
          <w:color w:val="202124"/>
          <w:sz w:val="22"/>
        </w:rPr>
        <w:t xml:space="preserve"> Village, Pakis District, Malang Regency. The research approach uses qualitative and quantitative methods. Sampling by snowball sampling. The sample is 5 people who own oyster mushroom farming. Case study method, data obtained from respondents directly through interviews. Based on the results of the study, it was concluded that the average </w:t>
      </w:r>
      <w:proofErr w:type="spellStart"/>
      <w:r w:rsidRPr="00463516">
        <w:rPr>
          <w:i/>
          <w:color w:val="202124"/>
          <w:sz w:val="22"/>
        </w:rPr>
        <w:t>baglog</w:t>
      </w:r>
      <w:proofErr w:type="spellEnd"/>
      <w:r w:rsidRPr="00463516">
        <w:rPr>
          <w:i/>
          <w:color w:val="202124"/>
          <w:sz w:val="22"/>
        </w:rPr>
        <w:t xml:space="preserve"> owned by 5 samples of farmers was 11,400 </w:t>
      </w:r>
      <w:proofErr w:type="spellStart"/>
      <w:r w:rsidRPr="00463516">
        <w:rPr>
          <w:i/>
          <w:color w:val="202124"/>
          <w:sz w:val="22"/>
        </w:rPr>
        <w:t>baglog</w:t>
      </w:r>
      <w:proofErr w:type="spellEnd"/>
      <w:r w:rsidRPr="00463516">
        <w:rPr>
          <w:i/>
          <w:color w:val="202124"/>
          <w:sz w:val="22"/>
        </w:rPr>
        <w:t>, and the average income for 4 months o</w:t>
      </w:r>
      <w:r w:rsidR="00872AF0">
        <w:rPr>
          <w:i/>
          <w:color w:val="202124"/>
          <w:sz w:val="22"/>
        </w:rPr>
        <w:t xml:space="preserve">f production was </w:t>
      </w:r>
      <w:proofErr w:type="spellStart"/>
      <w:r w:rsidR="00872AF0">
        <w:rPr>
          <w:i/>
          <w:color w:val="202124"/>
          <w:sz w:val="22"/>
        </w:rPr>
        <w:t>Rp</w:t>
      </w:r>
      <w:proofErr w:type="spellEnd"/>
      <w:r w:rsidR="00872AF0">
        <w:rPr>
          <w:i/>
          <w:color w:val="202124"/>
          <w:sz w:val="22"/>
        </w:rPr>
        <w:t xml:space="preserve">. 22,589,687 </w:t>
      </w:r>
      <w:r w:rsidRPr="00463516">
        <w:rPr>
          <w:i/>
          <w:color w:val="202124"/>
          <w:sz w:val="22"/>
        </w:rPr>
        <w:t xml:space="preserve">with an average farming experience of 5 years 6 months. The trader's price variable has an influence on the farmer's price variable by 78%. While 22% is influenced by other variables. Based on the value of the t test, it is known that the </w:t>
      </w:r>
      <w:proofErr w:type="spellStart"/>
      <w:r w:rsidRPr="00463516">
        <w:rPr>
          <w:i/>
          <w:color w:val="202124"/>
          <w:sz w:val="22"/>
        </w:rPr>
        <w:t>tcount</w:t>
      </w:r>
      <w:proofErr w:type="spellEnd"/>
      <w:r w:rsidRPr="00463516">
        <w:rPr>
          <w:i/>
          <w:color w:val="202124"/>
          <w:sz w:val="22"/>
        </w:rPr>
        <w:t xml:space="preserve"> value is 3,938 &gt; </w:t>
      </w:r>
      <w:proofErr w:type="spellStart"/>
      <w:r w:rsidRPr="00463516">
        <w:rPr>
          <w:i/>
          <w:color w:val="202124"/>
          <w:sz w:val="22"/>
        </w:rPr>
        <w:t>ttable</w:t>
      </w:r>
      <w:proofErr w:type="spellEnd"/>
      <w:r w:rsidRPr="00463516">
        <w:rPr>
          <w:i/>
          <w:color w:val="202124"/>
          <w:sz w:val="22"/>
        </w:rPr>
        <w:t xml:space="preserve"> 2,228, because t count &gt; t table, Ho is rejected and Ha is accepted, meaning that there is a significant influence between the trader's price on the farmer's price. There are 3 marketing channels for oyster mushrooms. Through this research, it is hoped that mushroom farmers who have </w:t>
      </w:r>
      <w:proofErr w:type="spellStart"/>
      <w:r w:rsidRPr="00463516">
        <w:rPr>
          <w:i/>
          <w:color w:val="202124"/>
          <w:sz w:val="22"/>
        </w:rPr>
        <w:t>baglogs</w:t>
      </w:r>
      <w:proofErr w:type="spellEnd"/>
      <w:r w:rsidRPr="00463516">
        <w:rPr>
          <w:i/>
          <w:color w:val="202124"/>
          <w:sz w:val="22"/>
        </w:rPr>
        <w:t xml:space="preserve"> below 5000 will increase production input optimally to increase income from mushroom production, and carry out post-harvest processing of mushrooms in order to provide added value</w:t>
      </w:r>
      <w:r w:rsidRPr="00463516">
        <w:rPr>
          <w:i/>
          <w:color w:val="202124"/>
        </w:rPr>
        <w:t>.</w:t>
      </w:r>
    </w:p>
    <w:p w14:paraId="010FB52D" w14:textId="77777777" w:rsidR="0046548B" w:rsidRPr="00463516" w:rsidRDefault="0046548B" w:rsidP="00463516">
      <w:pPr>
        <w:jc w:val="both"/>
        <w:rPr>
          <w:b/>
          <w:i/>
          <w:iCs/>
          <w:lang w:val="fr-FR"/>
        </w:rPr>
      </w:pPr>
    </w:p>
    <w:p w14:paraId="767B8038" w14:textId="77777777" w:rsidR="0046548B" w:rsidRDefault="0046548B" w:rsidP="0046548B">
      <w:pPr>
        <w:pStyle w:val="HTMLPreformatted"/>
        <w:shd w:val="clear" w:color="auto" w:fill="FFFFFF" w:themeFill="background1"/>
        <w:rPr>
          <w:rStyle w:val="y2iqfc"/>
          <w:rFonts w:ascii="Times New Roman" w:eastAsia="SimSun" w:hAnsi="Times New Roman" w:cs="Times New Roman"/>
          <w:color w:val="202124"/>
          <w:sz w:val="22"/>
          <w:szCs w:val="22"/>
        </w:rPr>
      </w:pPr>
      <w:r w:rsidRPr="0046548B">
        <w:rPr>
          <w:rFonts w:ascii="Times New Roman" w:hAnsi="Times New Roman" w:cs="Times New Roman"/>
          <w:b/>
          <w:i/>
          <w:iCs/>
          <w:sz w:val="22"/>
          <w:szCs w:val="22"/>
          <w:lang w:val="fr-FR"/>
        </w:rPr>
        <w:t>Keyword :</w:t>
      </w:r>
      <w:r w:rsidRPr="0046548B">
        <w:rPr>
          <w:rFonts w:ascii="Times New Roman" w:hAnsi="Times New Roman" w:cs="Times New Roman"/>
          <w:b/>
          <w:iCs/>
          <w:sz w:val="22"/>
          <w:szCs w:val="22"/>
          <w:lang w:val="fr-FR"/>
        </w:rPr>
        <w:t xml:space="preserve"> </w:t>
      </w:r>
      <w:r w:rsidRPr="0046548B">
        <w:rPr>
          <w:rStyle w:val="y2iqfc"/>
          <w:rFonts w:ascii="Times New Roman" w:eastAsia="SimSun" w:hAnsi="Times New Roman" w:cs="Times New Roman"/>
          <w:i/>
          <w:color w:val="202124"/>
          <w:sz w:val="22"/>
          <w:szCs w:val="22"/>
        </w:rPr>
        <w:t xml:space="preserve">Farming </w:t>
      </w:r>
      <w:proofErr w:type="spellStart"/>
      <w:proofErr w:type="gramStart"/>
      <w:r w:rsidRPr="0046548B">
        <w:rPr>
          <w:rStyle w:val="y2iqfc"/>
          <w:rFonts w:ascii="Times New Roman" w:eastAsia="SimSun" w:hAnsi="Times New Roman" w:cs="Times New Roman"/>
          <w:i/>
          <w:color w:val="202124"/>
          <w:sz w:val="22"/>
          <w:szCs w:val="22"/>
        </w:rPr>
        <w:t>Costs;Agribusiness</w:t>
      </w:r>
      <w:proofErr w:type="gramEnd"/>
      <w:r w:rsidRPr="0046548B">
        <w:rPr>
          <w:rStyle w:val="y2iqfc"/>
          <w:rFonts w:ascii="Times New Roman" w:eastAsia="SimSun" w:hAnsi="Times New Roman" w:cs="Times New Roman"/>
          <w:i/>
          <w:color w:val="202124"/>
          <w:sz w:val="22"/>
          <w:szCs w:val="22"/>
        </w:rPr>
        <w:t>;Oyster</w:t>
      </w:r>
      <w:proofErr w:type="spellEnd"/>
      <w:r w:rsidRPr="0046548B">
        <w:rPr>
          <w:rStyle w:val="y2iqfc"/>
          <w:rFonts w:ascii="Times New Roman" w:eastAsia="SimSun" w:hAnsi="Times New Roman" w:cs="Times New Roman"/>
          <w:i/>
          <w:color w:val="202124"/>
          <w:sz w:val="22"/>
          <w:szCs w:val="22"/>
        </w:rPr>
        <w:t xml:space="preserve"> Mushroom</w:t>
      </w:r>
    </w:p>
    <w:p w14:paraId="55D939D3" w14:textId="77777777" w:rsidR="0046548B" w:rsidRDefault="0046548B" w:rsidP="0046548B">
      <w:pPr>
        <w:pStyle w:val="HTMLPreformatted"/>
        <w:shd w:val="clear" w:color="auto" w:fill="FFFFFF" w:themeFill="background1"/>
        <w:jc w:val="center"/>
        <w:rPr>
          <w:rStyle w:val="y2iqfc"/>
          <w:rFonts w:ascii="Times New Roman" w:eastAsia="SimSun" w:hAnsi="Times New Roman" w:cs="Times New Roman"/>
          <w:b/>
          <w:color w:val="202124"/>
          <w:sz w:val="24"/>
          <w:szCs w:val="22"/>
        </w:rPr>
      </w:pPr>
    </w:p>
    <w:p w14:paraId="0E4B177C" w14:textId="5E11398A" w:rsidR="0046548B" w:rsidRPr="0046548B" w:rsidRDefault="0046548B" w:rsidP="0046548B">
      <w:pPr>
        <w:pStyle w:val="HTMLPreformatted"/>
        <w:shd w:val="clear" w:color="auto" w:fill="FFFFFF" w:themeFill="background1"/>
        <w:jc w:val="center"/>
        <w:rPr>
          <w:rFonts w:ascii="Times New Roman" w:hAnsi="Times New Roman" w:cs="Times New Roman"/>
          <w:b/>
          <w:color w:val="202124"/>
          <w:sz w:val="24"/>
          <w:szCs w:val="22"/>
        </w:rPr>
      </w:pPr>
      <w:r w:rsidRPr="0046548B">
        <w:rPr>
          <w:rStyle w:val="y2iqfc"/>
          <w:rFonts w:ascii="Times New Roman" w:eastAsia="SimSun" w:hAnsi="Times New Roman" w:cs="Times New Roman"/>
          <w:b/>
          <w:color w:val="202124"/>
          <w:sz w:val="24"/>
          <w:szCs w:val="22"/>
        </w:rPr>
        <w:t>ABSTRAK</w:t>
      </w:r>
    </w:p>
    <w:p w14:paraId="4C2C7E7D" w14:textId="7F5C41CB" w:rsidR="000405D5" w:rsidRDefault="00883887" w:rsidP="00463516">
      <w:pPr>
        <w:contextualSpacing/>
        <w:jc w:val="both"/>
        <w:rPr>
          <w:sz w:val="22"/>
        </w:rPr>
      </w:pPr>
      <w:proofErr w:type="spellStart"/>
      <w:r w:rsidRPr="002421DC">
        <w:rPr>
          <w:sz w:val="22"/>
        </w:rPr>
        <w:t>Tujuan</w:t>
      </w:r>
      <w:proofErr w:type="spellEnd"/>
      <w:r w:rsidRPr="002421DC">
        <w:rPr>
          <w:sz w:val="22"/>
        </w:rPr>
        <w:t xml:space="preserve"> </w:t>
      </w:r>
      <w:proofErr w:type="spellStart"/>
      <w:r w:rsidRPr="002421DC">
        <w:rPr>
          <w:sz w:val="22"/>
        </w:rPr>
        <w:t>dalam</w:t>
      </w:r>
      <w:proofErr w:type="spellEnd"/>
      <w:r w:rsidRPr="002421DC">
        <w:rPr>
          <w:sz w:val="22"/>
        </w:rPr>
        <w:t xml:space="preserve"> </w:t>
      </w:r>
      <w:proofErr w:type="spellStart"/>
      <w:r w:rsidRPr="002421DC">
        <w:rPr>
          <w:sz w:val="22"/>
        </w:rPr>
        <w:t>penelit</w:t>
      </w:r>
      <w:r w:rsidR="00412D34" w:rsidRPr="002421DC">
        <w:rPr>
          <w:sz w:val="22"/>
        </w:rPr>
        <w:t>ian</w:t>
      </w:r>
      <w:proofErr w:type="spellEnd"/>
      <w:r w:rsidR="00412D34" w:rsidRPr="002421DC">
        <w:rPr>
          <w:sz w:val="22"/>
        </w:rPr>
        <w:t xml:space="preserve"> </w:t>
      </w:r>
      <w:proofErr w:type="spellStart"/>
      <w:r w:rsidR="00412D34" w:rsidRPr="002421DC">
        <w:rPr>
          <w:sz w:val="22"/>
        </w:rPr>
        <w:t>ini</w:t>
      </w:r>
      <w:proofErr w:type="spellEnd"/>
      <w:r w:rsidR="00412D34" w:rsidRPr="002421DC">
        <w:rPr>
          <w:sz w:val="22"/>
        </w:rPr>
        <w:t xml:space="preserve"> </w:t>
      </w:r>
      <w:proofErr w:type="spellStart"/>
      <w:r w:rsidRPr="002421DC">
        <w:rPr>
          <w:sz w:val="22"/>
        </w:rPr>
        <w:t>mengetahui</w:t>
      </w:r>
      <w:proofErr w:type="spellEnd"/>
      <w:r w:rsidRPr="002421DC">
        <w:rPr>
          <w:sz w:val="22"/>
        </w:rPr>
        <w:t xml:space="preserve"> </w:t>
      </w:r>
      <w:proofErr w:type="spellStart"/>
      <w:r w:rsidRPr="002421DC">
        <w:rPr>
          <w:sz w:val="22"/>
        </w:rPr>
        <w:t>biaya</w:t>
      </w:r>
      <w:proofErr w:type="spellEnd"/>
      <w:r w:rsidR="0046548B" w:rsidRPr="002421DC">
        <w:rPr>
          <w:sz w:val="22"/>
        </w:rPr>
        <w:t xml:space="preserve"> </w:t>
      </w:r>
      <w:proofErr w:type="spellStart"/>
      <w:r w:rsidR="00412D34" w:rsidRPr="002421DC">
        <w:rPr>
          <w:sz w:val="22"/>
        </w:rPr>
        <w:t>usahatani</w:t>
      </w:r>
      <w:proofErr w:type="spellEnd"/>
      <w:r w:rsidR="00412D34" w:rsidRPr="002421DC">
        <w:rPr>
          <w:sz w:val="22"/>
        </w:rPr>
        <w:t xml:space="preserve"> </w:t>
      </w:r>
      <w:r w:rsidRPr="002421DC">
        <w:rPr>
          <w:sz w:val="22"/>
        </w:rPr>
        <w:t xml:space="preserve">dan </w:t>
      </w:r>
      <w:proofErr w:type="spellStart"/>
      <w:r w:rsidRPr="002421DC">
        <w:rPr>
          <w:sz w:val="22"/>
        </w:rPr>
        <w:t>agribisnis</w:t>
      </w:r>
      <w:proofErr w:type="spellEnd"/>
      <w:r w:rsidRPr="002421DC">
        <w:rPr>
          <w:sz w:val="22"/>
        </w:rPr>
        <w:t xml:space="preserve"> </w:t>
      </w:r>
      <w:proofErr w:type="spellStart"/>
      <w:r w:rsidRPr="002421DC">
        <w:rPr>
          <w:sz w:val="22"/>
        </w:rPr>
        <w:t>jamur</w:t>
      </w:r>
      <w:proofErr w:type="spellEnd"/>
      <w:r w:rsidRPr="002421DC">
        <w:rPr>
          <w:sz w:val="22"/>
        </w:rPr>
        <w:t xml:space="preserve"> </w:t>
      </w:r>
      <w:proofErr w:type="spellStart"/>
      <w:r w:rsidRPr="002421DC">
        <w:rPr>
          <w:sz w:val="22"/>
        </w:rPr>
        <w:t>tiram</w:t>
      </w:r>
      <w:proofErr w:type="spellEnd"/>
      <w:r w:rsidRPr="002421DC">
        <w:rPr>
          <w:sz w:val="22"/>
        </w:rPr>
        <w:t xml:space="preserve">. </w:t>
      </w:r>
      <w:proofErr w:type="spellStart"/>
      <w:r w:rsidR="00412D34" w:rsidRPr="002421DC">
        <w:rPr>
          <w:sz w:val="22"/>
        </w:rPr>
        <w:t>Penelitian</w:t>
      </w:r>
      <w:proofErr w:type="spellEnd"/>
      <w:r w:rsidR="00412D34" w:rsidRPr="002421DC">
        <w:rPr>
          <w:sz w:val="22"/>
        </w:rPr>
        <w:t xml:space="preserve"> </w:t>
      </w:r>
      <w:proofErr w:type="spellStart"/>
      <w:r w:rsidR="002421DC">
        <w:rPr>
          <w:sz w:val="22"/>
        </w:rPr>
        <w:t>dilakukan</w:t>
      </w:r>
      <w:proofErr w:type="spellEnd"/>
      <w:r w:rsidR="002421DC">
        <w:rPr>
          <w:sz w:val="22"/>
        </w:rPr>
        <w:t xml:space="preserve"> di </w:t>
      </w:r>
      <w:proofErr w:type="spellStart"/>
      <w:r w:rsidRPr="002421DC">
        <w:rPr>
          <w:sz w:val="22"/>
        </w:rPr>
        <w:t>Desa</w:t>
      </w:r>
      <w:proofErr w:type="spellEnd"/>
      <w:r w:rsidRPr="002421DC">
        <w:rPr>
          <w:sz w:val="22"/>
        </w:rPr>
        <w:t xml:space="preserve"> </w:t>
      </w:r>
      <w:proofErr w:type="spellStart"/>
      <w:r w:rsidRPr="002421DC">
        <w:rPr>
          <w:sz w:val="22"/>
        </w:rPr>
        <w:t>Mangliawan</w:t>
      </w:r>
      <w:proofErr w:type="spellEnd"/>
      <w:r w:rsidRPr="002421DC">
        <w:rPr>
          <w:sz w:val="22"/>
        </w:rPr>
        <w:t xml:space="preserve"> </w:t>
      </w:r>
      <w:proofErr w:type="spellStart"/>
      <w:r w:rsidRPr="002421DC">
        <w:rPr>
          <w:sz w:val="22"/>
        </w:rPr>
        <w:t>Kecamatan</w:t>
      </w:r>
      <w:proofErr w:type="spellEnd"/>
      <w:r w:rsidRPr="002421DC">
        <w:rPr>
          <w:sz w:val="22"/>
        </w:rPr>
        <w:t xml:space="preserve"> Pakis </w:t>
      </w:r>
      <w:proofErr w:type="spellStart"/>
      <w:r w:rsidRPr="002421DC">
        <w:rPr>
          <w:sz w:val="22"/>
        </w:rPr>
        <w:t>Kabupaten</w:t>
      </w:r>
      <w:proofErr w:type="spellEnd"/>
      <w:r w:rsidRPr="002421DC">
        <w:rPr>
          <w:sz w:val="22"/>
        </w:rPr>
        <w:t xml:space="preserve"> Malang. </w:t>
      </w:r>
      <w:proofErr w:type="spellStart"/>
      <w:r w:rsidR="00412D34" w:rsidRPr="002421DC">
        <w:rPr>
          <w:sz w:val="22"/>
        </w:rPr>
        <w:t>Pendekatan</w:t>
      </w:r>
      <w:proofErr w:type="spellEnd"/>
      <w:r w:rsidR="00412D34" w:rsidRPr="002421DC">
        <w:rPr>
          <w:sz w:val="22"/>
        </w:rPr>
        <w:t xml:space="preserve"> </w:t>
      </w:r>
      <w:proofErr w:type="spellStart"/>
      <w:r w:rsidR="00412D34" w:rsidRPr="002421DC">
        <w:rPr>
          <w:sz w:val="22"/>
        </w:rPr>
        <w:t>penelitian</w:t>
      </w:r>
      <w:proofErr w:type="spellEnd"/>
      <w:r w:rsidR="002421DC">
        <w:rPr>
          <w:sz w:val="22"/>
        </w:rPr>
        <w:t xml:space="preserve"> </w:t>
      </w:r>
      <w:proofErr w:type="spellStart"/>
      <w:proofErr w:type="gramStart"/>
      <w:r w:rsidR="002421DC">
        <w:rPr>
          <w:sz w:val="22"/>
        </w:rPr>
        <w:t>menggunakan</w:t>
      </w:r>
      <w:proofErr w:type="spellEnd"/>
      <w:r w:rsidR="002421DC">
        <w:rPr>
          <w:sz w:val="22"/>
        </w:rPr>
        <w:t xml:space="preserve"> </w:t>
      </w:r>
      <w:r w:rsidR="00412D34" w:rsidRPr="002421DC">
        <w:rPr>
          <w:sz w:val="22"/>
        </w:rPr>
        <w:t xml:space="preserve"> </w:t>
      </w:r>
      <w:proofErr w:type="spellStart"/>
      <w:r w:rsidRPr="002421DC">
        <w:rPr>
          <w:sz w:val="22"/>
        </w:rPr>
        <w:t>metode</w:t>
      </w:r>
      <w:proofErr w:type="spellEnd"/>
      <w:proofErr w:type="gramEnd"/>
      <w:r w:rsidRPr="002421DC">
        <w:rPr>
          <w:sz w:val="22"/>
        </w:rPr>
        <w:t xml:space="preserve"> </w:t>
      </w:r>
      <w:proofErr w:type="spellStart"/>
      <w:r w:rsidRPr="002421DC">
        <w:rPr>
          <w:sz w:val="22"/>
        </w:rPr>
        <w:t>ku</w:t>
      </w:r>
      <w:r w:rsidR="00412D34" w:rsidRPr="002421DC">
        <w:rPr>
          <w:sz w:val="22"/>
        </w:rPr>
        <w:t>alitatif</w:t>
      </w:r>
      <w:proofErr w:type="spellEnd"/>
      <w:r w:rsidR="00412D34" w:rsidRPr="002421DC">
        <w:rPr>
          <w:sz w:val="22"/>
        </w:rPr>
        <w:t xml:space="preserve"> dan </w:t>
      </w:r>
      <w:proofErr w:type="spellStart"/>
      <w:r w:rsidRPr="002421DC">
        <w:rPr>
          <w:sz w:val="22"/>
        </w:rPr>
        <w:t>kuantitatif</w:t>
      </w:r>
      <w:proofErr w:type="spellEnd"/>
      <w:r w:rsidRPr="002421DC">
        <w:rPr>
          <w:sz w:val="22"/>
        </w:rPr>
        <w:t xml:space="preserve">. </w:t>
      </w:r>
      <w:proofErr w:type="spellStart"/>
      <w:r w:rsidR="00412D34" w:rsidRPr="002421DC">
        <w:rPr>
          <w:sz w:val="22"/>
        </w:rPr>
        <w:t>Pengambilan</w:t>
      </w:r>
      <w:proofErr w:type="spellEnd"/>
      <w:r w:rsidR="00412D34" w:rsidRPr="002421DC">
        <w:rPr>
          <w:sz w:val="22"/>
        </w:rPr>
        <w:t xml:space="preserve"> </w:t>
      </w:r>
      <w:proofErr w:type="spellStart"/>
      <w:r w:rsidR="00412D34" w:rsidRPr="002421DC">
        <w:rPr>
          <w:sz w:val="22"/>
        </w:rPr>
        <w:t>sampel</w:t>
      </w:r>
      <w:proofErr w:type="spellEnd"/>
      <w:r w:rsidR="00412D34" w:rsidRPr="002421DC">
        <w:rPr>
          <w:sz w:val="22"/>
        </w:rPr>
        <w:t xml:space="preserve"> </w:t>
      </w:r>
      <w:proofErr w:type="spellStart"/>
      <w:r w:rsidRPr="002421DC">
        <w:rPr>
          <w:sz w:val="22"/>
        </w:rPr>
        <w:t>secara</w:t>
      </w:r>
      <w:proofErr w:type="spellEnd"/>
      <w:r w:rsidRPr="002421DC">
        <w:rPr>
          <w:sz w:val="22"/>
        </w:rPr>
        <w:t xml:space="preserve"> snowball sampling</w:t>
      </w:r>
      <w:r w:rsidR="00412D34" w:rsidRPr="002421DC">
        <w:rPr>
          <w:sz w:val="22"/>
        </w:rPr>
        <w:t xml:space="preserve">. </w:t>
      </w:r>
      <w:proofErr w:type="spellStart"/>
      <w:r w:rsidR="00412D34" w:rsidRPr="002421DC">
        <w:rPr>
          <w:sz w:val="22"/>
        </w:rPr>
        <w:t>Sampel</w:t>
      </w:r>
      <w:proofErr w:type="spellEnd"/>
      <w:r w:rsidR="00412D34" w:rsidRPr="002421DC">
        <w:rPr>
          <w:sz w:val="22"/>
        </w:rPr>
        <w:t xml:space="preserve"> </w:t>
      </w:r>
      <w:r w:rsidRPr="002421DC">
        <w:rPr>
          <w:sz w:val="22"/>
        </w:rPr>
        <w:t xml:space="preserve">5 orang </w:t>
      </w:r>
      <w:proofErr w:type="spellStart"/>
      <w:r w:rsidRPr="002421DC">
        <w:rPr>
          <w:sz w:val="22"/>
        </w:rPr>
        <w:t>pemilik</w:t>
      </w:r>
      <w:proofErr w:type="spellEnd"/>
      <w:r w:rsidRPr="002421DC">
        <w:rPr>
          <w:sz w:val="22"/>
        </w:rPr>
        <w:t xml:space="preserve"> </w:t>
      </w:r>
      <w:proofErr w:type="spellStart"/>
      <w:r w:rsidRPr="002421DC">
        <w:rPr>
          <w:sz w:val="22"/>
        </w:rPr>
        <w:t>usahatani</w:t>
      </w:r>
      <w:proofErr w:type="spellEnd"/>
      <w:r w:rsidR="00412D34" w:rsidRPr="002421DC">
        <w:rPr>
          <w:sz w:val="22"/>
        </w:rPr>
        <w:t xml:space="preserve"> </w:t>
      </w:r>
      <w:proofErr w:type="spellStart"/>
      <w:r w:rsidR="00412D34" w:rsidRPr="002421DC">
        <w:rPr>
          <w:sz w:val="22"/>
        </w:rPr>
        <w:t>jamur</w:t>
      </w:r>
      <w:proofErr w:type="spellEnd"/>
      <w:r w:rsidR="00412D34" w:rsidRPr="002421DC">
        <w:rPr>
          <w:sz w:val="22"/>
        </w:rPr>
        <w:t xml:space="preserve"> </w:t>
      </w:r>
      <w:proofErr w:type="spellStart"/>
      <w:r w:rsidR="00412D34" w:rsidRPr="002421DC">
        <w:rPr>
          <w:sz w:val="22"/>
        </w:rPr>
        <w:t>tiram</w:t>
      </w:r>
      <w:proofErr w:type="spellEnd"/>
      <w:r w:rsidRPr="002421DC">
        <w:rPr>
          <w:sz w:val="22"/>
        </w:rPr>
        <w:t xml:space="preserve">. </w:t>
      </w:r>
      <w:proofErr w:type="spellStart"/>
      <w:r w:rsidR="00412D34" w:rsidRPr="002421DC">
        <w:rPr>
          <w:sz w:val="22"/>
        </w:rPr>
        <w:t>Metode</w:t>
      </w:r>
      <w:proofErr w:type="spellEnd"/>
      <w:r w:rsidR="00412D34" w:rsidRPr="002421DC">
        <w:rPr>
          <w:sz w:val="22"/>
        </w:rPr>
        <w:t xml:space="preserve"> </w:t>
      </w:r>
      <w:proofErr w:type="spellStart"/>
      <w:r w:rsidRPr="002421DC">
        <w:rPr>
          <w:sz w:val="22"/>
        </w:rPr>
        <w:t>studi</w:t>
      </w:r>
      <w:proofErr w:type="spellEnd"/>
      <w:r w:rsidRPr="002421DC">
        <w:rPr>
          <w:sz w:val="22"/>
        </w:rPr>
        <w:t xml:space="preserve"> </w:t>
      </w:r>
      <w:proofErr w:type="spellStart"/>
      <w:r w:rsidRPr="002421DC">
        <w:rPr>
          <w:sz w:val="22"/>
        </w:rPr>
        <w:t>kasus</w:t>
      </w:r>
      <w:proofErr w:type="spellEnd"/>
      <w:r w:rsidRPr="002421DC">
        <w:rPr>
          <w:sz w:val="22"/>
        </w:rPr>
        <w:t xml:space="preserve">, data </w:t>
      </w:r>
      <w:proofErr w:type="spellStart"/>
      <w:r w:rsidRPr="002421DC">
        <w:rPr>
          <w:sz w:val="22"/>
        </w:rPr>
        <w:t>diperoleh</w:t>
      </w:r>
      <w:proofErr w:type="spellEnd"/>
      <w:r w:rsidRPr="002421DC">
        <w:rPr>
          <w:sz w:val="22"/>
        </w:rPr>
        <w:t xml:space="preserve"> </w:t>
      </w:r>
      <w:proofErr w:type="spellStart"/>
      <w:r w:rsidRPr="002421DC">
        <w:rPr>
          <w:sz w:val="22"/>
        </w:rPr>
        <w:t>dari</w:t>
      </w:r>
      <w:proofErr w:type="spellEnd"/>
      <w:r w:rsidRPr="002421DC">
        <w:rPr>
          <w:sz w:val="22"/>
        </w:rPr>
        <w:t xml:space="preserve"> </w:t>
      </w:r>
      <w:proofErr w:type="spellStart"/>
      <w:r w:rsidRPr="002421DC">
        <w:rPr>
          <w:sz w:val="22"/>
        </w:rPr>
        <w:t>responden</w:t>
      </w:r>
      <w:proofErr w:type="spellEnd"/>
      <w:r w:rsidRPr="002421DC">
        <w:rPr>
          <w:sz w:val="22"/>
        </w:rPr>
        <w:t xml:space="preserve"> </w:t>
      </w:r>
      <w:proofErr w:type="spellStart"/>
      <w:r w:rsidRPr="002421DC">
        <w:rPr>
          <w:sz w:val="22"/>
        </w:rPr>
        <w:t>sec</w:t>
      </w:r>
      <w:r w:rsidR="00412D34" w:rsidRPr="002421DC">
        <w:rPr>
          <w:sz w:val="22"/>
        </w:rPr>
        <w:t>ara</w:t>
      </w:r>
      <w:proofErr w:type="spellEnd"/>
      <w:r w:rsidR="00412D34" w:rsidRPr="002421DC">
        <w:rPr>
          <w:sz w:val="22"/>
        </w:rPr>
        <w:t xml:space="preserve"> </w:t>
      </w:r>
      <w:proofErr w:type="spellStart"/>
      <w:r w:rsidR="00412D34" w:rsidRPr="002421DC">
        <w:rPr>
          <w:sz w:val="22"/>
        </w:rPr>
        <w:t>langsung</w:t>
      </w:r>
      <w:proofErr w:type="spellEnd"/>
      <w:r w:rsidR="002421DC">
        <w:rPr>
          <w:sz w:val="22"/>
        </w:rPr>
        <w:t xml:space="preserve"> </w:t>
      </w:r>
      <w:proofErr w:type="spellStart"/>
      <w:r w:rsidR="002421DC">
        <w:rPr>
          <w:sz w:val="22"/>
        </w:rPr>
        <w:t>melalui</w:t>
      </w:r>
      <w:proofErr w:type="spellEnd"/>
      <w:r w:rsidR="002421DC">
        <w:rPr>
          <w:sz w:val="22"/>
        </w:rPr>
        <w:t xml:space="preserve"> </w:t>
      </w:r>
      <w:proofErr w:type="spellStart"/>
      <w:r w:rsidR="002421DC">
        <w:rPr>
          <w:sz w:val="22"/>
        </w:rPr>
        <w:t>wawancara</w:t>
      </w:r>
      <w:proofErr w:type="spellEnd"/>
      <w:r w:rsidR="00412D34" w:rsidRPr="002421DC">
        <w:rPr>
          <w:sz w:val="22"/>
        </w:rPr>
        <w:t xml:space="preserve">. </w:t>
      </w:r>
      <w:proofErr w:type="spellStart"/>
      <w:r w:rsidRPr="002421DC">
        <w:rPr>
          <w:sz w:val="22"/>
        </w:rPr>
        <w:t>Berdasarkan</w:t>
      </w:r>
      <w:proofErr w:type="spellEnd"/>
      <w:r w:rsidRPr="002421DC">
        <w:rPr>
          <w:sz w:val="22"/>
        </w:rPr>
        <w:t xml:space="preserve"> </w:t>
      </w:r>
      <w:proofErr w:type="spellStart"/>
      <w:r w:rsidRPr="002421DC">
        <w:rPr>
          <w:sz w:val="22"/>
        </w:rPr>
        <w:t>hasil</w:t>
      </w:r>
      <w:proofErr w:type="spellEnd"/>
      <w:r w:rsidRPr="002421DC">
        <w:rPr>
          <w:sz w:val="22"/>
        </w:rPr>
        <w:t xml:space="preserve"> </w:t>
      </w:r>
      <w:proofErr w:type="spellStart"/>
      <w:r w:rsidRPr="002421DC">
        <w:rPr>
          <w:sz w:val="22"/>
        </w:rPr>
        <w:t>penelitian</w:t>
      </w:r>
      <w:proofErr w:type="spellEnd"/>
      <w:r w:rsidRPr="002421DC">
        <w:rPr>
          <w:sz w:val="22"/>
        </w:rPr>
        <w:t xml:space="preserve"> </w:t>
      </w:r>
      <w:proofErr w:type="spellStart"/>
      <w:r w:rsidRPr="002421DC">
        <w:rPr>
          <w:sz w:val="22"/>
        </w:rPr>
        <w:t>disimpulkan</w:t>
      </w:r>
      <w:proofErr w:type="spellEnd"/>
      <w:r w:rsidRPr="002421DC">
        <w:rPr>
          <w:sz w:val="22"/>
        </w:rPr>
        <w:t xml:space="preserve"> </w:t>
      </w:r>
      <w:proofErr w:type="spellStart"/>
      <w:r w:rsidRPr="002421DC">
        <w:rPr>
          <w:sz w:val="22"/>
        </w:rPr>
        <w:t>bahwa</w:t>
      </w:r>
      <w:proofErr w:type="spellEnd"/>
      <w:r w:rsidR="00463516">
        <w:t xml:space="preserve"> r</w:t>
      </w:r>
      <w:r w:rsidR="00463516" w:rsidRPr="00024610">
        <w:t xml:space="preserve">ata – rata </w:t>
      </w:r>
      <w:proofErr w:type="spellStart"/>
      <w:r w:rsidR="00463516" w:rsidRPr="00024610">
        <w:t>baglog</w:t>
      </w:r>
      <w:proofErr w:type="spellEnd"/>
      <w:r w:rsidR="00463516" w:rsidRPr="00024610">
        <w:t xml:space="preserve"> yang </w:t>
      </w:r>
      <w:proofErr w:type="spellStart"/>
      <w:r w:rsidR="00463516" w:rsidRPr="00024610">
        <w:t>dimiliki</w:t>
      </w:r>
      <w:proofErr w:type="spellEnd"/>
      <w:r w:rsidR="00463516" w:rsidRPr="00024610">
        <w:t xml:space="preserve"> </w:t>
      </w:r>
      <w:proofErr w:type="spellStart"/>
      <w:r w:rsidR="00463516" w:rsidRPr="00024610">
        <w:t>dari</w:t>
      </w:r>
      <w:proofErr w:type="spellEnd"/>
      <w:r w:rsidR="00463516" w:rsidRPr="00024610">
        <w:t xml:space="preserve"> 5 </w:t>
      </w:r>
      <w:proofErr w:type="spellStart"/>
      <w:r w:rsidR="00463516" w:rsidRPr="00024610">
        <w:t>sampel</w:t>
      </w:r>
      <w:proofErr w:type="spellEnd"/>
      <w:r w:rsidR="00463516" w:rsidRPr="00024610">
        <w:t xml:space="preserve"> </w:t>
      </w:r>
      <w:proofErr w:type="spellStart"/>
      <w:r w:rsidR="00463516" w:rsidRPr="00024610">
        <w:t>petani</w:t>
      </w:r>
      <w:proofErr w:type="spellEnd"/>
      <w:r w:rsidR="00463516" w:rsidRPr="00024610">
        <w:t xml:space="preserve"> </w:t>
      </w:r>
      <w:proofErr w:type="spellStart"/>
      <w:r w:rsidR="00463516" w:rsidRPr="00024610">
        <w:t>adalah</w:t>
      </w:r>
      <w:proofErr w:type="spellEnd"/>
      <w:r w:rsidR="00463516" w:rsidRPr="00024610">
        <w:t xml:space="preserve"> 11.400 </w:t>
      </w:r>
      <w:proofErr w:type="spellStart"/>
      <w:r w:rsidR="00463516" w:rsidRPr="00024610">
        <w:t>baglog</w:t>
      </w:r>
      <w:proofErr w:type="spellEnd"/>
      <w:r w:rsidR="00463516" w:rsidRPr="00024610">
        <w:t xml:space="preserve">, dan </w:t>
      </w:r>
      <w:proofErr w:type="spellStart"/>
      <w:r w:rsidR="00463516" w:rsidRPr="00024610">
        <w:t>memperoleh</w:t>
      </w:r>
      <w:proofErr w:type="spellEnd"/>
      <w:r w:rsidR="00463516" w:rsidRPr="00024610">
        <w:t xml:space="preserve"> rata - rata </w:t>
      </w:r>
      <w:proofErr w:type="spellStart"/>
      <w:r w:rsidR="00463516" w:rsidRPr="00024610">
        <w:t>pendapatan</w:t>
      </w:r>
      <w:proofErr w:type="spellEnd"/>
      <w:r w:rsidR="00463516" w:rsidRPr="00024610">
        <w:t xml:space="preserve"> </w:t>
      </w:r>
      <w:proofErr w:type="spellStart"/>
      <w:r w:rsidR="00463516" w:rsidRPr="00024610">
        <w:t>selama</w:t>
      </w:r>
      <w:proofErr w:type="spellEnd"/>
      <w:r w:rsidR="00872AF0">
        <w:t xml:space="preserve"> 4 </w:t>
      </w:r>
      <w:proofErr w:type="spellStart"/>
      <w:r w:rsidR="00872AF0">
        <w:t>bulan</w:t>
      </w:r>
      <w:proofErr w:type="spellEnd"/>
      <w:r w:rsidR="00872AF0">
        <w:t xml:space="preserve"> </w:t>
      </w:r>
      <w:proofErr w:type="spellStart"/>
      <w:r w:rsidR="00872AF0">
        <w:t>produksi</w:t>
      </w:r>
      <w:proofErr w:type="spellEnd"/>
      <w:r w:rsidR="00872AF0">
        <w:t xml:space="preserve"> </w:t>
      </w:r>
      <w:proofErr w:type="spellStart"/>
      <w:r w:rsidR="00872AF0">
        <w:t>Rp</w:t>
      </w:r>
      <w:proofErr w:type="spellEnd"/>
      <w:r w:rsidR="00872AF0">
        <w:t>. 22.589.687</w:t>
      </w:r>
      <w:r w:rsidR="00463516" w:rsidRPr="00024610">
        <w:t xml:space="preserve"> </w:t>
      </w:r>
      <w:proofErr w:type="spellStart"/>
      <w:r w:rsidR="00463516" w:rsidRPr="00024610">
        <w:t>dengan</w:t>
      </w:r>
      <w:proofErr w:type="spellEnd"/>
      <w:r w:rsidR="00463516" w:rsidRPr="00024610">
        <w:t xml:space="preserve"> rata – rata </w:t>
      </w:r>
      <w:proofErr w:type="spellStart"/>
      <w:r w:rsidR="00463516" w:rsidRPr="00024610">
        <w:t>pengalaman</w:t>
      </w:r>
      <w:proofErr w:type="spellEnd"/>
      <w:r w:rsidR="00463516" w:rsidRPr="00024610">
        <w:t xml:space="preserve"> </w:t>
      </w:r>
      <w:proofErr w:type="spellStart"/>
      <w:r w:rsidR="00463516" w:rsidRPr="00024610">
        <w:t>usahatani</w:t>
      </w:r>
      <w:proofErr w:type="spellEnd"/>
      <w:r w:rsidR="00463516" w:rsidRPr="00024610">
        <w:t xml:space="preserve"> </w:t>
      </w:r>
      <w:proofErr w:type="spellStart"/>
      <w:r w:rsidR="00463516" w:rsidRPr="00024610">
        <w:t>selama</w:t>
      </w:r>
      <w:proofErr w:type="spellEnd"/>
      <w:r w:rsidR="00463516" w:rsidRPr="00024610">
        <w:t xml:space="preserve"> 5 </w:t>
      </w:r>
      <w:proofErr w:type="spellStart"/>
      <w:r w:rsidR="00463516" w:rsidRPr="00024610">
        <w:t>tahun</w:t>
      </w:r>
      <w:proofErr w:type="spellEnd"/>
      <w:r w:rsidR="00463516" w:rsidRPr="00024610">
        <w:t xml:space="preserve"> 6 </w:t>
      </w:r>
      <w:proofErr w:type="spellStart"/>
      <w:r w:rsidR="00463516" w:rsidRPr="00024610">
        <w:t>bulan</w:t>
      </w:r>
      <w:proofErr w:type="spellEnd"/>
      <w:r w:rsidR="00463516">
        <w:t xml:space="preserve">. </w:t>
      </w:r>
      <w:proofErr w:type="spellStart"/>
      <w:r w:rsidR="00463516" w:rsidRPr="00266DA5">
        <w:t>Variabel</w:t>
      </w:r>
      <w:proofErr w:type="spellEnd"/>
      <w:r w:rsidR="00463516" w:rsidRPr="00266DA5">
        <w:t xml:space="preserve"> </w:t>
      </w:r>
      <w:proofErr w:type="spellStart"/>
      <w:r w:rsidR="00463516" w:rsidRPr="00266DA5">
        <w:t>harga</w:t>
      </w:r>
      <w:proofErr w:type="spellEnd"/>
      <w:r w:rsidR="00463516" w:rsidRPr="00266DA5">
        <w:t xml:space="preserve"> </w:t>
      </w:r>
      <w:proofErr w:type="spellStart"/>
      <w:r w:rsidR="00463516" w:rsidRPr="00266DA5">
        <w:t>pedagang</w:t>
      </w:r>
      <w:proofErr w:type="spellEnd"/>
      <w:r w:rsidR="00463516" w:rsidRPr="00266DA5">
        <w:t xml:space="preserve"> </w:t>
      </w:r>
      <w:proofErr w:type="spellStart"/>
      <w:r w:rsidR="00463516" w:rsidRPr="00266DA5">
        <w:t>memiliki</w:t>
      </w:r>
      <w:proofErr w:type="spellEnd"/>
      <w:r w:rsidR="00463516" w:rsidRPr="00266DA5">
        <w:t xml:space="preserve"> </w:t>
      </w:r>
      <w:proofErr w:type="spellStart"/>
      <w:r w:rsidR="00463516" w:rsidRPr="00266DA5">
        <w:t>pengaruh</w:t>
      </w:r>
      <w:proofErr w:type="spellEnd"/>
      <w:r w:rsidR="00463516" w:rsidRPr="00266DA5">
        <w:t xml:space="preserve"> </w:t>
      </w:r>
      <w:proofErr w:type="spellStart"/>
      <w:r w:rsidR="00463516" w:rsidRPr="00266DA5">
        <w:t>terhadap</w:t>
      </w:r>
      <w:proofErr w:type="spellEnd"/>
      <w:r w:rsidR="00463516" w:rsidRPr="00266DA5">
        <w:t xml:space="preserve"> </w:t>
      </w:r>
      <w:proofErr w:type="spellStart"/>
      <w:r w:rsidR="00463516" w:rsidRPr="00266DA5">
        <w:t>variabel</w:t>
      </w:r>
      <w:proofErr w:type="spellEnd"/>
      <w:r w:rsidR="00463516" w:rsidRPr="00266DA5">
        <w:t xml:space="preserve"> </w:t>
      </w:r>
      <w:proofErr w:type="spellStart"/>
      <w:r w:rsidR="00463516" w:rsidRPr="00266DA5">
        <w:t>harga</w:t>
      </w:r>
      <w:proofErr w:type="spellEnd"/>
      <w:r w:rsidR="00463516" w:rsidRPr="00266DA5">
        <w:t xml:space="preserve"> </w:t>
      </w:r>
      <w:proofErr w:type="spellStart"/>
      <w:r w:rsidR="00463516" w:rsidRPr="00266DA5">
        <w:t>petani</w:t>
      </w:r>
      <w:proofErr w:type="spellEnd"/>
      <w:r w:rsidR="00463516" w:rsidRPr="00266DA5">
        <w:t xml:space="preserve"> </w:t>
      </w:r>
      <w:proofErr w:type="spellStart"/>
      <w:r w:rsidR="00463516" w:rsidRPr="00266DA5">
        <w:t>sebesar</w:t>
      </w:r>
      <w:proofErr w:type="spellEnd"/>
      <w:r w:rsidR="00463516" w:rsidRPr="00266DA5">
        <w:t xml:space="preserve"> 78%. </w:t>
      </w:r>
      <w:proofErr w:type="spellStart"/>
      <w:r w:rsidR="00463516" w:rsidRPr="00266DA5">
        <w:t>Sedangkan</w:t>
      </w:r>
      <w:proofErr w:type="spellEnd"/>
      <w:r w:rsidR="00463516" w:rsidRPr="00266DA5">
        <w:t xml:space="preserve"> 22% </w:t>
      </w:r>
      <w:proofErr w:type="spellStart"/>
      <w:r w:rsidR="00463516" w:rsidRPr="00266DA5">
        <w:t>dipengaruhi</w:t>
      </w:r>
      <w:proofErr w:type="spellEnd"/>
      <w:r w:rsidR="00463516" w:rsidRPr="00266DA5">
        <w:t xml:space="preserve"> oleh </w:t>
      </w:r>
      <w:proofErr w:type="spellStart"/>
      <w:r w:rsidR="00463516" w:rsidRPr="00266DA5">
        <w:t>variabel</w:t>
      </w:r>
      <w:proofErr w:type="spellEnd"/>
      <w:r w:rsidR="00463516" w:rsidRPr="00266DA5">
        <w:t xml:space="preserve"> </w:t>
      </w:r>
      <w:proofErr w:type="spellStart"/>
      <w:r w:rsidR="00463516" w:rsidRPr="00266DA5">
        <w:t>lainnya</w:t>
      </w:r>
      <w:proofErr w:type="spellEnd"/>
      <w:r w:rsidR="00463516" w:rsidRPr="00266DA5">
        <w:t xml:space="preserve">. </w:t>
      </w:r>
      <w:proofErr w:type="spellStart"/>
      <w:r w:rsidR="00463516" w:rsidRPr="00266DA5">
        <w:t>Berdasarkan</w:t>
      </w:r>
      <w:proofErr w:type="spellEnd"/>
      <w:r w:rsidR="00463516" w:rsidRPr="00266DA5">
        <w:t xml:space="preserve"> </w:t>
      </w:r>
      <w:proofErr w:type="spellStart"/>
      <w:r w:rsidR="00463516" w:rsidRPr="00266DA5">
        <w:t>nilai</w:t>
      </w:r>
      <w:proofErr w:type="spellEnd"/>
      <w:r w:rsidR="00463516" w:rsidRPr="00266DA5">
        <w:t xml:space="preserve"> uji t </w:t>
      </w:r>
      <w:proofErr w:type="spellStart"/>
      <w:r w:rsidR="00463516" w:rsidRPr="00266DA5">
        <w:t>diketahui</w:t>
      </w:r>
      <w:proofErr w:type="spellEnd"/>
      <w:r w:rsidR="00463516" w:rsidRPr="00266DA5">
        <w:t xml:space="preserve"> </w:t>
      </w:r>
      <w:proofErr w:type="spellStart"/>
      <w:r w:rsidR="00463516" w:rsidRPr="00266DA5">
        <w:t>nilai</w:t>
      </w:r>
      <w:proofErr w:type="spellEnd"/>
      <w:r w:rsidR="00463516" w:rsidRPr="00266DA5">
        <w:t xml:space="preserve"> </w:t>
      </w:r>
      <w:proofErr w:type="spellStart"/>
      <w:r w:rsidR="00463516" w:rsidRPr="00266DA5">
        <w:t>t</w:t>
      </w:r>
      <w:r w:rsidR="00463516" w:rsidRPr="00266DA5">
        <w:rPr>
          <w:i/>
          <w:vertAlign w:val="subscript"/>
        </w:rPr>
        <w:t>hitung</w:t>
      </w:r>
      <w:proofErr w:type="spellEnd"/>
      <w:r w:rsidR="00463516" w:rsidRPr="00266DA5">
        <w:t xml:space="preserve"> </w:t>
      </w:r>
      <w:proofErr w:type="spellStart"/>
      <w:r w:rsidR="00463516" w:rsidRPr="00266DA5">
        <w:t>sebesar</w:t>
      </w:r>
      <w:proofErr w:type="spellEnd"/>
      <w:r w:rsidR="00463516" w:rsidRPr="00266DA5">
        <w:t xml:space="preserve"> 3,938 &gt; </w:t>
      </w:r>
      <w:proofErr w:type="spellStart"/>
      <w:r w:rsidR="00463516" w:rsidRPr="00266DA5">
        <w:t>t</w:t>
      </w:r>
      <w:r w:rsidR="00463516" w:rsidRPr="00266DA5">
        <w:rPr>
          <w:i/>
          <w:vertAlign w:val="subscript"/>
        </w:rPr>
        <w:t>tabel</w:t>
      </w:r>
      <w:proofErr w:type="spellEnd"/>
      <w:r w:rsidR="00463516" w:rsidRPr="00266DA5">
        <w:t xml:space="preserve"> 2.228, </w:t>
      </w:r>
      <w:proofErr w:type="spellStart"/>
      <w:r w:rsidR="00463516" w:rsidRPr="00266DA5">
        <w:t>karena</w:t>
      </w:r>
      <w:proofErr w:type="spellEnd"/>
      <w:r w:rsidR="00463516" w:rsidRPr="00266DA5">
        <w:t xml:space="preserve"> t </w:t>
      </w:r>
      <w:proofErr w:type="spellStart"/>
      <w:r w:rsidR="00463516" w:rsidRPr="00266DA5">
        <w:rPr>
          <w:i/>
          <w:vertAlign w:val="subscript"/>
        </w:rPr>
        <w:t>hitung</w:t>
      </w:r>
      <w:proofErr w:type="spellEnd"/>
      <w:r w:rsidR="00463516" w:rsidRPr="00266DA5">
        <w:t xml:space="preserve"> &gt; t </w:t>
      </w:r>
      <w:proofErr w:type="spellStart"/>
      <w:r w:rsidR="00463516" w:rsidRPr="00266DA5">
        <w:rPr>
          <w:vertAlign w:val="subscript"/>
        </w:rPr>
        <w:t>tabel</w:t>
      </w:r>
      <w:proofErr w:type="spellEnd"/>
      <w:r w:rsidR="00463516" w:rsidRPr="00266DA5">
        <w:t xml:space="preserve"> </w:t>
      </w:r>
      <w:proofErr w:type="spellStart"/>
      <w:r w:rsidR="00463516" w:rsidRPr="00266DA5">
        <w:t>maka</w:t>
      </w:r>
      <w:proofErr w:type="spellEnd"/>
      <w:r w:rsidR="00463516" w:rsidRPr="00266DA5">
        <w:t xml:space="preserve"> Ho </w:t>
      </w:r>
      <w:proofErr w:type="spellStart"/>
      <w:r w:rsidR="00463516" w:rsidRPr="00266DA5">
        <w:t>ditolak</w:t>
      </w:r>
      <w:proofErr w:type="spellEnd"/>
      <w:r w:rsidR="00463516" w:rsidRPr="00266DA5">
        <w:t xml:space="preserve"> dan Ha </w:t>
      </w:r>
      <w:proofErr w:type="spellStart"/>
      <w:r w:rsidR="00463516" w:rsidRPr="00266DA5">
        <w:t>diterima</w:t>
      </w:r>
      <w:proofErr w:type="spellEnd"/>
      <w:r w:rsidR="00463516" w:rsidRPr="00266DA5">
        <w:t xml:space="preserve">, </w:t>
      </w:r>
      <w:proofErr w:type="spellStart"/>
      <w:r w:rsidR="00463516" w:rsidRPr="00266DA5">
        <w:t>artinya</w:t>
      </w:r>
      <w:proofErr w:type="spellEnd"/>
      <w:r w:rsidR="00463516" w:rsidRPr="00266DA5">
        <w:t xml:space="preserve"> </w:t>
      </w:r>
      <w:proofErr w:type="spellStart"/>
      <w:r w:rsidR="00463516" w:rsidRPr="00266DA5">
        <w:t>terdapat</w:t>
      </w:r>
      <w:proofErr w:type="spellEnd"/>
      <w:r w:rsidR="00463516" w:rsidRPr="00266DA5">
        <w:t xml:space="preserve"> </w:t>
      </w:r>
      <w:proofErr w:type="spellStart"/>
      <w:r w:rsidR="00463516" w:rsidRPr="00266DA5">
        <w:t>pengaruh</w:t>
      </w:r>
      <w:proofErr w:type="spellEnd"/>
      <w:r w:rsidR="00463516" w:rsidRPr="00266DA5">
        <w:t xml:space="preserve"> yang </w:t>
      </w:r>
      <w:proofErr w:type="spellStart"/>
      <w:r w:rsidR="00463516" w:rsidRPr="00266DA5">
        <w:t>signifikan</w:t>
      </w:r>
      <w:proofErr w:type="spellEnd"/>
      <w:r w:rsidR="00463516" w:rsidRPr="00266DA5">
        <w:t xml:space="preserve"> </w:t>
      </w:r>
      <w:proofErr w:type="spellStart"/>
      <w:r w:rsidR="00463516" w:rsidRPr="00266DA5">
        <w:t>a</w:t>
      </w:r>
      <w:r w:rsidR="00463516">
        <w:t>ntara</w:t>
      </w:r>
      <w:proofErr w:type="spellEnd"/>
      <w:r w:rsidR="00463516">
        <w:t xml:space="preserve"> </w:t>
      </w:r>
      <w:proofErr w:type="spellStart"/>
      <w:r w:rsidR="00463516">
        <w:t>harga</w:t>
      </w:r>
      <w:proofErr w:type="spellEnd"/>
      <w:r w:rsidR="00463516">
        <w:t xml:space="preserve"> </w:t>
      </w:r>
      <w:proofErr w:type="spellStart"/>
      <w:r w:rsidR="00463516">
        <w:t>pedagang</w:t>
      </w:r>
      <w:proofErr w:type="spellEnd"/>
      <w:r w:rsidR="00463516">
        <w:t xml:space="preserve"> </w:t>
      </w:r>
      <w:proofErr w:type="spellStart"/>
      <w:r w:rsidR="00463516">
        <w:t>terhadap</w:t>
      </w:r>
      <w:proofErr w:type="spellEnd"/>
      <w:r w:rsidR="00463516">
        <w:t xml:space="preserve"> </w:t>
      </w:r>
      <w:proofErr w:type="spellStart"/>
      <w:r w:rsidR="00463516">
        <w:t>harga</w:t>
      </w:r>
      <w:proofErr w:type="spellEnd"/>
      <w:r w:rsidR="00463516">
        <w:t xml:space="preserve"> </w:t>
      </w:r>
      <w:proofErr w:type="spellStart"/>
      <w:r w:rsidR="00463516">
        <w:t>petani</w:t>
      </w:r>
      <w:proofErr w:type="spellEnd"/>
      <w:r w:rsidR="00463516" w:rsidRPr="00266DA5">
        <w:t xml:space="preserve">. </w:t>
      </w:r>
      <w:proofErr w:type="spellStart"/>
      <w:r w:rsidR="00463516" w:rsidRPr="00266DA5">
        <w:t>Te</w:t>
      </w:r>
      <w:r w:rsidR="00463516">
        <w:t>rdapat</w:t>
      </w:r>
      <w:proofErr w:type="spellEnd"/>
      <w:r w:rsidR="00463516">
        <w:t xml:space="preserve"> 3 </w:t>
      </w:r>
      <w:proofErr w:type="spellStart"/>
      <w:r w:rsidR="00463516">
        <w:t>saluran</w:t>
      </w:r>
      <w:proofErr w:type="spellEnd"/>
      <w:r w:rsidR="00463516">
        <w:t xml:space="preserve"> </w:t>
      </w:r>
      <w:proofErr w:type="spellStart"/>
      <w:r w:rsidR="00463516">
        <w:t>pemasaran</w:t>
      </w:r>
      <w:proofErr w:type="spellEnd"/>
      <w:r w:rsidR="00463516">
        <w:t xml:space="preserve"> </w:t>
      </w:r>
      <w:proofErr w:type="spellStart"/>
      <w:r w:rsidR="00463516" w:rsidRPr="00266DA5">
        <w:t>jamur</w:t>
      </w:r>
      <w:proofErr w:type="spellEnd"/>
      <w:r w:rsidR="00463516" w:rsidRPr="00266DA5">
        <w:t xml:space="preserve"> </w:t>
      </w:r>
      <w:proofErr w:type="spellStart"/>
      <w:r w:rsidR="00463516" w:rsidRPr="00266DA5">
        <w:t>tiram</w:t>
      </w:r>
      <w:proofErr w:type="spellEnd"/>
      <w:r w:rsidR="00463516">
        <w:t xml:space="preserve">. </w:t>
      </w:r>
      <w:proofErr w:type="spellStart"/>
      <w:r w:rsidR="002421DC">
        <w:rPr>
          <w:sz w:val="22"/>
        </w:rPr>
        <w:t>Melalui</w:t>
      </w:r>
      <w:proofErr w:type="spellEnd"/>
      <w:r w:rsidR="002421DC">
        <w:rPr>
          <w:sz w:val="22"/>
        </w:rPr>
        <w:t xml:space="preserve"> </w:t>
      </w:r>
      <w:proofErr w:type="spellStart"/>
      <w:r w:rsidR="002421DC">
        <w:rPr>
          <w:sz w:val="22"/>
        </w:rPr>
        <w:t>penelitian</w:t>
      </w:r>
      <w:proofErr w:type="spellEnd"/>
      <w:r w:rsidR="002421DC">
        <w:rPr>
          <w:sz w:val="22"/>
        </w:rPr>
        <w:t xml:space="preserve"> </w:t>
      </w:r>
      <w:proofErr w:type="spellStart"/>
      <w:r w:rsidR="002421DC">
        <w:rPr>
          <w:sz w:val="22"/>
        </w:rPr>
        <w:t>ini</w:t>
      </w:r>
      <w:proofErr w:type="spellEnd"/>
      <w:r w:rsidR="002421DC">
        <w:rPr>
          <w:sz w:val="22"/>
        </w:rPr>
        <w:t xml:space="preserve"> </w:t>
      </w:r>
      <w:proofErr w:type="spellStart"/>
      <w:r w:rsidR="002421DC">
        <w:rPr>
          <w:sz w:val="22"/>
        </w:rPr>
        <w:t>d</w:t>
      </w:r>
      <w:r w:rsidRPr="002421DC">
        <w:rPr>
          <w:sz w:val="22"/>
        </w:rPr>
        <w:t>iharapkan</w:t>
      </w:r>
      <w:proofErr w:type="spellEnd"/>
      <w:r w:rsidRPr="002421DC">
        <w:rPr>
          <w:sz w:val="22"/>
        </w:rPr>
        <w:t xml:space="preserve"> </w:t>
      </w:r>
      <w:proofErr w:type="spellStart"/>
      <w:r w:rsidRPr="002421DC">
        <w:rPr>
          <w:sz w:val="22"/>
        </w:rPr>
        <w:t>kepa</w:t>
      </w:r>
      <w:r w:rsidR="0046548B" w:rsidRPr="002421DC">
        <w:rPr>
          <w:sz w:val="22"/>
        </w:rPr>
        <w:t>da</w:t>
      </w:r>
      <w:proofErr w:type="spellEnd"/>
      <w:r w:rsidR="0046548B" w:rsidRPr="002421DC">
        <w:rPr>
          <w:sz w:val="22"/>
        </w:rPr>
        <w:t xml:space="preserve"> </w:t>
      </w:r>
      <w:proofErr w:type="spellStart"/>
      <w:r w:rsidR="0046548B" w:rsidRPr="002421DC">
        <w:rPr>
          <w:sz w:val="22"/>
        </w:rPr>
        <w:t>petani</w:t>
      </w:r>
      <w:proofErr w:type="spellEnd"/>
      <w:r w:rsidR="0046548B" w:rsidRPr="002421DC">
        <w:rPr>
          <w:sz w:val="22"/>
        </w:rPr>
        <w:t xml:space="preserve"> </w:t>
      </w:r>
      <w:proofErr w:type="spellStart"/>
      <w:r w:rsidR="0046548B" w:rsidRPr="002421DC">
        <w:rPr>
          <w:sz w:val="22"/>
        </w:rPr>
        <w:t>jamur</w:t>
      </w:r>
      <w:proofErr w:type="spellEnd"/>
      <w:r w:rsidR="0046548B" w:rsidRPr="002421DC">
        <w:rPr>
          <w:sz w:val="22"/>
        </w:rPr>
        <w:t xml:space="preserve"> </w:t>
      </w:r>
      <w:r w:rsidRPr="002421DC">
        <w:rPr>
          <w:sz w:val="22"/>
        </w:rPr>
        <w:t xml:space="preserve">yang </w:t>
      </w:r>
      <w:proofErr w:type="spellStart"/>
      <w:r w:rsidRPr="002421DC">
        <w:rPr>
          <w:sz w:val="22"/>
        </w:rPr>
        <w:t>mempunyai</w:t>
      </w:r>
      <w:proofErr w:type="spellEnd"/>
      <w:r w:rsidRPr="002421DC">
        <w:rPr>
          <w:sz w:val="22"/>
        </w:rPr>
        <w:t xml:space="preserve"> </w:t>
      </w:r>
      <w:proofErr w:type="spellStart"/>
      <w:r w:rsidRPr="002421DC">
        <w:rPr>
          <w:sz w:val="22"/>
        </w:rPr>
        <w:t>baglog</w:t>
      </w:r>
      <w:proofErr w:type="spellEnd"/>
      <w:r w:rsidRPr="002421DC">
        <w:rPr>
          <w:sz w:val="22"/>
        </w:rPr>
        <w:t xml:space="preserve"> </w:t>
      </w:r>
      <w:proofErr w:type="spellStart"/>
      <w:r w:rsidRPr="002421DC">
        <w:rPr>
          <w:sz w:val="22"/>
        </w:rPr>
        <w:t>dibawah</w:t>
      </w:r>
      <w:proofErr w:type="spellEnd"/>
      <w:r w:rsidRPr="002421DC">
        <w:rPr>
          <w:sz w:val="22"/>
        </w:rPr>
        <w:t xml:space="preserve"> 5000 agar </w:t>
      </w:r>
      <w:proofErr w:type="spellStart"/>
      <w:r w:rsidRPr="002421DC">
        <w:rPr>
          <w:sz w:val="22"/>
        </w:rPr>
        <w:t>mena</w:t>
      </w:r>
      <w:r w:rsidR="00412D34" w:rsidRPr="002421DC">
        <w:rPr>
          <w:sz w:val="22"/>
        </w:rPr>
        <w:t>mbah</w:t>
      </w:r>
      <w:proofErr w:type="spellEnd"/>
      <w:r w:rsidR="00412D34" w:rsidRPr="002421DC">
        <w:rPr>
          <w:sz w:val="22"/>
        </w:rPr>
        <w:t xml:space="preserve"> input </w:t>
      </w:r>
      <w:proofErr w:type="spellStart"/>
      <w:r w:rsidR="00412D34" w:rsidRPr="002421DC">
        <w:rPr>
          <w:sz w:val="22"/>
        </w:rPr>
        <w:t>produksi</w:t>
      </w:r>
      <w:proofErr w:type="spellEnd"/>
      <w:r w:rsidR="00412D34" w:rsidRPr="002421DC">
        <w:rPr>
          <w:sz w:val="22"/>
        </w:rPr>
        <w:t xml:space="preserve"> </w:t>
      </w:r>
      <w:proofErr w:type="spellStart"/>
      <w:r w:rsidRPr="002421DC">
        <w:rPr>
          <w:sz w:val="22"/>
        </w:rPr>
        <w:t>secara</w:t>
      </w:r>
      <w:proofErr w:type="spellEnd"/>
      <w:r w:rsidRPr="002421DC">
        <w:rPr>
          <w:sz w:val="22"/>
        </w:rPr>
        <w:t xml:space="preserve"> optimal </w:t>
      </w:r>
      <w:proofErr w:type="spellStart"/>
      <w:r w:rsidRPr="002421DC">
        <w:rPr>
          <w:sz w:val="22"/>
        </w:rPr>
        <w:t>untuk</w:t>
      </w:r>
      <w:proofErr w:type="spellEnd"/>
      <w:r w:rsidRPr="002421DC">
        <w:rPr>
          <w:sz w:val="22"/>
        </w:rPr>
        <w:t xml:space="preserve"> </w:t>
      </w:r>
      <w:proofErr w:type="spellStart"/>
      <w:r w:rsidRPr="002421DC">
        <w:rPr>
          <w:sz w:val="22"/>
        </w:rPr>
        <w:t>meningkatkan</w:t>
      </w:r>
      <w:proofErr w:type="spellEnd"/>
      <w:r w:rsidRPr="002421DC">
        <w:rPr>
          <w:sz w:val="22"/>
        </w:rPr>
        <w:t xml:space="preserve"> </w:t>
      </w:r>
      <w:proofErr w:type="spellStart"/>
      <w:r w:rsidRPr="002421DC">
        <w:rPr>
          <w:sz w:val="22"/>
        </w:rPr>
        <w:t>hasil</w:t>
      </w:r>
      <w:proofErr w:type="spellEnd"/>
      <w:r w:rsidRPr="002421DC">
        <w:rPr>
          <w:sz w:val="22"/>
        </w:rPr>
        <w:t xml:space="preserve"> </w:t>
      </w:r>
      <w:proofErr w:type="spellStart"/>
      <w:r w:rsidRPr="002421DC">
        <w:rPr>
          <w:sz w:val="22"/>
        </w:rPr>
        <w:t>pend</w:t>
      </w:r>
      <w:r w:rsidR="0046548B" w:rsidRPr="002421DC">
        <w:rPr>
          <w:sz w:val="22"/>
        </w:rPr>
        <w:t>apatan</w:t>
      </w:r>
      <w:proofErr w:type="spellEnd"/>
      <w:r w:rsidR="0046548B" w:rsidRPr="002421DC">
        <w:rPr>
          <w:sz w:val="22"/>
        </w:rPr>
        <w:t xml:space="preserve"> </w:t>
      </w:r>
      <w:proofErr w:type="spellStart"/>
      <w:r w:rsidR="0046548B" w:rsidRPr="002421DC">
        <w:rPr>
          <w:sz w:val="22"/>
        </w:rPr>
        <w:t>dari</w:t>
      </w:r>
      <w:proofErr w:type="spellEnd"/>
      <w:r w:rsidR="0046548B" w:rsidRPr="002421DC">
        <w:rPr>
          <w:sz w:val="22"/>
        </w:rPr>
        <w:t xml:space="preserve"> </w:t>
      </w:r>
      <w:proofErr w:type="spellStart"/>
      <w:r w:rsidR="0046548B" w:rsidRPr="002421DC">
        <w:rPr>
          <w:sz w:val="22"/>
        </w:rPr>
        <w:t>produksi</w:t>
      </w:r>
      <w:proofErr w:type="spellEnd"/>
      <w:r w:rsidR="0046548B" w:rsidRPr="002421DC">
        <w:rPr>
          <w:sz w:val="22"/>
        </w:rPr>
        <w:t xml:space="preserve"> </w:t>
      </w:r>
      <w:proofErr w:type="spellStart"/>
      <w:r w:rsidR="0046548B" w:rsidRPr="002421DC">
        <w:rPr>
          <w:sz w:val="22"/>
        </w:rPr>
        <w:t>jamur</w:t>
      </w:r>
      <w:proofErr w:type="spellEnd"/>
      <w:r w:rsidR="0046548B" w:rsidRPr="002421DC">
        <w:rPr>
          <w:sz w:val="22"/>
        </w:rPr>
        <w:t xml:space="preserve">, dan </w:t>
      </w:r>
      <w:proofErr w:type="spellStart"/>
      <w:r w:rsidR="0046548B" w:rsidRPr="002421DC">
        <w:rPr>
          <w:sz w:val="22"/>
        </w:rPr>
        <w:t>melakukan</w:t>
      </w:r>
      <w:proofErr w:type="spellEnd"/>
      <w:r w:rsidR="0046548B" w:rsidRPr="002421DC">
        <w:rPr>
          <w:sz w:val="22"/>
        </w:rPr>
        <w:t xml:space="preserve"> </w:t>
      </w:r>
      <w:proofErr w:type="spellStart"/>
      <w:r w:rsidR="0046548B" w:rsidRPr="002421DC">
        <w:rPr>
          <w:sz w:val="22"/>
        </w:rPr>
        <w:t>pengolahan</w:t>
      </w:r>
      <w:proofErr w:type="spellEnd"/>
      <w:r w:rsidR="0046548B" w:rsidRPr="002421DC">
        <w:rPr>
          <w:sz w:val="22"/>
        </w:rPr>
        <w:t xml:space="preserve"> </w:t>
      </w:r>
      <w:proofErr w:type="spellStart"/>
      <w:r w:rsidR="0046548B" w:rsidRPr="002421DC">
        <w:rPr>
          <w:sz w:val="22"/>
        </w:rPr>
        <w:t>pasca</w:t>
      </w:r>
      <w:proofErr w:type="spellEnd"/>
      <w:r w:rsidR="0046548B" w:rsidRPr="002421DC">
        <w:rPr>
          <w:sz w:val="22"/>
        </w:rPr>
        <w:t xml:space="preserve"> </w:t>
      </w:r>
      <w:proofErr w:type="spellStart"/>
      <w:r w:rsidR="0046548B" w:rsidRPr="002421DC">
        <w:rPr>
          <w:sz w:val="22"/>
        </w:rPr>
        <w:t>panen</w:t>
      </w:r>
      <w:proofErr w:type="spellEnd"/>
      <w:r w:rsidR="0046548B" w:rsidRPr="002421DC">
        <w:rPr>
          <w:sz w:val="22"/>
        </w:rPr>
        <w:t xml:space="preserve"> </w:t>
      </w:r>
      <w:proofErr w:type="spellStart"/>
      <w:r w:rsidR="0046548B" w:rsidRPr="002421DC">
        <w:rPr>
          <w:sz w:val="22"/>
        </w:rPr>
        <w:t>jamur</w:t>
      </w:r>
      <w:proofErr w:type="spellEnd"/>
      <w:r w:rsidR="0046548B" w:rsidRPr="002421DC">
        <w:rPr>
          <w:sz w:val="22"/>
        </w:rPr>
        <w:t xml:space="preserve"> agar </w:t>
      </w:r>
      <w:proofErr w:type="spellStart"/>
      <w:r w:rsidR="0046548B" w:rsidRPr="002421DC">
        <w:rPr>
          <w:sz w:val="22"/>
        </w:rPr>
        <w:t>memberikan</w:t>
      </w:r>
      <w:proofErr w:type="spellEnd"/>
      <w:r w:rsidR="0046548B" w:rsidRPr="002421DC">
        <w:rPr>
          <w:sz w:val="22"/>
        </w:rPr>
        <w:t xml:space="preserve"> </w:t>
      </w:r>
      <w:proofErr w:type="spellStart"/>
      <w:r w:rsidR="0046548B" w:rsidRPr="002421DC">
        <w:rPr>
          <w:sz w:val="22"/>
        </w:rPr>
        <w:t>nilai</w:t>
      </w:r>
      <w:proofErr w:type="spellEnd"/>
      <w:r w:rsidR="0046548B" w:rsidRPr="002421DC">
        <w:rPr>
          <w:sz w:val="22"/>
        </w:rPr>
        <w:t xml:space="preserve"> </w:t>
      </w:r>
      <w:proofErr w:type="spellStart"/>
      <w:r w:rsidR="0046548B" w:rsidRPr="002421DC">
        <w:rPr>
          <w:sz w:val="22"/>
        </w:rPr>
        <w:t>tambah</w:t>
      </w:r>
      <w:proofErr w:type="spellEnd"/>
    </w:p>
    <w:p w14:paraId="5499DF52" w14:textId="77777777" w:rsidR="00463516" w:rsidRPr="00463516" w:rsidRDefault="00463516" w:rsidP="00463516">
      <w:pPr>
        <w:contextualSpacing/>
        <w:jc w:val="both"/>
      </w:pPr>
    </w:p>
    <w:p w14:paraId="6FBA2E94" w14:textId="2D7850C5" w:rsidR="00463516" w:rsidRPr="007D036D" w:rsidRDefault="000405D5" w:rsidP="007D036D">
      <w:pPr>
        <w:ind w:right="424"/>
        <w:contextualSpacing/>
        <w:jc w:val="both"/>
        <w:rPr>
          <w:b/>
          <w:sz w:val="22"/>
          <w:szCs w:val="20"/>
          <w:lang w:val="id-ID"/>
        </w:rPr>
      </w:pPr>
      <w:r w:rsidRPr="00F866AE">
        <w:rPr>
          <w:b/>
          <w:sz w:val="22"/>
          <w:szCs w:val="22"/>
        </w:rPr>
        <w:t xml:space="preserve">Kata </w:t>
      </w:r>
      <w:proofErr w:type="spellStart"/>
      <w:r w:rsidRPr="00F866AE">
        <w:rPr>
          <w:b/>
          <w:sz w:val="22"/>
          <w:szCs w:val="22"/>
        </w:rPr>
        <w:t>Kunci</w:t>
      </w:r>
      <w:proofErr w:type="spellEnd"/>
      <w:r w:rsidRPr="00F866AE">
        <w:rPr>
          <w:b/>
          <w:i/>
          <w:sz w:val="22"/>
          <w:szCs w:val="22"/>
        </w:rPr>
        <w:t>:</w:t>
      </w:r>
      <w:r w:rsidRPr="00F866AE">
        <w:rPr>
          <w:i/>
          <w:sz w:val="22"/>
          <w:szCs w:val="22"/>
        </w:rPr>
        <w:t xml:space="preserve"> </w:t>
      </w:r>
      <w:proofErr w:type="spellStart"/>
      <w:r w:rsidR="0046548B">
        <w:rPr>
          <w:i/>
          <w:sz w:val="22"/>
          <w:szCs w:val="22"/>
        </w:rPr>
        <w:t>Biaya</w:t>
      </w:r>
      <w:proofErr w:type="spellEnd"/>
      <w:r w:rsidR="0046548B">
        <w:rPr>
          <w:i/>
          <w:sz w:val="22"/>
          <w:szCs w:val="22"/>
        </w:rPr>
        <w:t xml:space="preserve"> Usaha </w:t>
      </w:r>
      <w:proofErr w:type="spellStart"/>
      <w:proofErr w:type="gramStart"/>
      <w:r w:rsidR="0046548B">
        <w:rPr>
          <w:i/>
          <w:sz w:val="22"/>
          <w:szCs w:val="22"/>
        </w:rPr>
        <w:t>Tani;Agribisnis</w:t>
      </w:r>
      <w:proofErr w:type="gramEnd"/>
      <w:r w:rsidR="0046548B">
        <w:rPr>
          <w:i/>
          <w:sz w:val="22"/>
          <w:szCs w:val="22"/>
        </w:rPr>
        <w:t>;Jamur</w:t>
      </w:r>
      <w:proofErr w:type="spellEnd"/>
      <w:r w:rsidR="0046548B">
        <w:rPr>
          <w:i/>
          <w:sz w:val="22"/>
          <w:szCs w:val="22"/>
        </w:rPr>
        <w:t xml:space="preserve"> </w:t>
      </w:r>
      <w:proofErr w:type="spellStart"/>
      <w:r w:rsidR="0046548B">
        <w:rPr>
          <w:i/>
          <w:sz w:val="22"/>
          <w:szCs w:val="22"/>
        </w:rPr>
        <w:t>Tiram</w:t>
      </w:r>
      <w:proofErr w:type="spellEnd"/>
      <w:r w:rsidR="0046548B">
        <w:rPr>
          <w:i/>
          <w:sz w:val="22"/>
          <w:szCs w:val="22"/>
        </w:rPr>
        <w:t xml:space="preserve"> </w:t>
      </w:r>
    </w:p>
    <w:p w14:paraId="661510A7" w14:textId="0BE3C593" w:rsidR="008401AF" w:rsidRPr="00F866AE" w:rsidRDefault="008401AF" w:rsidP="008401AF">
      <w:pPr>
        <w:rPr>
          <w:b/>
          <w:szCs w:val="22"/>
          <w:lang w:val="nl-NL"/>
        </w:rPr>
      </w:pPr>
      <w:r w:rsidRPr="00F866AE">
        <w:rPr>
          <w:b/>
          <w:szCs w:val="22"/>
          <w:lang w:val="nl-NL"/>
        </w:rPr>
        <w:lastRenderedPageBreak/>
        <w:t>PENDAHULUAN</w:t>
      </w:r>
      <w:r w:rsidR="008C4F0C" w:rsidRPr="00F866AE">
        <w:rPr>
          <w:b/>
          <w:szCs w:val="22"/>
          <w:lang w:val="nl-NL"/>
        </w:rPr>
        <w:t xml:space="preserve"> </w:t>
      </w:r>
    </w:p>
    <w:p w14:paraId="48E17360" w14:textId="77777777" w:rsidR="00872AF0" w:rsidRPr="00072662" w:rsidRDefault="00872AF0" w:rsidP="00872AF0">
      <w:pPr>
        <w:autoSpaceDE w:val="0"/>
        <w:autoSpaceDN w:val="0"/>
        <w:adjustRightInd w:val="0"/>
        <w:ind w:firstLine="720"/>
        <w:jc w:val="both"/>
      </w:pPr>
      <w:proofErr w:type="spellStart"/>
      <w:r w:rsidRPr="00072662">
        <w:t>Jamur</w:t>
      </w:r>
      <w:proofErr w:type="spellEnd"/>
      <w:r w:rsidRPr="00072662">
        <w:t xml:space="preserve"> </w:t>
      </w:r>
      <w:proofErr w:type="spellStart"/>
      <w:r w:rsidRPr="00072662">
        <w:t>tiram</w:t>
      </w:r>
      <w:proofErr w:type="spellEnd"/>
      <w:r w:rsidRPr="00072662">
        <w:t xml:space="preserve"> </w:t>
      </w:r>
      <w:r w:rsidRPr="00072662">
        <w:rPr>
          <w:i/>
        </w:rPr>
        <w:t>(</w:t>
      </w:r>
      <w:proofErr w:type="spellStart"/>
      <w:r w:rsidRPr="00072662">
        <w:rPr>
          <w:i/>
        </w:rPr>
        <w:t>Pleurotus</w:t>
      </w:r>
      <w:proofErr w:type="spellEnd"/>
      <w:r w:rsidRPr="00072662">
        <w:rPr>
          <w:i/>
        </w:rPr>
        <w:t xml:space="preserve"> </w:t>
      </w:r>
      <w:proofErr w:type="spellStart"/>
      <w:r w:rsidRPr="00072662">
        <w:rPr>
          <w:i/>
        </w:rPr>
        <w:t>ostreatus</w:t>
      </w:r>
      <w:proofErr w:type="spellEnd"/>
      <w:r w:rsidRPr="00072662">
        <w:rPr>
          <w:i/>
        </w:rPr>
        <w:t>)</w:t>
      </w:r>
      <w:r w:rsidRPr="00072662">
        <w:t xml:space="preserve"> </w:t>
      </w:r>
      <w:proofErr w:type="spellStart"/>
      <w:r w:rsidRPr="00072662">
        <w:t>merupakan</w:t>
      </w:r>
      <w:proofErr w:type="spellEnd"/>
      <w:r w:rsidRPr="00072662">
        <w:t xml:space="preserve"> salah </w:t>
      </w:r>
      <w:proofErr w:type="spellStart"/>
      <w:r>
        <w:t>satu</w:t>
      </w:r>
      <w:proofErr w:type="spellEnd"/>
      <w:r>
        <w:t xml:space="preserve"> </w:t>
      </w:r>
      <w:proofErr w:type="spellStart"/>
      <w:r>
        <w:t>jenis</w:t>
      </w:r>
      <w:proofErr w:type="spellEnd"/>
      <w:r>
        <w:t xml:space="preserve"> </w:t>
      </w:r>
      <w:proofErr w:type="spellStart"/>
      <w:r>
        <w:t>jamur</w:t>
      </w:r>
      <w:proofErr w:type="spellEnd"/>
      <w:r>
        <w:t xml:space="preserve"> </w:t>
      </w:r>
      <w:proofErr w:type="spellStart"/>
      <w:r>
        <w:t>kayu</w:t>
      </w:r>
      <w:proofErr w:type="spellEnd"/>
      <w:r>
        <w:t xml:space="preserve"> yang </w:t>
      </w:r>
      <w:proofErr w:type="spellStart"/>
      <w:r>
        <w:t>bisa</w:t>
      </w:r>
      <w:proofErr w:type="spellEnd"/>
      <w:r w:rsidRPr="00072662">
        <w:t xml:space="preserve"> </w:t>
      </w:r>
      <w:proofErr w:type="spellStart"/>
      <w:r w:rsidRPr="00072662">
        <w:t>dikonsumsi</w:t>
      </w:r>
      <w:proofErr w:type="spellEnd"/>
      <w:r w:rsidRPr="00072662">
        <w:t xml:space="preserve"> </w:t>
      </w:r>
      <w:proofErr w:type="spellStart"/>
      <w:r w:rsidRPr="00072662">
        <w:t>termasuk</w:t>
      </w:r>
      <w:proofErr w:type="spellEnd"/>
      <w:r w:rsidRPr="00072662">
        <w:t xml:space="preserve"> </w:t>
      </w:r>
      <w:proofErr w:type="spellStart"/>
      <w:r w:rsidRPr="00072662">
        <w:t>kelompok</w:t>
      </w:r>
      <w:proofErr w:type="spellEnd"/>
      <w:r w:rsidRPr="00072662">
        <w:t xml:space="preserve"> </w:t>
      </w:r>
      <w:r w:rsidRPr="0013347F">
        <w:rPr>
          <w:i/>
        </w:rPr>
        <w:t>Basidiomycota</w:t>
      </w:r>
      <w:r w:rsidRPr="00072662">
        <w:t xml:space="preserve"> dan </w:t>
      </w:r>
      <w:proofErr w:type="spellStart"/>
      <w:r w:rsidRPr="00072662">
        <w:t>kelas</w:t>
      </w:r>
      <w:proofErr w:type="spellEnd"/>
      <w:r w:rsidRPr="00072662">
        <w:t xml:space="preserve"> </w:t>
      </w:r>
      <w:r w:rsidRPr="0013347F">
        <w:rPr>
          <w:i/>
        </w:rPr>
        <w:t>Homobasidiomycetes</w:t>
      </w:r>
      <w:r w:rsidRPr="00072662">
        <w:t xml:space="preserve">. Nama </w:t>
      </w:r>
      <w:proofErr w:type="spellStart"/>
      <w:r w:rsidRPr="00072662">
        <w:t>jamur</w:t>
      </w:r>
      <w:proofErr w:type="spellEnd"/>
      <w:r w:rsidRPr="00072662">
        <w:t xml:space="preserve"> </w:t>
      </w:r>
      <w:proofErr w:type="spellStart"/>
      <w:r w:rsidRPr="00072662">
        <w:t>tiram</w:t>
      </w:r>
      <w:proofErr w:type="spellEnd"/>
      <w:r w:rsidRPr="00072662">
        <w:t xml:space="preserve"> </w:t>
      </w:r>
      <w:proofErr w:type="spellStart"/>
      <w:r w:rsidRPr="00072662">
        <w:t>diberikan</w:t>
      </w:r>
      <w:proofErr w:type="spellEnd"/>
      <w:r w:rsidRPr="00072662">
        <w:t xml:space="preserve"> </w:t>
      </w:r>
      <w:proofErr w:type="spellStart"/>
      <w:r w:rsidRPr="00072662">
        <w:t>karena</w:t>
      </w:r>
      <w:proofErr w:type="spellEnd"/>
      <w:r w:rsidRPr="00072662">
        <w:t xml:space="preserve"> </w:t>
      </w:r>
      <w:proofErr w:type="spellStart"/>
      <w:r w:rsidRPr="00072662">
        <w:t>bentuk</w:t>
      </w:r>
      <w:proofErr w:type="spellEnd"/>
      <w:r w:rsidRPr="00072662">
        <w:t xml:space="preserve"> tudung </w:t>
      </w:r>
      <w:proofErr w:type="spellStart"/>
      <w:r w:rsidRPr="00072662">
        <w:t>jamur</w:t>
      </w:r>
      <w:proofErr w:type="spellEnd"/>
      <w:r w:rsidRPr="00072662">
        <w:t xml:space="preserve"> </w:t>
      </w:r>
      <w:proofErr w:type="spellStart"/>
      <w:r w:rsidRPr="00072662">
        <w:t>agak</w:t>
      </w:r>
      <w:proofErr w:type="spellEnd"/>
      <w:r w:rsidRPr="00072662">
        <w:t xml:space="preserve"> </w:t>
      </w:r>
      <w:proofErr w:type="spellStart"/>
      <w:r w:rsidRPr="00072662">
        <w:t>membulat</w:t>
      </w:r>
      <w:proofErr w:type="spellEnd"/>
      <w:r w:rsidRPr="00072662">
        <w:t xml:space="preserve">, </w:t>
      </w:r>
      <w:proofErr w:type="spellStart"/>
      <w:r w:rsidRPr="00072662">
        <w:t>lonjong</w:t>
      </w:r>
      <w:proofErr w:type="spellEnd"/>
      <w:r w:rsidRPr="00072662">
        <w:t xml:space="preserve"> dan </w:t>
      </w:r>
      <w:proofErr w:type="spellStart"/>
      <w:r w:rsidRPr="00072662">
        <w:t>melengkung</w:t>
      </w:r>
      <w:proofErr w:type="spellEnd"/>
      <w:r w:rsidRPr="00072662">
        <w:t xml:space="preserve"> </w:t>
      </w:r>
      <w:proofErr w:type="spellStart"/>
      <w:r w:rsidRPr="00072662">
        <w:t>menyerupai</w:t>
      </w:r>
      <w:proofErr w:type="spellEnd"/>
      <w:r w:rsidRPr="00072662">
        <w:t xml:space="preserve"> </w:t>
      </w:r>
      <w:proofErr w:type="spellStart"/>
      <w:r w:rsidRPr="00072662">
        <w:t>cangkang</w:t>
      </w:r>
      <w:proofErr w:type="spellEnd"/>
      <w:r w:rsidRPr="00072662">
        <w:t xml:space="preserve"> </w:t>
      </w:r>
      <w:proofErr w:type="spellStart"/>
      <w:r w:rsidRPr="00072662">
        <w:t>tiram</w:t>
      </w:r>
      <w:proofErr w:type="spellEnd"/>
      <w:r w:rsidRPr="00072662">
        <w:t xml:space="preserve"> </w:t>
      </w:r>
      <w:proofErr w:type="spellStart"/>
      <w:r w:rsidRPr="00072662">
        <w:t>sedangkan</w:t>
      </w:r>
      <w:proofErr w:type="spellEnd"/>
      <w:r w:rsidRPr="00072662">
        <w:t xml:space="preserve"> </w:t>
      </w:r>
      <w:proofErr w:type="spellStart"/>
      <w:r w:rsidRPr="00072662">
        <w:t>pertumbuhan</w:t>
      </w:r>
      <w:proofErr w:type="spellEnd"/>
      <w:r w:rsidRPr="00072662">
        <w:t xml:space="preserve"> </w:t>
      </w:r>
      <w:proofErr w:type="spellStart"/>
      <w:r w:rsidRPr="00072662">
        <w:t>tangkai</w:t>
      </w:r>
      <w:proofErr w:type="spellEnd"/>
      <w:r w:rsidRPr="00072662">
        <w:t xml:space="preserve"> </w:t>
      </w:r>
      <w:proofErr w:type="spellStart"/>
      <w:r w:rsidRPr="00072662">
        <w:t>jamur</w:t>
      </w:r>
      <w:proofErr w:type="spellEnd"/>
      <w:r w:rsidRPr="00072662">
        <w:t xml:space="preserve"> yang </w:t>
      </w:r>
      <w:proofErr w:type="spellStart"/>
      <w:r w:rsidRPr="00072662">
        <w:t>menyamping</w:t>
      </w:r>
      <w:proofErr w:type="spellEnd"/>
      <w:r w:rsidRPr="00072662">
        <w:t xml:space="preserve"> </w:t>
      </w:r>
      <w:proofErr w:type="spellStart"/>
      <w:r w:rsidRPr="00072662">
        <w:t>disebut</w:t>
      </w:r>
      <w:proofErr w:type="spellEnd"/>
      <w:r w:rsidRPr="00072662">
        <w:t xml:space="preserve"> </w:t>
      </w:r>
      <w:proofErr w:type="spellStart"/>
      <w:r w:rsidRPr="0013347F">
        <w:rPr>
          <w:i/>
        </w:rPr>
        <w:t>Pleurotus</w:t>
      </w:r>
      <w:proofErr w:type="spellEnd"/>
      <w:r w:rsidRPr="0013347F">
        <w:rPr>
          <w:i/>
        </w:rPr>
        <w:t xml:space="preserve"> </w:t>
      </w:r>
      <w:proofErr w:type="spellStart"/>
      <w:r w:rsidRPr="0013347F">
        <w:rPr>
          <w:i/>
        </w:rPr>
        <w:t>Pleurotus</w:t>
      </w:r>
      <w:proofErr w:type="spellEnd"/>
      <w:r w:rsidRPr="00072662">
        <w:t xml:space="preserve"> </w:t>
      </w:r>
      <w:proofErr w:type="spellStart"/>
      <w:r w:rsidRPr="00072662">
        <w:t>tergolong</w:t>
      </w:r>
      <w:proofErr w:type="spellEnd"/>
      <w:r w:rsidRPr="00072662">
        <w:t xml:space="preserve"> </w:t>
      </w:r>
      <w:proofErr w:type="spellStart"/>
      <w:r w:rsidRPr="00072662">
        <w:t>saprofit</w:t>
      </w:r>
      <w:proofErr w:type="spellEnd"/>
      <w:r w:rsidRPr="00072662">
        <w:t xml:space="preserve"> yang </w:t>
      </w:r>
      <w:proofErr w:type="spellStart"/>
      <w:r w:rsidRPr="00072662">
        <w:t>tumbuh</w:t>
      </w:r>
      <w:proofErr w:type="spellEnd"/>
      <w:r w:rsidRPr="00072662">
        <w:t xml:space="preserve"> pada </w:t>
      </w:r>
      <w:proofErr w:type="spellStart"/>
      <w:r w:rsidRPr="00072662">
        <w:t>kayu</w:t>
      </w:r>
      <w:proofErr w:type="spellEnd"/>
      <w:r w:rsidRPr="00072662">
        <w:t xml:space="preserve"> dan di </w:t>
      </w:r>
      <w:proofErr w:type="spellStart"/>
      <w:r w:rsidRPr="00072662">
        <w:t>alam</w:t>
      </w:r>
      <w:proofErr w:type="spellEnd"/>
      <w:r w:rsidRPr="00072662">
        <w:t xml:space="preserve"> </w:t>
      </w:r>
      <w:proofErr w:type="spellStart"/>
      <w:r w:rsidRPr="00072662">
        <w:t>bebas</w:t>
      </w:r>
      <w:proofErr w:type="spellEnd"/>
      <w:r w:rsidRPr="00072662">
        <w:t xml:space="preserve"> </w:t>
      </w:r>
      <w:proofErr w:type="spellStart"/>
      <w:r w:rsidRPr="0013347F">
        <w:rPr>
          <w:i/>
        </w:rPr>
        <w:t>pleurotus</w:t>
      </w:r>
      <w:proofErr w:type="spellEnd"/>
      <w:r w:rsidRPr="00072662">
        <w:t xml:space="preserve"> </w:t>
      </w:r>
      <w:proofErr w:type="spellStart"/>
      <w:r w:rsidRPr="00072662">
        <w:t>dapat</w:t>
      </w:r>
      <w:proofErr w:type="spellEnd"/>
      <w:r w:rsidRPr="00072662">
        <w:t xml:space="preserve"> </w:t>
      </w:r>
      <w:proofErr w:type="spellStart"/>
      <w:r w:rsidRPr="00072662">
        <w:t>hidup</w:t>
      </w:r>
      <w:proofErr w:type="spellEnd"/>
      <w:r w:rsidRPr="00072662">
        <w:t xml:space="preserve"> pada </w:t>
      </w:r>
      <w:proofErr w:type="spellStart"/>
      <w:r w:rsidRPr="00072662">
        <w:t>jaringan</w:t>
      </w:r>
      <w:proofErr w:type="spellEnd"/>
      <w:r w:rsidRPr="00072662">
        <w:t xml:space="preserve"> </w:t>
      </w:r>
      <w:proofErr w:type="spellStart"/>
      <w:r w:rsidRPr="00072662">
        <w:t>tumbuhan</w:t>
      </w:r>
      <w:proofErr w:type="spellEnd"/>
      <w:r w:rsidRPr="00072662">
        <w:t xml:space="preserve"> </w:t>
      </w:r>
      <w:proofErr w:type="spellStart"/>
      <w:r w:rsidRPr="00072662">
        <w:t>berkayu</w:t>
      </w:r>
      <w:proofErr w:type="spellEnd"/>
      <w:r w:rsidRPr="00072662">
        <w:t xml:space="preserve"> yang </w:t>
      </w:r>
      <w:proofErr w:type="spellStart"/>
      <w:r w:rsidRPr="00072662">
        <w:t>masih</w:t>
      </w:r>
      <w:proofErr w:type="spellEnd"/>
      <w:r w:rsidRPr="00072662">
        <w:t xml:space="preserve"> </w:t>
      </w:r>
      <w:proofErr w:type="spellStart"/>
      <w:r w:rsidRPr="00072662">
        <w:t>hidup</w:t>
      </w:r>
      <w:proofErr w:type="spellEnd"/>
      <w:r w:rsidRPr="00072662">
        <w:t xml:space="preserve"> </w:t>
      </w:r>
      <w:proofErr w:type="spellStart"/>
      <w:r w:rsidRPr="00072662">
        <w:t>atau</w:t>
      </w:r>
      <w:proofErr w:type="spellEnd"/>
      <w:r w:rsidRPr="00072662">
        <w:t xml:space="preserve"> yang </w:t>
      </w:r>
      <w:proofErr w:type="spellStart"/>
      <w:r w:rsidRPr="00072662">
        <w:t>sudah</w:t>
      </w:r>
      <w:proofErr w:type="spellEnd"/>
      <w:r w:rsidRPr="00072662">
        <w:t xml:space="preserve"> </w:t>
      </w:r>
      <w:proofErr w:type="spellStart"/>
      <w:r w:rsidRPr="00072662">
        <w:t>mati</w:t>
      </w:r>
      <w:proofErr w:type="spellEnd"/>
      <w:r>
        <w:t xml:space="preserve"> </w:t>
      </w:r>
      <w:r>
        <w:fldChar w:fldCharType="begin"/>
      </w:r>
      <w:r>
        <w:instrText xml:space="preserve"> ADDIN ZOTERO_ITEM CSL_CITATION {"citationID":"6TLiwwn6","properties":{"formattedCitation":"(Rosmiah et al., 2020)","plainCitation":"(Rosmiah et al., 2020)","noteIndex":0},"citationItems":[{"id":30,"uris":["http://zotero.org/users/local/6GZc8NiG/items/U5DENIKK"],"uri":["http://zotero.org/users/local/6GZc8NiG/items/U5DENIKK"],"itemData":{"id":30,"type":"article-journal","abstract":"Jamur tiram (Pluoretus ostreatus) termasuk organisme saprofit yang hidup di atas media organik yang sudah lapuk atau mati.  Nutrisi yang dibutuhkan selama pertumbuhan jamur  yaitu: fosfor, belerang, kalium, karbon yang telah tersedia dalam jaringan kayu yang sudah lapuk tetapi dalam jumlah yang sedikit, maka macam media tanam dan lama pengomposan (inkubasi) sangat mempengaruhi nilai nutrisi dan keberhasilan budidaya jamur tiram. Nutrisi dalam jamur tiram sangat baik bagi tubuh manusia dan dalam memenuhi gizi keluarga, diantaranya 19-35 % protein, 9 asam amino, 72%  lemak  tak jenuh dan kandungan serat yang tinggi (7,4 – 24,6 %). Disamping sebagai obat kolesterol, kanker, AIDS juga anti bakteri merugikan, anti virus dan meningkatkan kekebalan tubuh. Kegiatan penyuluhan dan menanam jamur dilakukan di Kelurahan Desa Sungai Dua, Kecamatan Rambutan, Kabupaten Banyuasin","container-title":"Altifani: International Journal of Community Engagement","DOI":"10.32502/altifani.v1i1.3008","ISSN":"2774-6607","issue":"1","journalAbbreviation":"ALTIFANI","language":"id","source":"DOI.org (Crossref)","title":"BUDIDAYA JAMUR TIRAM PUTIH (Pluoretus ostreatus) SEBAGAI UPAYA PERBAIKAN GIZI DAN MENINGKATKAN PENDAPATAN KELUARGA","URL":"https://jurnal.um-palembang.ac.id/altifani/article/view/3008","volume":"1","author":[{"family":"Rosmiah","given":"Rosmiah"},{"family":"Aminah","given":"Iin Siti"},{"family":"Hawalid","given":"Heniyati"},{"family":"Dasir","given":"Dasir"}],"accessed":{"date-parts":[["2022",2,19]]},"issued":{"date-parts":[["2020",12,25]]}}}],"schema":"https://github.com/citation-style-language/schema/raw/master/csl-citation.json"} </w:instrText>
      </w:r>
      <w:r>
        <w:fldChar w:fldCharType="separate"/>
      </w:r>
      <w:r w:rsidRPr="00072662">
        <w:t>(Rosmiah et al., 2020)</w:t>
      </w:r>
      <w:r>
        <w:fldChar w:fldCharType="end"/>
      </w:r>
    </w:p>
    <w:p w14:paraId="2D018B10" w14:textId="77777777" w:rsidR="00872AF0" w:rsidRDefault="00872AF0" w:rsidP="00872AF0">
      <w:pPr>
        <w:autoSpaceDE w:val="0"/>
        <w:autoSpaceDN w:val="0"/>
        <w:adjustRightInd w:val="0"/>
        <w:ind w:firstLine="720"/>
        <w:jc w:val="both"/>
      </w:pPr>
      <w:proofErr w:type="spellStart"/>
      <w:r w:rsidRPr="00252F57">
        <w:t>Usahatani</w:t>
      </w:r>
      <w:proofErr w:type="spellEnd"/>
      <w:r w:rsidRPr="00252F57">
        <w:t xml:space="preserve"> </w:t>
      </w:r>
      <w:proofErr w:type="spellStart"/>
      <w:r w:rsidRPr="00252F57">
        <w:t>merupakan</w:t>
      </w:r>
      <w:proofErr w:type="spellEnd"/>
      <w:r w:rsidRPr="00252F57">
        <w:t xml:space="preserve"> </w:t>
      </w:r>
      <w:proofErr w:type="spellStart"/>
      <w:r w:rsidRPr="00252F57">
        <w:t>ilmu</w:t>
      </w:r>
      <w:proofErr w:type="spellEnd"/>
      <w:r w:rsidRPr="00252F57">
        <w:t xml:space="preserve"> yang </w:t>
      </w:r>
      <w:proofErr w:type="spellStart"/>
      <w:r w:rsidRPr="00252F57">
        <w:t>mempelajari</w:t>
      </w:r>
      <w:proofErr w:type="spellEnd"/>
      <w:r w:rsidRPr="00252F57">
        <w:t xml:space="preserve"> </w:t>
      </w:r>
      <w:proofErr w:type="spellStart"/>
      <w:r w:rsidRPr="00252F57">
        <w:t>mengenai</w:t>
      </w:r>
      <w:proofErr w:type="spellEnd"/>
      <w:r w:rsidRPr="00252F57">
        <w:t xml:space="preserve"> </w:t>
      </w:r>
      <w:proofErr w:type="spellStart"/>
      <w:r w:rsidRPr="00252F57">
        <w:t>bagaimana</w:t>
      </w:r>
      <w:proofErr w:type="spellEnd"/>
      <w:r w:rsidRPr="00252F57">
        <w:t xml:space="preserve"> </w:t>
      </w:r>
      <w:proofErr w:type="spellStart"/>
      <w:r w:rsidRPr="00252F57">
        <w:t>seorang</w:t>
      </w:r>
      <w:proofErr w:type="spellEnd"/>
      <w:r w:rsidRPr="00252F57">
        <w:t xml:space="preserve"> </w:t>
      </w:r>
      <w:proofErr w:type="spellStart"/>
      <w:r w:rsidRPr="00252F57">
        <w:t>petani</w:t>
      </w:r>
      <w:proofErr w:type="spellEnd"/>
      <w:r w:rsidRPr="00252F57">
        <w:t xml:space="preserve"> </w:t>
      </w:r>
      <w:proofErr w:type="spellStart"/>
      <w:r w:rsidRPr="00252F57">
        <w:t>mengorganisasikan</w:t>
      </w:r>
      <w:proofErr w:type="spellEnd"/>
      <w:r w:rsidRPr="00252F57">
        <w:t xml:space="preserve"> </w:t>
      </w:r>
      <w:proofErr w:type="spellStart"/>
      <w:r w:rsidRPr="00252F57">
        <w:t>faktor</w:t>
      </w:r>
      <w:proofErr w:type="spellEnd"/>
      <w:r w:rsidRPr="00252F57">
        <w:t xml:space="preserve"> </w:t>
      </w:r>
      <w:proofErr w:type="spellStart"/>
      <w:r w:rsidRPr="00252F57">
        <w:t>produksi</w:t>
      </w:r>
      <w:proofErr w:type="spellEnd"/>
      <w:r w:rsidRPr="00252F57">
        <w:t xml:space="preserve"> </w:t>
      </w:r>
      <w:proofErr w:type="spellStart"/>
      <w:r w:rsidRPr="00252F57">
        <w:t>seefisien</w:t>
      </w:r>
      <w:proofErr w:type="spellEnd"/>
      <w:r w:rsidRPr="00252F57">
        <w:t xml:space="preserve"> </w:t>
      </w:r>
      <w:proofErr w:type="spellStart"/>
      <w:r w:rsidRPr="00252F57">
        <w:t>mungkin</w:t>
      </w:r>
      <w:proofErr w:type="spellEnd"/>
      <w:r w:rsidRPr="00252F57">
        <w:t xml:space="preserve"> </w:t>
      </w:r>
      <w:proofErr w:type="spellStart"/>
      <w:r w:rsidRPr="00252F57">
        <w:t>sehingga</w:t>
      </w:r>
      <w:proofErr w:type="spellEnd"/>
      <w:r w:rsidRPr="00252F57">
        <w:t xml:space="preserve"> </w:t>
      </w:r>
      <w:proofErr w:type="spellStart"/>
      <w:r w:rsidRPr="00252F57">
        <w:t>dapat</w:t>
      </w:r>
      <w:proofErr w:type="spellEnd"/>
      <w:r w:rsidRPr="00252F57">
        <w:t xml:space="preserve"> </w:t>
      </w:r>
      <w:proofErr w:type="spellStart"/>
      <w:r w:rsidRPr="00252F57">
        <w:t>memberikan</w:t>
      </w:r>
      <w:proofErr w:type="spellEnd"/>
      <w:r w:rsidRPr="00252F57">
        <w:t xml:space="preserve"> </w:t>
      </w:r>
      <w:proofErr w:type="spellStart"/>
      <w:r w:rsidRPr="00252F57">
        <w:t>keuntungan</w:t>
      </w:r>
      <w:proofErr w:type="spellEnd"/>
      <w:r w:rsidRPr="00252F57">
        <w:t xml:space="preserve"> </w:t>
      </w:r>
      <w:proofErr w:type="spellStart"/>
      <w:r w:rsidRPr="00252F57">
        <w:t>bagi</w:t>
      </w:r>
      <w:proofErr w:type="spellEnd"/>
      <w:r w:rsidRPr="00252F57">
        <w:t xml:space="preserve"> </w:t>
      </w:r>
      <w:proofErr w:type="spellStart"/>
      <w:r w:rsidRPr="00252F57">
        <w:t>petani</w:t>
      </w:r>
      <w:proofErr w:type="spellEnd"/>
      <w:r w:rsidRPr="00252F57">
        <w:t xml:space="preserve"> (</w:t>
      </w:r>
      <w:proofErr w:type="spellStart"/>
      <w:r w:rsidRPr="00252F57">
        <w:t>Suratiyah</w:t>
      </w:r>
      <w:proofErr w:type="spellEnd"/>
      <w:r w:rsidRPr="00252F57">
        <w:t xml:space="preserve">, 2015). </w:t>
      </w:r>
      <w:proofErr w:type="spellStart"/>
      <w:r w:rsidRPr="00252F57">
        <w:t>Ilmu</w:t>
      </w:r>
      <w:proofErr w:type="spellEnd"/>
      <w:r w:rsidRPr="00252F57">
        <w:t xml:space="preserve"> </w:t>
      </w:r>
      <w:proofErr w:type="spellStart"/>
      <w:r w:rsidRPr="00252F57">
        <w:t>usahatani</w:t>
      </w:r>
      <w:proofErr w:type="spellEnd"/>
      <w:r w:rsidRPr="00252F57">
        <w:t xml:space="preserve"> </w:t>
      </w:r>
      <w:proofErr w:type="spellStart"/>
      <w:r w:rsidRPr="00252F57">
        <w:t>adalah</w:t>
      </w:r>
      <w:proofErr w:type="spellEnd"/>
      <w:r w:rsidRPr="00252F57">
        <w:t xml:space="preserve"> </w:t>
      </w:r>
      <w:proofErr w:type="spellStart"/>
      <w:r w:rsidRPr="00252F57">
        <w:t>sebuah</w:t>
      </w:r>
      <w:proofErr w:type="spellEnd"/>
      <w:r w:rsidRPr="00252F57">
        <w:t xml:space="preserve"> </w:t>
      </w:r>
      <w:proofErr w:type="spellStart"/>
      <w:r w:rsidRPr="00252F57">
        <w:t>ilmu</w:t>
      </w:r>
      <w:proofErr w:type="spellEnd"/>
      <w:r w:rsidRPr="00252F57">
        <w:t xml:space="preserve"> yang </w:t>
      </w:r>
      <w:proofErr w:type="spellStart"/>
      <w:r w:rsidRPr="00252F57">
        <w:t>berisi</w:t>
      </w:r>
      <w:proofErr w:type="spellEnd"/>
      <w:r w:rsidRPr="00252F57">
        <w:t xml:space="preserve"> </w:t>
      </w:r>
      <w:proofErr w:type="spellStart"/>
      <w:r w:rsidRPr="00252F57">
        <w:t>mengenai</w:t>
      </w:r>
      <w:proofErr w:type="spellEnd"/>
      <w:r w:rsidRPr="00252F57">
        <w:t xml:space="preserve"> tata </w:t>
      </w:r>
      <w:proofErr w:type="spellStart"/>
      <w:r w:rsidRPr="00252F57">
        <w:t>cara</w:t>
      </w:r>
      <w:proofErr w:type="spellEnd"/>
      <w:r w:rsidRPr="00252F57">
        <w:t xml:space="preserve"> </w:t>
      </w:r>
      <w:proofErr w:type="spellStart"/>
      <w:r w:rsidRPr="00252F57">
        <w:t>petani</w:t>
      </w:r>
      <w:proofErr w:type="spellEnd"/>
      <w:r w:rsidRPr="00252F57">
        <w:t xml:space="preserve"> </w:t>
      </w:r>
      <w:proofErr w:type="spellStart"/>
      <w:r w:rsidRPr="00252F57">
        <w:t>memanfaatkan</w:t>
      </w:r>
      <w:proofErr w:type="spellEnd"/>
      <w:r w:rsidRPr="00252F57">
        <w:t xml:space="preserve"> </w:t>
      </w:r>
      <w:proofErr w:type="spellStart"/>
      <w:r w:rsidRPr="00252F57">
        <w:t>sumb</w:t>
      </w:r>
      <w:r>
        <w:t>er</w:t>
      </w:r>
      <w:proofErr w:type="spellEnd"/>
      <w:r>
        <w:t xml:space="preserve"> </w:t>
      </w:r>
      <w:proofErr w:type="spellStart"/>
      <w:r>
        <w:t>daya</w:t>
      </w:r>
      <w:proofErr w:type="spellEnd"/>
      <w:r>
        <w:t xml:space="preserve"> </w:t>
      </w:r>
      <w:proofErr w:type="spellStart"/>
      <w:r>
        <w:t>seefektif</w:t>
      </w:r>
      <w:proofErr w:type="spellEnd"/>
      <w:r>
        <w:t xml:space="preserve"> </w:t>
      </w:r>
      <w:proofErr w:type="spellStart"/>
      <w:r>
        <w:t>mungkin</w:t>
      </w:r>
      <w:proofErr w:type="spellEnd"/>
      <w:r>
        <w:t xml:space="preserve"> </w:t>
      </w:r>
      <w:proofErr w:type="spellStart"/>
      <w:r w:rsidRPr="00252F57">
        <w:t>dengan</w:t>
      </w:r>
      <w:proofErr w:type="spellEnd"/>
      <w:r w:rsidRPr="00252F57">
        <w:t xml:space="preserve"> </w:t>
      </w:r>
      <w:proofErr w:type="spellStart"/>
      <w:r w:rsidRPr="00252F57">
        <w:t>tujuan</w:t>
      </w:r>
      <w:proofErr w:type="spellEnd"/>
      <w:r w:rsidRPr="00252F57">
        <w:t xml:space="preserve"> </w:t>
      </w:r>
      <w:proofErr w:type="spellStart"/>
      <w:r w:rsidRPr="00252F57">
        <w:t>un</w:t>
      </w:r>
      <w:r>
        <w:t>tuk</w:t>
      </w:r>
      <w:proofErr w:type="spellEnd"/>
      <w:r>
        <w:t xml:space="preserve"> </w:t>
      </w:r>
      <w:proofErr w:type="spellStart"/>
      <w:r>
        <w:t>mendapatkan</w:t>
      </w:r>
      <w:proofErr w:type="spellEnd"/>
      <w:r>
        <w:t xml:space="preserve"> </w:t>
      </w:r>
      <w:proofErr w:type="spellStart"/>
      <w:r>
        <w:t>keuntungan</w:t>
      </w:r>
      <w:proofErr w:type="spellEnd"/>
      <w:r>
        <w:t xml:space="preserve"> </w:t>
      </w:r>
      <w:proofErr w:type="spellStart"/>
      <w:r w:rsidRPr="00252F57">
        <w:t>maksimal</w:t>
      </w:r>
      <w:proofErr w:type="spellEnd"/>
      <w:r w:rsidRPr="00252F57">
        <w:t xml:space="preserve">. </w:t>
      </w:r>
      <w:proofErr w:type="spellStart"/>
      <w:r w:rsidRPr="00252F57">
        <w:t>Efektif</w:t>
      </w:r>
      <w:proofErr w:type="spellEnd"/>
      <w:r w:rsidRPr="00252F57">
        <w:t xml:space="preserve"> </w:t>
      </w:r>
      <w:proofErr w:type="spellStart"/>
      <w:r w:rsidRPr="00252F57">
        <w:t>berarti</w:t>
      </w:r>
      <w:proofErr w:type="spellEnd"/>
      <w:r w:rsidRPr="00252F57">
        <w:t xml:space="preserve"> </w:t>
      </w:r>
      <w:proofErr w:type="spellStart"/>
      <w:r w:rsidRPr="00252F57">
        <w:t>petani</w:t>
      </w:r>
      <w:proofErr w:type="spellEnd"/>
      <w:r w:rsidRPr="00252F57">
        <w:t xml:space="preserve"> </w:t>
      </w:r>
      <w:proofErr w:type="spellStart"/>
      <w:r w:rsidRPr="00252F57">
        <w:t>dapat</w:t>
      </w:r>
      <w:proofErr w:type="spellEnd"/>
      <w:r w:rsidRPr="00252F57">
        <w:t xml:space="preserve"> </w:t>
      </w:r>
      <w:proofErr w:type="spellStart"/>
      <w:r w:rsidRPr="00252F57">
        <w:t>memanfaatkan</w:t>
      </w:r>
      <w:proofErr w:type="spellEnd"/>
      <w:r w:rsidRPr="00252F57">
        <w:t xml:space="preserve"> </w:t>
      </w:r>
      <w:proofErr w:type="spellStart"/>
      <w:r w:rsidRPr="00252F57">
        <w:t>sumber</w:t>
      </w:r>
      <w:proofErr w:type="spellEnd"/>
      <w:r w:rsidRPr="00252F57">
        <w:t xml:space="preserve"> </w:t>
      </w:r>
      <w:proofErr w:type="spellStart"/>
      <w:r w:rsidRPr="00252F57">
        <w:t>daya</w:t>
      </w:r>
      <w:proofErr w:type="spellEnd"/>
      <w:r w:rsidRPr="00252F57">
        <w:t xml:space="preserve"> yang </w:t>
      </w:r>
      <w:proofErr w:type="spellStart"/>
      <w:r w:rsidRPr="00252F57">
        <w:t>dimiliki</w:t>
      </w:r>
      <w:proofErr w:type="spellEnd"/>
      <w:r w:rsidRPr="00252F57">
        <w:t xml:space="preserve"> </w:t>
      </w:r>
      <w:proofErr w:type="spellStart"/>
      <w:r w:rsidRPr="00252F57">
        <w:t>dengan</w:t>
      </w:r>
      <w:proofErr w:type="spellEnd"/>
      <w:r w:rsidRPr="00252F57">
        <w:t xml:space="preserve"> </w:t>
      </w:r>
      <w:proofErr w:type="spellStart"/>
      <w:r>
        <w:t>sebaik-baiknya</w:t>
      </w:r>
      <w:proofErr w:type="spellEnd"/>
      <w:r>
        <w:t>.</w:t>
      </w:r>
    </w:p>
    <w:p w14:paraId="6288877F" w14:textId="77777777" w:rsidR="00872AF0" w:rsidRDefault="00872AF0" w:rsidP="00872AF0">
      <w:pPr>
        <w:autoSpaceDE w:val="0"/>
        <w:autoSpaceDN w:val="0"/>
        <w:adjustRightInd w:val="0"/>
        <w:ind w:firstLine="720"/>
        <w:jc w:val="both"/>
      </w:pPr>
      <w:proofErr w:type="spellStart"/>
      <w:r w:rsidRPr="00780A4D">
        <w:t>Secara</w:t>
      </w:r>
      <w:proofErr w:type="spellEnd"/>
      <w:r w:rsidRPr="00780A4D">
        <w:t xml:space="preserve"> </w:t>
      </w:r>
      <w:proofErr w:type="spellStart"/>
      <w:r w:rsidRPr="00780A4D">
        <w:t>teorit</w:t>
      </w:r>
      <w:r>
        <w:t>is</w:t>
      </w:r>
      <w:proofErr w:type="spellEnd"/>
      <w:r>
        <w:t xml:space="preserve">, </w:t>
      </w:r>
      <w:proofErr w:type="spellStart"/>
      <w:r>
        <w:t>agribisnis</w:t>
      </w:r>
      <w:proofErr w:type="spellEnd"/>
      <w:r>
        <w:t xml:space="preserve"> </w:t>
      </w:r>
      <w:proofErr w:type="spellStart"/>
      <w:r>
        <w:t>merupakan</w:t>
      </w:r>
      <w:proofErr w:type="spellEnd"/>
      <w:r>
        <w:t xml:space="preserve"> </w:t>
      </w:r>
      <w:proofErr w:type="spellStart"/>
      <w:r w:rsidRPr="00780A4D">
        <w:t>sistem</w:t>
      </w:r>
      <w:proofErr w:type="spellEnd"/>
      <w:r w:rsidRPr="00780A4D">
        <w:t xml:space="preserve"> </w:t>
      </w:r>
      <w:proofErr w:type="spellStart"/>
      <w:r w:rsidRPr="00780A4D">
        <w:t>budidaya</w:t>
      </w:r>
      <w:proofErr w:type="spellEnd"/>
      <w:r w:rsidRPr="00780A4D">
        <w:t xml:space="preserve"> yang </w:t>
      </w:r>
      <w:proofErr w:type="spellStart"/>
      <w:r w:rsidRPr="00780A4D">
        <w:t>terdiri</w:t>
      </w:r>
      <w:proofErr w:type="spellEnd"/>
      <w:r w:rsidRPr="00780A4D">
        <w:t xml:space="preserve"> </w:t>
      </w:r>
      <w:proofErr w:type="spellStart"/>
      <w:r>
        <w:t>dari</w:t>
      </w:r>
      <w:proofErr w:type="spellEnd"/>
      <w:r w:rsidRPr="00780A4D">
        <w:t xml:space="preserve"> </w:t>
      </w:r>
      <w:proofErr w:type="spellStart"/>
      <w:r w:rsidRPr="00780A4D">
        <w:t>beberapa</w:t>
      </w:r>
      <w:proofErr w:type="spellEnd"/>
      <w:r w:rsidRPr="00780A4D">
        <w:t xml:space="preserve"> </w:t>
      </w:r>
      <w:proofErr w:type="spellStart"/>
      <w:r w:rsidRPr="00780A4D">
        <w:t>subsistem</w:t>
      </w:r>
      <w:proofErr w:type="spellEnd"/>
      <w:r w:rsidRPr="00780A4D">
        <w:t xml:space="preserve"> yang </w:t>
      </w:r>
      <w:proofErr w:type="spellStart"/>
      <w:r w:rsidRPr="00780A4D">
        <w:t>ber</w:t>
      </w:r>
      <w:r>
        <w:t>kaitan</w:t>
      </w:r>
      <w:proofErr w:type="spellEnd"/>
      <w:r w:rsidRPr="00780A4D">
        <w:t xml:space="preserve"> </w:t>
      </w:r>
      <w:proofErr w:type="spellStart"/>
      <w:r w:rsidRPr="00780A4D">
        <w:t>satu</w:t>
      </w:r>
      <w:proofErr w:type="spellEnd"/>
      <w:r w:rsidRPr="00780A4D">
        <w:t xml:space="preserve"> </w:t>
      </w:r>
      <w:proofErr w:type="spellStart"/>
      <w:r w:rsidRPr="00780A4D">
        <w:t>sama</w:t>
      </w:r>
      <w:proofErr w:type="spellEnd"/>
      <w:r w:rsidRPr="00780A4D">
        <w:t xml:space="preserve"> lain. </w:t>
      </w:r>
      <w:proofErr w:type="spellStart"/>
      <w:r w:rsidRPr="00780A4D">
        <w:t>Secara</w:t>
      </w:r>
      <w:proofErr w:type="spellEnd"/>
      <w:r w:rsidRPr="00780A4D">
        <w:t xml:space="preserve"> </w:t>
      </w:r>
      <w:proofErr w:type="spellStart"/>
      <w:r w:rsidRPr="00780A4D">
        <w:t>konseptual</w:t>
      </w:r>
      <w:proofErr w:type="spellEnd"/>
      <w:r w:rsidRPr="00780A4D">
        <w:t xml:space="preserve"> </w:t>
      </w:r>
      <w:proofErr w:type="spellStart"/>
      <w:r w:rsidRPr="00780A4D">
        <w:t>sistem</w:t>
      </w:r>
      <w:proofErr w:type="spellEnd"/>
      <w:r w:rsidRPr="00780A4D">
        <w:t xml:space="preserve"> </w:t>
      </w:r>
      <w:proofErr w:type="spellStart"/>
      <w:r w:rsidRPr="00780A4D">
        <w:t>agribisnis</w:t>
      </w:r>
      <w:proofErr w:type="spellEnd"/>
      <w:r w:rsidRPr="00780A4D">
        <w:t xml:space="preserve"> </w:t>
      </w:r>
      <w:proofErr w:type="spellStart"/>
      <w:r w:rsidRPr="00780A4D">
        <w:t>merupakan</w:t>
      </w:r>
      <w:proofErr w:type="spellEnd"/>
      <w:r w:rsidRPr="00780A4D">
        <w:t xml:space="preserve"> </w:t>
      </w:r>
      <w:proofErr w:type="spellStart"/>
      <w:r w:rsidRPr="00780A4D">
        <w:t>kesatuan</w:t>
      </w:r>
      <w:proofErr w:type="spellEnd"/>
      <w:r w:rsidRPr="00780A4D">
        <w:t xml:space="preserve"> </w:t>
      </w:r>
      <w:proofErr w:type="spellStart"/>
      <w:r w:rsidRPr="00780A4D">
        <w:t>sinergi</w:t>
      </w:r>
      <w:proofErr w:type="spellEnd"/>
      <w:r w:rsidRPr="00780A4D">
        <w:t xml:space="preserve"> </w:t>
      </w:r>
      <w:proofErr w:type="spellStart"/>
      <w:r w:rsidRPr="00780A4D">
        <w:t>antara</w:t>
      </w:r>
      <w:proofErr w:type="spellEnd"/>
      <w:r w:rsidRPr="00780A4D">
        <w:t xml:space="preserve"> </w:t>
      </w:r>
      <w:proofErr w:type="spellStart"/>
      <w:r w:rsidRPr="00780A4D">
        <w:t>beberapa</w:t>
      </w:r>
      <w:proofErr w:type="spellEnd"/>
      <w:r w:rsidRPr="00780A4D">
        <w:t xml:space="preserve"> </w:t>
      </w:r>
      <w:proofErr w:type="spellStart"/>
      <w:r w:rsidRPr="00780A4D">
        <w:t>subsistem</w:t>
      </w:r>
      <w:proofErr w:type="spellEnd"/>
      <w:r w:rsidRPr="00780A4D">
        <w:t xml:space="preserve"> yang </w:t>
      </w:r>
      <w:proofErr w:type="spellStart"/>
      <w:r w:rsidRPr="00780A4D">
        <w:t>terkandung</w:t>
      </w:r>
      <w:proofErr w:type="spellEnd"/>
      <w:r w:rsidRPr="00780A4D">
        <w:t xml:space="preserve"> di </w:t>
      </w:r>
      <w:proofErr w:type="spellStart"/>
      <w:r w:rsidRPr="00780A4D">
        <w:t>dalamnya</w:t>
      </w:r>
      <w:proofErr w:type="spellEnd"/>
      <w:r w:rsidRPr="00780A4D">
        <w:t xml:space="preserve">, </w:t>
      </w:r>
      <w:proofErr w:type="spellStart"/>
      <w:r w:rsidRPr="00780A4D">
        <w:t>seperti</w:t>
      </w:r>
      <w:proofErr w:type="spellEnd"/>
      <w:r w:rsidRPr="00780A4D">
        <w:t xml:space="preserve"> (1) </w:t>
      </w:r>
      <w:proofErr w:type="spellStart"/>
      <w:r w:rsidRPr="00780A4D">
        <w:t>subsistem</w:t>
      </w:r>
      <w:proofErr w:type="spellEnd"/>
      <w:r w:rsidRPr="00780A4D">
        <w:t xml:space="preserve"> </w:t>
      </w:r>
      <w:proofErr w:type="spellStart"/>
      <w:r w:rsidRPr="00780A4D">
        <w:t>pengadaan</w:t>
      </w:r>
      <w:proofErr w:type="spellEnd"/>
      <w:r w:rsidRPr="00780A4D">
        <w:t xml:space="preserve"> dan </w:t>
      </w:r>
      <w:proofErr w:type="spellStart"/>
      <w:r w:rsidRPr="00780A4D">
        <w:t>penyaluran</w:t>
      </w:r>
      <w:proofErr w:type="spellEnd"/>
      <w:r w:rsidRPr="00780A4D">
        <w:t xml:space="preserve"> </w:t>
      </w:r>
      <w:proofErr w:type="spellStart"/>
      <w:r w:rsidRPr="00780A4D">
        <w:t>sarana</w:t>
      </w:r>
      <w:proofErr w:type="spellEnd"/>
      <w:r w:rsidRPr="00780A4D">
        <w:t xml:space="preserve"> </w:t>
      </w:r>
      <w:proofErr w:type="spellStart"/>
      <w:r w:rsidRPr="00780A4D">
        <w:t>produksi</w:t>
      </w:r>
      <w:proofErr w:type="spellEnd"/>
      <w:r w:rsidRPr="00780A4D">
        <w:t xml:space="preserve">, (2) </w:t>
      </w:r>
      <w:proofErr w:type="spellStart"/>
      <w:r w:rsidRPr="00780A4D">
        <w:t>subsistem</w:t>
      </w:r>
      <w:proofErr w:type="spellEnd"/>
      <w:r w:rsidRPr="00780A4D">
        <w:t xml:space="preserve"> </w:t>
      </w:r>
      <w:proofErr w:type="spellStart"/>
      <w:r>
        <w:t>usaha</w:t>
      </w:r>
      <w:r w:rsidRPr="00780A4D">
        <w:t>tani</w:t>
      </w:r>
      <w:proofErr w:type="spellEnd"/>
      <w:r w:rsidRPr="00780A4D">
        <w:t xml:space="preserve">, (3) </w:t>
      </w:r>
      <w:proofErr w:type="spellStart"/>
      <w:r w:rsidRPr="00780A4D">
        <w:t>subsistem</w:t>
      </w:r>
      <w:proofErr w:type="spellEnd"/>
      <w:r w:rsidRPr="00780A4D">
        <w:t xml:space="preserve"> </w:t>
      </w:r>
      <w:proofErr w:type="spellStart"/>
      <w:r>
        <w:t>pengolahan</w:t>
      </w:r>
      <w:proofErr w:type="spellEnd"/>
      <w:r>
        <w:t xml:space="preserve"> </w:t>
      </w:r>
      <w:proofErr w:type="spellStart"/>
      <w:r>
        <w:t>hasil</w:t>
      </w:r>
      <w:proofErr w:type="spellEnd"/>
      <w:r>
        <w:t xml:space="preserve">, </w:t>
      </w:r>
      <w:r w:rsidRPr="00780A4D">
        <w:t xml:space="preserve">(4) </w:t>
      </w:r>
      <w:proofErr w:type="spellStart"/>
      <w:r w:rsidRPr="00780A4D">
        <w:t>subs</w:t>
      </w:r>
      <w:r>
        <w:t>istem</w:t>
      </w:r>
      <w:proofErr w:type="spellEnd"/>
      <w:r>
        <w:t xml:space="preserve"> </w:t>
      </w:r>
      <w:proofErr w:type="spellStart"/>
      <w:r>
        <w:t>pemasaran</w:t>
      </w:r>
      <w:proofErr w:type="spellEnd"/>
      <w:r>
        <w:t xml:space="preserve"> </w:t>
      </w:r>
      <w:proofErr w:type="spellStart"/>
      <w:r>
        <w:t>hasil</w:t>
      </w:r>
      <w:proofErr w:type="spellEnd"/>
      <w:r>
        <w:t xml:space="preserve"> </w:t>
      </w:r>
      <w:proofErr w:type="spellStart"/>
      <w:r>
        <w:t>pertanian</w:t>
      </w:r>
      <w:proofErr w:type="spellEnd"/>
      <w:r>
        <w:t xml:space="preserve">, (5) </w:t>
      </w:r>
      <w:proofErr w:type="spellStart"/>
      <w:r w:rsidRPr="00780A4D">
        <w:t>subsistem</w:t>
      </w:r>
      <w:proofErr w:type="spellEnd"/>
      <w:r w:rsidRPr="00780A4D">
        <w:t xml:space="preserve"> </w:t>
      </w:r>
      <w:proofErr w:type="spellStart"/>
      <w:r w:rsidRPr="00780A4D">
        <w:t>pembinaan</w:t>
      </w:r>
      <w:proofErr w:type="spellEnd"/>
      <w:r w:rsidRPr="00780A4D">
        <w:t xml:space="preserve">, </w:t>
      </w:r>
      <w:proofErr w:type="spellStart"/>
      <w:r w:rsidRPr="00780A4D">
        <w:t>pelayanan</w:t>
      </w:r>
      <w:proofErr w:type="spellEnd"/>
      <w:r w:rsidRPr="00780A4D">
        <w:t xml:space="preserve"> </w:t>
      </w:r>
      <w:proofErr w:type="spellStart"/>
      <w:r w:rsidRPr="00780A4D">
        <w:t>seperti</w:t>
      </w:r>
      <w:proofErr w:type="spellEnd"/>
      <w:r w:rsidRPr="00780A4D">
        <w:t xml:space="preserve"> </w:t>
      </w:r>
      <w:proofErr w:type="spellStart"/>
      <w:r w:rsidRPr="00780A4D">
        <w:t>perbankan</w:t>
      </w:r>
      <w:proofErr w:type="spellEnd"/>
      <w:r w:rsidRPr="00780A4D">
        <w:t xml:space="preserve">, </w:t>
      </w:r>
      <w:proofErr w:type="spellStart"/>
      <w:r w:rsidRPr="00780A4D">
        <w:t>transpor</w:t>
      </w:r>
      <w:r>
        <w:t>tasi</w:t>
      </w:r>
      <w:proofErr w:type="spellEnd"/>
      <w:r>
        <w:t xml:space="preserve">, </w:t>
      </w:r>
      <w:proofErr w:type="spellStart"/>
      <w:r>
        <w:t>asuransi</w:t>
      </w:r>
      <w:proofErr w:type="spellEnd"/>
      <w:r>
        <w:t xml:space="preserve">, dan </w:t>
      </w:r>
      <w:proofErr w:type="spellStart"/>
      <w:r>
        <w:t>penyimpanan</w:t>
      </w:r>
      <w:proofErr w:type="spellEnd"/>
      <w:r>
        <w:t xml:space="preserve"> </w:t>
      </w:r>
      <w:r>
        <w:fldChar w:fldCharType="begin"/>
      </w:r>
      <w:r>
        <w:instrText xml:space="preserve"> ADDIN ZOTERO_ITEM CSL_CITATION {"citationID":"Yv7nrbyt","properties":{"formattedCitation":"(Winarso, 2012)","plainCitation":"(Winarso, 2012)","noteIndex":0},"citationItems":[{"id":34,"uris":["http://zotero.org/users/local/6GZc8NiG/items/DADCMW93"],"uri":["http://zotero.org/users/local/6GZc8NiG/items/DADCMW93"],"itemData":{"id":34,"type":"article-journal","container-title":"Jurnal Penelitian Pertanian Terapan","language":"id","page":"12","source":"Zotero","title":"Prospek dan Kendala Pengembangan Agribisnis Jagung di Propinsi Nusa Tenggara Barat","volume":"12 (2): 103-114","author":[{"family":"Winarso","given":"Bambang"}],"issued":{"date-parts":[["2012",4,30]]}}}],"schema":"https://github.com/citation-style-language/schema/raw/master/csl-citation.json"} </w:instrText>
      </w:r>
      <w:r>
        <w:fldChar w:fldCharType="separate"/>
      </w:r>
      <w:r w:rsidRPr="00971407">
        <w:t>(Winarso, 2012)</w:t>
      </w:r>
      <w:r>
        <w:fldChar w:fldCharType="end"/>
      </w:r>
      <w:r>
        <w:t xml:space="preserve">. </w:t>
      </w:r>
      <w:proofErr w:type="spellStart"/>
      <w:r>
        <w:t>M</w:t>
      </w:r>
      <w:r w:rsidRPr="000410C7">
        <w:t>enurut</w:t>
      </w:r>
      <w:proofErr w:type="spellEnd"/>
      <w:r w:rsidRPr="000410C7">
        <w:t xml:space="preserve"> </w:t>
      </w:r>
      <w:proofErr w:type="spellStart"/>
      <w:r w:rsidRPr="000410C7">
        <w:rPr>
          <w:i/>
        </w:rPr>
        <w:t>Soekarwati</w:t>
      </w:r>
      <w:proofErr w:type="spellEnd"/>
      <w:r w:rsidRPr="000410C7">
        <w:rPr>
          <w:i/>
        </w:rPr>
        <w:t>, 2001</w:t>
      </w:r>
      <w:r w:rsidRPr="000410C7">
        <w:t xml:space="preserve"> </w:t>
      </w:r>
      <w:proofErr w:type="spellStart"/>
      <w:r w:rsidRPr="000410C7">
        <w:t>permasalahan</w:t>
      </w:r>
      <w:proofErr w:type="spellEnd"/>
      <w:r w:rsidRPr="000410C7">
        <w:t xml:space="preserve"> </w:t>
      </w:r>
      <w:proofErr w:type="spellStart"/>
      <w:r w:rsidRPr="000410C7">
        <w:t>dalam</w:t>
      </w:r>
      <w:proofErr w:type="spellEnd"/>
      <w:r w:rsidRPr="000410C7">
        <w:t xml:space="preserve"> </w:t>
      </w:r>
      <w:proofErr w:type="spellStart"/>
      <w:r w:rsidRPr="000410C7">
        <w:t>pengembangan</w:t>
      </w:r>
      <w:proofErr w:type="spellEnd"/>
      <w:r w:rsidRPr="000410C7">
        <w:t xml:space="preserve"> </w:t>
      </w:r>
      <w:proofErr w:type="spellStart"/>
      <w:r w:rsidRPr="000410C7">
        <w:t>agribisnis</w:t>
      </w:r>
      <w:proofErr w:type="spellEnd"/>
      <w:r w:rsidRPr="000410C7">
        <w:t xml:space="preserve"> dan </w:t>
      </w:r>
      <w:proofErr w:type="spellStart"/>
      <w:r w:rsidRPr="000410C7">
        <w:t>agroindustri</w:t>
      </w:r>
      <w:proofErr w:type="spellEnd"/>
      <w:r w:rsidRPr="000410C7">
        <w:t xml:space="preserve"> </w:t>
      </w:r>
      <w:proofErr w:type="spellStart"/>
      <w:r w:rsidRPr="000410C7">
        <w:t>adalah</w:t>
      </w:r>
      <w:proofErr w:type="spellEnd"/>
      <w:r w:rsidRPr="000410C7">
        <w:t xml:space="preserve"> </w:t>
      </w:r>
      <w:proofErr w:type="spellStart"/>
      <w:r w:rsidRPr="000410C7">
        <w:t>lemahnya</w:t>
      </w:r>
      <w:proofErr w:type="spellEnd"/>
      <w:r w:rsidRPr="000410C7">
        <w:t xml:space="preserve"> </w:t>
      </w:r>
      <w:proofErr w:type="spellStart"/>
      <w:r w:rsidRPr="000410C7">
        <w:t>keterkaitan</w:t>
      </w:r>
      <w:proofErr w:type="spellEnd"/>
      <w:r w:rsidRPr="000410C7">
        <w:t xml:space="preserve"> </w:t>
      </w:r>
      <w:proofErr w:type="spellStart"/>
      <w:r w:rsidRPr="000410C7">
        <w:t>antar</w:t>
      </w:r>
      <w:proofErr w:type="spellEnd"/>
      <w:r w:rsidRPr="000410C7">
        <w:t xml:space="preserve"> </w:t>
      </w:r>
      <w:proofErr w:type="spellStart"/>
      <w:r w:rsidRPr="000410C7">
        <w:t>subsistem</w:t>
      </w:r>
      <w:proofErr w:type="spellEnd"/>
      <w:r w:rsidRPr="000410C7">
        <w:t xml:space="preserve"> di </w:t>
      </w:r>
      <w:proofErr w:type="spellStart"/>
      <w:r w:rsidRPr="000410C7">
        <w:t>dalam</w:t>
      </w:r>
      <w:proofErr w:type="spellEnd"/>
      <w:r w:rsidRPr="000410C7">
        <w:t xml:space="preserve"> </w:t>
      </w:r>
      <w:proofErr w:type="spellStart"/>
      <w:r w:rsidRPr="000410C7">
        <w:t>agribisnis</w:t>
      </w:r>
      <w:proofErr w:type="spellEnd"/>
      <w:r w:rsidRPr="000410C7">
        <w:t>.</w:t>
      </w:r>
    </w:p>
    <w:p w14:paraId="7DBC51CB" w14:textId="77777777" w:rsidR="00587D4A" w:rsidRPr="000410C7" w:rsidRDefault="00587D4A" w:rsidP="00587D4A">
      <w:pPr>
        <w:autoSpaceDE w:val="0"/>
        <w:autoSpaceDN w:val="0"/>
        <w:adjustRightInd w:val="0"/>
        <w:ind w:firstLine="720"/>
        <w:jc w:val="both"/>
      </w:pPr>
      <w:proofErr w:type="spellStart"/>
      <w:r w:rsidRPr="00A649D3">
        <w:t>Kecamatan</w:t>
      </w:r>
      <w:proofErr w:type="spellEnd"/>
      <w:r w:rsidRPr="00A649D3">
        <w:t xml:space="preserve"> P</w:t>
      </w:r>
      <w:r>
        <w:t>akis</w:t>
      </w:r>
      <w:r w:rsidRPr="00A649D3">
        <w:t xml:space="preserve"> </w:t>
      </w:r>
      <w:proofErr w:type="spellStart"/>
      <w:r w:rsidRPr="00A649D3">
        <w:t>Kabupaten</w:t>
      </w:r>
      <w:proofErr w:type="spellEnd"/>
      <w:r w:rsidRPr="00A649D3">
        <w:t xml:space="preserve"> </w:t>
      </w:r>
      <w:r>
        <w:t>Malang</w:t>
      </w:r>
      <w:r w:rsidRPr="00A649D3">
        <w:t xml:space="preserve"> </w:t>
      </w:r>
      <w:proofErr w:type="spellStart"/>
      <w:r w:rsidRPr="00A649D3">
        <w:t>merupakan</w:t>
      </w:r>
      <w:proofErr w:type="spellEnd"/>
      <w:r w:rsidRPr="00A649D3">
        <w:t xml:space="preserve"> salah </w:t>
      </w:r>
      <w:proofErr w:type="spellStart"/>
      <w:r w:rsidRPr="00A649D3">
        <w:t>satu</w:t>
      </w:r>
      <w:proofErr w:type="spellEnd"/>
      <w:r w:rsidRPr="00A649D3">
        <w:t xml:space="preserve"> </w:t>
      </w:r>
      <w:proofErr w:type="spellStart"/>
      <w:r>
        <w:t>dari</w:t>
      </w:r>
      <w:proofErr w:type="spellEnd"/>
      <w:r>
        <w:t xml:space="preserve"> </w:t>
      </w:r>
      <w:proofErr w:type="spellStart"/>
      <w:proofErr w:type="gramStart"/>
      <w:r>
        <w:t>sekian</w:t>
      </w:r>
      <w:proofErr w:type="spellEnd"/>
      <w:r>
        <w:t xml:space="preserve"> </w:t>
      </w:r>
      <w:r w:rsidRPr="00A649D3">
        <w:t xml:space="preserve"> </w:t>
      </w:r>
      <w:proofErr w:type="spellStart"/>
      <w:r w:rsidRPr="00A649D3">
        <w:t>daerah</w:t>
      </w:r>
      <w:proofErr w:type="spellEnd"/>
      <w:proofErr w:type="gramEnd"/>
      <w:r w:rsidRPr="00A649D3">
        <w:t xml:space="preserve"> di wilayah </w:t>
      </w:r>
      <w:proofErr w:type="spellStart"/>
      <w:r w:rsidRPr="00A649D3">
        <w:t>Jawa</w:t>
      </w:r>
      <w:proofErr w:type="spellEnd"/>
      <w:r w:rsidRPr="00A649D3">
        <w:t xml:space="preserve"> Timur yang </w:t>
      </w:r>
      <w:proofErr w:type="spellStart"/>
      <w:r w:rsidRPr="00A649D3">
        <w:t>mengembangkan</w:t>
      </w:r>
      <w:proofErr w:type="spellEnd"/>
      <w:r w:rsidRPr="00A649D3">
        <w:t xml:space="preserve"> </w:t>
      </w:r>
      <w:proofErr w:type="spellStart"/>
      <w:r w:rsidRPr="00A649D3">
        <w:t>usaha</w:t>
      </w:r>
      <w:r>
        <w:t>tani</w:t>
      </w:r>
      <w:proofErr w:type="spellEnd"/>
      <w:r w:rsidRPr="00A649D3">
        <w:t xml:space="preserve"> </w:t>
      </w:r>
      <w:proofErr w:type="spellStart"/>
      <w:r w:rsidRPr="00A649D3">
        <w:t>jamur</w:t>
      </w:r>
      <w:proofErr w:type="spellEnd"/>
      <w:r w:rsidRPr="00A649D3">
        <w:t xml:space="preserve"> </w:t>
      </w:r>
      <w:proofErr w:type="spellStart"/>
      <w:r w:rsidRPr="00A649D3">
        <w:t>tiram</w:t>
      </w:r>
      <w:proofErr w:type="spellEnd"/>
      <w:r>
        <w:t xml:space="preserve">. </w:t>
      </w:r>
      <w:r w:rsidRPr="00A649D3">
        <w:t xml:space="preserve">Pada </w:t>
      </w:r>
      <w:proofErr w:type="spellStart"/>
      <w:r w:rsidRPr="00A649D3">
        <w:t>awalnya</w:t>
      </w:r>
      <w:proofErr w:type="spellEnd"/>
      <w:r w:rsidRPr="00A649D3">
        <w:t xml:space="preserve"> </w:t>
      </w:r>
      <w:proofErr w:type="spellStart"/>
      <w:r w:rsidRPr="00A649D3">
        <w:t>u</w:t>
      </w:r>
      <w:r>
        <w:t>sahatani</w:t>
      </w:r>
      <w:proofErr w:type="spellEnd"/>
      <w:r>
        <w:t xml:space="preserve"> </w:t>
      </w:r>
      <w:proofErr w:type="spellStart"/>
      <w:r>
        <w:t>jamur</w:t>
      </w:r>
      <w:proofErr w:type="spellEnd"/>
      <w:r>
        <w:t xml:space="preserve"> </w:t>
      </w:r>
      <w:proofErr w:type="spellStart"/>
      <w:r>
        <w:t>tiram</w:t>
      </w:r>
      <w:proofErr w:type="spellEnd"/>
      <w:r>
        <w:t xml:space="preserve"> </w:t>
      </w:r>
      <w:proofErr w:type="spellStart"/>
      <w:r w:rsidRPr="00A649D3">
        <w:t>kurang</w:t>
      </w:r>
      <w:proofErr w:type="spellEnd"/>
      <w:r w:rsidRPr="00A649D3">
        <w:t xml:space="preserve"> </w:t>
      </w:r>
      <w:proofErr w:type="spellStart"/>
      <w:r w:rsidRPr="00A649D3">
        <w:t>diminati</w:t>
      </w:r>
      <w:proofErr w:type="spellEnd"/>
      <w:r w:rsidRPr="00A649D3">
        <w:t xml:space="preserve"> oleh </w:t>
      </w:r>
      <w:proofErr w:type="spellStart"/>
      <w:r w:rsidRPr="00A649D3">
        <w:t>masyarakat</w:t>
      </w:r>
      <w:proofErr w:type="spellEnd"/>
      <w:r w:rsidRPr="00A649D3">
        <w:t xml:space="preserve">, </w:t>
      </w:r>
      <w:proofErr w:type="spellStart"/>
      <w:r w:rsidRPr="00A649D3">
        <w:t>hal</w:t>
      </w:r>
      <w:proofErr w:type="spellEnd"/>
      <w:r w:rsidRPr="00A649D3">
        <w:t xml:space="preserve"> </w:t>
      </w:r>
      <w:proofErr w:type="spellStart"/>
      <w:r w:rsidRPr="00A649D3">
        <w:t>ini</w:t>
      </w:r>
      <w:proofErr w:type="spellEnd"/>
      <w:r w:rsidRPr="00A649D3">
        <w:t xml:space="preserve"> </w:t>
      </w:r>
      <w:proofErr w:type="spellStart"/>
      <w:r w:rsidRPr="00A649D3">
        <w:t>dikarenakan</w:t>
      </w:r>
      <w:proofErr w:type="spellEnd"/>
      <w:r w:rsidRPr="00A649D3">
        <w:t xml:space="preserve"> </w:t>
      </w:r>
      <w:proofErr w:type="spellStart"/>
      <w:r w:rsidRPr="00A649D3">
        <w:t>banyak</w:t>
      </w:r>
      <w:proofErr w:type="spellEnd"/>
      <w:r w:rsidRPr="00A649D3">
        <w:t xml:space="preserve"> </w:t>
      </w:r>
      <w:proofErr w:type="spellStart"/>
      <w:r w:rsidRPr="00A649D3">
        <w:t>masyarakat</w:t>
      </w:r>
      <w:proofErr w:type="spellEnd"/>
      <w:r w:rsidRPr="00A649D3">
        <w:t xml:space="preserve"> yang </w:t>
      </w:r>
      <w:proofErr w:type="spellStart"/>
      <w:r w:rsidRPr="00A649D3">
        <w:t>belum</w:t>
      </w:r>
      <w:proofErr w:type="spellEnd"/>
      <w:r w:rsidRPr="00A649D3">
        <w:t xml:space="preserve"> </w:t>
      </w:r>
      <w:proofErr w:type="spellStart"/>
      <w:r w:rsidRPr="00A649D3">
        <w:t>mengetahui</w:t>
      </w:r>
      <w:proofErr w:type="spellEnd"/>
      <w:r w:rsidRPr="00A649D3">
        <w:t xml:space="preserve"> </w:t>
      </w:r>
      <w:proofErr w:type="spellStart"/>
      <w:r>
        <w:t>cara</w:t>
      </w:r>
      <w:proofErr w:type="spellEnd"/>
      <w:r>
        <w:t xml:space="preserve"> </w:t>
      </w:r>
      <w:proofErr w:type="spellStart"/>
      <w:r>
        <w:t>budidaya</w:t>
      </w:r>
      <w:proofErr w:type="spellEnd"/>
      <w:r>
        <w:t xml:space="preserve"> </w:t>
      </w:r>
      <w:proofErr w:type="spellStart"/>
      <w:r>
        <w:t>jamur</w:t>
      </w:r>
      <w:proofErr w:type="spellEnd"/>
      <w:r>
        <w:t xml:space="preserve"> </w:t>
      </w:r>
      <w:proofErr w:type="spellStart"/>
      <w:r>
        <w:t>tiram</w:t>
      </w:r>
      <w:proofErr w:type="spellEnd"/>
      <w:r>
        <w:t xml:space="preserve"> </w:t>
      </w:r>
      <w:proofErr w:type="spellStart"/>
      <w:r w:rsidRPr="00A649D3">
        <w:t>ditambah</w:t>
      </w:r>
      <w:proofErr w:type="spellEnd"/>
      <w:r w:rsidRPr="00A649D3">
        <w:t xml:space="preserve"> </w:t>
      </w:r>
      <w:proofErr w:type="spellStart"/>
      <w:r w:rsidRPr="00A649D3">
        <w:t>lagi</w:t>
      </w:r>
      <w:proofErr w:type="spellEnd"/>
      <w:r w:rsidRPr="00A649D3">
        <w:t xml:space="preserve"> </w:t>
      </w:r>
      <w:proofErr w:type="spellStart"/>
      <w:r w:rsidRPr="00A649D3">
        <w:t>ketika</w:t>
      </w:r>
      <w:proofErr w:type="spellEnd"/>
      <w:r w:rsidRPr="00A649D3">
        <w:t xml:space="preserve"> </w:t>
      </w:r>
      <w:proofErr w:type="spellStart"/>
      <w:r w:rsidRPr="00A649D3">
        <w:t>akan</w:t>
      </w:r>
      <w:proofErr w:type="spellEnd"/>
      <w:r w:rsidRPr="00A649D3">
        <w:t xml:space="preserve"> </w:t>
      </w:r>
      <w:proofErr w:type="spellStart"/>
      <w:r w:rsidRPr="00A649D3">
        <w:t>memulai</w:t>
      </w:r>
      <w:proofErr w:type="spellEnd"/>
      <w:r w:rsidRPr="00A649D3">
        <w:t xml:space="preserve"> </w:t>
      </w:r>
      <w:proofErr w:type="spellStart"/>
      <w:r w:rsidRPr="00A649D3">
        <w:t>usaha</w:t>
      </w:r>
      <w:proofErr w:type="spellEnd"/>
      <w:r w:rsidRPr="00A649D3">
        <w:t xml:space="preserve"> </w:t>
      </w:r>
      <w:proofErr w:type="spellStart"/>
      <w:r w:rsidRPr="00A649D3">
        <w:t>baru</w:t>
      </w:r>
      <w:proofErr w:type="spellEnd"/>
      <w:r w:rsidRPr="00A649D3">
        <w:t xml:space="preserve"> </w:t>
      </w:r>
      <w:proofErr w:type="spellStart"/>
      <w:r w:rsidRPr="00A649D3">
        <w:t>hal</w:t>
      </w:r>
      <w:proofErr w:type="spellEnd"/>
      <w:r w:rsidRPr="00A649D3">
        <w:t xml:space="preserve"> yang </w:t>
      </w:r>
      <w:proofErr w:type="spellStart"/>
      <w:r w:rsidRPr="00A649D3">
        <w:t>perlu</w:t>
      </w:r>
      <w:proofErr w:type="spellEnd"/>
      <w:r w:rsidRPr="00A649D3">
        <w:t xml:space="preserve"> </w:t>
      </w:r>
      <w:proofErr w:type="spellStart"/>
      <w:r w:rsidRPr="00A649D3">
        <w:t>diperhatikan</w:t>
      </w:r>
      <w:proofErr w:type="spellEnd"/>
      <w:r w:rsidRPr="00A649D3">
        <w:t xml:space="preserve"> </w:t>
      </w:r>
      <w:proofErr w:type="spellStart"/>
      <w:r w:rsidRPr="00A649D3">
        <w:t>adalah</w:t>
      </w:r>
      <w:proofErr w:type="spellEnd"/>
      <w:r w:rsidRPr="00A649D3">
        <w:t xml:space="preserve"> pasar </w:t>
      </w:r>
      <w:proofErr w:type="spellStart"/>
      <w:r w:rsidRPr="00A649D3">
        <w:t>dari</w:t>
      </w:r>
      <w:proofErr w:type="spellEnd"/>
      <w:r w:rsidRPr="00A649D3">
        <w:t xml:space="preserve"> </w:t>
      </w:r>
      <w:proofErr w:type="spellStart"/>
      <w:r w:rsidRPr="00A649D3">
        <w:t>produk</w:t>
      </w:r>
      <w:proofErr w:type="spellEnd"/>
      <w:r w:rsidRPr="00A649D3">
        <w:t xml:space="preserve">. </w:t>
      </w:r>
      <w:proofErr w:type="spellStart"/>
      <w:r w:rsidRPr="000410C7">
        <w:t>Produksi</w:t>
      </w:r>
      <w:proofErr w:type="spellEnd"/>
      <w:r w:rsidRPr="000410C7">
        <w:t xml:space="preserve"> </w:t>
      </w:r>
      <w:proofErr w:type="spellStart"/>
      <w:r w:rsidRPr="000410C7">
        <w:t>jamur</w:t>
      </w:r>
      <w:proofErr w:type="spellEnd"/>
      <w:r w:rsidRPr="000410C7">
        <w:t xml:space="preserve"> </w:t>
      </w:r>
      <w:proofErr w:type="spellStart"/>
      <w:r w:rsidRPr="000410C7">
        <w:t>tiram</w:t>
      </w:r>
      <w:proofErr w:type="spellEnd"/>
      <w:r w:rsidRPr="000410C7">
        <w:t xml:space="preserve"> </w:t>
      </w:r>
      <w:proofErr w:type="spellStart"/>
      <w:r w:rsidRPr="000410C7">
        <w:t>akan</w:t>
      </w:r>
      <w:proofErr w:type="spellEnd"/>
      <w:r w:rsidRPr="000410C7">
        <w:t xml:space="preserve"> </w:t>
      </w:r>
      <w:proofErr w:type="spellStart"/>
      <w:r w:rsidRPr="000410C7">
        <w:t>mempengaruhi</w:t>
      </w:r>
      <w:proofErr w:type="spellEnd"/>
      <w:r w:rsidRPr="000410C7">
        <w:t xml:space="preserve"> </w:t>
      </w:r>
      <w:proofErr w:type="spellStart"/>
      <w:r w:rsidRPr="000410C7">
        <w:t>jumlah</w:t>
      </w:r>
      <w:proofErr w:type="spellEnd"/>
      <w:r w:rsidRPr="000410C7">
        <w:t xml:space="preserve"> </w:t>
      </w:r>
      <w:proofErr w:type="spellStart"/>
      <w:r w:rsidRPr="000410C7">
        <w:t>pendapatan</w:t>
      </w:r>
      <w:proofErr w:type="spellEnd"/>
      <w:r w:rsidRPr="000410C7">
        <w:t xml:space="preserve"> </w:t>
      </w:r>
      <w:proofErr w:type="spellStart"/>
      <w:r w:rsidRPr="000410C7">
        <w:t>petani</w:t>
      </w:r>
      <w:proofErr w:type="spellEnd"/>
      <w:r w:rsidRPr="000410C7">
        <w:t xml:space="preserve">, </w:t>
      </w:r>
      <w:proofErr w:type="spellStart"/>
      <w:r w:rsidRPr="000410C7">
        <w:t>sehingga</w:t>
      </w:r>
      <w:proofErr w:type="spellEnd"/>
      <w:r w:rsidRPr="000410C7">
        <w:t xml:space="preserve"> </w:t>
      </w:r>
      <w:proofErr w:type="spellStart"/>
      <w:r w:rsidRPr="000410C7">
        <w:t>petani</w:t>
      </w:r>
      <w:proofErr w:type="spellEnd"/>
      <w:r w:rsidRPr="000410C7">
        <w:t xml:space="preserve"> </w:t>
      </w:r>
      <w:proofErr w:type="spellStart"/>
      <w:r w:rsidRPr="000410C7">
        <w:t>jamur</w:t>
      </w:r>
      <w:proofErr w:type="spellEnd"/>
      <w:r w:rsidRPr="000410C7">
        <w:t xml:space="preserve"> </w:t>
      </w:r>
      <w:proofErr w:type="spellStart"/>
      <w:r w:rsidRPr="000410C7">
        <w:t>tiram</w:t>
      </w:r>
      <w:proofErr w:type="spellEnd"/>
      <w:r w:rsidRPr="000410C7">
        <w:t xml:space="preserve"> </w:t>
      </w:r>
      <w:proofErr w:type="spellStart"/>
      <w:r w:rsidRPr="000410C7">
        <w:t>harus</w:t>
      </w:r>
      <w:proofErr w:type="spellEnd"/>
      <w:r w:rsidRPr="000410C7">
        <w:t xml:space="preserve"> </w:t>
      </w:r>
      <w:proofErr w:type="spellStart"/>
      <w:r w:rsidRPr="000410C7">
        <w:t>menciptakan</w:t>
      </w:r>
      <w:proofErr w:type="spellEnd"/>
      <w:r w:rsidRPr="000410C7">
        <w:t xml:space="preserve"> </w:t>
      </w:r>
      <w:proofErr w:type="spellStart"/>
      <w:r w:rsidRPr="000410C7">
        <w:t>ko</w:t>
      </w:r>
      <w:r>
        <w:t>ndisi</w:t>
      </w:r>
      <w:proofErr w:type="spellEnd"/>
      <w:r>
        <w:t xml:space="preserve"> optimal </w:t>
      </w:r>
      <w:proofErr w:type="spellStart"/>
      <w:r>
        <w:t>untuk</w:t>
      </w:r>
      <w:proofErr w:type="spellEnd"/>
      <w:r>
        <w:t xml:space="preserve"> </w:t>
      </w:r>
      <w:proofErr w:type="spellStart"/>
      <w:r>
        <w:t>pengoptimal</w:t>
      </w:r>
      <w:r w:rsidRPr="000410C7">
        <w:t>an</w:t>
      </w:r>
      <w:proofErr w:type="spellEnd"/>
      <w:r w:rsidRPr="000410C7">
        <w:t xml:space="preserve"> </w:t>
      </w:r>
      <w:proofErr w:type="spellStart"/>
      <w:r w:rsidRPr="000410C7">
        <w:t>produksi</w:t>
      </w:r>
      <w:proofErr w:type="spellEnd"/>
      <w:r w:rsidRPr="000410C7">
        <w:t xml:space="preserve">, </w:t>
      </w:r>
      <w:proofErr w:type="spellStart"/>
      <w:r w:rsidRPr="000410C7">
        <w:t>maka</w:t>
      </w:r>
      <w:proofErr w:type="spellEnd"/>
      <w:r w:rsidRPr="000410C7">
        <w:t xml:space="preserve"> </w:t>
      </w:r>
      <w:proofErr w:type="spellStart"/>
      <w:r w:rsidRPr="000410C7">
        <w:t>pendapatan</w:t>
      </w:r>
      <w:proofErr w:type="spellEnd"/>
      <w:r w:rsidRPr="000410C7">
        <w:t xml:space="preserve"> </w:t>
      </w:r>
      <w:proofErr w:type="spellStart"/>
      <w:r w:rsidRPr="000410C7">
        <w:t>petani</w:t>
      </w:r>
      <w:proofErr w:type="spellEnd"/>
      <w:r w:rsidRPr="000410C7">
        <w:t xml:space="preserve"> </w:t>
      </w:r>
      <w:proofErr w:type="spellStart"/>
      <w:r w:rsidRPr="000410C7">
        <w:t>jamur</w:t>
      </w:r>
      <w:proofErr w:type="spellEnd"/>
      <w:r w:rsidRPr="000410C7">
        <w:t xml:space="preserve"> </w:t>
      </w:r>
      <w:proofErr w:type="spellStart"/>
      <w:r w:rsidRPr="000410C7">
        <w:t>tiram</w:t>
      </w:r>
      <w:proofErr w:type="spellEnd"/>
      <w:r w:rsidRPr="000410C7">
        <w:t xml:space="preserve"> </w:t>
      </w:r>
      <w:proofErr w:type="spellStart"/>
      <w:r w:rsidRPr="000410C7">
        <w:t>dapat</w:t>
      </w:r>
      <w:proofErr w:type="spellEnd"/>
      <w:r w:rsidRPr="000410C7">
        <w:t xml:space="preserve"> </w:t>
      </w:r>
      <w:proofErr w:type="spellStart"/>
      <w:r w:rsidRPr="000410C7">
        <w:t>stabil</w:t>
      </w:r>
      <w:proofErr w:type="spellEnd"/>
      <w:r w:rsidRPr="000410C7">
        <w:t xml:space="preserve">. </w:t>
      </w:r>
    </w:p>
    <w:p w14:paraId="3C9AE503" w14:textId="45F8C0FE" w:rsidR="00587D4A" w:rsidRDefault="00587D4A" w:rsidP="00587D4A">
      <w:pPr>
        <w:autoSpaceDE w:val="0"/>
        <w:autoSpaceDN w:val="0"/>
        <w:adjustRightInd w:val="0"/>
        <w:ind w:firstLine="720"/>
        <w:jc w:val="both"/>
        <w:rPr>
          <w:szCs w:val="23"/>
        </w:rPr>
      </w:pPr>
      <w:proofErr w:type="spellStart"/>
      <w:r w:rsidRPr="004A0BE2">
        <w:rPr>
          <w:szCs w:val="23"/>
        </w:rPr>
        <w:t>Secara</w:t>
      </w:r>
      <w:proofErr w:type="spellEnd"/>
      <w:r w:rsidRPr="004A0BE2">
        <w:rPr>
          <w:szCs w:val="23"/>
        </w:rPr>
        <w:t xml:space="preserve"> </w:t>
      </w:r>
      <w:proofErr w:type="spellStart"/>
      <w:r w:rsidRPr="004A0BE2">
        <w:rPr>
          <w:szCs w:val="23"/>
        </w:rPr>
        <w:t>teori</w:t>
      </w:r>
      <w:proofErr w:type="spellEnd"/>
      <w:r>
        <w:rPr>
          <w:szCs w:val="23"/>
        </w:rPr>
        <w:t xml:space="preserve"> </w:t>
      </w:r>
      <w:proofErr w:type="spellStart"/>
      <w:r>
        <w:rPr>
          <w:szCs w:val="23"/>
        </w:rPr>
        <w:t>agribisnis</w:t>
      </w:r>
      <w:proofErr w:type="spellEnd"/>
      <w:r>
        <w:rPr>
          <w:szCs w:val="23"/>
        </w:rPr>
        <w:t xml:space="preserve"> salah </w:t>
      </w:r>
      <w:proofErr w:type="spellStart"/>
      <w:r>
        <w:rPr>
          <w:szCs w:val="23"/>
        </w:rPr>
        <w:t>satu</w:t>
      </w:r>
      <w:proofErr w:type="spellEnd"/>
      <w:r>
        <w:rPr>
          <w:szCs w:val="23"/>
        </w:rPr>
        <w:t xml:space="preserve"> </w:t>
      </w:r>
      <w:proofErr w:type="spellStart"/>
      <w:r>
        <w:rPr>
          <w:szCs w:val="23"/>
        </w:rPr>
        <w:t>subsistemnya</w:t>
      </w:r>
      <w:proofErr w:type="spellEnd"/>
      <w:r>
        <w:rPr>
          <w:szCs w:val="23"/>
        </w:rPr>
        <w:t xml:space="preserve"> </w:t>
      </w:r>
      <w:proofErr w:type="spellStart"/>
      <w:r>
        <w:rPr>
          <w:szCs w:val="23"/>
        </w:rPr>
        <w:t>adalah</w:t>
      </w:r>
      <w:proofErr w:type="spellEnd"/>
      <w:r>
        <w:rPr>
          <w:szCs w:val="23"/>
        </w:rPr>
        <w:t xml:space="preserve"> </w:t>
      </w:r>
      <w:proofErr w:type="spellStart"/>
      <w:r>
        <w:rPr>
          <w:szCs w:val="23"/>
        </w:rPr>
        <w:t>pengolahan</w:t>
      </w:r>
      <w:proofErr w:type="spellEnd"/>
      <w:r>
        <w:rPr>
          <w:szCs w:val="23"/>
        </w:rPr>
        <w:t xml:space="preserve"> </w:t>
      </w:r>
      <w:proofErr w:type="spellStart"/>
      <w:r>
        <w:rPr>
          <w:szCs w:val="23"/>
        </w:rPr>
        <w:t>hasil</w:t>
      </w:r>
      <w:proofErr w:type="spellEnd"/>
      <w:r>
        <w:rPr>
          <w:szCs w:val="23"/>
        </w:rPr>
        <w:t xml:space="preserve"> </w:t>
      </w:r>
      <w:proofErr w:type="spellStart"/>
      <w:r>
        <w:rPr>
          <w:szCs w:val="23"/>
        </w:rPr>
        <w:t>pertanian</w:t>
      </w:r>
      <w:proofErr w:type="spellEnd"/>
      <w:r>
        <w:rPr>
          <w:szCs w:val="23"/>
        </w:rPr>
        <w:t xml:space="preserve">, </w:t>
      </w:r>
      <w:proofErr w:type="spellStart"/>
      <w:r>
        <w:rPr>
          <w:szCs w:val="23"/>
        </w:rPr>
        <w:t>namun</w:t>
      </w:r>
      <w:proofErr w:type="spellEnd"/>
      <w:r>
        <w:rPr>
          <w:szCs w:val="23"/>
        </w:rPr>
        <w:t xml:space="preserve"> </w:t>
      </w:r>
      <w:proofErr w:type="spellStart"/>
      <w:r>
        <w:rPr>
          <w:szCs w:val="23"/>
        </w:rPr>
        <w:t>kenyataanya</w:t>
      </w:r>
      <w:proofErr w:type="spellEnd"/>
      <w:r>
        <w:rPr>
          <w:szCs w:val="23"/>
        </w:rPr>
        <w:t xml:space="preserve"> di </w:t>
      </w:r>
      <w:proofErr w:type="spellStart"/>
      <w:r>
        <w:rPr>
          <w:szCs w:val="23"/>
        </w:rPr>
        <w:t>daerah</w:t>
      </w:r>
      <w:proofErr w:type="spellEnd"/>
      <w:r>
        <w:rPr>
          <w:szCs w:val="23"/>
        </w:rPr>
        <w:t xml:space="preserve"> </w:t>
      </w:r>
      <w:proofErr w:type="spellStart"/>
      <w:r>
        <w:rPr>
          <w:szCs w:val="23"/>
        </w:rPr>
        <w:t>penelitian</w:t>
      </w:r>
      <w:proofErr w:type="spellEnd"/>
      <w:r>
        <w:rPr>
          <w:szCs w:val="23"/>
        </w:rPr>
        <w:t xml:space="preserve"> </w:t>
      </w:r>
      <w:proofErr w:type="spellStart"/>
      <w:r>
        <w:rPr>
          <w:szCs w:val="23"/>
        </w:rPr>
        <w:t>petani</w:t>
      </w:r>
      <w:proofErr w:type="spellEnd"/>
      <w:r>
        <w:rPr>
          <w:szCs w:val="23"/>
        </w:rPr>
        <w:t xml:space="preserve"> </w:t>
      </w:r>
      <w:proofErr w:type="spellStart"/>
      <w:r>
        <w:rPr>
          <w:szCs w:val="23"/>
        </w:rPr>
        <w:t>jamur</w:t>
      </w:r>
      <w:proofErr w:type="spellEnd"/>
      <w:r>
        <w:rPr>
          <w:szCs w:val="23"/>
        </w:rPr>
        <w:t xml:space="preserve"> </w:t>
      </w:r>
      <w:proofErr w:type="spellStart"/>
      <w:r>
        <w:rPr>
          <w:szCs w:val="23"/>
        </w:rPr>
        <w:t>tiram</w:t>
      </w:r>
      <w:proofErr w:type="spellEnd"/>
      <w:r>
        <w:rPr>
          <w:szCs w:val="23"/>
        </w:rPr>
        <w:t xml:space="preserve"> </w:t>
      </w:r>
      <w:proofErr w:type="spellStart"/>
      <w:r>
        <w:rPr>
          <w:szCs w:val="23"/>
        </w:rPr>
        <w:t>tidak</w:t>
      </w:r>
      <w:proofErr w:type="spellEnd"/>
      <w:r>
        <w:rPr>
          <w:szCs w:val="23"/>
        </w:rPr>
        <w:t xml:space="preserve"> </w:t>
      </w:r>
      <w:proofErr w:type="spellStart"/>
      <w:r>
        <w:rPr>
          <w:szCs w:val="23"/>
        </w:rPr>
        <w:t>ada</w:t>
      </w:r>
      <w:proofErr w:type="spellEnd"/>
      <w:r>
        <w:rPr>
          <w:szCs w:val="23"/>
        </w:rPr>
        <w:t xml:space="preserve"> yang </w:t>
      </w:r>
      <w:proofErr w:type="spellStart"/>
      <w:r>
        <w:rPr>
          <w:szCs w:val="23"/>
        </w:rPr>
        <w:t>menerapkan</w:t>
      </w:r>
      <w:proofErr w:type="spellEnd"/>
      <w:r>
        <w:rPr>
          <w:szCs w:val="23"/>
        </w:rPr>
        <w:t xml:space="preserve"> </w:t>
      </w:r>
      <w:proofErr w:type="spellStart"/>
      <w:r>
        <w:rPr>
          <w:szCs w:val="23"/>
        </w:rPr>
        <w:t>subsistem</w:t>
      </w:r>
      <w:proofErr w:type="spellEnd"/>
      <w:r>
        <w:rPr>
          <w:szCs w:val="23"/>
        </w:rPr>
        <w:t xml:space="preserve"> </w:t>
      </w:r>
      <w:proofErr w:type="spellStart"/>
      <w:r>
        <w:rPr>
          <w:szCs w:val="23"/>
        </w:rPr>
        <w:t>pengolahan</w:t>
      </w:r>
      <w:proofErr w:type="spellEnd"/>
      <w:r>
        <w:rPr>
          <w:szCs w:val="23"/>
        </w:rPr>
        <w:t xml:space="preserve"> </w:t>
      </w:r>
      <w:proofErr w:type="spellStart"/>
      <w:r>
        <w:rPr>
          <w:szCs w:val="23"/>
        </w:rPr>
        <w:t>hasil</w:t>
      </w:r>
      <w:proofErr w:type="spellEnd"/>
      <w:r>
        <w:rPr>
          <w:szCs w:val="23"/>
        </w:rPr>
        <w:t xml:space="preserve"> </w:t>
      </w:r>
      <w:proofErr w:type="spellStart"/>
      <w:r>
        <w:rPr>
          <w:szCs w:val="23"/>
        </w:rPr>
        <w:t>pertanian</w:t>
      </w:r>
      <w:proofErr w:type="spellEnd"/>
      <w:r>
        <w:rPr>
          <w:szCs w:val="23"/>
        </w:rPr>
        <w:t xml:space="preserve">, </w:t>
      </w:r>
      <w:proofErr w:type="spellStart"/>
      <w:r>
        <w:rPr>
          <w:szCs w:val="23"/>
        </w:rPr>
        <w:t>alasannya</w:t>
      </w:r>
      <w:proofErr w:type="spellEnd"/>
      <w:r>
        <w:rPr>
          <w:szCs w:val="23"/>
        </w:rPr>
        <w:t xml:space="preserve"> </w:t>
      </w:r>
      <w:proofErr w:type="spellStart"/>
      <w:r>
        <w:rPr>
          <w:szCs w:val="23"/>
        </w:rPr>
        <w:t>karena</w:t>
      </w:r>
      <w:proofErr w:type="spellEnd"/>
      <w:r>
        <w:rPr>
          <w:szCs w:val="23"/>
        </w:rPr>
        <w:t xml:space="preserve"> </w:t>
      </w:r>
      <w:proofErr w:type="spellStart"/>
      <w:r>
        <w:rPr>
          <w:szCs w:val="23"/>
        </w:rPr>
        <w:t>membuang</w:t>
      </w:r>
      <w:proofErr w:type="spellEnd"/>
      <w:r>
        <w:rPr>
          <w:szCs w:val="23"/>
        </w:rPr>
        <w:t xml:space="preserve"> </w:t>
      </w:r>
      <w:proofErr w:type="spellStart"/>
      <w:r>
        <w:rPr>
          <w:szCs w:val="23"/>
        </w:rPr>
        <w:t>waktu</w:t>
      </w:r>
      <w:proofErr w:type="spellEnd"/>
      <w:r>
        <w:rPr>
          <w:szCs w:val="23"/>
        </w:rPr>
        <w:t xml:space="preserve"> dan </w:t>
      </w:r>
      <w:proofErr w:type="spellStart"/>
      <w:r>
        <w:rPr>
          <w:szCs w:val="23"/>
        </w:rPr>
        <w:t>petani</w:t>
      </w:r>
      <w:proofErr w:type="spellEnd"/>
      <w:r>
        <w:rPr>
          <w:szCs w:val="23"/>
        </w:rPr>
        <w:t xml:space="preserve"> </w:t>
      </w:r>
      <w:proofErr w:type="spellStart"/>
      <w:r>
        <w:rPr>
          <w:szCs w:val="23"/>
        </w:rPr>
        <w:t>jamur</w:t>
      </w:r>
      <w:proofErr w:type="spellEnd"/>
      <w:r>
        <w:rPr>
          <w:szCs w:val="23"/>
        </w:rPr>
        <w:t xml:space="preserve"> </w:t>
      </w:r>
      <w:proofErr w:type="spellStart"/>
      <w:r>
        <w:rPr>
          <w:szCs w:val="23"/>
        </w:rPr>
        <w:t>tiram</w:t>
      </w:r>
      <w:proofErr w:type="spellEnd"/>
      <w:r>
        <w:rPr>
          <w:szCs w:val="23"/>
        </w:rPr>
        <w:t xml:space="preserve"> </w:t>
      </w:r>
      <w:proofErr w:type="spellStart"/>
      <w:r>
        <w:rPr>
          <w:szCs w:val="23"/>
        </w:rPr>
        <w:t>merasa</w:t>
      </w:r>
      <w:proofErr w:type="spellEnd"/>
      <w:r>
        <w:rPr>
          <w:szCs w:val="23"/>
        </w:rPr>
        <w:t xml:space="preserve"> </w:t>
      </w:r>
      <w:proofErr w:type="spellStart"/>
      <w:r>
        <w:rPr>
          <w:szCs w:val="23"/>
        </w:rPr>
        <w:t>pendapatannya</w:t>
      </w:r>
      <w:proofErr w:type="spellEnd"/>
      <w:r>
        <w:rPr>
          <w:szCs w:val="23"/>
        </w:rPr>
        <w:t xml:space="preserve"> </w:t>
      </w:r>
      <w:proofErr w:type="spellStart"/>
      <w:r>
        <w:rPr>
          <w:szCs w:val="23"/>
        </w:rPr>
        <w:t>sudah</w:t>
      </w:r>
      <w:proofErr w:type="spellEnd"/>
      <w:r>
        <w:rPr>
          <w:szCs w:val="23"/>
        </w:rPr>
        <w:t xml:space="preserve"> </w:t>
      </w:r>
      <w:proofErr w:type="spellStart"/>
      <w:r>
        <w:rPr>
          <w:szCs w:val="23"/>
        </w:rPr>
        <w:t>cukup</w:t>
      </w:r>
      <w:proofErr w:type="spellEnd"/>
      <w:r>
        <w:rPr>
          <w:szCs w:val="23"/>
        </w:rPr>
        <w:t xml:space="preserve"> </w:t>
      </w:r>
      <w:proofErr w:type="spellStart"/>
      <w:r>
        <w:rPr>
          <w:szCs w:val="23"/>
        </w:rPr>
        <w:t>besar</w:t>
      </w:r>
      <w:proofErr w:type="spellEnd"/>
      <w:r>
        <w:rPr>
          <w:szCs w:val="23"/>
        </w:rPr>
        <w:t xml:space="preserve"> </w:t>
      </w:r>
      <w:proofErr w:type="spellStart"/>
      <w:r>
        <w:rPr>
          <w:szCs w:val="23"/>
        </w:rPr>
        <w:t>dari</w:t>
      </w:r>
      <w:proofErr w:type="spellEnd"/>
      <w:r>
        <w:rPr>
          <w:szCs w:val="23"/>
        </w:rPr>
        <w:t xml:space="preserve"> </w:t>
      </w:r>
      <w:proofErr w:type="spellStart"/>
      <w:r>
        <w:rPr>
          <w:szCs w:val="23"/>
        </w:rPr>
        <w:t>penjualan</w:t>
      </w:r>
      <w:proofErr w:type="spellEnd"/>
      <w:r>
        <w:rPr>
          <w:szCs w:val="23"/>
        </w:rPr>
        <w:t xml:space="preserve"> </w:t>
      </w:r>
      <w:proofErr w:type="spellStart"/>
      <w:r>
        <w:rPr>
          <w:szCs w:val="23"/>
        </w:rPr>
        <w:t>jamur</w:t>
      </w:r>
      <w:proofErr w:type="spellEnd"/>
      <w:r>
        <w:rPr>
          <w:szCs w:val="23"/>
        </w:rPr>
        <w:t xml:space="preserve"> </w:t>
      </w:r>
      <w:proofErr w:type="spellStart"/>
      <w:r>
        <w:rPr>
          <w:szCs w:val="23"/>
        </w:rPr>
        <w:t>tiram</w:t>
      </w:r>
      <w:proofErr w:type="spellEnd"/>
      <w:r>
        <w:rPr>
          <w:szCs w:val="23"/>
        </w:rPr>
        <w:t xml:space="preserve"> </w:t>
      </w:r>
      <w:proofErr w:type="spellStart"/>
      <w:r>
        <w:rPr>
          <w:szCs w:val="23"/>
        </w:rPr>
        <w:t>segar</w:t>
      </w:r>
      <w:proofErr w:type="spellEnd"/>
      <w:r>
        <w:rPr>
          <w:szCs w:val="23"/>
        </w:rPr>
        <w:t xml:space="preserve">. </w:t>
      </w:r>
    </w:p>
    <w:p w14:paraId="5CA24A3C" w14:textId="5BCCB614" w:rsidR="008401AF" w:rsidRDefault="00DC2ED7" w:rsidP="00DC2ED7">
      <w:pPr>
        <w:autoSpaceDE w:val="0"/>
        <w:autoSpaceDN w:val="0"/>
        <w:adjustRightInd w:val="0"/>
        <w:ind w:firstLine="720"/>
        <w:jc w:val="both"/>
        <w:rPr>
          <w:szCs w:val="23"/>
        </w:rPr>
      </w:pPr>
      <w:r w:rsidRPr="000841BD">
        <w:rPr>
          <w:lang w:val="id-ID"/>
        </w:rPr>
        <w:t>Berdasarkan u</w:t>
      </w:r>
      <w:r>
        <w:rPr>
          <w:lang w:val="id-ID"/>
        </w:rPr>
        <w:t>raian diatas maka tujuan dilakukannya penelitian ini adalah</w:t>
      </w:r>
      <w:r>
        <w:t xml:space="preserve"> </w:t>
      </w:r>
      <w:proofErr w:type="spellStart"/>
      <w:r>
        <w:rPr>
          <w:szCs w:val="23"/>
        </w:rPr>
        <w:t>untuk</w:t>
      </w:r>
      <w:proofErr w:type="spellEnd"/>
      <w:r>
        <w:rPr>
          <w:szCs w:val="23"/>
        </w:rPr>
        <w:t xml:space="preserve"> </w:t>
      </w:r>
      <w:proofErr w:type="spellStart"/>
      <w:r>
        <w:rPr>
          <w:szCs w:val="23"/>
        </w:rPr>
        <w:t>mengetahui</w:t>
      </w:r>
      <w:proofErr w:type="spellEnd"/>
      <w:r>
        <w:rPr>
          <w:szCs w:val="23"/>
        </w:rPr>
        <w:t xml:space="preserve"> </w:t>
      </w:r>
      <w:proofErr w:type="spellStart"/>
      <w:r>
        <w:rPr>
          <w:szCs w:val="23"/>
        </w:rPr>
        <w:t>lebih</w:t>
      </w:r>
      <w:proofErr w:type="spellEnd"/>
      <w:r>
        <w:rPr>
          <w:szCs w:val="23"/>
        </w:rPr>
        <w:t xml:space="preserve"> </w:t>
      </w:r>
      <w:proofErr w:type="spellStart"/>
      <w:r>
        <w:rPr>
          <w:szCs w:val="23"/>
        </w:rPr>
        <w:t>lanjut</w:t>
      </w:r>
      <w:proofErr w:type="spellEnd"/>
      <w:r>
        <w:rPr>
          <w:szCs w:val="23"/>
        </w:rPr>
        <w:t xml:space="preserve"> </w:t>
      </w:r>
      <w:proofErr w:type="spellStart"/>
      <w:r>
        <w:rPr>
          <w:szCs w:val="23"/>
        </w:rPr>
        <w:t>tentang</w:t>
      </w:r>
      <w:proofErr w:type="spellEnd"/>
      <w:r>
        <w:rPr>
          <w:szCs w:val="23"/>
        </w:rPr>
        <w:t xml:space="preserve"> system </w:t>
      </w:r>
      <w:proofErr w:type="spellStart"/>
      <w:r>
        <w:rPr>
          <w:szCs w:val="23"/>
        </w:rPr>
        <w:t>agribisnis</w:t>
      </w:r>
      <w:proofErr w:type="spellEnd"/>
      <w:r>
        <w:rPr>
          <w:szCs w:val="23"/>
        </w:rPr>
        <w:t xml:space="preserve"> yang </w:t>
      </w:r>
      <w:proofErr w:type="spellStart"/>
      <w:r>
        <w:rPr>
          <w:szCs w:val="23"/>
        </w:rPr>
        <w:t>dijalankan</w:t>
      </w:r>
      <w:proofErr w:type="spellEnd"/>
      <w:r>
        <w:rPr>
          <w:szCs w:val="23"/>
        </w:rPr>
        <w:t xml:space="preserve">, dan </w:t>
      </w:r>
      <w:proofErr w:type="spellStart"/>
      <w:r>
        <w:rPr>
          <w:szCs w:val="23"/>
        </w:rPr>
        <w:t>besarnya</w:t>
      </w:r>
      <w:proofErr w:type="spellEnd"/>
      <w:r>
        <w:rPr>
          <w:szCs w:val="23"/>
        </w:rPr>
        <w:t xml:space="preserve"> </w:t>
      </w:r>
      <w:proofErr w:type="spellStart"/>
      <w:r>
        <w:rPr>
          <w:szCs w:val="23"/>
        </w:rPr>
        <w:t>pendapatan</w:t>
      </w:r>
      <w:proofErr w:type="spellEnd"/>
      <w:r>
        <w:rPr>
          <w:szCs w:val="23"/>
        </w:rPr>
        <w:t xml:space="preserve"> </w:t>
      </w:r>
      <w:proofErr w:type="spellStart"/>
      <w:r>
        <w:rPr>
          <w:szCs w:val="23"/>
        </w:rPr>
        <w:t>petani</w:t>
      </w:r>
      <w:proofErr w:type="spellEnd"/>
      <w:r>
        <w:rPr>
          <w:szCs w:val="23"/>
        </w:rPr>
        <w:t xml:space="preserve"> </w:t>
      </w:r>
      <w:proofErr w:type="spellStart"/>
      <w:r>
        <w:rPr>
          <w:szCs w:val="23"/>
        </w:rPr>
        <w:t>jamur</w:t>
      </w:r>
      <w:proofErr w:type="spellEnd"/>
      <w:r>
        <w:rPr>
          <w:szCs w:val="23"/>
        </w:rPr>
        <w:t xml:space="preserve"> </w:t>
      </w:r>
      <w:proofErr w:type="spellStart"/>
      <w:r>
        <w:rPr>
          <w:szCs w:val="23"/>
        </w:rPr>
        <w:t>tiram</w:t>
      </w:r>
      <w:proofErr w:type="spellEnd"/>
      <w:r>
        <w:rPr>
          <w:szCs w:val="23"/>
        </w:rPr>
        <w:t xml:space="preserve"> </w:t>
      </w:r>
      <w:proofErr w:type="spellStart"/>
      <w:r>
        <w:rPr>
          <w:szCs w:val="23"/>
        </w:rPr>
        <w:t>tanpa</w:t>
      </w:r>
      <w:proofErr w:type="spellEnd"/>
      <w:r>
        <w:rPr>
          <w:szCs w:val="23"/>
        </w:rPr>
        <w:t xml:space="preserve"> </w:t>
      </w:r>
      <w:proofErr w:type="spellStart"/>
      <w:r>
        <w:rPr>
          <w:szCs w:val="23"/>
        </w:rPr>
        <w:t>adanya</w:t>
      </w:r>
      <w:proofErr w:type="spellEnd"/>
      <w:r>
        <w:rPr>
          <w:szCs w:val="23"/>
        </w:rPr>
        <w:t xml:space="preserve"> </w:t>
      </w:r>
      <w:proofErr w:type="spellStart"/>
      <w:r>
        <w:rPr>
          <w:szCs w:val="23"/>
        </w:rPr>
        <w:t>pengolahan</w:t>
      </w:r>
      <w:proofErr w:type="spellEnd"/>
      <w:r>
        <w:rPr>
          <w:szCs w:val="23"/>
        </w:rPr>
        <w:t xml:space="preserve"> </w:t>
      </w:r>
      <w:proofErr w:type="spellStart"/>
      <w:r>
        <w:rPr>
          <w:szCs w:val="23"/>
        </w:rPr>
        <w:t>hasil</w:t>
      </w:r>
      <w:proofErr w:type="spellEnd"/>
      <w:r>
        <w:rPr>
          <w:szCs w:val="23"/>
        </w:rPr>
        <w:t xml:space="preserve"> </w:t>
      </w:r>
      <w:proofErr w:type="spellStart"/>
      <w:r>
        <w:rPr>
          <w:szCs w:val="23"/>
        </w:rPr>
        <w:t>pertanian</w:t>
      </w:r>
      <w:proofErr w:type="spellEnd"/>
    </w:p>
    <w:p w14:paraId="577205F0" w14:textId="77777777" w:rsidR="00DC2ED7" w:rsidRPr="00DC2ED7" w:rsidRDefault="00DC2ED7" w:rsidP="00DC2ED7">
      <w:pPr>
        <w:autoSpaceDE w:val="0"/>
        <w:autoSpaceDN w:val="0"/>
        <w:adjustRightInd w:val="0"/>
        <w:ind w:firstLine="720"/>
        <w:jc w:val="both"/>
      </w:pPr>
    </w:p>
    <w:p w14:paraId="3797FB79" w14:textId="4C5ABEE0" w:rsidR="00455FA6" w:rsidRDefault="003628B1" w:rsidP="005C3445">
      <w:pPr>
        <w:contextualSpacing/>
        <w:rPr>
          <w:b/>
          <w:szCs w:val="22"/>
        </w:rPr>
      </w:pPr>
      <w:r>
        <w:rPr>
          <w:b/>
          <w:szCs w:val="22"/>
        </w:rPr>
        <w:t>LANDASAN TEORI</w:t>
      </w:r>
      <w:r w:rsidR="008C4F0C" w:rsidRPr="00F866AE">
        <w:rPr>
          <w:b/>
          <w:szCs w:val="22"/>
        </w:rPr>
        <w:t xml:space="preserve"> </w:t>
      </w:r>
    </w:p>
    <w:p w14:paraId="38062DDB" w14:textId="77777777" w:rsidR="00626804" w:rsidRPr="007A3A1F" w:rsidRDefault="00626804" w:rsidP="00626804">
      <w:pPr>
        <w:autoSpaceDE w:val="0"/>
        <w:autoSpaceDN w:val="0"/>
        <w:adjustRightInd w:val="0"/>
        <w:ind w:firstLine="720"/>
        <w:jc w:val="both"/>
        <w:rPr>
          <w:sz w:val="28"/>
        </w:rPr>
      </w:pPr>
      <w:proofErr w:type="spellStart"/>
      <w:r w:rsidRPr="007A3A1F">
        <w:t>Prospek</w:t>
      </w:r>
      <w:proofErr w:type="spellEnd"/>
      <w:r w:rsidRPr="007A3A1F">
        <w:t xml:space="preserve"> </w:t>
      </w:r>
      <w:proofErr w:type="spellStart"/>
      <w:r w:rsidRPr="007A3A1F">
        <w:t>budidaya</w:t>
      </w:r>
      <w:proofErr w:type="spellEnd"/>
      <w:r w:rsidRPr="007A3A1F">
        <w:t xml:space="preserve"> </w:t>
      </w:r>
      <w:proofErr w:type="spellStart"/>
      <w:r w:rsidRPr="007A3A1F">
        <w:t>jamur</w:t>
      </w:r>
      <w:proofErr w:type="spellEnd"/>
      <w:r w:rsidRPr="007A3A1F">
        <w:t xml:space="preserve"> </w:t>
      </w:r>
      <w:proofErr w:type="spellStart"/>
      <w:r w:rsidRPr="007A3A1F">
        <w:t>tiram</w:t>
      </w:r>
      <w:proofErr w:type="spellEnd"/>
      <w:r w:rsidRPr="007A3A1F">
        <w:t xml:space="preserve"> </w:t>
      </w:r>
      <w:proofErr w:type="spellStart"/>
      <w:r w:rsidRPr="007A3A1F">
        <w:t>sangat</w:t>
      </w:r>
      <w:proofErr w:type="spellEnd"/>
      <w:r w:rsidRPr="007A3A1F">
        <w:t xml:space="preserve"> </w:t>
      </w:r>
      <w:proofErr w:type="spellStart"/>
      <w:r w:rsidRPr="007A3A1F">
        <w:t>menjanjikan</w:t>
      </w:r>
      <w:proofErr w:type="spellEnd"/>
      <w:r w:rsidRPr="007A3A1F">
        <w:t xml:space="preserve"> </w:t>
      </w:r>
      <w:proofErr w:type="spellStart"/>
      <w:r w:rsidRPr="007A3A1F">
        <w:t>jika</w:t>
      </w:r>
      <w:proofErr w:type="spellEnd"/>
      <w:r w:rsidRPr="007A3A1F">
        <w:t xml:space="preserve"> </w:t>
      </w:r>
      <w:proofErr w:type="spellStart"/>
      <w:r w:rsidRPr="007A3A1F">
        <w:t>kualitas</w:t>
      </w:r>
      <w:proofErr w:type="spellEnd"/>
      <w:r w:rsidRPr="007A3A1F">
        <w:t xml:space="preserve"> dan </w:t>
      </w:r>
      <w:proofErr w:type="spellStart"/>
      <w:r w:rsidRPr="007A3A1F">
        <w:t>kuantitas</w:t>
      </w:r>
      <w:proofErr w:type="spellEnd"/>
      <w:r w:rsidRPr="007A3A1F">
        <w:t xml:space="preserve"> </w:t>
      </w:r>
      <w:proofErr w:type="spellStart"/>
      <w:r w:rsidRPr="007A3A1F">
        <w:t>produk</w:t>
      </w:r>
      <w:proofErr w:type="spellEnd"/>
      <w:r w:rsidRPr="007A3A1F">
        <w:t xml:space="preserve"> </w:t>
      </w:r>
      <w:proofErr w:type="spellStart"/>
      <w:r w:rsidRPr="007A3A1F">
        <w:t>sesuai</w:t>
      </w:r>
      <w:proofErr w:type="spellEnd"/>
      <w:r w:rsidRPr="007A3A1F">
        <w:t xml:space="preserve"> </w:t>
      </w:r>
      <w:proofErr w:type="spellStart"/>
      <w:r w:rsidRPr="007A3A1F">
        <w:t>dengan</w:t>
      </w:r>
      <w:proofErr w:type="spellEnd"/>
      <w:r w:rsidRPr="007A3A1F">
        <w:t xml:space="preserve"> </w:t>
      </w:r>
      <w:proofErr w:type="spellStart"/>
      <w:r w:rsidRPr="007A3A1F">
        <w:t>persyaratan</w:t>
      </w:r>
      <w:proofErr w:type="spellEnd"/>
      <w:r w:rsidRPr="007A3A1F">
        <w:t xml:space="preserve">. Usaha </w:t>
      </w:r>
      <w:proofErr w:type="spellStart"/>
      <w:r w:rsidRPr="007A3A1F">
        <w:t>jamur</w:t>
      </w:r>
      <w:proofErr w:type="spellEnd"/>
      <w:r w:rsidRPr="007A3A1F">
        <w:t xml:space="preserve"> </w:t>
      </w:r>
      <w:proofErr w:type="spellStart"/>
      <w:r w:rsidRPr="007A3A1F">
        <w:t>tiram</w:t>
      </w:r>
      <w:proofErr w:type="spellEnd"/>
      <w:r w:rsidRPr="007A3A1F">
        <w:t xml:space="preserve"> </w:t>
      </w:r>
      <w:proofErr w:type="spellStart"/>
      <w:r w:rsidRPr="007A3A1F">
        <w:t>tidak</w:t>
      </w:r>
      <w:proofErr w:type="spellEnd"/>
      <w:r w:rsidRPr="007A3A1F">
        <w:t xml:space="preserve"> </w:t>
      </w:r>
      <w:proofErr w:type="spellStart"/>
      <w:r w:rsidRPr="007A3A1F">
        <w:t>menimbulkan</w:t>
      </w:r>
      <w:proofErr w:type="spellEnd"/>
      <w:r w:rsidRPr="007A3A1F">
        <w:t xml:space="preserve"> </w:t>
      </w:r>
      <w:proofErr w:type="spellStart"/>
      <w:r w:rsidRPr="007A3A1F">
        <w:t>kerusakan</w:t>
      </w:r>
      <w:proofErr w:type="spellEnd"/>
      <w:r w:rsidRPr="007A3A1F">
        <w:t xml:space="preserve"> pada </w:t>
      </w:r>
      <w:proofErr w:type="spellStart"/>
      <w:r w:rsidRPr="007A3A1F">
        <w:t>lingkungan</w:t>
      </w:r>
      <w:proofErr w:type="spellEnd"/>
      <w:r w:rsidRPr="007A3A1F">
        <w:t xml:space="preserve"> dan </w:t>
      </w:r>
      <w:proofErr w:type="spellStart"/>
      <w:r w:rsidRPr="007A3A1F">
        <w:t>dapat</w:t>
      </w:r>
      <w:proofErr w:type="spellEnd"/>
      <w:r w:rsidRPr="007A3A1F">
        <w:t xml:space="preserve"> </w:t>
      </w:r>
      <w:proofErr w:type="spellStart"/>
      <w:r w:rsidRPr="007A3A1F">
        <w:t>mengurangi</w:t>
      </w:r>
      <w:proofErr w:type="spellEnd"/>
      <w:r w:rsidRPr="007A3A1F">
        <w:t xml:space="preserve"> </w:t>
      </w:r>
      <w:proofErr w:type="spellStart"/>
      <w:r w:rsidRPr="007A3A1F">
        <w:t>limbah</w:t>
      </w:r>
      <w:proofErr w:type="spellEnd"/>
      <w:r w:rsidRPr="007A3A1F">
        <w:t xml:space="preserve">. </w:t>
      </w:r>
      <w:proofErr w:type="spellStart"/>
      <w:r w:rsidRPr="007A3A1F">
        <w:t>Pembuatan</w:t>
      </w:r>
      <w:proofErr w:type="spellEnd"/>
      <w:r w:rsidRPr="007A3A1F">
        <w:t xml:space="preserve"> media </w:t>
      </w:r>
      <w:proofErr w:type="spellStart"/>
      <w:r w:rsidRPr="007A3A1F">
        <w:t>tanam</w:t>
      </w:r>
      <w:proofErr w:type="spellEnd"/>
      <w:r w:rsidRPr="007A3A1F">
        <w:t xml:space="preserve"> </w:t>
      </w:r>
      <w:proofErr w:type="spellStart"/>
      <w:r w:rsidRPr="007A3A1F">
        <w:t>jamur</w:t>
      </w:r>
      <w:proofErr w:type="spellEnd"/>
      <w:r w:rsidRPr="007A3A1F">
        <w:t xml:space="preserve"> </w:t>
      </w:r>
      <w:proofErr w:type="spellStart"/>
      <w:r w:rsidRPr="007A3A1F">
        <w:t>tiram</w:t>
      </w:r>
      <w:proofErr w:type="spellEnd"/>
      <w:r w:rsidRPr="007A3A1F">
        <w:t xml:space="preserve"> </w:t>
      </w:r>
      <w:proofErr w:type="spellStart"/>
      <w:r w:rsidRPr="007A3A1F">
        <w:t>terdiri</w:t>
      </w:r>
      <w:proofErr w:type="spellEnd"/>
      <w:r w:rsidRPr="007A3A1F">
        <w:t xml:space="preserve"> </w:t>
      </w:r>
      <w:proofErr w:type="spellStart"/>
      <w:r w:rsidRPr="007A3A1F">
        <w:t>dari</w:t>
      </w:r>
      <w:proofErr w:type="spellEnd"/>
      <w:r w:rsidRPr="007A3A1F">
        <w:t xml:space="preserve"> </w:t>
      </w:r>
      <w:proofErr w:type="spellStart"/>
      <w:r w:rsidRPr="007A3A1F">
        <w:t>serbuk</w:t>
      </w:r>
      <w:proofErr w:type="spellEnd"/>
      <w:r w:rsidRPr="007A3A1F">
        <w:t xml:space="preserve"> </w:t>
      </w:r>
      <w:proofErr w:type="spellStart"/>
      <w:r w:rsidRPr="007A3A1F">
        <w:t>kayu</w:t>
      </w:r>
      <w:proofErr w:type="spellEnd"/>
      <w:r w:rsidRPr="007A3A1F">
        <w:t xml:space="preserve"> yang </w:t>
      </w:r>
      <w:proofErr w:type="spellStart"/>
      <w:r w:rsidRPr="007A3A1F">
        <w:t>merupakan</w:t>
      </w:r>
      <w:proofErr w:type="spellEnd"/>
      <w:r w:rsidRPr="007A3A1F">
        <w:t xml:space="preserve"> </w:t>
      </w:r>
      <w:proofErr w:type="spellStart"/>
      <w:r w:rsidRPr="007A3A1F">
        <w:t>limbah</w:t>
      </w:r>
      <w:proofErr w:type="spellEnd"/>
      <w:r w:rsidRPr="007A3A1F">
        <w:t xml:space="preserve"> </w:t>
      </w:r>
      <w:proofErr w:type="spellStart"/>
      <w:r w:rsidRPr="007A3A1F">
        <w:t>dari</w:t>
      </w:r>
      <w:proofErr w:type="spellEnd"/>
      <w:r w:rsidRPr="007A3A1F">
        <w:t xml:space="preserve"> </w:t>
      </w:r>
      <w:proofErr w:type="spellStart"/>
      <w:r w:rsidRPr="007A3A1F">
        <w:t>pengrajin</w:t>
      </w:r>
      <w:proofErr w:type="spellEnd"/>
      <w:r w:rsidRPr="007A3A1F">
        <w:t xml:space="preserve"> </w:t>
      </w:r>
      <w:proofErr w:type="spellStart"/>
      <w:r w:rsidRPr="007A3A1F">
        <w:t>kayu</w:t>
      </w:r>
      <w:proofErr w:type="spellEnd"/>
      <w:r w:rsidRPr="007A3A1F">
        <w:t xml:space="preserve"> dan </w:t>
      </w:r>
      <w:proofErr w:type="spellStart"/>
      <w:r w:rsidRPr="007A3A1F">
        <w:t>bekatul</w:t>
      </w:r>
      <w:proofErr w:type="spellEnd"/>
      <w:r w:rsidRPr="007A3A1F">
        <w:t xml:space="preserve"> </w:t>
      </w:r>
      <w:proofErr w:type="spellStart"/>
      <w:r w:rsidRPr="007A3A1F">
        <w:t>sebagai</w:t>
      </w:r>
      <w:proofErr w:type="spellEnd"/>
      <w:r w:rsidRPr="007A3A1F">
        <w:t xml:space="preserve"> </w:t>
      </w:r>
      <w:proofErr w:type="spellStart"/>
      <w:r w:rsidRPr="007A3A1F">
        <w:t>nutrisi</w:t>
      </w:r>
      <w:proofErr w:type="spellEnd"/>
      <w:r w:rsidRPr="007A3A1F">
        <w:t xml:space="preserve"> </w:t>
      </w:r>
      <w:proofErr w:type="spellStart"/>
      <w:r w:rsidRPr="007A3A1F">
        <w:t>serta</w:t>
      </w:r>
      <w:proofErr w:type="spellEnd"/>
      <w:r w:rsidRPr="007A3A1F">
        <w:t xml:space="preserve"> </w:t>
      </w:r>
      <w:proofErr w:type="spellStart"/>
      <w:r w:rsidRPr="007A3A1F">
        <w:t>kapur</w:t>
      </w:r>
      <w:proofErr w:type="spellEnd"/>
      <w:r w:rsidRPr="007A3A1F">
        <w:t xml:space="preserve"> </w:t>
      </w:r>
      <w:proofErr w:type="spellStart"/>
      <w:r w:rsidRPr="007A3A1F">
        <w:t>atau</w:t>
      </w:r>
      <w:proofErr w:type="spellEnd"/>
      <w:r w:rsidRPr="007A3A1F">
        <w:t xml:space="preserve"> </w:t>
      </w:r>
      <w:proofErr w:type="spellStart"/>
      <w:r w:rsidRPr="007A3A1F">
        <w:t>dolomit</w:t>
      </w:r>
      <w:proofErr w:type="spellEnd"/>
      <w:r w:rsidRPr="007A3A1F">
        <w:t xml:space="preserve"> </w:t>
      </w:r>
      <w:proofErr w:type="spellStart"/>
      <w:r w:rsidRPr="007A3A1F">
        <w:t>untuk</w:t>
      </w:r>
      <w:proofErr w:type="spellEnd"/>
      <w:r w:rsidRPr="007A3A1F">
        <w:t xml:space="preserve"> </w:t>
      </w:r>
      <w:proofErr w:type="spellStart"/>
      <w:r w:rsidRPr="007A3A1F">
        <w:t>mengatur</w:t>
      </w:r>
      <w:proofErr w:type="spellEnd"/>
      <w:r w:rsidRPr="007A3A1F">
        <w:t xml:space="preserve"> pH media</w:t>
      </w:r>
      <w:r>
        <w:t xml:space="preserve"> </w:t>
      </w:r>
      <w:r>
        <w:fldChar w:fldCharType="begin"/>
      </w:r>
      <w:r>
        <w:instrText xml:space="preserve"> ADDIN ZOTERO_ITEM CSL_CITATION {"citationID":"M4kX6iaa","properties":{"formattedCitation":"(Zulfarina et al., 2019)","plainCitation":"(Zulfarina et al., 2019)","noteIndex":0},"citationItems":[{"id":36,"uris":["http://zotero.org/users/local/6GZc8NiG/items/K4BSKPNR"],"uri":["http://zotero.org/users/local/6GZc8NiG/items/K4BSKPNR"],"itemData":{"id":36,"type":"article-journal","abstract":"University of Riau with the fostered village program was conducted technology transfer activities on the cultivation of oyster mushrooms in the engagement. The purpose of engagement was to empower the community by cultivating oyster mushrooms and processing oyster mushrooms into products so that they could improve the welfare of Seko Lubuk Tigo village, Lirik District, Indragiri Hulu Regency, Riau Province. The methods used in this activity were: Workshop about The Cultivation of Oyster Mushrooms and Its Processed Products; Discussion of Various Problems and Solutions; Business Management and Product Marketing; Simulation and Evaluation. This Community Service is conducted from June to October 2019. The activity was carried out by involving community service program students of University of Riau as facilitators. The evaluation results of this activity indicated that the cultivation of oyster mushrooms and their preparations had a positive impact on the local community. The community was very responsive to this activity. The prospect of the oyster mushroom market still has considerable opportunities. The output of this activity was the community has been able to do oyster mushroom cultivation and processing. It also produced a reference book about the cultivation of oyster mushrooms.","container-title":"Jurnal Pengabdian kepada Masyarakat (Indonesian Journal of Community Engagement)","DOI":"10.22146/jpkm.44054","ISSN":"2541-5883, 2460-9447","issue":"3","journalAbbreviation":"Jurnal Pengabdian Kepada Masyarakat (Indonesian Journal of Community Engagement)","language":"id","page":"358","source":"DOI.org (Crossref)","title":"Budidaya Jamur Tiram dan Olahannya untuk Kemandirian Masyarakat Desa","volume":"5","author":[{"family":"Zulfarina","given":"Zulfarina"},{"family":"Suryawati","given":"Evi"},{"family":"Yustina","given":"Yustina"},{"family":"Putra","given":"Riki Apriyandi"},{"family":"Taufik","given":"Hendra"}],"issued":{"date-parts":[["2019",12,1]]}}}],"schema":"https://github.com/citation-style-language/schema/raw/master/csl-citation.json"} </w:instrText>
      </w:r>
      <w:r>
        <w:fldChar w:fldCharType="separate"/>
      </w:r>
      <w:r w:rsidRPr="007A3A1F">
        <w:t>(Zulfarina et al., 2019)</w:t>
      </w:r>
      <w:r>
        <w:fldChar w:fldCharType="end"/>
      </w:r>
    </w:p>
    <w:p w14:paraId="63C9D056" w14:textId="77777777" w:rsidR="00626804" w:rsidRPr="007A3A1F" w:rsidRDefault="00626804" w:rsidP="00626804">
      <w:pPr>
        <w:autoSpaceDE w:val="0"/>
        <w:autoSpaceDN w:val="0"/>
        <w:adjustRightInd w:val="0"/>
        <w:ind w:firstLine="720"/>
        <w:jc w:val="both"/>
        <w:rPr>
          <w:color w:val="000000"/>
        </w:rPr>
      </w:pPr>
      <w:proofErr w:type="spellStart"/>
      <w:r w:rsidRPr="007A3A1F">
        <w:rPr>
          <w:color w:val="000000"/>
        </w:rPr>
        <w:t>Ilmu</w:t>
      </w:r>
      <w:proofErr w:type="spellEnd"/>
      <w:r w:rsidRPr="007A3A1F">
        <w:rPr>
          <w:color w:val="000000"/>
        </w:rPr>
        <w:t xml:space="preserve"> </w:t>
      </w:r>
      <w:proofErr w:type="spellStart"/>
      <w:r w:rsidRPr="007A3A1F">
        <w:rPr>
          <w:color w:val="000000"/>
        </w:rPr>
        <w:t>Usahatani</w:t>
      </w:r>
      <w:proofErr w:type="spellEnd"/>
      <w:r w:rsidRPr="007A3A1F">
        <w:rPr>
          <w:color w:val="000000"/>
        </w:rPr>
        <w:t xml:space="preserve"> </w:t>
      </w:r>
      <w:proofErr w:type="spellStart"/>
      <w:r w:rsidRPr="007A3A1F">
        <w:rPr>
          <w:color w:val="000000"/>
        </w:rPr>
        <w:t>merupakan</w:t>
      </w:r>
      <w:proofErr w:type="spellEnd"/>
      <w:r w:rsidRPr="007A3A1F">
        <w:rPr>
          <w:color w:val="000000"/>
        </w:rPr>
        <w:t xml:space="preserve"> </w:t>
      </w:r>
      <w:proofErr w:type="spellStart"/>
      <w:r w:rsidRPr="007A3A1F">
        <w:rPr>
          <w:color w:val="000000"/>
        </w:rPr>
        <w:t>ilmu</w:t>
      </w:r>
      <w:proofErr w:type="spellEnd"/>
      <w:r w:rsidRPr="007A3A1F">
        <w:rPr>
          <w:color w:val="000000"/>
        </w:rPr>
        <w:t xml:space="preserve"> yang</w:t>
      </w:r>
      <w:r>
        <w:rPr>
          <w:color w:val="000000"/>
        </w:rPr>
        <w:t xml:space="preserve"> </w:t>
      </w:r>
      <w:proofErr w:type="spellStart"/>
      <w:r>
        <w:rPr>
          <w:color w:val="000000"/>
        </w:rPr>
        <w:t>mempelajari</w:t>
      </w:r>
      <w:proofErr w:type="spellEnd"/>
      <w:r>
        <w:rPr>
          <w:color w:val="000000"/>
        </w:rPr>
        <w:t xml:space="preserve"> </w:t>
      </w:r>
      <w:proofErr w:type="spellStart"/>
      <w:r>
        <w:rPr>
          <w:color w:val="000000"/>
        </w:rPr>
        <w:t>bagaimana</w:t>
      </w:r>
      <w:proofErr w:type="spellEnd"/>
      <w:r>
        <w:rPr>
          <w:color w:val="000000"/>
        </w:rPr>
        <w:t xml:space="preserve"> </w:t>
      </w:r>
      <w:proofErr w:type="spellStart"/>
      <w:r>
        <w:rPr>
          <w:color w:val="000000"/>
        </w:rPr>
        <w:t>cara</w:t>
      </w:r>
      <w:proofErr w:type="spellEnd"/>
      <w:r w:rsidRPr="007A3A1F">
        <w:rPr>
          <w:color w:val="000000"/>
        </w:rPr>
        <w:t xml:space="preserve"> </w:t>
      </w:r>
      <w:proofErr w:type="spellStart"/>
      <w:r w:rsidRPr="007A3A1F">
        <w:rPr>
          <w:color w:val="000000"/>
        </w:rPr>
        <w:t>petani</w:t>
      </w:r>
      <w:proofErr w:type="spellEnd"/>
      <w:r w:rsidRPr="007A3A1F">
        <w:rPr>
          <w:color w:val="000000"/>
        </w:rPr>
        <w:t xml:space="preserve"> </w:t>
      </w:r>
      <w:proofErr w:type="spellStart"/>
      <w:r w:rsidRPr="007A3A1F">
        <w:rPr>
          <w:color w:val="000000"/>
        </w:rPr>
        <w:t>memperoleh</w:t>
      </w:r>
      <w:proofErr w:type="spellEnd"/>
      <w:r w:rsidRPr="007A3A1F">
        <w:rPr>
          <w:color w:val="000000"/>
        </w:rPr>
        <w:t xml:space="preserve"> dan </w:t>
      </w:r>
      <w:proofErr w:type="spellStart"/>
      <w:r w:rsidRPr="007A3A1F">
        <w:rPr>
          <w:color w:val="000000"/>
        </w:rPr>
        <w:t>mengkombin</w:t>
      </w:r>
      <w:r>
        <w:rPr>
          <w:color w:val="000000"/>
        </w:rPr>
        <w:t>asikan</w:t>
      </w:r>
      <w:proofErr w:type="spellEnd"/>
      <w:r>
        <w:rPr>
          <w:color w:val="000000"/>
        </w:rPr>
        <w:t xml:space="preserve"> </w:t>
      </w:r>
      <w:proofErr w:type="spellStart"/>
      <w:r>
        <w:rPr>
          <w:color w:val="000000"/>
        </w:rPr>
        <w:t>sumberdaya</w:t>
      </w:r>
      <w:proofErr w:type="spellEnd"/>
      <w:r>
        <w:rPr>
          <w:color w:val="000000"/>
        </w:rPr>
        <w:t xml:space="preserve"> </w:t>
      </w:r>
      <w:proofErr w:type="spellStart"/>
      <w:r>
        <w:rPr>
          <w:color w:val="000000"/>
        </w:rPr>
        <w:t>seperti</w:t>
      </w:r>
      <w:proofErr w:type="spellEnd"/>
      <w:r>
        <w:rPr>
          <w:color w:val="000000"/>
        </w:rPr>
        <w:t xml:space="preserve"> </w:t>
      </w:r>
      <w:proofErr w:type="spellStart"/>
      <w:r w:rsidRPr="007A3A1F">
        <w:rPr>
          <w:color w:val="000000"/>
        </w:rPr>
        <w:t>lahan</w:t>
      </w:r>
      <w:proofErr w:type="spellEnd"/>
      <w:r w:rsidRPr="007A3A1F">
        <w:rPr>
          <w:color w:val="000000"/>
        </w:rPr>
        <w:t xml:space="preserve">, </w:t>
      </w:r>
      <w:proofErr w:type="spellStart"/>
      <w:r w:rsidRPr="007A3A1F">
        <w:rPr>
          <w:color w:val="000000"/>
        </w:rPr>
        <w:t>tenag</w:t>
      </w:r>
      <w:r>
        <w:rPr>
          <w:color w:val="000000"/>
        </w:rPr>
        <w:t>a</w:t>
      </w:r>
      <w:proofErr w:type="spellEnd"/>
      <w:r>
        <w:rPr>
          <w:color w:val="000000"/>
        </w:rPr>
        <w:t xml:space="preserve"> </w:t>
      </w:r>
      <w:proofErr w:type="spellStart"/>
      <w:r>
        <w:rPr>
          <w:color w:val="000000"/>
        </w:rPr>
        <w:t>kerja</w:t>
      </w:r>
      <w:proofErr w:type="spellEnd"/>
      <w:r>
        <w:rPr>
          <w:color w:val="000000"/>
        </w:rPr>
        <w:t xml:space="preserve">, modal, dan </w:t>
      </w:r>
      <w:proofErr w:type="spellStart"/>
      <w:r>
        <w:rPr>
          <w:color w:val="000000"/>
        </w:rPr>
        <w:t>pengelolaan</w:t>
      </w:r>
      <w:proofErr w:type="spellEnd"/>
      <w:r w:rsidRPr="007A3A1F">
        <w:rPr>
          <w:color w:val="000000"/>
        </w:rPr>
        <w:t xml:space="preserve"> yang </w:t>
      </w:r>
      <w:proofErr w:type="spellStart"/>
      <w:r w:rsidRPr="007A3A1F">
        <w:rPr>
          <w:color w:val="000000"/>
        </w:rPr>
        <w:t>terbatas</w:t>
      </w:r>
      <w:proofErr w:type="spellEnd"/>
      <w:r w:rsidRPr="007A3A1F">
        <w:rPr>
          <w:color w:val="000000"/>
        </w:rPr>
        <w:t xml:space="preserve"> </w:t>
      </w:r>
      <w:proofErr w:type="spellStart"/>
      <w:r w:rsidRPr="007A3A1F">
        <w:rPr>
          <w:color w:val="000000"/>
        </w:rPr>
        <w:t>untuk</w:t>
      </w:r>
      <w:proofErr w:type="spellEnd"/>
      <w:r w:rsidRPr="007A3A1F">
        <w:rPr>
          <w:color w:val="000000"/>
        </w:rPr>
        <w:t xml:space="preserve"> </w:t>
      </w:r>
      <w:proofErr w:type="spellStart"/>
      <w:r w:rsidRPr="007A3A1F">
        <w:rPr>
          <w:color w:val="000000"/>
        </w:rPr>
        <w:t>mencapai</w:t>
      </w:r>
      <w:proofErr w:type="spellEnd"/>
      <w:r w:rsidRPr="007A3A1F">
        <w:rPr>
          <w:color w:val="000000"/>
        </w:rPr>
        <w:t xml:space="preserve"> </w:t>
      </w:r>
      <w:proofErr w:type="spellStart"/>
      <w:r w:rsidRPr="007A3A1F">
        <w:rPr>
          <w:color w:val="000000"/>
        </w:rPr>
        <w:t>tujuannya</w:t>
      </w:r>
      <w:proofErr w:type="spellEnd"/>
      <w:r w:rsidRPr="007A3A1F">
        <w:rPr>
          <w:color w:val="000000"/>
        </w:rPr>
        <w:t xml:space="preserve">. </w:t>
      </w:r>
      <w:proofErr w:type="spellStart"/>
      <w:r w:rsidRPr="007A3A1F">
        <w:t>Se</w:t>
      </w:r>
      <w:r>
        <w:t>hingga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i</w:t>
      </w:r>
      <w:r w:rsidRPr="007A3A1F">
        <w:t>lmu</w:t>
      </w:r>
      <w:proofErr w:type="spellEnd"/>
      <w:r w:rsidRPr="007A3A1F">
        <w:t xml:space="preserve"> </w:t>
      </w:r>
      <w:proofErr w:type="spellStart"/>
      <w:r w:rsidRPr="007A3A1F">
        <w:t>usahatani</w:t>
      </w:r>
      <w:proofErr w:type="spellEnd"/>
      <w:r w:rsidRPr="007A3A1F">
        <w:t xml:space="preserve"> </w:t>
      </w:r>
      <w:proofErr w:type="spellStart"/>
      <w:r w:rsidRPr="007A3A1F">
        <w:t>adalah</w:t>
      </w:r>
      <w:proofErr w:type="spellEnd"/>
      <w:r w:rsidRPr="007A3A1F">
        <w:t xml:space="preserve"> </w:t>
      </w:r>
      <w:proofErr w:type="spellStart"/>
      <w:r w:rsidRPr="007A3A1F">
        <w:t>ilmu</w:t>
      </w:r>
      <w:proofErr w:type="spellEnd"/>
      <w:r w:rsidRPr="007A3A1F">
        <w:t xml:space="preserve"> yang </w:t>
      </w:r>
      <w:proofErr w:type="spellStart"/>
      <w:r w:rsidRPr="007A3A1F">
        <w:t>mempelajari</w:t>
      </w:r>
      <w:proofErr w:type="spellEnd"/>
      <w:r w:rsidRPr="007A3A1F">
        <w:t xml:space="preserve"> </w:t>
      </w:r>
      <w:proofErr w:type="spellStart"/>
      <w:r w:rsidRPr="007A3A1F">
        <w:t>bagaimana</w:t>
      </w:r>
      <w:proofErr w:type="spellEnd"/>
      <w:r w:rsidRPr="007A3A1F">
        <w:t xml:space="preserve"> </w:t>
      </w:r>
      <w:proofErr w:type="spellStart"/>
      <w:r w:rsidRPr="007A3A1F">
        <w:t>menggunakan</w:t>
      </w:r>
      <w:proofErr w:type="spellEnd"/>
      <w:r w:rsidRPr="007A3A1F">
        <w:t xml:space="preserve"> </w:t>
      </w:r>
      <w:proofErr w:type="spellStart"/>
      <w:r w:rsidRPr="007A3A1F">
        <w:t>sumberdaya</w:t>
      </w:r>
      <w:proofErr w:type="spellEnd"/>
      <w:r w:rsidRPr="007A3A1F">
        <w:t xml:space="preserve"> </w:t>
      </w:r>
      <w:proofErr w:type="spellStart"/>
      <w:r w:rsidRPr="007A3A1F">
        <w:t>secara</w:t>
      </w:r>
      <w:proofErr w:type="spellEnd"/>
      <w:r w:rsidRPr="007A3A1F">
        <w:t xml:space="preserve"> </w:t>
      </w:r>
      <w:proofErr w:type="spellStart"/>
      <w:r w:rsidRPr="007A3A1F">
        <w:t>efisien</w:t>
      </w:r>
      <w:proofErr w:type="spellEnd"/>
      <w:r w:rsidRPr="007A3A1F">
        <w:t xml:space="preserve"> dan </w:t>
      </w:r>
      <w:proofErr w:type="spellStart"/>
      <w:r w:rsidRPr="007A3A1F">
        <w:t>efektif</w:t>
      </w:r>
      <w:proofErr w:type="spellEnd"/>
      <w:r>
        <w:t xml:space="preserve"> </w:t>
      </w:r>
      <w:proofErr w:type="spellStart"/>
      <w:r>
        <w:t>mungkin</w:t>
      </w:r>
      <w:proofErr w:type="spellEnd"/>
      <w:r w:rsidRPr="007A3A1F">
        <w:t xml:space="preserve"> pada </w:t>
      </w:r>
      <w:proofErr w:type="spellStart"/>
      <w:r w:rsidRPr="007A3A1F">
        <w:t>suatu</w:t>
      </w:r>
      <w:proofErr w:type="spellEnd"/>
      <w:r w:rsidRPr="007A3A1F">
        <w:t xml:space="preserve"> </w:t>
      </w:r>
      <w:proofErr w:type="spellStart"/>
      <w:r w:rsidRPr="007A3A1F">
        <w:t>usaha</w:t>
      </w:r>
      <w:proofErr w:type="spellEnd"/>
      <w:r w:rsidRPr="007A3A1F">
        <w:t xml:space="preserve"> </w:t>
      </w:r>
      <w:proofErr w:type="spellStart"/>
      <w:r w:rsidRPr="007A3A1F">
        <w:t>pertanian</w:t>
      </w:r>
      <w:proofErr w:type="spellEnd"/>
      <w:r w:rsidRPr="007A3A1F">
        <w:t xml:space="preserve"> agar </w:t>
      </w:r>
      <w:proofErr w:type="spellStart"/>
      <w:r w:rsidRPr="007A3A1F">
        <w:t>diperoleh</w:t>
      </w:r>
      <w:proofErr w:type="spellEnd"/>
      <w:r w:rsidRPr="007A3A1F">
        <w:t xml:space="preserve"> </w:t>
      </w:r>
      <w:proofErr w:type="spellStart"/>
      <w:r>
        <w:t>pendapatan</w:t>
      </w:r>
      <w:proofErr w:type="spellEnd"/>
      <w:r>
        <w:t xml:space="preserve"> yang </w:t>
      </w:r>
      <w:proofErr w:type="spellStart"/>
      <w:r>
        <w:t>maksimal</w:t>
      </w:r>
      <w:proofErr w:type="spellEnd"/>
      <w:r w:rsidRPr="007A3A1F">
        <w:t>.</w:t>
      </w:r>
      <w:r>
        <w:fldChar w:fldCharType="begin"/>
      </w:r>
      <w:r>
        <w:instrText xml:space="preserve"> ADDIN ZOTERO_ITEM CSL_CITATION {"citationID":"sYOdLcJ9","properties":{"formattedCitation":"(Shinta, 2011)","plainCitation":"(Shinta, 2011)","noteIndex":0},"citationItems":[{"id":38,"uris":["http://zotero.org/users/local/6GZc8NiG/items/YYR9WGQ2"],"uri":["http://zotero.org/users/local/6GZc8NiG/items/YYR9WGQ2"],"itemData":{"id":38,"type":"book","abstract":"Farm management in Indonesia","call-number":"MLCME 2012/00750 (S)","edition":"Cet. 1","event-place":"Malang, Indonesia","ISBN":"978-602-8960-73-1","language":"id","number-of-pages":"134","publisher":"Universitas Brawijaya Press","publisher-place":"Malang, Indonesia","source":"Library of Congress ISBN","title":"Ilmu usahatani","author":[{"family":"Shinta","given":"Agustina"}],"issued":{"date-parts":[["2011"]]}}}],"schema":"https://github.com/citation-style-language/schema/raw/master/csl-citation.json"} </w:instrText>
      </w:r>
      <w:r>
        <w:fldChar w:fldCharType="separate"/>
      </w:r>
      <w:r w:rsidRPr="007A3A1F">
        <w:t>(</w:t>
      </w:r>
      <w:proofErr w:type="spellStart"/>
      <w:r w:rsidRPr="007A3A1F">
        <w:t>Shinta</w:t>
      </w:r>
      <w:proofErr w:type="spellEnd"/>
      <w:r w:rsidRPr="007A3A1F">
        <w:t>, 2011)</w:t>
      </w:r>
      <w:r>
        <w:fldChar w:fldCharType="end"/>
      </w:r>
    </w:p>
    <w:p w14:paraId="7C89AC5D" w14:textId="77777777" w:rsidR="00626804" w:rsidRPr="00500DC9" w:rsidRDefault="00626804" w:rsidP="00626804">
      <w:pPr>
        <w:autoSpaceDE w:val="0"/>
        <w:autoSpaceDN w:val="0"/>
        <w:adjustRightInd w:val="0"/>
        <w:ind w:firstLine="720"/>
        <w:jc w:val="both"/>
        <w:rPr>
          <w:color w:val="000000"/>
          <w:sz w:val="28"/>
        </w:rPr>
      </w:pPr>
      <w:r w:rsidRPr="00500DC9">
        <w:t xml:space="preserve">Pada </w:t>
      </w:r>
      <w:proofErr w:type="spellStart"/>
      <w:r w:rsidRPr="00500DC9">
        <w:t>hakekatnya</w:t>
      </w:r>
      <w:proofErr w:type="spellEnd"/>
      <w:r w:rsidRPr="00500DC9">
        <w:t xml:space="preserve"> </w:t>
      </w:r>
      <w:proofErr w:type="spellStart"/>
      <w:r w:rsidRPr="00500DC9">
        <w:t>agribisnis</w:t>
      </w:r>
      <w:proofErr w:type="spellEnd"/>
      <w:r w:rsidRPr="00500DC9">
        <w:t xml:space="preserve"> </w:t>
      </w:r>
      <w:proofErr w:type="spellStart"/>
      <w:r w:rsidRPr="00500DC9">
        <w:t>merupakan</w:t>
      </w:r>
      <w:proofErr w:type="spellEnd"/>
      <w:r w:rsidRPr="00500DC9">
        <w:t xml:space="preserve"> </w:t>
      </w:r>
      <w:proofErr w:type="spellStart"/>
      <w:r w:rsidRPr="00500DC9">
        <w:t>bisnis</w:t>
      </w:r>
      <w:proofErr w:type="spellEnd"/>
      <w:r w:rsidRPr="00500DC9">
        <w:t xml:space="preserve"> yang </w:t>
      </w:r>
      <w:proofErr w:type="spellStart"/>
      <w:r w:rsidRPr="00500DC9">
        <w:t>berbasis</w:t>
      </w:r>
      <w:proofErr w:type="spellEnd"/>
      <w:r w:rsidRPr="00500DC9">
        <w:t xml:space="preserve"> pada </w:t>
      </w:r>
      <w:proofErr w:type="spellStart"/>
      <w:r w:rsidRPr="00500DC9">
        <w:t>usaha</w:t>
      </w:r>
      <w:proofErr w:type="spellEnd"/>
      <w:r w:rsidRPr="00500DC9">
        <w:t xml:space="preserve"> </w:t>
      </w:r>
      <w:proofErr w:type="spellStart"/>
      <w:r w:rsidRPr="00500DC9">
        <w:t>pertanian</w:t>
      </w:r>
      <w:proofErr w:type="spellEnd"/>
      <w:r w:rsidRPr="00500DC9">
        <w:t xml:space="preserve"> </w:t>
      </w:r>
      <w:proofErr w:type="spellStart"/>
      <w:r w:rsidRPr="00500DC9">
        <w:t>mulai</w:t>
      </w:r>
      <w:proofErr w:type="spellEnd"/>
      <w:r w:rsidRPr="00500DC9">
        <w:t xml:space="preserve"> </w:t>
      </w:r>
      <w:proofErr w:type="spellStart"/>
      <w:r w:rsidRPr="00500DC9">
        <w:t>dari</w:t>
      </w:r>
      <w:proofErr w:type="spellEnd"/>
      <w:r w:rsidRPr="00500DC9">
        <w:t xml:space="preserve"> </w:t>
      </w:r>
      <w:proofErr w:type="spellStart"/>
      <w:r w:rsidRPr="00500DC9">
        <w:t>sektor</w:t>
      </w:r>
      <w:proofErr w:type="spellEnd"/>
      <w:r w:rsidRPr="00500DC9">
        <w:t xml:space="preserve"> </w:t>
      </w:r>
      <w:proofErr w:type="spellStart"/>
      <w:r w:rsidRPr="00500DC9">
        <w:t>hulu</w:t>
      </w:r>
      <w:proofErr w:type="spellEnd"/>
      <w:r w:rsidRPr="00500DC9">
        <w:t xml:space="preserve"> </w:t>
      </w:r>
      <w:proofErr w:type="spellStart"/>
      <w:r w:rsidRPr="00500DC9">
        <w:t>hingga</w:t>
      </w:r>
      <w:proofErr w:type="spellEnd"/>
      <w:r w:rsidRPr="00500DC9">
        <w:t xml:space="preserve"> </w:t>
      </w:r>
      <w:proofErr w:type="spellStart"/>
      <w:r w:rsidRPr="00500DC9">
        <w:t>hilir</w:t>
      </w:r>
      <w:proofErr w:type="spellEnd"/>
      <w:r w:rsidRPr="00500DC9">
        <w:t xml:space="preserve"> yang </w:t>
      </w:r>
      <w:proofErr w:type="spellStart"/>
      <w:r w:rsidRPr="00500DC9">
        <w:t>mengacu</w:t>
      </w:r>
      <w:proofErr w:type="spellEnd"/>
      <w:r w:rsidRPr="00500DC9">
        <w:t xml:space="preserve"> pada </w:t>
      </w:r>
      <w:proofErr w:type="spellStart"/>
      <w:r w:rsidRPr="00500DC9">
        <w:t>pandangan</w:t>
      </w:r>
      <w:proofErr w:type="spellEnd"/>
      <w:r w:rsidRPr="00500DC9">
        <w:t xml:space="preserve"> </w:t>
      </w:r>
      <w:proofErr w:type="spellStart"/>
      <w:r w:rsidRPr="00500DC9">
        <w:t>bahwa</w:t>
      </w:r>
      <w:proofErr w:type="spellEnd"/>
      <w:r w:rsidRPr="00500DC9">
        <w:t xml:space="preserve"> </w:t>
      </w:r>
      <w:proofErr w:type="spellStart"/>
      <w:r w:rsidRPr="00500DC9">
        <w:t>agribisnis</w:t>
      </w:r>
      <w:proofErr w:type="spellEnd"/>
      <w:r w:rsidRPr="00500DC9">
        <w:t xml:space="preserve"> </w:t>
      </w:r>
      <w:proofErr w:type="spellStart"/>
      <w:r w:rsidRPr="00500DC9">
        <w:t>bekerja</w:t>
      </w:r>
      <w:proofErr w:type="spellEnd"/>
      <w:r w:rsidRPr="00500DC9">
        <w:t xml:space="preserve"> pada </w:t>
      </w:r>
      <w:proofErr w:type="spellStart"/>
      <w:r w:rsidRPr="00500DC9">
        <w:t>rantai</w:t>
      </w:r>
      <w:proofErr w:type="spellEnd"/>
      <w:r w:rsidRPr="00500DC9">
        <w:t xml:space="preserve"> </w:t>
      </w:r>
      <w:proofErr w:type="spellStart"/>
      <w:r w:rsidRPr="00500DC9">
        <w:t>sektor</w:t>
      </w:r>
      <w:proofErr w:type="spellEnd"/>
      <w:r w:rsidRPr="00500DC9">
        <w:t xml:space="preserve"> </w:t>
      </w:r>
      <w:proofErr w:type="spellStart"/>
      <w:r w:rsidRPr="00500DC9">
        <w:t>pangan</w:t>
      </w:r>
      <w:proofErr w:type="spellEnd"/>
      <w:r w:rsidRPr="00500DC9">
        <w:t xml:space="preserve"> </w:t>
      </w:r>
      <w:proofErr w:type="spellStart"/>
      <w:r w:rsidRPr="00500DC9">
        <w:t>sehingga</w:t>
      </w:r>
      <w:proofErr w:type="spellEnd"/>
      <w:r w:rsidRPr="00500DC9">
        <w:t xml:space="preserve"> </w:t>
      </w:r>
      <w:proofErr w:type="spellStart"/>
      <w:r w:rsidRPr="00500DC9">
        <w:t>dapat</w:t>
      </w:r>
      <w:proofErr w:type="spellEnd"/>
      <w:r w:rsidRPr="00500DC9">
        <w:t xml:space="preserve"> </w:t>
      </w:r>
      <w:proofErr w:type="spellStart"/>
      <w:r w:rsidRPr="00500DC9">
        <w:t>dikatakan</w:t>
      </w:r>
      <w:proofErr w:type="spellEnd"/>
      <w:r w:rsidRPr="00500DC9">
        <w:t xml:space="preserve"> </w:t>
      </w:r>
      <w:proofErr w:type="spellStart"/>
      <w:r w:rsidRPr="00500DC9">
        <w:t>bahwa</w:t>
      </w:r>
      <w:proofErr w:type="spellEnd"/>
      <w:r w:rsidRPr="00500DC9">
        <w:t xml:space="preserve"> </w:t>
      </w:r>
      <w:proofErr w:type="spellStart"/>
      <w:r w:rsidRPr="00500DC9">
        <w:t>agribisnis</w:t>
      </w:r>
      <w:proofErr w:type="spellEnd"/>
      <w:r w:rsidRPr="00500DC9">
        <w:t xml:space="preserve"> </w:t>
      </w:r>
      <w:proofErr w:type="spellStart"/>
      <w:r w:rsidRPr="00500DC9">
        <w:t>merupakan</w:t>
      </w:r>
      <w:proofErr w:type="spellEnd"/>
      <w:r w:rsidRPr="00500DC9">
        <w:t xml:space="preserve"> </w:t>
      </w:r>
      <w:proofErr w:type="spellStart"/>
      <w:r w:rsidRPr="00500DC9">
        <w:t>cara</w:t>
      </w:r>
      <w:proofErr w:type="spellEnd"/>
      <w:r w:rsidRPr="00500DC9">
        <w:t xml:space="preserve"> </w:t>
      </w:r>
      <w:proofErr w:type="spellStart"/>
      <w:r w:rsidRPr="00500DC9">
        <w:t>pandang</w:t>
      </w:r>
      <w:proofErr w:type="spellEnd"/>
      <w:r w:rsidRPr="00500DC9">
        <w:t xml:space="preserve"> </w:t>
      </w:r>
      <w:proofErr w:type="spellStart"/>
      <w:r w:rsidRPr="00500DC9">
        <w:t>ekonomi</w:t>
      </w:r>
      <w:proofErr w:type="spellEnd"/>
      <w:r w:rsidRPr="00500DC9">
        <w:t xml:space="preserve"> </w:t>
      </w:r>
      <w:proofErr w:type="spellStart"/>
      <w:r w:rsidRPr="00500DC9">
        <w:t>bagi</w:t>
      </w:r>
      <w:proofErr w:type="spellEnd"/>
      <w:r w:rsidRPr="00500DC9">
        <w:t xml:space="preserve"> </w:t>
      </w:r>
      <w:proofErr w:type="spellStart"/>
      <w:r w:rsidRPr="00500DC9">
        <w:t>usaha</w:t>
      </w:r>
      <w:proofErr w:type="spellEnd"/>
      <w:r w:rsidRPr="00500DC9">
        <w:t xml:space="preserve"> </w:t>
      </w:r>
      <w:proofErr w:type="spellStart"/>
      <w:r w:rsidRPr="00500DC9">
        <w:t>penyediaan</w:t>
      </w:r>
      <w:proofErr w:type="spellEnd"/>
      <w:r w:rsidRPr="00500DC9">
        <w:t xml:space="preserve"> </w:t>
      </w:r>
      <w:proofErr w:type="spellStart"/>
      <w:r w:rsidRPr="00500DC9">
        <w:t>pangan</w:t>
      </w:r>
      <w:proofErr w:type="spellEnd"/>
      <w:r w:rsidRPr="00500DC9">
        <w:t xml:space="preserve">. </w:t>
      </w:r>
      <w:proofErr w:type="spellStart"/>
      <w:r w:rsidRPr="00500DC9">
        <w:t>Kegiatan</w:t>
      </w:r>
      <w:proofErr w:type="spellEnd"/>
      <w:r w:rsidRPr="00500DC9">
        <w:t xml:space="preserve"> </w:t>
      </w:r>
      <w:proofErr w:type="spellStart"/>
      <w:r w:rsidRPr="00500DC9">
        <w:t>usahatani</w:t>
      </w:r>
      <w:proofErr w:type="spellEnd"/>
      <w:r w:rsidRPr="00500DC9">
        <w:t xml:space="preserve"> </w:t>
      </w:r>
      <w:proofErr w:type="spellStart"/>
      <w:r w:rsidRPr="00500DC9">
        <w:t>bisa</w:t>
      </w:r>
      <w:proofErr w:type="spellEnd"/>
      <w:r w:rsidRPr="00500DC9">
        <w:t xml:space="preserve"> </w:t>
      </w:r>
      <w:proofErr w:type="spellStart"/>
      <w:r w:rsidRPr="00500DC9">
        <w:t>disebut</w:t>
      </w:r>
      <w:proofErr w:type="spellEnd"/>
      <w:r w:rsidRPr="00500DC9">
        <w:t xml:space="preserve"> </w:t>
      </w:r>
      <w:proofErr w:type="spellStart"/>
      <w:r w:rsidRPr="00500DC9">
        <w:t>agribisnis</w:t>
      </w:r>
      <w:proofErr w:type="spellEnd"/>
      <w:r w:rsidRPr="00500DC9">
        <w:t xml:space="preserve"> </w:t>
      </w:r>
      <w:proofErr w:type="spellStart"/>
      <w:r w:rsidRPr="00500DC9">
        <w:t>jika</w:t>
      </w:r>
      <w:proofErr w:type="spellEnd"/>
      <w:r w:rsidRPr="00500DC9">
        <w:t xml:space="preserve"> </w:t>
      </w:r>
      <w:proofErr w:type="spellStart"/>
      <w:r w:rsidRPr="00500DC9">
        <w:t>ant</w:t>
      </w:r>
      <w:r>
        <w:t>ar</w:t>
      </w:r>
      <w:proofErr w:type="spellEnd"/>
      <w:r>
        <w:t xml:space="preserve"> </w:t>
      </w:r>
      <w:proofErr w:type="spellStart"/>
      <w:r>
        <w:t>subsistem</w:t>
      </w:r>
      <w:proofErr w:type="spellEnd"/>
      <w:r>
        <w:t xml:space="preserve"> </w:t>
      </w:r>
      <w:proofErr w:type="spellStart"/>
      <w:r>
        <w:t>saling</w:t>
      </w:r>
      <w:proofErr w:type="spellEnd"/>
      <w:r>
        <w:t xml:space="preserve"> </w:t>
      </w:r>
      <w:proofErr w:type="spellStart"/>
      <w:r>
        <w:t>berkaitan</w:t>
      </w:r>
      <w:proofErr w:type="spellEnd"/>
      <w:r>
        <w:t xml:space="preserve">, </w:t>
      </w:r>
      <w:proofErr w:type="spellStart"/>
      <w:r>
        <w:t>d</w:t>
      </w:r>
      <w:r w:rsidRPr="00500DC9">
        <w:t>asar</w:t>
      </w:r>
      <w:proofErr w:type="spellEnd"/>
      <w:r w:rsidRPr="00500DC9">
        <w:t xml:space="preserve"> </w:t>
      </w:r>
      <w:proofErr w:type="spellStart"/>
      <w:r w:rsidRPr="00500DC9">
        <w:t>keterkaitan</w:t>
      </w:r>
      <w:proofErr w:type="spellEnd"/>
      <w:r w:rsidRPr="00500DC9">
        <w:t xml:space="preserve"> </w:t>
      </w:r>
      <w:proofErr w:type="spellStart"/>
      <w:r w:rsidRPr="00500DC9">
        <w:t>antar</w:t>
      </w:r>
      <w:proofErr w:type="spellEnd"/>
      <w:r w:rsidRPr="00500DC9">
        <w:t xml:space="preserve"> </w:t>
      </w:r>
      <w:proofErr w:type="spellStart"/>
      <w:r w:rsidRPr="00500DC9">
        <w:t>subsistem</w:t>
      </w:r>
      <w:proofErr w:type="spellEnd"/>
      <w:r w:rsidRPr="00500DC9">
        <w:t xml:space="preserve"> </w:t>
      </w:r>
      <w:proofErr w:type="spellStart"/>
      <w:r w:rsidRPr="00500DC9">
        <w:t>adalah</w:t>
      </w:r>
      <w:proofErr w:type="spellEnd"/>
      <w:r w:rsidRPr="00500DC9">
        <w:t xml:space="preserve"> </w:t>
      </w:r>
      <w:proofErr w:type="spellStart"/>
      <w:r w:rsidRPr="00500DC9">
        <w:t>adanya</w:t>
      </w:r>
      <w:proofErr w:type="spellEnd"/>
      <w:r w:rsidRPr="00500DC9">
        <w:t xml:space="preserve"> </w:t>
      </w:r>
      <w:proofErr w:type="spellStart"/>
      <w:r w:rsidRPr="00500DC9">
        <w:t>pihak</w:t>
      </w:r>
      <w:proofErr w:type="spellEnd"/>
      <w:r w:rsidRPr="00500DC9">
        <w:t xml:space="preserve"> yang </w:t>
      </w:r>
      <w:proofErr w:type="spellStart"/>
      <w:r w:rsidRPr="00500DC9">
        <w:t>menghubungkan</w:t>
      </w:r>
      <w:proofErr w:type="spellEnd"/>
      <w:r w:rsidRPr="00500DC9">
        <w:t xml:space="preserve"> </w:t>
      </w:r>
      <w:proofErr w:type="spellStart"/>
      <w:r w:rsidRPr="00500DC9">
        <w:t>seluruh</w:t>
      </w:r>
      <w:proofErr w:type="spellEnd"/>
      <w:r w:rsidRPr="00500DC9">
        <w:t xml:space="preserve"> </w:t>
      </w:r>
      <w:proofErr w:type="spellStart"/>
      <w:r w:rsidRPr="00500DC9">
        <w:t>subsistem</w:t>
      </w:r>
      <w:proofErr w:type="spellEnd"/>
      <w:r w:rsidRPr="00500DC9">
        <w:t xml:space="preserve"> </w:t>
      </w:r>
      <w:proofErr w:type="spellStart"/>
      <w:r w:rsidRPr="00500DC9">
        <w:t>dari</w:t>
      </w:r>
      <w:proofErr w:type="spellEnd"/>
      <w:r w:rsidRPr="00500DC9">
        <w:t xml:space="preserve"> </w:t>
      </w:r>
      <w:proofErr w:type="spellStart"/>
      <w:r w:rsidRPr="00500DC9">
        <w:t>hulu</w:t>
      </w:r>
      <w:proofErr w:type="spellEnd"/>
      <w:r w:rsidRPr="00500DC9">
        <w:t xml:space="preserve"> </w:t>
      </w:r>
      <w:proofErr w:type="spellStart"/>
      <w:r w:rsidRPr="00500DC9">
        <w:t>hingga</w:t>
      </w:r>
      <w:proofErr w:type="spellEnd"/>
      <w:r w:rsidRPr="00500DC9">
        <w:t xml:space="preserve"> </w:t>
      </w:r>
      <w:proofErr w:type="spellStart"/>
      <w:r w:rsidRPr="00500DC9">
        <w:t>hilir</w:t>
      </w:r>
      <w:proofErr w:type="spellEnd"/>
      <w:r w:rsidRPr="00500DC9">
        <w:t>.</w:t>
      </w:r>
      <w:r>
        <w:t xml:space="preserve"> </w:t>
      </w:r>
      <w:r>
        <w:fldChar w:fldCharType="begin"/>
      </w:r>
      <w:r>
        <w:instrText xml:space="preserve"> ADDIN ZOTERO_ITEM CSL_CITATION {"citationID":"VQNUqYiz","properties":{"formattedCitation":"(Herliani et al., 2021)","plainCitation":"(Herliani et al., 2021)","noteIndex":0},"citationItems":[{"id":43,"uris":["http://zotero.org/users/local/6GZc8NiG/items/JLLPZVZ4"],"uri":["http://zotero.org/users/local/6GZc8NiG/items/JLLPZVZ4"],"itemData":{"id":43,"type":"article-journal","abstract":"Corn is one of the crops that can be developed as an agro-industrial product because the competitiveness of corn is quite good and the selling value of corn is sufficient to increase the economic value of corn. Majalengka Regency is one of the largest maize production centers in Indonesia. Maja District is the largest producer of maize in Majalengka Regency. This research was conducted in Cihaur Village and Nunuk Baru Village, Maja District, Majalengka Regency. From the hybrid corn agribusiness sub-system, there are still problems that cause weaknesses and threats to the hybrid corn agribusiness subsystem, but it has the strength and opportunity for the development of hybrid corn agribusiness. For that, it is necessary to conduct a study to see the relationship between the hybrid corn agribusiness subsystem in Maja District. This study uses a qualitative descriptive analysis. Based on the research of the hybrid corn agribusiness subsystem, the five agribusiness subsystems are not related and their existence is still partial. For that we need a party that manages from upstream to downstream subsystems so that the subsystems are interrelated.","container-title":"Mimbar Agribisnis: Jurnal Pemikiran Masyarakat Ilmiah Berwawasan Agribisnis","DOI":"10.25157/ma.v7i1.4718","ISSN":"2579-8340, 2460-4321","issue":"1","journalAbbreviation":"ma. mimb. agribisnis. jurnal. pemikir. masy. ilm. berwawasan. agribisnis.","language":"id","page":"550","source":"DOI.org (Crossref)","title":"KETERKAITAN ANTAR SUBSISTEM AGRIBISNIS JAGUNG HIBRIDA DI KECAMATAN MAJA","volume":"7","author":[{"family":"Herliani","given":"Syifa"},{"family":"Saidah","given":"Zumi"},{"family":"Noor","given":"Trisna Insan"},{"family":"Djuwendah","given":"Endah"}],"issued":{"date-parts":[["2021",1,30]]}}}],"schema":"https://github.com/citation-style-language/schema/raw/master/csl-citation.json"} </w:instrText>
      </w:r>
      <w:r>
        <w:fldChar w:fldCharType="separate"/>
      </w:r>
      <w:r w:rsidRPr="00500DC9">
        <w:t>(Herliani et al., 2021)</w:t>
      </w:r>
      <w:r>
        <w:fldChar w:fldCharType="end"/>
      </w:r>
    </w:p>
    <w:p w14:paraId="0DE03EDE" w14:textId="77777777" w:rsidR="00587D4A" w:rsidRPr="00A141D3" w:rsidRDefault="00587D4A" w:rsidP="00587D4A">
      <w:pPr>
        <w:autoSpaceDE w:val="0"/>
        <w:autoSpaceDN w:val="0"/>
        <w:adjustRightInd w:val="0"/>
        <w:ind w:firstLine="720"/>
        <w:jc w:val="both"/>
      </w:pPr>
      <w:proofErr w:type="spellStart"/>
      <w:r w:rsidRPr="00A141D3">
        <w:t>Biaya</w:t>
      </w:r>
      <w:proofErr w:type="spellEnd"/>
      <w:r w:rsidRPr="00A141D3">
        <w:t xml:space="preserve"> </w:t>
      </w:r>
      <w:proofErr w:type="spellStart"/>
      <w:r w:rsidRPr="00A141D3">
        <w:t>produksi</w:t>
      </w:r>
      <w:proofErr w:type="spellEnd"/>
      <w:r w:rsidRPr="00A141D3">
        <w:t xml:space="preserve"> </w:t>
      </w:r>
      <w:proofErr w:type="spellStart"/>
      <w:r w:rsidRPr="00A141D3">
        <w:t>adalah</w:t>
      </w:r>
      <w:proofErr w:type="spellEnd"/>
      <w:r w:rsidRPr="00A141D3">
        <w:t xml:space="preserve"> </w:t>
      </w:r>
      <w:proofErr w:type="spellStart"/>
      <w:r w:rsidRPr="00A141D3">
        <w:t>semua</w:t>
      </w:r>
      <w:proofErr w:type="spellEnd"/>
      <w:r w:rsidRPr="00A141D3">
        <w:t xml:space="preserve"> </w:t>
      </w:r>
      <w:proofErr w:type="spellStart"/>
      <w:r w:rsidRPr="00A141D3">
        <w:t>biaya</w:t>
      </w:r>
      <w:proofErr w:type="spellEnd"/>
      <w:r w:rsidRPr="00A141D3">
        <w:t xml:space="preserve"> yang </w:t>
      </w:r>
      <w:proofErr w:type="spellStart"/>
      <w:r w:rsidRPr="00A141D3">
        <w:t>dikeluarkan</w:t>
      </w:r>
      <w:proofErr w:type="spellEnd"/>
      <w:r w:rsidRPr="00A141D3">
        <w:t xml:space="preserve"> oleh </w:t>
      </w:r>
      <w:proofErr w:type="spellStart"/>
      <w:r w:rsidRPr="00A141D3">
        <w:t>sampel</w:t>
      </w:r>
      <w:proofErr w:type="spellEnd"/>
      <w:r w:rsidRPr="00A141D3">
        <w:t xml:space="preserve"> </w:t>
      </w:r>
      <w:proofErr w:type="spellStart"/>
      <w:r w:rsidRPr="00A141D3">
        <w:t>untuk</w:t>
      </w:r>
      <w:proofErr w:type="spellEnd"/>
      <w:r w:rsidRPr="00A141D3">
        <w:t xml:space="preserve"> </w:t>
      </w:r>
      <w:proofErr w:type="spellStart"/>
      <w:r w:rsidRPr="00A141D3">
        <w:t>mengelola</w:t>
      </w:r>
      <w:proofErr w:type="spellEnd"/>
      <w:r w:rsidRPr="00A141D3">
        <w:t xml:space="preserve"> </w:t>
      </w:r>
      <w:proofErr w:type="spellStart"/>
      <w:r w:rsidRPr="00A141D3">
        <w:t>usahatani</w:t>
      </w:r>
      <w:proofErr w:type="spellEnd"/>
      <w:r w:rsidRPr="00A141D3">
        <w:t xml:space="preserve"> </w:t>
      </w:r>
      <w:proofErr w:type="spellStart"/>
      <w:r w:rsidRPr="00A141D3">
        <w:t>selama</w:t>
      </w:r>
      <w:proofErr w:type="spellEnd"/>
      <w:r w:rsidRPr="00A141D3">
        <w:t xml:space="preserve"> </w:t>
      </w:r>
      <w:proofErr w:type="spellStart"/>
      <w:r w:rsidRPr="00A141D3">
        <w:t>satu</w:t>
      </w:r>
      <w:proofErr w:type="spellEnd"/>
      <w:r w:rsidRPr="00A141D3">
        <w:t xml:space="preserve"> kali proses </w:t>
      </w:r>
      <w:proofErr w:type="spellStart"/>
      <w:r w:rsidRPr="00A141D3">
        <w:t>produksi</w:t>
      </w:r>
      <w:proofErr w:type="spellEnd"/>
      <w:r w:rsidRPr="00A141D3">
        <w:t xml:space="preserve"> yang </w:t>
      </w:r>
      <w:proofErr w:type="spellStart"/>
      <w:r w:rsidRPr="00A141D3">
        <w:t>terdiri</w:t>
      </w:r>
      <w:proofErr w:type="spellEnd"/>
      <w:r w:rsidRPr="00A141D3">
        <w:t xml:space="preserve"> </w:t>
      </w:r>
      <w:proofErr w:type="spellStart"/>
      <w:r w:rsidRPr="00A141D3">
        <w:t>dari</w:t>
      </w:r>
      <w:proofErr w:type="spellEnd"/>
      <w:r w:rsidRPr="00A141D3">
        <w:t xml:space="preserve"> </w:t>
      </w:r>
      <w:proofErr w:type="spellStart"/>
      <w:r w:rsidRPr="00A141D3">
        <w:t>biaya</w:t>
      </w:r>
      <w:proofErr w:type="spellEnd"/>
      <w:r w:rsidRPr="00A141D3">
        <w:t xml:space="preserve"> </w:t>
      </w:r>
      <w:proofErr w:type="spellStart"/>
      <w:r w:rsidRPr="00A141D3">
        <w:t>tetap</w:t>
      </w:r>
      <w:proofErr w:type="spellEnd"/>
      <w:r w:rsidRPr="00A141D3">
        <w:t xml:space="preserve"> dan </w:t>
      </w:r>
      <w:proofErr w:type="spellStart"/>
      <w:r w:rsidRPr="00A141D3">
        <w:t>biaya</w:t>
      </w:r>
      <w:proofErr w:type="spellEnd"/>
      <w:r w:rsidRPr="00A141D3">
        <w:t xml:space="preserve"> </w:t>
      </w:r>
      <w:proofErr w:type="spellStart"/>
      <w:r w:rsidRPr="00A141D3">
        <w:t>variabel</w:t>
      </w:r>
      <w:proofErr w:type="spellEnd"/>
      <w:r w:rsidRPr="00A141D3">
        <w:t xml:space="preserve">, </w:t>
      </w:r>
      <w:proofErr w:type="spellStart"/>
      <w:r w:rsidRPr="00A141D3">
        <w:t>dinyatakan</w:t>
      </w:r>
      <w:proofErr w:type="spellEnd"/>
      <w:r w:rsidRPr="00A141D3">
        <w:t xml:space="preserve"> </w:t>
      </w:r>
      <w:proofErr w:type="spellStart"/>
      <w:r w:rsidRPr="00A141D3">
        <w:t>dalam</w:t>
      </w:r>
      <w:proofErr w:type="spellEnd"/>
      <w:r w:rsidRPr="00A141D3">
        <w:t xml:space="preserve"> </w:t>
      </w:r>
      <w:proofErr w:type="spellStart"/>
      <w:r w:rsidRPr="00A141D3">
        <w:t>satuan</w:t>
      </w:r>
      <w:proofErr w:type="spellEnd"/>
      <w:r w:rsidRPr="00A141D3">
        <w:t xml:space="preserve"> rupiah (</w:t>
      </w:r>
      <w:proofErr w:type="spellStart"/>
      <w:r w:rsidRPr="00A141D3">
        <w:t>Rp</w:t>
      </w:r>
      <w:proofErr w:type="spellEnd"/>
      <w:r>
        <w:t xml:space="preserve">). </w:t>
      </w:r>
      <w:r>
        <w:fldChar w:fldCharType="begin"/>
      </w:r>
      <w:r>
        <w:instrText xml:space="preserve"> ADDIN ZOTERO_ITEM CSL_CITATION {"citationID":"KAcxT91C","properties":{"formattedCitation":"(Nurmala et al., 2017)","plainCitation":"(Nurmala et al., 2017)","noteIndex":0},"citationItems":[{"id":54,"uris":["http://zotero.org/users/local/6GZc8NiG/items/TGEUCMMJ"],"uri":["http://zotero.org/users/local/6GZc8NiG/items/TGEUCMMJ"],"itemData":{"id":54,"type":"article-journal","abstract":"Tujuan dari penelitian ini adalah untuk mengetahui: (1) Besarnya rata-rata biaya dan rata-rata penerimaan pada usahatani kubis per hektar dalam satu kali musim tanam di Desa Cibeureum Kecamatan Sukamantri Kabupaten Ciamis, (2) Besarnya rata-rata pendapatan pada usahatani kubis per hektar dalam satu kali musim tanam di Desa Cibeureum Kecamatan Sukamantri Kabupaten Ciamis, (3) Besarnya R/C pada usahatani kubis per satu kali musim tanam di Desa Cibeureum Kecamatan Sukamantri Kabupaten Ciamis. Jenis penelitian yang digunakan dalam penelitian ini adalah metode survai yang dilakukan di Desa Cibeureum Kecamatan Sukamantri Kabupaten Ciamis. Teknik penarikan sampel dilakukan dengan metode sampling jenuh atau sensus, dimana jumlah petani kubis di Desa Cibeureum Kecamatan Sukamantri dijadikan sampel semua yaitu sebanyak 20 orang. Hasil penelitian menunjukkan bahwa: Besarnya rata-rata biaya pada usahatani kubis di Desa Cibeureum Kecamatan Sukamantri Kabupaten Ciamis sebesar Rp 4.621.086,46 per hektar dalam satu kali musim tanam. Penerimaannya sebesar Rp 11.887.500,-per hektar dalam satu kali musim tanam, diperoleh dari hasil panen kubis sebesar 7.925 kg per hektar dengan harga Rp 1.500/Kg. Besarnya rata-rata pendapatan pada usahatani kubisdi Desa Cibeureum Kecamatan Sukamantri Kabupaten Ciamis adalah sebesar Rp 7.266.413,54 per hektar dalam satu kali musim tanam. Besarnya rata-rata R/C pada usahatani kubis di Desa Cibeureum Kecamatan Sukamantri Kabupaten Ciamis adalah sebesar 2,57. Dengan demikian usahatani kubis putih di Desa Cibeureum Kecamatan Sukamantri Kabupaten Ciamis layak untuk diusahakan.","container-title":"JURNAL ILMIAH MAHASISWA AGROINFO GALUH","DOI":"10.25157/jimag.v2i2.64","ISSN":"2579-8359, 2356-4903","issue":"2","journalAbbreviation":"JURNAL ILMIAH MAHASISWA AGROINFO GALUH","language":"id","page":"97","source":"DOI.org (Crossref)","title":"ANALISIS BIAYA, PENDAPATAN DAN R/C USAHATANI KUBIS (Brassica Oleraceal) (Suatu Kasus di Desa Cibeureum Kecamatan Sukamantri Kabupaten Ciamis)","volume":"2","author":[{"family":"Nurmala","given":"Lesria"},{"family":"Soetoro","given":"Soetoro"},{"family":"Noormansyah","given":"Zulfikar"}],"issued":{"date-parts":[["2017",4,11]]}}}],"schema":"https://github.com/citation-style-language/schema/raw/master/csl-citation.json"} </w:instrText>
      </w:r>
      <w:r>
        <w:fldChar w:fldCharType="separate"/>
      </w:r>
      <w:r w:rsidRPr="00A141D3">
        <w:t>(Nurmala et al., 2017)</w:t>
      </w:r>
      <w:r>
        <w:fldChar w:fldCharType="end"/>
      </w:r>
    </w:p>
    <w:p w14:paraId="702D0570" w14:textId="77777777" w:rsidR="00626804" w:rsidRPr="00AB5EC6" w:rsidRDefault="00626804" w:rsidP="00626804">
      <w:pPr>
        <w:autoSpaceDE w:val="0"/>
        <w:autoSpaceDN w:val="0"/>
        <w:adjustRightInd w:val="0"/>
        <w:ind w:firstLine="720"/>
        <w:jc w:val="both"/>
      </w:pPr>
      <w:proofErr w:type="spellStart"/>
      <w:r w:rsidRPr="00503EED">
        <w:rPr>
          <w:color w:val="000000"/>
        </w:rPr>
        <w:t>Pendapatan</w:t>
      </w:r>
      <w:proofErr w:type="spellEnd"/>
      <w:r w:rsidRPr="00503EED">
        <w:rPr>
          <w:color w:val="000000"/>
        </w:rPr>
        <w:t xml:space="preserve"> </w:t>
      </w:r>
      <w:proofErr w:type="spellStart"/>
      <w:r w:rsidRPr="00503EED">
        <w:rPr>
          <w:color w:val="000000"/>
        </w:rPr>
        <w:t>kotor</w:t>
      </w:r>
      <w:proofErr w:type="spellEnd"/>
      <w:r w:rsidRPr="00503EED">
        <w:rPr>
          <w:color w:val="000000"/>
        </w:rPr>
        <w:t xml:space="preserve"> </w:t>
      </w:r>
      <w:proofErr w:type="spellStart"/>
      <w:r w:rsidRPr="00503EED">
        <w:rPr>
          <w:color w:val="000000"/>
        </w:rPr>
        <w:t>atau</w:t>
      </w:r>
      <w:proofErr w:type="spellEnd"/>
      <w:r w:rsidRPr="00503EED">
        <w:rPr>
          <w:color w:val="000000"/>
        </w:rPr>
        <w:t xml:space="preserve"> </w:t>
      </w:r>
      <w:proofErr w:type="spellStart"/>
      <w:r w:rsidRPr="00503EED">
        <w:rPr>
          <w:color w:val="000000"/>
        </w:rPr>
        <w:t>penerimaan</w:t>
      </w:r>
      <w:proofErr w:type="spellEnd"/>
      <w:r w:rsidRPr="00503EED">
        <w:rPr>
          <w:color w:val="000000"/>
        </w:rPr>
        <w:t xml:space="preserve"> </w:t>
      </w:r>
      <w:proofErr w:type="spellStart"/>
      <w:r w:rsidRPr="00503EED">
        <w:rPr>
          <w:color w:val="000000"/>
        </w:rPr>
        <w:t>usahatani</w:t>
      </w:r>
      <w:proofErr w:type="spellEnd"/>
      <w:r w:rsidRPr="00503EED">
        <w:rPr>
          <w:color w:val="000000"/>
        </w:rPr>
        <w:t xml:space="preserve"> </w:t>
      </w:r>
      <w:proofErr w:type="spellStart"/>
      <w:r w:rsidRPr="00503EED">
        <w:rPr>
          <w:color w:val="000000"/>
        </w:rPr>
        <w:t>didefinisikan</w:t>
      </w:r>
      <w:proofErr w:type="spellEnd"/>
      <w:r w:rsidRPr="00503EED">
        <w:rPr>
          <w:color w:val="000000"/>
        </w:rPr>
        <w:t xml:space="preserve"> </w:t>
      </w:r>
      <w:proofErr w:type="spellStart"/>
      <w:r w:rsidRPr="00503EED">
        <w:rPr>
          <w:color w:val="000000"/>
        </w:rPr>
        <w:t>sebagai</w:t>
      </w:r>
      <w:proofErr w:type="spellEnd"/>
      <w:r w:rsidRPr="00503EED">
        <w:rPr>
          <w:color w:val="000000"/>
        </w:rPr>
        <w:t xml:space="preserve"> </w:t>
      </w:r>
      <w:proofErr w:type="spellStart"/>
      <w:r w:rsidRPr="00503EED">
        <w:rPr>
          <w:color w:val="000000"/>
        </w:rPr>
        <w:t>nilai</w:t>
      </w:r>
      <w:proofErr w:type="spellEnd"/>
      <w:r w:rsidRPr="00503EED">
        <w:rPr>
          <w:color w:val="000000"/>
        </w:rPr>
        <w:t xml:space="preserve"> </w:t>
      </w:r>
      <w:proofErr w:type="spellStart"/>
      <w:r w:rsidRPr="00503EED">
        <w:rPr>
          <w:color w:val="000000"/>
        </w:rPr>
        <w:t>produk</w:t>
      </w:r>
      <w:proofErr w:type="spellEnd"/>
      <w:r w:rsidRPr="00503EED">
        <w:rPr>
          <w:color w:val="000000"/>
        </w:rPr>
        <w:t xml:space="preserve"> total </w:t>
      </w:r>
      <w:proofErr w:type="spellStart"/>
      <w:r w:rsidRPr="00503EED">
        <w:rPr>
          <w:color w:val="000000"/>
        </w:rPr>
        <w:t>usahatani</w:t>
      </w:r>
      <w:proofErr w:type="spellEnd"/>
      <w:r w:rsidRPr="00503EED">
        <w:rPr>
          <w:color w:val="000000"/>
        </w:rPr>
        <w:t xml:space="preserve"> </w:t>
      </w:r>
      <w:proofErr w:type="spellStart"/>
      <w:r w:rsidRPr="00503EED">
        <w:rPr>
          <w:color w:val="000000"/>
        </w:rPr>
        <w:t>dalam</w:t>
      </w:r>
      <w:proofErr w:type="spellEnd"/>
      <w:r w:rsidRPr="00503EED">
        <w:rPr>
          <w:color w:val="000000"/>
        </w:rPr>
        <w:t xml:space="preserve"> </w:t>
      </w:r>
      <w:proofErr w:type="spellStart"/>
      <w:r w:rsidRPr="00503EED">
        <w:rPr>
          <w:color w:val="000000"/>
        </w:rPr>
        <w:t>jangka</w:t>
      </w:r>
      <w:proofErr w:type="spellEnd"/>
      <w:r w:rsidRPr="00503EED">
        <w:rPr>
          <w:color w:val="000000"/>
        </w:rPr>
        <w:t xml:space="preserve"> </w:t>
      </w:r>
      <w:proofErr w:type="spellStart"/>
      <w:r w:rsidRPr="00503EED">
        <w:rPr>
          <w:color w:val="000000"/>
        </w:rPr>
        <w:t>waktu</w:t>
      </w:r>
      <w:proofErr w:type="spellEnd"/>
      <w:r w:rsidRPr="00503EED">
        <w:rPr>
          <w:color w:val="000000"/>
        </w:rPr>
        <w:t xml:space="preserve"> </w:t>
      </w:r>
      <w:proofErr w:type="spellStart"/>
      <w:r w:rsidRPr="00503EED">
        <w:rPr>
          <w:color w:val="000000"/>
        </w:rPr>
        <w:t>tertentu</w:t>
      </w:r>
      <w:proofErr w:type="spellEnd"/>
      <w:r w:rsidRPr="00503EED">
        <w:rPr>
          <w:color w:val="000000"/>
        </w:rPr>
        <w:t xml:space="preserve">, </w:t>
      </w:r>
      <w:proofErr w:type="spellStart"/>
      <w:r w:rsidRPr="00503EED">
        <w:rPr>
          <w:color w:val="000000"/>
        </w:rPr>
        <w:t>baik</w:t>
      </w:r>
      <w:proofErr w:type="spellEnd"/>
      <w:r>
        <w:rPr>
          <w:color w:val="000000"/>
        </w:rPr>
        <w:t xml:space="preserve"> yang </w:t>
      </w:r>
      <w:proofErr w:type="spellStart"/>
      <w:r>
        <w:rPr>
          <w:color w:val="000000"/>
        </w:rPr>
        <w:t>dijual</w:t>
      </w:r>
      <w:proofErr w:type="spellEnd"/>
      <w:r>
        <w:rPr>
          <w:color w:val="000000"/>
        </w:rPr>
        <w:t xml:space="preserve"> </w:t>
      </w:r>
      <w:proofErr w:type="spellStart"/>
      <w:r>
        <w:rPr>
          <w:color w:val="000000"/>
        </w:rPr>
        <w:t>maupun</w:t>
      </w:r>
      <w:proofErr w:type="spellEnd"/>
      <w:r>
        <w:rPr>
          <w:color w:val="000000"/>
        </w:rPr>
        <w:t xml:space="preserve"> </w:t>
      </w:r>
      <w:proofErr w:type="spellStart"/>
      <w:r>
        <w:rPr>
          <w:color w:val="000000"/>
        </w:rPr>
        <w:t>tidak</w:t>
      </w:r>
      <w:proofErr w:type="spellEnd"/>
      <w:r w:rsidRPr="00503EED">
        <w:rPr>
          <w:color w:val="000000"/>
        </w:rPr>
        <w:t xml:space="preserve">. </w:t>
      </w:r>
      <w:proofErr w:type="spellStart"/>
      <w:r w:rsidRPr="00503EED">
        <w:rPr>
          <w:color w:val="000000"/>
        </w:rPr>
        <w:t>Penge</w:t>
      </w:r>
      <w:r>
        <w:rPr>
          <w:color w:val="000000"/>
        </w:rPr>
        <w:t>luaran</w:t>
      </w:r>
      <w:proofErr w:type="spellEnd"/>
      <w:r>
        <w:rPr>
          <w:color w:val="000000"/>
        </w:rPr>
        <w:t xml:space="preserve"> total </w:t>
      </w:r>
      <w:proofErr w:type="spellStart"/>
      <w:r>
        <w:rPr>
          <w:color w:val="000000"/>
        </w:rPr>
        <w:t>usahatani</w:t>
      </w:r>
      <w:proofErr w:type="spellEnd"/>
      <w:r>
        <w:rPr>
          <w:color w:val="000000"/>
        </w:rPr>
        <w:t xml:space="preserve"> </w:t>
      </w:r>
      <w:proofErr w:type="spellStart"/>
      <w:r>
        <w:rPr>
          <w:color w:val="000000"/>
        </w:rPr>
        <w:t>diartikan</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nilai</w:t>
      </w:r>
      <w:proofErr w:type="spellEnd"/>
      <w:r>
        <w:rPr>
          <w:color w:val="000000"/>
        </w:rPr>
        <w:t xml:space="preserve"> </w:t>
      </w:r>
      <w:proofErr w:type="spellStart"/>
      <w:r>
        <w:rPr>
          <w:color w:val="000000"/>
        </w:rPr>
        <w:t>semua</w:t>
      </w:r>
      <w:proofErr w:type="spellEnd"/>
      <w:r>
        <w:rPr>
          <w:color w:val="000000"/>
        </w:rPr>
        <w:t xml:space="preserve"> input</w:t>
      </w:r>
      <w:r w:rsidRPr="00503EED">
        <w:rPr>
          <w:color w:val="000000"/>
        </w:rPr>
        <w:t xml:space="preserve"> yang </w:t>
      </w:r>
      <w:proofErr w:type="spellStart"/>
      <w:r w:rsidRPr="00503EED">
        <w:rPr>
          <w:color w:val="000000"/>
        </w:rPr>
        <w:t>habis</w:t>
      </w:r>
      <w:proofErr w:type="spellEnd"/>
      <w:r w:rsidRPr="00503EED">
        <w:rPr>
          <w:color w:val="000000"/>
        </w:rPr>
        <w:t xml:space="preserve"> </w:t>
      </w:r>
      <w:proofErr w:type="spellStart"/>
      <w:r w:rsidRPr="00503EED">
        <w:rPr>
          <w:color w:val="000000"/>
        </w:rPr>
        <w:t>terpakai</w:t>
      </w:r>
      <w:proofErr w:type="spellEnd"/>
      <w:r w:rsidRPr="00503EED">
        <w:rPr>
          <w:color w:val="000000"/>
        </w:rPr>
        <w:t xml:space="preserve"> </w:t>
      </w:r>
      <w:proofErr w:type="spellStart"/>
      <w:r w:rsidRPr="00503EED">
        <w:rPr>
          <w:color w:val="000000"/>
        </w:rPr>
        <w:t>atau</w:t>
      </w:r>
      <w:proofErr w:type="spellEnd"/>
      <w:r w:rsidRPr="00503EED">
        <w:rPr>
          <w:color w:val="000000"/>
        </w:rPr>
        <w:t xml:space="preserve"> </w:t>
      </w:r>
      <w:proofErr w:type="spellStart"/>
      <w:r w:rsidRPr="00503EED">
        <w:rPr>
          <w:color w:val="000000"/>
        </w:rPr>
        <w:t>dikeluarkan</w:t>
      </w:r>
      <w:proofErr w:type="spellEnd"/>
      <w:r w:rsidRPr="00503EED">
        <w:rPr>
          <w:color w:val="000000"/>
        </w:rPr>
        <w:t xml:space="preserve"> di </w:t>
      </w:r>
      <w:proofErr w:type="spellStart"/>
      <w:r w:rsidRPr="00503EED">
        <w:rPr>
          <w:color w:val="000000"/>
        </w:rPr>
        <w:t>dalam</w:t>
      </w:r>
      <w:proofErr w:type="spellEnd"/>
      <w:r w:rsidRPr="00503EED">
        <w:rPr>
          <w:color w:val="000000"/>
        </w:rPr>
        <w:t xml:space="preserve"> </w:t>
      </w:r>
      <w:proofErr w:type="spellStart"/>
      <w:r>
        <w:rPr>
          <w:color w:val="000000"/>
        </w:rPr>
        <w:t>sebuah</w:t>
      </w:r>
      <w:proofErr w:type="spellEnd"/>
      <w:r>
        <w:rPr>
          <w:color w:val="000000"/>
        </w:rPr>
        <w:t xml:space="preserve"> </w:t>
      </w:r>
      <w:proofErr w:type="spellStart"/>
      <w:r w:rsidRPr="00503EED">
        <w:rPr>
          <w:color w:val="000000"/>
        </w:rPr>
        <w:t>produksi</w:t>
      </w:r>
      <w:proofErr w:type="spellEnd"/>
      <w:r w:rsidRPr="00503EED">
        <w:rPr>
          <w:color w:val="000000"/>
        </w:rPr>
        <w:t xml:space="preserve">, </w:t>
      </w:r>
      <w:proofErr w:type="spellStart"/>
      <w:r w:rsidRPr="00503EED">
        <w:rPr>
          <w:color w:val="000000"/>
        </w:rPr>
        <w:t>tetapi</w:t>
      </w:r>
      <w:proofErr w:type="spellEnd"/>
      <w:r w:rsidRPr="00503EED">
        <w:rPr>
          <w:color w:val="000000"/>
        </w:rPr>
        <w:t xml:space="preserve"> </w:t>
      </w:r>
      <w:proofErr w:type="spellStart"/>
      <w:r w:rsidRPr="00503EED">
        <w:rPr>
          <w:color w:val="000000"/>
        </w:rPr>
        <w:t>tidak</w:t>
      </w:r>
      <w:proofErr w:type="spellEnd"/>
      <w:r w:rsidRPr="00503EED">
        <w:rPr>
          <w:color w:val="000000"/>
        </w:rPr>
        <w:t xml:space="preserve"> </w:t>
      </w:r>
      <w:proofErr w:type="spellStart"/>
      <w:r w:rsidRPr="00503EED">
        <w:rPr>
          <w:color w:val="000000"/>
        </w:rPr>
        <w:t>termasuk</w:t>
      </w:r>
      <w:proofErr w:type="spellEnd"/>
      <w:r w:rsidRPr="00503EED">
        <w:rPr>
          <w:color w:val="000000"/>
        </w:rPr>
        <w:t xml:space="preserve"> </w:t>
      </w:r>
      <w:proofErr w:type="spellStart"/>
      <w:r w:rsidRPr="00503EED">
        <w:rPr>
          <w:color w:val="000000"/>
        </w:rPr>
        <w:t>tenaga</w:t>
      </w:r>
      <w:proofErr w:type="spellEnd"/>
      <w:r w:rsidRPr="00503EED">
        <w:rPr>
          <w:color w:val="000000"/>
        </w:rPr>
        <w:t xml:space="preserve"> </w:t>
      </w:r>
      <w:proofErr w:type="spellStart"/>
      <w:r w:rsidRPr="00503EED">
        <w:rPr>
          <w:color w:val="000000"/>
        </w:rPr>
        <w:t>kerja</w:t>
      </w:r>
      <w:proofErr w:type="spellEnd"/>
      <w:r w:rsidRPr="00503EED">
        <w:rPr>
          <w:color w:val="000000"/>
        </w:rPr>
        <w:t xml:space="preserve"> </w:t>
      </w:r>
      <w:proofErr w:type="spellStart"/>
      <w:r w:rsidRPr="00503EED">
        <w:rPr>
          <w:color w:val="000000"/>
        </w:rPr>
        <w:t>keluarga</w:t>
      </w:r>
      <w:proofErr w:type="spellEnd"/>
      <w:r w:rsidRPr="00503EED">
        <w:rPr>
          <w:color w:val="000000"/>
        </w:rPr>
        <w:t xml:space="preserve"> </w:t>
      </w:r>
      <w:proofErr w:type="spellStart"/>
      <w:r w:rsidRPr="00503EED">
        <w:rPr>
          <w:color w:val="000000"/>
        </w:rPr>
        <w:t>petani</w:t>
      </w:r>
      <w:proofErr w:type="spellEnd"/>
      <w:r w:rsidRPr="00503EED">
        <w:rPr>
          <w:color w:val="000000"/>
        </w:rPr>
        <w:t xml:space="preserve">. </w:t>
      </w:r>
      <w:proofErr w:type="spellStart"/>
      <w:r w:rsidRPr="00503EED">
        <w:rPr>
          <w:color w:val="000000"/>
        </w:rPr>
        <w:t>Pengeluaran</w:t>
      </w:r>
      <w:proofErr w:type="spellEnd"/>
      <w:r w:rsidRPr="00503EED">
        <w:rPr>
          <w:color w:val="000000"/>
        </w:rPr>
        <w:t xml:space="preserve"> </w:t>
      </w:r>
      <w:proofErr w:type="spellStart"/>
      <w:r w:rsidRPr="00503EED">
        <w:rPr>
          <w:color w:val="000000"/>
        </w:rPr>
        <w:t>usahatani</w:t>
      </w:r>
      <w:proofErr w:type="spellEnd"/>
      <w:r w:rsidRPr="00503EED">
        <w:rPr>
          <w:color w:val="000000"/>
        </w:rPr>
        <w:t xml:space="preserve"> </w:t>
      </w:r>
      <w:proofErr w:type="spellStart"/>
      <w:r w:rsidRPr="00503EED">
        <w:rPr>
          <w:color w:val="000000"/>
        </w:rPr>
        <w:t>menc</w:t>
      </w:r>
      <w:r>
        <w:rPr>
          <w:color w:val="000000"/>
        </w:rPr>
        <w:t>akup</w:t>
      </w:r>
      <w:proofErr w:type="spellEnd"/>
      <w:r>
        <w:rPr>
          <w:color w:val="000000"/>
        </w:rPr>
        <w:t xml:space="preserve"> </w:t>
      </w:r>
      <w:proofErr w:type="spellStart"/>
      <w:r>
        <w:rPr>
          <w:color w:val="000000"/>
        </w:rPr>
        <w:t>pengeluaran</w:t>
      </w:r>
      <w:proofErr w:type="spellEnd"/>
      <w:r>
        <w:rPr>
          <w:color w:val="000000"/>
        </w:rPr>
        <w:t xml:space="preserve"> </w:t>
      </w:r>
      <w:proofErr w:type="spellStart"/>
      <w:r>
        <w:rPr>
          <w:color w:val="000000"/>
        </w:rPr>
        <w:t>tunai</w:t>
      </w:r>
      <w:proofErr w:type="spellEnd"/>
      <w:r>
        <w:rPr>
          <w:color w:val="000000"/>
        </w:rPr>
        <w:t xml:space="preserve"> dan non</w:t>
      </w:r>
      <w:r w:rsidRPr="00503EED">
        <w:rPr>
          <w:color w:val="000000"/>
        </w:rPr>
        <w:t xml:space="preserve"> </w:t>
      </w:r>
      <w:proofErr w:type="spellStart"/>
      <w:r w:rsidRPr="00503EED">
        <w:rPr>
          <w:color w:val="000000"/>
        </w:rPr>
        <w:t>tunai</w:t>
      </w:r>
      <w:proofErr w:type="spellEnd"/>
      <w:r w:rsidRPr="00503EED">
        <w:rPr>
          <w:color w:val="000000"/>
        </w:rPr>
        <w:t xml:space="preserve">. </w:t>
      </w:r>
      <w:proofErr w:type="spellStart"/>
      <w:r w:rsidRPr="00503EED">
        <w:rPr>
          <w:color w:val="000000"/>
        </w:rPr>
        <w:t>Jadi</w:t>
      </w:r>
      <w:proofErr w:type="spellEnd"/>
      <w:r w:rsidRPr="00503EED">
        <w:rPr>
          <w:color w:val="000000"/>
        </w:rPr>
        <w:t xml:space="preserve"> </w:t>
      </w:r>
      <w:proofErr w:type="spellStart"/>
      <w:r w:rsidRPr="00503EED">
        <w:rPr>
          <w:color w:val="000000"/>
        </w:rPr>
        <w:t>nilai</w:t>
      </w:r>
      <w:proofErr w:type="spellEnd"/>
      <w:r w:rsidRPr="00503EED">
        <w:rPr>
          <w:color w:val="000000"/>
        </w:rPr>
        <w:t xml:space="preserve"> </w:t>
      </w:r>
      <w:proofErr w:type="spellStart"/>
      <w:r w:rsidRPr="00503EED">
        <w:rPr>
          <w:color w:val="000000"/>
        </w:rPr>
        <w:t>barang</w:t>
      </w:r>
      <w:proofErr w:type="spellEnd"/>
      <w:r w:rsidRPr="00503EED">
        <w:rPr>
          <w:color w:val="000000"/>
        </w:rPr>
        <w:t xml:space="preserve"> dan </w:t>
      </w:r>
      <w:proofErr w:type="spellStart"/>
      <w:r w:rsidRPr="00503EED">
        <w:rPr>
          <w:color w:val="000000"/>
        </w:rPr>
        <w:t>jasa</w:t>
      </w:r>
      <w:proofErr w:type="spellEnd"/>
      <w:r w:rsidRPr="00503EED">
        <w:rPr>
          <w:color w:val="000000"/>
        </w:rPr>
        <w:t xml:space="preserve"> </w:t>
      </w:r>
      <w:proofErr w:type="spellStart"/>
      <w:r w:rsidRPr="00503EED">
        <w:rPr>
          <w:color w:val="000000"/>
        </w:rPr>
        <w:t>untuk</w:t>
      </w:r>
      <w:proofErr w:type="spellEnd"/>
      <w:r w:rsidRPr="00503EED">
        <w:rPr>
          <w:color w:val="000000"/>
        </w:rPr>
        <w:t xml:space="preserve"> </w:t>
      </w:r>
      <w:proofErr w:type="spellStart"/>
      <w:r w:rsidRPr="00503EED">
        <w:rPr>
          <w:color w:val="000000"/>
        </w:rPr>
        <w:t>keperluan</w:t>
      </w:r>
      <w:proofErr w:type="spellEnd"/>
      <w:r w:rsidRPr="00503EED">
        <w:rPr>
          <w:color w:val="000000"/>
        </w:rPr>
        <w:t xml:space="preserve"> </w:t>
      </w:r>
      <w:proofErr w:type="spellStart"/>
      <w:r w:rsidRPr="00503EED">
        <w:rPr>
          <w:color w:val="000000"/>
        </w:rPr>
        <w:t>usahatani</w:t>
      </w:r>
      <w:proofErr w:type="spellEnd"/>
      <w:r w:rsidRPr="00503EED">
        <w:rPr>
          <w:color w:val="000000"/>
        </w:rPr>
        <w:t xml:space="preserve"> yang </w:t>
      </w:r>
      <w:proofErr w:type="spellStart"/>
      <w:r w:rsidRPr="00503EED">
        <w:rPr>
          <w:color w:val="000000"/>
        </w:rPr>
        <w:t>dibayar</w:t>
      </w:r>
      <w:proofErr w:type="spellEnd"/>
      <w:r w:rsidRPr="00503EED">
        <w:rPr>
          <w:color w:val="000000"/>
        </w:rPr>
        <w:t xml:space="preserve"> </w:t>
      </w:r>
      <w:proofErr w:type="spellStart"/>
      <w:r w:rsidRPr="00503EED">
        <w:rPr>
          <w:color w:val="000000"/>
        </w:rPr>
        <w:t>dengan</w:t>
      </w:r>
      <w:proofErr w:type="spellEnd"/>
      <w:r w:rsidRPr="00503EED">
        <w:rPr>
          <w:color w:val="000000"/>
        </w:rPr>
        <w:t xml:space="preserve"> </w:t>
      </w:r>
      <w:proofErr w:type="spellStart"/>
      <w:r w:rsidRPr="00503EED">
        <w:rPr>
          <w:color w:val="000000"/>
        </w:rPr>
        <w:t>benda</w:t>
      </w:r>
      <w:proofErr w:type="spellEnd"/>
      <w:r w:rsidRPr="00503EED">
        <w:rPr>
          <w:color w:val="000000"/>
        </w:rPr>
        <w:t xml:space="preserve"> </w:t>
      </w:r>
      <w:proofErr w:type="spellStart"/>
      <w:r w:rsidRPr="00503EED">
        <w:rPr>
          <w:color w:val="000000"/>
        </w:rPr>
        <w:t>atau</w:t>
      </w:r>
      <w:proofErr w:type="spellEnd"/>
      <w:r w:rsidRPr="00503EED">
        <w:rPr>
          <w:color w:val="000000"/>
        </w:rPr>
        <w:t xml:space="preserve"> </w:t>
      </w:r>
      <w:proofErr w:type="spellStart"/>
      <w:r w:rsidRPr="00503EED">
        <w:rPr>
          <w:color w:val="000000"/>
        </w:rPr>
        <w:t>berdasarkan</w:t>
      </w:r>
      <w:proofErr w:type="spellEnd"/>
      <w:r w:rsidRPr="00503EED">
        <w:rPr>
          <w:color w:val="000000"/>
        </w:rPr>
        <w:t xml:space="preserve"> </w:t>
      </w:r>
      <w:proofErr w:type="spellStart"/>
      <w:r w:rsidRPr="00503EED">
        <w:rPr>
          <w:color w:val="000000"/>
        </w:rPr>
        <w:t>dengan</w:t>
      </w:r>
      <w:proofErr w:type="spellEnd"/>
      <w:r w:rsidRPr="00503EED">
        <w:rPr>
          <w:color w:val="000000"/>
        </w:rPr>
        <w:t xml:space="preserve"> </w:t>
      </w:r>
      <w:proofErr w:type="spellStart"/>
      <w:r w:rsidRPr="00503EED">
        <w:rPr>
          <w:color w:val="000000"/>
        </w:rPr>
        <w:t>kredit</w:t>
      </w:r>
      <w:proofErr w:type="spellEnd"/>
      <w:r w:rsidRPr="00503EED">
        <w:rPr>
          <w:color w:val="000000"/>
        </w:rPr>
        <w:t xml:space="preserve"> </w:t>
      </w:r>
      <w:proofErr w:type="spellStart"/>
      <w:r w:rsidRPr="00503EED">
        <w:rPr>
          <w:color w:val="000000"/>
        </w:rPr>
        <w:t>harus</w:t>
      </w:r>
      <w:proofErr w:type="spellEnd"/>
      <w:r w:rsidRPr="00503EED">
        <w:rPr>
          <w:color w:val="000000"/>
        </w:rPr>
        <w:t xml:space="preserve"> </w:t>
      </w:r>
      <w:proofErr w:type="spellStart"/>
      <w:r w:rsidRPr="00503EED">
        <w:rPr>
          <w:color w:val="000000"/>
        </w:rPr>
        <w:t>dimasukkan</w:t>
      </w:r>
      <w:proofErr w:type="spellEnd"/>
      <w:r w:rsidRPr="00503EED">
        <w:rPr>
          <w:color w:val="000000"/>
        </w:rPr>
        <w:t xml:space="preserve"> </w:t>
      </w:r>
      <w:proofErr w:type="spellStart"/>
      <w:r w:rsidRPr="00503EED">
        <w:rPr>
          <w:color w:val="000000"/>
        </w:rPr>
        <w:t>sebagai</w:t>
      </w:r>
      <w:proofErr w:type="spellEnd"/>
      <w:r w:rsidRPr="00503EED">
        <w:rPr>
          <w:color w:val="000000"/>
        </w:rPr>
        <w:t xml:space="preserve"> </w:t>
      </w:r>
      <w:proofErr w:type="spellStart"/>
      <w:r w:rsidRPr="00503EED">
        <w:rPr>
          <w:color w:val="000000"/>
        </w:rPr>
        <w:t>pengeluaran</w:t>
      </w:r>
      <w:proofErr w:type="spellEnd"/>
      <w:r w:rsidRPr="00503EED">
        <w:rPr>
          <w:color w:val="000000"/>
        </w:rPr>
        <w:t xml:space="preserve">. </w:t>
      </w:r>
      <w:proofErr w:type="spellStart"/>
      <w:r w:rsidRPr="00AB5EC6">
        <w:rPr>
          <w:color w:val="000000"/>
        </w:rPr>
        <w:t>Selisih</w:t>
      </w:r>
      <w:proofErr w:type="spellEnd"/>
      <w:r w:rsidRPr="00AB5EC6">
        <w:rPr>
          <w:color w:val="000000"/>
        </w:rPr>
        <w:t xml:space="preserve"> </w:t>
      </w:r>
      <w:proofErr w:type="spellStart"/>
      <w:r w:rsidRPr="00AB5EC6">
        <w:rPr>
          <w:color w:val="000000"/>
        </w:rPr>
        <w:t>antara</w:t>
      </w:r>
      <w:proofErr w:type="spellEnd"/>
      <w:r w:rsidRPr="00AB5EC6">
        <w:rPr>
          <w:color w:val="000000"/>
        </w:rPr>
        <w:t xml:space="preserve"> </w:t>
      </w:r>
      <w:proofErr w:type="spellStart"/>
      <w:r w:rsidRPr="00AB5EC6">
        <w:rPr>
          <w:color w:val="000000"/>
        </w:rPr>
        <w:t>pendapatan</w:t>
      </w:r>
      <w:proofErr w:type="spellEnd"/>
      <w:r w:rsidRPr="00AB5EC6">
        <w:rPr>
          <w:color w:val="000000"/>
        </w:rPr>
        <w:t xml:space="preserve"> </w:t>
      </w:r>
      <w:proofErr w:type="spellStart"/>
      <w:r w:rsidRPr="00AB5EC6">
        <w:rPr>
          <w:color w:val="000000"/>
        </w:rPr>
        <w:t>kotor</w:t>
      </w:r>
      <w:proofErr w:type="spellEnd"/>
      <w:r w:rsidRPr="00AB5EC6">
        <w:rPr>
          <w:color w:val="000000"/>
        </w:rPr>
        <w:t xml:space="preserve"> </w:t>
      </w:r>
      <w:proofErr w:type="spellStart"/>
      <w:r w:rsidRPr="00AB5EC6">
        <w:rPr>
          <w:color w:val="000000"/>
        </w:rPr>
        <w:t>usahatani</w:t>
      </w:r>
      <w:proofErr w:type="spellEnd"/>
      <w:r w:rsidRPr="00AB5EC6">
        <w:rPr>
          <w:color w:val="000000"/>
        </w:rPr>
        <w:t xml:space="preserve"> dan </w:t>
      </w:r>
      <w:proofErr w:type="spellStart"/>
      <w:r w:rsidRPr="00AB5EC6">
        <w:rPr>
          <w:color w:val="000000"/>
        </w:rPr>
        <w:t>pengeluaran</w:t>
      </w:r>
      <w:proofErr w:type="spellEnd"/>
      <w:r w:rsidRPr="00AB5EC6">
        <w:rPr>
          <w:color w:val="000000"/>
        </w:rPr>
        <w:t xml:space="preserve"> total </w:t>
      </w:r>
      <w:proofErr w:type="spellStart"/>
      <w:r w:rsidRPr="00AB5EC6">
        <w:rPr>
          <w:color w:val="000000"/>
        </w:rPr>
        <w:t>usahatani</w:t>
      </w:r>
      <w:proofErr w:type="spellEnd"/>
      <w:r w:rsidRPr="00AB5EC6">
        <w:rPr>
          <w:color w:val="000000"/>
        </w:rPr>
        <w:t xml:space="preserve"> </w:t>
      </w:r>
      <w:proofErr w:type="spellStart"/>
      <w:r w:rsidRPr="00AB5EC6">
        <w:rPr>
          <w:color w:val="000000"/>
        </w:rPr>
        <w:t>disebut</w:t>
      </w:r>
      <w:proofErr w:type="spellEnd"/>
      <w:r w:rsidRPr="00AB5EC6">
        <w:rPr>
          <w:color w:val="000000"/>
        </w:rPr>
        <w:t xml:space="preserve"> </w:t>
      </w:r>
      <w:proofErr w:type="spellStart"/>
      <w:r w:rsidRPr="00AB5EC6">
        <w:rPr>
          <w:color w:val="000000"/>
        </w:rPr>
        <w:t>pendapatan</w:t>
      </w:r>
      <w:proofErr w:type="spellEnd"/>
      <w:r w:rsidRPr="00AB5EC6">
        <w:rPr>
          <w:color w:val="000000"/>
        </w:rPr>
        <w:t xml:space="preserve"> </w:t>
      </w:r>
      <w:proofErr w:type="spellStart"/>
      <w:r w:rsidRPr="00AB5EC6">
        <w:rPr>
          <w:color w:val="000000"/>
        </w:rPr>
        <w:t>bersih</w:t>
      </w:r>
      <w:proofErr w:type="spellEnd"/>
      <w:r w:rsidRPr="00AB5EC6">
        <w:rPr>
          <w:color w:val="000000"/>
        </w:rPr>
        <w:t xml:space="preserve">. </w:t>
      </w:r>
      <w:r>
        <w:fldChar w:fldCharType="begin"/>
      </w:r>
      <w:r>
        <w:instrText xml:space="preserve"> ADDIN ZOTERO_ITEM CSL_CITATION {"citationID":"TJfTrbJU","properties":{"formattedCitation":"(Gumilar et al., 2020)","plainCitation":"(Gumilar et al., 2020)","noteIndex":0},"citationItems":[{"id":50,"uris":["http://zotero.org/users/local/6GZc8NiG/items/DBQJLNPQ"],"uri":["http://zotero.org/users/local/6GZc8NiG/items/DBQJLNPQ"],"itemData":{"id":50,"type":"article-journal","abstract":"This study aims to determine: (1) Knowing the amount of costs, revenues, and income received by Oyster mushroom farmers in Gunung Tandala Village, Kawalu District, Tasikmalaya City, (2) Knowing the amount of the break-even point value per one oyster mushroom production in Gunung Tandala Village. Kawalu sub-district, Tasikmalaya city. This research was conducted using a case study method in Gunung Tandala Village, Tasikmalaya City. Samples were taken as many as 24 oyster mushroom farmers from a total population of 245 farmers using a questionnaire as a means of collecting data. The data collected were analyzed using tabulations, while cost, revenue, and breakeven analysis were analyzed using descriptive methods. The results showed: 1) The amount of average production costs incurred by oyster mushroom farmers in Gunung Tandala Village is Rp. 4,653,986.63. The average amount of revenue obtained is Rp. 5,293,750 and the amount of income earned is Rp. 639,763.37. 2) The amount of breakeven point of sale value of mushroom farming per one production process is Rp. 1,076,788.33, the breakeven point of the production volume is 107.67 kilograms and the break-even point is Rp. 8,791.47 per one production process.","container-title":"Jurnal Ilmiah Mahasiswa Agroinfo Galuh","DOI":"10.25157/jimag.v7i3.4035","ISSN":"2579-8359, 2356-4903","issue":"3","journalAbbreviation":"jimag. jurnal. ilm. mhs. agroinfo. galuh.","language":"id","page":"849","source":"DOI.org (Crossref)","title":"ANALISIS PENDAPATAN DAN TITIK IMPAS USAHA TANI JAMUR TIRAM (Pleurotus ostreatus)","volume":"7","author":[{"family":"Gumilar","given":"Aris"},{"family":"Yususf","given":"Muhamad Nurdin"},{"family":"Hakim","given":"Dani Lukman"}],"issued":{"date-parts":[["2020",9,30]]}}}],"schema":"https://github.com/citation-style-language/schema/raw/master/csl-citation.json"} </w:instrText>
      </w:r>
      <w:r>
        <w:fldChar w:fldCharType="separate"/>
      </w:r>
      <w:r w:rsidRPr="009D7787">
        <w:t>(Gumilar et al., 2020)</w:t>
      </w:r>
      <w:r>
        <w:fldChar w:fldCharType="end"/>
      </w:r>
    </w:p>
    <w:p w14:paraId="689DFFD3" w14:textId="77777777" w:rsidR="00B9113F" w:rsidRPr="00556A68" w:rsidRDefault="00B9113F" w:rsidP="00B9113F">
      <w:pPr>
        <w:autoSpaceDE w:val="0"/>
        <w:autoSpaceDN w:val="0"/>
        <w:adjustRightInd w:val="0"/>
        <w:ind w:firstLine="720"/>
        <w:jc w:val="both"/>
        <w:rPr>
          <w:color w:val="000000"/>
        </w:rPr>
      </w:pPr>
      <w:proofErr w:type="spellStart"/>
      <w:r w:rsidRPr="00556A68">
        <w:rPr>
          <w:color w:val="000000"/>
        </w:rPr>
        <w:t>Analisis</w:t>
      </w:r>
      <w:proofErr w:type="spellEnd"/>
      <w:r w:rsidRPr="00556A68">
        <w:rPr>
          <w:color w:val="000000"/>
        </w:rPr>
        <w:t xml:space="preserve"> </w:t>
      </w:r>
      <w:proofErr w:type="spellStart"/>
      <w:r w:rsidRPr="00556A68">
        <w:rPr>
          <w:color w:val="000000"/>
        </w:rPr>
        <w:t>kelayakan</w:t>
      </w:r>
      <w:proofErr w:type="spellEnd"/>
      <w:r w:rsidRPr="00556A68">
        <w:rPr>
          <w:color w:val="000000"/>
        </w:rPr>
        <w:t xml:space="preserve"> </w:t>
      </w:r>
      <w:proofErr w:type="spellStart"/>
      <w:r w:rsidRPr="00556A68">
        <w:rPr>
          <w:color w:val="000000"/>
        </w:rPr>
        <w:t>usaha</w:t>
      </w:r>
      <w:proofErr w:type="spellEnd"/>
      <w:r w:rsidRPr="00556A68">
        <w:rPr>
          <w:color w:val="000000"/>
        </w:rPr>
        <w:t xml:space="preserve"> </w:t>
      </w:r>
      <w:proofErr w:type="spellStart"/>
      <w:r w:rsidRPr="00556A68">
        <w:rPr>
          <w:color w:val="000000"/>
        </w:rPr>
        <w:t>adalah</w:t>
      </w:r>
      <w:proofErr w:type="spellEnd"/>
      <w:r w:rsidRPr="00556A68">
        <w:rPr>
          <w:color w:val="000000"/>
        </w:rPr>
        <w:t xml:space="preserve"> </w:t>
      </w:r>
      <w:proofErr w:type="spellStart"/>
      <w:r w:rsidRPr="00556A68">
        <w:rPr>
          <w:color w:val="000000"/>
        </w:rPr>
        <w:t>kegiatan</w:t>
      </w:r>
      <w:proofErr w:type="spellEnd"/>
      <w:r w:rsidRPr="00556A68">
        <w:rPr>
          <w:color w:val="000000"/>
        </w:rPr>
        <w:t xml:space="preserve"> </w:t>
      </w:r>
      <w:proofErr w:type="spellStart"/>
      <w:r w:rsidRPr="00556A68">
        <w:rPr>
          <w:color w:val="000000"/>
        </w:rPr>
        <w:t>untuk</w:t>
      </w:r>
      <w:proofErr w:type="spellEnd"/>
      <w:r w:rsidRPr="00556A68">
        <w:rPr>
          <w:color w:val="000000"/>
        </w:rPr>
        <w:t xml:space="preserve"> </w:t>
      </w:r>
      <w:proofErr w:type="spellStart"/>
      <w:r w:rsidRPr="00556A68">
        <w:rPr>
          <w:color w:val="000000"/>
        </w:rPr>
        <w:t>menilai</w:t>
      </w:r>
      <w:proofErr w:type="spellEnd"/>
      <w:r w:rsidRPr="00556A68">
        <w:rPr>
          <w:color w:val="000000"/>
        </w:rPr>
        <w:t xml:space="preserve"> </w:t>
      </w:r>
      <w:proofErr w:type="spellStart"/>
      <w:r w:rsidRPr="00556A68">
        <w:rPr>
          <w:color w:val="000000"/>
        </w:rPr>
        <w:t>sejauh</w:t>
      </w:r>
      <w:proofErr w:type="spellEnd"/>
      <w:r w:rsidRPr="00556A68">
        <w:rPr>
          <w:color w:val="000000"/>
        </w:rPr>
        <w:t xml:space="preserve"> mana </w:t>
      </w:r>
      <w:proofErr w:type="spellStart"/>
      <w:r w:rsidRPr="00556A68">
        <w:rPr>
          <w:color w:val="000000"/>
        </w:rPr>
        <w:t>manfaat</w:t>
      </w:r>
      <w:proofErr w:type="spellEnd"/>
      <w:r w:rsidRPr="00556A68">
        <w:rPr>
          <w:color w:val="000000"/>
        </w:rPr>
        <w:t xml:space="preserve"> yang </w:t>
      </w:r>
      <w:proofErr w:type="spellStart"/>
      <w:r w:rsidRPr="00556A68">
        <w:rPr>
          <w:color w:val="000000"/>
        </w:rPr>
        <w:t>dapat</w:t>
      </w:r>
      <w:proofErr w:type="spellEnd"/>
      <w:r w:rsidRPr="00556A68">
        <w:rPr>
          <w:color w:val="000000"/>
        </w:rPr>
        <w:t xml:space="preserve"> </w:t>
      </w:r>
      <w:proofErr w:type="spellStart"/>
      <w:r w:rsidRPr="00556A68">
        <w:rPr>
          <w:color w:val="000000"/>
        </w:rPr>
        <w:t>diperoleh</w:t>
      </w:r>
      <w:proofErr w:type="spellEnd"/>
      <w:r w:rsidRPr="00556A68">
        <w:rPr>
          <w:color w:val="000000"/>
        </w:rPr>
        <w:t xml:space="preserve"> </w:t>
      </w:r>
      <w:proofErr w:type="spellStart"/>
      <w:r w:rsidRPr="00556A68">
        <w:rPr>
          <w:color w:val="000000"/>
        </w:rPr>
        <w:t>dalam</w:t>
      </w:r>
      <w:proofErr w:type="spellEnd"/>
      <w:r w:rsidRPr="00556A68">
        <w:rPr>
          <w:color w:val="000000"/>
        </w:rPr>
        <w:t xml:space="preserve"> </w:t>
      </w:r>
      <w:proofErr w:type="spellStart"/>
      <w:r w:rsidRPr="00556A68">
        <w:rPr>
          <w:color w:val="000000"/>
        </w:rPr>
        <w:t>melaksanakan</w:t>
      </w:r>
      <w:proofErr w:type="spellEnd"/>
      <w:r w:rsidRPr="00556A68">
        <w:rPr>
          <w:color w:val="000000"/>
        </w:rPr>
        <w:t xml:space="preserve"> </w:t>
      </w:r>
      <w:proofErr w:type="spellStart"/>
      <w:r w:rsidRPr="00556A68">
        <w:rPr>
          <w:color w:val="000000"/>
        </w:rPr>
        <w:t>suatu</w:t>
      </w:r>
      <w:proofErr w:type="spellEnd"/>
      <w:r w:rsidRPr="00556A68">
        <w:rPr>
          <w:color w:val="000000"/>
        </w:rPr>
        <w:t xml:space="preserve"> </w:t>
      </w:r>
      <w:proofErr w:type="spellStart"/>
      <w:r w:rsidRPr="00556A68">
        <w:rPr>
          <w:color w:val="000000"/>
        </w:rPr>
        <w:t>kegiatan</w:t>
      </w:r>
      <w:proofErr w:type="spellEnd"/>
      <w:r w:rsidRPr="00556A68">
        <w:rPr>
          <w:color w:val="000000"/>
        </w:rPr>
        <w:t xml:space="preserve"> </w:t>
      </w:r>
      <w:proofErr w:type="spellStart"/>
      <w:r w:rsidRPr="00556A68">
        <w:rPr>
          <w:color w:val="000000"/>
        </w:rPr>
        <w:t>usaha</w:t>
      </w:r>
      <w:proofErr w:type="spellEnd"/>
      <w:r w:rsidRPr="00556A68">
        <w:rPr>
          <w:color w:val="000000"/>
        </w:rPr>
        <w:t xml:space="preserve">. Hasil </w:t>
      </w:r>
      <w:proofErr w:type="spellStart"/>
      <w:r w:rsidRPr="00556A68">
        <w:rPr>
          <w:color w:val="000000"/>
        </w:rPr>
        <w:t>analisis</w:t>
      </w:r>
      <w:proofErr w:type="spellEnd"/>
      <w:r w:rsidRPr="00556A68">
        <w:rPr>
          <w:color w:val="000000"/>
        </w:rPr>
        <w:t xml:space="preserve"> </w:t>
      </w:r>
      <w:proofErr w:type="spellStart"/>
      <w:r w:rsidRPr="00556A68">
        <w:rPr>
          <w:color w:val="000000"/>
        </w:rPr>
        <w:t>ini</w:t>
      </w:r>
      <w:proofErr w:type="spellEnd"/>
      <w:r w:rsidRPr="00556A68">
        <w:rPr>
          <w:color w:val="000000"/>
        </w:rPr>
        <w:t xml:space="preserve"> </w:t>
      </w:r>
      <w:proofErr w:type="spellStart"/>
      <w:r w:rsidRPr="00556A68">
        <w:rPr>
          <w:color w:val="000000"/>
        </w:rPr>
        <w:t>digunakan</w:t>
      </w:r>
      <w:proofErr w:type="spellEnd"/>
      <w:r w:rsidRPr="00556A68">
        <w:rPr>
          <w:color w:val="000000"/>
        </w:rPr>
        <w:t xml:space="preserve"> </w:t>
      </w:r>
      <w:proofErr w:type="spellStart"/>
      <w:r w:rsidRPr="00556A68">
        <w:rPr>
          <w:color w:val="000000"/>
        </w:rPr>
        <w:t>sebagai</w:t>
      </w:r>
      <w:proofErr w:type="spellEnd"/>
      <w:r w:rsidRPr="00556A68">
        <w:rPr>
          <w:color w:val="000000"/>
        </w:rPr>
        <w:t xml:space="preserve"> </w:t>
      </w:r>
      <w:proofErr w:type="spellStart"/>
      <w:r w:rsidRPr="00556A68">
        <w:rPr>
          <w:color w:val="000000"/>
        </w:rPr>
        <w:t>bahan</w:t>
      </w:r>
      <w:proofErr w:type="spellEnd"/>
      <w:r w:rsidRPr="00556A68">
        <w:rPr>
          <w:color w:val="000000"/>
        </w:rPr>
        <w:t xml:space="preserve"> </w:t>
      </w:r>
      <w:proofErr w:type="spellStart"/>
      <w:r w:rsidRPr="00556A68">
        <w:rPr>
          <w:color w:val="000000"/>
        </w:rPr>
        <w:t>pertimbangan</w:t>
      </w:r>
      <w:proofErr w:type="spellEnd"/>
      <w:r w:rsidRPr="00556A68">
        <w:rPr>
          <w:color w:val="000000"/>
        </w:rPr>
        <w:t xml:space="preserve"> </w:t>
      </w:r>
      <w:proofErr w:type="spellStart"/>
      <w:r w:rsidRPr="00556A68">
        <w:rPr>
          <w:color w:val="000000"/>
        </w:rPr>
        <w:t>dalam</w:t>
      </w:r>
      <w:proofErr w:type="spellEnd"/>
      <w:r w:rsidRPr="00556A68">
        <w:rPr>
          <w:color w:val="000000"/>
        </w:rPr>
        <w:t xml:space="preserve"> </w:t>
      </w:r>
      <w:proofErr w:type="spellStart"/>
      <w:r w:rsidRPr="00556A68">
        <w:rPr>
          <w:color w:val="000000"/>
        </w:rPr>
        <w:t>mengambil</w:t>
      </w:r>
      <w:proofErr w:type="spellEnd"/>
      <w:r w:rsidRPr="00556A68">
        <w:rPr>
          <w:color w:val="000000"/>
        </w:rPr>
        <w:t xml:space="preserve"> </w:t>
      </w:r>
      <w:proofErr w:type="spellStart"/>
      <w:r w:rsidRPr="00556A68">
        <w:rPr>
          <w:color w:val="000000"/>
        </w:rPr>
        <w:t>keputusan</w:t>
      </w:r>
      <w:proofErr w:type="spellEnd"/>
      <w:r w:rsidRPr="00556A68">
        <w:rPr>
          <w:color w:val="000000"/>
        </w:rPr>
        <w:t xml:space="preserve">, </w:t>
      </w:r>
      <w:proofErr w:type="spellStart"/>
      <w:r w:rsidRPr="00556A68">
        <w:rPr>
          <w:color w:val="000000"/>
        </w:rPr>
        <w:t>apakah</w:t>
      </w:r>
      <w:proofErr w:type="spellEnd"/>
      <w:r w:rsidRPr="00556A68">
        <w:rPr>
          <w:color w:val="000000"/>
        </w:rPr>
        <w:t xml:space="preserve"> </w:t>
      </w:r>
      <w:proofErr w:type="spellStart"/>
      <w:r w:rsidRPr="00556A68">
        <w:rPr>
          <w:color w:val="000000"/>
        </w:rPr>
        <w:t>menerima</w:t>
      </w:r>
      <w:proofErr w:type="spellEnd"/>
      <w:r w:rsidRPr="00556A68">
        <w:rPr>
          <w:color w:val="000000"/>
        </w:rPr>
        <w:t xml:space="preserve"> </w:t>
      </w:r>
      <w:proofErr w:type="spellStart"/>
      <w:r w:rsidRPr="00556A68">
        <w:rPr>
          <w:color w:val="000000"/>
        </w:rPr>
        <w:t>atau</w:t>
      </w:r>
      <w:proofErr w:type="spellEnd"/>
      <w:r w:rsidRPr="00556A68">
        <w:rPr>
          <w:color w:val="000000"/>
        </w:rPr>
        <w:t xml:space="preserve"> </w:t>
      </w:r>
      <w:proofErr w:type="spellStart"/>
      <w:r w:rsidRPr="00556A68">
        <w:rPr>
          <w:color w:val="000000"/>
        </w:rPr>
        <w:t>menolak</w:t>
      </w:r>
      <w:proofErr w:type="spellEnd"/>
      <w:r w:rsidRPr="00556A68">
        <w:rPr>
          <w:color w:val="000000"/>
        </w:rPr>
        <w:t xml:space="preserve"> </w:t>
      </w:r>
      <w:proofErr w:type="spellStart"/>
      <w:r w:rsidRPr="00556A68">
        <w:rPr>
          <w:color w:val="000000"/>
        </w:rPr>
        <w:t>dari</w:t>
      </w:r>
      <w:proofErr w:type="spellEnd"/>
      <w:r w:rsidRPr="00556A68">
        <w:rPr>
          <w:color w:val="000000"/>
        </w:rPr>
        <w:t xml:space="preserve"> </w:t>
      </w:r>
      <w:proofErr w:type="spellStart"/>
      <w:r w:rsidRPr="00556A68">
        <w:rPr>
          <w:color w:val="000000"/>
        </w:rPr>
        <w:t>suatu</w:t>
      </w:r>
      <w:proofErr w:type="spellEnd"/>
      <w:r w:rsidRPr="00556A68">
        <w:rPr>
          <w:color w:val="000000"/>
        </w:rPr>
        <w:t xml:space="preserve"> </w:t>
      </w:r>
      <w:proofErr w:type="spellStart"/>
      <w:r w:rsidRPr="00556A68">
        <w:rPr>
          <w:color w:val="000000"/>
        </w:rPr>
        <w:t>gagasan</w:t>
      </w:r>
      <w:proofErr w:type="spellEnd"/>
      <w:r w:rsidRPr="00556A68">
        <w:rPr>
          <w:color w:val="000000"/>
        </w:rPr>
        <w:t xml:space="preserve"> </w:t>
      </w:r>
      <w:proofErr w:type="spellStart"/>
      <w:r w:rsidRPr="00556A68">
        <w:rPr>
          <w:color w:val="000000"/>
        </w:rPr>
        <w:t>usaha</w:t>
      </w:r>
      <w:proofErr w:type="spellEnd"/>
      <w:r w:rsidRPr="00556A68">
        <w:rPr>
          <w:color w:val="000000"/>
        </w:rPr>
        <w:t xml:space="preserve">. </w:t>
      </w:r>
      <w:proofErr w:type="spellStart"/>
      <w:r w:rsidRPr="00556A68">
        <w:rPr>
          <w:color w:val="000000"/>
        </w:rPr>
        <w:t>Pengertian</w:t>
      </w:r>
      <w:proofErr w:type="spellEnd"/>
      <w:r w:rsidRPr="00556A68">
        <w:rPr>
          <w:color w:val="000000"/>
        </w:rPr>
        <w:t xml:space="preserve"> </w:t>
      </w:r>
      <w:proofErr w:type="spellStart"/>
      <w:r w:rsidRPr="00556A68">
        <w:rPr>
          <w:color w:val="000000"/>
        </w:rPr>
        <w:t>layak</w:t>
      </w:r>
      <w:proofErr w:type="spellEnd"/>
      <w:r w:rsidRPr="00556A68">
        <w:rPr>
          <w:color w:val="000000"/>
        </w:rPr>
        <w:t xml:space="preserve"> </w:t>
      </w:r>
      <w:proofErr w:type="spellStart"/>
      <w:r w:rsidRPr="00556A68">
        <w:rPr>
          <w:color w:val="000000"/>
        </w:rPr>
        <w:t>dalam</w:t>
      </w:r>
      <w:proofErr w:type="spellEnd"/>
      <w:r w:rsidRPr="00556A68">
        <w:rPr>
          <w:color w:val="000000"/>
        </w:rPr>
        <w:t xml:space="preserve"> </w:t>
      </w:r>
      <w:proofErr w:type="spellStart"/>
      <w:r w:rsidRPr="00556A68">
        <w:rPr>
          <w:color w:val="000000"/>
        </w:rPr>
        <w:t>penelitian</w:t>
      </w:r>
      <w:proofErr w:type="spellEnd"/>
      <w:r w:rsidRPr="00556A68">
        <w:rPr>
          <w:color w:val="000000"/>
        </w:rPr>
        <w:t xml:space="preserve"> </w:t>
      </w:r>
      <w:proofErr w:type="spellStart"/>
      <w:r w:rsidRPr="00556A68">
        <w:rPr>
          <w:color w:val="000000"/>
        </w:rPr>
        <w:t>ini</w:t>
      </w:r>
      <w:proofErr w:type="spellEnd"/>
      <w:r w:rsidRPr="00556A68">
        <w:rPr>
          <w:color w:val="000000"/>
        </w:rPr>
        <w:t xml:space="preserve"> </w:t>
      </w:r>
      <w:proofErr w:type="spellStart"/>
      <w:r w:rsidRPr="00556A68">
        <w:rPr>
          <w:color w:val="000000"/>
        </w:rPr>
        <w:t>adalah</w:t>
      </w:r>
      <w:proofErr w:type="spellEnd"/>
      <w:r w:rsidRPr="00556A68">
        <w:rPr>
          <w:color w:val="000000"/>
        </w:rPr>
        <w:t xml:space="preserve"> </w:t>
      </w:r>
      <w:proofErr w:type="spellStart"/>
      <w:r w:rsidRPr="00556A68">
        <w:rPr>
          <w:color w:val="000000"/>
        </w:rPr>
        <w:t>kemungkinan</w:t>
      </w:r>
      <w:proofErr w:type="spellEnd"/>
      <w:r w:rsidRPr="00556A68">
        <w:rPr>
          <w:color w:val="000000"/>
        </w:rPr>
        <w:t xml:space="preserve"> </w:t>
      </w:r>
      <w:proofErr w:type="spellStart"/>
      <w:r w:rsidRPr="00556A68">
        <w:rPr>
          <w:color w:val="000000"/>
        </w:rPr>
        <w:t>dari</w:t>
      </w:r>
      <w:proofErr w:type="spellEnd"/>
      <w:r w:rsidRPr="00556A68">
        <w:rPr>
          <w:color w:val="000000"/>
        </w:rPr>
        <w:t xml:space="preserve"> </w:t>
      </w:r>
      <w:proofErr w:type="spellStart"/>
      <w:r w:rsidRPr="00556A68">
        <w:rPr>
          <w:color w:val="000000"/>
        </w:rPr>
        <w:t>suatu</w:t>
      </w:r>
      <w:proofErr w:type="spellEnd"/>
      <w:r w:rsidRPr="00556A68">
        <w:rPr>
          <w:color w:val="000000"/>
        </w:rPr>
        <w:t xml:space="preserve"> </w:t>
      </w:r>
      <w:proofErr w:type="spellStart"/>
      <w:r w:rsidRPr="00556A68">
        <w:rPr>
          <w:color w:val="000000"/>
        </w:rPr>
        <w:t>gagasan</w:t>
      </w:r>
      <w:proofErr w:type="spellEnd"/>
      <w:r w:rsidRPr="00556A68">
        <w:rPr>
          <w:color w:val="000000"/>
        </w:rPr>
        <w:t xml:space="preserve"> </w:t>
      </w:r>
      <w:proofErr w:type="spellStart"/>
      <w:r w:rsidRPr="00556A68">
        <w:rPr>
          <w:color w:val="000000"/>
        </w:rPr>
        <w:t>usaha</w:t>
      </w:r>
      <w:proofErr w:type="spellEnd"/>
      <w:r w:rsidRPr="00556A68">
        <w:rPr>
          <w:color w:val="000000"/>
        </w:rPr>
        <w:t xml:space="preserve"> yang </w:t>
      </w:r>
      <w:proofErr w:type="spellStart"/>
      <w:r w:rsidRPr="00556A68">
        <w:rPr>
          <w:color w:val="000000"/>
        </w:rPr>
        <w:t>akan</w:t>
      </w:r>
      <w:proofErr w:type="spellEnd"/>
      <w:r w:rsidRPr="00556A68">
        <w:rPr>
          <w:color w:val="000000"/>
        </w:rPr>
        <w:t xml:space="preserve"> </w:t>
      </w:r>
      <w:proofErr w:type="spellStart"/>
      <w:r w:rsidRPr="00556A68">
        <w:rPr>
          <w:color w:val="000000"/>
        </w:rPr>
        <w:t>dilaksanakan</w:t>
      </w:r>
      <w:proofErr w:type="spellEnd"/>
      <w:r w:rsidRPr="00556A68">
        <w:rPr>
          <w:color w:val="000000"/>
        </w:rPr>
        <w:t xml:space="preserve"> </w:t>
      </w:r>
      <w:proofErr w:type="spellStart"/>
      <w:r w:rsidRPr="00556A68">
        <w:rPr>
          <w:color w:val="000000"/>
        </w:rPr>
        <w:t>apakah</w:t>
      </w:r>
      <w:proofErr w:type="spellEnd"/>
      <w:r w:rsidRPr="00556A68">
        <w:rPr>
          <w:color w:val="000000"/>
        </w:rPr>
        <w:t xml:space="preserve"> </w:t>
      </w:r>
      <w:proofErr w:type="spellStart"/>
      <w:r w:rsidRPr="00556A68">
        <w:rPr>
          <w:color w:val="000000"/>
        </w:rPr>
        <w:t>telah</w:t>
      </w:r>
      <w:proofErr w:type="spellEnd"/>
      <w:r w:rsidRPr="00556A68">
        <w:rPr>
          <w:color w:val="000000"/>
        </w:rPr>
        <w:t xml:space="preserve"> </w:t>
      </w:r>
      <w:proofErr w:type="spellStart"/>
      <w:r w:rsidRPr="00556A68">
        <w:rPr>
          <w:color w:val="000000"/>
        </w:rPr>
        <w:t>layak</w:t>
      </w:r>
      <w:proofErr w:type="spellEnd"/>
      <w:r w:rsidRPr="00556A68">
        <w:rPr>
          <w:color w:val="000000"/>
        </w:rPr>
        <w:t xml:space="preserve">. </w:t>
      </w:r>
    </w:p>
    <w:p w14:paraId="0E58179E" w14:textId="106C405C" w:rsidR="00DC2ED7" w:rsidRDefault="00B9113F" w:rsidP="00B9113F">
      <w:pPr>
        <w:autoSpaceDE w:val="0"/>
        <w:autoSpaceDN w:val="0"/>
        <w:adjustRightInd w:val="0"/>
        <w:ind w:firstLine="709"/>
        <w:jc w:val="both"/>
        <w:rPr>
          <w:i/>
          <w:iCs/>
          <w:color w:val="000000"/>
        </w:rPr>
      </w:pPr>
      <w:proofErr w:type="spellStart"/>
      <w:r w:rsidRPr="00556A68">
        <w:rPr>
          <w:color w:val="000000"/>
        </w:rPr>
        <w:t>Usahatani</w:t>
      </w:r>
      <w:proofErr w:type="spellEnd"/>
      <w:r w:rsidRPr="00556A68">
        <w:rPr>
          <w:color w:val="000000"/>
        </w:rPr>
        <w:t xml:space="preserve"> </w:t>
      </w:r>
      <w:proofErr w:type="spellStart"/>
      <w:r w:rsidRPr="00556A68">
        <w:rPr>
          <w:color w:val="000000"/>
        </w:rPr>
        <w:t>dikatakan</w:t>
      </w:r>
      <w:proofErr w:type="spellEnd"/>
      <w:r w:rsidRPr="00556A68">
        <w:rPr>
          <w:color w:val="000000"/>
        </w:rPr>
        <w:t xml:space="preserve"> </w:t>
      </w:r>
      <w:proofErr w:type="spellStart"/>
      <w:r w:rsidRPr="00556A68">
        <w:rPr>
          <w:color w:val="000000"/>
        </w:rPr>
        <w:t>berhasil</w:t>
      </w:r>
      <w:proofErr w:type="spellEnd"/>
      <w:r w:rsidRPr="00556A68">
        <w:rPr>
          <w:color w:val="000000"/>
        </w:rPr>
        <w:t xml:space="preserve"> </w:t>
      </w:r>
      <w:proofErr w:type="spellStart"/>
      <w:r w:rsidRPr="00556A68">
        <w:rPr>
          <w:color w:val="000000"/>
        </w:rPr>
        <w:t>apabila</w:t>
      </w:r>
      <w:proofErr w:type="spellEnd"/>
      <w:r w:rsidRPr="00556A68">
        <w:rPr>
          <w:color w:val="000000"/>
        </w:rPr>
        <w:t xml:space="preserve"> </w:t>
      </w:r>
      <w:proofErr w:type="spellStart"/>
      <w:r w:rsidRPr="00556A68">
        <w:rPr>
          <w:color w:val="000000"/>
        </w:rPr>
        <w:t>usahatani</w:t>
      </w:r>
      <w:proofErr w:type="spellEnd"/>
      <w:r w:rsidRPr="00556A68">
        <w:rPr>
          <w:color w:val="000000"/>
        </w:rPr>
        <w:t xml:space="preserve"> </w:t>
      </w:r>
      <w:proofErr w:type="spellStart"/>
      <w:r w:rsidRPr="00556A68">
        <w:rPr>
          <w:color w:val="000000"/>
        </w:rPr>
        <w:t>tersebut</w:t>
      </w:r>
      <w:proofErr w:type="spellEnd"/>
      <w:r w:rsidRPr="00556A68">
        <w:rPr>
          <w:color w:val="000000"/>
        </w:rPr>
        <w:t xml:space="preserve"> </w:t>
      </w:r>
      <w:proofErr w:type="spellStart"/>
      <w:r w:rsidRPr="00556A68">
        <w:rPr>
          <w:color w:val="000000"/>
        </w:rPr>
        <w:t>dapat</w:t>
      </w:r>
      <w:proofErr w:type="spellEnd"/>
      <w:r w:rsidRPr="00556A68">
        <w:rPr>
          <w:color w:val="000000"/>
        </w:rPr>
        <w:t xml:space="preserve"> </w:t>
      </w:r>
      <w:proofErr w:type="spellStart"/>
      <w:r w:rsidRPr="00556A68">
        <w:rPr>
          <w:color w:val="000000"/>
        </w:rPr>
        <w:t>memenuhi</w:t>
      </w:r>
      <w:proofErr w:type="spellEnd"/>
      <w:r w:rsidRPr="00556A68">
        <w:rPr>
          <w:color w:val="000000"/>
        </w:rPr>
        <w:t xml:space="preserve"> </w:t>
      </w:r>
      <w:proofErr w:type="spellStart"/>
      <w:r w:rsidRPr="00556A68">
        <w:rPr>
          <w:color w:val="000000"/>
        </w:rPr>
        <w:t>kewajiban</w:t>
      </w:r>
      <w:proofErr w:type="spellEnd"/>
      <w:r w:rsidRPr="00556A68">
        <w:rPr>
          <w:color w:val="000000"/>
        </w:rPr>
        <w:t xml:space="preserve"> </w:t>
      </w:r>
      <w:proofErr w:type="spellStart"/>
      <w:r w:rsidRPr="00556A68">
        <w:rPr>
          <w:color w:val="000000"/>
        </w:rPr>
        <w:t>membayar</w:t>
      </w:r>
      <w:proofErr w:type="spellEnd"/>
      <w:r w:rsidRPr="00556A68">
        <w:rPr>
          <w:color w:val="000000"/>
        </w:rPr>
        <w:t xml:space="preserve"> </w:t>
      </w:r>
      <w:proofErr w:type="spellStart"/>
      <w:r w:rsidRPr="00556A68">
        <w:rPr>
          <w:color w:val="000000"/>
        </w:rPr>
        <w:t>bunga</w:t>
      </w:r>
      <w:proofErr w:type="spellEnd"/>
      <w:r w:rsidRPr="00556A68">
        <w:rPr>
          <w:color w:val="000000"/>
        </w:rPr>
        <w:t xml:space="preserve"> modal, </w:t>
      </w:r>
      <w:proofErr w:type="spellStart"/>
      <w:r w:rsidRPr="00556A68">
        <w:rPr>
          <w:color w:val="000000"/>
        </w:rPr>
        <w:t>alat-alat</w:t>
      </w:r>
      <w:proofErr w:type="spellEnd"/>
      <w:r w:rsidRPr="00556A68">
        <w:rPr>
          <w:color w:val="000000"/>
        </w:rPr>
        <w:t xml:space="preserve">, </w:t>
      </w:r>
      <w:proofErr w:type="spellStart"/>
      <w:r w:rsidRPr="00556A68">
        <w:rPr>
          <w:color w:val="000000"/>
        </w:rPr>
        <w:t>upah</w:t>
      </w:r>
      <w:proofErr w:type="spellEnd"/>
      <w:r w:rsidRPr="00556A68">
        <w:rPr>
          <w:color w:val="000000"/>
        </w:rPr>
        <w:t xml:space="preserve"> </w:t>
      </w:r>
      <w:proofErr w:type="spellStart"/>
      <w:r w:rsidRPr="00556A68">
        <w:rPr>
          <w:color w:val="000000"/>
        </w:rPr>
        <w:t>tenaga</w:t>
      </w:r>
      <w:proofErr w:type="spellEnd"/>
      <w:r w:rsidRPr="00556A68">
        <w:rPr>
          <w:color w:val="000000"/>
        </w:rPr>
        <w:t xml:space="preserve"> </w:t>
      </w:r>
      <w:proofErr w:type="spellStart"/>
      <w:r w:rsidRPr="00556A68">
        <w:rPr>
          <w:color w:val="000000"/>
        </w:rPr>
        <w:t>kerja</w:t>
      </w:r>
      <w:proofErr w:type="spellEnd"/>
      <w:r w:rsidRPr="00556A68">
        <w:rPr>
          <w:color w:val="000000"/>
        </w:rPr>
        <w:t xml:space="preserve">, </w:t>
      </w:r>
      <w:proofErr w:type="spellStart"/>
      <w:r w:rsidRPr="00556A68">
        <w:rPr>
          <w:color w:val="000000"/>
        </w:rPr>
        <w:t>serta</w:t>
      </w:r>
      <w:proofErr w:type="spellEnd"/>
      <w:r w:rsidRPr="00556A68">
        <w:rPr>
          <w:color w:val="000000"/>
        </w:rPr>
        <w:t xml:space="preserve"> </w:t>
      </w:r>
      <w:proofErr w:type="spellStart"/>
      <w:r w:rsidRPr="00556A68">
        <w:rPr>
          <w:color w:val="000000"/>
        </w:rPr>
        <w:t>sarana</w:t>
      </w:r>
      <w:proofErr w:type="spellEnd"/>
      <w:r w:rsidRPr="00556A68">
        <w:rPr>
          <w:color w:val="000000"/>
        </w:rPr>
        <w:t xml:space="preserve"> </w:t>
      </w:r>
      <w:proofErr w:type="spellStart"/>
      <w:r w:rsidRPr="00556A68">
        <w:rPr>
          <w:color w:val="000000"/>
        </w:rPr>
        <w:t>produksi</w:t>
      </w:r>
      <w:proofErr w:type="spellEnd"/>
      <w:r w:rsidRPr="00556A68">
        <w:rPr>
          <w:color w:val="000000"/>
        </w:rPr>
        <w:t xml:space="preserve"> yang lain dan </w:t>
      </w:r>
      <w:proofErr w:type="spellStart"/>
      <w:r w:rsidRPr="00556A68">
        <w:rPr>
          <w:color w:val="000000"/>
        </w:rPr>
        <w:t>termasuk</w:t>
      </w:r>
      <w:proofErr w:type="spellEnd"/>
      <w:r w:rsidRPr="00556A68">
        <w:rPr>
          <w:color w:val="000000"/>
        </w:rPr>
        <w:t xml:space="preserve"> </w:t>
      </w:r>
      <w:proofErr w:type="spellStart"/>
      <w:r w:rsidRPr="00556A68">
        <w:rPr>
          <w:color w:val="000000"/>
        </w:rPr>
        <w:t>kewajiban</w:t>
      </w:r>
      <w:proofErr w:type="spellEnd"/>
      <w:r w:rsidRPr="00556A68">
        <w:rPr>
          <w:color w:val="000000"/>
        </w:rPr>
        <w:t xml:space="preserve"> </w:t>
      </w:r>
      <w:proofErr w:type="spellStart"/>
      <w:r w:rsidRPr="00556A68">
        <w:rPr>
          <w:color w:val="000000"/>
        </w:rPr>
        <w:t>kepada</w:t>
      </w:r>
      <w:proofErr w:type="spellEnd"/>
      <w:r w:rsidRPr="00556A68">
        <w:rPr>
          <w:color w:val="000000"/>
        </w:rPr>
        <w:t xml:space="preserve"> </w:t>
      </w:r>
      <w:proofErr w:type="spellStart"/>
      <w:r w:rsidRPr="00556A68">
        <w:rPr>
          <w:color w:val="000000"/>
        </w:rPr>
        <w:t>pihak</w:t>
      </w:r>
      <w:proofErr w:type="spellEnd"/>
      <w:r w:rsidRPr="00556A68">
        <w:rPr>
          <w:color w:val="000000"/>
        </w:rPr>
        <w:t xml:space="preserve"> </w:t>
      </w:r>
      <w:proofErr w:type="spellStart"/>
      <w:r w:rsidRPr="00556A68">
        <w:rPr>
          <w:color w:val="000000"/>
        </w:rPr>
        <w:t>ketiga</w:t>
      </w:r>
      <w:proofErr w:type="spellEnd"/>
      <w:r w:rsidRPr="00556A68">
        <w:rPr>
          <w:color w:val="000000"/>
        </w:rPr>
        <w:t xml:space="preserve">. </w:t>
      </w:r>
      <w:proofErr w:type="spellStart"/>
      <w:r w:rsidRPr="00556A68">
        <w:rPr>
          <w:color w:val="000000"/>
        </w:rPr>
        <w:t>Dalam</w:t>
      </w:r>
      <w:proofErr w:type="spellEnd"/>
      <w:r w:rsidRPr="00556A68">
        <w:rPr>
          <w:color w:val="000000"/>
        </w:rPr>
        <w:t xml:space="preserve"> </w:t>
      </w:r>
      <w:proofErr w:type="spellStart"/>
      <w:r w:rsidRPr="00556A68">
        <w:rPr>
          <w:color w:val="000000"/>
        </w:rPr>
        <w:t>mengevaluasi</w:t>
      </w:r>
      <w:proofErr w:type="spellEnd"/>
      <w:r w:rsidRPr="00556A68">
        <w:rPr>
          <w:color w:val="000000"/>
        </w:rPr>
        <w:t xml:space="preserve"> </w:t>
      </w:r>
      <w:proofErr w:type="spellStart"/>
      <w:r w:rsidRPr="00556A68">
        <w:rPr>
          <w:color w:val="000000"/>
        </w:rPr>
        <w:t>semua</w:t>
      </w:r>
      <w:proofErr w:type="spellEnd"/>
      <w:r w:rsidRPr="00556A68">
        <w:rPr>
          <w:color w:val="000000"/>
        </w:rPr>
        <w:t xml:space="preserve"> </w:t>
      </w:r>
      <w:proofErr w:type="spellStart"/>
      <w:r w:rsidRPr="00556A68">
        <w:rPr>
          <w:color w:val="000000"/>
        </w:rPr>
        <w:t>faktor</w:t>
      </w:r>
      <w:proofErr w:type="spellEnd"/>
      <w:r w:rsidRPr="00556A68">
        <w:rPr>
          <w:color w:val="000000"/>
        </w:rPr>
        <w:t xml:space="preserve"> </w:t>
      </w:r>
      <w:proofErr w:type="spellStart"/>
      <w:r w:rsidRPr="00556A68">
        <w:rPr>
          <w:color w:val="000000"/>
        </w:rPr>
        <w:t>produksi</w:t>
      </w:r>
      <w:proofErr w:type="spellEnd"/>
      <w:r w:rsidRPr="00556A68">
        <w:rPr>
          <w:color w:val="000000"/>
        </w:rPr>
        <w:t xml:space="preserve"> </w:t>
      </w:r>
      <w:proofErr w:type="spellStart"/>
      <w:r w:rsidRPr="00556A68">
        <w:rPr>
          <w:color w:val="000000"/>
        </w:rPr>
        <w:t>diperhitungkan</w:t>
      </w:r>
      <w:proofErr w:type="spellEnd"/>
      <w:r w:rsidRPr="00556A68">
        <w:rPr>
          <w:color w:val="000000"/>
        </w:rPr>
        <w:t xml:space="preserve"> </w:t>
      </w:r>
      <w:proofErr w:type="spellStart"/>
      <w:r w:rsidRPr="00556A68">
        <w:rPr>
          <w:color w:val="000000"/>
        </w:rPr>
        <w:t>sebagai</w:t>
      </w:r>
      <w:proofErr w:type="spellEnd"/>
      <w:r w:rsidRPr="00556A68">
        <w:rPr>
          <w:color w:val="000000"/>
        </w:rPr>
        <w:t xml:space="preserve"> </w:t>
      </w:r>
      <w:proofErr w:type="spellStart"/>
      <w:r w:rsidRPr="00556A68">
        <w:rPr>
          <w:color w:val="000000"/>
        </w:rPr>
        <w:t>biaya</w:t>
      </w:r>
      <w:proofErr w:type="spellEnd"/>
      <w:r w:rsidRPr="00556A68">
        <w:rPr>
          <w:color w:val="000000"/>
        </w:rPr>
        <w:t xml:space="preserve"> </w:t>
      </w:r>
      <w:proofErr w:type="spellStart"/>
      <w:r w:rsidRPr="00556A68">
        <w:rPr>
          <w:color w:val="000000"/>
        </w:rPr>
        <w:t>demikian</w:t>
      </w:r>
      <w:proofErr w:type="spellEnd"/>
      <w:r w:rsidRPr="00556A68">
        <w:rPr>
          <w:color w:val="000000"/>
        </w:rPr>
        <w:t xml:space="preserve"> pula </w:t>
      </w:r>
      <w:proofErr w:type="spellStart"/>
      <w:r w:rsidRPr="00556A68">
        <w:rPr>
          <w:color w:val="000000"/>
        </w:rPr>
        <w:t>pendapatan</w:t>
      </w:r>
      <w:proofErr w:type="spellEnd"/>
      <w:r w:rsidRPr="00556A68">
        <w:rPr>
          <w:color w:val="000000"/>
        </w:rPr>
        <w:t>.</w:t>
      </w:r>
      <w:r w:rsidRPr="00503EED">
        <w:rPr>
          <w:color w:val="000000"/>
        </w:rPr>
        <w:t xml:space="preserve"> </w:t>
      </w:r>
    </w:p>
    <w:p w14:paraId="03AEE3F1" w14:textId="77777777" w:rsidR="00F3355B" w:rsidRPr="00F866AE" w:rsidRDefault="00F3355B" w:rsidP="008C4F0C">
      <w:pPr>
        <w:contextualSpacing/>
        <w:rPr>
          <w:b/>
          <w:szCs w:val="22"/>
          <w:lang w:val="nl-NL"/>
        </w:rPr>
      </w:pPr>
    </w:p>
    <w:p w14:paraId="5906C6F9" w14:textId="0A4E5B9E" w:rsidR="008401AF" w:rsidRPr="00F866AE" w:rsidRDefault="008401AF" w:rsidP="008C4F0C">
      <w:pPr>
        <w:contextualSpacing/>
        <w:rPr>
          <w:b/>
          <w:szCs w:val="22"/>
          <w:lang w:val="nl-NL"/>
        </w:rPr>
      </w:pPr>
      <w:r w:rsidRPr="00F866AE">
        <w:rPr>
          <w:b/>
          <w:szCs w:val="22"/>
          <w:lang w:val="nl-NL"/>
        </w:rPr>
        <w:t xml:space="preserve">METODE </w:t>
      </w:r>
    </w:p>
    <w:p w14:paraId="590F638B" w14:textId="1FAE7855" w:rsidR="00B9113F" w:rsidRPr="00096DEA" w:rsidRDefault="00B9113F" w:rsidP="00B9113F">
      <w:pPr>
        <w:ind w:firstLine="720"/>
        <w:jc w:val="both"/>
      </w:pPr>
      <w:proofErr w:type="spellStart"/>
      <w:r w:rsidRPr="00096DEA">
        <w:t>Pendekatan</w:t>
      </w:r>
      <w:proofErr w:type="spellEnd"/>
      <w:r w:rsidRPr="00096DEA">
        <w:t xml:space="preserve"> </w:t>
      </w:r>
      <w:proofErr w:type="spellStart"/>
      <w:r w:rsidRPr="00096DEA">
        <w:t>penelitian</w:t>
      </w:r>
      <w:proofErr w:type="spellEnd"/>
      <w:r w:rsidRPr="00096DEA">
        <w:t xml:space="preserve"> yang </w:t>
      </w:r>
      <w:proofErr w:type="spellStart"/>
      <w:r w:rsidRPr="00096DEA">
        <w:t>digunakan</w:t>
      </w:r>
      <w:proofErr w:type="spellEnd"/>
      <w:r w:rsidRPr="00096DEA">
        <w:t xml:space="preserve"> </w:t>
      </w:r>
      <w:proofErr w:type="spellStart"/>
      <w:r w:rsidRPr="00096DEA">
        <w:t>adal</w:t>
      </w:r>
      <w:r>
        <w:t>ah</w:t>
      </w:r>
      <w:proofErr w:type="spellEnd"/>
      <w:r>
        <w:t xml:space="preserve"> </w:t>
      </w:r>
      <w:proofErr w:type="spellStart"/>
      <w:r>
        <w:t>metode</w:t>
      </w:r>
      <w:proofErr w:type="spellEnd"/>
      <w:r>
        <w:t xml:space="preserve"> </w:t>
      </w:r>
      <w:proofErr w:type="spellStart"/>
      <w:r>
        <w:t>kualitatif</w:t>
      </w:r>
      <w:proofErr w:type="spellEnd"/>
      <w:r>
        <w:t xml:space="preserve"> dan </w:t>
      </w:r>
      <w:proofErr w:type="spellStart"/>
      <w:r>
        <w:t>metode</w:t>
      </w:r>
      <w:proofErr w:type="spellEnd"/>
      <w:r>
        <w:t xml:space="preserve"> </w:t>
      </w:r>
      <w:proofErr w:type="spellStart"/>
      <w:r w:rsidRPr="00096DEA">
        <w:t>kuantitatif</w:t>
      </w:r>
      <w:proofErr w:type="spellEnd"/>
      <w:r w:rsidRPr="00096DEA">
        <w:t xml:space="preserve">. </w:t>
      </w:r>
      <w:proofErr w:type="spellStart"/>
      <w:r w:rsidRPr="00096DEA">
        <w:t>Metode</w:t>
      </w:r>
      <w:proofErr w:type="spellEnd"/>
      <w:r w:rsidRPr="00096DEA">
        <w:t xml:space="preserve"> </w:t>
      </w:r>
      <w:proofErr w:type="spellStart"/>
      <w:r w:rsidRPr="00096DEA">
        <w:t>kualitatif</w:t>
      </w:r>
      <w:proofErr w:type="spellEnd"/>
      <w:r w:rsidRPr="00096DEA">
        <w:t xml:space="preserve"> </w:t>
      </w:r>
      <w:proofErr w:type="spellStart"/>
      <w:r w:rsidRPr="00096DEA">
        <w:t>dilakukan</w:t>
      </w:r>
      <w:proofErr w:type="spellEnd"/>
      <w:r w:rsidRPr="00096DEA">
        <w:t xml:space="preserve"> </w:t>
      </w:r>
      <w:proofErr w:type="spellStart"/>
      <w:r w:rsidRPr="00096DEA">
        <w:t>dengan</w:t>
      </w:r>
      <w:proofErr w:type="spellEnd"/>
      <w:r w:rsidRPr="00096DEA">
        <w:t xml:space="preserve"> </w:t>
      </w:r>
      <w:proofErr w:type="spellStart"/>
      <w:r w:rsidRPr="00096DEA">
        <w:t>analisis</w:t>
      </w:r>
      <w:proofErr w:type="spellEnd"/>
      <w:r w:rsidRPr="00096DEA">
        <w:t xml:space="preserve"> </w:t>
      </w:r>
      <w:proofErr w:type="spellStart"/>
      <w:r w:rsidRPr="00096DEA">
        <w:t>deskriptif</w:t>
      </w:r>
      <w:proofErr w:type="spellEnd"/>
      <w:r w:rsidRPr="00096DEA">
        <w:t xml:space="preserve"> </w:t>
      </w:r>
      <w:proofErr w:type="spellStart"/>
      <w:r>
        <w:t>mendalam</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agribisnis</w:t>
      </w:r>
      <w:proofErr w:type="spellEnd"/>
      <w:r>
        <w:t xml:space="preserve"> </w:t>
      </w:r>
      <w:proofErr w:type="spellStart"/>
      <w:r>
        <w:t>usahatani</w:t>
      </w:r>
      <w:proofErr w:type="spellEnd"/>
      <w:r>
        <w:t xml:space="preserve"> </w:t>
      </w:r>
      <w:proofErr w:type="spellStart"/>
      <w:r w:rsidRPr="00096DEA">
        <w:t>jamur</w:t>
      </w:r>
      <w:proofErr w:type="spellEnd"/>
      <w:r w:rsidRPr="00096DEA">
        <w:t xml:space="preserve"> </w:t>
      </w:r>
      <w:proofErr w:type="spellStart"/>
      <w:r w:rsidRPr="00096DEA">
        <w:t>tiram</w:t>
      </w:r>
      <w:proofErr w:type="spellEnd"/>
      <w:r>
        <w:t xml:space="preserve">, </w:t>
      </w:r>
      <w:proofErr w:type="spellStart"/>
      <w:r w:rsidRPr="00096DEA">
        <w:t>sedangkan</w:t>
      </w:r>
      <w:proofErr w:type="spellEnd"/>
      <w:r w:rsidRPr="00096DEA">
        <w:t xml:space="preserve"> </w:t>
      </w:r>
      <w:proofErr w:type="spellStart"/>
      <w:r w:rsidRPr="00096DEA">
        <w:t>metode</w:t>
      </w:r>
      <w:proofErr w:type="spellEnd"/>
      <w:r w:rsidRPr="00096DEA">
        <w:t xml:space="preserve"> </w:t>
      </w:r>
      <w:proofErr w:type="spellStart"/>
      <w:r w:rsidRPr="00096DEA">
        <w:t>kuantitatif</w:t>
      </w:r>
      <w:proofErr w:type="spellEnd"/>
      <w:r w:rsidRPr="00096DEA">
        <w:t xml:space="preserve"> </w:t>
      </w:r>
      <w:proofErr w:type="spellStart"/>
      <w:r w:rsidRPr="00096DEA">
        <w:t>dilakukan</w:t>
      </w:r>
      <w:proofErr w:type="spellEnd"/>
      <w:r w:rsidRPr="00096DEA">
        <w:t xml:space="preserve"> </w:t>
      </w:r>
      <w:proofErr w:type="spellStart"/>
      <w:r w:rsidRPr="00096DEA">
        <w:t>dengan</w:t>
      </w:r>
      <w:proofErr w:type="spellEnd"/>
      <w:r w:rsidRPr="00096DEA">
        <w:t xml:space="preserve"> </w:t>
      </w:r>
      <w:proofErr w:type="spellStart"/>
      <w:r w:rsidRPr="00096DEA">
        <w:t>analisis</w:t>
      </w:r>
      <w:proofErr w:type="spellEnd"/>
      <w:r w:rsidRPr="00096DEA">
        <w:t xml:space="preserve"> </w:t>
      </w:r>
      <w:proofErr w:type="spellStart"/>
      <w:r w:rsidRPr="00096DEA">
        <w:t>finansial</w:t>
      </w:r>
      <w:proofErr w:type="spellEnd"/>
      <w:r w:rsidRPr="00096DEA">
        <w:t xml:space="preserve"> </w:t>
      </w:r>
      <w:proofErr w:type="spellStart"/>
      <w:r w:rsidRPr="00096DEA">
        <w:t>untuk</w:t>
      </w:r>
      <w:proofErr w:type="spellEnd"/>
      <w:r w:rsidRPr="00096DEA">
        <w:t xml:space="preserve"> </w:t>
      </w:r>
      <w:proofErr w:type="spellStart"/>
      <w:r w:rsidRPr="00096DEA">
        <w:t>mengetahui</w:t>
      </w:r>
      <w:proofErr w:type="spellEnd"/>
      <w:r w:rsidRPr="00096DEA">
        <w:t xml:space="preserve"> </w:t>
      </w:r>
      <w:proofErr w:type="spellStart"/>
      <w:r w:rsidRPr="00096DEA">
        <w:t>besar</w:t>
      </w:r>
      <w:proofErr w:type="spellEnd"/>
      <w:r w:rsidRPr="00096DEA">
        <w:t xml:space="preserve"> </w:t>
      </w:r>
      <w:proofErr w:type="spellStart"/>
      <w:r w:rsidRPr="00096DEA">
        <w:t>biaya</w:t>
      </w:r>
      <w:proofErr w:type="spellEnd"/>
      <w:r w:rsidRPr="00096DEA">
        <w:t xml:space="preserve"> dan </w:t>
      </w:r>
      <w:proofErr w:type="spellStart"/>
      <w:r w:rsidRPr="00096DEA">
        <w:t>tingkat</w:t>
      </w:r>
      <w:proofErr w:type="spellEnd"/>
      <w:r w:rsidRPr="00096DEA">
        <w:t xml:space="preserve"> </w:t>
      </w:r>
      <w:proofErr w:type="spellStart"/>
      <w:r w:rsidRPr="00096DEA">
        <w:t>pendapatan</w:t>
      </w:r>
      <w:proofErr w:type="spellEnd"/>
      <w:r w:rsidRPr="00096DEA">
        <w:t xml:space="preserve"> </w:t>
      </w:r>
      <w:proofErr w:type="spellStart"/>
      <w:r w:rsidRPr="00096DEA">
        <w:t>usahatani</w:t>
      </w:r>
      <w:proofErr w:type="spellEnd"/>
      <w:r w:rsidRPr="00096DEA">
        <w:t xml:space="preserve"> </w:t>
      </w:r>
      <w:proofErr w:type="spellStart"/>
      <w:r w:rsidRPr="00096DEA">
        <w:t>jamur</w:t>
      </w:r>
      <w:proofErr w:type="spellEnd"/>
      <w:r w:rsidRPr="00096DEA">
        <w:t xml:space="preserve"> </w:t>
      </w:r>
      <w:proofErr w:type="spellStart"/>
      <w:r w:rsidRPr="00096DEA">
        <w:t>tiram</w:t>
      </w:r>
      <w:proofErr w:type="spellEnd"/>
      <w:r>
        <w:t xml:space="preserve">. </w:t>
      </w:r>
      <w:proofErr w:type="spellStart"/>
      <w:r>
        <w:t>Tempat</w:t>
      </w:r>
      <w:proofErr w:type="spellEnd"/>
      <w:r>
        <w:t xml:space="preserve"> </w:t>
      </w:r>
      <w:proofErr w:type="spellStart"/>
      <w:r>
        <w:t>penelitian</w:t>
      </w:r>
      <w:proofErr w:type="spellEnd"/>
      <w:r w:rsidRPr="00096DEA">
        <w:t xml:space="preserve"> </w:t>
      </w:r>
      <w:proofErr w:type="spellStart"/>
      <w:r w:rsidRPr="00096DEA">
        <w:t>dilakukan</w:t>
      </w:r>
      <w:proofErr w:type="spellEnd"/>
      <w:r w:rsidRPr="00096DEA">
        <w:t xml:space="preserve"> di </w:t>
      </w:r>
      <w:proofErr w:type="spellStart"/>
      <w:r w:rsidRPr="00096DEA">
        <w:t>Desa</w:t>
      </w:r>
      <w:proofErr w:type="spellEnd"/>
      <w:r w:rsidRPr="00096DEA">
        <w:t xml:space="preserve"> </w:t>
      </w:r>
      <w:proofErr w:type="spellStart"/>
      <w:r w:rsidRPr="00096DEA">
        <w:t>Mangliawan</w:t>
      </w:r>
      <w:proofErr w:type="spellEnd"/>
      <w:r w:rsidRPr="00096DEA">
        <w:t xml:space="preserve"> </w:t>
      </w:r>
      <w:proofErr w:type="spellStart"/>
      <w:r w:rsidRPr="00096DEA">
        <w:t>Kecamatan</w:t>
      </w:r>
      <w:proofErr w:type="spellEnd"/>
      <w:r w:rsidRPr="00096DEA">
        <w:t xml:space="preserve"> Pakis </w:t>
      </w:r>
      <w:proofErr w:type="spellStart"/>
      <w:r w:rsidRPr="00096DEA">
        <w:t>Kabupaten</w:t>
      </w:r>
      <w:proofErr w:type="spellEnd"/>
      <w:r w:rsidRPr="00096DEA">
        <w:t xml:space="preserve"> Malang. </w:t>
      </w:r>
      <w:r>
        <w:t xml:space="preserve">Waktu </w:t>
      </w:r>
      <w:proofErr w:type="spellStart"/>
      <w:r>
        <w:t>penelitian</w:t>
      </w:r>
      <w:proofErr w:type="spellEnd"/>
      <w:r>
        <w:t xml:space="preserve"> </w:t>
      </w:r>
      <w:proofErr w:type="spellStart"/>
      <w:r>
        <w:t>Desember</w:t>
      </w:r>
      <w:proofErr w:type="spellEnd"/>
      <w:r>
        <w:t xml:space="preserve"> 2021 </w:t>
      </w:r>
    </w:p>
    <w:p w14:paraId="1F2B5814" w14:textId="77777777" w:rsidR="00C755C8" w:rsidRDefault="00B9113F" w:rsidP="005F2C14">
      <w:pPr>
        <w:ind w:firstLine="709"/>
        <w:contextualSpacing/>
        <w:jc w:val="both"/>
      </w:pPr>
      <w:proofErr w:type="spellStart"/>
      <w:r w:rsidRPr="009A71A3">
        <w:t>Pengambilan</w:t>
      </w:r>
      <w:proofErr w:type="spellEnd"/>
      <w:r w:rsidRPr="009A71A3">
        <w:t xml:space="preserve"> </w:t>
      </w:r>
      <w:proofErr w:type="spellStart"/>
      <w:r w:rsidRPr="009A71A3">
        <w:t>sampel</w:t>
      </w:r>
      <w:proofErr w:type="spellEnd"/>
      <w:r w:rsidRPr="009A71A3">
        <w:t xml:space="preserve"> </w:t>
      </w:r>
      <w:proofErr w:type="spellStart"/>
      <w:r w:rsidRPr="009A71A3">
        <w:t>dilakukan</w:t>
      </w:r>
      <w:proofErr w:type="spellEnd"/>
      <w:r w:rsidRPr="009A71A3">
        <w:t xml:space="preserve"> </w:t>
      </w:r>
      <w:proofErr w:type="spellStart"/>
      <w:r w:rsidRPr="009A71A3">
        <w:t>secara</w:t>
      </w:r>
      <w:proofErr w:type="spellEnd"/>
      <w:r w:rsidRPr="009A71A3">
        <w:t xml:space="preserve"> </w:t>
      </w:r>
      <w:r w:rsidRPr="009A71A3">
        <w:rPr>
          <w:i/>
        </w:rPr>
        <w:t>snowball sampling</w:t>
      </w:r>
      <w:r w:rsidRPr="009A71A3">
        <w:t xml:space="preserve"> </w:t>
      </w:r>
      <w:proofErr w:type="spellStart"/>
      <w:r w:rsidRPr="009A71A3">
        <w:rPr>
          <w:spacing w:val="3"/>
          <w:shd w:val="clear" w:color="auto" w:fill="FFFFFF"/>
        </w:rPr>
        <w:t>atau</w:t>
      </w:r>
      <w:proofErr w:type="spellEnd"/>
      <w:r w:rsidRPr="009A71A3">
        <w:rPr>
          <w:spacing w:val="3"/>
          <w:shd w:val="clear" w:color="auto" w:fill="FFFFFF"/>
        </w:rPr>
        <w:t xml:space="preserve"> </w:t>
      </w:r>
      <w:proofErr w:type="spellStart"/>
      <w:r w:rsidRPr="009A71A3">
        <w:rPr>
          <w:spacing w:val="3"/>
          <w:shd w:val="clear" w:color="auto" w:fill="FFFFFF"/>
        </w:rPr>
        <w:t>pengambilan</w:t>
      </w:r>
      <w:proofErr w:type="spellEnd"/>
      <w:r w:rsidRPr="009A71A3">
        <w:rPr>
          <w:spacing w:val="3"/>
          <w:shd w:val="clear" w:color="auto" w:fill="FFFFFF"/>
        </w:rPr>
        <w:t xml:space="preserve"> </w:t>
      </w:r>
      <w:proofErr w:type="spellStart"/>
      <w:r w:rsidRPr="009A71A3">
        <w:rPr>
          <w:spacing w:val="3"/>
          <w:shd w:val="clear" w:color="auto" w:fill="FFFFFF"/>
        </w:rPr>
        <w:t>sampel</w:t>
      </w:r>
      <w:proofErr w:type="spellEnd"/>
      <w:r w:rsidRPr="009A71A3">
        <w:rPr>
          <w:spacing w:val="3"/>
          <w:shd w:val="clear" w:color="auto" w:fill="FFFFFF"/>
        </w:rPr>
        <w:t xml:space="preserve"> bola </w:t>
      </w:r>
      <w:proofErr w:type="spellStart"/>
      <w:r w:rsidRPr="009A71A3">
        <w:rPr>
          <w:spacing w:val="3"/>
          <w:shd w:val="clear" w:color="auto" w:fill="FFFFFF"/>
        </w:rPr>
        <w:t>salju</w:t>
      </w:r>
      <w:proofErr w:type="spellEnd"/>
      <w:r>
        <w:rPr>
          <w:spacing w:val="3"/>
          <w:shd w:val="clear" w:color="auto" w:fill="FFFFFF"/>
        </w:rPr>
        <w:t xml:space="preserve">. </w:t>
      </w:r>
      <w:proofErr w:type="spellStart"/>
      <w:r>
        <w:t>Sampel</w:t>
      </w:r>
      <w:proofErr w:type="spellEnd"/>
      <w:r>
        <w:t xml:space="preserve"> </w:t>
      </w:r>
      <w:proofErr w:type="spellStart"/>
      <w:r>
        <w:t>berjumlah</w:t>
      </w:r>
      <w:proofErr w:type="spellEnd"/>
      <w:r>
        <w:t xml:space="preserve"> 5 orang </w:t>
      </w:r>
      <w:proofErr w:type="spellStart"/>
      <w:r>
        <w:t>pemilik</w:t>
      </w:r>
      <w:proofErr w:type="spellEnd"/>
      <w:r>
        <w:t xml:space="preserve"> </w:t>
      </w:r>
      <w:proofErr w:type="spellStart"/>
      <w:r>
        <w:t>usahatani</w:t>
      </w:r>
      <w:proofErr w:type="spellEnd"/>
      <w:r>
        <w:t xml:space="preserve"> </w:t>
      </w:r>
      <w:proofErr w:type="spellStart"/>
      <w:r>
        <w:t>jamur</w:t>
      </w:r>
      <w:proofErr w:type="spellEnd"/>
      <w:r>
        <w:t xml:space="preserve"> </w:t>
      </w:r>
      <w:proofErr w:type="spellStart"/>
      <w:r>
        <w:t>tiram</w:t>
      </w:r>
      <w:proofErr w:type="spellEnd"/>
      <w:r>
        <w:t xml:space="preserve">. </w:t>
      </w:r>
      <w:proofErr w:type="spellStart"/>
      <w:r w:rsidRPr="00096DEA">
        <w:t>Metode</w:t>
      </w:r>
      <w:proofErr w:type="spellEnd"/>
      <w:r w:rsidRPr="00096DEA">
        <w:t xml:space="preserve"> yang </w:t>
      </w:r>
      <w:proofErr w:type="spellStart"/>
      <w:r w:rsidRPr="00096DEA">
        <w:t>dilakukan</w:t>
      </w:r>
      <w:proofErr w:type="spellEnd"/>
      <w:r w:rsidRPr="00096DEA">
        <w:t xml:space="preserve"> </w:t>
      </w:r>
      <w:proofErr w:type="spellStart"/>
      <w:r w:rsidRPr="00096DEA">
        <w:t>dalam</w:t>
      </w:r>
      <w:proofErr w:type="spellEnd"/>
      <w:r w:rsidRPr="00096DEA">
        <w:t xml:space="preserve"> </w:t>
      </w:r>
      <w:proofErr w:type="spellStart"/>
      <w:r w:rsidRPr="00096DEA">
        <w:t>penelitian</w:t>
      </w:r>
      <w:proofErr w:type="spellEnd"/>
      <w:r w:rsidRPr="00096DEA">
        <w:t xml:space="preserve"> </w:t>
      </w:r>
      <w:proofErr w:type="spellStart"/>
      <w:r w:rsidRPr="00096DEA">
        <w:t>ini</w:t>
      </w:r>
      <w:proofErr w:type="spellEnd"/>
      <w:r w:rsidRPr="00096DEA">
        <w:t xml:space="preserve"> </w:t>
      </w:r>
      <w:proofErr w:type="spellStart"/>
      <w:r w:rsidRPr="00096DEA">
        <w:t>adalah</w:t>
      </w:r>
      <w:proofErr w:type="spellEnd"/>
      <w:r w:rsidRPr="00096DEA">
        <w:t xml:space="preserve"> </w:t>
      </w:r>
      <w:proofErr w:type="spellStart"/>
      <w:r w:rsidRPr="00096DEA">
        <w:t>studi</w:t>
      </w:r>
      <w:proofErr w:type="spellEnd"/>
      <w:r w:rsidRPr="00096DEA">
        <w:t xml:space="preserve"> </w:t>
      </w:r>
      <w:proofErr w:type="spellStart"/>
      <w:r w:rsidRPr="00096DEA">
        <w:t>kasus</w:t>
      </w:r>
      <w:proofErr w:type="spellEnd"/>
      <w:r w:rsidRPr="00096DEA">
        <w:t xml:space="preserve">, data </w:t>
      </w:r>
      <w:proofErr w:type="spellStart"/>
      <w:r w:rsidRPr="00096DEA">
        <w:t>diperoleh</w:t>
      </w:r>
      <w:proofErr w:type="spellEnd"/>
      <w:r w:rsidRPr="00096DEA">
        <w:t xml:space="preserve"> </w:t>
      </w:r>
      <w:proofErr w:type="spellStart"/>
      <w:r w:rsidRPr="00096DEA">
        <w:t>dari</w:t>
      </w:r>
      <w:proofErr w:type="spellEnd"/>
      <w:r w:rsidRPr="00096DEA">
        <w:t xml:space="preserve"> </w:t>
      </w:r>
      <w:proofErr w:type="spellStart"/>
      <w:r w:rsidRPr="00096DEA">
        <w:t>responden</w:t>
      </w:r>
      <w:proofErr w:type="spellEnd"/>
      <w:r w:rsidRPr="00096DEA">
        <w:t xml:space="preserve"> </w:t>
      </w:r>
      <w:proofErr w:type="spellStart"/>
      <w:r w:rsidRPr="00096DEA">
        <w:t>secara</w:t>
      </w:r>
      <w:proofErr w:type="spellEnd"/>
      <w:r w:rsidRPr="00096DEA">
        <w:t xml:space="preserve"> </w:t>
      </w:r>
      <w:proofErr w:type="spellStart"/>
      <w:r w:rsidRPr="00096DEA">
        <w:t>langsung</w:t>
      </w:r>
      <w:proofErr w:type="spellEnd"/>
      <w:r w:rsidRPr="00096DEA">
        <w:t xml:space="preserve"> </w:t>
      </w:r>
      <w:proofErr w:type="spellStart"/>
      <w:r w:rsidRPr="00096DEA">
        <w:t>meliputi</w:t>
      </w:r>
      <w:proofErr w:type="spellEnd"/>
      <w:r w:rsidRPr="00096DEA">
        <w:t xml:space="preserve"> </w:t>
      </w:r>
      <w:proofErr w:type="spellStart"/>
      <w:r w:rsidRPr="00096DEA">
        <w:t>wawancara</w:t>
      </w:r>
      <w:proofErr w:type="spellEnd"/>
      <w:r w:rsidR="00C755C8">
        <w:t xml:space="preserve">. </w:t>
      </w:r>
    </w:p>
    <w:p w14:paraId="1466E322" w14:textId="528A57FA" w:rsidR="00C755C8" w:rsidRDefault="00C755C8" w:rsidP="00C755C8">
      <w:pPr>
        <w:ind w:firstLine="709"/>
        <w:contextualSpacing/>
        <w:jc w:val="both"/>
      </w:pPr>
      <w:proofErr w:type="spellStart"/>
      <w:r w:rsidRPr="00C755C8">
        <w:t>A</w:t>
      </w:r>
      <w:r w:rsidRPr="00C755C8">
        <w:rPr>
          <w:bCs/>
        </w:rPr>
        <w:t>nalisis</w:t>
      </w:r>
      <w:proofErr w:type="spellEnd"/>
      <w:r w:rsidRPr="00C755C8">
        <w:rPr>
          <w:bCs/>
        </w:rPr>
        <w:t xml:space="preserve"> data pada </w:t>
      </w:r>
      <w:proofErr w:type="spellStart"/>
      <w:r>
        <w:rPr>
          <w:bCs/>
        </w:rPr>
        <w:t>tujuan</w:t>
      </w:r>
      <w:proofErr w:type="spellEnd"/>
      <w:r>
        <w:rPr>
          <w:bCs/>
        </w:rPr>
        <w:t xml:space="preserve"> </w:t>
      </w:r>
      <w:proofErr w:type="spellStart"/>
      <w:r>
        <w:rPr>
          <w:bCs/>
        </w:rPr>
        <w:t>pertama</w:t>
      </w:r>
      <w:proofErr w:type="spellEnd"/>
      <w:r>
        <w:rPr>
          <w:bCs/>
        </w:rPr>
        <w:t xml:space="preserve"> </w:t>
      </w:r>
      <w:proofErr w:type="spellStart"/>
      <w:r>
        <w:rPr>
          <w:bCs/>
        </w:rPr>
        <w:t>dilakukan</w:t>
      </w:r>
      <w:proofErr w:type="spellEnd"/>
      <w:r>
        <w:rPr>
          <w:bCs/>
        </w:rPr>
        <w:t xml:space="preserve"> </w:t>
      </w:r>
      <w:proofErr w:type="spellStart"/>
      <w:r>
        <w:rPr>
          <w:bCs/>
        </w:rPr>
        <w:t>dengan</w:t>
      </w:r>
      <w:proofErr w:type="spellEnd"/>
      <w:r>
        <w:rPr>
          <w:bCs/>
        </w:rPr>
        <w:t xml:space="preserve"> </w:t>
      </w:r>
      <w:proofErr w:type="spellStart"/>
      <w:r w:rsidRPr="00C755C8">
        <w:t>mengetahu</w:t>
      </w:r>
      <w:r>
        <w:t>i</w:t>
      </w:r>
      <w:proofErr w:type="spellEnd"/>
      <w:r>
        <w:t xml:space="preserve"> </w:t>
      </w:r>
      <w:proofErr w:type="spellStart"/>
      <w:r>
        <w:t>besarnya</w:t>
      </w:r>
      <w:proofErr w:type="spellEnd"/>
      <w:r>
        <w:t xml:space="preserve"> </w:t>
      </w:r>
      <w:proofErr w:type="spellStart"/>
      <w:r>
        <w:t>biaya</w:t>
      </w:r>
      <w:proofErr w:type="spellEnd"/>
      <w:r>
        <w:t xml:space="preserve"> </w:t>
      </w:r>
      <w:proofErr w:type="spellStart"/>
      <w:r>
        <w:t>mengusahakan</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biaya</w:t>
      </w:r>
      <w:proofErr w:type="spellEnd"/>
      <w:r>
        <w:t xml:space="preserve"> </w:t>
      </w:r>
      <w:proofErr w:type="spellStart"/>
      <w:r>
        <w:t>tetap</w:t>
      </w:r>
      <w:proofErr w:type="spellEnd"/>
      <w:r>
        <w:t xml:space="preserve"> dan </w:t>
      </w:r>
      <w:proofErr w:type="spellStart"/>
      <w:r>
        <w:t>variabel</w:t>
      </w:r>
      <w:proofErr w:type="spellEnd"/>
      <w:r>
        <w:t xml:space="preserve">, </w:t>
      </w:r>
      <w:proofErr w:type="spellStart"/>
      <w:r>
        <w:t>penerimaan</w:t>
      </w:r>
      <w:proofErr w:type="spellEnd"/>
      <w:r>
        <w:t xml:space="preserve">, </w:t>
      </w:r>
      <w:proofErr w:type="spellStart"/>
      <w:r>
        <w:t>pendapatan</w:t>
      </w:r>
      <w:proofErr w:type="spellEnd"/>
      <w:r>
        <w:t xml:space="preserve"> dan R/C Ratio</w:t>
      </w:r>
    </w:p>
    <w:p w14:paraId="2468D347" w14:textId="57072FF8" w:rsidR="00C755C8" w:rsidRPr="00C755C8" w:rsidRDefault="00C755C8" w:rsidP="00DB083F">
      <w:pPr>
        <w:pStyle w:val="ListParagraph"/>
        <w:numPr>
          <w:ilvl w:val="0"/>
          <w:numId w:val="1"/>
        </w:numPr>
        <w:spacing w:line="480" w:lineRule="auto"/>
        <w:contextualSpacing/>
        <w:jc w:val="both"/>
        <w:rPr>
          <w:rFonts w:ascii="Times New Roman" w:hAnsi="Times New Roman" w:cs="Times New Roman"/>
          <w:b/>
          <w:sz w:val="24"/>
        </w:rPr>
      </w:pPr>
      <w:r>
        <w:rPr>
          <w:noProof/>
          <w:lang w:eastAsia="en-US"/>
        </w:rPr>
        <mc:AlternateContent>
          <mc:Choice Requires="wps">
            <w:drawing>
              <wp:anchor distT="0" distB="0" distL="114300" distR="114300" simplePos="0" relativeHeight="251659264" behindDoc="0" locked="0" layoutInCell="1" allowOverlap="1" wp14:anchorId="27537F25" wp14:editId="5511FBBF">
                <wp:simplePos x="0" y="0"/>
                <wp:positionH relativeFrom="column">
                  <wp:posOffset>461645</wp:posOffset>
                </wp:positionH>
                <wp:positionV relativeFrom="paragraph">
                  <wp:posOffset>368935</wp:posOffset>
                </wp:positionV>
                <wp:extent cx="1047750" cy="3048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0477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DD95A8" w14:textId="47DB9861" w:rsidR="00872AF0" w:rsidRDefault="00872AF0">
                            <w:r>
                              <w:t xml:space="preserve">TR = PY </w:t>
                            </w:r>
                            <w:r w:rsidRPr="00C755C8">
                              <w:rPr>
                                <w:i/>
                              </w:rPr>
                              <w:t>x</w:t>
                            </w:r>
                            <w: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37F25" id="_x0000_t202" coordsize="21600,21600" o:spt="202" path="m,l,21600r21600,l21600,xe">
                <v:stroke joinstyle="miter"/>
                <v:path gradientshapeok="t" o:connecttype="rect"/>
              </v:shapetype>
              <v:shape id="Text Box 2" o:spid="_x0000_s1026" type="#_x0000_t202" style="position:absolute;left:0;text-align:left;margin-left:36.35pt;margin-top:29.05pt;width:8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" fillcolor="white [3201]" strokeweight=".5pt">
                <v:textbox>
                  <w:txbxContent>
                    <w:p w14:paraId="18DD95A8" w14:textId="47DB9861" w:rsidR="00872AF0" w:rsidRDefault="00872AF0">
                      <w:r>
                        <w:t xml:space="preserve">TR = PY </w:t>
                      </w:r>
                      <w:r w:rsidRPr="00C755C8">
                        <w:rPr>
                          <w:i/>
                        </w:rPr>
                        <w:t>x</w:t>
                      </w:r>
                      <w:r>
                        <w:t xml:space="preserve"> Y</w:t>
                      </w:r>
                    </w:p>
                  </w:txbxContent>
                </v:textbox>
              </v:shape>
            </w:pict>
          </mc:Fallback>
        </mc:AlternateContent>
      </w:r>
      <w:proofErr w:type="spellStart"/>
      <w:r w:rsidRPr="00C755C8">
        <w:rPr>
          <w:rFonts w:ascii="Times New Roman" w:hAnsi="Times New Roman" w:cs="Times New Roman"/>
          <w:b/>
          <w:sz w:val="24"/>
        </w:rPr>
        <w:t>Penerimaan</w:t>
      </w:r>
      <w:proofErr w:type="spellEnd"/>
      <w:r w:rsidRPr="00C755C8">
        <w:rPr>
          <w:rFonts w:ascii="Times New Roman" w:hAnsi="Times New Roman" w:cs="Times New Roman"/>
          <w:b/>
          <w:sz w:val="24"/>
        </w:rPr>
        <w:t xml:space="preserve"> </w:t>
      </w:r>
      <w:proofErr w:type="spellStart"/>
      <w:r w:rsidRPr="00C755C8">
        <w:rPr>
          <w:rFonts w:ascii="Times New Roman" w:hAnsi="Times New Roman" w:cs="Times New Roman"/>
          <w:b/>
          <w:sz w:val="24"/>
        </w:rPr>
        <w:t>Usahatani</w:t>
      </w:r>
      <w:proofErr w:type="spellEnd"/>
    </w:p>
    <w:p w14:paraId="0AF75D9D" w14:textId="77777777" w:rsidR="00CD2EB1" w:rsidRDefault="00CD2EB1" w:rsidP="00697A15">
      <w:pPr>
        <w:spacing w:line="480" w:lineRule="auto"/>
        <w:jc w:val="both"/>
      </w:pPr>
    </w:p>
    <w:p w14:paraId="6CBF79D7" w14:textId="77777777" w:rsidR="00C755C8" w:rsidRDefault="00C755C8" w:rsidP="00CD2EB1">
      <w:pPr>
        <w:ind w:firstLine="720"/>
        <w:jc w:val="both"/>
      </w:pPr>
      <w:proofErr w:type="spellStart"/>
      <w:proofErr w:type="gramStart"/>
      <w:r>
        <w:t>Keterangan</w:t>
      </w:r>
      <w:proofErr w:type="spellEnd"/>
      <w:r>
        <w:t xml:space="preserve"> :</w:t>
      </w:r>
      <w:proofErr w:type="gramEnd"/>
    </w:p>
    <w:p w14:paraId="08B21EED" w14:textId="77777777" w:rsidR="00C755C8" w:rsidRDefault="00C755C8" w:rsidP="00CD2EB1">
      <w:pPr>
        <w:ind w:left="720" w:firstLine="720"/>
        <w:jc w:val="both"/>
      </w:pPr>
      <w:r>
        <w:t xml:space="preserve">TR = Total </w:t>
      </w:r>
      <w:proofErr w:type="spellStart"/>
      <w:r>
        <w:t>penerimaan</w:t>
      </w:r>
      <w:proofErr w:type="spellEnd"/>
      <w:r>
        <w:t xml:space="preserve"> </w:t>
      </w:r>
      <w:proofErr w:type="spellStart"/>
      <w:r>
        <w:t>usahatani</w:t>
      </w:r>
      <w:proofErr w:type="spellEnd"/>
      <w:r>
        <w:t xml:space="preserve"> </w:t>
      </w:r>
      <w:proofErr w:type="spellStart"/>
      <w:r>
        <w:t>jamur</w:t>
      </w:r>
      <w:proofErr w:type="spellEnd"/>
      <w:r>
        <w:t xml:space="preserve"> </w:t>
      </w:r>
      <w:proofErr w:type="spellStart"/>
      <w:r>
        <w:t>tiram</w:t>
      </w:r>
      <w:proofErr w:type="spellEnd"/>
    </w:p>
    <w:p w14:paraId="34591A47" w14:textId="77777777" w:rsidR="00C755C8" w:rsidRDefault="00C755C8" w:rsidP="00CD2EB1">
      <w:pPr>
        <w:ind w:left="720" w:firstLine="720"/>
        <w:jc w:val="both"/>
      </w:pPr>
      <w:proofErr w:type="spellStart"/>
      <w:r>
        <w:t>Py</w:t>
      </w:r>
      <w:proofErr w:type="spellEnd"/>
      <w:r>
        <w:t xml:space="preserve"> = </w:t>
      </w:r>
      <w:proofErr w:type="spellStart"/>
      <w:r>
        <w:t>Harga</w:t>
      </w:r>
      <w:proofErr w:type="spellEnd"/>
      <w:r>
        <w:t xml:space="preserve"> </w:t>
      </w:r>
      <w:proofErr w:type="spellStart"/>
      <w:r>
        <w:t>produk</w:t>
      </w:r>
      <w:proofErr w:type="spellEnd"/>
      <w:r>
        <w:t xml:space="preserve"> </w:t>
      </w:r>
      <w:proofErr w:type="spellStart"/>
      <w:r>
        <w:t>usahatani</w:t>
      </w:r>
      <w:proofErr w:type="spellEnd"/>
      <w:r>
        <w:t xml:space="preserve"> </w:t>
      </w:r>
      <w:proofErr w:type="spellStart"/>
      <w:r>
        <w:t>jamur</w:t>
      </w:r>
      <w:proofErr w:type="spellEnd"/>
      <w:r>
        <w:t xml:space="preserve"> </w:t>
      </w:r>
      <w:proofErr w:type="spellStart"/>
      <w:r>
        <w:t>tiram</w:t>
      </w:r>
      <w:proofErr w:type="spellEnd"/>
    </w:p>
    <w:p w14:paraId="5951E7C3" w14:textId="77777777" w:rsidR="00C755C8" w:rsidRDefault="00C755C8" w:rsidP="00CD2EB1">
      <w:pPr>
        <w:ind w:left="720" w:firstLine="720"/>
        <w:jc w:val="both"/>
      </w:pPr>
      <w:r>
        <w:t xml:space="preserve">Y = </w:t>
      </w:r>
      <w:proofErr w:type="spellStart"/>
      <w:r>
        <w:t>Produksi</w:t>
      </w:r>
      <w:proofErr w:type="spellEnd"/>
      <w:r>
        <w:t xml:space="preserve"> </w:t>
      </w:r>
      <w:proofErr w:type="spellStart"/>
      <w:r>
        <w:t>usahatani</w:t>
      </w:r>
      <w:proofErr w:type="spellEnd"/>
      <w:r>
        <w:t xml:space="preserve"> </w:t>
      </w:r>
      <w:proofErr w:type="spellStart"/>
      <w:r>
        <w:t>jamur</w:t>
      </w:r>
      <w:proofErr w:type="spellEnd"/>
      <w:r>
        <w:t xml:space="preserve"> </w:t>
      </w:r>
      <w:proofErr w:type="spellStart"/>
      <w:r>
        <w:t>tiram</w:t>
      </w:r>
      <w:proofErr w:type="spellEnd"/>
    </w:p>
    <w:p w14:paraId="55B5E357" w14:textId="5A0C1638" w:rsidR="00CD2EB1" w:rsidRPr="00CD2EB1" w:rsidRDefault="00CD2EB1" w:rsidP="00DB083F">
      <w:pPr>
        <w:pStyle w:val="ListParagraph"/>
        <w:numPr>
          <w:ilvl w:val="0"/>
          <w:numId w:val="1"/>
        </w:numPr>
        <w:suppressAutoHyphens w:val="0"/>
        <w:spacing w:after="0" w:line="480" w:lineRule="auto"/>
        <w:contextualSpacing/>
        <w:jc w:val="both"/>
        <w:rPr>
          <w:rFonts w:ascii="Times New Roman" w:hAnsi="Times New Roman" w:cs="Times New Roman"/>
          <w:b/>
          <w:sz w:val="24"/>
        </w:rPr>
      </w:pPr>
      <w:r w:rsidRPr="00CD2EB1">
        <w:rPr>
          <w:b/>
          <w:noProof/>
          <w:lang w:eastAsia="en-US"/>
        </w:rPr>
        <mc:AlternateContent>
          <mc:Choice Requires="wps">
            <w:drawing>
              <wp:anchor distT="0" distB="0" distL="114300" distR="114300" simplePos="0" relativeHeight="251660288" behindDoc="0" locked="0" layoutInCell="1" allowOverlap="1" wp14:anchorId="0CC167BF" wp14:editId="0A267405">
                <wp:simplePos x="0" y="0"/>
                <wp:positionH relativeFrom="column">
                  <wp:posOffset>623570</wp:posOffset>
                </wp:positionH>
                <wp:positionV relativeFrom="paragraph">
                  <wp:posOffset>292100</wp:posOffset>
                </wp:positionV>
                <wp:extent cx="1057275" cy="2762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0572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990E4D" w14:textId="7952E6C9" w:rsidR="00872AF0" w:rsidRPr="00CD2EB1" w:rsidRDefault="00872AF0">
                            <w:r w:rsidRPr="00CD2EB1">
                              <w:t>Pd = TR - 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167BF" id="Text Box 8" o:spid="_x0000_s1027" type="#_x0000_t202" style="position:absolute;left:0;text-align:left;margin-left:49.1pt;margin-top:23pt;width:83.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" fillcolor="white [3201]" strokeweight=".5pt">
                <v:textbox>
                  <w:txbxContent>
                    <w:p w14:paraId="6E990E4D" w14:textId="7952E6C9" w:rsidR="00872AF0" w:rsidRPr="00CD2EB1" w:rsidRDefault="00872AF0">
                      <w:r w:rsidRPr="00CD2EB1">
                        <w:t>Pd = TR - TC</w:t>
                      </w:r>
                    </w:p>
                  </w:txbxContent>
                </v:textbox>
              </v:shape>
            </w:pict>
          </mc:Fallback>
        </mc:AlternateContent>
      </w:r>
      <w:proofErr w:type="spellStart"/>
      <w:r w:rsidRPr="00CD2EB1">
        <w:rPr>
          <w:rFonts w:ascii="Times New Roman" w:hAnsi="Times New Roman" w:cs="Times New Roman"/>
          <w:b/>
          <w:sz w:val="24"/>
        </w:rPr>
        <w:t>Pendapatan</w:t>
      </w:r>
      <w:proofErr w:type="spellEnd"/>
      <w:r w:rsidRPr="00CD2EB1">
        <w:rPr>
          <w:rFonts w:ascii="Times New Roman" w:hAnsi="Times New Roman" w:cs="Times New Roman"/>
          <w:b/>
          <w:sz w:val="24"/>
        </w:rPr>
        <w:t xml:space="preserve"> </w:t>
      </w:r>
      <w:proofErr w:type="spellStart"/>
      <w:r w:rsidRPr="00CD2EB1">
        <w:rPr>
          <w:rFonts w:ascii="Times New Roman" w:hAnsi="Times New Roman" w:cs="Times New Roman"/>
          <w:b/>
          <w:sz w:val="24"/>
        </w:rPr>
        <w:t>Usahatani</w:t>
      </w:r>
      <w:proofErr w:type="spellEnd"/>
    </w:p>
    <w:p w14:paraId="0C2FD4FF" w14:textId="21729508" w:rsidR="00CD2EB1" w:rsidRDefault="00CD2EB1" w:rsidP="00CD2EB1">
      <w:pPr>
        <w:pStyle w:val="ListParagraph"/>
        <w:jc w:val="both"/>
      </w:pPr>
    </w:p>
    <w:p w14:paraId="57A3153F" w14:textId="77777777" w:rsidR="00CD2EB1" w:rsidRDefault="00CD2EB1" w:rsidP="00CD2EB1">
      <w:pPr>
        <w:ind w:firstLine="720"/>
      </w:pPr>
      <w:proofErr w:type="spellStart"/>
      <w:proofErr w:type="gramStart"/>
      <w:r w:rsidRPr="00CC38FE">
        <w:t>Keterangan</w:t>
      </w:r>
      <w:proofErr w:type="spellEnd"/>
      <w:r w:rsidRPr="00CC38FE">
        <w:t xml:space="preserve"> :</w:t>
      </w:r>
      <w:proofErr w:type="gramEnd"/>
      <w:r w:rsidRPr="00CC38FE">
        <w:t xml:space="preserve"> </w:t>
      </w:r>
    </w:p>
    <w:p w14:paraId="2672F9E4" w14:textId="77777777" w:rsidR="00CD2EB1" w:rsidRPr="00CC38FE" w:rsidRDefault="00CD2EB1" w:rsidP="00CD2EB1">
      <w:pPr>
        <w:ind w:left="720" w:firstLine="720"/>
      </w:pPr>
      <w:r w:rsidRPr="00CC38FE">
        <w:t xml:space="preserve">Pd = </w:t>
      </w:r>
      <w:proofErr w:type="spellStart"/>
      <w:r w:rsidRPr="00CC38FE">
        <w:t>Pendapatan</w:t>
      </w:r>
      <w:proofErr w:type="spellEnd"/>
      <w:r w:rsidRPr="00CC38FE">
        <w:t xml:space="preserve"> </w:t>
      </w:r>
      <w:proofErr w:type="spellStart"/>
      <w:r w:rsidRPr="00CC38FE">
        <w:t>usahatani</w:t>
      </w:r>
      <w:proofErr w:type="spellEnd"/>
      <w:r w:rsidRPr="00CC38FE">
        <w:t xml:space="preserve"> </w:t>
      </w:r>
      <w:proofErr w:type="spellStart"/>
      <w:r w:rsidRPr="00CC38FE">
        <w:t>jamur</w:t>
      </w:r>
      <w:proofErr w:type="spellEnd"/>
      <w:r w:rsidRPr="00CC38FE">
        <w:t xml:space="preserve"> </w:t>
      </w:r>
      <w:proofErr w:type="spellStart"/>
      <w:r w:rsidRPr="00CC38FE">
        <w:t>tiram</w:t>
      </w:r>
      <w:proofErr w:type="spellEnd"/>
    </w:p>
    <w:p w14:paraId="23E957CD" w14:textId="77777777" w:rsidR="00CD2EB1" w:rsidRPr="00CC38FE" w:rsidRDefault="00CD2EB1" w:rsidP="00CD2EB1">
      <w:pPr>
        <w:ind w:left="720" w:firstLine="720"/>
      </w:pPr>
      <w:r w:rsidRPr="00CC38FE">
        <w:t xml:space="preserve">TR = Total </w:t>
      </w:r>
      <w:proofErr w:type="spellStart"/>
      <w:r w:rsidRPr="00CC38FE">
        <w:t>penerimaan</w:t>
      </w:r>
      <w:proofErr w:type="spellEnd"/>
      <w:r w:rsidRPr="00CC38FE">
        <w:t xml:space="preserve"> </w:t>
      </w:r>
      <w:proofErr w:type="spellStart"/>
      <w:r w:rsidRPr="00CC38FE">
        <w:t>usahatani</w:t>
      </w:r>
      <w:proofErr w:type="spellEnd"/>
      <w:r w:rsidRPr="00CC38FE">
        <w:t xml:space="preserve"> </w:t>
      </w:r>
      <w:proofErr w:type="spellStart"/>
      <w:r w:rsidRPr="00CC38FE">
        <w:t>jamur</w:t>
      </w:r>
      <w:proofErr w:type="spellEnd"/>
      <w:r w:rsidRPr="00CC38FE">
        <w:t xml:space="preserve"> </w:t>
      </w:r>
      <w:proofErr w:type="spellStart"/>
      <w:r w:rsidRPr="00CC38FE">
        <w:t>tiram</w:t>
      </w:r>
      <w:proofErr w:type="spellEnd"/>
    </w:p>
    <w:p w14:paraId="49DA213F" w14:textId="77777777" w:rsidR="00CD2EB1" w:rsidRPr="00CC38FE" w:rsidRDefault="00CD2EB1" w:rsidP="00CD2EB1">
      <w:pPr>
        <w:ind w:left="720" w:firstLine="720"/>
      </w:pPr>
      <w:r w:rsidRPr="00CC38FE">
        <w:t xml:space="preserve">TC = </w:t>
      </w:r>
      <w:proofErr w:type="spellStart"/>
      <w:r w:rsidRPr="00CC38FE">
        <w:t>Biaya</w:t>
      </w:r>
      <w:proofErr w:type="spellEnd"/>
      <w:r w:rsidRPr="00CC38FE">
        <w:t xml:space="preserve"> </w:t>
      </w:r>
      <w:proofErr w:type="spellStart"/>
      <w:r w:rsidRPr="00CC38FE">
        <w:t>usahatani</w:t>
      </w:r>
      <w:proofErr w:type="spellEnd"/>
      <w:r w:rsidRPr="00CC38FE">
        <w:t xml:space="preserve"> </w:t>
      </w:r>
      <w:proofErr w:type="spellStart"/>
      <w:r w:rsidRPr="00CC38FE">
        <w:t>jamur</w:t>
      </w:r>
      <w:proofErr w:type="spellEnd"/>
      <w:r w:rsidRPr="00CC38FE">
        <w:t xml:space="preserve"> </w:t>
      </w:r>
      <w:proofErr w:type="spellStart"/>
      <w:r w:rsidRPr="00CC38FE">
        <w:t>tiram</w:t>
      </w:r>
      <w:proofErr w:type="spellEnd"/>
    </w:p>
    <w:p w14:paraId="271AE6A6" w14:textId="3E68CB35" w:rsidR="00C755C8" w:rsidRPr="00CD2EB1" w:rsidRDefault="00CD2EB1" w:rsidP="00DB083F">
      <w:pPr>
        <w:pStyle w:val="ListParagraph"/>
        <w:numPr>
          <w:ilvl w:val="0"/>
          <w:numId w:val="1"/>
        </w:numPr>
        <w:contextualSpacing/>
        <w:jc w:val="both"/>
        <w:rPr>
          <w:rFonts w:ascii="Times New Roman" w:hAnsi="Times New Roman" w:cs="Times New Roman"/>
          <w:b/>
          <w:sz w:val="24"/>
        </w:rPr>
      </w:pPr>
      <w:r w:rsidRPr="00CD2EB1">
        <w:rPr>
          <w:rFonts w:ascii="Times New Roman" w:hAnsi="Times New Roman" w:cs="Times New Roman"/>
          <w:b/>
          <w:sz w:val="24"/>
        </w:rPr>
        <w:t>R/C Ratio</w:t>
      </w:r>
    </w:p>
    <w:p w14:paraId="65DBA619" w14:textId="249FF9D9" w:rsidR="00C755C8" w:rsidRDefault="00CD2EB1" w:rsidP="00C755C8">
      <w:pPr>
        <w:pStyle w:val="ListParagraph"/>
        <w:spacing w:after="0" w:line="480" w:lineRule="auto"/>
        <w:ind w:left="360" w:firstLine="349"/>
        <w:rPr>
          <w:rFonts w:ascii="Times New Roman" w:hAnsi="Times New Roman" w:cs="Times New Roman"/>
          <w:bCs/>
          <w:sz w:val="24"/>
        </w:rPr>
      </w:pPr>
      <w:r>
        <w:rPr>
          <w:rFonts w:ascii="Times New Roman" w:hAnsi="Times New Roman" w:cs="Times New Roman"/>
          <w:bCs/>
          <w:noProof/>
          <w:sz w:val="24"/>
          <w:lang w:eastAsia="en-US"/>
        </w:rPr>
        <mc:AlternateContent>
          <mc:Choice Requires="wps">
            <w:drawing>
              <wp:anchor distT="0" distB="0" distL="114300" distR="114300" simplePos="0" relativeHeight="251662336" behindDoc="0" locked="0" layoutInCell="1" allowOverlap="1" wp14:anchorId="0617817E" wp14:editId="290E6589">
                <wp:simplePos x="0" y="0"/>
                <wp:positionH relativeFrom="column">
                  <wp:posOffset>1375410</wp:posOffset>
                </wp:positionH>
                <wp:positionV relativeFrom="paragraph">
                  <wp:posOffset>316230</wp:posOffset>
                </wp:positionV>
                <wp:extent cx="12287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E8240D"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8.3pt,24.9pt" to="205.0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" strokecolor="black [3040]"/>
            </w:pict>
          </mc:Fallback>
        </mc:AlternateContent>
      </w:r>
      <w:r>
        <w:rPr>
          <w:rFonts w:ascii="Times New Roman" w:hAnsi="Times New Roman" w:cs="Times New Roman"/>
          <w:bCs/>
          <w:noProof/>
          <w:sz w:val="24"/>
          <w:lang w:eastAsia="en-US"/>
        </w:rPr>
        <mc:AlternateContent>
          <mc:Choice Requires="wps">
            <w:drawing>
              <wp:anchor distT="0" distB="0" distL="114300" distR="114300" simplePos="0" relativeHeight="251661312" behindDoc="0" locked="0" layoutInCell="1" allowOverlap="1" wp14:anchorId="357A4A5D" wp14:editId="2840AD16">
                <wp:simplePos x="0" y="0"/>
                <wp:positionH relativeFrom="column">
                  <wp:posOffset>623570</wp:posOffset>
                </wp:positionH>
                <wp:positionV relativeFrom="paragraph">
                  <wp:posOffset>78105</wp:posOffset>
                </wp:positionV>
                <wp:extent cx="2409825" cy="4381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4098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8E0E56" w14:textId="1548966C" w:rsidR="00872AF0" w:rsidRPr="00CD2EB1" w:rsidRDefault="00872AF0" w:rsidP="00CD2EB1">
                            <w:r w:rsidRPr="00CD2EB1">
                              <w:t xml:space="preserve">R/C Ratio = Total </w:t>
                            </w:r>
                            <w:proofErr w:type="spellStart"/>
                            <w:r w:rsidRPr="00CD2EB1">
                              <w:t>penerimaan</w:t>
                            </w:r>
                            <w:proofErr w:type="spellEnd"/>
                          </w:p>
                          <w:p w14:paraId="3DC8C884" w14:textId="77777777" w:rsidR="00872AF0" w:rsidRPr="00CD2EB1" w:rsidRDefault="00872AF0" w:rsidP="00CD2EB1">
                            <w:pPr>
                              <w:ind w:left="720" w:firstLine="720"/>
                            </w:pPr>
                            <w:r w:rsidRPr="00CD2EB1">
                              <w:t xml:space="preserve">Total </w:t>
                            </w:r>
                            <w:proofErr w:type="spellStart"/>
                            <w:r w:rsidRPr="00CD2EB1">
                              <w:t>biaya</w:t>
                            </w:r>
                            <w:proofErr w:type="spellEnd"/>
                          </w:p>
                          <w:p w14:paraId="4351FA4C" w14:textId="77777777" w:rsidR="00872AF0" w:rsidRDefault="00872A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A4A5D" id="Text Box 10" o:spid="_x0000_s1028" type="#_x0000_t202" style="position:absolute;left:0;text-align:left;margin-left:49.1pt;margin-top:6.15pt;width:189.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" fillcolor="white [3201]" strokeweight=".5pt">
                <v:textbox>
                  <w:txbxContent>
                    <w:p w14:paraId="2D8E0E56" w14:textId="1548966C" w:rsidR="00872AF0" w:rsidRPr="00CD2EB1" w:rsidRDefault="00872AF0" w:rsidP="00CD2EB1">
                      <w:r w:rsidRPr="00CD2EB1">
                        <w:t xml:space="preserve">R/C Ratio = Total </w:t>
                      </w:r>
                      <w:proofErr w:type="spellStart"/>
                      <w:r w:rsidRPr="00CD2EB1">
                        <w:t>penerimaan</w:t>
                      </w:r>
                      <w:proofErr w:type="spellEnd"/>
                    </w:p>
                    <w:p w14:paraId="3DC8C884" w14:textId="77777777" w:rsidR="00872AF0" w:rsidRPr="00CD2EB1" w:rsidRDefault="00872AF0" w:rsidP="00CD2EB1">
                      <w:pPr>
                        <w:ind w:left="720" w:firstLine="720"/>
                      </w:pPr>
                      <w:r w:rsidRPr="00CD2EB1">
                        <w:t xml:space="preserve">Total </w:t>
                      </w:r>
                      <w:proofErr w:type="spellStart"/>
                      <w:r w:rsidRPr="00CD2EB1">
                        <w:t>biaya</w:t>
                      </w:r>
                      <w:proofErr w:type="spellEnd"/>
                    </w:p>
                    <w:p w14:paraId="4351FA4C" w14:textId="77777777" w:rsidR="00872AF0" w:rsidRDefault="00872AF0"/>
                  </w:txbxContent>
                </v:textbox>
              </v:shape>
            </w:pict>
          </mc:Fallback>
        </mc:AlternateContent>
      </w:r>
    </w:p>
    <w:p w14:paraId="3AA84BF6" w14:textId="5CDEAE90" w:rsidR="00B9113F" w:rsidRDefault="00B9113F" w:rsidP="005F2C14">
      <w:pPr>
        <w:ind w:firstLine="709"/>
        <w:contextualSpacing/>
        <w:jc w:val="both"/>
      </w:pPr>
      <w:r w:rsidRPr="00F866AE">
        <w:t xml:space="preserve"> </w:t>
      </w:r>
    </w:p>
    <w:p w14:paraId="6F703819" w14:textId="77777777" w:rsidR="00CD2EB1" w:rsidRDefault="00CD2EB1" w:rsidP="005F2C14">
      <w:pPr>
        <w:ind w:firstLine="709"/>
        <w:contextualSpacing/>
        <w:jc w:val="both"/>
      </w:pPr>
    </w:p>
    <w:p w14:paraId="11EDB1CB" w14:textId="7D34D8B3" w:rsidR="00CD2EB1" w:rsidRPr="00B538CF" w:rsidRDefault="00CD2EB1" w:rsidP="00CD2EB1">
      <w:pPr>
        <w:ind w:firstLine="720"/>
        <w:jc w:val="both"/>
        <w:rPr>
          <w:szCs w:val="20"/>
        </w:rPr>
      </w:pPr>
      <w:proofErr w:type="spellStart"/>
      <w:r>
        <w:t>Analisis</w:t>
      </w:r>
      <w:proofErr w:type="spellEnd"/>
      <w:r>
        <w:t xml:space="preserve"> data pada </w:t>
      </w:r>
      <w:proofErr w:type="spellStart"/>
      <w:r>
        <w:t>tujuan</w:t>
      </w:r>
      <w:proofErr w:type="spellEnd"/>
      <w:r>
        <w:t xml:space="preserve"> </w:t>
      </w:r>
      <w:proofErr w:type="spellStart"/>
      <w:r>
        <w:t>kedua</w:t>
      </w:r>
      <w:proofErr w:type="spellEnd"/>
      <w:r>
        <w:t xml:space="preserve"> </w:t>
      </w:r>
      <w:proofErr w:type="spellStart"/>
      <w:r>
        <w:t>untuk</w:t>
      </w:r>
      <w:proofErr w:type="spellEnd"/>
      <w:r>
        <w:t xml:space="preserve"> </w:t>
      </w:r>
      <w:proofErr w:type="spellStart"/>
      <w:r>
        <w:t>mengetahui</w:t>
      </w:r>
      <w:proofErr w:type="spellEnd"/>
      <w:r w:rsidR="00697A15">
        <w:t xml:space="preserve"> </w:t>
      </w:r>
      <w:proofErr w:type="spellStart"/>
      <w:r w:rsidR="00697A15">
        <w:t>hubungan</w:t>
      </w:r>
      <w:proofErr w:type="spellEnd"/>
      <w:r w:rsidR="00697A15">
        <w:t xml:space="preserve"> </w:t>
      </w:r>
      <w:proofErr w:type="spellStart"/>
      <w:r>
        <w:t>harga</w:t>
      </w:r>
      <w:proofErr w:type="spellEnd"/>
      <w:r>
        <w:t xml:space="preserve"> </w:t>
      </w:r>
      <w:proofErr w:type="spellStart"/>
      <w:r w:rsidR="00697A15">
        <w:t>pedagang</w:t>
      </w:r>
      <w:proofErr w:type="spellEnd"/>
      <w:r w:rsidR="00697A15">
        <w:t xml:space="preserve"> dan </w:t>
      </w:r>
      <w:proofErr w:type="spellStart"/>
      <w:r w:rsidR="00697A15">
        <w:t>harga</w:t>
      </w:r>
      <w:proofErr w:type="spellEnd"/>
      <w:r w:rsidR="00697A15">
        <w:t xml:space="preserve"> </w:t>
      </w:r>
      <w:proofErr w:type="spellStart"/>
      <w:r w:rsidR="00697A15">
        <w:t>petani</w:t>
      </w:r>
      <w:proofErr w:type="spellEnd"/>
      <w:r w:rsidR="00697A15">
        <w:t xml:space="preserve"> </w:t>
      </w:r>
      <w:proofErr w:type="spellStart"/>
      <w:r>
        <w:t>digunakan</w:t>
      </w:r>
      <w:proofErr w:type="spellEnd"/>
      <w:r>
        <w:t xml:space="preserve"> </w:t>
      </w:r>
      <w:proofErr w:type="spellStart"/>
      <w:r>
        <w:t>regresi</w:t>
      </w:r>
      <w:proofErr w:type="spellEnd"/>
      <w:r>
        <w:t xml:space="preserve"> linear </w:t>
      </w:r>
      <w:proofErr w:type="spellStart"/>
      <w:r>
        <w:t>sederhana</w:t>
      </w:r>
      <w:proofErr w:type="spellEnd"/>
      <w:r w:rsidR="00697A15">
        <w:t xml:space="preserve"> </w:t>
      </w:r>
      <w:proofErr w:type="spellStart"/>
      <w:r w:rsidR="00697A15">
        <w:t>menggunakan</w:t>
      </w:r>
      <w:proofErr w:type="spellEnd"/>
      <w:r w:rsidR="00697A15">
        <w:t xml:space="preserve"> </w:t>
      </w:r>
      <w:proofErr w:type="spellStart"/>
      <w:r w:rsidR="00697A15">
        <w:t>aplikasi</w:t>
      </w:r>
      <w:proofErr w:type="spellEnd"/>
      <w:r w:rsidR="00697A15">
        <w:t xml:space="preserve"> SPSS </w:t>
      </w:r>
      <w:proofErr w:type="spellStart"/>
      <w:r w:rsidR="00697A15">
        <w:t>atau</w:t>
      </w:r>
      <w:proofErr w:type="spellEnd"/>
      <w:r w:rsidR="00697A15">
        <w:t xml:space="preserve"> </w:t>
      </w:r>
      <w:proofErr w:type="spellStart"/>
      <w:r w:rsidR="00697A15">
        <w:t>m</w:t>
      </w:r>
      <w:r>
        <w:t>enurut</w:t>
      </w:r>
      <w:proofErr w:type="spellEnd"/>
      <w:r>
        <w:t xml:space="preserve"> (</w:t>
      </w:r>
      <w:proofErr w:type="spellStart"/>
      <w:r>
        <w:t>Murni</w:t>
      </w:r>
      <w:proofErr w:type="spellEnd"/>
      <w:r>
        <w:t xml:space="preserve"> </w:t>
      </w:r>
      <w:proofErr w:type="spellStart"/>
      <w:r>
        <w:t>Marbun</w:t>
      </w:r>
      <w:proofErr w:type="spellEnd"/>
      <w:r>
        <w:t xml:space="preserve">, 2018) </w:t>
      </w:r>
      <w:proofErr w:type="spellStart"/>
      <w:r>
        <w:t>dapat</w:t>
      </w:r>
      <w:proofErr w:type="spellEnd"/>
      <w:r>
        <w:t xml:space="preserve"> </w:t>
      </w:r>
      <w:proofErr w:type="spellStart"/>
      <w:r>
        <w:t>ditentukan</w:t>
      </w:r>
      <w:proofErr w:type="spellEnd"/>
      <w:r>
        <w:t xml:space="preserve"> </w:t>
      </w:r>
      <w:proofErr w:type="spellStart"/>
      <w:r>
        <w:t>dengan</w:t>
      </w:r>
      <w:proofErr w:type="spellEnd"/>
      <w:r>
        <w:t xml:space="preserve"> </w:t>
      </w:r>
      <w:proofErr w:type="spellStart"/>
      <w:proofErr w:type="gramStart"/>
      <w:r>
        <w:t>rumus</w:t>
      </w:r>
      <w:proofErr w:type="spellEnd"/>
      <w:r>
        <w:t xml:space="preserve"> </w:t>
      </w:r>
      <w:r>
        <w:rPr>
          <w:szCs w:val="20"/>
        </w:rPr>
        <w:t xml:space="preserve"> :</w:t>
      </w:r>
      <w:proofErr w:type="gramEnd"/>
      <w:r>
        <w:rPr>
          <w:szCs w:val="20"/>
        </w:rPr>
        <w:t xml:space="preserve"> </w:t>
      </w:r>
    </w:p>
    <w:p w14:paraId="66CA71FE" w14:textId="77777777" w:rsidR="00CD2EB1" w:rsidRDefault="00CD2EB1" w:rsidP="00CD2EB1">
      <w:pPr>
        <w:jc w:val="both"/>
        <w:rPr>
          <w:szCs w:val="20"/>
        </w:rPr>
      </w:pPr>
      <w:proofErr w:type="spellStart"/>
      <w:r w:rsidRPr="00B538CF">
        <w:rPr>
          <w:szCs w:val="20"/>
        </w:rPr>
        <w:t>Menghitung</w:t>
      </w:r>
      <w:proofErr w:type="spellEnd"/>
      <w:r w:rsidRPr="00B538CF">
        <w:rPr>
          <w:szCs w:val="20"/>
        </w:rPr>
        <w:t xml:space="preserve"> </w:t>
      </w:r>
      <w:proofErr w:type="spellStart"/>
      <w:r w:rsidRPr="00B538CF">
        <w:rPr>
          <w:szCs w:val="20"/>
        </w:rPr>
        <w:t>konstanta</w:t>
      </w:r>
      <w:proofErr w:type="spellEnd"/>
      <w:r w:rsidRPr="00B538CF">
        <w:rPr>
          <w:szCs w:val="20"/>
        </w:rPr>
        <w:t>:</w:t>
      </w:r>
    </w:p>
    <w:p w14:paraId="7F83F9EB" w14:textId="77777777" w:rsidR="00CD2EB1" w:rsidRPr="00CD2EB1" w:rsidRDefault="00CD2EB1" w:rsidP="00CD2EB1">
      <w:pPr>
        <w:autoSpaceDE w:val="0"/>
        <w:autoSpaceDN w:val="0"/>
        <w:adjustRightInd w:val="0"/>
        <w:ind w:firstLine="720"/>
        <w:rPr>
          <w:bCs/>
        </w:rPr>
      </w:pPr>
      <w:r w:rsidRPr="00CD2EB1">
        <w:t>(</w:t>
      </w:r>
      <w:r w:rsidRPr="00CD2EB1">
        <w:rPr>
          <w:rFonts w:ascii="Cambria Math" w:hAnsi="Cambria Math" w:cs="Cambria Math"/>
        </w:rPr>
        <w:t>𝚺𝒀</w:t>
      </w:r>
      <w:r w:rsidRPr="00CD2EB1">
        <w:t>) (</w:t>
      </w:r>
      <w:r w:rsidRPr="00CD2EB1">
        <w:rPr>
          <w:rFonts w:ascii="Cambria Math" w:hAnsi="Cambria Math" w:cs="Cambria Math"/>
        </w:rPr>
        <w:t>𝚺𝑿𝟐</w:t>
      </w:r>
      <w:r w:rsidRPr="00CD2EB1">
        <w:t>) − (</w:t>
      </w:r>
      <w:r w:rsidRPr="00CD2EB1">
        <w:rPr>
          <w:rFonts w:ascii="Cambria Math" w:hAnsi="Cambria Math" w:cs="Cambria Math"/>
        </w:rPr>
        <w:t>𝚺𝑿</w:t>
      </w:r>
      <w:r w:rsidRPr="00CD2EB1">
        <w:t>) (</w:t>
      </w:r>
      <w:r w:rsidRPr="00CD2EB1">
        <w:rPr>
          <w:rFonts w:ascii="Cambria Math" w:hAnsi="Cambria Math" w:cs="Cambria Math"/>
        </w:rPr>
        <w:t>𝚺𝑿𝒀</w:t>
      </w:r>
      <w:r w:rsidRPr="00CD2EB1">
        <w:t>)</w:t>
      </w:r>
    </w:p>
    <w:p w14:paraId="0517B066" w14:textId="77777777" w:rsidR="00CD2EB1" w:rsidRPr="00CD2EB1" w:rsidRDefault="00CD2EB1" w:rsidP="00CD2EB1">
      <w:pPr>
        <w:jc w:val="both"/>
        <w:rPr>
          <w:rFonts w:ascii="Cambria Math" w:hAnsi="Cambria Math" w:cs="Cambria Math"/>
        </w:rPr>
      </w:pPr>
      <w:r w:rsidRPr="00CD2EB1">
        <w:rPr>
          <w:noProof/>
        </w:rPr>
        <mc:AlternateContent>
          <mc:Choice Requires="wps">
            <w:drawing>
              <wp:anchor distT="0" distB="0" distL="114300" distR="114300" simplePos="0" relativeHeight="251664384" behindDoc="0" locked="0" layoutInCell="1" allowOverlap="1" wp14:anchorId="1862E89B" wp14:editId="25824A3E">
                <wp:simplePos x="0" y="0"/>
                <wp:positionH relativeFrom="column">
                  <wp:posOffset>408940</wp:posOffset>
                </wp:positionH>
                <wp:positionV relativeFrom="paragraph">
                  <wp:posOffset>69850</wp:posOffset>
                </wp:positionV>
                <wp:extent cx="1732914" cy="0"/>
                <wp:effectExtent l="0" t="0" r="20320" b="19050"/>
                <wp:wrapNone/>
                <wp:docPr id="37" name="Straight Connector 37"/>
                <wp:cNvGraphicFramePr/>
                <a:graphic xmlns:a="http://schemas.openxmlformats.org/drawingml/2006/main">
                  <a:graphicData uri="http://schemas.microsoft.com/office/word/2010/wordprocessingShape">
                    <wps:wsp>
                      <wps:cNvCnPr/>
                      <wps:spPr>
                        <a:xfrm flipH="1">
                          <a:off x="0" y="0"/>
                          <a:ext cx="17329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2BE40" id="Straight Connector 3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pt,5.5pt" to="16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" strokecolor="black [3040]"/>
            </w:pict>
          </mc:Fallback>
        </mc:AlternateContent>
      </w:r>
      <w:r w:rsidRPr="00CD2EB1">
        <w:rPr>
          <w:rFonts w:ascii="Cambria Math" w:hAnsi="Cambria Math" w:cs="Cambria Math"/>
        </w:rPr>
        <w:t xml:space="preserve">a = </w:t>
      </w:r>
    </w:p>
    <w:p w14:paraId="146040BF" w14:textId="39E3A642" w:rsidR="00CD2EB1" w:rsidRPr="00CD2EB1" w:rsidRDefault="00CD2EB1" w:rsidP="00CD2EB1">
      <w:pPr>
        <w:jc w:val="both"/>
      </w:pPr>
      <w:r w:rsidRPr="00CD2EB1">
        <w:rPr>
          <w:rFonts w:ascii="Cambria Math" w:hAnsi="Cambria Math" w:cs="Cambria Math"/>
        </w:rPr>
        <w:t xml:space="preserve">                    𝒏</w:t>
      </w:r>
      <w:r w:rsidRPr="00CD2EB1">
        <w:t xml:space="preserve"> </w:t>
      </w:r>
      <w:r w:rsidRPr="00CD2EB1">
        <w:rPr>
          <w:rFonts w:ascii="Cambria Math" w:hAnsi="Cambria Math" w:cs="Cambria Math"/>
        </w:rPr>
        <w:t>𝚺𝑿𝟐</w:t>
      </w:r>
      <w:r w:rsidRPr="00CD2EB1">
        <w:t>−(</w:t>
      </w:r>
      <w:r w:rsidRPr="00CD2EB1">
        <w:rPr>
          <w:rFonts w:ascii="Cambria Math" w:hAnsi="Cambria Math" w:cs="Cambria Math"/>
        </w:rPr>
        <w:t>𝚺𝑿</w:t>
      </w:r>
      <w:r w:rsidRPr="00CD2EB1">
        <w:t>)</w:t>
      </w:r>
      <w:r w:rsidRPr="00CD2EB1">
        <w:rPr>
          <w:rFonts w:ascii="Cambria Math" w:hAnsi="Cambria Math" w:cs="Cambria Math"/>
        </w:rPr>
        <w:t>𝟐</w:t>
      </w:r>
    </w:p>
    <w:p w14:paraId="4BA09FAD" w14:textId="77777777" w:rsidR="00CD2EB1" w:rsidRPr="00E14D98" w:rsidRDefault="00CD2EB1" w:rsidP="00CD2EB1">
      <w:pPr>
        <w:autoSpaceDE w:val="0"/>
        <w:autoSpaceDN w:val="0"/>
        <w:adjustRightInd w:val="0"/>
      </w:pPr>
      <w:proofErr w:type="spellStart"/>
      <w:r w:rsidRPr="00E14D98">
        <w:t>Menghitung</w:t>
      </w:r>
      <w:proofErr w:type="spellEnd"/>
      <w:r w:rsidRPr="00E14D98">
        <w:t xml:space="preserve"> </w:t>
      </w:r>
      <w:proofErr w:type="spellStart"/>
      <w:r w:rsidRPr="00E14D98">
        <w:t>koefisien</w:t>
      </w:r>
      <w:proofErr w:type="spellEnd"/>
      <w:r w:rsidRPr="00E14D98">
        <w:t>:</w:t>
      </w:r>
    </w:p>
    <w:p w14:paraId="6C1A83D7" w14:textId="77777777" w:rsidR="00CD2EB1" w:rsidRPr="00CD2EB1" w:rsidRDefault="00CD2EB1" w:rsidP="00CD2EB1">
      <w:pPr>
        <w:autoSpaceDE w:val="0"/>
        <w:autoSpaceDN w:val="0"/>
        <w:adjustRightInd w:val="0"/>
        <w:rPr>
          <w:bCs/>
        </w:rPr>
      </w:pPr>
      <w:r>
        <w:rPr>
          <w:b/>
          <w:bCs/>
        </w:rPr>
        <w:t xml:space="preserve">            </w:t>
      </w:r>
      <w:r w:rsidRPr="00CD2EB1">
        <w:rPr>
          <w:rFonts w:ascii="Cambria Math" w:hAnsi="Cambria Math" w:cs="Cambria Math"/>
        </w:rPr>
        <w:t>𝒏</w:t>
      </w:r>
      <w:r w:rsidRPr="00CD2EB1">
        <w:t xml:space="preserve"> (</w:t>
      </w:r>
      <w:r w:rsidRPr="00CD2EB1">
        <w:rPr>
          <w:rFonts w:ascii="Cambria Math" w:hAnsi="Cambria Math" w:cs="Cambria Math"/>
        </w:rPr>
        <w:t>𝚺𝐗𝐘</w:t>
      </w:r>
      <w:r w:rsidRPr="00CD2EB1">
        <w:t>) − (</w:t>
      </w:r>
      <w:r w:rsidRPr="00CD2EB1">
        <w:rPr>
          <w:rFonts w:ascii="Cambria Math" w:hAnsi="Cambria Math" w:cs="Cambria Math"/>
        </w:rPr>
        <w:t>𝚺𝑿</w:t>
      </w:r>
      <w:r w:rsidRPr="00CD2EB1">
        <w:t>) (</w:t>
      </w:r>
      <w:r w:rsidRPr="00CD2EB1">
        <w:rPr>
          <w:rFonts w:ascii="Cambria Math" w:hAnsi="Cambria Math" w:cs="Cambria Math"/>
        </w:rPr>
        <w:t>𝚺𝐘</w:t>
      </w:r>
      <w:r w:rsidRPr="00CD2EB1">
        <w:t>)</w:t>
      </w:r>
    </w:p>
    <w:p w14:paraId="5040C0B2" w14:textId="77777777" w:rsidR="00CD2EB1" w:rsidRPr="00CD2EB1" w:rsidRDefault="00CD2EB1" w:rsidP="00CD2EB1">
      <w:pPr>
        <w:jc w:val="both"/>
        <w:rPr>
          <w:rFonts w:ascii="Cambria Math" w:hAnsi="Cambria Math" w:cs="Cambria Math"/>
        </w:rPr>
      </w:pPr>
      <w:r w:rsidRPr="00CD2EB1">
        <w:rPr>
          <w:noProof/>
        </w:rPr>
        <mc:AlternateContent>
          <mc:Choice Requires="wps">
            <w:drawing>
              <wp:anchor distT="0" distB="0" distL="114300" distR="114300" simplePos="0" relativeHeight="251665408" behindDoc="0" locked="0" layoutInCell="1" allowOverlap="1" wp14:anchorId="1266EE63" wp14:editId="11D418D8">
                <wp:simplePos x="0" y="0"/>
                <wp:positionH relativeFrom="column">
                  <wp:posOffset>340995</wp:posOffset>
                </wp:positionH>
                <wp:positionV relativeFrom="paragraph">
                  <wp:posOffset>90170</wp:posOffset>
                </wp:positionV>
                <wp:extent cx="1524000" cy="0"/>
                <wp:effectExtent l="0" t="0" r="19050" b="19050"/>
                <wp:wrapNone/>
                <wp:docPr id="49" name="Straight Connector 49"/>
                <wp:cNvGraphicFramePr/>
                <a:graphic xmlns:a="http://schemas.openxmlformats.org/drawingml/2006/main">
                  <a:graphicData uri="http://schemas.microsoft.com/office/word/2010/wordprocessingShape">
                    <wps:wsp>
                      <wps:cNvCnPr/>
                      <wps:spPr>
                        <a:xfrm flipH="1">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5CC0F" id="Straight Connector 4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7.1pt" to="146.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" strokecolor="black [3040]"/>
            </w:pict>
          </mc:Fallback>
        </mc:AlternateContent>
      </w:r>
      <w:r w:rsidRPr="00CD2EB1">
        <w:rPr>
          <w:rFonts w:ascii="Cambria Math" w:hAnsi="Cambria Math" w:cs="Cambria Math"/>
        </w:rPr>
        <w:t xml:space="preserve"> b = </w:t>
      </w:r>
    </w:p>
    <w:p w14:paraId="5F2D5497" w14:textId="77777777" w:rsidR="00CD2EB1" w:rsidRPr="00CD2EB1" w:rsidRDefault="00CD2EB1" w:rsidP="00CD2EB1">
      <w:pPr>
        <w:ind w:firstLine="720"/>
        <w:jc w:val="both"/>
        <w:rPr>
          <w:rFonts w:ascii="Cambria Math" w:hAnsi="Cambria Math" w:cs="Cambria Math"/>
        </w:rPr>
      </w:pPr>
      <w:r w:rsidRPr="00CD2EB1">
        <w:rPr>
          <w:rFonts w:ascii="Cambria Math" w:hAnsi="Cambria Math" w:cs="Cambria Math"/>
        </w:rPr>
        <w:t xml:space="preserve">    𝒏</w:t>
      </w:r>
      <w:r w:rsidRPr="00CD2EB1">
        <w:t xml:space="preserve"> </w:t>
      </w:r>
      <w:r w:rsidRPr="00CD2EB1">
        <w:rPr>
          <w:rFonts w:ascii="Cambria Math" w:hAnsi="Cambria Math" w:cs="Cambria Math"/>
        </w:rPr>
        <w:t>𝚺𝑿𝟐</w:t>
      </w:r>
      <w:r w:rsidRPr="00CD2EB1">
        <w:t>−(</w:t>
      </w:r>
      <w:r w:rsidRPr="00CD2EB1">
        <w:rPr>
          <w:rFonts w:ascii="Cambria Math" w:hAnsi="Cambria Math" w:cs="Cambria Math"/>
        </w:rPr>
        <w:t>𝚺𝑿</w:t>
      </w:r>
      <w:r w:rsidRPr="00CD2EB1">
        <w:t>)</w:t>
      </w:r>
      <w:r w:rsidRPr="00CD2EB1">
        <w:rPr>
          <w:rFonts w:ascii="Cambria Math" w:hAnsi="Cambria Math" w:cs="Cambria Math"/>
        </w:rPr>
        <w:t>𝟐</w:t>
      </w:r>
    </w:p>
    <w:p w14:paraId="7471537A" w14:textId="77777777" w:rsidR="00CD2EB1" w:rsidRDefault="00CD2EB1" w:rsidP="00CD2EB1">
      <w:pPr>
        <w:jc w:val="both"/>
        <w:rPr>
          <w:rFonts w:ascii="Cambria Math" w:hAnsi="Cambria Math" w:cs="Cambria Math"/>
        </w:rPr>
      </w:pPr>
      <w:proofErr w:type="spellStart"/>
      <w:r>
        <w:rPr>
          <w:rFonts w:ascii="Cambria Math" w:hAnsi="Cambria Math" w:cs="Cambria Math"/>
        </w:rPr>
        <w:t>Menghitung</w:t>
      </w:r>
      <w:proofErr w:type="spellEnd"/>
      <w:r>
        <w:rPr>
          <w:rFonts w:ascii="Cambria Math" w:hAnsi="Cambria Math" w:cs="Cambria Math"/>
        </w:rPr>
        <w:t xml:space="preserve"> </w:t>
      </w:r>
      <w:proofErr w:type="spellStart"/>
      <w:proofErr w:type="gramStart"/>
      <w:r>
        <w:rPr>
          <w:rFonts w:ascii="Cambria Math" w:hAnsi="Cambria Math" w:cs="Cambria Math"/>
        </w:rPr>
        <w:t>korelasi</w:t>
      </w:r>
      <w:proofErr w:type="spellEnd"/>
      <w:r>
        <w:rPr>
          <w:rFonts w:ascii="Cambria Math" w:hAnsi="Cambria Math" w:cs="Cambria Math"/>
        </w:rPr>
        <w:t xml:space="preserve"> :</w:t>
      </w:r>
      <w:proofErr w:type="gramEnd"/>
    </w:p>
    <w:p w14:paraId="3A9C5E71" w14:textId="77777777" w:rsidR="00CD2EB1" w:rsidRDefault="00CD2EB1" w:rsidP="00CD2EB1">
      <w:pPr>
        <w:jc w:val="both"/>
        <w:rPr>
          <w:rFonts w:ascii="Cambria Math" w:hAnsi="Cambria Math" w:cs="Cambria Math"/>
        </w:rPr>
      </w:pPr>
    </w:p>
    <w:p w14:paraId="1BDFD6EA" w14:textId="77777777" w:rsidR="00CD2EB1" w:rsidRDefault="00CD2EB1" w:rsidP="00CD2EB1">
      <w:pPr>
        <w:rPr>
          <w:b/>
        </w:rPr>
      </w:pPr>
      <w:r w:rsidRPr="00541BF4">
        <w:rPr>
          <w:noProof/>
        </w:rPr>
        <mc:AlternateContent>
          <mc:Choice Requires="wps">
            <w:drawing>
              <wp:anchor distT="0" distB="0" distL="114300" distR="114300" simplePos="0" relativeHeight="251667456" behindDoc="0" locked="0" layoutInCell="1" allowOverlap="1" wp14:anchorId="641D14E0" wp14:editId="4AB6C53E">
                <wp:simplePos x="0" y="0"/>
                <wp:positionH relativeFrom="column">
                  <wp:posOffset>218440</wp:posOffset>
                </wp:positionH>
                <wp:positionV relativeFrom="paragraph">
                  <wp:posOffset>231140</wp:posOffset>
                </wp:positionV>
                <wp:extent cx="1990725" cy="9525"/>
                <wp:effectExtent l="0" t="0" r="28575" b="28575"/>
                <wp:wrapNone/>
                <wp:docPr id="59" name="Straight Connector 59"/>
                <wp:cNvGraphicFramePr/>
                <a:graphic xmlns:a="http://schemas.openxmlformats.org/drawingml/2006/main">
                  <a:graphicData uri="http://schemas.microsoft.com/office/word/2010/wordprocessingShape">
                    <wps:wsp>
                      <wps:cNvCnPr/>
                      <wps:spPr>
                        <a:xfrm flipV="1">
                          <a:off x="0" y="0"/>
                          <a:ext cx="1990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26704" id="Straight Connector 5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7.2pt,18.2pt" to="173.9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" strokecolor="black [3040]"/>
            </w:pict>
          </mc:Fallback>
        </mc:AlternateContent>
      </w:r>
      <w:r w:rsidRPr="00541BF4">
        <w:t>r</w:t>
      </w:r>
      <w:r w:rsidRPr="00541BF4">
        <w:rPr>
          <w:b/>
        </w:rPr>
        <w:t xml:space="preserve"> =               n ∑ </w:t>
      </w:r>
      <w:proofErr w:type="spellStart"/>
      <w:r w:rsidRPr="00541BF4">
        <w:rPr>
          <w:b/>
          <w:i/>
        </w:rPr>
        <w:t>xy</w:t>
      </w:r>
      <w:proofErr w:type="spellEnd"/>
      <w:r w:rsidRPr="00541BF4">
        <w:rPr>
          <w:b/>
        </w:rPr>
        <w:t xml:space="preserve"> – (∑</w:t>
      </w:r>
      <w:r w:rsidRPr="00541BF4">
        <w:rPr>
          <w:b/>
          <w:i/>
        </w:rPr>
        <w:t>x</w:t>
      </w:r>
      <w:r w:rsidRPr="00541BF4">
        <w:rPr>
          <w:b/>
        </w:rPr>
        <w:t>) (∑</w:t>
      </w:r>
      <w:r w:rsidRPr="00541BF4">
        <w:rPr>
          <w:b/>
          <w:i/>
        </w:rPr>
        <w:t>y</w:t>
      </w:r>
      <w:r w:rsidRPr="00541BF4">
        <w:rPr>
          <w:b/>
        </w:rPr>
        <w:t>)</w:t>
      </w:r>
    </w:p>
    <w:p w14:paraId="78040DDE" w14:textId="77777777" w:rsidR="00626804" w:rsidRPr="00541BF4" w:rsidRDefault="00626804" w:rsidP="00CD2EB1">
      <w:pPr>
        <w:rPr>
          <w:b/>
        </w:rPr>
      </w:pPr>
    </w:p>
    <w:p w14:paraId="75449BE2" w14:textId="77777777" w:rsidR="00CD2EB1" w:rsidRDefault="00CD2EB1" w:rsidP="00CD2EB1">
      <w:pPr>
        <w:rPr>
          <w:b/>
          <w:vertAlign w:val="superscript"/>
        </w:rPr>
      </w:pPr>
      <w:r w:rsidRPr="00541BF4">
        <w:rPr>
          <w:b/>
        </w:rPr>
        <w:t xml:space="preserve">      </w:t>
      </w:r>
      <w:proofErr w:type="gramStart"/>
      <w:r w:rsidRPr="00541BF4">
        <w:rPr>
          <w:b/>
        </w:rPr>
        <w:t>√(</w:t>
      </w:r>
      <w:proofErr w:type="gramEnd"/>
      <w:r w:rsidRPr="00541BF4">
        <w:rPr>
          <w:b/>
        </w:rPr>
        <w:t>n ∑x</w:t>
      </w:r>
      <w:r w:rsidRPr="00541BF4">
        <w:rPr>
          <w:b/>
          <w:vertAlign w:val="superscript"/>
        </w:rPr>
        <w:t>2</w:t>
      </w:r>
      <w:r w:rsidRPr="00541BF4">
        <w:rPr>
          <w:b/>
        </w:rPr>
        <w:t xml:space="preserve"> – (∑x) </w:t>
      </w:r>
      <w:r w:rsidRPr="00541BF4">
        <w:rPr>
          <w:b/>
          <w:vertAlign w:val="superscript"/>
        </w:rPr>
        <w:t xml:space="preserve">2 </w:t>
      </w:r>
      <w:r w:rsidRPr="00541BF4">
        <w:rPr>
          <w:b/>
        </w:rPr>
        <w:t>) (n ∑y</w:t>
      </w:r>
      <w:r w:rsidRPr="00541BF4">
        <w:rPr>
          <w:b/>
          <w:vertAlign w:val="superscript"/>
        </w:rPr>
        <w:t>2</w:t>
      </w:r>
      <w:r w:rsidRPr="00541BF4">
        <w:rPr>
          <w:b/>
        </w:rPr>
        <w:t xml:space="preserve"> – (∑y)</w:t>
      </w:r>
      <w:r w:rsidRPr="00541BF4">
        <w:rPr>
          <w:b/>
          <w:vertAlign w:val="superscript"/>
        </w:rPr>
        <w:t>2</w:t>
      </w:r>
    </w:p>
    <w:p w14:paraId="4E94FAB4" w14:textId="77777777" w:rsidR="00626804" w:rsidRDefault="00626804" w:rsidP="00CD2EB1">
      <w:pPr>
        <w:rPr>
          <w:b/>
          <w:vertAlign w:val="superscript"/>
        </w:rPr>
      </w:pPr>
    </w:p>
    <w:p w14:paraId="1BD7C23C" w14:textId="18815D23" w:rsidR="00626804" w:rsidRDefault="00626804" w:rsidP="00626804">
      <w:pPr>
        <w:autoSpaceDE w:val="0"/>
        <w:autoSpaceDN w:val="0"/>
        <w:adjustRightInd w:val="0"/>
        <w:spacing w:line="480" w:lineRule="auto"/>
        <w:jc w:val="both"/>
      </w:pPr>
      <w:r>
        <w:rPr>
          <w:noProof/>
        </w:rPr>
        <mc:AlternateContent>
          <mc:Choice Requires="wps">
            <w:drawing>
              <wp:anchor distT="0" distB="0" distL="114300" distR="114300" simplePos="0" relativeHeight="251669504" behindDoc="0" locked="0" layoutInCell="1" allowOverlap="1" wp14:anchorId="507FAF85" wp14:editId="35DEC083">
                <wp:simplePos x="0" y="0"/>
                <wp:positionH relativeFrom="column">
                  <wp:posOffset>52070</wp:posOffset>
                </wp:positionH>
                <wp:positionV relativeFrom="paragraph">
                  <wp:posOffset>264160</wp:posOffset>
                </wp:positionV>
                <wp:extent cx="1085850" cy="381000"/>
                <wp:effectExtent l="0" t="0" r="19050" b="19050"/>
                <wp:wrapNone/>
                <wp:docPr id="105" name="Text Box 105"/>
                <wp:cNvGraphicFramePr/>
                <a:graphic xmlns:a="http://schemas.openxmlformats.org/drawingml/2006/main">
                  <a:graphicData uri="http://schemas.microsoft.com/office/word/2010/wordprocessingShape">
                    <wps:wsp>
                      <wps:cNvSpPr txBox="1"/>
                      <wps:spPr>
                        <a:xfrm>
                          <a:off x="0" y="0"/>
                          <a:ext cx="108585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948978" w14:textId="77777777" w:rsidR="00626804" w:rsidRPr="007816B5" w:rsidRDefault="00626804" w:rsidP="00626804">
                            <w:pPr>
                              <w:jc w:val="center"/>
                            </w:pPr>
                            <w:r w:rsidRPr="007816B5">
                              <w:t xml:space="preserve">M = </w:t>
                            </w:r>
                            <w:proofErr w:type="spellStart"/>
                            <w:r w:rsidRPr="007816B5">
                              <w:t>Pr</w:t>
                            </w:r>
                            <w:proofErr w:type="spellEnd"/>
                            <w:r w:rsidRPr="007816B5">
                              <w:t xml:space="preserve"> - </w:t>
                            </w:r>
                            <w:proofErr w:type="spellStart"/>
                            <w:r w:rsidRPr="007816B5">
                              <w:t>Pf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FAF85" id="Text Box 105" o:spid="_x0000_s1029" type="#_x0000_t202" style="position:absolute;left:0;text-align:left;margin-left:4.1pt;margin-top:20.8pt;width:85.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" fillcolor="white [3201]" strokeweight=".5pt">
                <v:textbox>
                  <w:txbxContent>
                    <w:p w14:paraId="49948978" w14:textId="77777777" w:rsidR="00626804" w:rsidRPr="007816B5" w:rsidRDefault="00626804" w:rsidP="00626804">
                      <w:pPr>
                        <w:jc w:val="center"/>
                      </w:pPr>
                      <w:r w:rsidRPr="007816B5">
                        <w:t xml:space="preserve">M = </w:t>
                      </w:r>
                      <w:proofErr w:type="spellStart"/>
                      <w:r w:rsidRPr="007816B5">
                        <w:t>Pr</w:t>
                      </w:r>
                      <w:proofErr w:type="spellEnd"/>
                      <w:r w:rsidRPr="007816B5">
                        <w:t xml:space="preserve"> - </w:t>
                      </w:r>
                      <w:proofErr w:type="spellStart"/>
                      <w:r w:rsidRPr="007816B5">
                        <w:t>Pf</w:t>
                      </w:r>
                      <w:proofErr w:type="spellEnd"/>
                    </w:p>
                  </w:txbxContent>
                </v:textbox>
              </v:shape>
            </w:pict>
          </mc:Fallback>
        </mc:AlternateContent>
      </w:r>
      <w:r>
        <w:t>M</w:t>
      </w:r>
      <w:r w:rsidRPr="007816B5">
        <w:t xml:space="preserve">argin </w:t>
      </w:r>
      <w:proofErr w:type="spellStart"/>
      <w:r w:rsidRPr="007816B5">
        <w:t>pemasaran</w:t>
      </w:r>
      <w:proofErr w:type="spellEnd"/>
      <w:r w:rsidRPr="007816B5">
        <w:t xml:space="preserve"> </w:t>
      </w:r>
    </w:p>
    <w:p w14:paraId="05D5895C" w14:textId="3ED9ED8F" w:rsidR="00626804" w:rsidRPr="007816B5" w:rsidRDefault="00626804" w:rsidP="00626804">
      <w:pPr>
        <w:autoSpaceDE w:val="0"/>
        <w:autoSpaceDN w:val="0"/>
        <w:adjustRightInd w:val="0"/>
        <w:jc w:val="both"/>
      </w:pPr>
      <w:r>
        <w:rPr>
          <w:b/>
        </w:rPr>
        <w:tab/>
      </w:r>
      <w:r>
        <w:rPr>
          <w:b/>
        </w:rPr>
        <w:tab/>
      </w:r>
      <w:r>
        <w:rPr>
          <w:b/>
        </w:rPr>
        <w:tab/>
      </w:r>
      <w:r w:rsidR="004A110E">
        <w:rPr>
          <w:b/>
        </w:rPr>
        <w:tab/>
      </w:r>
      <w:r w:rsidR="004A110E">
        <w:rPr>
          <w:b/>
        </w:rPr>
        <w:tab/>
      </w:r>
      <w:proofErr w:type="spellStart"/>
      <w:proofErr w:type="gramStart"/>
      <w:r>
        <w:t>Keterangan</w:t>
      </w:r>
      <w:proofErr w:type="spellEnd"/>
      <w:r w:rsidRPr="007816B5">
        <w:t xml:space="preserve"> :</w:t>
      </w:r>
      <w:proofErr w:type="gramEnd"/>
    </w:p>
    <w:p w14:paraId="6C03445F" w14:textId="77777777" w:rsidR="00626804" w:rsidRPr="007816B5" w:rsidRDefault="00626804" w:rsidP="00626804">
      <w:pPr>
        <w:autoSpaceDE w:val="0"/>
        <w:autoSpaceDN w:val="0"/>
        <w:adjustRightInd w:val="0"/>
        <w:ind w:left="2880" w:firstLine="720"/>
        <w:jc w:val="both"/>
      </w:pPr>
      <w:r w:rsidRPr="007816B5">
        <w:t xml:space="preserve">M = Margin </w:t>
      </w:r>
      <w:proofErr w:type="spellStart"/>
      <w:r w:rsidRPr="007816B5">
        <w:t>pemasaran</w:t>
      </w:r>
      <w:proofErr w:type="spellEnd"/>
      <w:r w:rsidRPr="007816B5">
        <w:t xml:space="preserve"> (</w:t>
      </w:r>
      <w:proofErr w:type="spellStart"/>
      <w:r w:rsidRPr="007816B5">
        <w:t>Rp</w:t>
      </w:r>
      <w:proofErr w:type="spellEnd"/>
      <w:r w:rsidRPr="007816B5">
        <w:t>/kg)</w:t>
      </w:r>
    </w:p>
    <w:p w14:paraId="5462D8F5" w14:textId="77777777" w:rsidR="00626804" w:rsidRPr="007816B5" w:rsidRDefault="00626804" w:rsidP="00626804">
      <w:pPr>
        <w:autoSpaceDE w:val="0"/>
        <w:autoSpaceDN w:val="0"/>
        <w:adjustRightInd w:val="0"/>
        <w:ind w:left="2880" w:firstLine="720"/>
        <w:jc w:val="both"/>
      </w:pPr>
      <w:proofErr w:type="spellStart"/>
      <w:r w:rsidRPr="007816B5">
        <w:t>Pr</w:t>
      </w:r>
      <w:proofErr w:type="spellEnd"/>
      <w:r w:rsidRPr="007816B5">
        <w:t xml:space="preserve"> = </w:t>
      </w:r>
      <w:proofErr w:type="spellStart"/>
      <w:r w:rsidRPr="007816B5">
        <w:t>Harga</w:t>
      </w:r>
      <w:proofErr w:type="spellEnd"/>
      <w:r w:rsidRPr="007816B5">
        <w:t xml:space="preserve"> di </w:t>
      </w:r>
      <w:proofErr w:type="spellStart"/>
      <w:r w:rsidRPr="007816B5">
        <w:t>tingkat</w:t>
      </w:r>
      <w:proofErr w:type="spellEnd"/>
      <w:r w:rsidRPr="007816B5">
        <w:t xml:space="preserve"> </w:t>
      </w:r>
      <w:proofErr w:type="spellStart"/>
      <w:r w:rsidRPr="007816B5">
        <w:t>produsen</w:t>
      </w:r>
      <w:proofErr w:type="spellEnd"/>
      <w:r>
        <w:t xml:space="preserve"> (</w:t>
      </w:r>
      <w:proofErr w:type="spellStart"/>
      <w:r>
        <w:t>Rp</w:t>
      </w:r>
      <w:proofErr w:type="spellEnd"/>
      <w:r>
        <w:t>/kg)</w:t>
      </w:r>
    </w:p>
    <w:p w14:paraId="6F2A0924" w14:textId="77777777" w:rsidR="00626804" w:rsidRDefault="00626804" w:rsidP="00626804">
      <w:pPr>
        <w:autoSpaceDE w:val="0"/>
        <w:autoSpaceDN w:val="0"/>
        <w:adjustRightInd w:val="0"/>
        <w:ind w:left="2880" w:firstLine="720"/>
        <w:jc w:val="both"/>
      </w:pPr>
      <w:proofErr w:type="spellStart"/>
      <w:r w:rsidRPr="007816B5">
        <w:t>Pf</w:t>
      </w:r>
      <w:proofErr w:type="spellEnd"/>
      <w:r w:rsidRPr="007816B5">
        <w:t xml:space="preserve"> = </w:t>
      </w:r>
      <w:proofErr w:type="spellStart"/>
      <w:r w:rsidRPr="007816B5">
        <w:t>Harga</w:t>
      </w:r>
      <w:proofErr w:type="spellEnd"/>
      <w:r w:rsidRPr="007816B5">
        <w:t xml:space="preserve"> di </w:t>
      </w:r>
      <w:proofErr w:type="spellStart"/>
      <w:r w:rsidRPr="007816B5">
        <w:t>tingkat</w:t>
      </w:r>
      <w:proofErr w:type="spellEnd"/>
      <w:r w:rsidRPr="007816B5">
        <w:t xml:space="preserve"> </w:t>
      </w:r>
      <w:proofErr w:type="spellStart"/>
      <w:r w:rsidRPr="007816B5">
        <w:t>konsumen</w:t>
      </w:r>
      <w:proofErr w:type="spellEnd"/>
      <w:r>
        <w:t xml:space="preserve"> (</w:t>
      </w:r>
      <w:proofErr w:type="spellStart"/>
      <w:r>
        <w:t>Rp</w:t>
      </w:r>
      <w:proofErr w:type="spellEnd"/>
      <w:r>
        <w:t>/kg)</w:t>
      </w:r>
    </w:p>
    <w:p w14:paraId="52A865F5" w14:textId="33A551DD" w:rsidR="00626804" w:rsidRDefault="00626804" w:rsidP="00626804">
      <w:pPr>
        <w:autoSpaceDE w:val="0"/>
        <w:autoSpaceDN w:val="0"/>
        <w:adjustRightInd w:val="0"/>
        <w:spacing w:line="480" w:lineRule="auto"/>
        <w:jc w:val="both"/>
      </w:pPr>
      <w:r w:rsidRPr="007454D6">
        <w:rPr>
          <w:noProof/>
        </w:rPr>
        <mc:AlternateContent>
          <mc:Choice Requires="wps">
            <w:drawing>
              <wp:anchor distT="0" distB="0" distL="114300" distR="114300" simplePos="0" relativeHeight="251671552" behindDoc="0" locked="0" layoutInCell="1" allowOverlap="1" wp14:anchorId="5FB6FD32" wp14:editId="68425370">
                <wp:simplePos x="0" y="0"/>
                <wp:positionH relativeFrom="column">
                  <wp:posOffset>52070</wp:posOffset>
                </wp:positionH>
                <wp:positionV relativeFrom="paragraph">
                  <wp:posOffset>332105</wp:posOffset>
                </wp:positionV>
                <wp:extent cx="1381125" cy="457200"/>
                <wp:effectExtent l="0" t="0" r="28575" b="19050"/>
                <wp:wrapNone/>
                <wp:docPr id="106" name="Text Box 106"/>
                <wp:cNvGraphicFramePr/>
                <a:graphic xmlns:a="http://schemas.openxmlformats.org/drawingml/2006/main">
                  <a:graphicData uri="http://schemas.microsoft.com/office/word/2010/wordprocessingShape">
                    <wps:wsp>
                      <wps:cNvSpPr txBox="1"/>
                      <wps:spPr>
                        <a:xfrm>
                          <a:off x="0" y="0"/>
                          <a:ext cx="138112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9AB858" w14:textId="77777777" w:rsidR="00626804" w:rsidRPr="007454D6" w:rsidRDefault="00626804" w:rsidP="00626804">
                            <w:r>
                              <w:rPr>
                                <w:i/>
                              </w:rPr>
                              <w:t>Fs</w:t>
                            </w:r>
                            <w:r w:rsidRPr="007454D6">
                              <w:t xml:space="preserve"> = </w:t>
                            </w:r>
                            <m:oMath>
                              <m:f>
                                <m:fPr>
                                  <m:ctrlPr>
                                    <w:rPr>
                                      <w:rFonts w:ascii="Cambria Math" w:eastAsiaTheme="minorHAnsi" w:hAnsi="Cambria Math"/>
                                      <w:i/>
                                      <w:szCs w:val="22"/>
                                    </w:rPr>
                                  </m:ctrlPr>
                                </m:fPr>
                                <m:num>
                                  <m:r>
                                    <w:rPr>
                                      <w:rFonts w:ascii="Cambria Math" w:hAnsi="Cambria Math"/>
                                    </w:rPr>
                                    <m:t>Pf</m:t>
                                  </m:r>
                                </m:num>
                                <m:den>
                                  <m:r>
                                    <w:rPr>
                                      <w:rFonts w:ascii="Cambria Math" w:hAnsi="Cambria Math"/>
                                    </w:rPr>
                                    <m:t xml:space="preserve">Pk </m:t>
                                  </m:r>
                                </m:den>
                              </m:f>
                            </m:oMath>
                            <w:r w:rsidRPr="007454D6">
                              <w:rPr>
                                <w:rFonts w:eastAsiaTheme="minorEastAsia"/>
                              </w:rPr>
                              <w:t xml:space="preserve"> </w:t>
                            </w:r>
                            <w:r w:rsidRPr="007454D6">
                              <w:rPr>
                                <w:rFonts w:eastAsiaTheme="minorEastAsia"/>
                                <w:i/>
                              </w:rPr>
                              <w:t>x</w:t>
                            </w:r>
                            <w:r w:rsidRPr="007454D6">
                              <w:rPr>
                                <w:rFonts w:eastAsiaTheme="minorEastAsia"/>
                              </w:rPr>
                              <w:t xml:space="preserve">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6FD32" id="Text Box 106" o:spid="_x0000_s1030" type="#_x0000_t202" style="position:absolute;left:0;text-align:left;margin-left:4.1pt;margin-top:26.15pt;width:108.7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" fillcolor="white [3201]" strokeweight=".5pt">
                <v:textbox>
                  <w:txbxContent>
                    <w:p w14:paraId="789AB858" w14:textId="77777777" w:rsidR="00626804" w:rsidRPr="007454D6" w:rsidRDefault="00626804" w:rsidP="00626804">
                      <w:r>
                        <w:rPr>
                          <w:i/>
                        </w:rPr>
                        <w:t>Fs</w:t>
                      </w:r>
                      <w:r w:rsidRPr="007454D6">
                        <w:t xml:space="preserve"> = </w:t>
                      </w:r>
                      <m:oMath>
                        <m:f>
                          <m:fPr>
                            <m:ctrlPr>
                              <w:rPr>
                                <w:rFonts w:ascii="Cambria Math" w:eastAsiaTheme="minorHAnsi" w:hAnsi="Cambria Math"/>
                                <w:i/>
                                <w:szCs w:val="22"/>
                              </w:rPr>
                            </m:ctrlPr>
                          </m:fPr>
                          <m:num>
                            <m:r>
                              <w:rPr>
                                <w:rFonts w:ascii="Cambria Math" w:hAnsi="Cambria Math"/>
                              </w:rPr>
                              <m:t>Pf</m:t>
                            </m:r>
                          </m:num>
                          <m:den>
                            <m:r>
                              <w:rPr>
                                <w:rFonts w:ascii="Cambria Math" w:hAnsi="Cambria Math"/>
                              </w:rPr>
                              <m:t xml:space="preserve">Pk </m:t>
                            </m:r>
                          </m:den>
                        </m:f>
                      </m:oMath>
                      <w:r w:rsidRPr="007454D6">
                        <w:rPr>
                          <w:rFonts w:eastAsiaTheme="minorEastAsia"/>
                        </w:rPr>
                        <w:t xml:space="preserve"> </w:t>
                      </w:r>
                      <w:r w:rsidRPr="007454D6">
                        <w:rPr>
                          <w:rFonts w:eastAsiaTheme="minorEastAsia"/>
                          <w:i/>
                        </w:rPr>
                        <w:t>x</w:t>
                      </w:r>
                      <w:r w:rsidRPr="007454D6">
                        <w:rPr>
                          <w:rFonts w:eastAsiaTheme="minorEastAsia"/>
                        </w:rPr>
                        <w:t xml:space="preserve"> 100%</w:t>
                      </w:r>
                    </w:p>
                  </w:txbxContent>
                </v:textbox>
              </v:shape>
            </w:pict>
          </mc:Fallback>
        </mc:AlternateContent>
      </w:r>
      <w:r>
        <w:t>Farmer Share</w:t>
      </w:r>
    </w:p>
    <w:p w14:paraId="013CB5B0" w14:textId="77777777" w:rsidR="00626804" w:rsidRPr="007454D6" w:rsidRDefault="00626804" w:rsidP="00626804">
      <w:pPr>
        <w:autoSpaceDE w:val="0"/>
        <w:autoSpaceDN w:val="0"/>
        <w:adjustRightInd w:val="0"/>
        <w:ind w:firstLine="720"/>
        <w:jc w:val="both"/>
      </w:pPr>
      <w:r>
        <w:tab/>
      </w:r>
      <w:r>
        <w:tab/>
      </w:r>
      <w:r>
        <w:tab/>
      </w:r>
      <w:r>
        <w:tab/>
      </w:r>
      <w:proofErr w:type="spellStart"/>
      <w:proofErr w:type="gramStart"/>
      <w:r w:rsidRPr="007454D6">
        <w:t>Keterangan</w:t>
      </w:r>
      <w:proofErr w:type="spellEnd"/>
      <w:r w:rsidRPr="007454D6">
        <w:t xml:space="preserve"> :</w:t>
      </w:r>
      <w:proofErr w:type="gramEnd"/>
    </w:p>
    <w:p w14:paraId="1112D996" w14:textId="77777777" w:rsidR="00626804" w:rsidRPr="007454D6" w:rsidRDefault="00626804" w:rsidP="00626804">
      <w:pPr>
        <w:autoSpaceDE w:val="0"/>
        <w:autoSpaceDN w:val="0"/>
        <w:adjustRightInd w:val="0"/>
        <w:ind w:firstLine="720"/>
        <w:jc w:val="both"/>
      </w:pPr>
      <w:r w:rsidRPr="007454D6">
        <w:tab/>
      </w:r>
      <w:r w:rsidRPr="007454D6">
        <w:tab/>
      </w:r>
      <w:r w:rsidRPr="007454D6">
        <w:tab/>
      </w:r>
      <w:r w:rsidRPr="007454D6">
        <w:tab/>
      </w:r>
      <w:r>
        <w:t xml:space="preserve">Fs = </w:t>
      </w:r>
      <w:proofErr w:type="spellStart"/>
      <w:r>
        <w:t>p</w:t>
      </w:r>
      <w:r w:rsidRPr="007454D6">
        <w:t>r</w:t>
      </w:r>
      <w:r>
        <w:t>e</w:t>
      </w:r>
      <w:r w:rsidRPr="007454D6">
        <w:t>sentas</w:t>
      </w:r>
      <w:r>
        <w:t>e</w:t>
      </w:r>
      <w:proofErr w:type="spellEnd"/>
      <w:r>
        <w:t xml:space="preserve"> </w:t>
      </w:r>
      <w:proofErr w:type="spellStart"/>
      <w:r>
        <w:t>harga</w:t>
      </w:r>
      <w:proofErr w:type="spellEnd"/>
      <w:r>
        <w:t xml:space="preserve"> yang </w:t>
      </w:r>
      <w:proofErr w:type="spellStart"/>
      <w:r>
        <w:t>diterima</w:t>
      </w:r>
      <w:proofErr w:type="spellEnd"/>
      <w:r>
        <w:t xml:space="preserve"> </w:t>
      </w:r>
      <w:proofErr w:type="spellStart"/>
      <w:r>
        <w:t>petani</w:t>
      </w:r>
      <w:proofErr w:type="spellEnd"/>
      <w:r>
        <w:t xml:space="preserve"> </w:t>
      </w:r>
    </w:p>
    <w:p w14:paraId="1B320F43" w14:textId="77777777" w:rsidR="00626804" w:rsidRPr="007454D6" w:rsidRDefault="00626804" w:rsidP="00626804">
      <w:pPr>
        <w:autoSpaceDE w:val="0"/>
        <w:autoSpaceDN w:val="0"/>
        <w:adjustRightInd w:val="0"/>
        <w:ind w:left="3600"/>
        <w:jc w:val="both"/>
      </w:pPr>
      <w:proofErr w:type="spellStart"/>
      <w:r w:rsidRPr="007454D6">
        <w:t>Pk</w:t>
      </w:r>
      <w:proofErr w:type="spellEnd"/>
      <w:r w:rsidRPr="007454D6">
        <w:t xml:space="preserve"> = </w:t>
      </w:r>
      <w:proofErr w:type="spellStart"/>
      <w:r w:rsidRPr="007454D6">
        <w:t>harga</w:t>
      </w:r>
      <w:proofErr w:type="spellEnd"/>
      <w:r w:rsidRPr="007454D6">
        <w:t xml:space="preserve"> </w:t>
      </w:r>
      <w:proofErr w:type="spellStart"/>
      <w:r w:rsidRPr="007454D6">
        <w:t>ditingkat</w:t>
      </w:r>
      <w:proofErr w:type="spellEnd"/>
      <w:r w:rsidRPr="007454D6">
        <w:t xml:space="preserve"> </w:t>
      </w:r>
      <w:proofErr w:type="spellStart"/>
      <w:r w:rsidRPr="007454D6">
        <w:t>konsumen</w:t>
      </w:r>
      <w:proofErr w:type="spellEnd"/>
      <w:r w:rsidRPr="007454D6">
        <w:t xml:space="preserve"> (</w:t>
      </w:r>
      <w:proofErr w:type="spellStart"/>
      <w:r w:rsidRPr="007454D6">
        <w:t>Rp</w:t>
      </w:r>
      <w:proofErr w:type="spellEnd"/>
      <w:r w:rsidRPr="007454D6">
        <w:t xml:space="preserve">/kg) </w:t>
      </w:r>
    </w:p>
    <w:p w14:paraId="4462AB60" w14:textId="1A711E0C" w:rsidR="00626804" w:rsidRPr="004A110E" w:rsidRDefault="00626804" w:rsidP="004A110E">
      <w:pPr>
        <w:autoSpaceDE w:val="0"/>
        <w:autoSpaceDN w:val="0"/>
        <w:adjustRightInd w:val="0"/>
        <w:ind w:left="2880" w:firstLine="720"/>
        <w:jc w:val="both"/>
      </w:pPr>
      <w:proofErr w:type="spellStart"/>
      <w:r w:rsidRPr="007454D6">
        <w:t>Pf</w:t>
      </w:r>
      <w:proofErr w:type="spellEnd"/>
      <w:r w:rsidRPr="007454D6">
        <w:t xml:space="preserve"> =</w:t>
      </w:r>
      <w:r w:rsidR="004A110E">
        <w:t xml:space="preserve"> </w:t>
      </w:r>
      <w:proofErr w:type="spellStart"/>
      <w:r w:rsidR="004A110E">
        <w:t>harga</w:t>
      </w:r>
      <w:proofErr w:type="spellEnd"/>
      <w:r w:rsidR="004A110E">
        <w:t xml:space="preserve"> </w:t>
      </w:r>
      <w:proofErr w:type="spellStart"/>
      <w:r w:rsidR="004A110E">
        <w:t>ditingkat</w:t>
      </w:r>
      <w:proofErr w:type="spellEnd"/>
      <w:r w:rsidR="004A110E">
        <w:t xml:space="preserve"> </w:t>
      </w:r>
      <w:proofErr w:type="spellStart"/>
      <w:r w:rsidR="004A110E">
        <w:t>petani</w:t>
      </w:r>
      <w:proofErr w:type="spellEnd"/>
      <w:r w:rsidR="004A110E">
        <w:t xml:space="preserve"> (</w:t>
      </w:r>
      <w:proofErr w:type="spellStart"/>
      <w:r w:rsidR="004A110E">
        <w:t>Rp</w:t>
      </w:r>
      <w:proofErr w:type="spellEnd"/>
      <w:r w:rsidR="004A110E">
        <w:t>/kg)</w:t>
      </w:r>
      <w:r>
        <w:rPr>
          <w:b/>
        </w:rPr>
        <w:tab/>
      </w:r>
      <w:r>
        <w:rPr>
          <w:b/>
        </w:rPr>
        <w:tab/>
      </w:r>
      <w:r>
        <w:rPr>
          <w:b/>
        </w:rPr>
        <w:tab/>
      </w:r>
    </w:p>
    <w:p w14:paraId="0FBD99A4" w14:textId="77777777" w:rsidR="00740130" w:rsidRPr="00F866AE" w:rsidRDefault="00740130" w:rsidP="008401AF">
      <w:pPr>
        <w:rPr>
          <w:b/>
          <w:szCs w:val="22"/>
          <w:lang w:val="nl-NL"/>
        </w:rPr>
      </w:pPr>
    </w:p>
    <w:p w14:paraId="5ED0A854" w14:textId="3ABA582C" w:rsidR="008401AF" w:rsidRPr="00F866AE" w:rsidRDefault="008401AF" w:rsidP="008401AF">
      <w:pPr>
        <w:rPr>
          <w:b/>
          <w:szCs w:val="22"/>
          <w:lang w:val="id-ID"/>
        </w:rPr>
      </w:pPr>
      <w:r w:rsidRPr="00F866AE">
        <w:rPr>
          <w:b/>
          <w:szCs w:val="22"/>
          <w:lang w:val="nl-NL"/>
        </w:rPr>
        <w:t>HASIL DAN PEMBAHASAN</w:t>
      </w:r>
      <w:r w:rsidR="007E3CDD" w:rsidRPr="00F866AE">
        <w:rPr>
          <w:b/>
          <w:szCs w:val="22"/>
          <w:lang w:val="nl-NL"/>
        </w:rPr>
        <w:t xml:space="preserve"> </w:t>
      </w:r>
    </w:p>
    <w:p w14:paraId="37C82489" w14:textId="1787EA60" w:rsidR="006259B8" w:rsidRDefault="006259B8" w:rsidP="006259B8">
      <w:pPr>
        <w:contextualSpacing/>
        <w:jc w:val="both"/>
        <w:rPr>
          <w:b/>
        </w:rPr>
      </w:pPr>
      <w:proofErr w:type="spellStart"/>
      <w:r w:rsidRPr="006259B8">
        <w:rPr>
          <w:b/>
        </w:rPr>
        <w:t>Karakteristik</w:t>
      </w:r>
      <w:proofErr w:type="spellEnd"/>
      <w:r w:rsidRPr="006259B8">
        <w:rPr>
          <w:b/>
        </w:rPr>
        <w:t xml:space="preserve"> </w:t>
      </w:r>
      <w:proofErr w:type="spellStart"/>
      <w:r w:rsidRPr="006259B8">
        <w:rPr>
          <w:b/>
        </w:rPr>
        <w:t>Sampel</w:t>
      </w:r>
      <w:proofErr w:type="spellEnd"/>
      <w:r w:rsidRPr="006259B8">
        <w:rPr>
          <w:b/>
        </w:rPr>
        <w:t xml:space="preserve"> </w:t>
      </w:r>
      <w:proofErr w:type="spellStart"/>
      <w:r w:rsidRPr="006259B8">
        <w:rPr>
          <w:b/>
        </w:rPr>
        <w:t>Petani</w:t>
      </w:r>
      <w:proofErr w:type="spellEnd"/>
      <w:r w:rsidRPr="006259B8">
        <w:rPr>
          <w:b/>
        </w:rPr>
        <w:t xml:space="preserve"> </w:t>
      </w:r>
      <w:proofErr w:type="spellStart"/>
      <w:r w:rsidRPr="006259B8">
        <w:rPr>
          <w:b/>
        </w:rPr>
        <w:t>Jamur</w:t>
      </w:r>
      <w:proofErr w:type="spellEnd"/>
      <w:r w:rsidRPr="006259B8">
        <w:rPr>
          <w:b/>
        </w:rPr>
        <w:t xml:space="preserve"> </w:t>
      </w:r>
      <w:proofErr w:type="spellStart"/>
      <w:r w:rsidRPr="006259B8">
        <w:rPr>
          <w:b/>
        </w:rPr>
        <w:t>Tiram</w:t>
      </w:r>
      <w:proofErr w:type="spellEnd"/>
    </w:p>
    <w:p w14:paraId="20743F39" w14:textId="77777777" w:rsidR="006259B8" w:rsidRDefault="006259B8" w:rsidP="006259B8">
      <w:pPr>
        <w:ind w:firstLine="720"/>
        <w:jc w:val="both"/>
        <w:rPr>
          <w:szCs w:val="21"/>
          <w:shd w:val="clear" w:color="auto" w:fill="FFFFFF"/>
        </w:rPr>
      </w:pPr>
      <w:proofErr w:type="spellStart"/>
      <w:r>
        <w:rPr>
          <w:szCs w:val="21"/>
          <w:shd w:val="clear" w:color="auto" w:fill="FFFFFF"/>
        </w:rPr>
        <w:t>Peneliti</w:t>
      </w:r>
      <w:proofErr w:type="spellEnd"/>
      <w:r>
        <w:rPr>
          <w:szCs w:val="21"/>
          <w:shd w:val="clear" w:color="auto" w:fill="FFFFFF"/>
        </w:rPr>
        <w:t xml:space="preserve"> </w:t>
      </w:r>
      <w:proofErr w:type="spellStart"/>
      <w:r>
        <w:rPr>
          <w:szCs w:val="21"/>
          <w:shd w:val="clear" w:color="auto" w:fill="FFFFFF"/>
        </w:rPr>
        <w:t>mengambil</w:t>
      </w:r>
      <w:proofErr w:type="spellEnd"/>
      <w:r>
        <w:rPr>
          <w:szCs w:val="21"/>
          <w:shd w:val="clear" w:color="auto" w:fill="FFFFFF"/>
        </w:rPr>
        <w:t xml:space="preserve"> 5 </w:t>
      </w:r>
      <w:proofErr w:type="spellStart"/>
      <w:r>
        <w:rPr>
          <w:szCs w:val="21"/>
          <w:shd w:val="clear" w:color="auto" w:fill="FFFFFF"/>
        </w:rPr>
        <w:t>sampel</w:t>
      </w:r>
      <w:proofErr w:type="spellEnd"/>
      <w:r>
        <w:rPr>
          <w:szCs w:val="21"/>
          <w:shd w:val="clear" w:color="auto" w:fill="FFFFFF"/>
        </w:rPr>
        <w:t xml:space="preserve"> </w:t>
      </w:r>
      <w:proofErr w:type="spellStart"/>
      <w:r>
        <w:rPr>
          <w:szCs w:val="21"/>
          <w:shd w:val="clear" w:color="auto" w:fill="FFFFFF"/>
        </w:rPr>
        <w:t>petani</w:t>
      </w:r>
      <w:proofErr w:type="spellEnd"/>
      <w:r>
        <w:rPr>
          <w:szCs w:val="21"/>
          <w:shd w:val="clear" w:color="auto" w:fill="FFFFFF"/>
        </w:rPr>
        <w:t xml:space="preserve"> </w:t>
      </w:r>
      <w:proofErr w:type="spellStart"/>
      <w:r>
        <w:rPr>
          <w:szCs w:val="21"/>
          <w:shd w:val="clear" w:color="auto" w:fill="FFFFFF"/>
        </w:rPr>
        <w:t>jamur</w:t>
      </w:r>
      <w:proofErr w:type="spellEnd"/>
      <w:r>
        <w:rPr>
          <w:szCs w:val="21"/>
          <w:shd w:val="clear" w:color="auto" w:fill="FFFFFF"/>
        </w:rPr>
        <w:t xml:space="preserve"> </w:t>
      </w:r>
      <w:proofErr w:type="spellStart"/>
      <w:r>
        <w:rPr>
          <w:szCs w:val="21"/>
          <w:shd w:val="clear" w:color="auto" w:fill="FFFFFF"/>
        </w:rPr>
        <w:t>tiram</w:t>
      </w:r>
      <w:proofErr w:type="spellEnd"/>
      <w:r>
        <w:rPr>
          <w:szCs w:val="21"/>
          <w:shd w:val="clear" w:color="auto" w:fill="FFFFFF"/>
        </w:rPr>
        <w:t xml:space="preserve"> di </w:t>
      </w:r>
      <w:proofErr w:type="spellStart"/>
      <w:r>
        <w:rPr>
          <w:szCs w:val="21"/>
          <w:shd w:val="clear" w:color="auto" w:fill="FFFFFF"/>
        </w:rPr>
        <w:t>Kabupaten</w:t>
      </w:r>
      <w:proofErr w:type="spellEnd"/>
      <w:r>
        <w:rPr>
          <w:szCs w:val="21"/>
          <w:shd w:val="clear" w:color="auto" w:fill="FFFFFF"/>
        </w:rPr>
        <w:t xml:space="preserve"> Malang. </w:t>
      </w:r>
      <w:proofErr w:type="spellStart"/>
      <w:r>
        <w:rPr>
          <w:szCs w:val="21"/>
          <w:shd w:val="clear" w:color="auto" w:fill="FFFFFF"/>
        </w:rPr>
        <w:t>Karakteristik</w:t>
      </w:r>
      <w:proofErr w:type="spellEnd"/>
      <w:r>
        <w:rPr>
          <w:szCs w:val="21"/>
          <w:shd w:val="clear" w:color="auto" w:fill="FFFFFF"/>
        </w:rPr>
        <w:t xml:space="preserve"> </w:t>
      </w:r>
      <w:proofErr w:type="spellStart"/>
      <w:r>
        <w:rPr>
          <w:szCs w:val="21"/>
          <w:shd w:val="clear" w:color="auto" w:fill="FFFFFF"/>
        </w:rPr>
        <w:t>sampel</w:t>
      </w:r>
      <w:proofErr w:type="spellEnd"/>
      <w:r>
        <w:rPr>
          <w:szCs w:val="21"/>
          <w:shd w:val="clear" w:color="auto" w:fill="FFFFFF"/>
        </w:rPr>
        <w:t xml:space="preserve"> </w:t>
      </w:r>
      <w:proofErr w:type="spellStart"/>
      <w:r>
        <w:rPr>
          <w:szCs w:val="21"/>
          <w:shd w:val="clear" w:color="auto" w:fill="FFFFFF"/>
        </w:rPr>
        <w:t>dibedakan</w:t>
      </w:r>
      <w:proofErr w:type="spellEnd"/>
      <w:r>
        <w:rPr>
          <w:szCs w:val="21"/>
          <w:shd w:val="clear" w:color="auto" w:fill="FFFFFF"/>
        </w:rPr>
        <w:t xml:space="preserve"> </w:t>
      </w:r>
      <w:proofErr w:type="spellStart"/>
      <w:r>
        <w:rPr>
          <w:szCs w:val="21"/>
          <w:shd w:val="clear" w:color="auto" w:fill="FFFFFF"/>
        </w:rPr>
        <w:t>berdasarkan</w:t>
      </w:r>
      <w:proofErr w:type="spellEnd"/>
      <w:r>
        <w:rPr>
          <w:szCs w:val="21"/>
          <w:shd w:val="clear" w:color="auto" w:fill="FFFFFF"/>
        </w:rPr>
        <w:t xml:space="preserve"> </w:t>
      </w:r>
      <w:proofErr w:type="spellStart"/>
      <w:r>
        <w:rPr>
          <w:szCs w:val="21"/>
          <w:shd w:val="clear" w:color="auto" w:fill="FFFFFF"/>
        </w:rPr>
        <w:t>jenis</w:t>
      </w:r>
      <w:proofErr w:type="spellEnd"/>
      <w:r>
        <w:rPr>
          <w:szCs w:val="21"/>
          <w:shd w:val="clear" w:color="auto" w:fill="FFFFFF"/>
        </w:rPr>
        <w:t xml:space="preserve"> </w:t>
      </w:r>
      <w:proofErr w:type="spellStart"/>
      <w:r>
        <w:rPr>
          <w:szCs w:val="21"/>
          <w:shd w:val="clear" w:color="auto" w:fill="FFFFFF"/>
        </w:rPr>
        <w:t>kelamin</w:t>
      </w:r>
      <w:proofErr w:type="spellEnd"/>
      <w:r>
        <w:rPr>
          <w:szCs w:val="21"/>
          <w:shd w:val="clear" w:color="auto" w:fill="FFFFFF"/>
        </w:rPr>
        <w:t xml:space="preserve">, </w:t>
      </w:r>
      <w:proofErr w:type="spellStart"/>
      <w:r>
        <w:rPr>
          <w:szCs w:val="21"/>
          <w:shd w:val="clear" w:color="auto" w:fill="FFFFFF"/>
        </w:rPr>
        <w:t>usia</w:t>
      </w:r>
      <w:proofErr w:type="spellEnd"/>
      <w:r>
        <w:rPr>
          <w:szCs w:val="21"/>
          <w:shd w:val="clear" w:color="auto" w:fill="FFFFFF"/>
        </w:rPr>
        <w:t xml:space="preserve">, </w:t>
      </w:r>
      <w:proofErr w:type="spellStart"/>
      <w:r>
        <w:rPr>
          <w:szCs w:val="21"/>
          <w:shd w:val="clear" w:color="auto" w:fill="FFFFFF"/>
        </w:rPr>
        <w:t>pendidikan</w:t>
      </w:r>
      <w:proofErr w:type="spellEnd"/>
      <w:r>
        <w:rPr>
          <w:szCs w:val="21"/>
          <w:shd w:val="clear" w:color="auto" w:fill="FFFFFF"/>
        </w:rPr>
        <w:t xml:space="preserve"> dan </w:t>
      </w:r>
      <w:proofErr w:type="spellStart"/>
      <w:r>
        <w:rPr>
          <w:szCs w:val="21"/>
          <w:shd w:val="clear" w:color="auto" w:fill="FFFFFF"/>
        </w:rPr>
        <w:t>luas</w:t>
      </w:r>
      <w:proofErr w:type="spellEnd"/>
      <w:r>
        <w:rPr>
          <w:szCs w:val="21"/>
          <w:shd w:val="clear" w:color="auto" w:fill="FFFFFF"/>
        </w:rPr>
        <w:t xml:space="preserve"> </w:t>
      </w:r>
      <w:proofErr w:type="spellStart"/>
      <w:r>
        <w:rPr>
          <w:szCs w:val="21"/>
          <w:shd w:val="clear" w:color="auto" w:fill="FFFFFF"/>
        </w:rPr>
        <w:t>kumbung</w:t>
      </w:r>
      <w:proofErr w:type="spellEnd"/>
    </w:p>
    <w:p w14:paraId="7DC6F31E" w14:textId="77777777" w:rsidR="00EE7B68" w:rsidRPr="00EE7B68" w:rsidRDefault="006259B8" w:rsidP="00DB083F">
      <w:pPr>
        <w:pStyle w:val="ListParagraph"/>
        <w:numPr>
          <w:ilvl w:val="0"/>
          <w:numId w:val="2"/>
        </w:numPr>
        <w:spacing w:after="0"/>
        <w:jc w:val="both"/>
        <w:rPr>
          <w:rFonts w:ascii="Times New Roman" w:hAnsi="Times New Roman" w:cs="Times New Roman"/>
          <w:b/>
          <w:sz w:val="28"/>
          <w:szCs w:val="21"/>
          <w:shd w:val="clear" w:color="auto" w:fill="FFFFFF"/>
        </w:rPr>
      </w:pPr>
      <w:proofErr w:type="spellStart"/>
      <w:r w:rsidRPr="006259B8">
        <w:rPr>
          <w:rFonts w:ascii="Times New Roman" w:hAnsi="Times New Roman" w:cs="Times New Roman"/>
          <w:b/>
          <w:sz w:val="24"/>
          <w:szCs w:val="21"/>
          <w:shd w:val="clear" w:color="auto" w:fill="FFFFFF"/>
        </w:rPr>
        <w:t>Jenis</w:t>
      </w:r>
      <w:proofErr w:type="spellEnd"/>
      <w:r w:rsidRPr="006259B8">
        <w:rPr>
          <w:rFonts w:ascii="Times New Roman" w:hAnsi="Times New Roman" w:cs="Times New Roman"/>
          <w:b/>
          <w:sz w:val="24"/>
          <w:szCs w:val="21"/>
          <w:shd w:val="clear" w:color="auto" w:fill="FFFFFF"/>
        </w:rPr>
        <w:t xml:space="preserve"> </w:t>
      </w:r>
      <w:proofErr w:type="spellStart"/>
      <w:r w:rsidRPr="006259B8">
        <w:rPr>
          <w:rFonts w:ascii="Times New Roman" w:hAnsi="Times New Roman" w:cs="Times New Roman"/>
          <w:b/>
          <w:sz w:val="24"/>
          <w:szCs w:val="21"/>
          <w:shd w:val="clear" w:color="auto" w:fill="FFFFFF"/>
        </w:rPr>
        <w:t>Kelamin</w:t>
      </w:r>
      <w:proofErr w:type="spellEnd"/>
      <w:r w:rsidR="00EE7B68">
        <w:rPr>
          <w:rFonts w:ascii="Times New Roman" w:hAnsi="Times New Roman" w:cs="Times New Roman"/>
          <w:b/>
          <w:sz w:val="24"/>
          <w:szCs w:val="21"/>
          <w:shd w:val="clear" w:color="auto" w:fill="FFFFFF"/>
        </w:rPr>
        <w:t xml:space="preserve"> </w:t>
      </w:r>
      <w:proofErr w:type="spellStart"/>
      <w:r w:rsidR="00EE7B68">
        <w:rPr>
          <w:rFonts w:ascii="Times New Roman" w:hAnsi="Times New Roman" w:cs="Times New Roman"/>
          <w:b/>
          <w:sz w:val="24"/>
          <w:szCs w:val="21"/>
          <w:shd w:val="clear" w:color="auto" w:fill="FFFFFF"/>
        </w:rPr>
        <w:t>Sampel</w:t>
      </w:r>
      <w:proofErr w:type="spellEnd"/>
    </w:p>
    <w:p w14:paraId="3E46C6CD" w14:textId="1992FC55" w:rsidR="00EE7B68" w:rsidRPr="00EE7B68" w:rsidRDefault="00EE7B68" w:rsidP="00EE7B68">
      <w:pPr>
        <w:ind w:left="360" w:firstLine="360"/>
        <w:jc w:val="both"/>
        <w:rPr>
          <w:b/>
          <w:sz w:val="28"/>
          <w:szCs w:val="21"/>
          <w:shd w:val="clear" w:color="auto" w:fill="FFFFFF"/>
        </w:rPr>
      </w:pPr>
      <w:proofErr w:type="spellStart"/>
      <w:r w:rsidRPr="00907A9B">
        <w:t>Gam</w:t>
      </w:r>
      <w:r>
        <w:t>baran</w:t>
      </w:r>
      <w:proofErr w:type="spellEnd"/>
      <w:r>
        <w:t xml:space="preserve"> </w:t>
      </w:r>
      <w:proofErr w:type="spellStart"/>
      <w:r>
        <w:t>mengenai</w:t>
      </w:r>
      <w:proofErr w:type="spellEnd"/>
      <w:r>
        <w:t xml:space="preserve"> </w:t>
      </w:r>
      <w:proofErr w:type="spellStart"/>
      <w:r>
        <w:t>karakteristik</w:t>
      </w:r>
      <w:proofErr w:type="spellEnd"/>
      <w:r>
        <w:t xml:space="preserve"> </w:t>
      </w:r>
      <w:proofErr w:type="spellStart"/>
      <w:r w:rsidRPr="00EE7B68">
        <w:rPr>
          <w:szCs w:val="23"/>
        </w:rPr>
        <w:t>sampel</w:t>
      </w:r>
      <w:proofErr w:type="spellEnd"/>
      <w:r w:rsidRPr="00EE7B68">
        <w:rPr>
          <w:szCs w:val="23"/>
        </w:rPr>
        <w:t xml:space="preserve"> </w:t>
      </w:r>
      <w:proofErr w:type="spellStart"/>
      <w:r w:rsidRPr="00EE7B68">
        <w:rPr>
          <w:szCs w:val="23"/>
        </w:rPr>
        <w:t>penelitian</w:t>
      </w:r>
      <w:proofErr w:type="spellEnd"/>
      <w:r w:rsidRPr="00EE7B68">
        <w:rPr>
          <w:szCs w:val="23"/>
        </w:rPr>
        <w:t xml:space="preserve"> </w:t>
      </w:r>
      <w:proofErr w:type="spellStart"/>
      <w:r w:rsidRPr="00EE7B68">
        <w:rPr>
          <w:szCs w:val="23"/>
        </w:rPr>
        <w:t>berdasarkan</w:t>
      </w:r>
      <w:proofErr w:type="spellEnd"/>
      <w:r w:rsidRPr="00EE7B68">
        <w:rPr>
          <w:szCs w:val="23"/>
        </w:rPr>
        <w:t xml:space="preserve"> </w:t>
      </w:r>
      <w:proofErr w:type="spellStart"/>
      <w:r w:rsidRPr="00EE7B68">
        <w:rPr>
          <w:szCs w:val="23"/>
        </w:rPr>
        <w:t>jenis</w:t>
      </w:r>
      <w:proofErr w:type="spellEnd"/>
      <w:r w:rsidRPr="00EE7B68">
        <w:rPr>
          <w:szCs w:val="23"/>
        </w:rPr>
        <w:t xml:space="preserve"> </w:t>
      </w:r>
      <w:proofErr w:type="spellStart"/>
      <w:r w:rsidRPr="00EE7B68">
        <w:rPr>
          <w:szCs w:val="23"/>
        </w:rPr>
        <w:t>kelamin</w:t>
      </w:r>
      <w:proofErr w:type="spellEnd"/>
      <w:r w:rsidRPr="00EE7B68">
        <w:rPr>
          <w:szCs w:val="23"/>
        </w:rPr>
        <w:t xml:space="preserve"> </w:t>
      </w:r>
      <w:proofErr w:type="spellStart"/>
      <w:r w:rsidRPr="00EE7B68">
        <w:rPr>
          <w:szCs w:val="23"/>
        </w:rPr>
        <w:t>dibedakan</w:t>
      </w:r>
      <w:proofErr w:type="spellEnd"/>
      <w:r w:rsidRPr="00EE7B68">
        <w:rPr>
          <w:szCs w:val="23"/>
        </w:rPr>
        <w:t xml:space="preserve"> </w:t>
      </w:r>
      <w:proofErr w:type="spellStart"/>
      <w:r w:rsidRPr="00EE7B68">
        <w:rPr>
          <w:szCs w:val="23"/>
        </w:rPr>
        <w:t>menjadi</w:t>
      </w:r>
      <w:proofErr w:type="spellEnd"/>
      <w:r w:rsidRPr="00EE7B68">
        <w:rPr>
          <w:szCs w:val="23"/>
        </w:rPr>
        <w:t xml:space="preserve"> </w:t>
      </w:r>
      <w:proofErr w:type="spellStart"/>
      <w:r w:rsidRPr="00EE7B68">
        <w:rPr>
          <w:szCs w:val="23"/>
        </w:rPr>
        <w:t>laki-laki</w:t>
      </w:r>
      <w:proofErr w:type="spellEnd"/>
      <w:r w:rsidRPr="00EE7B68">
        <w:rPr>
          <w:szCs w:val="23"/>
        </w:rPr>
        <w:t xml:space="preserve"> dan </w:t>
      </w:r>
      <w:proofErr w:type="spellStart"/>
      <w:r w:rsidRPr="00EE7B68">
        <w:rPr>
          <w:szCs w:val="23"/>
        </w:rPr>
        <w:t>perempuan</w:t>
      </w:r>
      <w:proofErr w:type="spellEnd"/>
      <w:r w:rsidRPr="00EE7B68">
        <w:rPr>
          <w:szCs w:val="23"/>
        </w:rPr>
        <w:t xml:space="preserve">, </w:t>
      </w:r>
      <w:proofErr w:type="spellStart"/>
      <w:r w:rsidRPr="00EE7B68">
        <w:rPr>
          <w:szCs w:val="23"/>
        </w:rPr>
        <w:t>seperti</w:t>
      </w:r>
      <w:proofErr w:type="spellEnd"/>
      <w:r w:rsidRPr="00EE7B68">
        <w:rPr>
          <w:szCs w:val="23"/>
        </w:rPr>
        <w:t xml:space="preserve"> </w:t>
      </w:r>
      <w:proofErr w:type="spellStart"/>
      <w:r w:rsidRPr="00EE7B68">
        <w:rPr>
          <w:szCs w:val="23"/>
        </w:rPr>
        <w:t>tabel</w:t>
      </w:r>
      <w:proofErr w:type="spellEnd"/>
      <w:r w:rsidRPr="00EE7B68">
        <w:rPr>
          <w:szCs w:val="23"/>
        </w:rPr>
        <w:t xml:space="preserve"> </w:t>
      </w:r>
      <w:proofErr w:type="spellStart"/>
      <w:proofErr w:type="gramStart"/>
      <w:r w:rsidRPr="00EE7B68">
        <w:rPr>
          <w:szCs w:val="23"/>
        </w:rPr>
        <w:t>berikut</w:t>
      </w:r>
      <w:proofErr w:type="spellEnd"/>
      <w:r w:rsidRPr="00EE7B68">
        <w:rPr>
          <w:szCs w:val="23"/>
        </w:rPr>
        <w:t xml:space="preserve"> :</w:t>
      </w:r>
      <w:proofErr w:type="gramEnd"/>
    </w:p>
    <w:p w14:paraId="4623CE77" w14:textId="7CE2FE4E" w:rsidR="006259B8" w:rsidRPr="006259B8" w:rsidRDefault="006259B8" w:rsidP="00EE7B68">
      <w:pPr>
        <w:jc w:val="center"/>
        <w:rPr>
          <w:b/>
          <w:sz w:val="20"/>
          <w:szCs w:val="20"/>
          <w:shd w:val="clear" w:color="auto" w:fill="FFFFFF"/>
        </w:rPr>
      </w:pPr>
      <w:proofErr w:type="spellStart"/>
      <w:r w:rsidRPr="006259B8">
        <w:rPr>
          <w:b/>
          <w:sz w:val="20"/>
          <w:szCs w:val="20"/>
          <w:shd w:val="clear" w:color="auto" w:fill="FFFFFF"/>
        </w:rPr>
        <w:t>Tabel</w:t>
      </w:r>
      <w:proofErr w:type="spellEnd"/>
      <w:r w:rsidRPr="006259B8">
        <w:rPr>
          <w:b/>
          <w:sz w:val="20"/>
          <w:szCs w:val="20"/>
          <w:shd w:val="clear" w:color="auto" w:fill="FFFFFF"/>
        </w:rPr>
        <w:t xml:space="preserve"> 1. </w:t>
      </w:r>
      <w:proofErr w:type="spellStart"/>
      <w:r w:rsidRPr="006259B8">
        <w:rPr>
          <w:sz w:val="20"/>
          <w:szCs w:val="20"/>
          <w:shd w:val="clear" w:color="auto" w:fill="FFFFFF"/>
        </w:rPr>
        <w:t>Jenis</w:t>
      </w:r>
      <w:proofErr w:type="spellEnd"/>
      <w:r w:rsidRPr="006259B8">
        <w:rPr>
          <w:sz w:val="20"/>
          <w:szCs w:val="20"/>
          <w:shd w:val="clear" w:color="auto" w:fill="FFFFFF"/>
        </w:rPr>
        <w:t xml:space="preserve"> </w:t>
      </w:r>
      <w:proofErr w:type="spellStart"/>
      <w:r w:rsidRPr="006259B8">
        <w:rPr>
          <w:sz w:val="20"/>
          <w:szCs w:val="20"/>
          <w:shd w:val="clear" w:color="auto" w:fill="FFFFFF"/>
        </w:rPr>
        <w:t>Kelamin</w:t>
      </w:r>
      <w:proofErr w:type="spellEnd"/>
      <w:r w:rsidRPr="006259B8">
        <w:rPr>
          <w:sz w:val="20"/>
          <w:szCs w:val="20"/>
          <w:shd w:val="clear" w:color="auto" w:fill="FFFFFF"/>
        </w:rPr>
        <w:t xml:space="preserve"> </w:t>
      </w:r>
      <w:proofErr w:type="spellStart"/>
      <w:r w:rsidRPr="006259B8">
        <w:rPr>
          <w:sz w:val="20"/>
          <w:szCs w:val="20"/>
          <w:shd w:val="clear" w:color="auto" w:fill="FFFFFF"/>
        </w:rPr>
        <w:t>Sampel</w:t>
      </w:r>
      <w:proofErr w:type="spellEnd"/>
    </w:p>
    <w:tbl>
      <w:tblPr>
        <w:tblStyle w:val="LightShading"/>
        <w:tblW w:w="0" w:type="auto"/>
        <w:jc w:val="center"/>
        <w:tblLook w:val="04A0" w:firstRow="1" w:lastRow="0" w:firstColumn="1" w:lastColumn="0" w:noHBand="0" w:noVBand="1"/>
      </w:tblPr>
      <w:tblGrid>
        <w:gridCol w:w="817"/>
        <w:gridCol w:w="2411"/>
        <w:gridCol w:w="1843"/>
        <w:gridCol w:w="1559"/>
      </w:tblGrid>
      <w:tr w:rsidR="006259B8" w14:paraId="5ECDD7B3" w14:textId="77777777" w:rsidTr="00EE7B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tcPr>
          <w:p w14:paraId="39F3E7A5" w14:textId="77777777" w:rsidR="006259B8" w:rsidRPr="00EE7B68" w:rsidRDefault="006259B8" w:rsidP="00EE7B68">
            <w:pPr>
              <w:jc w:val="center"/>
              <w:rPr>
                <w:b w:val="0"/>
                <w:sz w:val="22"/>
                <w:szCs w:val="22"/>
                <w:shd w:val="clear" w:color="auto" w:fill="FFFFFF"/>
              </w:rPr>
            </w:pPr>
            <w:r w:rsidRPr="00EE7B68">
              <w:rPr>
                <w:b w:val="0"/>
                <w:sz w:val="22"/>
                <w:szCs w:val="22"/>
                <w:shd w:val="clear" w:color="auto" w:fill="FFFFFF"/>
              </w:rPr>
              <w:t>No</w:t>
            </w:r>
          </w:p>
        </w:tc>
        <w:tc>
          <w:tcPr>
            <w:tcW w:w="2411" w:type="dxa"/>
          </w:tcPr>
          <w:p w14:paraId="5D0A8573" w14:textId="77777777" w:rsidR="006259B8" w:rsidRPr="00EE7B68" w:rsidRDefault="006259B8" w:rsidP="00EE7B68">
            <w:pPr>
              <w:jc w:val="center"/>
              <w:cnfStyle w:val="100000000000" w:firstRow="1" w:lastRow="0" w:firstColumn="0" w:lastColumn="0" w:oddVBand="0" w:evenVBand="0" w:oddHBand="0" w:evenHBand="0" w:firstRowFirstColumn="0" w:firstRowLastColumn="0" w:lastRowFirstColumn="0" w:lastRowLastColumn="0"/>
              <w:rPr>
                <w:b w:val="0"/>
                <w:sz w:val="22"/>
                <w:szCs w:val="22"/>
                <w:shd w:val="clear" w:color="auto" w:fill="FFFFFF"/>
              </w:rPr>
            </w:pPr>
            <w:proofErr w:type="spellStart"/>
            <w:r w:rsidRPr="00EE7B68">
              <w:rPr>
                <w:b w:val="0"/>
                <w:sz w:val="22"/>
                <w:szCs w:val="22"/>
                <w:shd w:val="clear" w:color="auto" w:fill="FFFFFF"/>
              </w:rPr>
              <w:t>Jenis</w:t>
            </w:r>
            <w:proofErr w:type="spellEnd"/>
            <w:r w:rsidRPr="00EE7B68">
              <w:rPr>
                <w:b w:val="0"/>
                <w:sz w:val="22"/>
                <w:szCs w:val="22"/>
                <w:shd w:val="clear" w:color="auto" w:fill="FFFFFF"/>
              </w:rPr>
              <w:t xml:space="preserve"> </w:t>
            </w:r>
            <w:proofErr w:type="spellStart"/>
            <w:r w:rsidRPr="00EE7B68">
              <w:rPr>
                <w:b w:val="0"/>
                <w:sz w:val="22"/>
                <w:szCs w:val="22"/>
                <w:shd w:val="clear" w:color="auto" w:fill="FFFFFF"/>
              </w:rPr>
              <w:t>Kelamin</w:t>
            </w:r>
            <w:proofErr w:type="spellEnd"/>
          </w:p>
        </w:tc>
        <w:tc>
          <w:tcPr>
            <w:tcW w:w="1843" w:type="dxa"/>
          </w:tcPr>
          <w:p w14:paraId="77AE64D1" w14:textId="77777777" w:rsidR="006259B8" w:rsidRPr="00EE7B68" w:rsidRDefault="006259B8" w:rsidP="00EE7B68">
            <w:pPr>
              <w:jc w:val="center"/>
              <w:cnfStyle w:val="100000000000" w:firstRow="1" w:lastRow="0" w:firstColumn="0" w:lastColumn="0" w:oddVBand="0" w:evenVBand="0" w:oddHBand="0" w:evenHBand="0" w:firstRowFirstColumn="0" w:firstRowLastColumn="0" w:lastRowFirstColumn="0" w:lastRowLastColumn="0"/>
              <w:rPr>
                <w:b w:val="0"/>
                <w:sz w:val="22"/>
                <w:szCs w:val="22"/>
                <w:shd w:val="clear" w:color="auto" w:fill="FFFFFF"/>
              </w:rPr>
            </w:pPr>
            <w:proofErr w:type="spellStart"/>
            <w:r w:rsidRPr="00EE7B68">
              <w:rPr>
                <w:b w:val="0"/>
                <w:sz w:val="22"/>
                <w:szCs w:val="22"/>
                <w:shd w:val="clear" w:color="auto" w:fill="FFFFFF"/>
              </w:rPr>
              <w:t>Jumlah</w:t>
            </w:r>
            <w:proofErr w:type="spellEnd"/>
          </w:p>
        </w:tc>
        <w:tc>
          <w:tcPr>
            <w:tcW w:w="1559" w:type="dxa"/>
          </w:tcPr>
          <w:p w14:paraId="785E902C" w14:textId="77777777" w:rsidR="006259B8" w:rsidRPr="00EE7B68" w:rsidRDefault="006259B8" w:rsidP="00EE7B68">
            <w:pPr>
              <w:jc w:val="center"/>
              <w:cnfStyle w:val="100000000000" w:firstRow="1" w:lastRow="0" w:firstColumn="0" w:lastColumn="0" w:oddVBand="0" w:evenVBand="0" w:oddHBand="0" w:evenHBand="0" w:firstRowFirstColumn="0" w:firstRowLastColumn="0" w:lastRowFirstColumn="0" w:lastRowLastColumn="0"/>
              <w:rPr>
                <w:b w:val="0"/>
                <w:sz w:val="22"/>
                <w:szCs w:val="22"/>
                <w:shd w:val="clear" w:color="auto" w:fill="FFFFFF"/>
              </w:rPr>
            </w:pPr>
            <w:proofErr w:type="spellStart"/>
            <w:r w:rsidRPr="00EE7B68">
              <w:rPr>
                <w:b w:val="0"/>
                <w:sz w:val="22"/>
                <w:szCs w:val="22"/>
                <w:shd w:val="clear" w:color="auto" w:fill="FFFFFF"/>
              </w:rPr>
              <w:t>Presentase</w:t>
            </w:r>
            <w:proofErr w:type="spellEnd"/>
          </w:p>
        </w:tc>
      </w:tr>
      <w:tr w:rsidR="006259B8" w14:paraId="27DE8165" w14:textId="77777777" w:rsidTr="00EE7B68">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14:paraId="19D8E7A3" w14:textId="77777777" w:rsidR="006259B8" w:rsidRPr="00EE7B68" w:rsidRDefault="006259B8" w:rsidP="00EE7B68">
            <w:pPr>
              <w:jc w:val="center"/>
              <w:rPr>
                <w:b w:val="0"/>
                <w:sz w:val="22"/>
                <w:szCs w:val="22"/>
                <w:shd w:val="clear" w:color="auto" w:fill="FFFFFF"/>
              </w:rPr>
            </w:pPr>
            <w:r w:rsidRPr="00EE7B68">
              <w:rPr>
                <w:b w:val="0"/>
                <w:sz w:val="22"/>
                <w:szCs w:val="22"/>
                <w:shd w:val="clear" w:color="auto" w:fill="FFFFFF"/>
              </w:rPr>
              <w:t>1</w:t>
            </w:r>
          </w:p>
        </w:tc>
        <w:tc>
          <w:tcPr>
            <w:tcW w:w="2411" w:type="dxa"/>
            <w:shd w:val="clear" w:color="auto" w:fill="FFFFFF" w:themeFill="background1"/>
          </w:tcPr>
          <w:p w14:paraId="313B2A7D" w14:textId="77777777" w:rsidR="006259B8" w:rsidRPr="00EE7B68" w:rsidRDefault="006259B8" w:rsidP="00EE7B68">
            <w:pPr>
              <w:jc w:val="center"/>
              <w:cnfStyle w:val="000000100000" w:firstRow="0" w:lastRow="0" w:firstColumn="0" w:lastColumn="0" w:oddVBand="0" w:evenVBand="0" w:oddHBand="1" w:evenHBand="0" w:firstRowFirstColumn="0" w:firstRowLastColumn="0" w:lastRowFirstColumn="0" w:lastRowLastColumn="0"/>
              <w:rPr>
                <w:sz w:val="22"/>
                <w:szCs w:val="22"/>
                <w:shd w:val="clear" w:color="auto" w:fill="FFFFFF"/>
              </w:rPr>
            </w:pPr>
            <w:proofErr w:type="spellStart"/>
            <w:r w:rsidRPr="00EE7B68">
              <w:rPr>
                <w:sz w:val="22"/>
                <w:szCs w:val="22"/>
                <w:shd w:val="clear" w:color="auto" w:fill="FFFFFF"/>
              </w:rPr>
              <w:t>Laki</w:t>
            </w:r>
            <w:proofErr w:type="spellEnd"/>
            <w:r w:rsidRPr="00EE7B68">
              <w:rPr>
                <w:sz w:val="22"/>
                <w:szCs w:val="22"/>
                <w:shd w:val="clear" w:color="auto" w:fill="FFFFFF"/>
              </w:rPr>
              <w:t xml:space="preserve"> – </w:t>
            </w:r>
            <w:proofErr w:type="spellStart"/>
            <w:r w:rsidRPr="00EE7B68">
              <w:rPr>
                <w:sz w:val="22"/>
                <w:szCs w:val="22"/>
                <w:shd w:val="clear" w:color="auto" w:fill="FFFFFF"/>
              </w:rPr>
              <w:t>Laki</w:t>
            </w:r>
            <w:proofErr w:type="spellEnd"/>
          </w:p>
        </w:tc>
        <w:tc>
          <w:tcPr>
            <w:tcW w:w="1843" w:type="dxa"/>
            <w:shd w:val="clear" w:color="auto" w:fill="FFFFFF" w:themeFill="background1"/>
          </w:tcPr>
          <w:p w14:paraId="45D9C1D2" w14:textId="77777777" w:rsidR="006259B8" w:rsidRPr="00EE7B68" w:rsidRDefault="006259B8" w:rsidP="00EE7B68">
            <w:pPr>
              <w:jc w:val="center"/>
              <w:cnfStyle w:val="000000100000" w:firstRow="0" w:lastRow="0" w:firstColumn="0" w:lastColumn="0" w:oddVBand="0" w:evenVBand="0" w:oddHBand="1" w:evenHBand="0" w:firstRowFirstColumn="0" w:firstRowLastColumn="0" w:lastRowFirstColumn="0" w:lastRowLastColumn="0"/>
              <w:rPr>
                <w:sz w:val="22"/>
                <w:szCs w:val="22"/>
                <w:shd w:val="clear" w:color="auto" w:fill="FFFFFF"/>
              </w:rPr>
            </w:pPr>
            <w:r w:rsidRPr="00EE7B68">
              <w:rPr>
                <w:sz w:val="22"/>
                <w:szCs w:val="22"/>
                <w:shd w:val="clear" w:color="auto" w:fill="FFFFFF"/>
              </w:rPr>
              <w:t>4</w:t>
            </w:r>
          </w:p>
        </w:tc>
        <w:tc>
          <w:tcPr>
            <w:tcW w:w="1559" w:type="dxa"/>
            <w:shd w:val="clear" w:color="auto" w:fill="FFFFFF" w:themeFill="background1"/>
          </w:tcPr>
          <w:p w14:paraId="4DED68E9" w14:textId="77777777" w:rsidR="006259B8" w:rsidRPr="00EE7B68" w:rsidRDefault="006259B8" w:rsidP="00EE7B68">
            <w:pPr>
              <w:jc w:val="center"/>
              <w:cnfStyle w:val="000000100000" w:firstRow="0" w:lastRow="0" w:firstColumn="0" w:lastColumn="0" w:oddVBand="0" w:evenVBand="0" w:oddHBand="1" w:evenHBand="0" w:firstRowFirstColumn="0" w:firstRowLastColumn="0" w:lastRowFirstColumn="0" w:lastRowLastColumn="0"/>
              <w:rPr>
                <w:sz w:val="22"/>
                <w:szCs w:val="22"/>
                <w:shd w:val="clear" w:color="auto" w:fill="FFFFFF"/>
              </w:rPr>
            </w:pPr>
            <w:r w:rsidRPr="00EE7B68">
              <w:rPr>
                <w:sz w:val="22"/>
                <w:szCs w:val="22"/>
                <w:shd w:val="clear" w:color="auto" w:fill="FFFFFF"/>
              </w:rPr>
              <w:t>80%</w:t>
            </w:r>
          </w:p>
        </w:tc>
      </w:tr>
      <w:tr w:rsidR="006259B8" w14:paraId="52B865A6" w14:textId="77777777" w:rsidTr="00EE7B6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1E16D5DD" w14:textId="77777777" w:rsidR="006259B8" w:rsidRPr="00EE7B68" w:rsidRDefault="006259B8" w:rsidP="00EE7B68">
            <w:pPr>
              <w:jc w:val="center"/>
              <w:rPr>
                <w:b w:val="0"/>
                <w:sz w:val="22"/>
                <w:szCs w:val="22"/>
                <w:shd w:val="clear" w:color="auto" w:fill="FFFFFF"/>
              </w:rPr>
            </w:pPr>
            <w:r w:rsidRPr="00EE7B68">
              <w:rPr>
                <w:b w:val="0"/>
                <w:sz w:val="22"/>
                <w:szCs w:val="22"/>
                <w:shd w:val="clear" w:color="auto" w:fill="FFFFFF"/>
              </w:rPr>
              <w:t>2</w:t>
            </w:r>
          </w:p>
        </w:tc>
        <w:tc>
          <w:tcPr>
            <w:tcW w:w="2411" w:type="dxa"/>
          </w:tcPr>
          <w:p w14:paraId="6D172E6A" w14:textId="77777777" w:rsidR="006259B8" w:rsidRPr="00EE7B68" w:rsidRDefault="006259B8" w:rsidP="00EE7B68">
            <w:pPr>
              <w:jc w:val="center"/>
              <w:cnfStyle w:val="000000000000" w:firstRow="0" w:lastRow="0" w:firstColumn="0" w:lastColumn="0" w:oddVBand="0" w:evenVBand="0" w:oddHBand="0" w:evenHBand="0" w:firstRowFirstColumn="0" w:firstRowLastColumn="0" w:lastRowFirstColumn="0" w:lastRowLastColumn="0"/>
              <w:rPr>
                <w:sz w:val="22"/>
                <w:szCs w:val="22"/>
                <w:shd w:val="clear" w:color="auto" w:fill="FFFFFF"/>
              </w:rPr>
            </w:pPr>
            <w:r w:rsidRPr="00EE7B68">
              <w:rPr>
                <w:sz w:val="22"/>
                <w:szCs w:val="22"/>
                <w:shd w:val="clear" w:color="auto" w:fill="FFFFFF"/>
              </w:rPr>
              <w:t>Perempuan</w:t>
            </w:r>
          </w:p>
        </w:tc>
        <w:tc>
          <w:tcPr>
            <w:tcW w:w="1843" w:type="dxa"/>
          </w:tcPr>
          <w:p w14:paraId="2D5C7C04" w14:textId="77777777" w:rsidR="006259B8" w:rsidRPr="00EE7B68" w:rsidRDefault="006259B8" w:rsidP="00EE7B68">
            <w:pPr>
              <w:jc w:val="center"/>
              <w:cnfStyle w:val="000000000000" w:firstRow="0" w:lastRow="0" w:firstColumn="0" w:lastColumn="0" w:oddVBand="0" w:evenVBand="0" w:oddHBand="0" w:evenHBand="0" w:firstRowFirstColumn="0" w:firstRowLastColumn="0" w:lastRowFirstColumn="0" w:lastRowLastColumn="0"/>
              <w:rPr>
                <w:sz w:val="22"/>
                <w:szCs w:val="22"/>
                <w:shd w:val="clear" w:color="auto" w:fill="FFFFFF"/>
              </w:rPr>
            </w:pPr>
            <w:r w:rsidRPr="00EE7B68">
              <w:rPr>
                <w:sz w:val="22"/>
                <w:szCs w:val="22"/>
                <w:shd w:val="clear" w:color="auto" w:fill="FFFFFF"/>
              </w:rPr>
              <w:t>1</w:t>
            </w:r>
          </w:p>
        </w:tc>
        <w:tc>
          <w:tcPr>
            <w:tcW w:w="1559" w:type="dxa"/>
          </w:tcPr>
          <w:p w14:paraId="500E6152" w14:textId="77777777" w:rsidR="006259B8" w:rsidRPr="00EE7B68" w:rsidRDefault="006259B8" w:rsidP="00EE7B68">
            <w:pPr>
              <w:jc w:val="center"/>
              <w:cnfStyle w:val="000000000000" w:firstRow="0" w:lastRow="0" w:firstColumn="0" w:lastColumn="0" w:oddVBand="0" w:evenVBand="0" w:oddHBand="0" w:evenHBand="0" w:firstRowFirstColumn="0" w:firstRowLastColumn="0" w:lastRowFirstColumn="0" w:lastRowLastColumn="0"/>
              <w:rPr>
                <w:sz w:val="22"/>
                <w:szCs w:val="22"/>
                <w:shd w:val="clear" w:color="auto" w:fill="FFFFFF"/>
              </w:rPr>
            </w:pPr>
            <w:r w:rsidRPr="00EE7B68">
              <w:rPr>
                <w:sz w:val="22"/>
                <w:szCs w:val="22"/>
                <w:shd w:val="clear" w:color="auto" w:fill="FFFFFF"/>
              </w:rPr>
              <w:t>20%</w:t>
            </w:r>
          </w:p>
        </w:tc>
      </w:tr>
      <w:tr w:rsidR="006259B8" w14:paraId="5A35344A" w14:textId="77777777" w:rsidTr="00EE7B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14:paraId="07206980" w14:textId="77777777" w:rsidR="006259B8" w:rsidRPr="00EE7B68" w:rsidRDefault="006259B8" w:rsidP="00EE7B68">
            <w:pPr>
              <w:jc w:val="center"/>
              <w:rPr>
                <w:sz w:val="22"/>
                <w:szCs w:val="22"/>
                <w:shd w:val="clear" w:color="auto" w:fill="FFFFFF"/>
              </w:rPr>
            </w:pPr>
          </w:p>
        </w:tc>
        <w:tc>
          <w:tcPr>
            <w:tcW w:w="2411" w:type="dxa"/>
            <w:shd w:val="clear" w:color="auto" w:fill="FFFFFF" w:themeFill="background1"/>
          </w:tcPr>
          <w:p w14:paraId="017BFEF6" w14:textId="77777777" w:rsidR="006259B8" w:rsidRPr="00EE7B68" w:rsidRDefault="006259B8" w:rsidP="00EE7B68">
            <w:pPr>
              <w:jc w:val="center"/>
              <w:cnfStyle w:val="000000100000" w:firstRow="0" w:lastRow="0" w:firstColumn="0" w:lastColumn="0" w:oddVBand="0" w:evenVBand="0" w:oddHBand="1" w:evenHBand="0" w:firstRowFirstColumn="0" w:firstRowLastColumn="0" w:lastRowFirstColumn="0" w:lastRowLastColumn="0"/>
              <w:rPr>
                <w:sz w:val="22"/>
                <w:szCs w:val="22"/>
                <w:shd w:val="clear" w:color="auto" w:fill="FFFFFF"/>
              </w:rPr>
            </w:pPr>
            <w:proofErr w:type="spellStart"/>
            <w:r w:rsidRPr="00EE7B68">
              <w:rPr>
                <w:sz w:val="22"/>
                <w:szCs w:val="22"/>
                <w:shd w:val="clear" w:color="auto" w:fill="FFFFFF"/>
              </w:rPr>
              <w:t>Jumlah</w:t>
            </w:r>
            <w:proofErr w:type="spellEnd"/>
          </w:p>
        </w:tc>
        <w:tc>
          <w:tcPr>
            <w:tcW w:w="1843" w:type="dxa"/>
            <w:shd w:val="clear" w:color="auto" w:fill="FFFFFF" w:themeFill="background1"/>
          </w:tcPr>
          <w:p w14:paraId="0CF0E455" w14:textId="77777777" w:rsidR="006259B8" w:rsidRPr="00EE7B68" w:rsidRDefault="006259B8" w:rsidP="00EE7B68">
            <w:pPr>
              <w:jc w:val="center"/>
              <w:cnfStyle w:val="000000100000" w:firstRow="0" w:lastRow="0" w:firstColumn="0" w:lastColumn="0" w:oddVBand="0" w:evenVBand="0" w:oddHBand="1" w:evenHBand="0" w:firstRowFirstColumn="0" w:firstRowLastColumn="0" w:lastRowFirstColumn="0" w:lastRowLastColumn="0"/>
              <w:rPr>
                <w:sz w:val="22"/>
                <w:szCs w:val="22"/>
                <w:shd w:val="clear" w:color="auto" w:fill="FFFFFF"/>
              </w:rPr>
            </w:pPr>
            <w:r w:rsidRPr="00EE7B68">
              <w:rPr>
                <w:sz w:val="22"/>
                <w:szCs w:val="22"/>
                <w:shd w:val="clear" w:color="auto" w:fill="FFFFFF"/>
              </w:rPr>
              <w:t>5</w:t>
            </w:r>
          </w:p>
        </w:tc>
        <w:tc>
          <w:tcPr>
            <w:tcW w:w="1559" w:type="dxa"/>
            <w:shd w:val="clear" w:color="auto" w:fill="FFFFFF" w:themeFill="background1"/>
          </w:tcPr>
          <w:p w14:paraId="107456DE" w14:textId="77777777" w:rsidR="006259B8" w:rsidRPr="00EE7B68" w:rsidRDefault="006259B8" w:rsidP="00EE7B68">
            <w:pPr>
              <w:jc w:val="center"/>
              <w:cnfStyle w:val="000000100000" w:firstRow="0" w:lastRow="0" w:firstColumn="0" w:lastColumn="0" w:oddVBand="0" w:evenVBand="0" w:oddHBand="1" w:evenHBand="0" w:firstRowFirstColumn="0" w:firstRowLastColumn="0" w:lastRowFirstColumn="0" w:lastRowLastColumn="0"/>
              <w:rPr>
                <w:sz w:val="22"/>
                <w:szCs w:val="22"/>
                <w:shd w:val="clear" w:color="auto" w:fill="FFFFFF"/>
              </w:rPr>
            </w:pPr>
            <w:r w:rsidRPr="00EE7B68">
              <w:rPr>
                <w:sz w:val="22"/>
                <w:szCs w:val="22"/>
                <w:shd w:val="clear" w:color="auto" w:fill="FFFFFF"/>
              </w:rPr>
              <w:t>100%</w:t>
            </w:r>
          </w:p>
        </w:tc>
      </w:tr>
    </w:tbl>
    <w:p w14:paraId="1927C6AB" w14:textId="5F477744" w:rsidR="00EE7B68" w:rsidRDefault="00EE7B68" w:rsidP="00EE7B68">
      <w:pPr>
        <w:pStyle w:val="ListParagraph"/>
        <w:spacing w:after="0" w:line="240" w:lineRule="auto"/>
        <w:ind w:left="142"/>
        <w:jc w:val="center"/>
        <w:rPr>
          <w:rFonts w:ascii="Times New Roman" w:eastAsia="Times New Roman" w:hAnsi="Times New Roman" w:cs="Times New Roman"/>
          <w:kern w:val="0"/>
          <w:sz w:val="20"/>
          <w:szCs w:val="20"/>
          <w:lang w:eastAsia="en-US"/>
        </w:rPr>
      </w:pPr>
      <w:r>
        <w:rPr>
          <w:rFonts w:ascii="Times New Roman" w:eastAsia="Times New Roman" w:hAnsi="Times New Roman" w:cs="Times New Roman"/>
          <w:kern w:val="0"/>
          <w:sz w:val="20"/>
          <w:szCs w:val="20"/>
          <w:lang w:val="id-ID" w:eastAsia="en-US"/>
        </w:rPr>
        <w:t>Sumber: Data Primer diolah (202</w:t>
      </w:r>
      <w:r>
        <w:rPr>
          <w:rFonts w:ascii="Times New Roman" w:eastAsia="Times New Roman" w:hAnsi="Times New Roman" w:cs="Times New Roman"/>
          <w:kern w:val="0"/>
          <w:sz w:val="20"/>
          <w:szCs w:val="20"/>
          <w:lang w:eastAsia="en-US"/>
        </w:rPr>
        <w:t>2</w:t>
      </w:r>
      <w:r w:rsidRPr="00907A9B">
        <w:rPr>
          <w:rFonts w:ascii="Times New Roman" w:eastAsia="Times New Roman" w:hAnsi="Times New Roman" w:cs="Times New Roman"/>
          <w:kern w:val="0"/>
          <w:sz w:val="20"/>
          <w:szCs w:val="20"/>
          <w:lang w:val="id-ID" w:eastAsia="en-US"/>
        </w:rPr>
        <w:t>)</w:t>
      </w:r>
    </w:p>
    <w:p w14:paraId="53B75CB2" w14:textId="77777777" w:rsidR="00EE7B68" w:rsidRDefault="00EE7B68" w:rsidP="00EE7B68">
      <w:pPr>
        <w:pStyle w:val="ListParagraph"/>
        <w:spacing w:after="0" w:line="240" w:lineRule="auto"/>
        <w:ind w:left="142"/>
        <w:jc w:val="center"/>
        <w:rPr>
          <w:rFonts w:ascii="Times New Roman" w:eastAsia="Times New Roman" w:hAnsi="Times New Roman" w:cs="Times New Roman"/>
          <w:kern w:val="0"/>
          <w:sz w:val="20"/>
          <w:szCs w:val="20"/>
          <w:lang w:eastAsia="en-US"/>
        </w:rPr>
      </w:pPr>
    </w:p>
    <w:p w14:paraId="3C6BEF35" w14:textId="0C27EC5E" w:rsidR="00EE7B68" w:rsidRDefault="00EE7B68" w:rsidP="00FB641F">
      <w:pPr>
        <w:pStyle w:val="ListParagraph"/>
        <w:spacing w:after="0" w:line="240" w:lineRule="auto"/>
        <w:ind w:left="142" w:firstLine="578"/>
        <w:jc w:val="both"/>
        <w:rPr>
          <w:rFonts w:ascii="Times New Roman" w:eastAsia="Times New Roman" w:hAnsi="Times New Roman" w:cs="Times New Roman"/>
          <w:kern w:val="0"/>
          <w:sz w:val="20"/>
          <w:szCs w:val="20"/>
          <w:lang w:eastAsia="en-US"/>
        </w:rPr>
      </w:pPr>
      <w:proofErr w:type="spellStart"/>
      <w:r w:rsidRPr="00B8073E">
        <w:rPr>
          <w:rFonts w:ascii="Times New Roman" w:hAnsi="Times New Roman" w:cs="Times New Roman"/>
          <w:sz w:val="24"/>
          <w:szCs w:val="24"/>
        </w:rPr>
        <w:t>Berdasarkan</w:t>
      </w:r>
      <w:proofErr w:type="spellEnd"/>
      <w:r w:rsidRPr="00B8073E">
        <w:rPr>
          <w:rFonts w:ascii="Times New Roman" w:hAnsi="Times New Roman" w:cs="Times New Roman"/>
          <w:sz w:val="24"/>
          <w:szCs w:val="24"/>
        </w:rPr>
        <w:t xml:space="preserve"> </w:t>
      </w:r>
      <w:proofErr w:type="spellStart"/>
      <w:r w:rsidRPr="00B8073E">
        <w:rPr>
          <w:rFonts w:ascii="Times New Roman" w:hAnsi="Times New Roman" w:cs="Times New Roman"/>
          <w:sz w:val="24"/>
          <w:szCs w:val="24"/>
        </w:rPr>
        <w:t>tabel</w:t>
      </w:r>
      <w:proofErr w:type="spellEnd"/>
      <w:r w:rsidRPr="00B8073E">
        <w:rPr>
          <w:rFonts w:ascii="Times New Roman" w:hAnsi="Times New Roman" w:cs="Times New Roman"/>
          <w:sz w:val="24"/>
          <w:szCs w:val="24"/>
        </w:rPr>
        <w:t xml:space="preserve"> </w:t>
      </w:r>
      <w:proofErr w:type="spellStart"/>
      <w:r w:rsidRPr="00B8073E">
        <w:rPr>
          <w:rFonts w:ascii="Times New Roman" w:hAnsi="Times New Roman" w:cs="Times New Roman"/>
          <w:sz w:val="24"/>
          <w:szCs w:val="24"/>
        </w:rPr>
        <w:t>dapat</w:t>
      </w:r>
      <w:proofErr w:type="spellEnd"/>
      <w:r w:rsidRPr="00B8073E">
        <w:rPr>
          <w:rFonts w:ascii="Times New Roman" w:hAnsi="Times New Roman" w:cs="Times New Roman"/>
          <w:sz w:val="24"/>
          <w:szCs w:val="24"/>
        </w:rPr>
        <w:t xml:space="preserve"> </w:t>
      </w:r>
      <w:proofErr w:type="spellStart"/>
      <w:r w:rsidRPr="00B8073E">
        <w:rPr>
          <w:rFonts w:ascii="Times New Roman" w:hAnsi="Times New Roman" w:cs="Times New Roman"/>
          <w:sz w:val="24"/>
          <w:szCs w:val="24"/>
        </w:rPr>
        <w:t>diketahui</w:t>
      </w:r>
      <w:proofErr w:type="spellEnd"/>
      <w:r w:rsidRPr="00B8073E">
        <w:rPr>
          <w:rFonts w:ascii="Times New Roman" w:hAnsi="Times New Roman" w:cs="Times New Roman"/>
          <w:sz w:val="24"/>
          <w:szCs w:val="24"/>
        </w:rPr>
        <w:t xml:space="preserve"> </w:t>
      </w:r>
      <w:proofErr w:type="spellStart"/>
      <w:r w:rsidRPr="00B8073E">
        <w:rPr>
          <w:rFonts w:ascii="Times New Roman" w:hAnsi="Times New Roman" w:cs="Times New Roman"/>
          <w:sz w:val="24"/>
          <w:szCs w:val="24"/>
        </w:rPr>
        <w:t>jumlah</w:t>
      </w:r>
      <w:proofErr w:type="spellEnd"/>
      <w:r w:rsidRPr="00B8073E">
        <w:rPr>
          <w:rFonts w:ascii="Times New Roman" w:hAnsi="Times New Roman" w:cs="Times New Roman"/>
          <w:sz w:val="24"/>
          <w:szCs w:val="24"/>
        </w:rPr>
        <w:t xml:space="preserve"> </w:t>
      </w:r>
      <w:proofErr w:type="spellStart"/>
      <w:r w:rsidRPr="00B8073E">
        <w:rPr>
          <w:rFonts w:ascii="Times New Roman" w:hAnsi="Times New Roman" w:cs="Times New Roman"/>
          <w:sz w:val="24"/>
          <w:szCs w:val="24"/>
        </w:rPr>
        <w:t>sampel</w:t>
      </w:r>
      <w:proofErr w:type="spellEnd"/>
      <w:r w:rsidRPr="00B8073E">
        <w:rPr>
          <w:rFonts w:ascii="Times New Roman" w:hAnsi="Times New Roman" w:cs="Times New Roman"/>
          <w:sz w:val="24"/>
          <w:szCs w:val="24"/>
        </w:rPr>
        <w:t xml:space="preserve"> </w:t>
      </w:r>
      <w:proofErr w:type="spellStart"/>
      <w:r w:rsidRPr="00B8073E">
        <w:rPr>
          <w:rFonts w:ascii="Times New Roman" w:hAnsi="Times New Roman" w:cs="Times New Roman"/>
          <w:sz w:val="24"/>
          <w:szCs w:val="24"/>
        </w:rPr>
        <w:t>penelitian</w:t>
      </w:r>
      <w:proofErr w:type="spellEnd"/>
      <w:r w:rsidRPr="00B8073E">
        <w:rPr>
          <w:rFonts w:ascii="Times New Roman" w:hAnsi="Times New Roman" w:cs="Times New Roman"/>
          <w:sz w:val="24"/>
          <w:szCs w:val="24"/>
        </w:rPr>
        <w:t xml:space="preserve"> </w:t>
      </w:r>
      <w:proofErr w:type="spellStart"/>
      <w:r w:rsidRPr="00B8073E">
        <w:rPr>
          <w:rFonts w:ascii="Times New Roman" w:hAnsi="Times New Roman" w:cs="Times New Roman"/>
          <w:sz w:val="24"/>
          <w:szCs w:val="24"/>
        </w:rPr>
        <w:t>adalah</w:t>
      </w:r>
      <w:proofErr w:type="spellEnd"/>
      <w:r w:rsidRPr="00B8073E">
        <w:rPr>
          <w:rFonts w:ascii="Times New Roman" w:hAnsi="Times New Roman" w:cs="Times New Roman"/>
          <w:sz w:val="24"/>
          <w:szCs w:val="24"/>
        </w:rPr>
        <w:t xml:space="preserve"> 4 orang </w:t>
      </w:r>
      <w:proofErr w:type="spellStart"/>
      <w:r w:rsidRPr="00B8073E">
        <w:rPr>
          <w:rFonts w:ascii="Times New Roman" w:hAnsi="Times New Roman" w:cs="Times New Roman"/>
          <w:sz w:val="24"/>
          <w:szCs w:val="24"/>
        </w:rPr>
        <w:t>la</w:t>
      </w:r>
      <w:r>
        <w:rPr>
          <w:rFonts w:ascii="Times New Roman" w:hAnsi="Times New Roman" w:cs="Times New Roman"/>
          <w:sz w:val="24"/>
          <w:szCs w:val="24"/>
        </w:rPr>
        <w:t>ki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laki</w:t>
      </w:r>
      <w:proofErr w:type="spellEnd"/>
      <w:r>
        <w:rPr>
          <w:rFonts w:ascii="Times New Roman" w:hAnsi="Times New Roman" w:cs="Times New Roman"/>
          <w:sz w:val="24"/>
          <w:szCs w:val="24"/>
        </w:rPr>
        <w:t xml:space="preserve"> dan 1 orang </w:t>
      </w:r>
      <w:proofErr w:type="spellStart"/>
      <w:r>
        <w:rPr>
          <w:rFonts w:ascii="Times New Roman" w:hAnsi="Times New Roman" w:cs="Times New Roman"/>
          <w:sz w:val="24"/>
          <w:szCs w:val="24"/>
        </w:rPr>
        <w:t>perempuan</w:t>
      </w:r>
      <w:proofErr w:type="spellEnd"/>
    </w:p>
    <w:p w14:paraId="77C3FDF7" w14:textId="77777777" w:rsidR="00EE7B68" w:rsidRPr="00EE7B68" w:rsidRDefault="00EE7B68" w:rsidP="00FB641F">
      <w:pPr>
        <w:rPr>
          <w:sz w:val="20"/>
          <w:szCs w:val="20"/>
        </w:rPr>
      </w:pPr>
    </w:p>
    <w:p w14:paraId="34F2F733" w14:textId="089047CC" w:rsidR="00EE7B68" w:rsidRDefault="00EE7B68" w:rsidP="00DB083F">
      <w:pPr>
        <w:pStyle w:val="ListParagraph"/>
        <w:numPr>
          <w:ilvl w:val="0"/>
          <w:numId w:val="2"/>
        </w:numPr>
        <w:spacing w:after="0" w:line="240" w:lineRule="auto"/>
        <w:rPr>
          <w:rFonts w:ascii="Times New Roman" w:eastAsia="Times New Roman" w:hAnsi="Times New Roman" w:cs="Times New Roman"/>
          <w:b/>
          <w:kern w:val="0"/>
          <w:sz w:val="24"/>
          <w:szCs w:val="20"/>
          <w:lang w:eastAsia="en-US"/>
        </w:rPr>
      </w:pPr>
      <w:proofErr w:type="spellStart"/>
      <w:r w:rsidRPr="00EE7B68">
        <w:rPr>
          <w:rFonts w:ascii="Times New Roman" w:eastAsia="Times New Roman" w:hAnsi="Times New Roman" w:cs="Times New Roman"/>
          <w:b/>
          <w:kern w:val="0"/>
          <w:sz w:val="24"/>
          <w:szCs w:val="20"/>
          <w:lang w:eastAsia="en-US"/>
        </w:rPr>
        <w:t>Usia</w:t>
      </w:r>
      <w:proofErr w:type="spellEnd"/>
      <w:r w:rsidRPr="00EE7B68">
        <w:rPr>
          <w:rFonts w:ascii="Times New Roman" w:eastAsia="Times New Roman" w:hAnsi="Times New Roman" w:cs="Times New Roman"/>
          <w:b/>
          <w:kern w:val="0"/>
          <w:sz w:val="24"/>
          <w:szCs w:val="20"/>
          <w:lang w:eastAsia="en-US"/>
        </w:rPr>
        <w:t xml:space="preserve"> </w:t>
      </w:r>
      <w:proofErr w:type="spellStart"/>
      <w:r w:rsidRPr="00EE7B68">
        <w:rPr>
          <w:rFonts w:ascii="Times New Roman" w:eastAsia="Times New Roman" w:hAnsi="Times New Roman" w:cs="Times New Roman"/>
          <w:b/>
          <w:kern w:val="0"/>
          <w:sz w:val="24"/>
          <w:szCs w:val="20"/>
          <w:lang w:eastAsia="en-US"/>
        </w:rPr>
        <w:t>Sampel</w:t>
      </w:r>
      <w:proofErr w:type="spellEnd"/>
    </w:p>
    <w:p w14:paraId="70F383C8" w14:textId="34A942C1" w:rsidR="00EE7B68" w:rsidRPr="00EE7B68" w:rsidRDefault="00EE7B68" w:rsidP="00EE7B68">
      <w:pPr>
        <w:ind w:left="360" w:firstLine="360"/>
        <w:jc w:val="both"/>
      </w:pPr>
      <w:proofErr w:type="spellStart"/>
      <w:r w:rsidRPr="00EE7B68">
        <w:t>Gambaran</w:t>
      </w:r>
      <w:proofErr w:type="spellEnd"/>
      <w:r w:rsidRPr="00EE7B68">
        <w:t xml:space="preserve"> </w:t>
      </w:r>
      <w:proofErr w:type="spellStart"/>
      <w:r w:rsidRPr="00EE7B68">
        <w:t>mengenai</w:t>
      </w:r>
      <w:proofErr w:type="spellEnd"/>
      <w:r w:rsidRPr="00EE7B68">
        <w:t xml:space="preserve"> </w:t>
      </w:r>
      <w:proofErr w:type="spellStart"/>
      <w:r w:rsidRPr="00EE7B68">
        <w:t>karakteristik</w:t>
      </w:r>
      <w:proofErr w:type="spellEnd"/>
      <w:r w:rsidRPr="00EE7B68">
        <w:t xml:space="preserve"> </w:t>
      </w:r>
      <w:proofErr w:type="spellStart"/>
      <w:r w:rsidRPr="00EE7B68">
        <w:t>sampel</w:t>
      </w:r>
      <w:proofErr w:type="spellEnd"/>
      <w:r w:rsidRPr="00EE7B68">
        <w:t xml:space="preserve"> </w:t>
      </w:r>
      <w:proofErr w:type="spellStart"/>
      <w:r w:rsidRPr="00EE7B68">
        <w:t>penelitian</w:t>
      </w:r>
      <w:proofErr w:type="spellEnd"/>
      <w:r w:rsidRPr="00EE7B68">
        <w:t xml:space="preserve"> </w:t>
      </w:r>
      <w:proofErr w:type="spellStart"/>
      <w:r w:rsidRPr="00EE7B68">
        <w:t>berdasarkan</w:t>
      </w:r>
      <w:proofErr w:type="spellEnd"/>
      <w:r w:rsidRPr="00EE7B68">
        <w:t xml:space="preserve"> </w:t>
      </w:r>
      <w:proofErr w:type="spellStart"/>
      <w:r w:rsidRPr="00EE7B68">
        <w:t>rentang</w:t>
      </w:r>
      <w:proofErr w:type="spellEnd"/>
      <w:r w:rsidRPr="00EE7B68">
        <w:t xml:space="preserve"> </w:t>
      </w:r>
      <w:proofErr w:type="spellStart"/>
      <w:r w:rsidRPr="00EE7B68">
        <w:t>usia</w:t>
      </w:r>
      <w:proofErr w:type="spellEnd"/>
      <w:r w:rsidRPr="00EE7B68">
        <w:t xml:space="preserve"> </w:t>
      </w:r>
      <w:proofErr w:type="spellStart"/>
      <w:r w:rsidRPr="00EE7B68">
        <w:t>dapat</w:t>
      </w:r>
      <w:proofErr w:type="spellEnd"/>
      <w:r w:rsidRPr="00EE7B68">
        <w:t xml:space="preserve"> </w:t>
      </w:r>
      <w:proofErr w:type="spellStart"/>
      <w:r w:rsidRPr="00EE7B68">
        <w:t>dibedakan</w:t>
      </w:r>
      <w:proofErr w:type="spellEnd"/>
      <w:r w:rsidRPr="00EE7B68">
        <w:t xml:space="preserve"> </w:t>
      </w:r>
      <w:proofErr w:type="spellStart"/>
      <w:r w:rsidRPr="00EE7B68">
        <w:t>seperti</w:t>
      </w:r>
      <w:proofErr w:type="spellEnd"/>
      <w:r w:rsidRPr="00EE7B68">
        <w:t xml:space="preserve"> yang </w:t>
      </w:r>
      <w:proofErr w:type="spellStart"/>
      <w:r w:rsidRPr="00EE7B68">
        <w:t>terdapat</w:t>
      </w:r>
      <w:proofErr w:type="spellEnd"/>
      <w:r w:rsidRPr="00EE7B68">
        <w:t xml:space="preserve"> pada </w:t>
      </w:r>
      <w:proofErr w:type="spellStart"/>
      <w:r w:rsidRPr="00EE7B68">
        <w:t>tabel</w:t>
      </w:r>
      <w:proofErr w:type="spellEnd"/>
      <w:r w:rsidRPr="00EE7B68">
        <w:t xml:space="preserve"> </w:t>
      </w:r>
      <w:proofErr w:type="spellStart"/>
      <w:r w:rsidRPr="00EE7B68">
        <w:t>berikut</w:t>
      </w:r>
      <w:proofErr w:type="spellEnd"/>
      <w:r w:rsidRPr="00EE7B68">
        <w:t xml:space="preserve"> </w:t>
      </w:r>
      <w:proofErr w:type="spellStart"/>
      <w:proofErr w:type="gramStart"/>
      <w:r w:rsidRPr="00EE7B68">
        <w:t>ini</w:t>
      </w:r>
      <w:proofErr w:type="spellEnd"/>
      <w:r>
        <w:t xml:space="preserve"> :</w:t>
      </w:r>
      <w:proofErr w:type="gramEnd"/>
    </w:p>
    <w:p w14:paraId="49138A2A" w14:textId="6073F52E" w:rsidR="00EE7B68" w:rsidRPr="00FB641F" w:rsidRDefault="00FB641F" w:rsidP="00FB641F">
      <w:pPr>
        <w:pStyle w:val="ListParagraph"/>
        <w:spacing w:after="0" w:line="240" w:lineRule="auto"/>
        <w:jc w:val="center"/>
        <w:rPr>
          <w:rFonts w:ascii="Times New Roman" w:hAnsi="Times New Roman" w:cs="Times New Roman"/>
          <w:sz w:val="20"/>
          <w:szCs w:val="23"/>
        </w:rPr>
      </w:pPr>
      <w:proofErr w:type="spellStart"/>
      <w:r w:rsidRPr="00FB641F">
        <w:rPr>
          <w:rFonts w:ascii="Times New Roman" w:hAnsi="Times New Roman" w:cs="Times New Roman"/>
          <w:b/>
          <w:sz w:val="20"/>
          <w:szCs w:val="23"/>
        </w:rPr>
        <w:t>Tabel</w:t>
      </w:r>
      <w:proofErr w:type="spellEnd"/>
      <w:r w:rsidRPr="00FB641F">
        <w:rPr>
          <w:rFonts w:ascii="Times New Roman" w:hAnsi="Times New Roman" w:cs="Times New Roman"/>
          <w:b/>
          <w:sz w:val="20"/>
          <w:szCs w:val="23"/>
        </w:rPr>
        <w:t xml:space="preserve"> 2</w:t>
      </w:r>
      <w:r w:rsidR="00EE7B68" w:rsidRPr="00FB641F">
        <w:rPr>
          <w:rFonts w:ascii="Times New Roman" w:hAnsi="Times New Roman" w:cs="Times New Roman"/>
          <w:sz w:val="20"/>
          <w:szCs w:val="23"/>
        </w:rPr>
        <w:t xml:space="preserve">. Data </w:t>
      </w:r>
      <w:proofErr w:type="spellStart"/>
      <w:r w:rsidR="00EE7B68" w:rsidRPr="00FB641F">
        <w:rPr>
          <w:rFonts w:ascii="Times New Roman" w:hAnsi="Times New Roman" w:cs="Times New Roman"/>
          <w:sz w:val="20"/>
          <w:szCs w:val="23"/>
        </w:rPr>
        <w:t>Usia</w:t>
      </w:r>
      <w:proofErr w:type="spellEnd"/>
      <w:r w:rsidR="00EE7B68" w:rsidRPr="00FB641F">
        <w:rPr>
          <w:rFonts w:ascii="Times New Roman" w:hAnsi="Times New Roman" w:cs="Times New Roman"/>
          <w:sz w:val="20"/>
          <w:szCs w:val="23"/>
        </w:rPr>
        <w:t xml:space="preserve"> </w:t>
      </w:r>
      <w:proofErr w:type="spellStart"/>
      <w:r w:rsidR="00EE7B68" w:rsidRPr="00FB641F">
        <w:rPr>
          <w:rFonts w:ascii="Times New Roman" w:hAnsi="Times New Roman" w:cs="Times New Roman"/>
          <w:sz w:val="20"/>
          <w:szCs w:val="23"/>
        </w:rPr>
        <w:t>Sampel</w:t>
      </w:r>
      <w:proofErr w:type="spellEnd"/>
    </w:p>
    <w:tbl>
      <w:tblPr>
        <w:tblStyle w:val="LightShading"/>
        <w:tblW w:w="0" w:type="auto"/>
        <w:jc w:val="center"/>
        <w:shd w:val="clear" w:color="auto" w:fill="FFFFFF" w:themeFill="background1"/>
        <w:tblLook w:val="04A0" w:firstRow="1" w:lastRow="0" w:firstColumn="1" w:lastColumn="0" w:noHBand="0" w:noVBand="1"/>
      </w:tblPr>
      <w:tblGrid>
        <w:gridCol w:w="817"/>
        <w:gridCol w:w="1985"/>
        <w:gridCol w:w="1790"/>
        <w:gridCol w:w="2038"/>
      </w:tblGrid>
      <w:tr w:rsidR="00EE7B68" w14:paraId="0DEAAE29" w14:textId="77777777" w:rsidTr="00FB64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14:paraId="0DA84680" w14:textId="77777777" w:rsidR="00EE7B68" w:rsidRPr="003106CB" w:rsidRDefault="00EE7B68" w:rsidP="00FB641F">
            <w:pPr>
              <w:jc w:val="center"/>
              <w:rPr>
                <w:b w:val="0"/>
                <w:sz w:val="22"/>
                <w:shd w:val="clear" w:color="auto" w:fill="FFFFFF"/>
              </w:rPr>
            </w:pPr>
            <w:r w:rsidRPr="003106CB">
              <w:rPr>
                <w:b w:val="0"/>
                <w:sz w:val="22"/>
                <w:shd w:val="clear" w:color="auto" w:fill="FFFFFF"/>
              </w:rPr>
              <w:t>No</w:t>
            </w:r>
          </w:p>
        </w:tc>
        <w:tc>
          <w:tcPr>
            <w:tcW w:w="1985" w:type="dxa"/>
            <w:shd w:val="clear" w:color="auto" w:fill="FFFFFF" w:themeFill="background1"/>
          </w:tcPr>
          <w:p w14:paraId="0BA55CCB" w14:textId="77777777" w:rsidR="00EE7B68" w:rsidRPr="003106CB" w:rsidRDefault="00EE7B68" w:rsidP="00FB641F">
            <w:pPr>
              <w:jc w:val="center"/>
              <w:cnfStyle w:val="100000000000" w:firstRow="1" w:lastRow="0" w:firstColumn="0" w:lastColumn="0" w:oddVBand="0" w:evenVBand="0" w:oddHBand="0" w:evenHBand="0" w:firstRowFirstColumn="0" w:firstRowLastColumn="0" w:lastRowFirstColumn="0" w:lastRowLastColumn="0"/>
              <w:rPr>
                <w:b w:val="0"/>
                <w:sz w:val="22"/>
                <w:shd w:val="clear" w:color="auto" w:fill="FFFFFF"/>
              </w:rPr>
            </w:pPr>
            <w:proofErr w:type="spellStart"/>
            <w:r w:rsidRPr="003106CB">
              <w:rPr>
                <w:b w:val="0"/>
                <w:sz w:val="22"/>
                <w:shd w:val="clear" w:color="auto" w:fill="FFFFFF"/>
              </w:rPr>
              <w:t>Usia</w:t>
            </w:r>
            <w:proofErr w:type="spellEnd"/>
          </w:p>
        </w:tc>
        <w:tc>
          <w:tcPr>
            <w:tcW w:w="1790" w:type="dxa"/>
            <w:shd w:val="clear" w:color="auto" w:fill="FFFFFF" w:themeFill="background1"/>
          </w:tcPr>
          <w:p w14:paraId="61E58560" w14:textId="77777777" w:rsidR="00EE7B68" w:rsidRPr="003106CB" w:rsidRDefault="00EE7B68" w:rsidP="00FB641F">
            <w:pPr>
              <w:jc w:val="center"/>
              <w:cnfStyle w:val="100000000000" w:firstRow="1" w:lastRow="0" w:firstColumn="0" w:lastColumn="0" w:oddVBand="0" w:evenVBand="0" w:oddHBand="0" w:evenHBand="0" w:firstRowFirstColumn="0" w:firstRowLastColumn="0" w:lastRowFirstColumn="0" w:lastRowLastColumn="0"/>
              <w:rPr>
                <w:b w:val="0"/>
                <w:sz w:val="22"/>
                <w:shd w:val="clear" w:color="auto" w:fill="FFFFFF"/>
              </w:rPr>
            </w:pPr>
            <w:proofErr w:type="spellStart"/>
            <w:r w:rsidRPr="003106CB">
              <w:rPr>
                <w:b w:val="0"/>
                <w:sz w:val="22"/>
                <w:shd w:val="clear" w:color="auto" w:fill="FFFFFF"/>
              </w:rPr>
              <w:t>Jumlah</w:t>
            </w:r>
            <w:proofErr w:type="spellEnd"/>
          </w:p>
        </w:tc>
        <w:tc>
          <w:tcPr>
            <w:tcW w:w="2038" w:type="dxa"/>
            <w:shd w:val="clear" w:color="auto" w:fill="FFFFFF" w:themeFill="background1"/>
          </w:tcPr>
          <w:p w14:paraId="3D3AA577" w14:textId="77777777" w:rsidR="00EE7B68" w:rsidRPr="003106CB" w:rsidRDefault="00EE7B68" w:rsidP="00FB641F">
            <w:pPr>
              <w:jc w:val="center"/>
              <w:cnfStyle w:val="100000000000" w:firstRow="1" w:lastRow="0" w:firstColumn="0" w:lastColumn="0" w:oddVBand="0" w:evenVBand="0" w:oddHBand="0" w:evenHBand="0" w:firstRowFirstColumn="0" w:firstRowLastColumn="0" w:lastRowFirstColumn="0" w:lastRowLastColumn="0"/>
              <w:rPr>
                <w:b w:val="0"/>
                <w:sz w:val="22"/>
                <w:shd w:val="clear" w:color="auto" w:fill="FFFFFF"/>
              </w:rPr>
            </w:pPr>
            <w:proofErr w:type="spellStart"/>
            <w:r w:rsidRPr="003106CB">
              <w:rPr>
                <w:b w:val="0"/>
                <w:sz w:val="22"/>
                <w:shd w:val="clear" w:color="auto" w:fill="FFFFFF"/>
              </w:rPr>
              <w:t>Presentase</w:t>
            </w:r>
            <w:proofErr w:type="spellEnd"/>
          </w:p>
        </w:tc>
      </w:tr>
      <w:tr w:rsidR="00EE7B68" w14:paraId="04BAE9F9" w14:textId="77777777" w:rsidTr="00FB64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14:paraId="7F280BE5" w14:textId="77777777" w:rsidR="00EE7B68" w:rsidRPr="003106CB" w:rsidRDefault="00EE7B68" w:rsidP="00EE7B68">
            <w:pPr>
              <w:jc w:val="center"/>
              <w:rPr>
                <w:b w:val="0"/>
                <w:sz w:val="22"/>
                <w:shd w:val="clear" w:color="auto" w:fill="FFFFFF"/>
              </w:rPr>
            </w:pPr>
            <w:r w:rsidRPr="003106CB">
              <w:rPr>
                <w:b w:val="0"/>
                <w:sz w:val="22"/>
                <w:shd w:val="clear" w:color="auto" w:fill="FFFFFF"/>
              </w:rPr>
              <w:t>1</w:t>
            </w:r>
          </w:p>
        </w:tc>
        <w:tc>
          <w:tcPr>
            <w:tcW w:w="1985" w:type="dxa"/>
            <w:shd w:val="clear" w:color="auto" w:fill="FFFFFF" w:themeFill="background1"/>
          </w:tcPr>
          <w:p w14:paraId="3E5D4874" w14:textId="77777777" w:rsidR="00EE7B68" w:rsidRPr="003106CB" w:rsidRDefault="00EE7B68" w:rsidP="00EE7B68">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30 – 40</w:t>
            </w:r>
          </w:p>
        </w:tc>
        <w:tc>
          <w:tcPr>
            <w:tcW w:w="1790" w:type="dxa"/>
            <w:shd w:val="clear" w:color="auto" w:fill="FFFFFF" w:themeFill="background1"/>
          </w:tcPr>
          <w:p w14:paraId="1BB15226" w14:textId="77777777" w:rsidR="00EE7B68" w:rsidRPr="003106CB" w:rsidRDefault="00EE7B68" w:rsidP="00EE7B68">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1</w:t>
            </w:r>
          </w:p>
        </w:tc>
        <w:tc>
          <w:tcPr>
            <w:tcW w:w="2038" w:type="dxa"/>
            <w:shd w:val="clear" w:color="auto" w:fill="FFFFFF" w:themeFill="background1"/>
          </w:tcPr>
          <w:p w14:paraId="7CA944A2" w14:textId="77777777" w:rsidR="00EE7B68" w:rsidRPr="003106CB" w:rsidRDefault="00EE7B68" w:rsidP="00EE7B68">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20%</w:t>
            </w:r>
          </w:p>
        </w:tc>
      </w:tr>
      <w:tr w:rsidR="00EE7B68" w14:paraId="4BE8C989" w14:textId="77777777" w:rsidTr="00FB641F">
        <w:trPr>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14:paraId="11AEB752" w14:textId="77777777" w:rsidR="00EE7B68" w:rsidRPr="003106CB" w:rsidRDefault="00EE7B68" w:rsidP="00EE7B68">
            <w:pPr>
              <w:jc w:val="center"/>
              <w:rPr>
                <w:b w:val="0"/>
                <w:sz w:val="22"/>
                <w:shd w:val="clear" w:color="auto" w:fill="FFFFFF"/>
              </w:rPr>
            </w:pPr>
            <w:r w:rsidRPr="003106CB">
              <w:rPr>
                <w:b w:val="0"/>
                <w:sz w:val="22"/>
                <w:shd w:val="clear" w:color="auto" w:fill="FFFFFF"/>
              </w:rPr>
              <w:t>2</w:t>
            </w:r>
          </w:p>
        </w:tc>
        <w:tc>
          <w:tcPr>
            <w:tcW w:w="1985" w:type="dxa"/>
            <w:shd w:val="clear" w:color="auto" w:fill="FFFFFF" w:themeFill="background1"/>
          </w:tcPr>
          <w:p w14:paraId="76BB91AA" w14:textId="77777777" w:rsidR="00EE7B68" w:rsidRPr="003106CB" w:rsidRDefault="00EE7B68" w:rsidP="00EE7B68">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r w:rsidRPr="003106CB">
              <w:rPr>
                <w:sz w:val="22"/>
                <w:shd w:val="clear" w:color="auto" w:fill="FFFFFF"/>
              </w:rPr>
              <w:t>41 – 50</w:t>
            </w:r>
          </w:p>
        </w:tc>
        <w:tc>
          <w:tcPr>
            <w:tcW w:w="1790" w:type="dxa"/>
            <w:shd w:val="clear" w:color="auto" w:fill="FFFFFF" w:themeFill="background1"/>
          </w:tcPr>
          <w:p w14:paraId="14D00E89" w14:textId="77777777" w:rsidR="00EE7B68" w:rsidRPr="003106CB" w:rsidRDefault="00EE7B68" w:rsidP="00EE7B68">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r w:rsidRPr="003106CB">
              <w:rPr>
                <w:sz w:val="22"/>
                <w:shd w:val="clear" w:color="auto" w:fill="FFFFFF"/>
              </w:rPr>
              <w:t>1</w:t>
            </w:r>
          </w:p>
        </w:tc>
        <w:tc>
          <w:tcPr>
            <w:tcW w:w="2038" w:type="dxa"/>
            <w:shd w:val="clear" w:color="auto" w:fill="FFFFFF" w:themeFill="background1"/>
          </w:tcPr>
          <w:p w14:paraId="0CCA6747" w14:textId="77777777" w:rsidR="00EE7B68" w:rsidRPr="003106CB" w:rsidRDefault="00EE7B68" w:rsidP="00EE7B68">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r w:rsidRPr="003106CB">
              <w:rPr>
                <w:sz w:val="22"/>
                <w:shd w:val="clear" w:color="auto" w:fill="FFFFFF"/>
              </w:rPr>
              <w:t>20%</w:t>
            </w:r>
          </w:p>
        </w:tc>
      </w:tr>
      <w:tr w:rsidR="00EE7B68" w14:paraId="1127D4D0" w14:textId="77777777" w:rsidTr="00FB64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14:paraId="3C887632" w14:textId="77777777" w:rsidR="00EE7B68" w:rsidRPr="003106CB" w:rsidRDefault="00EE7B68" w:rsidP="00EE7B68">
            <w:pPr>
              <w:jc w:val="center"/>
              <w:rPr>
                <w:b w:val="0"/>
                <w:sz w:val="22"/>
                <w:shd w:val="clear" w:color="auto" w:fill="FFFFFF"/>
              </w:rPr>
            </w:pPr>
            <w:r w:rsidRPr="003106CB">
              <w:rPr>
                <w:b w:val="0"/>
                <w:sz w:val="22"/>
                <w:shd w:val="clear" w:color="auto" w:fill="FFFFFF"/>
              </w:rPr>
              <w:t>3</w:t>
            </w:r>
          </w:p>
        </w:tc>
        <w:tc>
          <w:tcPr>
            <w:tcW w:w="1985" w:type="dxa"/>
            <w:shd w:val="clear" w:color="auto" w:fill="FFFFFF" w:themeFill="background1"/>
          </w:tcPr>
          <w:p w14:paraId="5A2B2571" w14:textId="77777777" w:rsidR="00EE7B68" w:rsidRPr="003106CB" w:rsidRDefault="00EE7B68" w:rsidP="00EE7B68">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51 – 60</w:t>
            </w:r>
          </w:p>
        </w:tc>
        <w:tc>
          <w:tcPr>
            <w:tcW w:w="1790" w:type="dxa"/>
            <w:shd w:val="clear" w:color="auto" w:fill="FFFFFF" w:themeFill="background1"/>
          </w:tcPr>
          <w:p w14:paraId="4448529E" w14:textId="77777777" w:rsidR="00EE7B68" w:rsidRPr="003106CB" w:rsidRDefault="00EE7B68" w:rsidP="00EE7B68">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3</w:t>
            </w:r>
          </w:p>
        </w:tc>
        <w:tc>
          <w:tcPr>
            <w:tcW w:w="2038" w:type="dxa"/>
            <w:shd w:val="clear" w:color="auto" w:fill="FFFFFF" w:themeFill="background1"/>
          </w:tcPr>
          <w:p w14:paraId="259646D3" w14:textId="77777777" w:rsidR="00EE7B68" w:rsidRPr="003106CB" w:rsidRDefault="00EE7B68" w:rsidP="00EE7B68">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60%</w:t>
            </w:r>
          </w:p>
        </w:tc>
      </w:tr>
      <w:tr w:rsidR="00EE7B68" w14:paraId="75EF31BB" w14:textId="77777777" w:rsidTr="00FB641F">
        <w:trPr>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14:paraId="401BDFF7" w14:textId="77777777" w:rsidR="00EE7B68" w:rsidRPr="003106CB" w:rsidRDefault="00EE7B68" w:rsidP="00EE7B68">
            <w:pPr>
              <w:jc w:val="center"/>
              <w:rPr>
                <w:sz w:val="22"/>
                <w:shd w:val="clear" w:color="auto" w:fill="FFFFFF"/>
              </w:rPr>
            </w:pPr>
          </w:p>
        </w:tc>
        <w:tc>
          <w:tcPr>
            <w:tcW w:w="1985" w:type="dxa"/>
            <w:shd w:val="clear" w:color="auto" w:fill="FFFFFF" w:themeFill="background1"/>
          </w:tcPr>
          <w:p w14:paraId="086BED9C" w14:textId="77777777" w:rsidR="00EE7B68" w:rsidRPr="003106CB" w:rsidRDefault="00EE7B68" w:rsidP="00EE7B68">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proofErr w:type="spellStart"/>
            <w:r w:rsidRPr="003106CB">
              <w:rPr>
                <w:sz w:val="22"/>
                <w:shd w:val="clear" w:color="auto" w:fill="FFFFFF"/>
              </w:rPr>
              <w:t>Jumlah</w:t>
            </w:r>
            <w:proofErr w:type="spellEnd"/>
          </w:p>
        </w:tc>
        <w:tc>
          <w:tcPr>
            <w:tcW w:w="1790" w:type="dxa"/>
            <w:shd w:val="clear" w:color="auto" w:fill="FFFFFF" w:themeFill="background1"/>
          </w:tcPr>
          <w:p w14:paraId="2F873C36" w14:textId="77777777" w:rsidR="00EE7B68" w:rsidRPr="003106CB" w:rsidRDefault="00EE7B68" w:rsidP="00EE7B68">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r w:rsidRPr="003106CB">
              <w:rPr>
                <w:sz w:val="22"/>
                <w:shd w:val="clear" w:color="auto" w:fill="FFFFFF"/>
              </w:rPr>
              <w:t>5</w:t>
            </w:r>
          </w:p>
        </w:tc>
        <w:tc>
          <w:tcPr>
            <w:tcW w:w="2038" w:type="dxa"/>
            <w:shd w:val="clear" w:color="auto" w:fill="FFFFFF" w:themeFill="background1"/>
          </w:tcPr>
          <w:p w14:paraId="721DA27B" w14:textId="77777777" w:rsidR="00EE7B68" w:rsidRPr="003106CB" w:rsidRDefault="00EE7B68" w:rsidP="00EE7B68">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r w:rsidRPr="003106CB">
              <w:rPr>
                <w:sz w:val="22"/>
                <w:shd w:val="clear" w:color="auto" w:fill="FFFFFF"/>
              </w:rPr>
              <w:t>100%</w:t>
            </w:r>
          </w:p>
        </w:tc>
      </w:tr>
    </w:tbl>
    <w:p w14:paraId="3E1B7808" w14:textId="77777777" w:rsidR="00FB641F" w:rsidRDefault="00EE7B68" w:rsidP="00FB641F">
      <w:pPr>
        <w:pStyle w:val="ListParagraph"/>
        <w:spacing w:after="0" w:line="240" w:lineRule="auto"/>
        <w:jc w:val="center"/>
        <w:rPr>
          <w:rFonts w:ascii="Times New Roman" w:hAnsi="Times New Roman" w:cs="Times New Roman"/>
          <w:i/>
          <w:sz w:val="20"/>
          <w:shd w:val="clear" w:color="auto" w:fill="FFFFFF"/>
        </w:rPr>
      </w:pPr>
      <w:proofErr w:type="spellStart"/>
      <w:proofErr w:type="gramStart"/>
      <w:r w:rsidRPr="00FB641F">
        <w:rPr>
          <w:rFonts w:ascii="Times New Roman" w:hAnsi="Times New Roman" w:cs="Times New Roman"/>
          <w:i/>
          <w:sz w:val="20"/>
          <w:shd w:val="clear" w:color="auto" w:fill="FFFFFF"/>
        </w:rPr>
        <w:t>Sumber</w:t>
      </w:r>
      <w:proofErr w:type="spellEnd"/>
      <w:r w:rsidRPr="00FB641F">
        <w:rPr>
          <w:rFonts w:ascii="Times New Roman" w:hAnsi="Times New Roman" w:cs="Times New Roman"/>
          <w:i/>
          <w:sz w:val="20"/>
          <w:shd w:val="clear" w:color="auto" w:fill="FFFFFF"/>
        </w:rPr>
        <w:t xml:space="preserve"> :</w:t>
      </w:r>
      <w:proofErr w:type="gramEnd"/>
      <w:r w:rsidRPr="00FB641F">
        <w:rPr>
          <w:rFonts w:ascii="Times New Roman" w:hAnsi="Times New Roman" w:cs="Times New Roman"/>
          <w:i/>
          <w:sz w:val="20"/>
          <w:shd w:val="clear" w:color="auto" w:fill="FFFFFF"/>
        </w:rPr>
        <w:t xml:space="preserve"> Data Primer </w:t>
      </w:r>
      <w:proofErr w:type="spellStart"/>
      <w:r w:rsidRPr="00FB641F">
        <w:rPr>
          <w:rFonts w:ascii="Times New Roman" w:hAnsi="Times New Roman" w:cs="Times New Roman"/>
          <w:i/>
          <w:sz w:val="20"/>
          <w:shd w:val="clear" w:color="auto" w:fill="FFFFFF"/>
        </w:rPr>
        <w:t>Diolah</w:t>
      </w:r>
      <w:proofErr w:type="spellEnd"/>
      <w:r w:rsidRPr="00FB641F">
        <w:rPr>
          <w:rFonts w:ascii="Times New Roman" w:hAnsi="Times New Roman" w:cs="Times New Roman"/>
          <w:i/>
          <w:sz w:val="20"/>
          <w:shd w:val="clear" w:color="auto" w:fill="FFFFFF"/>
        </w:rPr>
        <w:t>, 2022</w:t>
      </w:r>
    </w:p>
    <w:p w14:paraId="35DBD7EE" w14:textId="3ED89D1A" w:rsidR="00FB641F" w:rsidRPr="00FB641F" w:rsidRDefault="00FB641F" w:rsidP="00FB641F">
      <w:pPr>
        <w:ind w:left="360" w:firstLine="360"/>
        <w:jc w:val="both"/>
        <w:rPr>
          <w:i/>
          <w:sz w:val="20"/>
          <w:szCs w:val="22"/>
          <w:shd w:val="clear" w:color="auto" w:fill="FFFFFF"/>
        </w:rPr>
      </w:pPr>
      <w:proofErr w:type="spellStart"/>
      <w:r w:rsidRPr="00FB641F">
        <w:rPr>
          <w:szCs w:val="23"/>
        </w:rPr>
        <w:t>Berdasarkan</w:t>
      </w:r>
      <w:proofErr w:type="spellEnd"/>
      <w:r w:rsidRPr="00FB641F">
        <w:rPr>
          <w:szCs w:val="23"/>
        </w:rPr>
        <w:t xml:space="preserve"> data yang </w:t>
      </w:r>
      <w:proofErr w:type="spellStart"/>
      <w:r w:rsidRPr="00FB641F">
        <w:rPr>
          <w:szCs w:val="23"/>
        </w:rPr>
        <w:t>ada</w:t>
      </w:r>
      <w:proofErr w:type="spellEnd"/>
      <w:r w:rsidRPr="00FB641F">
        <w:rPr>
          <w:szCs w:val="23"/>
        </w:rPr>
        <w:t xml:space="preserve"> pada </w:t>
      </w:r>
      <w:proofErr w:type="spellStart"/>
      <w:r w:rsidRPr="00FB641F">
        <w:rPr>
          <w:szCs w:val="23"/>
        </w:rPr>
        <w:t>tabel</w:t>
      </w:r>
      <w:proofErr w:type="spellEnd"/>
      <w:r w:rsidRPr="00FB641F">
        <w:rPr>
          <w:szCs w:val="23"/>
        </w:rPr>
        <w:t xml:space="preserve"> di </w:t>
      </w:r>
      <w:proofErr w:type="spellStart"/>
      <w:r w:rsidRPr="00FB641F">
        <w:rPr>
          <w:szCs w:val="23"/>
        </w:rPr>
        <w:t>atas</w:t>
      </w:r>
      <w:proofErr w:type="spellEnd"/>
      <w:r w:rsidRPr="00FB641F">
        <w:rPr>
          <w:szCs w:val="23"/>
        </w:rPr>
        <w:t xml:space="preserve"> </w:t>
      </w:r>
      <w:proofErr w:type="spellStart"/>
      <w:r w:rsidRPr="00FB641F">
        <w:rPr>
          <w:szCs w:val="23"/>
        </w:rPr>
        <w:t>dapat</w:t>
      </w:r>
      <w:proofErr w:type="spellEnd"/>
      <w:r w:rsidRPr="00FB641F">
        <w:rPr>
          <w:szCs w:val="23"/>
        </w:rPr>
        <w:t xml:space="preserve"> </w:t>
      </w:r>
      <w:proofErr w:type="spellStart"/>
      <w:r w:rsidRPr="00FB641F">
        <w:rPr>
          <w:szCs w:val="23"/>
        </w:rPr>
        <w:t>diketahui</w:t>
      </w:r>
      <w:proofErr w:type="spellEnd"/>
      <w:r w:rsidRPr="00FB641F">
        <w:rPr>
          <w:szCs w:val="23"/>
        </w:rPr>
        <w:t xml:space="preserve"> </w:t>
      </w:r>
      <w:proofErr w:type="spellStart"/>
      <w:r w:rsidRPr="00FB641F">
        <w:rPr>
          <w:szCs w:val="23"/>
        </w:rPr>
        <w:t>bahwa</w:t>
      </w:r>
      <w:proofErr w:type="spellEnd"/>
      <w:r w:rsidRPr="00FB641F">
        <w:rPr>
          <w:szCs w:val="23"/>
        </w:rPr>
        <w:t xml:space="preserve"> </w:t>
      </w:r>
      <w:proofErr w:type="spellStart"/>
      <w:r w:rsidRPr="00FB641F">
        <w:rPr>
          <w:szCs w:val="23"/>
        </w:rPr>
        <w:t>jumlah</w:t>
      </w:r>
      <w:proofErr w:type="spellEnd"/>
      <w:r w:rsidRPr="00FB641F">
        <w:rPr>
          <w:szCs w:val="23"/>
        </w:rPr>
        <w:t xml:space="preserve"> </w:t>
      </w:r>
      <w:proofErr w:type="spellStart"/>
      <w:r w:rsidRPr="00FB641F">
        <w:rPr>
          <w:szCs w:val="23"/>
        </w:rPr>
        <w:t>sampel</w:t>
      </w:r>
      <w:proofErr w:type="spellEnd"/>
      <w:r w:rsidRPr="00FB641F">
        <w:rPr>
          <w:szCs w:val="23"/>
        </w:rPr>
        <w:t xml:space="preserve"> </w:t>
      </w:r>
      <w:proofErr w:type="spellStart"/>
      <w:r w:rsidRPr="00FB641F">
        <w:rPr>
          <w:szCs w:val="23"/>
        </w:rPr>
        <w:t>penelitian</w:t>
      </w:r>
      <w:proofErr w:type="spellEnd"/>
      <w:r w:rsidRPr="00FB641F">
        <w:rPr>
          <w:szCs w:val="23"/>
        </w:rPr>
        <w:t xml:space="preserve"> yang </w:t>
      </w:r>
      <w:proofErr w:type="spellStart"/>
      <w:r w:rsidRPr="00FB641F">
        <w:rPr>
          <w:szCs w:val="23"/>
        </w:rPr>
        <w:t>terbanyak</w:t>
      </w:r>
      <w:proofErr w:type="spellEnd"/>
      <w:r w:rsidRPr="00FB641F">
        <w:rPr>
          <w:szCs w:val="23"/>
        </w:rPr>
        <w:t xml:space="preserve"> </w:t>
      </w:r>
      <w:proofErr w:type="spellStart"/>
      <w:r w:rsidRPr="00FB641F">
        <w:rPr>
          <w:szCs w:val="23"/>
        </w:rPr>
        <w:t>berada</w:t>
      </w:r>
      <w:proofErr w:type="spellEnd"/>
      <w:r w:rsidRPr="00FB641F">
        <w:rPr>
          <w:szCs w:val="23"/>
        </w:rPr>
        <w:t xml:space="preserve"> pada </w:t>
      </w:r>
      <w:proofErr w:type="spellStart"/>
      <w:r w:rsidRPr="00FB641F">
        <w:rPr>
          <w:szCs w:val="23"/>
        </w:rPr>
        <w:t>rentang</w:t>
      </w:r>
      <w:proofErr w:type="spellEnd"/>
      <w:r w:rsidRPr="00FB641F">
        <w:rPr>
          <w:szCs w:val="23"/>
        </w:rPr>
        <w:t xml:space="preserve"> </w:t>
      </w:r>
      <w:proofErr w:type="spellStart"/>
      <w:r w:rsidRPr="00FB641F">
        <w:rPr>
          <w:szCs w:val="23"/>
        </w:rPr>
        <w:t>usia</w:t>
      </w:r>
      <w:proofErr w:type="spellEnd"/>
      <w:r w:rsidRPr="00FB641F">
        <w:rPr>
          <w:szCs w:val="23"/>
        </w:rPr>
        <w:t xml:space="preserve"> 51 - 60 </w:t>
      </w:r>
      <w:proofErr w:type="spellStart"/>
      <w:r w:rsidRPr="00FB641F">
        <w:rPr>
          <w:szCs w:val="23"/>
        </w:rPr>
        <w:t>tahun</w:t>
      </w:r>
      <w:proofErr w:type="spellEnd"/>
      <w:r w:rsidRPr="00FB641F">
        <w:rPr>
          <w:szCs w:val="23"/>
        </w:rPr>
        <w:t xml:space="preserve">, </w:t>
      </w:r>
      <w:proofErr w:type="spellStart"/>
      <w:r w:rsidRPr="00FB641F">
        <w:rPr>
          <w:szCs w:val="23"/>
        </w:rPr>
        <w:t>yakni</w:t>
      </w:r>
      <w:proofErr w:type="spellEnd"/>
      <w:r w:rsidRPr="00FB641F">
        <w:rPr>
          <w:szCs w:val="23"/>
        </w:rPr>
        <w:t xml:space="preserve"> 3 orang </w:t>
      </w:r>
      <w:proofErr w:type="spellStart"/>
      <w:r w:rsidRPr="00FB641F">
        <w:rPr>
          <w:szCs w:val="23"/>
        </w:rPr>
        <w:t>atau</w:t>
      </w:r>
      <w:proofErr w:type="spellEnd"/>
      <w:r w:rsidRPr="00FB641F">
        <w:rPr>
          <w:szCs w:val="23"/>
        </w:rPr>
        <w:t xml:space="preserve"> 60% </w:t>
      </w:r>
      <w:proofErr w:type="spellStart"/>
      <w:r w:rsidRPr="00FB641F">
        <w:rPr>
          <w:szCs w:val="23"/>
        </w:rPr>
        <w:t>dari</w:t>
      </w:r>
      <w:proofErr w:type="spellEnd"/>
      <w:r w:rsidRPr="00FB641F">
        <w:rPr>
          <w:szCs w:val="23"/>
        </w:rPr>
        <w:t xml:space="preserve"> </w:t>
      </w:r>
      <w:proofErr w:type="spellStart"/>
      <w:r w:rsidRPr="00FB641F">
        <w:rPr>
          <w:szCs w:val="23"/>
        </w:rPr>
        <w:t>keseluruhan</w:t>
      </w:r>
      <w:proofErr w:type="spellEnd"/>
      <w:r w:rsidRPr="00FB641F">
        <w:rPr>
          <w:szCs w:val="23"/>
        </w:rPr>
        <w:t xml:space="preserve"> </w:t>
      </w:r>
      <w:proofErr w:type="spellStart"/>
      <w:r w:rsidRPr="00FB641F">
        <w:rPr>
          <w:szCs w:val="23"/>
        </w:rPr>
        <w:t>jumlah</w:t>
      </w:r>
      <w:proofErr w:type="spellEnd"/>
      <w:r w:rsidRPr="00FB641F">
        <w:rPr>
          <w:szCs w:val="23"/>
        </w:rPr>
        <w:t xml:space="preserve"> </w:t>
      </w:r>
      <w:proofErr w:type="spellStart"/>
      <w:r w:rsidRPr="00FB641F">
        <w:rPr>
          <w:szCs w:val="23"/>
        </w:rPr>
        <w:t>sampel</w:t>
      </w:r>
      <w:proofErr w:type="spellEnd"/>
      <w:r w:rsidRPr="00FB641F">
        <w:rPr>
          <w:szCs w:val="23"/>
        </w:rPr>
        <w:t>.</w:t>
      </w:r>
    </w:p>
    <w:p w14:paraId="0629E65C" w14:textId="77777777" w:rsidR="00FB641F" w:rsidRPr="00FB641F" w:rsidRDefault="00FB641F" w:rsidP="00DB083F">
      <w:pPr>
        <w:pStyle w:val="ListParagraph"/>
        <w:numPr>
          <w:ilvl w:val="0"/>
          <w:numId w:val="2"/>
        </w:numPr>
        <w:spacing w:after="0" w:line="240" w:lineRule="auto"/>
        <w:jc w:val="both"/>
        <w:rPr>
          <w:rFonts w:ascii="Times New Roman" w:hAnsi="Times New Roman" w:cs="Times New Roman"/>
          <w:b/>
          <w:sz w:val="24"/>
          <w:szCs w:val="24"/>
        </w:rPr>
      </w:pPr>
      <w:r w:rsidRPr="00FB641F">
        <w:rPr>
          <w:rFonts w:ascii="Times New Roman" w:hAnsi="Times New Roman" w:cs="Times New Roman"/>
          <w:b/>
          <w:sz w:val="24"/>
          <w:szCs w:val="24"/>
        </w:rPr>
        <w:t>Pendidikan</w:t>
      </w:r>
    </w:p>
    <w:p w14:paraId="7292637B" w14:textId="16185BE9" w:rsidR="00FB641F" w:rsidRPr="00FB641F" w:rsidRDefault="00FB641F" w:rsidP="00FB641F">
      <w:pPr>
        <w:ind w:left="360" w:firstLine="360"/>
        <w:jc w:val="both"/>
        <w:rPr>
          <w:b/>
        </w:rPr>
      </w:pPr>
      <w:proofErr w:type="spellStart"/>
      <w:r>
        <w:rPr>
          <w:shd w:val="clear" w:color="auto" w:fill="FFFFFF"/>
        </w:rPr>
        <w:t>Gambaran</w:t>
      </w:r>
      <w:proofErr w:type="spellEnd"/>
      <w:r>
        <w:rPr>
          <w:shd w:val="clear" w:color="auto" w:fill="FFFFFF"/>
        </w:rPr>
        <w:t xml:space="preserve"> </w:t>
      </w:r>
      <w:proofErr w:type="spellStart"/>
      <w:r>
        <w:rPr>
          <w:shd w:val="clear" w:color="auto" w:fill="FFFFFF"/>
        </w:rPr>
        <w:t>mengenai</w:t>
      </w:r>
      <w:proofErr w:type="spellEnd"/>
      <w:r>
        <w:rPr>
          <w:shd w:val="clear" w:color="auto" w:fill="FFFFFF"/>
        </w:rPr>
        <w:t xml:space="preserve"> </w:t>
      </w:r>
      <w:proofErr w:type="spellStart"/>
      <w:r>
        <w:rPr>
          <w:shd w:val="clear" w:color="auto" w:fill="FFFFFF"/>
        </w:rPr>
        <w:t>k</w:t>
      </w:r>
      <w:r w:rsidRPr="00FB641F">
        <w:rPr>
          <w:shd w:val="clear" w:color="auto" w:fill="FFFFFF"/>
        </w:rPr>
        <w:t>arakteristik</w:t>
      </w:r>
      <w:proofErr w:type="spellEnd"/>
      <w:r w:rsidRPr="00FB641F">
        <w:rPr>
          <w:shd w:val="clear" w:color="auto" w:fill="FFFFFF"/>
        </w:rPr>
        <w:t xml:space="preserve"> </w:t>
      </w:r>
      <w:proofErr w:type="spellStart"/>
      <w:r w:rsidRPr="00FB641F">
        <w:rPr>
          <w:shd w:val="clear" w:color="auto" w:fill="FFFFFF"/>
        </w:rPr>
        <w:t>sampel</w:t>
      </w:r>
      <w:proofErr w:type="spellEnd"/>
      <w:r w:rsidRPr="00FB641F">
        <w:rPr>
          <w:shd w:val="clear" w:color="auto" w:fill="FFFFFF"/>
        </w:rPr>
        <w:t xml:space="preserve"> </w:t>
      </w:r>
      <w:proofErr w:type="spellStart"/>
      <w:r w:rsidRPr="00FB641F">
        <w:rPr>
          <w:shd w:val="clear" w:color="auto" w:fill="FFFFFF"/>
        </w:rPr>
        <w:t>penelitian</w:t>
      </w:r>
      <w:proofErr w:type="spellEnd"/>
      <w:r w:rsidRPr="00FB641F">
        <w:rPr>
          <w:shd w:val="clear" w:color="auto" w:fill="FFFFFF"/>
        </w:rPr>
        <w:t xml:space="preserve"> </w:t>
      </w:r>
      <w:proofErr w:type="spellStart"/>
      <w:r w:rsidRPr="00FB641F">
        <w:rPr>
          <w:shd w:val="clear" w:color="auto" w:fill="FFFFFF"/>
        </w:rPr>
        <w:t>berdasarkan</w:t>
      </w:r>
      <w:proofErr w:type="spellEnd"/>
      <w:r w:rsidRPr="00FB641F">
        <w:rPr>
          <w:shd w:val="clear" w:color="auto" w:fill="FFFFFF"/>
        </w:rPr>
        <w:t xml:space="preserve"> </w:t>
      </w:r>
      <w:proofErr w:type="spellStart"/>
      <w:r w:rsidRPr="00FB641F">
        <w:rPr>
          <w:shd w:val="clear" w:color="auto" w:fill="FFFFFF"/>
        </w:rPr>
        <w:t>pendidikan</w:t>
      </w:r>
      <w:proofErr w:type="spellEnd"/>
      <w:r w:rsidRPr="00FB641F">
        <w:rPr>
          <w:shd w:val="clear" w:color="auto" w:fill="FFFFFF"/>
        </w:rPr>
        <w:t xml:space="preserve"> </w:t>
      </w:r>
      <w:proofErr w:type="spellStart"/>
      <w:r w:rsidRPr="00FB641F">
        <w:rPr>
          <w:shd w:val="clear" w:color="auto" w:fill="FFFFFF"/>
        </w:rPr>
        <w:t>dapat</w:t>
      </w:r>
      <w:proofErr w:type="spellEnd"/>
      <w:r w:rsidRPr="00FB641F">
        <w:rPr>
          <w:shd w:val="clear" w:color="auto" w:fill="FFFFFF"/>
        </w:rPr>
        <w:t xml:space="preserve"> </w:t>
      </w:r>
      <w:proofErr w:type="spellStart"/>
      <w:r w:rsidRPr="00FB641F">
        <w:rPr>
          <w:shd w:val="clear" w:color="auto" w:fill="FFFFFF"/>
        </w:rPr>
        <w:t>dibedakan</w:t>
      </w:r>
      <w:proofErr w:type="spellEnd"/>
      <w:r w:rsidRPr="00FB641F">
        <w:rPr>
          <w:shd w:val="clear" w:color="auto" w:fill="FFFFFF"/>
        </w:rPr>
        <w:t xml:space="preserve"> </w:t>
      </w:r>
      <w:proofErr w:type="spellStart"/>
      <w:r w:rsidRPr="00FB641F">
        <w:rPr>
          <w:shd w:val="clear" w:color="auto" w:fill="FFFFFF"/>
        </w:rPr>
        <w:t>seperti</w:t>
      </w:r>
      <w:proofErr w:type="spellEnd"/>
      <w:r w:rsidRPr="00FB641F">
        <w:rPr>
          <w:shd w:val="clear" w:color="auto" w:fill="FFFFFF"/>
        </w:rPr>
        <w:t xml:space="preserve"> </w:t>
      </w:r>
      <w:proofErr w:type="spellStart"/>
      <w:r w:rsidRPr="00FB641F">
        <w:rPr>
          <w:shd w:val="clear" w:color="auto" w:fill="FFFFFF"/>
        </w:rPr>
        <w:t>tabel</w:t>
      </w:r>
      <w:proofErr w:type="spellEnd"/>
      <w:r w:rsidRPr="00FB641F">
        <w:rPr>
          <w:shd w:val="clear" w:color="auto" w:fill="FFFFFF"/>
        </w:rPr>
        <w:t xml:space="preserve"> </w:t>
      </w:r>
      <w:proofErr w:type="spellStart"/>
      <w:r>
        <w:rPr>
          <w:shd w:val="clear" w:color="auto" w:fill="FFFFFF"/>
        </w:rPr>
        <w:t>berikut</w:t>
      </w:r>
      <w:proofErr w:type="spellEnd"/>
      <w:r>
        <w:rPr>
          <w:shd w:val="clear" w:color="auto" w:fill="FFFFFF"/>
        </w:rPr>
        <w:t xml:space="preserve"> </w:t>
      </w:r>
      <w:proofErr w:type="spellStart"/>
      <w:proofErr w:type="gramStart"/>
      <w:r>
        <w:rPr>
          <w:shd w:val="clear" w:color="auto" w:fill="FFFFFF"/>
        </w:rPr>
        <w:t>ini</w:t>
      </w:r>
      <w:proofErr w:type="spellEnd"/>
      <w:r>
        <w:rPr>
          <w:shd w:val="clear" w:color="auto" w:fill="FFFFFF"/>
        </w:rPr>
        <w:t xml:space="preserve"> :</w:t>
      </w:r>
      <w:proofErr w:type="gramEnd"/>
    </w:p>
    <w:p w14:paraId="74FF5267" w14:textId="78E1C3EF" w:rsidR="00FB641F" w:rsidRPr="00FB641F" w:rsidRDefault="003106CB" w:rsidP="00FB641F">
      <w:pPr>
        <w:pStyle w:val="ListParagraph"/>
        <w:spacing w:after="0" w:line="240" w:lineRule="auto"/>
        <w:jc w:val="center"/>
        <w:rPr>
          <w:rFonts w:ascii="Times New Roman" w:hAnsi="Times New Roman" w:cs="Times New Roman"/>
          <w:sz w:val="20"/>
          <w:szCs w:val="24"/>
          <w:shd w:val="clear" w:color="auto" w:fill="FFFFFF"/>
        </w:rPr>
      </w:pPr>
      <w:proofErr w:type="spellStart"/>
      <w:r>
        <w:rPr>
          <w:rFonts w:ascii="Times New Roman" w:hAnsi="Times New Roman" w:cs="Times New Roman"/>
          <w:b/>
          <w:sz w:val="20"/>
          <w:szCs w:val="24"/>
          <w:shd w:val="clear" w:color="auto" w:fill="FFFFFF"/>
        </w:rPr>
        <w:t>Tabel</w:t>
      </w:r>
      <w:proofErr w:type="spellEnd"/>
      <w:r>
        <w:rPr>
          <w:rFonts w:ascii="Times New Roman" w:hAnsi="Times New Roman" w:cs="Times New Roman"/>
          <w:b/>
          <w:sz w:val="20"/>
          <w:szCs w:val="24"/>
          <w:shd w:val="clear" w:color="auto" w:fill="FFFFFF"/>
        </w:rPr>
        <w:t xml:space="preserve"> 3</w:t>
      </w:r>
      <w:r w:rsidR="00FB641F" w:rsidRPr="00FB641F">
        <w:rPr>
          <w:rFonts w:ascii="Times New Roman" w:hAnsi="Times New Roman" w:cs="Times New Roman"/>
          <w:sz w:val="20"/>
          <w:szCs w:val="24"/>
          <w:shd w:val="clear" w:color="auto" w:fill="FFFFFF"/>
        </w:rPr>
        <w:t xml:space="preserve">. Data Pendidikan </w:t>
      </w:r>
      <w:proofErr w:type="spellStart"/>
      <w:r w:rsidR="00FB641F" w:rsidRPr="00FB641F">
        <w:rPr>
          <w:rFonts w:ascii="Times New Roman" w:hAnsi="Times New Roman" w:cs="Times New Roman"/>
          <w:sz w:val="20"/>
          <w:szCs w:val="24"/>
          <w:shd w:val="clear" w:color="auto" w:fill="FFFFFF"/>
        </w:rPr>
        <w:t>Sampel</w:t>
      </w:r>
      <w:proofErr w:type="spellEnd"/>
    </w:p>
    <w:tbl>
      <w:tblPr>
        <w:tblStyle w:val="LightShading"/>
        <w:tblW w:w="0" w:type="auto"/>
        <w:jc w:val="center"/>
        <w:shd w:val="clear" w:color="auto" w:fill="FFFFFF" w:themeFill="background1"/>
        <w:tblLook w:val="04A0" w:firstRow="1" w:lastRow="0" w:firstColumn="1" w:lastColumn="0" w:noHBand="0" w:noVBand="1"/>
      </w:tblPr>
      <w:tblGrid>
        <w:gridCol w:w="764"/>
        <w:gridCol w:w="2268"/>
        <w:gridCol w:w="1701"/>
        <w:gridCol w:w="2180"/>
      </w:tblGrid>
      <w:tr w:rsidR="00FB641F" w:rsidRPr="00FB641F" w14:paraId="256DA85A" w14:textId="77777777" w:rsidTr="00FB64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4" w:type="dxa"/>
            <w:shd w:val="clear" w:color="auto" w:fill="FFFFFF" w:themeFill="background1"/>
          </w:tcPr>
          <w:p w14:paraId="020928D7" w14:textId="77777777" w:rsidR="00FB641F" w:rsidRPr="003106CB" w:rsidRDefault="00FB641F" w:rsidP="00FB641F">
            <w:pPr>
              <w:jc w:val="center"/>
              <w:rPr>
                <w:b w:val="0"/>
                <w:sz w:val="22"/>
                <w:shd w:val="clear" w:color="auto" w:fill="FFFFFF"/>
              </w:rPr>
            </w:pPr>
            <w:r w:rsidRPr="003106CB">
              <w:rPr>
                <w:b w:val="0"/>
                <w:sz w:val="22"/>
                <w:shd w:val="clear" w:color="auto" w:fill="FFFFFF"/>
              </w:rPr>
              <w:t>No</w:t>
            </w:r>
          </w:p>
        </w:tc>
        <w:tc>
          <w:tcPr>
            <w:tcW w:w="2268" w:type="dxa"/>
            <w:shd w:val="clear" w:color="auto" w:fill="FFFFFF" w:themeFill="background1"/>
          </w:tcPr>
          <w:p w14:paraId="3470777A" w14:textId="77777777" w:rsidR="00FB641F" w:rsidRPr="003106CB" w:rsidRDefault="00FB641F" w:rsidP="00FB641F">
            <w:pPr>
              <w:jc w:val="center"/>
              <w:cnfStyle w:val="100000000000" w:firstRow="1" w:lastRow="0" w:firstColumn="0" w:lastColumn="0" w:oddVBand="0" w:evenVBand="0" w:oddHBand="0" w:evenHBand="0" w:firstRowFirstColumn="0" w:firstRowLastColumn="0" w:lastRowFirstColumn="0" w:lastRowLastColumn="0"/>
              <w:rPr>
                <w:b w:val="0"/>
                <w:sz w:val="22"/>
                <w:shd w:val="clear" w:color="auto" w:fill="FFFFFF"/>
              </w:rPr>
            </w:pPr>
            <w:r w:rsidRPr="003106CB">
              <w:rPr>
                <w:b w:val="0"/>
                <w:sz w:val="22"/>
                <w:shd w:val="clear" w:color="auto" w:fill="FFFFFF"/>
              </w:rPr>
              <w:t>Pendidikan</w:t>
            </w:r>
          </w:p>
        </w:tc>
        <w:tc>
          <w:tcPr>
            <w:tcW w:w="1701" w:type="dxa"/>
            <w:shd w:val="clear" w:color="auto" w:fill="FFFFFF" w:themeFill="background1"/>
          </w:tcPr>
          <w:p w14:paraId="59A46614" w14:textId="77777777" w:rsidR="00FB641F" w:rsidRPr="003106CB" w:rsidRDefault="00FB641F" w:rsidP="00FB641F">
            <w:pPr>
              <w:jc w:val="center"/>
              <w:cnfStyle w:val="100000000000" w:firstRow="1" w:lastRow="0" w:firstColumn="0" w:lastColumn="0" w:oddVBand="0" w:evenVBand="0" w:oddHBand="0" w:evenHBand="0" w:firstRowFirstColumn="0" w:firstRowLastColumn="0" w:lastRowFirstColumn="0" w:lastRowLastColumn="0"/>
              <w:rPr>
                <w:b w:val="0"/>
                <w:sz w:val="22"/>
                <w:shd w:val="clear" w:color="auto" w:fill="FFFFFF"/>
              </w:rPr>
            </w:pPr>
            <w:proofErr w:type="spellStart"/>
            <w:r w:rsidRPr="003106CB">
              <w:rPr>
                <w:b w:val="0"/>
                <w:sz w:val="22"/>
                <w:shd w:val="clear" w:color="auto" w:fill="FFFFFF"/>
              </w:rPr>
              <w:t>Jumlah</w:t>
            </w:r>
            <w:proofErr w:type="spellEnd"/>
          </w:p>
        </w:tc>
        <w:tc>
          <w:tcPr>
            <w:tcW w:w="2180" w:type="dxa"/>
            <w:shd w:val="clear" w:color="auto" w:fill="FFFFFF" w:themeFill="background1"/>
          </w:tcPr>
          <w:p w14:paraId="12ECE72F" w14:textId="77777777" w:rsidR="00FB641F" w:rsidRPr="003106CB" w:rsidRDefault="00FB641F" w:rsidP="00FB641F">
            <w:pPr>
              <w:jc w:val="center"/>
              <w:cnfStyle w:val="100000000000" w:firstRow="1" w:lastRow="0" w:firstColumn="0" w:lastColumn="0" w:oddVBand="0" w:evenVBand="0" w:oddHBand="0" w:evenHBand="0" w:firstRowFirstColumn="0" w:firstRowLastColumn="0" w:lastRowFirstColumn="0" w:lastRowLastColumn="0"/>
              <w:rPr>
                <w:b w:val="0"/>
                <w:sz w:val="22"/>
                <w:shd w:val="clear" w:color="auto" w:fill="FFFFFF"/>
              </w:rPr>
            </w:pPr>
            <w:proofErr w:type="spellStart"/>
            <w:r w:rsidRPr="003106CB">
              <w:rPr>
                <w:b w:val="0"/>
                <w:sz w:val="22"/>
                <w:shd w:val="clear" w:color="auto" w:fill="FFFFFF"/>
              </w:rPr>
              <w:t>Presentase</w:t>
            </w:r>
            <w:proofErr w:type="spellEnd"/>
          </w:p>
        </w:tc>
      </w:tr>
      <w:tr w:rsidR="00FB641F" w:rsidRPr="00FB641F" w14:paraId="7F1DB3ED" w14:textId="77777777" w:rsidTr="00FB64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4" w:type="dxa"/>
            <w:shd w:val="clear" w:color="auto" w:fill="FFFFFF" w:themeFill="background1"/>
          </w:tcPr>
          <w:p w14:paraId="7AE059F6" w14:textId="77777777" w:rsidR="00FB641F" w:rsidRPr="003106CB" w:rsidRDefault="00FB641F" w:rsidP="00FB641F">
            <w:pPr>
              <w:jc w:val="center"/>
              <w:rPr>
                <w:b w:val="0"/>
                <w:sz w:val="22"/>
                <w:shd w:val="clear" w:color="auto" w:fill="FFFFFF"/>
              </w:rPr>
            </w:pPr>
            <w:r w:rsidRPr="003106CB">
              <w:rPr>
                <w:b w:val="0"/>
                <w:sz w:val="22"/>
                <w:shd w:val="clear" w:color="auto" w:fill="FFFFFF"/>
              </w:rPr>
              <w:t>1</w:t>
            </w:r>
          </w:p>
        </w:tc>
        <w:tc>
          <w:tcPr>
            <w:tcW w:w="2268" w:type="dxa"/>
            <w:shd w:val="clear" w:color="auto" w:fill="FFFFFF" w:themeFill="background1"/>
          </w:tcPr>
          <w:p w14:paraId="0BE82755" w14:textId="77777777" w:rsidR="00FB641F" w:rsidRPr="003106CB" w:rsidRDefault="00FB641F" w:rsidP="00FB641F">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SD</w:t>
            </w:r>
          </w:p>
        </w:tc>
        <w:tc>
          <w:tcPr>
            <w:tcW w:w="1701" w:type="dxa"/>
            <w:shd w:val="clear" w:color="auto" w:fill="FFFFFF" w:themeFill="background1"/>
          </w:tcPr>
          <w:p w14:paraId="6439B02F" w14:textId="77777777" w:rsidR="00FB641F" w:rsidRPr="003106CB" w:rsidRDefault="00FB641F" w:rsidP="00FB641F">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1</w:t>
            </w:r>
          </w:p>
        </w:tc>
        <w:tc>
          <w:tcPr>
            <w:tcW w:w="2180" w:type="dxa"/>
            <w:shd w:val="clear" w:color="auto" w:fill="FFFFFF" w:themeFill="background1"/>
          </w:tcPr>
          <w:p w14:paraId="1428DFC8" w14:textId="77777777" w:rsidR="00FB641F" w:rsidRPr="003106CB" w:rsidRDefault="00FB641F" w:rsidP="00FB641F">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20%</w:t>
            </w:r>
          </w:p>
        </w:tc>
      </w:tr>
      <w:tr w:rsidR="00FB641F" w:rsidRPr="00FB641F" w14:paraId="23BF29A4" w14:textId="77777777" w:rsidTr="00FB641F">
        <w:trPr>
          <w:jc w:val="center"/>
        </w:trPr>
        <w:tc>
          <w:tcPr>
            <w:cnfStyle w:val="001000000000" w:firstRow="0" w:lastRow="0" w:firstColumn="1" w:lastColumn="0" w:oddVBand="0" w:evenVBand="0" w:oddHBand="0" w:evenHBand="0" w:firstRowFirstColumn="0" w:firstRowLastColumn="0" w:lastRowFirstColumn="0" w:lastRowLastColumn="0"/>
            <w:tcW w:w="764" w:type="dxa"/>
            <w:shd w:val="clear" w:color="auto" w:fill="FFFFFF" w:themeFill="background1"/>
          </w:tcPr>
          <w:p w14:paraId="318C74BF" w14:textId="77777777" w:rsidR="00FB641F" w:rsidRPr="003106CB" w:rsidRDefault="00FB641F" w:rsidP="00FB641F">
            <w:pPr>
              <w:jc w:val="center"/>
              <w:rPr>
                <w:b w:val="0"/>
                <w:sz w:val="22"/>
                <w:shd w:val="clear" w:color="auto" w:fill="FFFFFF"/>
              </w:rPr>
            </w:pPr>
            <w:r w:rsidRPr="003106CB">
              <w:rPr>
                <w:b w:val="0"/>
                <w:sz w:val="22"/>
                <w:shd w:val="clear" w:color="auto" w:fill="FFFFFF"/>
              </w:rPr>
              <w:t>2</w:t>
            </w:r>
          </w:p>
        </w:tc>
        <w:tc>
          <w:tcPr>
            <w:tcW w:w="2268" w:type="dxa"/>
            <w:shd w:val="clear" w:color="auto" w:fill="FFFFFF" w:themeFill="background1"/>
          </w:tcPr>
          <w:p w14:paraId="7467A1B8" w14:textId="77777777" w:rsidR="00FB641F" w:rsidRPr="003106CB" w:rsidRDefault="00FB641F" w:rsidP="00FB641F">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r w:rsidRPr="003106CB">
              <w:rPr>
                <w:sz w:val="22"/>
                <w:shd w:val="clear" w:color="auto" w:fill="FFFFFF"/>
              </w:rPr>
              <w:t>SMP</w:t>
            </w:r>
          </w:p>
        </w:tc>
        <w:tc>
          <w:tcPr>
            <w:tcW w:w="1701" w:type="dxa"/>
            <w:shd w:val="clear" w:color="auto" w:fill="FFFFFF" w:themeFill="background1"/>
          </w:tcPr>
          <w:p w14:paraId="46B403FC" w14:textId="77777777" w:rsidR="00FB641F" w:rsidRPr="003106CB" w:rsidRDefault="00FB641F" w:rsidP="00FB641F">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r w:rsidRPr="003106CB">
              <w:rPr>
                <w:sz w:val="22"/>
                <w:shd w:val="clear" w:color="auto" w:fill="FFFFFF"/>
              </w:rPr>
              <w:t>1</w:t>
            </w:r>
          </w:p>
        </w:tc>
        <w:tc>
          <w:tcPr>
            <w:tcW w:w="2180" w:type="dxa"/>
            <w:shd w:val="clear" w:color="auto" w:fill="FFFFFF" w:themeFill="background1"/>
          </w:tcPr>
          <w:p w14:paraId="0309A302" w14:textId="77777777" w:rsidR="00FB641F" w:rsidRPr="003106CB" w:rsidRDefault="00FB641F" w:rsidP="00FB641F">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r w:rsidRPr="003106CB">
              <w:rPr>
                <w:sz w:val="22"/>
                <w:shd w:val="clear" w:color="auto" w:fill="FFFFFF"/>
              </w:rPr>
              <w:t>20%</w:t>
            </w:r>
          </w:p>
        </w:tc>
      </w:tr>
      <w:tr w:rsidR="00FB641F" w:rsidRPr="00FB641F" w14:paraId="4DC18A38" w14:textId="77777777" w:rsidTr="00FB64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4" w:type="dxa"/>
            <w:shd w:val="clear" w:color="auto" w:fill="FFFFFF" w:themeFill="background1"/>
          </w:tcPr>
          <w:p w14:paraId="77AD4EF8" w14:textId="77777777" w:rsidR="00FB641F" w:rsidRPr="003106CB" w:rsidRDefault="00FB641F" w:rsidP="00FB641F">
            <w:pPr>
              <w:jc w:val="center"/>
              <w:rPr>
                <w:b w:val="0"/>
                <w:sz w:val="22"/>
                <w:shd w:val="clear" w:color="auto" w:fill="FFFFFF"/>
              </w:rPr>
            </w:pPr>
            <w:r w:rsidRPr="003106CB">
              <w:rPr>
                <w:b w:val="0"/>
                <w:sz w:val="22"/>
                <w:shd w:val="clear" w:color="auto" w:fill="FFFFFF"/>
              </w:rPr>
              <w:t>3</w:t>
            </w:r>
          </w:p>
        </w:tc>
        <w:tc>
          <w:tcPr>
            <w:tcW w:w="2268" w:type="dxa"/>
            <w:shd w:val="clear" w:color="auto" w:fill="FFFFFF" w:themeFill="background1"/>
          </w:tcPr>
          <w:p w14:paraId="4EBB817F" w14:textId="77777777" w:rsidR="00FB641F" w:rsidRPr="003106CB" w:rsidRDefault="00FB641F" w:rsidP="00FB641F">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SMA</w:t>
            </w:r>
          </w:p>
        </w:tc>
        <w:tc>
          <w:tcPr>
            <w:tcW w:w="1701" w:type="dxa"/>
            <w:shd w:val="clear" w:color="auto" w:fill="FFFFFF" w:themeFill="background1"/>
          </w:tcPr>
          <w:p w14:paraId="0A63B34A" w14:textId="77777777" w:rsidR="00FB641F" w:rsidRPr="003106CB" w:rsidRDefault="00FB641F" w:rsidP="00FB641F">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3</w:t>
            </w:r>
          </w:p>
        </w:tc>
        <w:tc>
          <w:tcPr>
            <w:tcW w:w="2180" w:type="dxa"/>
            <w:shd w:val="clear" w:color="auto" w:fill="FFFFFF" w:themeFill="background1"/>
          </w:tcPr>
          <w:p w14:paraId="2DE1E2AB" w14:textId="77777777" w:rsidR="00FB641F" w:rsidRPr="003106CB" w:rsidRDefault="00FB641F" w:rsidP="00FB641F">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60%</w:t>
            </w:r>
          </w:p>
        </w:tc>
      </w:tr>
      <w:tr w:rsidR="00FB641F" w:rsidRPr="00FB641F" w14:paraId="45865DA7" w14:textId="77777777" w:rsidTr="00FB641F">
        <w:trPr>
          <w:jc w:val="center"/>
        </w:trPr>
        <w:tc>
          <w:tcPr>
            <w:cnfStyle w:val="001000000000" w:firstRow="0" w:lastRow="0" w:firstColumn="1" w:lastColumn="0" w:oddVBand="0" w:evenVBand="0" w:oddHBand="0" w:evenHBand="0" w:firstRowFirstColumn="0" w:firstRowLastColumn="0" w:lastRowFirstColumn="0" w:lastRowLastColumn="0"/>
            <w:tcW w:w="764" w:type="dxa"/>
            <w:shd w:val="clear" w:color="auto" w:fill="FFFFFF" w:themeFill="background1"/>
          </w:tcPr>
          <w:p w14:paraId="14E066DB" w14:textId="77777777" w:rsidR="00FB641F" w:rsidRPr="003106CB" w:rsidRDefault="00FB641F" w:rsidP="00FB641F">
            <w:pPr>
              <w:jc w:val="center"/>
              <w:rPr>
                <w:sz w:val="22"/>
                <w:shd w:val="clear" w:color="auto" w:fill="FFFFFF"/>
              </w:rPr>
            </w:pPr>
          </w:p>
        </w:tc>
        <w:tc>
          <w:tcPr>
            <w:tcW w:w="2268" w:type="dxa"/>
            <w:shd w:val="clear" w:color="auto" w:fill="FFFFFF" w:themeFill="background1"/>
          </w:tcPr>
          <w:p w14:paraId="7FD6913C" w14:textId="77777777" w:rsidR="00FB641F" w:rsidRPr="003106CB" w:rsidRDefault="00FB641F" w:rsidP="00FB641F">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proofErr w:type="spellStart"/>
            <w:r w:rsidRPr="003106CB">
              <w:rPr>
                <w:sz w:val="22"/>
                <w:shd w:val="clear" w:color="auto" w:fill="FFFFFF"/>
              </w:rPr>
              <w:t>Jumlah</w:t>
            </w:r>
            <w:proofErr w:type="spellEnd"/>
          </w:p>
        </w:tc>
        <w:tc>
          <w:tcPr>
            <w:tcW w:w="1701" w:type="dxa"/>
            <w:shd w:val="clear" w:color="auto" w:fill="FFFFFF" w:themeFill="background1"/>
          </w:tcPr>
          <w:p w14:paraId="658E950B" w14:textId="77777777" w:rsidR="00FB641F" w:rsidRPr="003106CB" w:rsidRDefault="00FB641F" w:rsidP="00FB641F">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r w:rsidRPr="003106CB">
              <w:rPr>
                <w:sz w:val="22"/>
                <w:shd w:val="clear" w:color="auto" w:fill="FFFFFF"/>
              </w:rPr>
              <w:t>5</w:t>
            </w:r>
          </w:p>
        </w:tc>
        <w:tc>
          <w:tcPr>
            <w:tcW w:w="2180" w:type="dxa"/>
            <w:shd w:val="clear" w:color="auto" w:fill="FFFFFF" w:themeFill="background1"/>
          </w:tcPr>
          <w:p w14:paraId="29F8B6B7" w14:textId="77777777" w:rsidR="00FB641F" w:rsidRPr="003106CB" w:rsidRDefault="00FB641F" w:rsidP="00FB641F">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r w:rsidRPr="003106CB">
              <w:rPr>
                <w:sz w:val="22"/>
                <w:shd w:val="clear" w:color="auto" w:fill="FFFFFF"/>
              </w:rPr>
              <w:t>100%</w:t>
            </w:r>
          </w:p>
        </w:tc>
      </w:tr>
    </w:tbl>
    <w:p w14:paraId="4EC39AF8" w14:textId="77777777" w:rsidR="00FB641F" w:rsidRPr="00FB641F" w:rsidRDefault="00FB641F" w:rsidP="00FB641F">
      <w:pPr>
        <w:pStyle w:val="ListParagraph"/>
        <w:spacing w:after="0" w:line="240" w:lineRule="auto"/>
        <w:jc w:val="center"/>
        <w:rPr>
          <w:rFonts w:ascii="Times New Roman" w:hAnsi="Times New Roman" w:cs="Times New Roman"/>
          <w:i/>
          <w:sz w:val="20"/>
          <w:szCs w:val="20"/>
          <w:shd w:val="clear" w:color="auto" w:fill="FFFFFF"/>
        </w:rPr>
      </w:pPr>
      <w:proofErr w:type="spellStart"/>
      <w:proofErr w:type="gramStart"/>
      <w:r w:rsidRPr="00FB641F">
        <w:rPr>
          <w:rFonts w:ascii="Times New Roman" w:hAnsi="Times New Roman" w:cs="Times New Roman"/>
          <w:i/>
          <w:sz w:val="20"/>
          <w:szCs w:val="20"/>
          <w:shd w:val="clear" w:color="auto" w:fill="FFFFFF"/>
        </w:rPr>
        <w:t>Sumber</w:t>
      </w:r>
      <w:proofErr w:type="spellEnd"/>
      <w:r w:rsidRPr="00FB641F">
        <w:rPr>
          <w:rFonts w:ascii="Times New Roman" w:hAnsi="Times New Roman" w:cs="Times New Roman"/>
          <w:i/>
          <w:sz w:val="20"/>
          <w:szCs w:val="20"/>
          <w:shd w:val="clear" w:color="auto" w:fill="FFFFFF"/>
        </w:rPr>
        <w:t xml:space="preserve"> :</w:t>
      </w:r>
      <w:proofErr w:type="gramEnd"/>
      <w:r w:rsidRPr="00FB641F">
        <w:rPr>
          <w:rFonts w:ascii="Times New Roman" w:hAnsi="Times New Roman" w:cs="Times New Roman"/>
          <w:i/>
          <w:sz w:val="20"/>
          <w:szCs w:val="20"/>
          <w:shd w:val="clear" w:color="auto" w:fill="FFFFFF"/>
        </w:rPr>
        <w:t xml:space="preserve"> Data Primer </w:t>
      </w:r>
      <w:proofErr w:type="spellStart"/>
      <w:r w:rsidRPr="00FB641F">
        <w:rPr>
          <w:rFonts w:ascii="Times New Roman" w:hAnsi="Times New Roman" w:cs="Times New Roman"/>
          <w:i/>
          <w:sz w:val="20"/>
          <w:szCs w:val="20"/>
          <w:shd w:val="clear" w:color="auto" w:fill="FFFFFF"/>
        </w:rPr>
        <w:t>Diolah</w:t>
      </w:r>
      <w:proofErr w:type="spellEnd"/>
      <w:r w:rsidRPr="00FB641F">
        <w:rPr>
          <w:rFonts w:ascii="Times New Roman" w:hAnsi="Times New Roman" w:cs="Times New Roman"/>
          <w:i/>
          <w:sz w:val="20"/>
          <w:szCs w:val="20"/>
          <w:shd w:val="clear" w:color="auto" w:fill="FFFFFF"/>
        </w:rPr>
        <w:t>, 2022</w:t>
      </w:r>
    </w:p>
    <w:p w14:paraId="411D0AFD" w14:textId="133507FC" w:rsidR="00FB641F" w:rsidRPr="00FB641F" w:rsidRDefault="00FB641F" w:rsidP="00FB641F">
      <w:pPr>
        <w:ind w:left="709"/>
        <w:jc w:val="both"/>
        <w:rPr>
          <w:shd w:val="clear" w:color="auto" w:fill="FFFFFF"/>
        </w:rPr>
      </w:pPr>
      <w:proofErr w:type="spellStart"/>
      <w:r w:rsidRPr="00FB641F">
        <w:rPr>
          <w:shd w:val="clear" w:color="auto" w:fill="FFFFFF"/>
        </w:rPr>
        <w:t>Berdasarkan</w:t>
      </w:r>
      <w:proofErr w:type="spellEnd"/>
      <w:r w:rsidRPr="00FB641F">
        <w:rPr>
          <w:shd w:val="clear" w:color="auto" w:fill="FFFFFF"/>
        </w:rPr>
        <w:t xml:space="preserve"> data pada </w:t>
      </w:r>
      <w:proofErr w:type="spellStart"/>
      <w:r w:rsidRPr="00FB641F">
        <w:rPr>
          <w:shd w:val="clear" w:color="auto" w:fill="FFFFFF"/>
        </w:rPr>
        <w:t>tabel</w:t>
      </w:r>
      <w:proofErr w:type="spellEnd"/>
      <w:r w:rsidRPr="00FB641F">
        <w:rPr>
          <w:shd w:val="clear" w:color="auto" w:fill="FFFFFF"/>
        </w:rPr>
        <w:t xml:space="preserve"> di </w:t>
      </w:r>
      <w:proofErr w:type="spellStart"/>
      <w:r w:rsidRPr="00FB641F">
        <w:rPr>
          <w:shd w:val="clear" w:color="auto" w:fill="FFFFFF"/>
        </w:rPr>
        <w:t>atas</w:t>
      </w:r>
      <w:proofErr w:type="spellEnd"/>
      <w:r w:rsidRPr="00FB641F">
        <w:rPr>
          <w:shd w:val="clear" w:color="auto" w:fill="FFFFFF"/>
        </w:rPr>
        <w:t xml:space="preserve"> </w:t>
      </w:r>
      <w:proofErr w:type="spellStart"/>
      <w:r w:rsidRPr="00FB641F">
        <w:rPr>
          <w:shd w:val="clear" w:color="auto" w:fill="FFFFFF"/>
        </w:rPr>
        <w:t>dapat</w:t>
      </w:r>
      <w:proofErr w:type="spellEnd"/>
      <w:r w:rsidRPr="00FB641F">
        <w:rPr>
          <w:shd w:val="clear" w:color="auto" w:fill="FFFFFF"/>
        </w:rPr>
        <w:t xml:space="preserve"> </w:t>
      </w:r>
      <w:proofErr w:type="spellStart"/>
      <w:r w:rsidRPr="00FB641F">
        <w:rPr>
          <w:shd w:val="clear" w:color="auto" w:fill="FFFFFF"/>
        </w:rPr>
        <w:t>diketahui</w:t>
      </w:r>
      <w:proofErr w:type="spellEnd"/>
      <w:r w:rsidRPr="00FB641F">
        <w:rPr>
          <w:shd w:val="clear" w:color="auto" w:fill="FFFFFF"/>
        </w:rPr>
        <w:t xml:space="preserve"> </w:t>
      </w:r>
      <w:proofErr w:type="spellStart"/>
      <w:r w:rsidRPr="00FB641F">
        <w:rPr>
          <w:shd w:val="clear" w:color="auto" w:fill="FFFFFF"/>
        </w:rPr>
        <w:t>bahwa</w:t>
      </w:r>
      <w:proofErr w:type="spellEnd"/>
      <w:r w:rsidRPr="00FB641F">
        <w:rPr>
          <w:shd w:val="clear" w:color="auto" w:fill="FFFFFF"/>
        </w:rPr>
        <w:t xml:space="preserve"> </w:t>
      </w:r>
      <w:proofErr w:type="spellStart"/>
      <w:r>
        <w:rPr>
          <w:shd w:val="clear" w:color="auto" w:fill="FFFFFF"/>
        </w:rPr>
        <w:t>sampel</w:t>
      </w:r>
      <w:proofErr w:type="spellEnd"/>
      <w:r>
        <w:rPr>
          <w:shd w:val="clear" w:color="auto" w:fill="FFFFFF"/>
        </w:rPr>
        <w:t xml:space="preserve"> </w:t>
      </w:r>
      <w:proofErr w:type="spellStart"/>
      <w:r>
        <w:rPr>
          <w:shd w:val="clear" w:color="auto" w:fill="FFFFFF"/>
        </w:rPr>
        <w:t>mayoritas</w:t>
      </w:r>
      <w:proofErr w:type="spellEnd"/>
      <w:r>
        <w:rPr>
          <w:shd w:val="clear" w:color="auto" w:fill="FFFFFF"/>
        </w:rPr>
        <w:t xml:space="preserve"> </w:t>
      </w:r>
      <w:proofErr w:type="spellStart"/>
      <w:r>
        <w:rPr>
          <w:shd w:val="clear" w:color="auto" w:fill="FFFFFF"/>
        </w:rPr>
        <w:t>adalah</w:t>
      </w:r>
      <w:proofErr w:type="spellEnd"/>
      <w:r>
        <w:rPr>
          <w:shd w:val="clear" w:color="auto" w:fill="FFFFFF"/>
        </w:rPr>
        <w:t xml:space="preserve">        </w:t>
      </w:r>
      <w:proofErr w:type="spellStart"/>
      <w:r w:rsidRPr="00FB641F">
        <w:rPr>
          <w:shd w:val="clear" w:color="auto" w:fill="FFFFFF"/>
        </w:rPr>
        <w:t>berpendidikan</w:t>
      </w:r>
      <w:proofErr w:type="spellEnd"/>
      <w:r w:rsidRPr="00FB641F">
        <w:rPr>
          <w:shd w:val="clear" w:color="auto" w:fill="FFFFFF"/>
        </w:rPr>
        <w:t xml:space="preserve"> SMA </w:t>
      </w:r>
      <w:proofErr w:type="spellStart"/>
      <w:proofErr w:type="gramStart"/>
      <w:r w:rsidRPr="00FB641F">
        <w:rPr>
          <w:shd w:val="clear" w:color="auto" w:fill="FFFFFF"/>
        </w:rPr>
        <w:t>yaitu</w:t>
      </w:r>
      <w:proofErr w:type="spellEnd"/>
      <w:r w:rsidRPr="00FB641F">
        <w:rPr>
          <w:shd w:val="clear" w:color="auto" w:fill="FFFFFF"/>
        </w:rPr>
        <w:t xml:space="preserve">  </w:t>
      </w:r>
      <w:proofErr w:type="spellStart"/>
      <w:r w:rsidRPr="00FB641F">
        <w:rPr>
          <w:shd w:val="clear" w:color="auto" w:fill="FFFFFF"/>
        </w:rPr>
        <w:t>sebanyak</w:t>
      </w:r>
      <w:proofErr w:type="spellEnd"/>
      <w:proofErr w:type="gramEnd"/>
      <w:r w:rsidRPr="00FB641F">
        <w:rPr>
          <w:shd w:val="clear" w:color="auto" w:fill="FFFFFF"/>
        </w:rPr>
        <w:t xml:space="preserve"> 3 orang </w:t>
      </w:r>
      <w:proofErr w:type="spellStart"/>
      <w:r w:rsidRPr="00FB641F">
        <w:rPr>
          <w:shd w:val="clear" w:color="auto" w:fill="FFFFFF"/>
        </w:rPr>
        <w:t>ata</w:t>
      </w:r>
      <w:r>
        <w:rPr>
          <w:shd w:val="clear" w:color="auto" w:fill="FFFFFF"/>
        </w:rPr>
        <w:t>u</w:t>
      </w:r>
      <w:proofErr w:type="spellEnd"/>
      <w:r>
        <w:rPr>
          <w:shd w:val="clear" w:color="auto" w:fill="FFFFFF"/>
        </w:rPr>
        <w:t xml:space="preserve"> 60%, </w:t>
      </w:r>
      <w:proofErr w:type="spellStart"/>
      <w:r>
        <w:rPr>
          <w:shd w:val="clear" w:color="auto" w:fill="FFFFFF"/>
        </w:rPr>
        <w:t>sedangkan</w:t>
      </w:r>
      <w:proofErr w:type="spellEnd"/>
      <w:r>
        <w:rPr>
          <w:shd w:val="clear" w:color="auto" w:fill="FFFFFF"/>
        </w:rPr>
        <w:t xml:space="preserve"> SD 1 orang dan </w:t>
      </w:r>
      <w:proofErr w:type="spellStart"/>
      <w:r w:rsidRPr="00FB641F">
        <w:rPr>
          <w:shd w:val="clear" w:color="auto" w:fill="FFFFFF"/>
        </w:rPr>
        <w:t>sisanya</w:t>
      </w:r>
      <w:proofErr w:type="spellEnd"/>
      <w:r w:rsidRPr="00FB641F">
        <w:rPr>
          <w:shd w:val="clear" w:color="auto" w:fill="FFFFFF"/>
        </w:rPr>
        <w:t xml:space="preserve"> SMP 1 orang </w:t>
      </w:r>
    </w:p>
    <w:p w14:paraId="72A388D8" w14:textId="1420394D" w:rsidR="00EE7B68" w:rsidRPr="00FB641F" w:rsidRDefault="00FB641F" w:rsidP="00DB083F">
      <w:pPr>
        <w:pStyle w:val="ListParagraph"/>
        <w:numPr>
          <w:ilvl w:val="0"/>
          <w:numId w:val="2"/>
        </w:numPr>
        <w:spacing w:after="0"/>
        <w:rPr>
          <w:rFonts w:ascii="Times New Roman" w:hAnsi="Times New Roman" w:cs="Times New Roman"/>
          <w:b/>
          <w:sz w:val="24"/>
          <w:szCs w:val="24"/>
        </w:rPr>
      </w:pPr>
      <w:r w:rsidRPr="00FB641F">
        <w:rPr>
          <w:rFonts w:ascii="Times New Roman" w:hAnsi="Times New Roman" w:cs="Times New Roman"/>
          <w:b/>
          <w:sz w:val="24"/>
          <w:szCs w:val="24"/>
        </w:rPr>
        <w:t xml:space="preserve">Luas </w:t>
      </w:r>
      <w:proofErr w:type="spellStart"/>
      <w:r w:rsidRPr="00FB641F">
        <w:rPr>
          <w:rFonts w:ascii="Times New Roman" w:hAnsi="Times New Roman" w:cs="Times New Roman"/>
          <w:b/>
          <w:sz w:val="24"/>
          <w:szCs w:val="24"/>
        </w:rPr>
        <w:t>Kumbung</w:t>
      </w:r>
      <w:proofErr w:type="spellEnd"/>
    </w:p>
    <w:p w14:paraId="096FA877" w14:textId="726F2BA2" w:rsidR="00FB641F" w:rsidRPr="003106CB" w:rsidRDefault="00FB641F" w:rsidP="003106CB">
      <w:pPr>
        <w:ind w:left="360" w:firstLine="360"/>
        <w:jc w:val="both"/>
      </w:pPr>
      <w:proofErr w:type="spellStart"/>
      <w:r w:rsidRPr="003106CB">
        <w:t>Gambaran</w:t>
      </w:r>
      <w:proofErr w:type="spellEnd"/>
      <w:r w:rsidRPr="003106CB">
        <w:t xml:space="preserve"> </w:t>
      </w:r>
      <w:proofErr w:type="spellStart"/>
      <w:r w:rsidRPr="003106CB">
        <w:t>mengenai</w:t>
      </w:r>
      <w:proofErr w:type="spellEnd"/>
      <w:r w:rsidRPr="003106CB">
        <w:t xml:space="preserve"> </w:t>
      </w:r>
      <w:proofErr w:type="spellStart"/>
      <w:r w:rsidRPr="003106CB">
        <w:t>karakteristik</w:t>
      </w:r>
      <w:proofErr w:type="spellEnd"/>
      <w:r w:rsidRPr="003106CB">
        <w:t xml:space="preserve"> </w:t>
      </w:r>
      <w:proofErr w:type="spellStart"/>
      <w:r w:rsidRPr="003106CB">
        <w:t>sampel</w:t>
      </w:r>
      <w:proofErr w:type="spellEnd"/>
      <w:r w:rsidRPr="003106CB">
        <w:t xml:space="preserve"> </w:t>
      </w:r>
      <w:proofErr w:type="spellStart"/>
      <w:r w:rsidRPr="003106CB">
        <w:t>berdasarkan</w:t>
      </w:r>
      <w:proofErr w:type="spellEnd"/>
      <w:r w:rsidRPr="003106CB">
        <w:t xml:space="preserve"> </w:t>
      </w:r>
      <w:proofErr w:type="spellStart"/>
      <w:r w:rsidRPr="003106CB">
        <w:t>luas</w:t>
      </w:r>
      <w:proofErr w:type="spellEnd"/>
      <w:r w:rsidRPr="003106CB">
        <w:t xml:space="preserve"> </w:t>
      </w:r>
      <w:proofErr w:type="spellStart"/>
      <w:r w:rsidRPr="003106CB">
        <w:t>kumbung</w:t>
      </w:r>
      <w:proofErr w:type="spellEnd"/>
      <w:r w:rsidRPr="003106CB">
        <w:t xml:space="preserve"> yang </w:t>
      </w:r>
      <w:proofErr w:type="spellStart"/>
      <w:r w:rsidRPr="003106CB">
        <w:t>dimiliki</w:t>
      </w:r>
      <w:proofErr w:type="spellEnd"/>
      <w:r w:rsidRPr="003106CB">
        <w:t xml:space="preserve"> </w:t>
      </w:r>
      <w:proofErr w:type="spellStart"/>
      <w:r w:rsidRPr="003106CB">
        <w:t>dapat</w:t>
      </w:r>
      <w:proofErr w:type="spellEnd"/>
      <w:r w:rsidRPr="003106CB">
        <w:t xml:space="preserve"> </w:t>
      </w:r>
      <w:proofErr w:type="spellStart"/>
      <w:r w:rsidRPr="003106CB">
        <w:t>dibedakan</w:t>
      </w:r>
      <w:proofErr w:type="spellEnd"/>
      <w:r w:rsidRPr="003106CB">
        <w:t xml:space="preserve"> </w:t>
      </w:r>
      <w:proofErr w:type="spellStart"/>
      <w:r w:rsidRPr="003106CB">
        <w:t>seperti</w:t>
      </w:r>
      <w:proofErr w:type="spellEnd"/>
      <w:r w:rsidRPr="003106CB">
        <w:t xml:space="preserve"> yang </w:t>
      </w:r>
      <w:proofErr w:type="spellStart"/>
      <w:r w:rsidRPr="003106CB">
        <w:t>terdapat</w:t>
      </w:r>
      <w:proofErr w:type="spellEnd"/>
      <w:r w:rsidRPr="003106CB">
        <w:t xml:space="preserve"> pada </w:t>
      </w:r>
      <w:proofErr w:type="spellStart"/>
      <w:r w:rsidRPr="003106CB">
        <w:t>tabel</w:t>
      </w:r>
      <w:proofErr w:type="spellEnd"/>
      <w:r w:rsidRPr="003106CB">
        <w:t xml:space="preserve"> </w:t>
      </w:r>
      <w:proofErr w:type="spellStart"/>
      <w:proofErr w:type="gramStart"/>
      <w:r w:rsidRPr="003106CB">
        <w:t>berikut</w:t>
      </w:r>
      <w:proofErr w:type="spellEnd"/>
      <w:r w:rsidRPr="003106CB">
        <w:t xml:space="preserve"> :</w:t>
      </w:r>
      <w:proofErr w:type="gramEnd"/>
    </w:p>
    <w:p w14:paraId="1B9E9D4C" w14:textId="0585531B" w:rsidR="00FB641F" w:rsidRPr="003106CB" w:rsidRDefault="003106CB" w:rsidP="003106CB">
      <w:pPr>
        <w:pStyle w:val="ListParagraph"/>
        <w:spacing w:after="0" w:line="240" w:lineRule="auto"/>
        <w:jc w:val="center"/>
        <w:rPr>
          <w:rFonts w:ascii="Times New Roman" w:hAnsi="Times New Roman" w:cs="Times New Roman"/>
          <w:sz w:val="20"/>
          <w:szCs w:val="20"/>
        </w:rPr>
      </w:pPr>
      <w:proofErr w:type="spellStart"/>
      <w:r w:rsidRPr="003106CB">
        <w:rPr>
          <w:rFonts w:ascii="Times New Roman" w:hAnsi="Times New Roman" w:cs="Times New Roman"/>
          <w:b/>
          <w:sz w:val="20"/>
          <w:szCs w:val="20"/>
        </w:rPr>
        <w:t>Tabel</w:t>
      </w:r>
      <w:proofErr w:type="spellEnd"/>
      <w:r w:rsidRPr="003106CB">
        <w:rPr>
          <w:rFonts w:ascii="Times New Roman" w:hAnsi="Times New Roman" w:cs="Times New Roman"/>
          <w:b/>
          <w:sz w:val="20"/>
          <w:szCs w:val="20"/>
        </w:rPr>
        <w:t xml:space="preserve"> 4</w:t>
      </w:r>
      <w:r w:rsidR="00FB641F" w:rsidRPr="003106CB">
        <w:rPr>
          <w:rFonts w:ascii="Times New Roman" w:hAnsi="Times New Roman" w:cs="Times New Roman"/>
          <w:b/>
          <w:sz w:val="20"/>
          <w:szCs w:val="20"/>
        </w:rPr>
        <w:t>.</w:t>
      </w:r>
      <w:r w:rsidR="00FB641F" w:rsidRPr="003106CB">
        <w:rPr>
          <w:rFonts w:ascii="Times New Roman" w:hAnsi="Times New Roman" w:cs="Times New Roman"/>
          <w:sz w:val="20"/>
          <w:szCs w:val="20"/>
        </w:rPr>
        <w:t xml:space="preserve"> Data Luas </w:t>
      </w:r>
      <w:proofErr w:type="spellStart"/>
      <w:r w:rsidR="00FB641F" w:rsidRPr="003106CB">
        <w:rPr>
          <w:rFonts w:ascii="Times New Roman" w:hAnsi="Times New Roman" w:cs="Times New Roman"/>
          <w:sz w:val="20"/>
          <w:szCs w:val="20"/>
        </w:rPr>
        <w:t>Kumbung</w:t>
      </w:r>
      <w:proofErr w:type="spellEnd"/>
      <w:r w:rsidR="00FB641F" w:rsidRPr="003106CB">
        <w:rPr>
          <w:rFonts w:ascii="Times New Roman" w:hAnsi="Times New Roman" w:cs="Times New Roman"/>
          <w:sz w:val="20"/>
          <w:szCs w:val="20"/>
        </w:rPr>
        <w:t xml:space="preserve"> </w:t>
      </w:r>
      <w:proofErr w:type="spellStart"/>
      <w:r w:rsidR="00FB641F" w:rsidRPr="003106CB">
        <w:rPr>
          <w:rFonts w:ascii="Times New Roman" w:hAnsi="Times New Roman" w:cs="Times New Roman"/>
          <w:sz w:val="20"/>
          <w:szCs w:val="20"/>
        </w:rPr>
        <w:t>Sampel</w:t>
      </w:r>
      <w:proofErr w:type="spellEnd"/>
    </w:p>
    <w:tbl>
      <w:tblPr>
        <w:tblStyle w:val="LightShading"/>
        <w:tblW w:w="0" w:type="auto"/>
        <w:jc w:val="center"/>
        <w:shd w:val="clear" w:color="auto" w:fill="FFFFFF" w:themeFill="background1"/>
        <w:tblLook w:val="04A0" w:firstRow="1" w:lastRow="0" w:firstColumn="1" w:lastColumn="0" w:noHBand="0" w:noVBand="1"/>
      </w:tblPr>
      <w:tblGrid>
        <w:gridCol w:w="817"/>
        <w:gridCol w:w="2127"/>
        <w:gridCol w:w="1418"/>
        <w:gridCol w:w="1417"/>
      </w:tblGrid>
      <w:tr w:rsidR="00FB641F" w:rsidRPr="003106CB" w14:paraId="348EC0DB" w14:textId="77777777" w:rsidTr="003106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14:paraId="2F052BB3" w14:textId="77777777" w:rsidR="00FB641F" w:rsidRPr="003106CB" w:rsidRDefault="00FB641F" w:rsidP="003106CB">
            <w:pPr>
              <w:jc w:val="center"/>
              <w:rPr>
                <w:b w:val="0"/>
                <w:sz w:val="22"/>
                <w:shd w:val="clear" w:color="auto" w:fill="FFFFFF"/>
              </w:rPr>
            </w:pPr>
            <w:r w:rsidRPr="003106CB">
              <w:rPr>
                <w:b w:val="0"/>
                <w:sz w:val="22"/>
                <w:shd w:val="clear" w:color="auto" w:fill="FFFFFF"/>
              </w:rPr>
              <w:t>No</w:t>
            </w:r>
          </w:p>
        </w:tc>
        <w:tc>
          <w:tcPr>
            <w:tcW w:w="2127" w:type="dxa"/>
            <w:shd w:val="clear" w:color="auto" w:fill="FFFFFF" w:themeFill="background1"/>
          </w:tcPr>
          <w:p w14:paraId="746A499E" w14:textId="77777777" w:rsidR="00FB641F" w:rsidRPr="003106CB" w:rsidRDefault="00FB641F" w:rsidP="003106CB">
            <w:pPr>
              <w:jc w:val="center"/>
              <w:cnfStyle w:val="100000000000" w:firstRow="1" w:lastRow="0" w:firstColumn="0" w:lastColumn="0" w:oddVBand="0" w:evenVBand="0" w:oddHBand="0" w:evenHBand="0" w:firstRowFirstColumn="0" w:firstRowLastColumn="0" w:lastRowFirstColumn="0" w:lastRowLastColumn="0"/>
              <w:rPr>
                <w:b w:val="0"/>
                <w:sz w:val="22"/>
                <w:shd w:val="clear" w:color="auto" w:fill="FFFFFF"/>
              </w:rPr>
            </w:pPr>
            <w:r w:rsidRPr="003106CB">
              <w:rPr>
                <w:b w:val="0"/>
                <w:sz w:val="22"/>
                <w:shd w:val="clear" w:color="auto" w:fill="FFFFFF"/>
              </w:rPr>
              <w:t>Luas</w:t>
            </w:r>
          </w:p>
        </w:tc>
        <w:tc>
          <w:tcPr>
            <w:tcW w:w="1418" w:type="dxa"/>
            <w:shd w:val="clear" w:color="auto" w:fill="FFFFFF" w:themeFill="background1"/>
          </w:tcPr>
          <w:p w14:paraId="2C971934" w14:textId="77777777" w:rsidR="00FB641F" w:rsidRPr="003106CB" w:rsidRDefault="00FB641F" w:rsidP="003106CB">
            <w:pPr>
              <w:jc w:val="center"/>
              <w:cnfStyle w:val="100000000000" w:firstRow="1" w:lastRow="0" w:firstColumn="0" w:lastColumn="0" w:oddVBand="0" w:evenVBand="0" w:oddHBand="0" w:evenHBand="0" w:firstRowFirstColumn="0" w:firstRowLastColumn="0" w:lastRowFirstColumn="0" w:lastRowLastColumn="0"/>
              <w:rPr>
                <w:b w:val="0"/>
                <w:sz w:val="22"/>
                <w:shd w:val="clear" w:color="auto" w:fill="FFFFFF"/>
              </w:rPr>
            </w:pPr>
            <w:proofErr w:type="spellStart"/>
            <w:r w:rsidRPr="003106CB">
              <w:rPr>
                <w:b w:val="0"/>
                <w:sz w:val="22"/>
                <w:shd w:val="clear" w:color="auto" w:fill="FFFFFF"/>
              </w:rPr>
              <w:t>Jumlah</w:t>
            </w:r>
            <w:proofErr w:type="spellEnd"/>
          </w:p>
        </w:tc>
        <w:tc>
          <w:tcPr>
            <w:tcW w:w="1417" w:type="dxa"/>
            <w:shd w:val="clear" w:color="auto" w:fill="FFFFFF" w:themeFill="background1"/>
          </w:tcPr>
          <w:p w14:paraId="3BAE9B76" w14:textId="77777777" w:rsidR="00FB641F" w:rsidRPr="003106CB" w:rsidRDefault="00FB641F" w:rsidP="003106CB">
            <w:pPr>
              <w:jc w:val="center"/>
              <w:cnfStyle w:val="100000000000" w:firstRow="1" w:lastRow="0" w:firstColumn="0" w:lastColumn="0" w:oddVBand="0" w:evenVBand="0" w:oddHBand="0" w:evenHBand="0" w:firstRowFirstColumn="0" w:firstRowLastColumn="0" w:lastRowFirstColumn="0" w:lastRowLastColumn="0"/>
              <w:rPr>
                <w:b w:val="0"/>
                <w:sz w:val="22"/>
                <w:shd w:val="clear" w:color="auto" w:fill="FFFFFF"/>
              </w:rPr>
            </w:pPr>
            <w:proofErr w:type="spellStart"/>
            <w:r w:rsidRPr="003106CB">
              <w:rPr>
                <w:b w:val="0"/>
                <w:sz w:val="22"/>
                <w:shd w:val="clear" w:color="auto" w:fill="FFFFFF"/>
              </w:rPr>
              <w:t>Presentase</w:t>
            </w:r>
            <w:proofErr w:type="spellEnd"/>
          </w:p>
        </w:tc>
      </w:tr>
      <w:tr w:rsidR="00FB641F" w:rsidRPr="003106CB" w14:paraId="3C32DD1B" w14:textId="77777777" w:rsidTr="00310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14:paraId="638953DE" w14:textId="77777777" w:rsidR="00FB641F" w:rsidRPr="003106CB" w:rsidRDefault="00FB641F" w:rsidP="003106CB">
            <w:pPr>
              <w:jc w:val="center"/>
              <w:rPr>
                <w:b w:val="0"/>
                <w:sz w:val="22"/>
                <w:shd w:val="clear" w:color="auto" w:fill="FFFFFF"/>
              </w:rPr>
            </w:pPr>
            <w:r w:rsidRPr="003106CB">
              <w:rPr>
                <w:b w:val="0"/>
                <w:sz w:val="22"/>
                <w:shd w:val="clear" w:color="auto" w:fill="FFFFFF"/>
              </w:rPr>
              <w:t>1</w:t>
            </w:r>
          </w:p>
        </w:tc>
        <w:tc>
          <w:tcPr>
            <w:tcW w:w="2127" w:type="dxa"/>
            <w:shd w:val="clear" w:color="auto" w:fill="FFFFFF" w:themeFill="background1"/>
          </w:tcPr>
          <w:p w14:paraId="26636256" w14:textId="77777777" w:rsidR="00FB641F" w:rsidRPr="003106CB" w:rsidRDefault="00FB641F" w:rsidP="003106CB">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&lt; 100 m</w:t>
            </w:r>
            <w:r w:rsidRPr="003106CB">
              <w:rPr>
                <w:sz w:val="22"/>
                <w:shd w:val="clear" w:color="auto" w:fill="FFFFFF"/>
                <w:vertAlign w:val="superscript"/>
              </w:rPr>
              <w:t>2</w:t>
            </w:r>
          </w:p>
        </w:tc>
        <w:tc>
          <w:tcPr>
            <w:tcW w:w="1418" w:type="dxa"/>
            <w:shd w:val="clear" w:color="auto" w:fill="FFFFFF" w:themeFill="background1"/>
          </w:tcPr>
          <w:p w14:paraId="4DC04C4B" w14:textId="77777777" w:rsidR="00FB641F" w:rsidRPr="003106CB" w:rsidRDefault="00FB641F" w:rsidP="003106CB">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1</w:t>
            </w:r>
          </w:p>
        </w:tc>
        <w:tc>
          <w:tcPr>
            <w:tcW w:w="1417" w:type="dxa"/>
            <w:shd w:val="clear" w:color="auto" w:fill="FFFFFF" w:themeFill="background1"/>
          </w:tcPr>
          <w:p w14:paraId="653BA4EC" w14:textId="77777777" w:rsidR="00FB641F" w:rsidRPr="003106CB" w:rsidRDefault="00FB641F" w:rsidP="003106CB">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20%</w:t>
            </w:r>
          </w:p>
        </w:tc>
      </w:tr>
      <w:tr w:rsidR="00FB641F" w:rsidRPr="003106CB" w14:paraId="44458834" w14:textId="77777777" w:rsidTr="003106CB">
        <w:trPr>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14:paraId="065939D1" w14:textId="77777777" w:rsidR="00FB641F" w:rsidRPr="003106CB" w:rsidRDefault="00FB641F" w:rsidP="003106CB">
            <w:pPr>
              <w:jc w:val="center"/>
              <w:rPr>
                <w:b w:val="0"/>
                <w:sz w:val="22"/>
                <w:shd w:val="clear" w:color="auto" w:fill="FFFFFF"/>
              </w:rPr>
            </w:pPr>
            <w:r w:rsidRPr="003106CB">
              <w:rPr>
                <w:b w:val="0"/>
                <w:sz w:val="22"/>
                <w:shd w:val="clear" w:color="auto" w:fill="FFFFFF"/>
              </w:rPr>
              <w:t>2</w:t>
            </w:r>
          </w:p>
        </w:tc>
        <w:tc>
          <w:tcPr>
            <w:tcW w:w="2127" w:type="dxa"/>
            <w:shd w:val="clear" w:color="auto" w:fill="FFFFFF" w:themeFill="background1"/>
          </w:tcPr>
          <w:p w14:paraId="280BB4B5" w14:textId="77777777" w:rsidR="00FB641F" w:rsidRPr="003106CB" w:rsidRDefault="00FB641F" w:rsidP="003106CB">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r w:rsidRPr="003106CB">
              <w:rPr>
                <w:sz w:val="22"/>
                <w:shd w:val="clear" w:color="auto" w:fill="FFFFFF"/>
              </w:rPr>
              <w:t>100 m</w:t>
            </w:r>
            <w:r w:rsidRPr="003106CB">
              <w:rPr>
                <w:sz w:val="22"/>
                <w:shd w:val="clear" w:color="auto" w:fill="FFFFFF"/>
                <w:vertAlign w:val="superscript"/>
              </w:rPr>
              <w:t>2</w:t>
            </w:r>
            <w:r w:rsidRPr="003106CB">
              <w:rPr>
                <w:sz w:val="22"/>
                <w:shd w:val="clear" w:color="auto" w:fill="FFFFFF"/>
              </w:rPr>
              <w:t xml:space="preserve"> – 300 m</w:t>
            </w:r>
            <w:r w:rsidRPr="003106CB">
              <w:rPr>
                <w:sz w:val="22"/>
                <w:shd w:val="clear" w:color="auto" w:fill="FFFFFF"/>
                <w:vertAlign w:val="superscript"/>
              </w:rPr>
              <w:t>2</w:t>
            </w:r>
          </w:p>
        </w:tc>
        <w:tc>
          <w:tcPr>
            <w:tcW w:w="1418" w:type="dxa"/>
            <w:shd w:val="clear" w:color="auto" w:fill="FFFFFF" w:themeFill="background1"/>
          </w:tcPr>
          <w:p w14:paraId="64205CEB" w14:textId="77777777" w:rsidR="00FB641F" w:rsidRPr="003106CB" w:rsidRDefault="00FB641F" w:rsidP="003106CB">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r w:rsidRPr="003106CB">
              <w:rPr>
                <w:sz w:val="22"/>
                <w:shd w:val="clear" w:color="auto" w:fill="FFFFFF"/>
              </w:rPr>
              <w:t>3</w:t>
            </w:r>
          </w:p>
        </w:tc>
        <w:tc>
          <w:tcPr>
            <w:tcW w:w="1417" w:type="dxa"/>
            <w:shd w:val="clear" w:color="auto" w:fill="FFFFFF" w:themeFill="background1"/>
          </w:tcPr>
          <w:p w14:paraId="4899830E" w14:textId="77777777" w:rsidR="00FB641F" w:rsidRPr="003106CB" w:rsidRDefault="00FB641F" w:rsidP="003106CB">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r w:rsidRPr="003106CB">
              <w:rPr>
                <w:sz w:val="22"/>
                <w:shd w:val="clear" w:color="auto" w:fill="FFFFFF"/>
              </w:rPr>
              <w:t>60%</w:t>
            </w:r>
          </w:p>
        </w:tc>
      </w:tr>
      <w:tr w:rsidR="00FB641F" w:rsidRPr="003106CB" w14:paraId="0DECAE92" w14:textId="77777777" w:rsidTr="00310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14:paraId="3A86FDBF" w14:textId="77777777" w:rsidR="00FB641F" w:rsidRPr="003106CB" w:rsidRDefault="00FB641F" w:rsidP="003106CB">
            <w:pPr>
              <w:jc w:val="center"/>
              <w:rPr>
                <w:b w:val="0"/>
                <w:sz w:val="22"/>
                <w:shd w:val="clear" w:color="auto" w:fill="FFFFFF"/>
              </w:rPr>
            </w:pPr>
            <w:r w:rsidRPr="003106CB">
              <w:rPr>
                <w:b w:val="0"/>
                <w:sz w:val="22"/>
                <w:shd w:val="clear" w:color="auto" w:fill="FFFFFF"/>
              </w:rPr>
              <w:t>3</w:t>
            </w:r>
          </w:p>
        </w:tc>
        <w:tc>
          <w:tcPr>
            <w:tcW w:w="2127" w:type="dxa"/>
            <w:shd w:val="clear" w:color="auto" w:fill="FFFFFF" w:themeFill="background1"/>
          </w:tcPr>
          <w:p w14:paraId="67C14D78" w14:textId="77777777" w:rsidR="00FB641F" w:rsidRPr="003106CB" w:rsidRDefault="00FB641F" w:rsidP="003106CB">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350 m</w:t>
            </w:r>
            <w:r w:rsidRPr="003106CB">
              <w:rPr>
                <w:sz w:val="22"/>
                <w:shd w:val="clear" w:color="auto" w:fill="FFFFFF"/>
                <w:vertAlign w:val="superscript"/>
              </w:rPr>
              <w:t>2</w:t>
            </w:r>
            <w:r w:rsidRPr="003106CB">
              <w:rPr>
                <w:sz w:val="22"/>
                <w:shd w:val="clear" w:color="auto" w:fill="FFFFFF"/>
              </w:rPr>
              <w:t xml:space="preserve"> – 700 m</w:t>
            </w:r>
            <w:r w:rsidRPr="003106CB">
              <w:rPr>
                <w:sz w:val="22"/>
                <w:shd w:val="clear" w:color="auto" w:fill="FFFFFF"/>
                <w:vertAlign w:val="superscript"/>
              </w:rPr>
              <w:t>2</w:t>
            </w:r>
          </w:p>
        </w:tc>
        <w:tc>
          <w:tcPr>
            <w:tcW w:w="1418" w:type="dxa"/>
            <w:shd w:val="clear" w:color="auto" w:fill="FFFFFF" w:themeFill="background1"/>
          </w:tcPr>
          <w:p w14:paraId="7DC5E090" w14:textId="77777777" w:rsidR="00FB641F" w:rsidRPr="003106CB" w:rsidRDefault="00FB641F" w:rsidP="003106CB">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1</w:t>
            </w:r>
          </w:p>
        </w:tc>
        <w:tc>
          <w:tcPr>
            <w:tcW w:w="1417" w:type="dxa"/>
            <w:shd w:val="clear" w:color="auto" w:fill="FFFFFF" w:themeFill="background1"/>
          </w:tcPr>
          <w:p w14:paraId="2B44EAB3" w14:textId="77777777" w:rsidR="00FB641F" w:rsidRPr="003106CB" w:rsidRDefault="00FB641F" w:rsidP="003106CB">
            <w:pPr>
              <w:jc w:val="center"/>
              <w:cnfStyle w:val="000000100000" w:firstRow="0" w:lastRow="0" w:firstColumn="0" w:lastColumn="0" w:oddVBand="0" w:evenVBand="0" w:oddHBand="1" w:evenHBand="0" w:firstRowFirstColumn="0" w:firstRowLastColumn="0" w:lastRowFirstColumn="0" w:lastRowLastColumn="0"/>
              <w:rPr>
                <w:sz w:val="22"/>
                <w:shd w:val="clear" w:color="auto" w:fill="FFFFFF"/>
              </w:rPr>
            </w:pPr>
            <w:r w:rsidRPr="003106CB">
              <w:rPr>
                <w:sz w:val="22"/>
                <w:shd w:val="clear" w:color="auto" w:fill="FFFFFF"/>
              </w:rPr>
              <w:t>20%</w:t>
            </w:r>
          </w:p>
        </w:tc>
      </w:tr>
      <w:tr w:rsidR="00FB641F" w:rsidRPr="003106CB" w14:paraId="292FD4E8" w14:textId="77777777" w:rsidTr="003106CB">
        <w:trPr>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14:paraId="4BF1CCD6" w14:textId="77777777" w:rsidR="00FB641F" w:rsidRPr="003106CB" w:rsidRDefault="00FB641F" w:rsidP="003106CB">
            <w:pPr>
              <w:jc w:val="center"/>
              <w:rPr>
                <w:b w:val="0"/>
                <w:sz w:val="22"/>
                <w:shd w:val="clear" w:color="auto" w:fill="FFFFFF"/>
              </w:rPr>
            </w:pPr>
          </w:p>
        </w:tc>
        <w:tc>
          <w:tcPr>
            <w:tcW w:w="2127" w:type="dxa"/>
            <w:shd w:val="clear" w:color="auto" w:fill="FFFFFF" w:themeFill="background1"/>
          </w:tcPr>
          <w:p w14:paraId="164C179E" w14:textId="77777777" w:rsidR="00FB641F" w:rsidRPr="003106CB" w:rsidRDefault="00FB641F" w:rsidP="003106CB">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proofErr w:type="spellStart"/>
            <w:r w:rsidRPr="003106CB">
              <w:rPr>
                <w:sz w:val="22"/>
                <w:shd w:val="clear" w:color="auto" w:fill="FFFFFF"/>
              </w:rPr>
              <w:t>Jumlah</w:t>
            </w:r>
            <w:proofErr w:type="spellEnd"/>
          </w:p>
        </w:tc>
        <w:tc>
          <w:tcPr>
            <w:tcW w:w="1418" w:type="dxa"/>
            <w:shd w:val="clear" w:color="auto" w:fill="FFFFFF" w:themeFill="background1"/>
          </w:tcPr>
          <w:p w14:paraId="0032D521" w14:textId="77777777" w:rsidR="00FB641F" w:rsidRPr="003106CB" w:rsidRDefault="00FB641F" w:rsidP="003106CB">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r w:rsidRPr="003106CB">
              <w:rPr>
                <w:sz w:val="22"/>
                <w:shd w:val="clear" w:color="auto" w:fill="FFFFFF"/>
              </w:rPr>
              <w:t>5</w:t>
            </w:r>
          </w:p>
        </w:tc>
        <w:tc>
          <w:tcPr>
            <w:tcW w:w="1417" w:type="dxa"/>
            <w:shd w:val="clear" w:color="auto" w:fill="FFFFFF" w:themeFill="background1"/>
          </w:tcPr>
          <w:p w14:paraId="39270677" w14:textId="77777777" w:rsidR="00FB641F" w:rsidRPr="003106CB" w:rsidRDefault="00FB641F" w:rsidP="003106CB">
            <w:pPr>
              <w:jc w:val="center"/>
              <w:cnfStyle w:val="000000000000" w:firstRow="0" w:lastRow="0" w:firstColumn="0" w:lastColumn="0" w:oddVBand="0" w:evenVBand="0" w:oddHBand="0" w:evenHBand="0" w:firstRowFirstColumn="0" w:firstRowLastColumn="0" w:lastRowFirstColumn="0" w:lastRowLastColumn="0"/>
              <w:rPr>
                <w:sz w:val="22"/>
                <w:shd w:val="clear" w:color="auto" w:fill="FFFFFF"/>
              </w:rPr>
            </w:pPr>
            <w:r w:rsidRPr="003106CB">
              <w:rPr>
                <w:sz w:val="22"/>
                <w:shd w:val="clear" w:color="auto" w:fill="FFFFFF"/>
              </w:rPr>
              <w:t>100%</w:t>
            </w:r>
          </w:p>
        </w:tc>
      </w:tr>
    </w:tbl>
    <w:p w14:paraId="2B0789B2" w14:textId="77777777" w:rsidR="00FB641F" w:rsidRPr="003106CB" w:rsidRDefault="00FB641F" w:rsidP="003106CB">
      <w:pPr>
        <w:pStyle w:val="ListParagraph"/>
        <w:spacing w:after="0" w:line="240" w:lineRule="auto"/>
        <w:jc w:val="center"/>
        <w:rPr>
          <w:rFonts w:ascii="Times New Roman" w:hAnsi="Times New Roman" w:cs="Times New Roman"/>
          <w:i/>
          <w:sz w:val="20"/>
          <w:szCs w:val="20"/>
          <w:shd w:val="clear" w:color="auto" w:fill="FFFFFF"/>
        </w:rPr>
      </w:pPr>
      <w:proofErr w:type="spellStart"/>
      <w:proofErr w:type="gramStart"/>
      <w:r w:rsidRPr="003106CB">
        <w:rPr>
          <w:rFonts w:ascii="Times New Roman" w:hAnsi="Times New Roman" w:cs="Times New Roman"/>
          <w:i/>
          <w:sz w:val="20"/>
          <w:szCs w:val="20"/>
          <w:shd w:val="clear" w:color="auto" w:fill="FFFFFF"/>
        </w:rPr>
        <w:t>Sumber</w:t>
      </w:r>
      <w:proofErr w:type="spellEnd"/>
      <w:r w:rsidRPr="003106CB">
        <w:rPr>
          <w:rFonts w:ascii="Times New Roman" w:hAnsi="Times New Roman" w:cs="Times New Roman"/>
          <w:i/>
          <w:sz w:val="20"/>
          <w:szCs w:val="20"/>
          <w:shd w:val="clear" w:color="auto" w:fill="FFFFFF"/>
        </w:rPr>
        <w:t xml:space="preserve"> :</w:t>
      </w:r>
      <w:proofErr w:type="gramEnd"/>
      <w:r w:rsidRPr="003106CB">
        <w:rPr>
          <w:rFonts w:ascii="Times New Roman" w:hAnsi="Times New Roman" w:cs="Times New Roman"/>
          <w:i/>
          <w:sz w:val="20"/>
          <w:szCs w:val="20"/>
          <w:shd w:val="clear" w:color="auto" w:fill="FFFFFF"/>
        </w:rPr>
        <w:t xml:space="preserve"> Data Primer </w:t>
      </w:r>
      <w:proofErr w:type="spellStart"/>
      <w:r w:rsidRPr="003106CB">
        <w:rPr>
          <w:rFonts w:ascii="Times New Roman" w:hAnsi="Times New Roman" w:cs="Times New Roman"/>
          <w:i/>
          <w:sz w:val="20"/>
          <w:szCs w:val="20"/>
          <w:shd w:val="clear" w:color="auto" w:fill="FFFFFF"/>
        </w:rPr>
        <w:t>Diolah</w:t>
      </w:r>
      <w:proofErr w:type="spellEnd"/>
      <w:r w:rsidRPr="003106CB">
        <w:rPr>
          <w:rFonts w:ascii="Times New Roman" w:hAnsi="Times New Roman" w:cs="Times New Roman"/>
          <w:i/>
          <w:sz w:val="20"/>
          <w:szCs w:val="20"/>
          <w:shd w:val="clear" w:color="auto" w:fill="FFFFFF"/>
        </w:rPr>
        <w:t>, 2022</w:t>
      </w:r>
    </w:p>
    <w:p w14:paraId="5B3A3B18" w14:textId="49380291" w:rsidR="00FB641F" w:rsidRPr="003106CB" w:rsidRDefault="00FB641F" w:rsidP="005B38C8">
      <w:pPr>
        <w:ind w:left="720"/>
        <w:jc w:val="both"/>
        <w:rPr>
          <w:shd w:val="clear" w:color="auto" w:fill="FFFFFF"/>
        </w:rPr>
      </w:pPr>
      <w:proofErr w:type="spellStart"/>
      <w:r w:rsidRPr="003106CB">
        <w:rPr>
          <w:shd w:val="clear" w:color="auto" w:fill="FFFFFF"/>
        </w:rPr>
        <w:t>Berdasarkan</w:t>
      </w:r>
      <w:proofErr w:type="spellEnd"/>
      <w:r w:rsidRPr="003106CB">
        <w:rPr>
          <w:shd w:val="clear" w:color="auto" w:fill="FFFFFF"/>
        </w:rPr>
        <w:t xml:space="preserve"> data pada </w:t>
      </w:r>
      <w:proofErr w:type="spellStart"/>
      <w:r w:rsidRPr="003106CB">
        <w:rPr>
          <w:shd w:val="clear" w:color="auto" w:fill="FFFFFF"/>
        </w:rPr>
        <w:t>tabel</w:t>
      </w:r>
      <w:proofErr w:type="spellEnd"/>
      <w:r w:rsidRPr="003106CB">
        <w:rPr>
          <w:shd w:val="clear" w:color="auto" w:fill="FFFFFF"/>
        </w:rPr>
        <w:t xml:space="preserve"> </w:t>
      </w:r>
      <w:proofErr w:type="spellStart"/>
      <w:r w:rsidRPr="003106CB">
        <w:rPr>
          <w:shd w:val="clear" w:color="auto" w:fill="FFFFFF"/>
        </w:rPr>
        <w:t>diatas</w:t>
      </w:r>
      <w:proofErr w:type="spellEnd"/>
      <w:r w:rsidRPr="003106CB">
        <w:rPr>
          <w:shd w:val="clear" w:color="auto" w:fill="FFFFFF"/>
        </w:rPr>
        <w:t xml:space="preserve"> </w:t>
      </w:r>
      <w:proofErr w:type="spellStart"/>
      <w:r w:rsidRPr="003106CB">
        <w:rPr>
          <w:shd w:val="clear" w:color="auto" w:fill="FFFFFF"/>
        </w:rPr>
        <w:t>dapat</w:t>
      </w:r>
      <w:proofErr w:type="spellEnd"/>
      <w:r w:rsidRPr="003106CB">
        <w:rPr>
          <w:shd w:val="clear" w:color="auto" w:fill="FFFFFF"/>
        </w:rPr>
        <w:t xml:space="preserve"> </w:t>
      </w:r>
      <w:proofErr w:type="spellStart"/>
      <w:r w:rsidRPr="003106CB">
        <w:rPr>
          <w:shd w:val="clear" w:color="auto" w:fill="FFFFFF"/>
        </w:rPr>
        <w:t>diketahui</w:t>
      </w:r>
      <w:proofErr w:type="spellEnd"/>
      <w:r w:rsidRPr="003106CB">
        <w:rPr>
          <w:shd w:val="clear" w:color="auto" w:fill="FFFFFF"/>
        </w:rPr>
        <w:t xml:space="preserve"> </w:t>
      </w:r>
      <w:proofErr w:type="spellStart"/>
      <w:r w:rsidRPr="003106CB">
        <w:rPr>
          <w:shd w:val="clear" w:color="auto" w:fill="FFFFFF"/>
        </w:rPr>
        <w:t>bahwa</w:t>
      </w:r>
      <w:proofErr w:type="spellEnd"/>
      <w:r w:rsidRPr="003106CB">
        <w:rPr>
          <w:shd w:val="clear" w:color="auto" w:fill="FFFFFF"/>
        </w:rPr>
        <w:t xml:space="preserve"> </w:t>
      </w:r>
      <w:proofErr w:type="spellStart"/>
      <w:r w:rsidRPr="003106CB">
        <w:rPr>
          <w:shd w:val="clear" w:color="auto" w:fill="FFFFFF"/>
        </w:rPr>
        <w:t>sampel</w:t>
      </w:r>
      <w:proofErr w:type="spellEnd"/>
      <w:r w:rsidRPr="003106CB">
        <w:rPr>
          <w:shd w:val="clear" w:color="auto" w:fill="FFFFFF"/>
        </w:rPr>
        <w:t xml:space="preserve"> </w:t>
      </w:r>
      <w:proofErr w:type="spellStart"/>
      <w:r w:rsidRPr="003106CB">
        <w:rPr>
          <w:shd w:val="clear" w:color="auto" w:fill="FFFFFF"/>
        </w:rPr>
        <w:t>dengan</w:t>
      </w:r>
      <w:proofErr w:type="spellEnd"/>
      <w:r w:rsidRPr="003106CB">
        <w:rPr>
          <w:shd w:val="clear" w:color="auto" w:fill="FFFFFF"/>
        </w:rPr>
        <w:t xml:space="preserve"> </w:t>
      </w:r>
      <w:proofErr w:type="spellStart"/>
      <w:r w:rsidRPr="003106CB">
        <w:rPr>
          <w:shd w:val="clear" w:color="auto" w:fill="FFFFFF"/>
        </w:rPr>
        <w:t>luas</w:t>
      </w:r>
      <w:proofErr w:type="spellEnd"/>
      <w:r w:rsidRPr="003106CB">
        <w:rPr>
          <w:shd w:val="clear" w:color="auto" w:fill="FFFFFF"/>
        </w:rPr>
        <w:t xml:space="preserve"> </w:t>
      </w:r>
      <w:proofErr w:type="spellStart"/>
      <w:r w:rsidRPr="003106CB">
        <w:rPr>
          <w:shd w:val="clear" w:color="auto" w:fill="FFFFFF"/>
        </w:rPr>
        <w:t>kumbung</w:t>
      </w:r>
      <w:proofErr w:type="spellEnd"/>
      <w:r w:rsidRPr="003106CB">
        <w:rPr>
          <w:shd w:val="clear" w:color="auto" w:fill="FFFFFF"/>
        </w:rPr>
        <w:t xml:space="preserve"> 100 m</w:t>
      </w:r>
      <w:r w:rsidRPr="003106CB">
        <w:rPr>
          <w:shd w:val="clear" w:color="auto" w:fill="FFFFFF"/>
          <w:vertAlign w:val="superscript"/>
        </w:rPr>
        <w:t>2</w:t>
      </w:r>
      <w:r w:rsidRPr="003106CB">
        <w:rPr>
          <w:shd w:val="clear" w:color="auto" w:fill="FFFFFF"/>
        </w:rPr>
        <w:t xml:space="preserve"> – 300 m</w:t>
      </w:r>
      <w:r w:rsidRPr="003106CB">
        <w:rPr>
          <w:shd w:val="clear" w:color="auto" w:fill="FFFFFF"/>
          <w:vertAlign w:val="superscript"/>
        </w:rPr>
        <w:t>2</w:t>
      </w:r>
      <w:r w:rsidRPr="003106CB">
        <w:rPr>
          <w:shd w:val="clear" w:color="auto" w:fill="FFFFFF"/>
        </w:rPr>
        <w:t xml:space="preserve"> </w:t>
      </w:r>
      <w:proofErr w:type="spellStart"/>
      <w:r w:rsidRPr="003106CB">
        <w:rPr>
          <w:shd w:val="clear" w:color="auto" w:fill="FFFFFF"/>
        </w:rPr>
        <w:t>menjadi</w:t>
      </w:r>
      <w:proofErr w:type="spellEnd"/>
      <w:r w:rsidRPr="003106CB">
        <w:rPr>
          <w:shd w:val="clear" w:color="auto" w:fill="FFFFFF"/>
        </w:rPr>
        <w:t xml:space="preserve"> yang </w:t>
      </w:r>
      <w:proofErr w:type="spellStart"/>
      <w:r w:rsidRPr="003106CB">
        <w:rPr>
          <w:shd w:val="clear" w:color="auto" w:fill="FFFFFF"/>
        </w:rPr>
        <w:t>terbanyak</w:t>
      </w:r>
      <w:proofErr w:type="spellEnd"/>
      <w:r w:rsidRPr="003106CB">
        <w:rPr>
          <w:shd w:val="clear" w:color="auto" w:fill="FFFFFF"/>
        </w:rPr>
        <w:t xml:space="preserve"> </w:t>
      </w:r>
      <w:proofErr w:type="spellStart"/>
      <w:r w:rsidRPr="003106CB">
        <w:rPr>
          <w:shd w:val="clear" w:color="auto" w:fill="FFFFFF"/>
        </w:rPr>
        <w:t>yakni</w:t>
      </w:r>
      <w:proofErr w:type="spellEnd"/>
      <w:r w:rsidRPr="003106CB">
        <w:rPr>
          <w:shd w:val="clear" w:color="auto" w:fill="FFFFFF"/>
        </w:rPr>
        <w:t xml:space="preserve"> 3 orang </w:t>
      </w:r>
      <w:proofErr w:type="spellStart"/>
      <w:r w:rsidRPr="003106CB">
        <w:rPr>
          <w:shd w:val="clear" w:color="auto" w:fill="FFFFFF"/>
        </w:rPr>
        <w:t>atau</w:t>
      </w:r>
      <w:proofErr w:type="spellEnd"/>
      <w:r w:rsidRPr="003106CB">
        <w:rPr>
          <w:shd w:val="clear" w:color="auto" w:fill="FFFFFF"/>
        </w:rPr>
        <w:t xml:space="preserve"> 60%, </w:t>
      </w:r>
      <w:proofErr w:type="spellStart"/>
      <w:r w:rsidRPr="003106CB">
        <w:rPr>
          <w:shd w:val="clear" w:color="auto" w:fill="FFFFFF"/>
        </w:rPr>
        <w:t>sedangkan</w:t>
      </w:r>
      <w:proofErr w:type="spellEnd"/>
      <w:r w:rsidRPr="003106CB">
        <w:rPr>
          <w:shd w:val="clear" w:color="auto" w:fill="FFFFFF"/>
        </w:rPr>
        <w:t xml:space="preserve"> </w:t>
      </w:r>
      <w:proofErr w:type="spellStart"/>
      <w:r w:rsidRPr="003106CB">
        <w:rPr>
          <w:shd w:val="clear" w:color="auto" w:fill="FFFFFF"/>
        </w:rPr>
        <w:t>sisanya</w:t>
      </w:r>
      <w:proofErr w:type="spellEnd"/>
      <w:r w:rsidRPr="003106CB">
        <w:rPr>
          <w:shd w:val="clear" w:color="auto" w:fill="FFFFFF"/>
        </w:rPr>
        <w:t xml:space="preserve"> &lt; 100 m</w:t>
      </w:r>
      <w:r w:rsidRPr="003106CB">
        <w:rPr>
          <w:shd w:val="clear" w:color="auto" w:fill="FFFFFF"/>
          <w:vertAlign w:val="superscript"/>
        </w:rPr>
        <w:t xml:space="preserve">2 </w:t>
      </w:r>
      <w:r w:rsidRPr="003106CB">
        <w:rPr>
          <w:shd w:val="clear" w:color="auto" w:fill="FFFFFF"/>
        </w:rPr>
        <w:t>1 orang dan 350 m</w:t>
      </w:r>
      <w:r w:rsidRPr="003106CB">
        <w:rPr>
          <w:shd w:val="clear" w:color="auto" w:fill="FFFFFF"/>
          <w:vertAlign w:val="superscript"/>
        </w:rPr>
        <w:t>2</w:t>
      </w:r>
      <w:r w:rsidRPr="003106CB">
        <w:rPr>
          <w:shd w:val="clear" w:color="auto" w:fill="FFFFFF"/>
        </w:rPr>
        <w:t xml:space="preserve"> – 700 m</w:t>
      </w:r>
      <w:r w:rsidRPr="003106CB">
        <w:rPr>
          <w:shd w:val="clear" w:color="auto" w:fill="FFFFFF"/>
          <w:vertAlign w:val="superscript"/>
        </w:rPr>
        <w:t>2</w:t>
      </w:r>
      <w:r w:rsidRPr="003106CB">
        <w:rPr>
          <w:shd w:val="clear" w:color="auto" w:fill="FFFFFF"/>
        </w:rPr>
        <w:t xml:space="preserve"> 1 orang. </w:t>
      </w:r>
    </w:p>
    <w:p w14:paraId="702BE05F" w14:textId="77777777" w:rsidR="003106CB" w:rsidRDefault="003106CB" w:rsidP="003106CB">
      <w:pPr>
        <w:jc w:val="both"/>
        <w:rPr>
          <w:shd w:val="clear" w:color="auto" w:fill="FFFFFF"/>
        </w:rPr>
      </w:pPr>
      <w:proofErr w:type="spellStart"/>
      <w:r w:rsidRPr="003106CB">
        <w:rPr>
          <w:b/>
        </w:rPr>
        <w:t>Biaya</w:t>
      </w:r>
      <w:proofErr w:type="spellEnd"/>
      <w:r w:rsidRPr="003106CB">
        <w:rPr>
          <w:b/>
        </w:rPr>
        <w:t xml:space="preserve"> </w:t>
      </w:r>
      <w:proofErr w:type="gramStart"/>
      <w:r w:rsidRPr="003106CB">
        <w:rPr>
          <w:b/>
        </w:rPr>
        <w:t>dan  Tingkat</w:t>
      </w:r>
      <w:proofErr w:type="gramEnd"/>
      <w:r w:rsidRPr="003106CB">
        <w:rPr>
          <w:b/>
        </w:rPr>
        <w:t xml:space="preserve"> </w:t>
      </w:r>
      <w:proofErr w:type="spellStart"/>
      <w:r w:rsidRPr="003106CB">
        <w:rPr>
          <w:b/>
        </w:rPr>
        <w:t>Pendapatan</w:t>
      </w:r>
      <w:proofErr w:type="spellEnd"/>
      <w:r w:rsidRPr="003106CB">
        <w:rPr>
          <w:b/>
        </w:rPr>
        <w:t xml:space="preserve"> </w:t>
      </w:r>
      <w:proofErr w:type="spellStart"/>
      <w:r w:rsidRPr="003106CB">
        <w:rPr>
          <w:b/>
        </w:rPr>
        <w:t>Usahatani</w:t>
      </w:r>
      <w:proofErr w:type="spellEnd"/>
      <w:r w:rsidRPr="003106CB">
        <w:rPr>
          <w:b/>
        </w:rPr>
        <w:t xml:space="preserve"> </w:t>
      </w:r>
      <w:proofErr w:type="spellStart"/>
      <w:r w:rsidRPr="003106CB">
        <w:rPr>
          <w:b/>
        </w:rPr>
        <w:t>Jamur</w:t>
      </w:r>
      <w:proofErr w:type="spellEnd"/>
      <w:r w:rsidRPr="003106CB">
        <w:rPr>
          <w:b/>
        </w:rPr>
        <w:t xml:space="preserve"> </w:t>
      </w:r>
      <w:proofErr w:type="spellStart"/>
      <w:r w:rsidRPr="003106CB">
        <w:rPr>
          <w:b/>
        </w:rPr>
        <w:t>Tiram</w:t>
      </w:r>
      <w:proofErr w:type="spellEnd"/>
      <w:r w:rsidRPr="003106CB">
        <w:rPr>
          <w:shd w:val="clear" w:color="auto" w:fill="FFFFFF"/>
        </w:rPr>
        <w:t xml:space="preserve"> </w:t>
      </w:r>
    </w:p>
    <w:p w14:paraId="2B44C786" w14:textId="5E4B82A3" w:rsidR="006259B8" w:rsidRDefault="003106CB" w:rsidP="003106CB">
      <w:pPr>
        <w:jc w:val="both"/>
        <w:rPr>
          <w:szCs w:val="23"/>
        </w:rPr>
      </w:pPr>
      <w:proofErr w:type="spellStart"/>
      <w:r w:rsidRPr="003106CB">
        <w:rPr>
          <w:shd w:val="clear" w:color="auto" w:fill="FFFFFF"/>
        </w:rPr>
        <w:t>Berikut</w:t>
      </w:r>
      <w:proofErr w:type="spellEnd"/>
      <w:r w:rsidRPr="003106CB">
        <w:rPr>
          <w:shd w:val="clear" w:color="auto" w:fill="FFFFFF"/>
        </w:rPr>
        <w:t xml:space="preserve"> rata – rata </w:t>
      </w:r>
      <w:proofErr w:type="spellStart"/>
      <w:r w:rsidRPr="003106CB">
        <w:rPr>
          <w:shd w:val="clear" w:color="auto" w:fill="FFFFFF"/>
        </w:rPr>
        <w:t>komponen</w:t>
      </w:r>
      <w:proofErr w:type="spellEnd"/>
      <w:r w:rsidRPr="003106CB">
        <w:rPr>
          <w:shd w:val="clear" w:color="auto" w:fill="FFFFFF"/>
        </w:rPr>
        <w:t xml:space="preserve"> </w:t>
      </w:r>
      <w:proofErr w:type="spellStart"/>
      <w:r w:rsidRPr="003106CB">
        <w:rPr>
          <w:szCs w:val="23"/>
        </w:rPr>
        <w:t>biaya</w:t>
      </w:r>
      <w:proofErr w:type="spellEnd"/>
      <w:r w:rsidRPr="003106CB">
        <w:rPr>
          <w:szCs w:val="23"/>
        </w:rPr>
        <w:t xml:space="preserve"> </w:t>
      </w:r>
      <w:proofErr w:type="spellStart"/>
      <w:r w:rsidRPr="003106CB">
        <w:rPr>
          <w:szCs w:val="23"/>
        </w:rPr>
        <w:t>produksi</w:t>
      </w:r>
      <w:proofErr w:type="spellEnd"/>
      <w:r w:rsidRPr="003106CB">
        <w:rPr>
          <w:szCs w:val="23"/>
        </w:rPr>
        <w:t xml:space="preserve"> dan </w:t>
      </w:r>
      <w:proofErr w:type="spellStart"/>
      <w:r w:rsidRPr="003106CB">
        <w:rPr>
          <w:szCs w:val="23"/>
        </w:rPr>
        <w:t>pendapatan</w:t>
      </w:r>
      <w:proofErr w:type="spellEnd"/>
      <w:r w:rsidRPr="003106CB">
        <w:rPr>
          <w:szCs w:val="23"/>
        </w:rPr>
        <w:t xml:space="preserve"> yang </w:t>
      </w:r>
      <w:proofErr w:type="spellStart"/>
      <w:r w:rsidRPr="003106CB">
        <w:rPr>
          <w:szCs w:val="23"/>
        </w:rPr>
        <w:t>diperoleh</w:t>
      </w:r>
      <w:proofErr w:type="spellEnd"/>
      <w:r w:rsidRPr="003106CB">
        <w:rPr>
          <w:szCs w:val="23"/>
        </w:rPr>
        <w:t xml:space="preserve"> </w:t>
      </w:r>
      <w:proofErr w:type="spellStart"/>
      <w:r w:rsidRPr="003106CB">
        <w:rPr>
          <w:szCs w:val="23"/>
        </w:rPr>
        <w:t>ke</w:t>
      </w:r>
      <w:proofErr w:type="spellEnd"/>
      <w:r w:rsidRPr="003106CB">
        <w:rPr>
          <w:szCs w:val="23"/>
        </w:rPr>
        <w:t xml:space="preserve"> 5 </w:t>
      </w:r>
      <w:proofErr w:type="spellStart"/>
      <w:r w:rsidRPr="003106CB">
        <w:rPr>
          <w:szCs w:val="23"/>
        </w:rPr>
        <w:t>sampel</w:t>
      </w:r>
      <w:proofErr w:type="spellEnd"/>
      <w:r w:rsidRPr="003106CB">
        <w:rPr>
          <w:szCs w:val="23"/>
        </w:rPr>
        <w:t xml:space="preserve"> </w:t>
      </w:r>
      <w:proofErr w:type="spellStart"/>
      <w:r w:rsidRPr="003106CB">
        <w:rPr>
          <w:szCs w:val="23"/>
        </w:rPr>
        <w:t>pelaku</w:t>
      </w:r>
      <w:proofErr w:type="spellEnd"/>
      <w:r w:rsidRPr="003106CB">
        <w:rPr>
          <w:szCs w:val="23"/>
        </w:rPr>
        <w:t xml:space="preserve"> </w:t>
      </w:r>
      <w:proofErr w:type="spellStart"/>
      <w:r w:rsidRPr="003106CB">
        <w:rPr>
          <w:szCs w:val="23"/>
        </w:rPr>
        <w:t>usahatani</w:t>
      </w:r>
      <w:proofErr w:type="spellEnd"/>
      <w:r w:rsidRPr="003106CB">
        <w:rPr>
          <w:szCs w:val="23"/>
        </w:rPr>
        <w:t xml:space="preserve"> </w:t>
      </w:r>
      <w:proofErr w:type="spellStart"/>
      <w:r w:rsidRPr="003106CB">
        <w:rPr>
          <w:szCs w:val="23"/>
        </w:rPr>
        <w:t>jamur</w:t>
      </w:r>
      <w:proofErr w:type="spellEnd"/>
      <w:r w:rsidRPr="003106CB">
        <w:rPr>
          <w:szCs w:val="23"/>
        </w:rPr>
        <w:t xml:space="preserve"> </w:t>
      </w:r>
      <w:proofErr w:type="spellStart"/>
      <w:r w:rsidRPr="003106CB">
        <w:rPr>
          <w:szCs w:val="23"/>
        </w:rPr>
        <w:t>tiram</w:t>
      </w:r>
      <w:proofErr w:type="spellEnd"/>
    </w:p>
    <w:p w14:paraId="7D096440" w14:textId="77777777" w:rsidR="003106CB" w:rsidRPr="004A110E" w:rsidRDefault="003106CB" w:rsidP="00DB083F">
      <w:pPr>
        <w:pStyle w:val="ListParagraph"/>
        <w:numPr>
          <w:ilvl w:val="0"/>
          <w:numId w:val="3"/>
        </w:numPr>
        <w:spacing w:after="0" w:line="240" w:lineRule="auto"/>
        <w:jc w:val="both"/>
        <w:rPr>
          <w:rFonts w:ascii="Times New Roman" w:hAnsi="Times New Roman" w:cs="Times New Roman"/>
          <w:b/>
          <w:sz w:val="32"/>
          <w:szCs w:val="24"/>
        </w:rPr>
      </w:pPr>
      <w:proofErr w:type="spellStart"/>
      <w:r w:rsidRPr="003106CB">
        <w:rPr>
          <w:rFonts w:ascii="Times New Roman" w:hAnsi="Times New Roman" w:cs="Times New Roman"/>
          <w:b/>
          <w:sz w:val="24"/>
          <w:shd w:val="clear" w:color="auto" w:fill="FFFFFF"/>
        </w:rPr>
        <w:t>Biaya</w:t>
      </w:r>
      <w:proofErr w:type="spellEnd"/>
      <w:r w:rsidRPr="003106CB">
        <w:rPr>
          <w:rFonts w:ascii="Times New Roman" w:hAnsi="Times New Roman" w:cs="Times New Roman"/>
          <w:b/>
          <w:sz w:val="24"/>
          <w:shd w:val="clear" w:color="auto" w:fill="FFFFFF"/>
        </w:rPr>
        <w:t xml:space="preserve"> </w:t>
      </w:r>
      <w:proofErr w:type="spellStart"/>
      <w:r w:rsidRPr="003106CB">
        <w:rPr>
          <w:rFonts w:ascii="Times New Roman" w:hAnsi="Times New Roman" w:cs="Times New Roman"/>
          <w:b/>
          <w:sz w:val="24"/>
          <w:shd w:val="clear" w:color="auto" w:fill="FFFFFF"/>
        </w:rPr>
        <w:t>Penyusutan</w:t>
      </w:r>
      <w:proofErr w:type="spellEnd"/>
    </w:p>
    <w:p w14:paraId="497B6C1A" w14:textId="77777777" w:rsidR="004A110E" w:rsidRPr="004A110E" w:rsidRDefault="004A110E" w:rsidP="004A110E">
      <w:pPr>
        <w:jc w:val="both"/>
        <w:rPr>
          <w:b/>
          <w:sz w:val="32"/>
        </w:rPr>
      </w:pPr>
    </w:p>
    <w:p w14:paraId="33D51318" w14:textId="77777777" w:rsidR="009C7EC2" w:rsidRPr="003106CB" w:rsidRDefault="009C7EC2" w:rsidP="009C7EC2">
      <w:pPr>
        <w:pStyle w:val="ListParagraph"/>
        <w:spacing w:after="0" w:line="240" w:lineRule="auto"/>
        <w:jc w:val="both"/>
        <w:rPr>
          <w:rFonts w:ascii="Times New Roman" w:hAnsi="Times New Roman" w:cs="Times New Roman"/>
          <w:b/>
          <w:sz w:val="32"/>
          <w:szCs w:val="24"/>
        </w:rPr>
      </w:pPr>
    </w:p>
    <w:p w14:paraId="1F9D1829" w14:textId="6C570443" w:rsidR="003106CB" w:rsidRPr="003106CB" w:rsidRDefault="003106CB" w:rsidP="003106CB">
      <w:pPr>
        <w:jc w:val="center"/>
        <w:rPr>
          <w:b/>
        </w:rPr>
      </w:pPr>
      <w:proofErr w:type="spellStart"/>
      <w:r>
        <w:rPr>
          <w:b/>
          <w:sz w:val="20"/>
        </w:rPr>
        <w:t>Tabel</w:t>
      </w:r>
      <w:proofErr w:type="spellEnd"/>
      <w:r>
        <w:rPr>
          <w:b/>
          <w:sz w:val="20"/>
        </w:rPr>
        <w:t xml:space="preserve"> 5</w:t>
      </w:r>
      <w:r w:rsidRPr="003106CB">
        <w:rPr>
          <w:sz w:val="20"/>
        </w:rPr>
        <w:t xml:space="preserve">. </w:t>
      </w:r>
      <w:proofErr w:type="spellStart"/>
      <w:r w:rsidRPr="003106CB">
        <w:rPr>
          <w:sz w:val="20"/>
        </w:rPr>
        <w:t>Penyusutan</w:t>
      </w:r>
      <w:proofErr w:type="spellEnd"/>
      <w:r w:rsidRPr="003106CB">
        <w:rPr>
          <w:sz w:val="20"/>
        </w:rPr>
        <w:t xml:space="preserve"> </w:t>
      </w:r>
      <w:proofErr w:type="spellStart"/>
      <w:r w:rsidRPr="003106CB">
        <w:rPr>
          <w:sz w:val="20"/>
        </w:rPr>
        <w:t>Peralatan</w:t>
      </w:r>
      <w:proofErr w:type="spellEnd"/>
    </w:p>
    <w:tbl>
      <w:tblPr>
        <w:tblStyle w:val="LightShading"/>
        <w:tblW w:w="8134" w:type="dxa"/>
        <w:jc w:val="center"/>
        <w:tblLook w:val="04A0" w:firstRow="1" w:lastRow="0" w:firstColumn="1" w:lastColumn="0" w:noHBand="0" w:noVBand="1"/>
      </w:tblPr>
      <w:tblGrid>
        <w:gridCol w:w="510"/>
        <w:gridCol w:w="1778"/>
        <w:gridCol w:w="1354"/>
        <w:gridCol w:w="1701"/>
        <w:gridCol w:w="2791"/>
      </w:tblGrid>
      <w:tr w:rsidR="009C7EC2" w:rsidRPr="009C7EC2" w14:paraId="6A87E4F6" w14:textId="77777777" w:rsidTr="009C7EC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14:paraId="3CDFBBBB" w14:textId="77777777" w:rsidR="009C7EC2" w:rsidRPr="009C7EC2" w:rsidRDefault="009C7EC2" w:rsidP="003A4226">
            <w:pPr>
              <w:jc w:val="center"/>
              <w:rPr>
                <w:sz w:val="22"/>
              </w:rPr>
            </w:pPr>
            <w:r w:rsidRPr="009C7EC2">
              <w:rPr>
                <w:sz w:val="22"/>
              </w:rPr>
              <w:t>No</w:t>
            </w:r>
          </w:p>
        </w:tc>
        <w:tc>
          <w:tcPr>
            <w:tcW w:w="1778" w:type="dxa"/>
            <w:shd w:val="clear" w:color="auto" w:fill="auto"/>
          </w:tcPr>
          <w:p w14:paraId="6E31CD7F"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sz w:val="22"/>
              </w:rPr>
            </w:pPr>
            <w:proofErr w:type="spellStart"/>
            <w:r w:rsidRPr="009C7EC2">
              <w:rPr>
                <w:sz w:val="22"/>
              </w:rPr>
              <w:t>Petani</w:t>
            </w:r>
            <w:proofErr w:type="spellEnd"/>
          </w:p>
        </w:tc>
        <w:tc>
          <w:tcPr>
            <w:tcW w:w="1354" w:type="dxa"/>
            <w:shd w:val="clear" w:color="auto" w:fill="auto"/>
          </w:tcPr>
          <w:p w14:paraId="07A575CE"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sz w:val="22"/>
              </w:rPr>
            </w:pPr>
            <w:proofErr w:type="spellStart"/>
            <w:r w:rsidRPr="009C7EC2">
              <w:rPr>
                <w:sz w:val="22"/>
              </w:rPr>
              <w:t>Jumlah</w:t>
            </w:r>
            <w:proofErr w:type="spellEnd"/>
            <w:r w:rsidRPr="009C7EC2">
              <w:rPr>
                <w:sz w:val="22"/>
              </w:rPr>
              <w:t xml:space="preserve"> </w:t>
            </w:r>
            <w:proofErr w:type="spellStart"/>
            <w:r w:rsidRPr="009C7EC2">
              <w:rPr>
                <w:sz w:val="22"/>
              </w:rPr>
              <w:t>Baglog</w:t>
            </w:r>
            <w:proofErr w:type="spellEnd"/>
          </w:p>
        </w:tc>
        <w:tc>
          <w:tcPr>
            <w:tcW w:w="1701" w:type="dxa"/>
            <w:shd w:val="clear" w:color="auto" w:fill="auto"/>
          </w:tcPr>
          <w:p w14:paraId="71A50C44"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sz w:val="22"/>
              </w:rPr>
            </w:pPr>
            <w:r w:rsidRPr="009C7EC2">
              <w:rPr>
                <w:sz w:val="22"/>
              </w:rPr>
              <w:t xml:space="preserve">Total </w:t>
            </w:r>
            <w:proofErr w:type="spellStart"/>
            <w:r w:rsidRPr="009C7EC2">
              <w:rPr>
                <w:sz w:val="22"/>
              </w:rPr>
              <w:t>Penyusutan</w:t>
            </w:r>
            <w:proofErr w:type="spellEnd"/>
          </w:p>
        </w:tc>
        <w:tc>
          <w:tcPr>
            <w:tcW w:w="2791" w:type="dxa"/>
            <w:shd w:val="clear" w:color="auto" w:fill="auto"/>
          </w:tcPr>
          <w:p w14:paraId="63D481E4"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sz w:val="22"/>
              </w:rPr>
            </w:pPr>
            <w:r w:rsidRPr="009C7EC2">
              <w:rPr>
                <w:sz w:val="22"/>
              </w:rPr>
              <w:t xml:space="preserve">Rata – Rata </w:t>
            </w:r>
            <w:proofErr w:type="spellStart"/>
            <w:r w:rsidRPr="009C7EC2">
              <w:rPr>
                <w:sz w:val="22"/>
              </w:rPr>
              <w:t>Penyusutan</w:t>
            </w:r>
            <w:proofErr w:type="spellEnd"/>
            <w:r w:rsidRPr="009C7EC2">
              <w:rPr>
                <w:sz w:val="22"/>
              </w:rPr>
              <w:t xml:space="preserve"> Per </w:t>
            </w:r>
            <w:proofErr w:type="spellStart"/>
            <w:r w:rsidRPr="009C7EC2">
              <w:rPr>
                <w:sz w:val="22"/>
              </w:rPr>
              <w:t>Baglog</w:t>
            </w:r>
            <w:proofErr w:type="spellEnd"/>
          </w:p>
        </w:tc>
      </w:tr>
      <w:tr w:rsidR="009C7EC2" w:rsidRPr="009C7EC2" w14:paraId="156DC2D6"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14:paraId="7A67A919" w14:textId="77777777" w:rsidR="009C7EC2" w:rsidRPr="009C7EC2" w:rsidRDefault="009C7EC2" w:rsidP="003A4226">
            <w:pPr>
              <w:jc w:val="center"/>
              <w:rPr>
                <w:sz w:val="22"/>
              </w:rPr>
            </w:pPr>
            <w:r w:rsidRPr="009C7EC2">
              <w:rPr>
                <w:sz w:val="22"/>
              </w:rPr>
              <w:t>1</w:t>
            </w:r>
          </w:p>
        </w:tc>
        <w:tc>
          <w:tcPr>
            <w:tcW w:w="1778" w:type="dxa"/>
            <w:shd w:val="clear" w:color="auto" w:fill="auto"/>
          </w:tcPr>
          <w:p w14:paraId="75CF2E52"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 xml:space="preserve">Bapak </w:t>
            </w:r>
            <w:proofErr w:type="spellStart"/>
            <w:r w:rsidRPr="009C7EC2">
              <w:rPr>
                <w:sz w:val="22"/>
              </w:rPr>
              <w:t>Sukri</w:t>
            </w:r>
            <w:proofErr w:type="spellEnd"/>
            <w:r w:rsidRPr="009C7EC2">
              <w:rPr>
                <w:sz w:val="22"/>
              </w:rPr>
              <w:t xml:space="preserve"> </w:t>
            </w:r>
          </w:p>
        </w:tc>
        <w:tc>
          <w:tcPr>
            <w:tcW w:w="1354" w:type="dxa"/>
            <w:shd w:val="clear" w:color="auto" w:fill="auto"/>
          </w:tcPr>
          <w:p w14:paraId="283104F0"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5000</w:t>
            </w:r>
          </w:p>
        </w:tc>
        <w:tc>
          <w:tcPr>
            <w:tcW w:w="1701" w:type="dxa"/>
            <w:shd w:val="clear" w:color="auto" w:fill="auto"/>
          </w:tcPr>
          <w:p w14:paraId="7B973C7B"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214.330</w:t>
            </w:r>
          </w:p>
        </w:tc>
        <w:tc>
          <w:tcPr>
            <w:tcW w:w="2791" w:type="dxa"/>
            <w:shd w:val="clear" w:color="auto" w:fill="auto"/>
          </w:tcPr>
          <w:p w14:paraId="73F83DF5"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42,866</w:t>
            </w:r>
          </w:p>
        </w:tc>
      </w:tr>
      <w:tr w:rsidR="009C7EC2" w:rsidRPr="009C7EC2" w14:paraId="11E203C9" w14:textId="77777777" w:rsidTr="009C7EC2">
        <w:trPr>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14:paraId="2ED855B3" w14:textId="77777777" w:rsidR="009C7EC2" w:rsidRPr="009C7EC2" w:rsidRDefault="009C7EC2" w:rsidP="003A4226">
            <w:pPr>
              <w:jc w:val="center"/>
              <w:rPr>
                <w:sz w:val="22"/>
              </w:rPr>
            </w:pPr>
            <w:r w:rsidRPr="009C7EC2">
              <w:rPr>
                <w:sz w:val="22"/>
              </w:rPr>
              <w:t>2</w:t>
            </w:r>
          </w:p>
        </w:tc>
        <w:tc>
          <w:tcPr>
            <w:tcW w:w="1778" w:type="dxa"/>
            <w:shd w:val="clear" w:color="auto" w:fill="auto"/>
          </w:tcPr>
          <w:p w14:paraId="3C5C7238" w14:textId="77777777" w:rsidR="009C7EC2" w:rsidRPr="009C7EC2" w:rsidRDefault="009C7EC2" w:rsidP="003A4226">
            <w:pPr>
              <w:cnfStyle w:val="000000000000" w:firstRow="0" w:lastRow="0" w:firstColumn="0" w:lastColumn="0" w:oddVBand="0" w:evenVBand="0" w:oddHBand="0" w:evenHBand="0" w:firstRowFirstColumn="0" w:firstRowLastColumn="0" w:lastRowFirstColumn="0" w:lastRowLastColumn="0"/>
              <w:rPr>
                <w:sz w:val="22"/>
              </w:rPr>
            </w:pPr>
            <w:r w:rsidRPr="009C7EC2">
              <w:rPr>
                <w:sz w:val="22"/>
              </w:rPr>
              <w:t xml:space="preserve">Bapak </w:t>
            </w:r>
            <w:proofErr w:type="spellStart"/>
            <w:r w:rsidRPr="009C7EC2">
              <w:rPr>
                <w:sz w:val="22"/>
              </w:rPr>
              <w:t>Yoyok</w:t>
            </w:r>
            <w:proofErr w:type="spellEnd"/>
          </w:p>
        </w:tc>
        <w:tc>
          <w:tcPr>
            <w:tcW w:w="1354" w:type="dxa"/>
            <w:shd w:val="clear" w:color="auto" w:fill="auto"/>
          </w:tcPr>
          <w:p w14:paraId="41969F0B"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3000</w:t>
            </w:r>
          </w:p>
        </w:tc>
        <w:tc>
          <w:tcPr>
            <w:tcW w:w="1701" w:type="dxa"/>
            <w:shd w:val="clear" w:color="auto" w:fill="auto"/>
          </w:tcPr>
          <w:p w14:paraId="4A603486"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84.330</w:t>
            </w:r>
          </w:p>
        </w:tc>
        <w:tc>
          <w:tcPr>
            <w:tcW w:w="2791" w:type="dxa"/>
            <w:shd w:val="clear" w:color="auto" w:fill="auto"/>
          </w:tcPr>
          <w:p w14:paraId="67CBD61D"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28,11</w:t>
            </w:r>
          </w:p>
        </w:tc>
      </w:tr>
      <w:tr w:rsidR="009C7EC2" w:rsidRPr="009C7EC2" w14:paraId="54565384"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14:paraId="26B7E30E" w14:textId="77777777" w:rsidR="009C7EC2" w:rsidRPr="009C7EC2" w:rsidRDefault="009C7EC2" w:rsidP="003A4226">
            <w:pPr>
              <w:jc w:val="center"/>
              <w:rPr>
                <w:sz w:val="22"/>
              </w:rPr>
            </w:pPr>
            <w:r w:rsidRPr="009C7EC2">
              <w:rPr>
                <w:sz w:val="22"/>
              </w:rPr>
              <w:t>3</w:t>
            </w:r>
          </w:p>
        </w:tc>
        <w:tc>
          <w:tcPr>
            <w:tcW w:w="1778" w:type="dxa"/>
            <w:shd w:val="clear" w:color="auto" w:fill="auto"/>
          </w:tcPr>
          <w:p w14:paraId="778E49ED"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Bapak Arifin K.</w:t>
            </w:r>
          </w:p>
        </w:tc>
        <w:tc>
          <w:tcPr>
            <w:tcW w:w="1354" w:type="dxa"/>
            <w:shd w:val="clear" w:color="auto" w:fill="auto"/>
          </w:tcPr>
          <w:p w14:paraId="28B711FE"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4000</w:t>
            </w:r>
          </w:p>
        </w:tc>
        <w:tc>
          <w:tcPr>
            <w:tcW w:w="1701" w:type="dxa"/>
            <w:shd w:val="clear" w:color="auto" w:fill="auto"/>
          </w:tcPr>
          <w:p w14:paraId="123A11B9"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89.998</w:t>
            </w:r>
          </w:p>
        </w:tc>
        <w:tc>
          <w:tcPr>
            <w:tcW w:w="2791" w:type="dxa"/>
            <w:shd w:val="clear" w:color="auto" w:fill="auto"/>
          </w:tcPr>
          <w:p w14:paraId="58C68E84"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22,499</w:t>
            </w:r>
          </w:p>
        </w:tc>
      </w:tr>
      <w:tr w:rsidR="009C7EC2" w:rsidRPr="009C7EC2" w14:paraId="1A082439" w14:textId="77777777" w:rsidTr="009C7EC2">
        <w:trPr>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14:paraId="0ECEC892" w14:textId="77777777" w:rsidR="009C7EC2" w:rsidRPr="009C7EC2" w:rsidRDefault="009C7EC2" w:rsidP="003A4226">
            <w:pPr>
              <w:jc w:val="center"/>
              <w:rPr>
                <w:sz w:val="22"/>
              </w:rPr>
            </w:pPr>
            <w:r w:rsidRPr="009C7EC2">
              <w:rPr>
                <w:sz w:val="22"/>
              </w:rPr>
              <w:t>4</w:t>
            </w:r>
          </w:p>
        </w:tc>
        <w:tc>
          <w:tcPr>
            <w:tcW w:w="1778" w:type="dxa"/>
            <w:shd w:val="clear" w:color="auto" w:fill="auto"/>
          </w:tcPr>
          <w:p w14:paraId="2DF145CF" w14:textId="77777777" w:rsidR="009C7EC2" w:rsidRPr="009C7EC2" w:rsidRDefault="009C7EC2" w:rsidP="003A4226">
            <w:pPr>
              <w:cnfStyle w:val="000000000000" w:firstRow="0" w:lastRow="0" w:firstColumn="0" w:lastColumn="0" w:oddVBand="0" w:evenVBand="0" w:oddHBand="0" w:evenHBand="0" w:firstRowFirstColumn="0" w:firstRowLastColumn="0" w:lastRowFirstColumn="0" w:lastRowLastColumn="0"/>
              <w:rPr>
                <w:sz w:val="22"/>
              </w:rPr>
            </w:pPr>
            <w:proofErr w:type="spellStart"/>
            <w:r w:rsidRPr="009C7EC2">
              <w:rPr>
                <w:sz w:val="22"/>
              </w:rPr>
              <w:t>Ibu</w:t>
            </w:r>
            <w:proofErr w:type="spellEnd"/>
            <w:r w:rsidRPr="009C7EC2">
              <w:rPr>
                <w:sz w:val="22"/>
              </w:rPr>
              <w:t xml:space="preserve"> Nik</w:t>
            </w:r>
          </w:p>
        </w:tc>
        <w:tc>
          <w:tcPr>
            <w:tcW w:w="1354" w:type="dxa"/>
            <w:shd w:val="clear" w:color="auto" w:fill="auto"/>
          </w:tcPr>
          <w:p w14:paraId="1C0FD597"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25.000</w:t>
            </w:r>
          </w:p>
        </w:tc>
        <w:tc>
          <w:tcPr>
            <w:tcW w:w="1701" w:type="dxa"/>
            <w:shd w:val="clear" w:color="auto" w:fill="auto"/>
          </w:tcPr>
          <w:p w14:paraId="2681CEF5"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307.997</w:t>
            </w:r>
          </w:p>
        </w:tc>
        <w:tc>
          <w:tcPr>
            <w:tcW w:w="2791" w:type="dxa"/>
            <w:shd w:val="clear" w:color="auto" w:fill="auto"/>
          </w:tcPr>
          <w:p w14:paraId="5CED6352"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12,319</w:t>
            </w:r>
          </w:p>
        </w:tc>
      </w:tr>
      <w:tr w:rsidR="009C7EC2" w:rsidRPr="009C7EC2" w14:paraId="784585BC"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14:paraId="4562539B" w14:textId="77777777" w:rsidR="009C7EC2" w:rsidRPr="009C7EC2" w:rsidRDefault="009C7EC2" w:rsidP="003A4226">
            <w:pPr>
              <w:jc w:val="center"/>
              <w:rPr>
                <w:sz w:val="22"/>
              </w:rPr>
            </w:pPr>
            <w:r w:rsidRPr="009C7EC2">
              <w:rPr>
                <w:sz w:val="22"/>
              </w:rPr>
              <w:t>5</w:t>
            </w:r>
          </w:p>
        </w:tc>
        <w:tc>
          <w:tcPr>
            <w:tcW w:w="1778" w:type="dxa"/>
            <w:shd w:val="clear" w:color="auto" w:fill="auto"/>
          </w:tcPr>
          <w:p w14:paraId="682E4449"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Bapak Arifin A.</w:t>
            </w:r>
          </w:p>
        </w:tc>
        <w:tc>
          <w:tcPr>
            <w:tcW w:w="1354" w:type="dxa"/>
            <w:shd w:val="clear" w:color="auto" w:fill="auto"/>
          </w:tcPr>
          <w:p w14:paraId="51FEA2B3"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20.000</w:t>
            </w:r>
          </w:p>
        </w:tc>
        <w:tc>
          <w:tcPr>
            <w:tcW w:w="1701" w:type="dxa"/>
            <w:shd w:val="clear" w:color="auto" w:fill="auto"/>
          </w:tcPr>
          <w:p w14:paraId="30B4825F"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286.909</w:t>
            </w:r>
          </w:p>
        </w:tc>
        <w:tc>
          <w:tcPr>
            <w:tcW w:w="2791" w:type="dxa"/>
            <w:shd w:val="clear" w:color="auto" w:fill="auto"/>
          </w:tcPr>
          <w:p w14:paraId="17FA4C15"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14,345</w:t>
            </w:r>
          </w:p>
        </w:tc>
      </w:tr>
      <w:tr w:rsidR="009C7EC2" w:rsidRPr="009C7EC2" w14:paraId="70C70A2B" w14:textId="77777777" w:rsidTr="009C7EC2">
        <w:trPr>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14:paraId="1E2881C6" w14:textId="77777777" w:rsidR="009C7EC2" w:rsidRPr="009C7EC2" w:rsidRDefault="009C7EC2" w:rsidP="003A4226">
            <w:pPr>
              <w:rPr>
                <w:sz w:val="22"/>
              </w:rPr>
            </w:pPr>
          </w:p>
        </w:tc>
        <w:tc>
          <w:tcPr>
            <w:tcW w:w="1778" w:type="dxa"/>
            <w:shd w:val="clear" w:color="auto" w:fill="auto"/>
          </w:tcPr>
          <w:p w14:paraId="130741CE" w14:textId="77777777" w:rsidR="009C7EC2" w:rsidRPr="009C7EC2" w:rsidRDefault="009C7EC2" w:rsidP="003A4226">
            <w:pPr>
              <w:cnfStyle w:val="000000000000" w:firstRow="0" w:lastRow="0" w:firstColumn="0" w:lastColumn="0" w:oddVBand="0" w:evenVBand="0" w:oddHBand="0" w:evenHBand="0" w:firstRowFirstColumn="0" w:firstRowLastColumn="0" w:lastRowFirstColumn="0" w:lastRowLastColumn="0"/>
              <w:rPr>
                <w:sz w:val="22"/>
              </w:rPr>
            </w:pPr>
            <w:proofErr w:type="spellStart"/>
            <w:r w:rsidRPr="009C7EC2">
              <w:rPr>
                <w:sz w:val="22"/>
              </w:rPr>
              <w:t>Jumlah</w:t>
            </w:r>
            <w:proofErr w:type="spellEnd"/>
          </w:p>
        </w:tc>
        <w:tc>
          <w:tcPr>
            <w:tcW w:w="1354" w:type="dxa"/>
            <w:shd w:val="clear" w:color="auto" w:fill="auto"/>
          </w:tcPr>
          <w:p w14:paraId="18742A25"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57.000</w:t>
            </w:r>
          </w:p>
        </w:tc>
        <w:tc>
          <w:tcPr>
            <w:tcW w:w="1701" w:type="dxa"/>
            <w:shd w:val="clear" w:color="auto" w:fill="auto"/>
          </w:tcPr>
          <w:p w14:paraId="3B818AA9"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983.564</w:t>
            </w:r>
          </w:p>
        </w:tc>
        <w:tc>
          <w:tcPr>
            <w:tcW w:w="2791" w:type="dxa"/>
            <w:shd w:val="clear" w:color="auto" w:fill="auto"/>
          </w:tcPr>
          <w:p w14:paraId="73B1383A"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120,139</w:t>
            </w:r>
          </w:p>
        </w:tc>
      </w:tr>
      <w:tr w:rsidR="009C7EC2" w:rsidRPr="009C7EC2" w14:paraId="1429EC37"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shd w:val="clear" w:color="auto" w:fill="auto"/>
          </w:tcPr>
          <w:p w14:paraId="1EDE12A0" w14:textId="77777777" w:rsidR="009C7EC2" w:rsidRPr="009C7EC2" w:rsidRDefault="009C7EC2" w:rsidP="003A4226">
            <w:pPr>
              <w:rPr>
                <w:sz w:val="22"/>
              </w:rPr>
            </w:pPr>
          </w:p>
        </w:tc>
        <w:tc>
          <w:tcPr>
            <w:tcW w:w="1778" w:type="dxa"/>
            <w:shd w:val="clear" w:color="auto" w:fill="auto"/>
          </w:tcPr>
          <w:p w14:paraId="487D5978"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Rata - Rata</w:t>
            </w:r>
          </w:p>
        </w:tc>
        <w:tc>
          <w:tcPr>
            <w:tcW w:w="1354" w:type="dxa"/>
            <w:shd w:val="clear" w:color="auto" w:fill="auto"/>
          </w:tcPr>
          <w:p w14:paraId="0BDE262A"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11.400</w:t>
            </w:r>
          </w:p>
        </w:tc>
        <w:tc>
          <w:tcPr>
            <w:tcW w:w="1701" w:type="dxa"/>
            <w:shd w:val="clear" w:color="auto" w:fill="auto"/>
          </w:tcPr>
          <w:p w14:paraId="646ADD5E"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196.712</w:t>
            </w:r>
          </w:p>
        </w:tc>
        <w:tc>
          <w:tcPr>
            <w:tcW w:w="2791" w:type="dxa"/>
            <w:shd w:val="clear" w:color="auto" w:fill="auto"/>
          </w:tcPr>
          <w:p w14:paraId="72BB3D41"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24,027</w:t>
            </w:r>
          </w:p>
        </w:tc>
      </w:tr>
    </w:tbl>
    <w:p w14:paraId="56F622D0" w14:textId="77777777" w:rsidR="003106CB" w:rsidRPr="003106CB" w:rsidRDefault="003106CB" w:rsidP="005B38C8">
      <w:pPr>
        <w:jc w:val="center"/>
        <w:rPr>
          <w:i/>
          <w:sz w:val="20"/>
        </w:rPr>
      </w:pPr>
      <w:proofErr w:type="spellStart"/>
      <w:proofErr w:type="gramStart"/>
      <w:r w:rsidRPr="003106CB">
        <w:rPr>
          <w:i/>
          <w:sz w:val="20"/>
        </w:rPr>
        <w:t>Sumber</w:t>
      </w:r>
      <w:proofErr w:type="spellEnd"/>
      <w:r w:rsidRPr="003106CB">
        <w:rPr>
          <w:i/>
          <w:sz w:val="20"/>
        </w:rPr>
        <w:t xml:space="preserve"> :</w:t>
      </w:r>
      <w:proofErr w:type="gramEnd"/>
      <w:r w:rsidRPr="003106CB">
        <w:rPr>
          <w:i/>
          <w:sz w:val="20"/>
        </w:rPr>
        <w:t xml:space="preserve"> Data Primer </w:t>
      </w:r>
      <w:proofErr w:type="spellStart"/>
      <w:r w:rsidRPr="003106CB">
        <w:rPr>
          <w:i/>
          <w:sz w:val="20"/>
        </w:rPr>
        <w:t>Diolah</w:t>
      </w:r>
      <w:proofErr w:type="spellEnd"/>
      <w:r w:rsidRPr="003106CB">
        <w:rPr>
          <w:i/>
          <w:sz w:val="20"/>
        </w:rPr>
        <w:t>, 2022</w:t>
      </w:r>
    </w:p>
    <w:p w14:paraId="5D51FE2C" w14:textId="09B45AAD" w:rsidR="009C7EC2" w:rsidRDefault="009C7EC2" w:rsidP="009C7EC2">
      <w:pPr>
        <w:pStyle w:val="ListParagraph"/>
        <w:spacing w:after="0" w:line="240" w:lineRule="auto"/>
        <w:jc w:val="both"/>
        <w:rPr>
          <w:rFonts w:ascii="Times New Roman" w:hAnsi="Times New Roman" w:cs="Times New Roman"/>
          <w:sz w:val="24"/>
          <w:szCs w:val="24"/>
        </w:rPr>
      </w:pPr>
      <w:r w:rsidRPr="005B38C8">
        <w:rPr>
          <w:rFonts w:ascii="Times New Roman" w:hAnsi="Times New Roman" w:cs="Times New Roman"/>
          <w:sz w:val="24"/>
        </w:rPr>
        <w:t xml:space="preserve">Dari </w:t>
      </w:r>
      <w:proofErr w:type="spellStart"/>
      <w:r w:rsidRPr="005B38C8">
        <w:rPr>
          <w:rFonts w:ascii="Times New Roman" w:hAnsi="Times New Roman" w:cs="Times New Roman"/>
          <w:sz w:val="24"/>
        </w:rPr>
        <w:t>tabel</w:t>
      </w:r>
      <w:proofErr w:type="spellEnd"/>
      <w:r w:rsidRPr="005B38C8">
        <w:rPr>
          <w:rFonts w:ascii="Times New Roman" w:hAnsi="Times New Roman" w:cs="Times New Roman"/>
          <w:sz w:val="24"/>
        </w:rPr>
        <w:t xml:space="preserve"> </w:t>
      </w:r>
      <w:r>
        <w:rPr>
          <w:rFonts w:ascii="Times New Roman" w:hAnsi="Times New Roman" w:cs="Times New Roman"/>
          <w:sz w:val="24"/>
        </w:rPr>
        <w:t>5.</w:t>
      </w:r>
      <w:r>
        <w:rPr>
          <w:rFonts w:ascii="Times New Roman" w:hAnsi="Times New Roman" w:cs="Times New Roman"/>
          <w:sz w:val="24"/>
          <w:szCs w:val="24"/>
        </w:rPr>
        <w:t xml:space="preserve"> rata – rata </w:t>
      </w:r>
      <w:proofErr w:type="spellStart"/>
      <w:r w:rsidRPr="002E61C0">
        <w:rPr>
          <w:rFonts w:ascii="Times New Roman" w:hAnsi="Times New Roman" w:cs="Times New Roman"/>
          <w:sz w:val="24"/>
          <w:szCs w:val="24"/>
        </w:rPr>
        <w:t>biaya</w:t>
      </w:r>
      <w:proofErr w:type="spellEnd"/>
      <w:r w:rsidRPr="002E61C0">
        <w:rPr>
          <w:rFonts w:ascii="Times New Roman" w:hAnsi="Times New Roman" w:cs="Times New Roman"/>
          <w:sz w:val="24"/>
          <w:szCs w:val="24"/>
        </w:rPr>
        <w:t xml:space="preserve"> </w:t>
      </w:r>
      <w:proofErr w:type="spellStart"/>
      <w:r w:rsidRPr="002E61C0">
        <w:rPr>
          <w:rFonts w:ascii="Times New Roman" w:hAnsi="Times New Roman" w:cs="Times New Roman"/>
          <w:sz w:val="24"/>
          <w:szCs w:val="24"/>
        </w:rPr>
        <w:t>penyusutan</w:t>
      </w:r>
      <w:proofErr w:type="spellEnd"/>
      <w:r w:rsidRPr="002E61C0">
        <w:rPr>
          <w:rFonts w:ascii="Times New Roman" w:hAnsi="Times New Roman" w:cs="Times New Roman"/>
          <w:sz w:val="24"/>
          <w:szCs w:val="24"/>
        </w:rPr>
        <w:t xml:space="preserve"> per 1 </w:t>
      </w:r>
      <w:proofErr w:type="spellStart"/>
      <w:r w:rsidRPr="002E61C0">
        <w:rPr>
          <w:rFonts w:ascii="Times New Roman" w:hAnsi="Times New Roman" w:cs="Times New Roman"/>
          <w:sz w:val="24"/>
          <w:szCs w:val="24"/>
        </w:rPr>
        <w:t>baglog</w:t>
      </w:r>
      <w:proofErr w:type="spellEnd"/>
      <w:r w:rsidRPr="002E61C0">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Rp</w:t>
      </w:r>
      <w:proofErr w:type="spellEnd"/>
      <w:r>
        <w:rPr>
          <w:rFonts w:ascii="Times New Roman" w:hAnsi="Times New Roman" w:cs="Times New Roman"/>
          <w:sz w:val="24"/>
          <w:szCs w:val="24"/>
        </w:rPr>
        <w:t>. 24,027</w:t>
      </w:r>
    </w:p>
    <w:p w14:paraId="6BDD0DF3" w14:textId="679DBC55" w:rsidR="005B38C8" w:rsidRPr="005B38C8" w:rsidRDefault="005B38C8" w:rsidP="00DB083F">
      <w:pPr>
        <w:pStyle w:val="ListParagraph"/>
        <w:numPr>
          <w:ilvl w:val="0"/>
          <w:numId w:val="3"/>
        </w:numPr>
        <w:spacing w:after="0" w:line="240" w:lineRule="auto"/>
        <w:jc w:val="both"/>
        <w:rPr>
          <w:rFonts w:ascii="Times New Roman" w:hAnsi="Times New Roman" w:cs="Times New Roman"/>
          <w:b/>
          <w:sz w:val="24"/>
          <w:szCs w:val="24"/>
        </w:rPr>
      </w:pPr>
      <w:proofErr w:type="spellStart"/>
      <w:r w:rsidRPr="005B38C8">
        <w:rPr>
          <w:rFonts w:ascii="Times New Roman" w:hAnsi="Times New Roman" w:cs="Times New Roman"/>
          <w:b/>
          <w:sz w:val="24"/>
          <w:szCs w:val="24"/>
        </w:rPr>
        <w:t>Biaya</w:t>
      </w:r>
      <w:proofErr w:type="spellEnd"/>
      <w:r w:rsidRPr="005B38C8">
        <w:rPr>
          <w:rFonts w:ascii="Times New Roman" w:hAnsi="Times New Roman" w:cs="Times New Roman"/>
          <w:b/>
          <w:sz w:val="24"/>
          <w:szCs w:val="24"/>
        </w:rPr>
        <w:t xml:space="preserve"> </w:t>
      </w:r>
      <w:proofErr w:type="spellStart"/>
      <w:r w:rsidRPr="005B38C8">
        <w:rPr>
          <w:rFonts w:ascii="Times New Roman" w:hAnsi="Times New Roman" w:cs="Times New Roman"/>
          <w:b/>
          <w:sz w:val="24"/>
          <w:szCs w:val="24"/>
        </w:rPr>
        <w:t>Tetap</w:t>
      </w:r>
      <w:proofErr w:type="spellEnd"/>
    </w:p>
    <w:p w14:paraId="202237D1" w14:textId="3C4D448B" w:rsidR="005B38C8" w:rsidRPr="005B38C8" w:rsidRDefault="005B38C8" w:rsidP="005B38C8">
      <w:pPr>
        <w:pStyle w:val="ListParagraph"/>
        <w:shd w:val="clear" w:color="auto" w:fill="FFFFFF"/>
        <w:spacing w:after="0" w:line="240" w:lineRule="auto"/>
        <w:jc w:val="center"/>
        <w:textAlignment w:val="baseline"/>
        <w:rPr>
          <w:rFonts w:ascii="Times New Roman" w:hAnsi="Times New Roman" w:cs="Times New Roman"/>
          <w:sz w:val="20"/>
          <w:szCs w:val="24"/>
        </w:rPr>
      </w:pPr>
      <w:proofErr w:type="spellStart"/>
      <w:r>
        <w:rPr>
          <w:rFonts w:ascii="Times New Roman" w:hAnsi="Times New Roman" w:cs="Times New Roman"/>
          <w:b/>
          <w:sz w:val="20"/>
          <w:szCs w:val="24"/>
        </w:rPr>
        <w:t>Tabel</w:t>
      </w:r>
      <w:proofErr w:type="spellEnd"/>
      <w:r>
        <w:rPr>
          <w:rFonts w:ascii="Times New Roman" w:hAnsi="Times New Roman" w:cs="Times New Roman"/>
          <w:b/>
          <w:sz w:val="20"/>
          <w:szCs w:val="24"/>
        </w:rPr>
        <w:t xml:space="preserve"> 6</w:t>
      </w:r>
      <w:r w:rsidRPr="005B38C8">
        <w:rPr>
          <w:rFonts w:ascii="Times New Roman" w:hAnsi="Times New Roman" w:cs="Times New Roman"/>
          <w:sz w:val="20"/>
          <w:szCs w:val="24"/>
        </w:rPr>
        <w:t xml:space="preserve">. </w:t>
      </w:r>
      <w:proofErr w:type="spellStart"/>
      <w:r w:rsidRPr="005B38C8">
        <w:rPr>
          <w:rFonts w:ascii="Times New Roman" w:hAnsi="Times New Roman" w:cs="Times New Roman"/>
          <w:sz w:val="20"/>
          <w:szCs w:val="24"/>
        </w:rPr>
        <w:t>Biaya</w:t>
      </w:r>
      <w:proofErr w:type="spellEnd"/>
      <w:r w:rsidRPr="005B38C8">
        <w:rPr>
          <w:rFonts w:ascii="Times New Roman" w:hAnsi="Times New Roman" w:cs="Times New Roman"/>
          <w:sz w:val="20"/>
          <w:szCs w:val="24"/>
        </w:rPr>
        <w:t xml:space="preserve"> </w:t>
      </w:r>
      <w:proofErr w:type="spellStart"/>
      <w:r w:rsidRPr="005B38C8">
        <w:rPr>
          <w:rFonts w:ascii="Times New Roman" w:hAnsi="Times New Roman" w:cs="Times New Roman"/>
          <w:sz w:val="20"/>
          <w:szCs w:val="24"/>
        </w:rPr>
        <w:t>Tetap</w:t>
      </w:r>
      <w:proofErr w:type="spellEnd"/>
    </w:p>
    <w:tbl>
      <w:tblPr>
        <w:tblStyle w:val="LightShading"/>
        <w:tblW w:w="0" w:type="auto"/>
        <w:jc w:val="center"/>
        <w:tblLook w:val="04A0" w:firstRow="1" w:lastRow="0" w:firstColumn="1" w:lastColumn="0" w:noHBand="0" w:noVBand="1"/>
      </w:tblPr>
      <w:tblGrid>
        <w:gridCol w:w="519"/>
        <w:gridCol w:w="1857"/>
        <w:gridCol w:w="1276"/>
        <w:gridCol w:w="1843"/>
        <w:gridCol w:w="2659"/>
      </w:tblGrid>
      <w:tr w:rsidR="009C7EC2" w:rsidRPr="009C7EC2" w14:paraId="462E82C7" w14:textId="77777777" w:rsidTr="009C7EC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9" w:type="dxa"/>
            <w:shd w:val="clear" w:color="auto" w:fill="auto"/>
          </w:tcPr>
          <w:p w14:paraId="67A0FC9E" w14:textId="77777777" w:rsidR="009C7EC2" w:rsidRPr="009C7EC2" w:rsidRDefault="009C7EC2" w:rsidP="003A4226">
            <w:pPr>
              <w:jc w:val="center"/>
              <w:rPr>
                <w:sz w:val="22"/>
              </w:rPr>
            </w:pPr>
            <w:r w:rsidRPr="009C7EC2">
              <w:rPr>
                <w:sz w:val="22"/>
              </w:rPr>
              <w:t>No</w:t>
            </w:r>
          </w:p>
        </w:tc>
        <w:tc>
          <w:tcPr>
            <w:tcW w:w="1857" w:type="dxa"/>
            <w:shd w:val="clear" w:color="auto" w:fill="auto"/>
          </w:tcPr>
          <w:p w14:paraId="26081C3B"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sz w:val="22"/>
              </w:rPr>
            </w:pPr>
            <w:proofErr w:type="spellStart"/>
            <w:r w:rsidRPr="009C7EC2">
              <w:rPr>
                <w:sz w:val="22"/>
              </w:rPr>
              <w:t>Petani</w:t>
            </w:r>
            <w:proofErr w:type="spellEnd"/>
          </w:p>
        </w:tc>
        <w:tc>
          <w:tcPr>
            <w:tcW w:w="1276" w:type="dxa"/>
            <w:shd w:val="clear" w:color="auto" w:fill="auto"/>
          </w:tcPr>
          <w:p w14:paraId="202FCD51"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sz w:val="22"/>
              </w:rPr>
            </w:pPr>
            <w:proofErr w:type="spellStart"/>
            <w:r w:rsidRPr="009C7EC2">
              <w:rPr>
                <w:sz w:val="22"/>
              </w:rPr>
              <w:t>Jumlah</w:t>
            </w:r>
            <w:proofErr w:type="spellEnd"/>
            <w:r w:rsidRPr="009C7EC2">
              <w:rPr>
                <w:sz w:val="22"/>
              </w:rPr>
              <w:t xml:space="preserve"> </w:t>
            </w:r>
            <w:proofErr w:type="spellStart"/>
            <w:r w:rsidRPr="009C7EC2">
              <w:rPr>
                <w:sz w:val="22"/>
              </w:rPr>
              <w:t>Baglog</w:t>
            </w:r>
            <w:proofErr w:type="spellEnd"/>
          </w:p>
        </w:tc>
        <w:tc>
          <w:tcPr>
            <w:tcW w:w="1843" w:type="dxa"/>
            <w:shd w:val="clear" w:color="auto" w:fill="auto"/>
          </w:tcPr>
          <w:p w14:paraId="64E453A5"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sz w:val="22"/>
              </w:rPr>
            </w:pPr>
            <w:r w:rsidRPr="009C7EC2">
              <w:rPr>
                <w:sz w:val="22"/>
              </w:rPr>
              <w:t xml:space="preserve">Total </w:t>
            </w:r>
            <w:proofErr w:type="spellStart"/>
            <w:r w:rsidRPr="009C7EC2">
              <w:rPr>
                <w:sz w:val="22"/>
              </w:rPr>
              <w:t>Biaya</w:t>
            </w:r>
            <w:proofErr w:type="spellEnd"/>
            <w:r w:rsidRPr="009C7EC2">
              <w:rPr>
                <w:sz w:val="22"/>
              </w:rPr>
              <w:t xml:space="preserve"> </w:t>
            </w:r>
            <w:proofErr w:type="spellStart"/>
            <w:r w:rsidRPr="009C7EC2">
              <w:rPr>
                <w:sz w:val="22"/>
              </w:rPr>
              <w:t>Tetap</w:t>
            </w:r>
            <w:proofErr w:type="spellEnd"/>
          </w:p>
        </w:tc>
        <w:tc>
          <w:tcPr>
            <w:tcW w:w="2659" w:type="dxa"/>
            <w:shd w:val="clear" w:color="auto" w:fill="auto"/>
          </w:tcPr>
          <w:p w14:paraId="2669DC20"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sz w:val="22"/>
              </w:rPr>
            </w:pPr>
            <w:r w:rsidRPr="009C7EC2">
              <w:rPr>
                <w:sz w:val="22"/>
              </w:rPr>
              <w:t xml:space="preserve">Rata – Rata </w:t>
            </w:r>
            <w:proofErr w:type="spellStart"/>
            <w:r w:rsidRPr="009C7EC2">
              <w:rPr>
                <w:sz w:val="22"/>
              </w:rPr>
              <w:t>Biaya</w:t>
            </w:r>
            <w:proofErr w:type="spellEnd"/>
            <w:r w:rsidRPr="009C7EC2">
              <w:rPr>
                <w:sz w:val="22"/>
              </w:rPr>
              <w:t xml:space="preserve"> </w:t>
            </w:r>
            <w:proofErr w:type="spellStart"/>
            <w:r w:rsidRPr="009C7EC2">
              <w:rPr>
                <w:sz w:val="22"/>
              </w:rPr>
              <w:t>Tetap</w:t>
            </w:r>
            <w:proofErr w:type="spellEnd"/>
            <w:r w:rsidRPr="009C7EC2">
              <w:rPr>
                <w:sz w:val="22"/>
              </w:rPr>
              <w:t xml:space="preserve"> Per </w:t>
            </w:r>
            <w:proofErr w:type="spellStart"/>
            <w:r w:rsidRPr="009C7EC2">
              <w:rPr>
                <w:sz w:val="22"/>
              </w:rPr>
              <w:t>Baglog</w:t>
            </w:r>
            <w:proofErr w:type="spellEnd"/>
          </w:p>
        </w:tc>
      </w:tr>
      <w:tr w:rsidR="009C7EC2" w:rsidRPr="009C7EC2" w14:paraId="6F9517DD"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9" w:type="dxa"/>
            <w:shd w:val="clear" w:color="auto" w:fill="auto"/>
          </w:tcPr>
          <w:p w14:paraId="015BED41" w14:textId="77777777" w:rsidR="009C7EC2" w:rsidRPr="009C7EC2" w:rsidRDefault="009C7EC2" w:rsidP="003A4226">
            <w:pPr>
              <w:jc w:val="center"/>
              <w:rPr>
                <w:sz w:val="22"/>
              </w:rPr>
            </w:pPr>
            <w:r w:rsidRPr="009C7EC2">
              <w:rPr>
                <w:sz w:val="22"/>
              </w:rPr>
              <w:t>1</w:t>
            </w:r>
          </w:p>
        </w:tc>
        <w:tc>
          <w:tcPr>
            <w:tcW w:w="1857" w:type="dxa"/>
            <w:shd w:val="clear" w:color="auto" w:fill="auto"/>
          </w:tcPr>
          <w:p w14:paraId="3EA98BBD"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 xml:space="preserve">Bapak </w:t>
            </w:r>
            <w:proofErr w:type="spellStart"/>
            <w:r w:rsidRPr="009C7EC2">
              <w:rPr>
                <w:sz w:val="22"/>
              </w:rPr>
              <w:t>Sukri</w:t>
            </w:r>
            <w:proofErr w:type="spellEnd"/>
            <w:r w:rsidRPr="009C7EC2">
              <w:rPr>
                <w:sz w:val="22"/>
              </w:rPr>
              <w:t xml:space="preserve"> </w:t>
            </w:r>
          </w:p>
        </w:tc>
        <w:tc>
          <w:tcPr>
            <w:tcW w:w="1276" w:type="dxa"/>
            <w:shd w:val="clear" w:color="auto" w:fill="auto"/>
          </w:tcPr>
          <w:p w14:paraId="0962A330"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5000</w:t>
            </w:r>
          </w:p>
        </w:tc>
        <w:tc>
          <w:tcPr>
            <w:tcW w:w="1843" w:type="dxa"/>
            <w:shd w:val="clear" w:color="auto" w:fill="auto"/>
          </w:tcPr>
          <w:p w14:paraId="281B18FE"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214.330</w:t>
            </w:r>
          </w:p>
        </w:tc>
        <w:tc>
          <w:tcPr>
            <w:tcW w:w="2659" w:type="dxa"/>
            <w:shd w:val="clear" w:color="auto" w:fill="auto"/>
          </w:tcPr>
          <w:p w14:paraId="329A96B9"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42,866</w:t>
            </w:r>
          </w:p>
        </w:tc>
      </w:tr>
      <w:tr w:rsidR="009C7EC2" w:rsidRPr="009C7EC2" w14:paraId="617897D7" w14:textId="77777777" w:rsidTr="009C7EC2">
        <w:trPr>
          <w:jc w:val="center"/>
        </w:trPr>
        <w:tc>
          <w:tcPr>
            <w:cnfStyle w:val="001000000000" w:firstRow="0" w:lastRow="0" w:firstColumn="1" w:lastColumn="0" w:oddVBand="0" w:evenVBand="0" w:oddHBand="0" w:evenHBand="0" w:firstRowFirstColumn="0" w:firstRowLastColumn="0" w:lastRowFirstColumn="0" w:lastRowLastColumn="0"/>
            <w:tcW w:w="519" w:type="dxa"/>
            <w:shd w:val="clear" w:color="auto" w:fill="auto"/>
          </w:tcPr>
          <w:p w14:paraId="45C15F43" w14:textId="77777777" w:rsidR="009C7EC2" w:rsidRPr="009C7EC2" w:rsidRDefault="009C7EC2" w:rsidP="003A4226">
            <w:pPr>
              <w:jc w:val="center"/>
              <w:rPr>
                <w:sz w:val="22"/>
              </w:rPr>
            </w:pPr>
            <w:r w:rsidRPr="009C7EC2">
              <w:rPr>
                <w:sz w:val="22"/>
              </w:rPr>
              <w:t>2</w:t>
            </w:r>
          </w:p>
        </w:tc>
        <w:tc>
          <w:tcPr>
            <w:tcW w:w="1857" w:type="dxa"/>
            <w:shd w:val="clear" w:color="auto" w:fill="auto"/>
          </w:tcPr>
          <w:p w14:paraId="26706F6C" w14:textId="77777777" w:rsidR="009C7EC2" w:rsidRPr="009C7EC2" w:rsidRDefault="009C7EC2" w:rsidP="003A4226">
            <w:pPr>
              <w:cnfStyle w:val="000000000000" w:firstRow="0" w:lastRow="0" w:firstColumn="0" w:lastColumn="0" w:oddVBand="0" w:evenVBand="0" w:oddHBand="0" w:evenHBand="0" w:firstRowFirstColumn="0" w:firstRowLastColumn="0" w:lastRowFirstColumn="0" w:lastRowLastColumn="0"/>
              <w:rPr>
                <w:sz w:val="22"/>
              </w:rPr>
            </w:pPr>
            <w:r w:rsidRPr="009C7EC2">
              <w:rPr>
                <w:sz w:val="22"/>
              </w:rPr>
              <w:t xml:space="preserve">Bapak </w:t>
            </w:r>
            <w:proofErr w:type="spellStart"/>
            <w:r w:rsidRPr="009C7EC2">
              <w:rPr>
                <w:sz w:val="22"/>
              </w:rPr>
              <w:t>Yoyok</w:t>
            </w:r>
            <w:proofErr w:type="spellEnd"/>
          </w:p>
        </w:tc>
        <w:tc>
          <w:tcPr>
            <w:tcW w:w="1276" w:type="dxa"/>
            <w:shd w:val="clear" w:color="auto" w:fill="auto"/>
          </w:tcPr>
          <w:p w14:paraId="426F5328"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3000</w:t>
            </w:r>
          </w:p>
        </w:tc>
        <w:tc>
          <w:tcPr>
            <w:tcW w:w="1843" w:type="dxa"/>
            <w:shd w:val="clear" w:color="auto" w:fill="auto"/>
          </w:tcPr>
          <w:p w14:paraId="43D605F7"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84.330</w:t>
            </w:r>
          </w:p>
        </w:tc>
        <w:tc>
          <w:tcPr>
            <w:tcW w:w="2659" w:type="dxa"/>
            <w:shd w:val="clear" w:color="auto" w:fill="auto"/>
          </w:tcPr>
          <w:p w14:paraId="04AFA5CF"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28,11</w:t>
            </w:r>
          </w:p>
        </w:tc>
      </w:tr>
      <w:tr w:rsidR="009C7EC2" w:rsidRPr="009C7EC2" w14:paraId="500E8561"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9" w:type="dxa"/>
            <w:shd w:val="clear" w:color="auto" w:fill="auto"/>
          </w:tcPr>
          <w:p w14:paraId="6A66024C" w14:textId="77777777" w:rsidR="009C7EC2" w:rsidRPr="009C7EC2" w:rsidRDefault="009C7EC2" w:rsidP="003A4226">
            <w:pPr>
              <w:jc w:val="center"/>
              <w:rPr>
                <w:sz w:val="22"/>
              </w:rPr>
            </w:pPr>
            <w:r w:rsidRPr="009C7EC2">
              <w:rPr>
                <w:sz w:val="22"/>
              </w:rPr>
              <w:t>3</w:t>
            </w:r>
          </w:p>
        </w:tc>
        <w:tc>
          <w:tcPr>
            <w:tcW w:w="1857" w:type="dxa"/>
            <w:shd w:val="clear" w:color="auto" w:fill="auto"/>
          </w:tcPr>
          <w:p w14:paraId="66730CBA"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Bapak Arifin K.</w:t>
            </w:r>
          </w:p>
        </w:tc>
        <w:tc>
          <w:tcPr>
            <w:tcW w:w="1276" w:type="dxa"/>
            <w:shd w:val="clear" w:color="auto" w:fill="auto"/>
          </w:tcPr>
          <w:p w14:paraId="66BC23B8"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4000</w:t>
            </w:r>
          </w:p>
        </w:tc>
        <w:tc>
          <w:tcPr>
            <w:tcW w:w="1843" w:type="dxa"/>
            <w:shd w:val="clear" w:color="auto" w:fill="auto"/>
          </w:tcPr>
          <w:p w14:paraId="5AB3361D"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89.998</w:t>
            </w:r>
          </w:p>
        </w:tc>
        <w:tc>
          <w:tcPr>
            <w:tcW w:w="2659" w:type="dxa"/>
            <w:shd w:val="clear" w:color="auto" w:fill="auto"/>
          </w:tcPr>
          <w:p w14:paraId="282FE26F"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22,499</w:t>
            </w:r>
          </w:p>
        </w:tc>
      </w:tr>
      <w:tr w:rsidR="009C7EC2" w:rsidRPr="009C7EC2" w14:paraId="20EBAFC0" w14:textId="77777777" w:rsidTr="009C7EC2">
        <w:trPr>
          <w:jc w:val="center"/>
        </w:trPr>
        <w:tc>
          <w:tcPr>
            <w:cnfStyle w:val="001000000000" w:firstRow="0" w:lastRow="0" w:firstColumn="1" w:lastColumn="0" w:oddVBand="0" w:evenVBand="0" w:oddHBand="0" w:evenHBand="0" w:firstRowFirstColumn="0" w:firstRowLastColumn="0" w:lastRowFirstColumn="0" w:lastRowLastColumn="0"/>
            <w:tcW w:w="519" w:type="dxa"/>
            <w:shd w:val="clear" w:color="auto" w:fill="auto"/>
          </w:tcPr>
          <w:p w14:paraId="581FB7E6" w14:textId="77777777" w:rsidR="009C7EC2" w:rsidRPr="009C7EC2" w:rsidRDefault="009C7EC2" w:rsidP="003A4226">
            <w:pPr>
              <w:jc w:val="center"/>
              <w:rPr>
                <w:sz w:val="22"/>
              </w:rPr>
            </w:pPr>
            <w:r w:rsidRPr="009C7EC2">
              <w:rPr>
                <w:sz w:val="22"/>
              </w:rPr>
              <w:t>4</w:t>
            </w:r>
          </w:p>
        </w:tc>
        <w:tc>
          <w:tcPr>
            <w:tcW w:w="1857" w:type="dxa"/>
            <w:shd w:val="clear" w:color="auto" w:fill="auto"/>
          </w:tcPr>
          <w:p w14:paraId="53DECE57" w14:textId="77777777" w:rsidR="009C7EC2" w:rsidRPr="009C7EC2" w:rsidRDefault="009C7EC2" w:rsidP="003A4226">
            <w:pPr>
              <w:cnfStyle w:val="000000000000" w:firstRow="0" w:lastRow="0" w:firstColumn="0" w:lastColumn="0" w:oddVBand="0" w:evenVBand="0" w:oddHBand="0" w:evenHBand="0" w:firstRowFirstColumn="0" w:firstRowLastColumn="0" w:lastRowFirstColumn="0" w:lastRowLastColumn="0"/>
              <w:rPr>
                <w:sz w:val="22"/>
              </w:rPr>
            </w:pPr>
            <w:proofErr w:type="spellStart"/>
            <w:r w:rsidRPr="009C7EC2">
              <w:rPr>
                <w:sz w:val="22"/>
              </w:rPr>
              <w:t>Ibu</w:t>
            </w:r>
            <w:proofErr w:type="spellEnd"/>
            <w:r w:rsidRPr="009C7EC2">
              <w:rPr>
                <w:sz w:val="22"/>
              </w:rPr>
              <w:t xml:space="preserve"> Nik</w:t>
            </w:r>
          </w:p>
        </w:tc>
        <w:tc>
          <w:tcPr>
            <w:tcW w:w="1276" w:type="dxa"/>
            <w:shd w:val="clear" w:color="auto" w:fill="auto"/>
          </w:tcPr>
          <w:p w14:paraId="259ECD01"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25.000</w:t>
            </w:r>
          </w:p>
        </w:tc>
        <w:tc>
          <w:tcPr>
            <w:tcW w:w="1843" w:type="dxa"/>
            <w:shd w:val="clear" w:color="auto" w:fill="auto"/>
          </w:tcPr>
          <w:p w14:paraId="582B5A55"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16.947.997</w:t>
            </w:r>
          </w:p>
        </w:tc>
        <w:tc>
          <w:tcPr>
            <w:tcW w:w="2659" w:type="dxa"/>
            <w:shd w:val="clear" w:color="auto" w:fill="auto"/>
          </w:tcPr>
          <w:p w14:paraId="123546D9"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677,919</w:t>
            </w:r>
          </w:p>
        </w:tc>
      </w:tr>
      <w:tr w:rsidR="009C7EC2" w:rsidRPr="009C7EC2" w14:paraId="493AE95E"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9" w:type="dxa"/>
            <w:shd w:val="clear" w:color="auto" w:fill="auto"/>
          </w:tcPr>
          <w:p w14:paraId="0CC22614" w14:textId="77777777" w:rsidR="009C7EC2" w:rsidRPr="009C7EC2" w:rsidRDefault="009C7EC2" w:rsidP="003A4226">
            <w:pPr>
              <w:jc w:val="center"/>
              <w:rPr>
                <w:sz w:val="22"/>
              </w:rPr>
            </w:pPr>
            <w:r w:rsidRPr="009C7EC2">
              <w:rPr>
                <w:sz w:val="22"/>
              </w:rPr>
              <w:t>5</w:t>
            </w:r>
          </w:p>
        </w:tc>
        <w:tc>
          <w:tcPr>
            <w:tcW w:w="1857" w:type="dxa"/>
            <w:shd w:val="clear" w:color="auto" w:fill="auto"/>
          </w:tcPr>
          <w:p w14:paraId="0F3B9221"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Bapak Arifin A.</w:t>
            </w:r>
          </w:p>
        </w:tc>
        <w:tc>
          <w:tcPr>
            <w:tcW w:w="1276" w:type="dxa"/>
            <w:shd w:val="clear" w:color="auto" w:fill="auto"/>
          </w:tcPr>
          <w:p w14:paraId="7B61ACB0"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20.000</w:t>
            </w:r>
          </w:p>
        </w:tc>
        <w:tc>
          <w:tcPr>
            <w:tcW w:w="1843" w:type="dxa"/>
            <w:shd w:val="clear" w:color="auto" w:fill="auto"/>
          </w:tcPr>
          <w:p w14:paraId="6D2ADEAF"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286.909</w:t>
            </w:r>
          </w:p>
        </w:tc>
        <w:tc>
          <w:tcPr>
            <w:tcW w:w="2659" w:type="dxa"/>
            <w:shd w:val="clear" w:color="auto" w:fill="auto"/>
          </w:tcPr>
          <w:p w14:paraId="20ADDE6E"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14,345</w:t>
            </w:r>
          </w:p>
        </w:tc>
      </w:tr>
      <w:tr w:rsidR="009C7EC2" w:rsidRPr="009C7EC2" w14:paraId="2A08D979" w14:textId="77777777" w:rsidTr="009C7EC2">
        <w:trPr>
          <w:jc w:val="center"/>
        </w:trPr>
        <w:tc>
          <w:tcPr>
            <w:cnfStyle w:val="001000000000" w:firstRow="0" w:lastRow="0" w:firstColumn="1" w:lastColumn="0" w:oddVBand="0" w:evenVBand="0" w:oddHBand="0" w:evenHBand="0" w:firstRowFirstColumn="0" w:firstRowLastColumn="0" w:lastRowFirstColumn="0" w:lastRowLastColumn="0"/>
            <w:tcW w:w="519" w:type="dxa"/>
            <w:shd w:val="clear" w:color="auto" w:fill="auto"/>
          </w:tcPr>
          <w:p w14:paraId="741798F5" w14:textId="77777777" w:rsidR="009C7EC2" w:rsidRPr="009C7EC2" w:rsidRDefault="009C7EC2" w:rsidP="003A4226">
            <w:pPr>
              <w:rPr>
                <w:sz w:val="22"/>
              </w:rPr>
            </w:pPr>
          </w:p>
        </w:tc>
        <w:tc>
          <w:tcPr>
            <w:tcW w:w="1857" w:type="dxa"/>
            <w:shd w:val="clear" w:color="auto" w:fill="auto"/>
          </w:tcPr>
          <w:p w14:paraId="4853D8BA" w14:textId="77777777" w:rsidR="009C7EC2" w:rsidRPr="009C7EC2" w:rsidRDefault="009C7EC2" w:rsidP="003A4226">
            <w:pPr>
              <w:cnfStyle w:val="000000000000" w:firstRow="0" w:lastRow="0" w:firstColumn="0" w:lastColumn="0" w:oddVBand="0" w:evenVBand="0" w:oddHBand="0" w:evenHBand="0" w:firstRowFirstColumn="0" w:firstRowLastColumn="0" w:lastRowFirstColumn="0" w:lastRowLastColumn="0"/>
              <w:rPr>
                <w:sz w:val="22"/>
              </w:rPr>
            </w:pPr>
            <w:proofErr w:type="spellStart"/>
            <w:r w:rsidRPr="009C7EC2">
              <w:rPr>
                <w:sz w:val="22"/>
              </w:rPr>
              <w:t>Jumlah</w:t>
            </w:r>
            <w:proofErr w:type="spellEnd"/>
          </w:p>
        </w:tc>
        <w:tc>
          <w:tcPr>
            <w:tcW w:w="1276" w:type="dxa"/>
            <w:shd w:val="clear" w:color="auto" w:fill="auto"/>
          </w:tcPr>
          <w:p w14:paraId="53AE3CCC"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57.000</w:t>
            </w:r>
          </w:p>
        </w:tc>
        <w:tc>
          <w:tcPr>
            <w:tcW w:w="1843" w:type="dxa"/>
            <w:shd w:val="clear" w:color="auto" w:fill="auto"/>
          </w:tcPr>
          <w:p w14:paraId="5E5F4728"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17.623.564</w:t>
            </w:r>
          </w:p>
        </w:tc>
        <w:tc>
          <w:tcPr>
            <w:tcW w:w="2659" w:type="dxa"/>
            <w:shd w:val="clear" w:color="auto" w:fill="auto"/>
          </w:tcPr>
          <w:p w14:paraId="0839BCB3"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785,739</w:t>
            </w:r>
          </w:p>
        </w:tc>
      </w:tr>
      <w:tr w:rsidR="009C7EC2" w:rsidRPr="009C7EC2" w14:paraId="3F8D9F19"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9" w:type="dxa"/>
            <w:shd w:val="clear" w:color="auto" w:fill="auto"/>
          </w:tcPr>
          <w:p w14:paraId="308BC482" w14:textId="77777777" w:rsidR="009C7EC2" w:rsidRPr="009C7EC2" w:rsidRDefault="009C7EC2" w:rsidP="003A4226">
            <w:pPr>
              <w:rPr>
                <w:sz w:val="22"/>
              </w:rPr>
            </w:pPr>
          </w:p>
        </w:tc>
        <w:tc>
          <w:tcPr>
            <w:tcW w:w="1857" w:type="dxa"/>
            <w:shd w:val="clear" w:color="auto" w:fill="auto"/>
          </w:tcPr>
          <w:p w14:paraId="7CFE88FD"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Rata - Rata</w:t>
            </w:r>
          </w:p>
        </w:tc>
        <w:tc>
          <w:tcPr>
            <w:tcW w:w="1276" w:type="dxa"/>
            <w:shd w:val="clear" w:color="auto" w:fill="auto"/>
          </w:tcPr>
          <w:p w14:paraId="4BDA42FA"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11.400</w:t>
            </w:r>
          </w:p>
        </w:tc>
        <w:tc>
          <w:tcPr>
            <w:tcW w:w="1843" w:type="dxa"/>
            <w:shd w:val="clear" w:color="auto" w:fill="auto"/>
          </w:tcPr>
          <w:p w14:paraId="0F484E69"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3.524.712</w:t>
            </w:r>
          </w:p>
        </w:tc>
        <w:tc>
          <w:tcPr>
            <w:tcW w:w="2659" w:type="dxa"/>
            <w:shd w:val="clear" w:color="auto" w:fill="auto"/>
          </w:tcPr>
          <w:p w14:paraId="63F4C099"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157,147</w:t>
            </w:r>
          </w:p>
        </w:tc>
      </w:tr>
    </w:tbl>
    <w:p w14:paraId="520703A9" w14:textId="77777777" w:rsidR="005B38C8" w:rsidRPr="00600D7E" w:rsidRDefault="005B38C8" w:rsidP="00600D7E">
      <w:pPr>
        <w:jc w:val="center"/>
        <w:rPr>
          <w:i/>
          <w:sz w:val="20"/>
        </w:rPr>
      </w:pPr>
      <w:proofErr w:type="spellStart"/>
      <w:proofErr w:type="gramStart"/>
      <w:r w:rsidRPr="00600D7E">
        <w:rPr>
          <w:i/>
          <w:sz w:val="20"/>
        </w:rPr>
        <w:t>Sumber</w:t>
      </w:r>
      <w:proofErr w:type="spellEnd"/>
      <w:r w:rsidRPr="00600D7E">
        <w:rPr>
          <w:i/>
          <w:sz w:val="20"/>
        </w:rPr>
        <w:t xml:space="preserve"> :Data</w:t>
      </w:r>
      <w:proofErr w:type="gramEnd"/>
      <w:r w:rsidRPr="00600D7E">
        <w:rPr>
          <w:i/>
          <w:sz w:val="20"/>
        </w:rPr>
        <w:t xml:space="preserve"> Primer </w:t>
      </w:r>
      <w:proofErr w:type="spellStart"/>
      <w:r w:rsidRPr="00600D7E">
        <w:rPr>
          <w:i/>
          <w:sz w:val="20"/>
        </w:rPr>
        <w:t>Diolah</w:t>
      </w:r>
      <w:proofErr w:type="spellEnd"/>
      <w:r w:rsidRPr="00600D7E">
        <w:rPr>
          <w:i/>
          <w:sz w:val="20"/>
        </w:rPr>
        <w:t>, 2022</w:t>
      </w:r>
    </w:p>
    <w:p w14:paraId="66B0110A" w14:textId="77777777" w:rsidR="009C7EC2" w:rsidRPr="002E61C0" w:rsidRDefault="009C7EC2" w:rsidP="009C7EC2">
      <w:pPr>
        <w:ind w:left="720" w:firstLine="720"/>
        <w:jc w:val="both"/>
      </w:pPr>
      <w:proofErr w:type="spellStart"/>
      <w:r>
        <w:t>Biaya</w:t>
      </w:r>
      <w:proofErr w:type="spellEnd"/>
      <w:r>
        <w:t xml:space="preserve"> </w:t>
      </w:r>
      <w:proofErr w:type="spellStart"/>
      <w:r>
        <w:t>tetap</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rsidRPr="002E61C0">
        <w:t>penyusutan</w:t>
      </w:r>
      <w:proofErr w:type="spellEnd"/>
      <w:r w:rsidRPr="002E61C0">
        <w:t xml:space="preserve"> dan </w:t>
      </w:r>
      <w:proofErr w:type="spellStart"/>
      <w:r w:rsidRPr="002E61C0">
        <w:t>gaji</w:t>
      </w:r>
      <w:proofErr w:type="spellEnd"/>
      <w:r w:rsidRPr="002E61C0">
        <w:t xml:space="preserve"> </w:t>
      </w:r>
      <w:proofErr w:type="spellStart"/>
      <w:r w:rsidRPr="002E61C0">
        <w:t>tenaga</w:t>
      </w:r>
      <w:proofErr w:type="spellEnd"/>
      <w:r w:rsidRPr="002E61C0">
        <w:t xml:space="preserve"> </w:t>
      </w:r>
      <w:proofErr w:type="spellStart"/>
      <w:r w:rsidRPr="002E61C0">
        <w:t>kerja</w:t>
      </w:r>
      <w:proofErr w:type="spellEnd"/>
      <w:r w:rsidRPr="002E61C0">
        <w:t xml:space="preserve"> </w:t>
      </w:r>
      <w:proofErr w:type="spellStart"/>
      <w:r w:rsidRPr="002E61C0">
        <w:t>selama</w:t>
      </w:r>
      <w:proofErr w:type="spellEnd"/>
      <w:r w:rsidRPr="002E61C0">
        <w:t xml:space="preserve"> 4 </w:t>
      </w:r>
      <w:proofErr w:type="spellStart"/>
      <w:r w:rsidRPr="002E61C0">
        <w:t>bulan</w:t>
      </w:r>
      <w:proofErr w:type="spellEnd"/>
      <w:r w:rsidRPr="002E61C0">
        <w:t xml:space="preserve"> </w:t>
      </w:r>
      <w:proofErr w:type="spellStart"/>
      <w:r w:rsidRPr="002E61C0">
        <w:t>produksi</w:t>
      </w:r>
      <w:proofErr w:type="spellEnd"/>
      <w:r w:rsidRPr="002E61C0">
        <w:t>.</w:t>
      </w:r>
      <w:r>
        <w:t xml:space="preserve"> rata - rata</w:t>
      </w:r>
      <w:r w:rsidRPr="002E61C0">
        <w:t xml:space="preserve"> </w:t>
      </w:r>
      <w:proofErr w:type="spellStart"/>
      <w:r w:rsidRPr="002E61C0">
        <w:t>biaya</w:t>
      </w:r>
      <w:proofErr w:type="spellEnd"/>
      <w:r w:rsidRPr="002E61C0">
        <w:t xml:space="preserve"> </w:t>
      </w:r>
      <w:proofErr w:type="spellStart"/>
      <w:r w:rsidRPr="002E61C0">
        <w:t>tetap</w:t>
      </w:r>
      <w:proofErr w:type="spellEnd"/>
      <w:r w:rsidRPr="002E61C0">
        <w:t xml:space="preserve"> </w:t>
      </w:r>
      <w:r>
        <w:t xml:space="preserve">per 1 </w:t>
      </w:r>
      <w:proofErr w:type="spellStart"/>
      <w:r>
        <w:t>baglog</w:t>
      </w:r>
      <w:proofErr w:type="spellEnd"/>
      <w:r>
        <w:t xml:space="preserve"> </w:t>
      </w:r>
      <w:proofErr w:type="spellStart"/>
      <w:r>
        <w:t>dari</w:t>
      </w:r>
      <w:proofErr w:type="spellEnd"/>
      <w:r>
        <w:t xml:space="preserve"> 5 </w:t>
      </w:r>
      <w:proofErr w:type="spellStart"/>
      <w:r>
        <w:t>sampel</w:t>
      </w:r>
      <w:proofErr w:type="spellEnd"/>
      <w:r>
        <w:t xml:space="preserve"> </w:t>
      </w:r>
      <w:proofErr w:type="spellStart"/>
      <w:r>
        <w:t>diperoleh</w:t>
      </w:r>
      <w:proofErr w:type="spellEnd"/>
      <w:r>
        <w:t xml:space="preserve"> </w:t>
      </w:r>
      <w:proofErr w:type="spellStart"/>
      <w:r>
        <w:t>Rp</w:t>
      </w:r>
      <w:proofErr w:type="spellEnd"/>
      <w:r>
        <w:t>. 157,147</w:t>
      </w:r>
    </w:p>
    <w:p w14:paraId="46DE9F5F" w14:textId="30BDE196" w:rsidR="005B38C8" w:rsidRPr="005B38C8" w:rsidRDefault="005B38C8" w:rsidP="009C7EC2">
      <w:pPr>
        <w:pStyle w:val="ListParagraph"/>
        <w:numPr>
          <w:ilvl w:val="0"/>
          <w:numId w:val="3"/>
        </w:numPr>
        <w:spacing w:after="0" w:line="240" w:lineRule="auto"/>
        <w:jc w:val="both"/>
        <w:rPr>
          <w:rFonts w:ascii="Times New Roman" w:hAnsi="Times New Roman" w:cs="Times New Roman"/>
          <w:b/>
          <w:sz w:val="24"/>
          <w:szCs w:val="24"/>
          <w:shd w:val="clear" w:color="auto" w:fill="FFFFFF"/>
        </w:rPr>
      </w:pPr>
      <w:proofErr w:type="spellStart"/>
      <w:r w:rsidRPr="005B38C8">
        <w:rPr>
          <w:rFonts w:ascii="Times New Roman" w:hAnsi="Times New Roman" w:cs="Times New Roman"/>
          <w:b/>
          <w:sz w:val="24"/>
          <w:szCs w:val="24"/>
          <w:shd w:val="clear" w:color="auto" w:fill="FFFFFF"/>
        </w:rPr>
        <w:t>Biaya</w:t>
      </w:r>
      <w:proofErr w:type="spellEnd"/>
      <w:r w:rsidRPr="005B38C8">
        <w:rPr>
          <w:rFonts w:ascii="Times New Roman" w:hAnsi="Times New Roman" w:cs="Times New Roman"/>
          <w:b/>
          <w:sz w:val="24"/>
          <w:szCs w:val="24"/>
          <w:shd w:val="clear" w:color="auto" w:fill="FFFFFF"/>
        </w:rPr>
        <w:t xml:space="preserve"> </w:t>
      </w:r>
      <w:proofErr w:type="spellStart"/>
      <w:r w:rsidRPr="005B38C8">
        <w:rPr>
          <w:rFonts w:ascii="Times New Roman" w:hAnsi="Times New Roman" w:cs="Times New Roman"/>
          <w:b/>
          <w:sz w:val="24"/>
          <w:szCs w:val="24"/>
          <w:shd w:val="clear" w:color="auto" w:fill="FFFFFF"/>
        </w:rPr>
        <w:t>Variabel</w:t>
      </w:r>
      <w:proofErr w:type="spellEnd"/>
    </w:p>
    <w:p w14:paraId="3F0D118D" w14:textId="7771A75D" w:rsidR="005B38C8" w:rsidRPr="005B38C8" w:rsidRDefault="005B38C8" w:rsidP="005B38C8">
      <w:pPr>
        <w:ind w:left="360"/>
        <w:jc w:val="center"/>
        <w:rPr>
          <w:sz w:val="20"/>
          <w:shd w:val="clear" w:color="auto" w:fill="FFFFFF"/>
        </w:rPr>
      </w:pPr>
      <w:proofErr w:type="spellStart"/>
      <w:r w:rsidRPr="005B38C8">
        <w:rPr>
          <w:b/>
          <w:sz w:val="20"/>
          <w:shd w:val="clear" w:color="auto" w:fill="FFFFFF"/>
        </w:rPr>
        <w:t>Tabel</w:t>
      </w:r>
      <w:proofErr w:type="spellEnd"/>
      <w:r w:rsidRPr="005B38C8">
        <w:rPr>
          <w:b/>
          <w:sz w:val="20"/>
          <w:shd w:val="clear" w:color="auto" w:fill="FFFFFF"/>
        </w:rPr>
        <w:t xml:space="preserve"> 7.</w:t>
      </w:r>
      <w:r w:rsidRPr="005B38C8">
        <w:rPr>
          <w:sz w:val="20"/>
          <w:shd w:val="clear" w:color="auto" w:fill="FFFFFF"/>
        </w:rPr>
        <w:t xml:space="preserve"> </w:t>
      </w:r>
      <w:proofErr w:type="spellStart"/>
      <w:r w:rsidRPr="005B38C8">
        <w:rPr>
          <w:sz w:val="20"/>
          <w:shd w:val="clear" w:color="auto" w:fill="FFFFFF"/>
        </w:rPr>
        <w:t>Biaya</w:t>
      </w:r>
      <w:proofErr w:type="spellEnd"/>
      <w:r w:rsidRPr="005B38C8">
        <w:rPr>
          <w:sz w:val="20"/>
          <w:shd w:val="clear" w:color="auto" w:fill="FFFFFF"/>
        </w:rPr>
        <w:t xml:space="preserve"> </w:t>
      </w:r>
      <w:proofErr w:type="spellStart"/>
      <w:r w:rsidRPr="005B38C8">
        <w:rPr>
          <w:sz w:val="20"/>
          <w:shd w:val="clear" w:color="auto" w:fill="FFFFFF"/>
        </w:rPr>
        <w:t>Variabel</w:t>
      </w:r>
      <w:proofErr w:type="spellEnd"/>
    </w:p>
    <w:tbl>
      <w:tblPr>
        <w:tblStyle w:val="LightShading"/>
        <w:tblW w:w="0" w:type="auto"/>
        <w:jc w:val="center"/>
        <w:tblLook w:val="04A0" w:firstRow="1" w:lastRow="0" w:firstColumn="1" w:lastColumn="0" w:noHBand="0" w:noVBand="1"/>
      </w:tblPr>
      <w:tblGrid>
        <w:gridCol w:w="518"/>
        <w:gridCol w:w="2463"/>
        <w:gridCol w:w="1096"/>
        <w:gridCol w:w="1701"/>
        <w:gridCol w:w="2376"/>
      </w:tblGrid>
      <w:tr w:rsidR="009C7EC2" w:rsidRPr="009C7EC2" w14:paraId="18D4BF72" w14:textId="77777777" w:rsidTr="009C7EC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6138780D" w14:textId="77777777" w:rsidR="009C7EC2" w:rsidRPr="009C7EC2" w:rsidRDefault="009C7EC2" w:rsidP="003A4226">
            <w:pPr>
              <w:jc w:val="center"/>
              <w:rPr>
                <w:b w:val="0"/>
                <w:sz w:val="22"/>
              </w:rPr>
            </w:pPr>
            <w:r w:rsidRPr="009C7EC2">
              <w:rPr>
                <w:b w:val="0"/>
                <w:sz w:val="22"/>
              </w:rPr>
              <w:t>No</w:t>
            </w:r>
          </w:p>
        </w:tc>
        <w:tc>
          <w:tcPr>
            <w:tcW w:w="2463" w:type="dxa"/>
            <w:shd w:val="clear" w:color="auto" w:fill="auto"/>
          </w:tcPr>
          <w:p w14:paraId="4E62830F"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b w:val="0"/>
                <w:sz w:val="22"/>
              </w:rPr>
            </w:pPr>
            <w:proofErr w:type="spellStart"/>
            <w:r w:rsidRPr="009C7EC2">
              <w:rPr>
                <w:b w:val="0"/>
                <w:sz w:val="22"/>
              </w:rPr>
              <w:t>Petani</w:t>
            </w:r>
            <w:proofErr w:type="spellEnd"/>
          </w:p>
        </w:tc>
        <w:tc>
          <w:tcPr>
            <w:tcW w:w="1096" w:type="dxa"/>
            <w:shd w:val="clear" w:color="auto" w:fill="auto"/>
          </w:tcPr>
          <w:p w14:paraId="344AA55A"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b w:val="0"/>
                <w:sz w:val="22"/>
              </w:rPr>
            </w:pPr>
            <w:proofErr w:type="spellStart"/>
            <w:r w:rsidRPr="009C7EC2">
              <w:rPr>
                <w:b w:val="0"/>
                <w:sz w:val="22"/>
              </w:rPr>
              <w:t>Jumlah</w:t>
            </w:r>
            <w:proofErr w:type="spellEnd"/>
            <w:r w:rsidRPr="009C7EC2">
              <w:rPr>
                <w:b w:val="0"/>
                <w:sz w:val="22"/>
              </w:rPr>
              <w:t xml:space="preserve"> </w:t>
            </w:r>
            <w:proofErr w:type="spellStart"/>
            <w:r w:rsidRPr="009C7EC2">
              <w:rPr>
                <w:b w:val="0"/>
                <w:sz w:val="22"/>
              </w:rPr>
              <w:t>Baglog</w:t>
            </w:r>
            <w:proofErr w:type="spellEnd"/>
          </w:p>
        </w:tc>
        <w:tc>
          <w:tcPr>
            <w:tcW w:w="1701" w:type="dxa"/>
            <w:shd w:val="clear" w:color="auto" w:fill="auto"/>
          </w:tcPr>
          <w:p w14:paraId="2EB62B70"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b w:val="0"/>
                <w:sz w:val="22"/>
              </w:rPr>
            </w:pPr>
            <w:r w:rsidRPr="009C7EC2">
              <w:rPr>
                <w:b w:val="0"/>
                <w:sz w:val="22"/>
              </w:rPr>
              <w:t xml:space="preserve">Total </w:t>
            </w:r>
            <w:proofErr w:type="spellStart"/>
            <w:r w:rsidRPr="009C7EC2">
              <w:rPr>
                <w:b w:val="0"/>
                <w:sz w:val="22"/>
              </w:rPr>
              <w:t>Biaya</w:t>
            </w:r>
            <w:proofErr w:type="spellEnd"/>
            <w:r w:rsidRPr="009C7EC2">
              <w:rPr>
                <w:b w:val="0"/>
                <w:sz w:val="22"/>
              </w:rPr>
              <w:t xml:space="preserve"> </w:t>
            </w:r>
            <w:proofErr w:type="spellStart"/>
            <w:r w:rsidRPr="009C7EC2">
              <w:rPr>
                <w:b w:val="0"/>
                <w:sz w:val="22"/>
              </w:rPr>
              <w:t>Variabel</w:t>
            </w:r>
            <w:proofErr w:type="spellEnd"/>
          </w:p>
        </w:tc>
        <w:tc>
          <w:tcPr>
            <w:tcW w:w="2376" w:type="dxa"/>
            <w:shd w:val="clear" w:color="auto" w:fill="auto"/>
          </w:tcPr>
          <w:p w14:paraId="1DAD34F1"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b w:val="0"/>
                <w:sz w:val="22"/>
              </w:rPr>
            </w:pPr>
            <w:r w:rsidRPr="009C7EC2">
              <w:rPr>
                <w:b w:val="0"/>
                <w:sz w:val="22"/>
              </w:rPr>
              <w:t xml:space="preserve">Rata – Rata </w:t>
            </w:r>
            <w:proofErr w:type="spellStart"/>
            <w:r w:rsidRPr="009C7EC2">
              <w:rPr>
                <w:b w:val="0"/>
                <w:sz w:val="22"/>
              </w:rPr>
              <w:t>Biaya</w:t>
            </w:r>
            <w:proofErr w:type="spellEnd"/>
            <w:r w:rsidRPr="009C7EC2">
              <w:rPr>
                <w:b w:val="0"/>
                <w:sz w:val="22"/>
              </w:rPr>
              <w:t xml:space="preserve"> </w:t>
            </w:r>
            <w:proofErr w:type="spellStart"/>
            <w:r w:rsidRPr="009C7EC2">
              <w:rPr>
                <w:b w:val="0"/>
                <w:sz w:val="22"/>
              </w:rPr>
              <w:t>Variabel</w:t>
            </w:r>
            <w:proofErr w:type="spellEnd"/>
            <w:r w:rsidRPr="009C7EC2">
              <w:rPr>
                <w:b w:val="0"/>
                <w:sz w:val="22"/>
              </w:rPr>
              <w:t xml:space="preserve"> Per </w:t>
            </w:r>
            <w:proofErr w:type="spellStart"/>
            <w:r w:rsidRPr="009C7EC2">
              <w:rPr>
                <w:b w:val="0"/>
                <w:sz w:val="22"/>
              </w:rPr>
              <w:t>Baglog</w:t>
            </w:r>
            <w:proofErr w:type="spellEnd"/>
          </w:p>
        </w:tc>
      </w:tr>
      <w:tr w:rsidR="009C7EC2" w:rsidRPr="009C7EC2" w14:paraId="4EDC254A"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34C12D3D" w14:textId="77777777" w:rsidR="009C7EC2" w:rsidRPr="009C7EC2" w:rsidRDefault="009C7EC2" w:rsidP="003A4226">
            <w:pPr>
              <w:jc w:val="center"/>
              <w:rPr>
                <w:sz w:val="22"/>
              </w:rPr>
            </w:pPr>
            <w:r w:rsidRPr="009C7EC2">
              <w:rPr>
                <w:sz w:val="22"/>
              </w:rPr>
              <w:t>1</w:t>
            </w:r>
          </w:p>
        </w:tc>
        <w:tc>
          <w:tcPr>
            <w:tcW w:w="2463" w:type="dxa"/>
            <w:shd w:val="clear" w:color="auto" w:fill="auto"/>
          </w:tcPr>
          <w:p w14:paraId="71F1592B"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 xml:space="preserve">Bapak </w:t>
            </w:r>
            <w:proofErr w:type="spellStart"/>
            <w:r w:rsidRPr="009C7EC2">
              <w:rPr>
                <w:sz w:val="22"/>
              </w:rPr>
              <w:t>Sukri</w:t>
            </w:r>
            <w:proofErr w:type="spellEnd"/>
            <w:r w:rsidRPr="009C7EC2">
              <w:rPr>
                <w:sz w:val="22"/>
              </w:rPr>
              <w:t xml:space="preserve"> </w:t>
            </w:r>
          </w:p>
        </w:tc>
        <w:tc>
          <w:tcPr>
            <w:tcW w:w="1096" w:type="dxa"/>
            <w:shd w:val="clear" w:color="auto" w:fill="auto"/>
          </w:tcPr>
          <w:p w14:paraId="52F6C8EC"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5000</w:t>
            </w:r>
          </w:p>
        </w:tc>
        <w:tc>
          <w:tcPr>
            <w:tcW w:w="1701" w:type="dxa"/>
            <w:shd w:val="clear" w:color="auto" w:fill="auto"/>
          </w:tcPr>
          <w:p w14:paraId="6086DAC7"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12.726.000</w:t>
            </w:r>
          </w:p>
        </w:tc>
        <w:tc>
          <w:tcPr>
            <w:tcW w:w="2376" w:type="dxa"/>
            <w:shd w:val="clear" w:color="auto" w:fill="auto"/>
          </w:tcPr>
          <w:p w14:paraId="3083E45A"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2.545</w:t>
            </w:r>
          </w:p>
        </w:tc>
      </w:tr>
      <w:tr w:rsidR="009C7EC2" w:rsidRPr="009C7EC2" w14:paraId="62AF4503" w14:textId="77777777" w:rsidTr="009C7EC2">
        <w:trPr>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6E8F647E" w14:textId="77777777" w:rsidR="009C7EC2" w:rsidRPr="009C7EC2" w:rsidRDefault="009C7EC2" w:rsidP="003A4226">
            <w:pPr>
              <w:jc w:val="center"/>
              <w:rPr>
                <w:sz w:val="22"/>
              </w:rPr>
            </w:pPr>
            <w:r w:rsidRPr="009C7EC2">
              <w:rPr>
                <w:sz w:val="22"/>
              </w:rPr>
              <w:t>2</w:t>
            </w:r>
          </w:p>
        </w:tc>
        <w:tc>
          <w:tcPr>
            <w:tcW w:w="2463" w:type="dxa"/>
            <w:shd w:val="clear" w:color="auto" w:fill="auto"/>
          </w:tcPr>
          <w:p w14:paraId="0E0F2319" w14:textId="77777777" w:rsidR="009C7EC2" w:rsidRPr="009C7EC2" w:rsidRDefault="009C7EC2" w:rsidP="003A4226">
            <w:pPr>
              <w:cnfStyle w:val="000000000000" w:firstRow="0" w:lastRow="0" w:firstColumn="0" w:lastColumn="0" w:oddVBand="0" w:evenVBand="0" w:oddHBand="0" w:evenHBand="0" w:firstRowFirstColumn="0" w:firstRowLastColumn="0" w:lastRowFirstColumn="0" w:lastRowLastColumn="0"/>
              <w:rPr>
                <w:sz w:val="22"/>
              </w:rPr>
            </w:pPr>
            <w:r w:rsidRPr="009C7EC2">
              <w:rPr>
                <w:sz w:val="22"/>
              </w:rPr>
              <w:t xml:space="preserve">Bapak </w:t>
            </w:r>
            <w:proofErr w:type="spellStart"/>
            <w:r w:rsidRPr="009C7EC2">
              <w:rPr>
                <w:sz w:val="22"/>
              </w:rPr>
              <w:t>Yoyok</w:t>
            </w:r>
            <w:proofErr w:type="spellEnd"/>
          </w:p>
        </w:tc>
        <w:tc>
          <w:tcPr>
            <w:tcW w:w="1096" w:type="dxa"/>
            <w:shd w:val="clear" w:color="auto" w:fill="auto"/>
          </w:tcPr>
          <w:p w14:paraId="75C22A27"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3000</w:t>
            </w:r>
          </w:p>
        </w:tc>
        <w:tc>
          <w:tcPr>
            <w:tcW w:w="1701" w:type="dxa"/>
            <w:shd w:val="clear" w:color="auto" w:fill="auto"/>
          </w:tcPr>
          <w:p w14:paraId="34D82396"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7.645.000</w:t>
            </w:r>
          </w:p>
        </w:tc>
        <w:tc>
          <w:tcPr>
            <w:tcW w:w="2376" w:type="dxa"/>
            <w:shd w:val="clear" w:color="auto" w:fill="auto"/>
          </w:tcPr>
          <w:p w14:paraId="62DA1046"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2.548</w:t>
            </w:r>
          </w:p>
        </w:tc>
      </w:tr>
      <w:tr w:rsidR="009C7EC2" w:rsidRPr="009C7EC2" w14:paraId="60DCEB60"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78F78065" w14:textId="77777777" w:rsidR="009C7EC2" w:rsidRPr="009C7EC2" w:rsidRDefault="009C7EC2" w:rsidP="003A4226">
            <w:pPr>
              <w:jc w:val="center"/>
              <w:rPr>
                <w:sz w:val="22"/>
              </w:rPr>
            </w:pPr>
            <w:r w:rsidRPr="009C7EC2">
              <w:rPr>
                <w:sz w:val="22"/>
              </w:rPr>
              <w:t>3</w:t>
            </w:r>
          </w:p>
        </w:tc>
        <w:tc>
          <w:tcPr>
            <w:tcW w:w="2463" w:type="dxa"/>
            <w:shd w:val="clear" w:color="auto" w:fill="auto"/>
          </w:tcPr>
          <w:p w14:paraId="4A0589A5"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Bapak Arifin K.</w:t>
            </w:r>
          </w:p>
        </w:tc>
        <w:tc>
          <w:tcPr>
            <w:tcW w:w="1096" w:type="dxa"/>
            <w:shd w:val="clear" w:color="auto" w:fill="auto"/>
          </w:tcPr>
          <w:p w14:paraId="517E4872"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4000</w:t>
            </w:r>
          </w:p>
        </w:tc>
        <w:tc>
          <w:tcPr>
            <w:tcW w:w="1701" w:type="dxa"/>
            <w:shd w:val="clear" w:color="auto" w:fill="auto"/>
          </w:tcPr>
          <w:p w14:paraId="74AE1E85"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10.125.000</w:t>
            </w:r>
          </w:p>
        </w:tc>
        <w:tc>
          <w:tcPr>
            <w:tcW w:w="2376" w:type="dxa"/>
            <w:shd w:val="clear" w:color="auto" w:fill="auto"/>
          </w:tcPr>
          <w:p w14:paraId="56D5BDBD"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2.531</w:t>
            </w:r>
          </w:p>
        </w:tc>
      </w:tr>
      <w:tr w:rsidR="009C7EC2" w:rsidRPr="009C7EC2" w14:paraId="5E09EEB7" w14:textId="77777777" w:rsidTr="009C7EC2">
        <w:trPr>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163EBB69" w14:textId="77777777" w:rsidR="009C7EC2" w:rsidRPr="009C7EC2" w:rsidRDefault="009C7EC2" w:rsidP="003A4226">
            <w:pPr>
              <w:jc w:val="center"/>
              <w:rPr>
                <w:sz w:val="22"/>
              </w:rPr>
            </w:pPr>
            <w:r w:rsidRPr="009C7EC2">
              <w:rPr>
                <w:sz w:val="22"/>
              </w:rPr>
              <w:t>4</w:t>
            </w:r>
          </w:p>
        </w:tc>
        <w:tc>
          <w:tcPr>
            <w:tcW w:w="2463" w:type="dxa"/>
            <w:shd w:val="clear" w:color="auto" w:fill="auto"/>
          </w:tcPr>
          <w:p w14:paraId="7FA87672" w14:textId="77777777" w:rsidR="009C7EC2" w:rsidRPr="009C7EC2" w:rsidRDefault="009C7EC2" w:rsidP="003A4226">
            <w:pPr>
              <w:cnfStyle w:val="000000000000" w:firstRow="0" w:lastRow="0" w:firstColumn="0" w:lastColumn="0" w:oddVBand="0" w:evenVBand="0" w:oddHBand="0" w:evenHBand="0" w:firstRowFirstColumn="0" w:firstRowLastColumn="0" w:lastRowFirstColumn="0" w:lastRowLastColumn="0"/>
              <w:rPr>
                <w:sz w:val="22"/>
              </w:rPr>
            </w:pPr>
            <w:proofErr w:type="spellStart"/>
            <w:r w:rsidRPr="009C7EC2">
              <w:rPr>
                <w:sz w:val="22"/>
              </w:rPr>
              <w:t>Ibu</w:t>
            </w:r>
            <w:proofErr w:type="spellEnd"/>
            <w:r w:rsidRPr="009C7EC2">
              <w:rPr>
                <w:sz w:val="22"/>
              </w:rPr>
              <w:t xml:space="preserve"> Nik</w:t>
            </w:r>
          </w:p>
        </w:tc>
        <w:tc>
          <w:tcPr>
            <w:tcW w:w="1096" w:type="dxa"/>
            <w:shd w:val="clear" w:color="auto" w:fill="auto"/>
          </w:tcPr>
          <w:p w14:paraId="7CD4E24E"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25.000</w:t>
            </w:r>
          </w:p>
        </w:tc>
        <w:tc>
          <w:tcPr>
            <w:tcW w:w="1701" w:type="dxa"/>
            <w:shd w:val="clear" w:color="auto" w:fill="auto"/>
          </w:tcPr>
          <w:p w14:paraId="0DFAC3F3"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63.320.000</w:t>
            </w:r>
          </w:p>
        </w:tc>
        <w:tc>
          <w:tcPr>
            <w:tcW w:w="2376" w:type="dxa"/>
            <w:shd w:val="clear" w:color="auto" w:fill="auto"/>
          </w:tcPr>
          <w:p w14:paraId="683BED42"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2.532</w:t>
            </w:r>
          </w:p>
        </w:tc>
      </w:tr>
      <w:tr w:rsidR="009C7EC2" w:rsidRPr="009C7EC2" w14:paraId="5EC34400"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3E17D858" w14:textId="77777777" w:rsidR="009C7EC2" w:rsidRPr="009C7EC2" w:rsidRDefault="009C7EC2" w:rsidP="003A4226">
            <w:pPr>
              <w:jc w:val="center"/>
              <w:rPr>
                <w:sz w:val="22"/>
              </w:rPr>
            </w:pPr>
            <w:r w:rsidRPr="009C7EC2">
              <w:rPr>
                <w:sz w:val="22"/>
              </w:rPr>
              <w:t>5</w:t>
            </w:r>
          </w:p>
        </w:tc>
        <w:tc>
          <w:tcPr>
            <w:tcW w:w="2463" w:type="dxa"/>
            <w:shd w:val="clear" w:color="auto" w:fill="auto"/>
          </w:tcPr>
          <w:p w14:paraId="33D37718"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Bapak Arifin A.</w:t>
            </w:r>
          </w:p>
        </w:tc>
        <w:tc>
          <w:tcPr>
            <w:tcW w:w="1096" w:type="dxa"/>
            <w:shd w:val="clear" w:color="auto" w:fill="auto"/>
          </w:tcPr>
          <w:p w14:paraId="528CA65D"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20.000</w:t>
            </w:r>
          </w:p>
        </w:tc>
        <w:tc>
          <w:tcPr>
            <w:tcW w:w="1701" w:type="dxa"/>
            <w:shd w:val="clear" w:color="auto" w:fill="auto"/>
          </w:tcPr>
          <w:p w14:paraId="78D72508"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50.412.000</w:t>
            </w:r>
          </w:p>
        </w:tc>
        <w:tc>
          <w:tcPr>
            <w:tcW w:w="2376" w:type="dxa"/>
            <w:shd w:val="clear" w:color="auto" w:fill="auto"/>
          </w:tcPr>
          <w:p w14:paraId="70B4AFA5"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2.520</w:t>
            </w:r>
          </w:p>
        </w:tc>
      </w:tr>
      <w:tr w:rsidR="009C7EC2" w:rsidRPr="009C7EC2" w14:paraId="4C4F50EC" w14:textId="77777777" w:rsidTr="009C7EC2">
        <w:trPr>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0414A5F8" w14:textId="77777777" w:rsidR="009C7EC2" w:rsidRPr="009C7EC2" w:rsidRDefault="009C7EC2" w:rsidP="003A4226">
            <w:pPr>
              <w:rPr>
                <w:sz w:val="22"/>
              </w:rPr>
            </w:pPr>
          </w:p>
        </w:tc>
        <w:tc>
          <w:tcPr>
            <w:tcW w:w="2463" w:type="dxa"/>
            <w:shd w:val="clear" w:color="auto" w:fill="auto"/>
          </w:tcPr>
          <w:p w14:paraId="272FD923" w14:textId="77777777" w:rsidR="009C7EC2" w:rsidRPr="009C7EC2" w:rsidRDefault="009C7EC2" w:rsidP="003A4226">
            <w:pPr>
              <w:cnfStyle w:val="000000000000" w:firstRow="0" w:lastRow="0" w:firstColumn="0" w:lastColumn="0" w:oddVBand="0" w:evenVBand="0" w:oddHBand="0" w:evenHBand="0" w:firstRowFirstColumn="0" w:firstRowLastColumn="0" w:lastRowFirstColumn="0" w:lastRowLastColumn="0"/>
              <w:rPr>
                <w:sz w:val="22"/>
              </w:rPr>
            </w:pPr>
            <w:proofErr w:type="spellStart"/>
            <w:r w:rsidRPr="009C7EC2">
              <w:rPr>
                <w:sz w:val="22"/>
              </w:rPr>
              <w:t>Jumlah</w:t>
            </w:r>
            <w:proofErr w:type="spellEnd"/>
          </w:p>
        </w:tc>
        <w:tc>
          <w:tcPr>
            <w:tcW w:w="1096" w:type="dxa"/>
            <w:shd w:val="clear" w:color="auto" w:fill="auto"/>
          </w:tcPr>
          <w:p w14:paraId="71A9D679"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57.000</w:t>
            </w:r>
          </w:p>
        </w:tc>
        <w:tc>
          <w:tcPr>
            <w:tcW w:w="1701" w:type="dxa"/>
            <w:shd w:val="clear" w:color="auto" w:fill="auto"/>
          </w:tcPr>
          <w:p w14:paraId="1B95DA18"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144.228.000</w:t>
            </w:r>
          </w:p>
        </w:tc>
        <w:tc>
          <w:tcPr>
            <w:tcW w:w="2376" w:type="dxa"/>
            <w:shd w:val="clear" w:color="auto" w:fill="auto"/>
          </w:tcPr>
          <w:p w14:paraId="5EDC810A"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12.676</w:t>
            </w:r>
          </w:p>
        </w:tc>
      </w:tr>
      <w:tr w:rsidR="009C7EC2" w:rsidRPr="009C7EC2" w14:paraId="6C4BA095"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19E043FB" w14:textId="77777777" w:rsidR="009C7EC2" w:rsidRPr="009C7EC2" w:rsidRDefault="009C7EC2" w:rsidP="003A4226">
            <w:pPr>
              <w:rPr>
                <w:sz w:val="22"/>
              </w:rPr>
            </w:pPr>
          </w:p>
        </w:tc>
        <w:tc>
          <w:tcPr>
            <w:tcW w:w="2463" w:type="dxa"/>
            <w:shd w:val="clear" w:color="auto" w:fill="auto"/>
          </w:tcPr>
          <w:p w14:paraId="4B9CAA48"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Rata - Rata</w:t>
            </w:r>
          </w:p>
        </w:tc>
        <w:tc>
          <w:tcPr>
            <w:tcW w:w="1096" w:type="dxa"/>
            <w:shd w:val="clear" w:color="auto" w:fill="auto"/>
          </w:tcPr>
          <w:p w14:paraId="543D6B8A"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11.400</w:t>
            </w:r>
          </w:p>
        </w:tc>
        <w:tc>
          <w:tcPr>
            <w:tcW w:w="1701" w:type="dxa"/>
            <w:shd w:val="clear" w:color="auto" w:fill="auto"/>
          </w:tcPr>
          <w:p w14:paraId="53536FBD"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28.845.600</w:t>
            </w:r>
          </w:p>
        </w:tc>
        <w:tc>
          <w:tcPr>
            <w:tcW w:w="2376" w:type="dxa"/>
            <w:shd w:val="clear" w:color="auto" w:fill="auto"/>
          </w:tcPr>
          <w:p w14:paraId="42F280FF"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2.535</w:t>
            </w:r>
          </w:p>
        </w:tc>
      </w:tr>
    </w:tbl>
    <w:p w14:paraId="56CC4C51" w14:textId="77777777" w:rsidR="005B38C8" w:rsidRPr="00600D7E" w:rsidRDefault="005B38C8" w:rsidP="00600D7E">
      <w:pPr>
        <w:jc w:val="center"/>
        <w:rPr>
          <w:i/>
          <w:sz w:val="20"/>
        </w:rPr>
      </w:pPr>
      <w:proofErr w:type="spellStart"/>
      <w:proofErr w:type="gramStart"/>
      <w:r w:rsidRPr="00600D7E">
        <w:rPr>
          <w:i/>
          <w:sz w:val="20"/>
        </w:rPr>
        <w:t>Sumber</w:t>
      </w:r>
      <w:proofErr w:type="spellEnd"/>
      <w:r w:rsidRPr="00600D7E">
        <w:rPr>
          <w:i/>
          <w:sz w:val="20"/>
        </w:rPr>
        <w:t xml:space="preserve"> :</w:t>
      </w:r>
      <w:proofErr w:type="gramEnd"/>
      <w:r w:rsidRPr="00600D7E">
        <w:rPr>
          <w:i/>
          <w:sz w:val="20"/>
        </w:rPr>
        <w:t xml:space="preserve"> Data Primer </w:t>
      </w:r>
      <w:proofErr w:type="spellStart"/>
      <w:r w:rsidRPr="00600D7E">
        <w:rPr>
          <w:i/>
          <w:sz w:val="20"/>
        </w:rPr>
        <w:t>Diolah</w:t>
      </w:r>
      <w:proofErr w:type="spellEnd"/>
      <w:r w:rsidRPr="00600D7E">
        <w:rPr>
          <w:i/>
          <w:sz w:val="20"/>
        </w:rPr>
        <w:t>, 2022</w:t>
      </w:r>
    </w:p>
    <w:p w14:paraId="65D8EDB7" w14:textId="77777777" w:rsidR="009C7EC2" w:rsidRDefault="009C7EC2" w:rsidP="009C7EC2">
      <w:pPr>
        <w:pStyle w:val="NormalWeb"/>
        <w:shd w:val="clear" w:color="auto" w:fill="FFFFFF"/>
        <w:spacing w:before="0" w:beforeAutospacing="0" w:after="0" w:afterAutospacing="0"/>
        <w:ind w:left="720"/>
        <w:jc w:val="both"/>
      </w:pPr>
      <w:proofErr w:type="spellStart"/>
      <w:r w:rsidRPr="002E61C0">
        <w:rPr>
          <w:shd w:val="clear" w:color="auto" w:fill="FFFFFF"/>
        </w:rPr>
        <w:t>Biaya</w:t>
      </w:r>
      <w:proofErr w:type="spellEnd"/>
      <w:r w:rsidRPr="002E61C0">
        <w:rPr>
          <w:shd w:val="clear" w:color="auto" w:fill="FFFFFF"/>
        </w:rPr>
        <w:t xml:space="preserve"> </w:t>
      </w:r>
      <w:proofErr w:type="spellStart"/>
      <w:r w:rsidRPr="002E61C0">
        <w:rPr>
          <w:shd w:val="clear" w:color="auto" w:fill="FFFFFF"/>
        </w:rPr>
        <w:t>variabel</w:t>
      </w:r>
      <w:proofErr w:type="spellEnd"/>
      <w:r w:rsidRPr="002E61C0">
        <w:rPr>
          <w:shd w:val="clear" w:color="auto" w:fill="FFFFFF"/>
        </w:rPr>
        <w:t xml:space="preserve"> </w:t>
      </w:r>
      <w:proofErr w:type="spellStart"/>
      <w:r w:rsidRPr="002E61C0">
        <w:rPr>
          <w:shd w:val="clear" w:color="auto" w:fill="FFFFFF"/>
        </w:rPr>
        <w:t>terdiri</w:t>
      </w:r>
      <w:proofErr w:type="spellEnd"/>
      <w:r w:rsidRPr="002E61C0">
        <w:rPr>
          <w:shd w:val="clear" w:color="auto" w:fill="FFFFFF"/>
        </w:rPr>
        <w:t xml:space="preserve"> </w:t>
      </w:r>
      <w:proofErr w:type="spellStart"/>
      <w:r w:rsidRPr="002E61C0">
        <w:rPr>
          <w:shd w:val="clear" w:color="auto" w:fill="FFFFFF"/>
        </w:rPr>
        <w:t>dari</w:t>
      </w:r>
      <w:proofErr w:type="spellEnd"/>
      <w:r w:rsidRPr="002E61C0">
        <w:rPr>
          <w:shd w:val="clear" w:color="auto" w:fill="FFFFFF"/>
        </w:rPr>
        <w:t xml:space="preserve"> </w:t>
      </w:r>
      <w:proofErr w:type="spellStart"/>
      <w:r>
        <w:rPr>
          <w:shd w:val="clear" w:color="auto" w:fill="FFFFFF"/>
        </w:rPr>
        <w:t>bibit</w:t>
      </w:r>
      <w:proofErr w:type="spellEnd"/>
      <w:r>
        <w:rPr>
          <w:shd w:val="clear" w:color="auto" w:fill="FFFFFF"/>
        </w:rPr>
        <w:t xml:space="preserve">, </w:t>
      </w:r>
      <w:r w:rsidRPr="002E61C0">
        <w:rPr>
          <w:shd w:val="clear" w:color="auto" w:fill="FFFFFF"/>
        </w:rPr>
        <w:t xml:space="preserve">air, </w:t>
      </w:r>
      <w:proofErr w:type="spellStart"/>
      <w:r w:rsidRPr="002E61C0">
        <w:rPr>
          <w:shd w:val="clear" w:color="auto" w:fill="FFFFFF"/>
        </w:rPr>
        <w:t>listrik</w:t>
      </w:r>
      <w:proofErr w:type="spellEnd"/>
      <w:r w:rsidRPr="002E61C0">
        <w:rPr>
          <w:shd w:val="clear" w:color="auto" w:fill="FFFFFF"/>
        </w:rPr>
        <w:t xml:space="preserve">, </w:t>
      </w:r>
      <w:proofErr w:type="spellStart"/>
      <w:r w:rsidRPr="002E61C0">
        <w:rPr>
          <w:shd w:val="clear" w:color="auto" w:fill="FFFFFF"/>
        </w:rPr>
        <w:t>kresek</w:t>
      </w:r>
      <w:proofErr w:type="spellEnd"/>
      <w:r w:rsidRPr="002E61C0">
        <w:rPr>
          <w:shd w:val="clear" w:color="auto" w:fill="FFFFFF"/>
        </w:rPr>
        <w:t xml:space="preserve">, plastic roll, </w:t>
      </w:r>
      <w:proofErr w:type="spellStart"/>
      <w:r w:rsidRPr="002E61C0">
        <w:rPr>
          <w:shd w:val="clear" w:color="auto" w:fill="FFFFFF"/>
        </w:rPr>
        <w:t>kertas</w:t>
      </w:r>
      <w:proofErr w:type="spellEnd"/>
      <w:r w:rsidRPr="002E61C0">
        <w:rPr>
          <w:shd w:val="clear" w:color="auto" w:fill="FFFFFF"/>
        </w:rPr>
        <w:t xml:space="preserve"> </w:t>
      </w:r>
      <w:proofErr w:type="spellStart"/>
      <w:r w:rsidRPr="002E61C0">
        <w:rPr>
          <w:shd w:val="clear" w:color="auto" w:fill="FFFFFF"/>
        </w:rPr>
        <w:t>lalat</w:t>
      </w:r>
      <w:proofErr w:type="spellEnd"/>
      <w:r w:rsidRPr="002E61C0">
        <w:rPr>
          <w:shd w:val="clear" w:color="auto" w:fill="FFFFFF"/>
        </w:rPr>
        <w:t xml:space="preserve">, </w:t>
      </w:r>
      <w:proofErr w:type="spellStart"/>
      <w:r w:rsidRPr="002E61C0">
        <w:rPr>
          <w:shd w:val="clear" w:color="auto" w:fill="FFFFFF"/>
        </w:rPr>
        <w:t>lanet</w:t>
      </w:r>
      <w:proofErr w:type="spellEnd"/>
      <w:r w:rsidRPr="002E61C0">
        <w:rPr>
          <w:shd w:val="clear" w:color="auto" w:fill="FFFFFF"/>
        </w:rPr>
        <w:t xml:space="preserve">, </w:t>
      </w:r>
      <w:proofErr w:type="spellStart"/>
      <w:r w:rsidRPr="002E61C0">
        <w:rPr>
          <w:shd w:val="clear" w:color="auto" w:fill="FFFFFF"/>
        </w:rPr>
        <w:t>lem</w:t>
      </w:r>
      <w:proofErr w:type="spellEnd"/>
      <w:r w:rsidRPr="002E61C0">
        <w:rPr>
          <w:shd w:val="clear" w:color="auto" w:fill="FFFFFF"/>
        </w:rPr>
        <w:t xml:space="preserve"> </w:t>
      </w:r>
      <w:proofErr w:type="spellStart"/>
      <w:r w:rsidRPr="002E61C0">
        <w:rPr>
          <w:shd w:val="clear" w:color="auto" w:fill="FFFFFF"/>
        </w:rPr>
        <w:t>tikus</w:t>
      </w:r>
      <w:proofErr w:type="spellEnd"/>
      <w:r w:rsidRPr="002E61C0">
        <w:rPr>
          <w:shd w:val="clear" w:color="auto" w:fill="FFFFFF"/>
        </w:rPr>
        <w:t xml:space="preserve"> dan </w:t>
      </w:r>
      <w:proofErr w:type="spellStart"/>
      <w:r w:rsidRPr="002E61C0">
        <w:rPr>
          <w:shd w:val="clear" w:color="auto" w:fill="FFFFFF"/>
        </w:rPr>
        <w:t>rejotin</w:t>
      </w:r>
      <w:proofErr w:type="spellEnd"/>
      <w:r>
        <w:rPr>
          <w:shd w:val="clear" w:color="auto" w:fill="FFFFFF"/>
        </w:rPr>
        <w:t xml:space="preserve">. </w:t>
      </w:r>
      <w:r>
        <w:t>Rata - rata</w:t>
      </w:r>
      <w:r w:rsidRPr="002E61C0">
        <w:t xml:space="preserve"> </w:t>
      </w:r>
      <w:proofErr w:type="spellStart"/>
      <w:r w:rsidRPr="002E61C0">
        <w:t>biaya</w:t>
      </w:r>
      <w:proofErr w:type="spellEnd"/>
      <w:r w:rsidRPr="002E61C0">
        <w:t xml:space="preserve"> </w:t>
      </w:r>
      <w:proofErr w:type="spellStart"/>
      <w:r w:rsidRPr="002E61C0">
        <w:t>variabel</w:t>
      </w:r>
      <w:proofErr w:type="spellEnd"/>
      <w:r>
        <w:t xml:space="preserve"> per 1 </w:t>
      </w:r>
      <w:proofErr w:type="spellStart"/>
      <w:r>
        <w:t>baglog</w:t>
      </w:r>
      <w:proofErr w:type="spellEnd"/>
      <w:r>
        <w:t xml:space="preserve"> </w:t>
      </w:r>
      <w:proofErr w:type="spellStart"/>
      <w:r>
        <w:t>dari</w:t>
      </w:r>
      <w:proofErr w:type="spellEnd"/>
      <w:r>
        <w:t xml:space="preserve"> 5 </w:t>
      </w:r>
      <w:proofErr w:type="spellStart"/>
      <w:r>
        <w:t>sampel</w:t>
      </w:r>
      <w:proofErr w:type="spellEnd"/>
      <w:r w:rsidRPr="002E61C0">
        <w:t xml:space="preserve"> </w:t>
      </w:r>
      <w:proofErr w:type="spellStart"/>
      <w:r>
        <w:t>adalah</w:t>
      </w:r>
      <w:proofErr w:type="spellEnd"/>
      <w:r w:rsidRPr="002E61C0">
        <w:t xml:space="preserve"> </w:t>
      </w:r>
      <w:proofErr w:type="spellStart"/>
      <w:r w:rsidRPr="002E61C0">
        <w:t>Rp</w:t>
      </w:r>
      <w:proofErr w:type="spellEnd"/>
      <w:r w:rsidRPr="002E61C0">
        <w:t xml:space="preserve">. </w:t>
      </w:r>
      <w:r>
        <w:t>2.535</w:t>
      </w:r>
    </w:p>
    <w:p w14:paraId="7923B8A1" w14:textId="57BD90DF" w:rsidR="001E4244" w:rsidRPr="00581EC7" w:rsidRDefault="005B38C8" w:rsidP="001E4244">
      <w:pPr>
        <w:pStyle w:val="NormalWeb"/>
        <w:numPr>
          <w:ilvl w:val="0"/>
          <w:numId w:val="3"/>
        </w:numPr>
        <w:shd w:val="clear" w:color="auto" w:fill="FFFFFF"/>
        <w:spacing w:before="0" w:beforeAutospacing="0" w:after="0" w:afterAutospacing="0"/>
        <w:jc w:val="both"/>
        <w:rPr>
          <w:b/>
        </w:rPr>
      </w:pPr>
      <w:proofErr w:type="spellStart"/>
      <w:r w:rsidRPr="005B38C8">
        <w:rPr>
          <w:b/>
        </w:rPr>
        <w:t>Biaya</w:t>
      </w:r>
      <w:proofErr w:type="spellEnd"/>
      <w:r w:rsidRPr="005B38C8">
        <w:rPr>
          <w:b/>
        </w:rPr>
        <w:t xml:space="preserve"> Total</w:t>
      </w:r>
    </w:p>
    <w:p w14:paraId="76C6458A" w14:textId="5C2ACD30" w:rsidR="005B38C8" w:rsidRPr="005B38C8" w:rsidRDefault="005B38C8" w:rsidP="005B38C8">
      <w:pPr>
        <w:pStyle w:val="ListParagraph"/>
        <w:spacing w:after="0" w:line="240" w:lineRule="auto"/>
        <w:jc w:val="center"/>
        <w:rPr>
          <w:rFonts w:ascii="Times New Roman" w:hAnsi="Times New Roman" w:cs="Times New Roman"/>
          <w:sz w:val="20"/>
          <w:szCs w:val="24"/>
          <w:shd w:val="clear" w:color="auto" w:fill="FFFFFF"/>
        </w:rPr>
      </w:pPr>
      <w:proofErr w:type="spellStart"/>
      <w:r w:rsidRPr="005B38C8">
        <w:rPr>
          <w:rFonts w:ascii="Times New Roman" w:hAnsi="Times New Roman" w:cs="Times New Roman"/>
          <w:b/>
          <w:sz w:val="20"/>
          <w:szCs w:val="24"/>
          <w:shd w:val="clear" w:color="auto" w:fill="FFFFFF"/>
        </w:rPr>
        <w:t>Tabel</w:t>
      </w:r>
      <w:proofErr w:type="spellEnd"/>
      <w:r w:rsidRPr="005B38C8">
        <w:rPr>
          <w:rFonts w:ascii="Times New Roman" w:hAnsi="Times New Roman" w:cs="Times New Roman"/>
          <w:b/>
          <w:sz w:val="20"/>
          <w:szCs w:val="24"/>
          <w:shd w:val="clear" w:color="auto" w:fill="FFFFFF"/>
        </w:rPr>
        <w:t xml:space="preserve"> 8</w:t>
      </w:r>
      <w:r w:rsidRPr="005B38C8">
        <w:rPr>
          <w:rFonts w:ascii="Times New Roman" w:hAnsi="Times New Roman" w:cs="Times New Roman"/>
          <w:sz w:val="20"/>
          <w:szCs w:val="24"/>
          <w:shd w:val="clear" w:color="auto" w:fill="FFFFFF"/>
        </w:rPr>
        <w:t xml:space="preserve">. </w:t>
      </w:r>
      <w:proofErr w:type="spellStart"/>
      <w:r w:rsidRPr="005B38C8">
        <w:rPr>
          <w:rFonts w:ascii="Times New Roman" w:hAnsi="Times New Roman" w:cs="Times New Roman"/>
          <w:sz w:val="20"/>
          <w:szCs w:val="24"/>
          <w:shd w:val="clear" w:color="auto" w:fill="FFFFFF"/>
        </w:rPr>
        <w:t>Biaya</w:t>
      </w:r>
      <w:proofErr w:type="spellEnd"/>
      <w:r w:rsidRPr="005B38C8">
        <w:rPr>
          <w:rFonts w:ascii="Times New Roman" w:hAnsi="Times New Roman" w:cs="Times New Roman"/>
          <w:sz w:val="20"/>
          <w:szCs w:val="24"/>
          <w:shd w:val="clear" w:color="auto" w:fill="FFFFFF"/>
        </w:rPr>
        <w:t xml:space="preserve"> Total</w:t>
      </w:r>
    </w:p>
    <w:tbl>
      <w:tblPr>
        <w:tblStyle w:val="LightShading"/>
        <w:tblW w:w="0" w:type="auto"/>
        <w:jc w:val="center"/>
        <w:tblLook w:val="04A0" w:firstRow="1" w:lastRow="0" w:firstColumn="1" w:lastColumn="0" w:noHBand="0" w:noVBand="1"/>
      </w:tblPr>
      <w:tblGrid>
        <w:gridCol w:w="518"/>
        <w:gridCol w:w="2463"/>
        <w:gridCol w:w="1387"/>
        <w:gridCol w:w="1416"/>
        <w:gridCol w:w="2370"/>
      </w:tblGrid>
      <w:tr w:rsidR="009C7EC2" w:rsidRPr="009C7EC2" w14:paraId="1B27C614" w14:textId="77777777" w:rsidTr="009C7EC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31E4EC31" w14:textId="77777777" w:rsidR="009C7EC2" w:rsidRPr="009C7EC2" w:rsidRDefault="009C7EC2" w:rsidP="003A4226">
            <w:pPr>
              <w:jc w:val="center"/>
              <w:rPr>
                <w:b w:val="0"/>
                <w:sz w:val="22"/>
              </w:rPr>
            </w:pPr>
            <w:r w:rsidRPr="009C7EC2">
              <w:rPr>
                <w:b w:val="0"/>
                <w:sz w:val="22"/>
              </w:rPr>
              <w:t>No</w:t>
            </w:r>
          </w:p>
        </w:tc>
        <w:tc>
          <w:tcPr>
            <w:tcW w:w="2463" w:type="dxa"/>
            <w:shd w:val="clear" w:color="auto" w:fill="auto"/>
          </w:tcPr>
          <w:p w14:paraId="3645D118"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b w:val="0"/>
                <w:sz w:val="22"/>
              </w:rPr>
            </w:pPr>
            <w:proofErr w:type="spellStart"/>
            <w:r w:rsidRPr="009C7EC2">
              <w:rPr>
                <w:b w:val="0"/>
                <w:sz w:val="22"/>
              </w:rPr>
              <w:t>Petani</w:t>
            </w:r>
            <w:proofErr w:type="spellEnd"/>
          </w:p>
        </w:tc>
        <w:tc>
          <w:tcPr>
            <w:tcW w:w="1387" w:type="dxa"/>
            <w:shd w:val="clear" w:color="auto" w:fill="auto"/>
          </w:tcPr>
          <w:p w14:paraId="2F734F86"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b w:val="0"/>
                <w:sz w:val="22"/>
              </w:rPr>
            </w:pPr>
            <w:proofErr w:type="spellStart"/>
            <w:r w:rsidRPr="009C7EC2">
              <w:rPr>
                <w:b w:val="0"/>
                <w:sz w:val="22"/>
              </w:rPr>
              <w:t>Jumlah</w:t>
            </w:r>
            <w:proofErr w:type="spellEnd"/>
            <w:r w:rsidRPr="009C7EC2">
              <w:rPr>
                <w:b w:val="0"/>
                <w:sz w:val="22"/>
              </w:rPr>
              <w:t xml:space="preserve"> </w:t>
            </w:r>
            <w:proofErr w:type="spellStart"/>
            <w:r w:rsidRPr="009C7EC2">
              <w:rPr>
                <w:b w:val="0"/>
                <w:sz w:val="22"/>
              </w:rPr>
              <w:t>Baglog</w:t>
            </w:r>
            <w:proofErr w:type="spellEnd"/>
          </w:p>
        </w:tc>
        <w:tc>
          <w:tcPr>
            <w:tcW w:w="1416" w:type="dxa"/>
            <w:shd w:val="clear" w:color="auto" w:fill="auto"/>
          </w:tcPr>
          <w:p w14:paraId="75BE9E4B"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b w:val="0"/>
                <w:sz w:val="22"/>
              </w:rPr>
            </w:pPr>
            <w:r w:rsidRPr="009C7EC2">
              <w:rPr>
                <w:b w:val="0"/>
                <w:sz w:val="22"/>
              </w:rPr>
              <w:t xml:space="preserve">Total </w:t>
            </w:r>
            <w:proofErr w:type="spellStart"/>
            <w:r w:rsidRPr="009C7EC2">
              <w:rPr>
                <w:b w:val="0"/>
                <w:sz w:val="22"/>
              </w:rPr>
              <w:t>Biaya</w:t>
            </w:r>
            <w:proofErr w:type="spellEnd"/>
          </w:p>
        </w:tc>
        <w:tc>
          <w:tcPr>
            <w:tcW w:w="2370" w:type="dxa"/>
            <w:shd w:val="clear" w:color="auto" w:fill="auto"/>
          </w:tcPr>
          <w:p w14:paraId="2CCBA28D" w14:textId="77777777" w:rsidR="009C7EC2" w:rsidRPr="009C7EC2" w:rsidRDefault="009C7EC2" w:rsidP="003A4226">
            <w:pPr>
              <w:jc w:val="center"/>
              <w:cnfStyle w:val="100000000000" w:firstRow="1" w:lastRow="0" w:firstColumn="0" w:lastColumn="0" w:oddVBand="0" w:evenVBand="0" w:oddHBand="0" w:evenHBand="0" w:firstRowFirstColumn="0" w:firstRowLastColumn="0" w:lastRowFirstColumn="0" w:lastRowLastColumn="0"/>
              <w:rPr>
                <w:b w:val="0"/>
                <w:sz w:val="22"/>
              </w:rPr>
            </w:pPr>
            <w:r w:rsidRPr="009C7EC2">
              <w:rPr>
                <w:b w:val="0"/>
                <w:sz w:val="22"/>
              </w:rPr>
              <w:t xml:space="preserve">Rata – Rata </w:t>
            </w:r>
            <w:proofErr w:type="spellStart"/>
            <w:r w:rsidRPr="009C7EC2">
              <w:rPr>
                <w:b w:val="0"/>
                <w:sz w:val="22"/>
              </w:rPr>
              <w:t>Biaya</w:t>
            </w:r>
            <w:proofErr w:type="spellEnd"/>
            <w:r w:rsidRPr="009C7EC2">
              <w:rPr>
                <w:b w:val="0"/>
                <w:sz w:val="22"/>
              </w:rPr>
              <w:t xml:space="preserve"> Total Per </w:t>
            </w:r>
            <w:proofErr w:type="spellStart"/>
            <w:r w:rsidRPr="009C7EC2">
              <w:rPr>
                <w:b w:val="0"/>
                <w:sz w:val="22"/>
              </w:rPr>
              <w:t>Baglog</w:t>
            </w:r>
            <w:proofErr w:type="spellEnd"/>
          </w:p>
        </w:tc>
      </w:tr>
      <w:tr w:rsidR="009C7EC2" w:rsidRPr="009C7EC2" w14:paraId="78EDB7EA"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5FE6B259" w14:textId="77777777" w:rsidR="009C7EC2" w:rsidRPr="009C7EC2" w:rsidRDefault="009C7EC2" w:rsidP="003A4226">
            <w:pPr>
              <w:jc w:val="center"/>
              <w:rPr>
                <w:sz w:val="22"/>
              </w:rPr>
            </w:pPr>
            <w:r w:rsidRPr="009C7EC2">
              <w:rPr>
                <w:sz w:val="22"/>
              </w:rPr>
              <w:t>1</w:t>
            </w:r>
          </w:p>
        </w:tc>
        <w:tc>
          <w:tcPr>
            <w:tcW w:w="2463" w:type="dxa"/>
            <w:shd w:val="clear" w:color="auto" w:fill="auto"/>
          </w:tcPr>
          <w:p w14:paraId="3054EC4E"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 xml:space="preserve">Bapak </w:t>
            </w:r>
            <w:proofErr w:type="spellStart"/>
            <w:r w:rsidRPr="009C7EC2">
              <w:rPr>
                <w:sz w:val="22"/>
              </w:rPr>
              <w:t>Sukri</w:t>
            </w:r>
            <w:proofErr w:type="spellEnd"/>
            <w:r w:rsidRPr="009C7EC2">
              <w:rPr>
                <w:sz w:val="22"/>
              </w:rPr>
              <w:t xml:space="preserve"> </w:t>
            </w:r>
          </w:p>
        </w:tc>
        <w:tc>
          <w:tcPr>
            <w:tcW w:w="1387" w:type="dxa"/>
            <w:shd w:val="clear" w:color="auto" w:fill="auto"/>
          </w:tcPr>
          <w:p w14:paraId="44FA3C5C"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5000</w:t>
            </w:r>
          </w:p>
        </w:tc>
        <w:tc>
          <w:tcPr>
            <w:tcW w:w="1416" w:type="dxa"/>
            <w:shd w:val="clear" w:color="auto" w:fill="auto"/>
          </w:tcPr>
          <w:p w14:paraId="4EEA6EF6"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12.940.330</w:t>
            </w:r>
          </w:p>
        </w:tc>
        <w:tc>
          <w:tcPr>
            <w:tcW w:w="2370" w:type="dxa"/>
            <w:shd w:val="clear" w:color="auto" w:fill="auto"/>
          </w:tcPr>
          <w:p w14:paraId="12AFAF88"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2.588</w:t>
            </w:r>
          </w:p>
        </w:tc>
      </w:tr>
      <w:tr w:rsidR="009C7EC2" w:rsidRPr="009C7EC2" w14:paraId="4732AE5F" w14:textId="77777777" w:rsidTr="009C7EC2">
        <w:trPr>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52B57F19" w14:textId="77777777" w:rsidR="009C7EC2" w:rsidRPr="009C7EC2" w:rsidRDefault="009C7EC2" w:rsidP="003A4226">
            <w:pPr>
              <w:jc w:val="center"/>
              <w:rPr>
                <w:sz w:val="22"/>
              </w:rPr>
            </w:pPr>
            <w:r w:rsidRPr="009C7EC2">
              <w:rPr>
                <w:sz w:val="22"/>
              </w:rPr>
              <w:t>2</w:t>
            </w:r>
          </w:p>
        </w:tc>
        <w:tc>
          <w:tcPr>
            <w:tcW w:w="2463" w:type="dxa"/>
            <w:shd w:val="clear" w:color="auto" w:fill="auto"/>
          </w:tcPr>
          <w:p w14:paraId="17D9BBED" w14:textId="77777777" w:rsidR="009C7EC2" w:rsidRPr="009C7EC2" w:rsidRDefault="009C7EC2" w:rsidP="003A4226">
            <w:pPr>
              <w:cnfStyle w:val="000000000000" w:firstRow="0" w:lastRow="0" w:firstColumn="0" w:lastColumn="0" w:oddVBand="0" w:evenVBand="0" w:oddHBand="0" w:evenHBand="0" w:firstRowFirstColumn="0" w:firstRowLastColumn="0" w:lastRowFirstColumn="0" w:lastRowLastColumn="0"/>
              <w:rPr>
                <w:sz w:val="22"/>
              </w:rPr>
            </w:pPr>
            <w:r w:rsidRPr="009C7EC2">
              <w:rPr>
                <w:sz w:val="22"/>
              </w:rPr>
              <w:t xml:space="preserve">Bapak </w:t>
            </w:r>
            <w:proofErr w:type="spellStart"/>
            <w:r w:rsidRPr="009C7EC2">
              <w:rPr>
                <w:sz w:val="22"/>
              </w:rPr>
              <w:t>Yoyok</w:t>
            </w:r>
            <w:proofErr w:type="spellEnd"/>
          </w:p>
        </w:tc>
        <w:tc>
          <w:tcPr>
            <w:tcW w:w="1387" w:type="dxa"/>
            <w:shd w:val="clear" w:color="auto" w:fill="auto"/>
          </w:tcPr>
          <w:p w14:paraId="170B1E69"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3000</w:t>
            </w:r>
          </w:p>
        </w:tc>
        <w:tc>
          <w:tcPr>
            <w:tcW w:w="1416" w:type="dxa"/>
            <w:shd w:val="clear" w:color="auto" w:fill="auto"/>
          </w:tcPr>
          <w:p w14:paraId="209A552C"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7.729.330</w:t>
            </w:r>
          </w:p>
        </w:tc>
        <w:tc>
          <w:tcPr>
            <w:tcW w:w="2370" w:type="dxa"/>
            <w:shd w:val="clear" w:color="auto" w:fill="auto"/>
          </w:tcPr>
          <w:p w14:paraId="5BC24735"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 xml:space="preserve">2.576 </w:t>
            </w:r>
          </w:p>
        </w:tc>
      </w:tr>
      <w:tr w:rsidR="009C7EC2" w:rsidRPr="009C7EC2" w14:paraId="1DBEB2D7"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7E583E7C" w14:textId="77777777" w:rsidR="009C7EC2" w:rsidRPr="009C7EC2" w:rsidRDefault="009C7EC2" w:rsidP="003A4226">
            <w:pPr>
              <w:jc w:val="center"/>
              <w:rPr>
                <w:sz w:val="22"/>
              </w:rPr>
            </w:pPr>
            <w:r w:rsidRPr="009C7EC2">
              <w:rPr>
                <w:sz w:val="22"/>
              </w:rPr>
              <w:t>3</w:t>
            </w:r>
          </w:p>
        </w:tc>
        <w:tc>
          <w:tcPr>
            <w:tcW w:w="2463" w:type="dxa"/>
            <w:shd w:val="clear" w:color="auto" w:fill="auto"/>
          </w:tcPr>
          <w:p w14:paraId="1A62224C"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Bapak Arifin K</w:t>
            </w:r>
          </w:p>
        </w:tc>
        <w:tc>
          <w:tcPr>
            <w:tcW w:w="1387" w:type="dxa"/>
            <w:shd w:val="clear" w:color="auto" w:fill="auto"/>
          </w:tcPr>
          <w:p w14:paraId="41CA6BD7"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4000</w:t>
            </w:r>
          </w:p>
        </w:tc>
        <w:tc>
          <w:tcPr>
            <w:tcW w:w="1416" w:type="dxa"/>
            <w:shd w:val="clear" w:color="auto" w:fill="auto"/>
          </w:tcPr>
          <w:p w14:paraId="0D97F3B8"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10.214.998</w:t>
            </w:r>
          </w:p>
        </w:tc>
        <w:tc>
          <w:tcPr>
            <w:tcW w:w="2370" w:type="dxa"/>
            <w:shd w:val="clear" w:color="auto" w:fill="auto"/>
          </w:tcPr>
          <w:p w14:paraId="196DA0CE"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2.553</w:t>
            </w:r>
          </w:p>
        </w:tc>
      </w:tr>
      <w:tr w:rsidR="009C7EC2" w:rsidRPr="009C7EC2" w14:paraId="4574B324" w14:textId="77777777" w:rsidTr="009C7EC2">
        <w:trPr>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37DF97D4" w14:textId="77777777" w:rsidR="009C7EC2" w:rsidRPr="009C7EC2" w:rsidRDefault="009C7EC2" w:rsidP="003A4226">
            <w:pPr>
              <w:jc w:val="center"/>
              <w:rPr>
                <w:sz w:val="22"/>
              </w:rPr>
            </w:pPr>
            <w:r w:rsidRPr="009C7EC2">
              <w:rPr>
                <w:sz w:val="22"/>
              </w:rPr>
              <w:t>4</w:t>
            </w:r>
          </w:p>
        </w:tc>
        <w:tc>
          <w:tcPr>
            <w:tcW w:w="2463" w:type="dxa"/>
            <w:shd w:val="clear" w:color="auto" w:fill="auto"/>
          </w:tcPr>
          <w:p w14:paraId="17D082EC" w14:textId="77777777" w:rsidR="009C7EC2" w:rsidRPr="009C7EC2" w:rsidRDefault="009C7EC2" w:rsidP="003A4226">
            <w:pPr>
              <w:cnfStyle w:val="000000000000" w:firstRow="0" w:lastRow="0" w:firstColumn="0" w:lastColumn="0" w:oddVBand="0" w:evenVBand="0" w:oddHBand="0" w:evenHBand="0" w:firstRowFirstColumn="0" w:firstRowLastColumn="0" w:lastRowFirstColumn="0" w:lastRowLastColumn="0"/>
              <w:rPr>
                <w:sz w:val="22"/>
              </w:rPr>
            </w:pPr>
            <w:proofErr w:type="spellStart"/>
            <w:r w:rsidRPr="009C7EC2">
              <w:rPr>
                <w:sz w:val="22"/>
              </w:rPr>
              <w:t>Ibu</w:t>
            </w:r>
            <w:proofErr w:type="spellEnd"/>
            <w:r w:rsidRPr="009C7EC2">
              <w:rPr>
                <w:sz w:val="22"/>
              </w:rPr>
              <w:t xml:space="preserve"> Nik</w:t>
            </w:r>
          </w:p>
        </w:tc>
        <w:tc>
          <w:tcPr>
            <w:tcW w:w="1387" w:type="dxa"/>
            <w:shd w:val="clear" w:color="auto" w:fill="auto"/>
          </w:tcPr>
          <w:p w14:paraId="353B6895"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25.000</w:t>
            </w:r>
          </w:p>
        </w:tc>
        <w:tc>
          <w:tcPr>
            <w:tcW w:w="1416" w:type="dxa"/>
            <w:shd w:val="clear" w:color="auto" w:fill="auto"/>
          </w:tcPr>
          <w:p w14:paraId="4327F598"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80.267.997</w:t>
            </w:r>
          </w:p>
        </w:tc>
        <w:tc>
          <w:tcPr>
            <w:tcW w:w="2370" w:type="dxa"/>
            <w:shd w:val="clear" w:color="auto" w:fill="auto"/>
          </w:tcPr>
          <w:p w14:paraId="6F059D69"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3.210</w:t>
            </w:r>
          </w:p>
        </w:tc>
      </w:tr>
      <w:tr w:rsidR="009C7EC2" w:rsidRPr="009C7EC2" w14:paraId="731D3867"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2909386F" w14:textId="77777777" w:rsidR="009C7EC2" w:rsidRPr="009C7EC2" w:rsidRDefault="009C7EC2" w:rsidP="003A4226">
            <w:pPr>
              <w:jc w:val="center"/>
              <w:rPr>
                <w:sz w:val="22"/>
              </w:rPr>
            </w:pPr>
            <w:r w:rsidRPr="009C7EC2">
              <w:rPr>
                <w:sz w:val="22"/>
              </w:rPr>
              <w:t>5</w:t>
            </w:r>
          </w:p>
        </w:tc>
        <w:tc>
          <w:tcPr>
            <w:tcW w:w="2463" w:type="dxa"/>
            <w:shd w:val="clear" w:color="auto" w:fill="auto"/>
          </w:tcPr>
          <w:p w14:paraId="61C6B152"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Bapak Arifin A</w:t>
            </w:r>
          </w:p>
        </w:tc>
        <w:tc>
          <w:tcPr>
            <w:tcW w:w="1387" w:type="dxa"/>
            <w:shd w:val="clear" w:color="auto" w:fill="auto"/>
          </w:tcPr>
          <w:p w14:paraId="1E8D7D12"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20.000</w:t>
            </w:r>
          </w:p>
        </w:tc>
        <w:tc>
          <w:tcPr>
            <w:tcW w:w="1416" w:type="dxa"/>
            <w:shd w:val="clear" w:color="auto" w:fill="auto"/>
          </w:tcPr>
          <w:p w14:paraId="3503CCB1"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50.698.909</w:t>
            </w:r>
          </w:p>
        </w:tc>
        <w:tc>
          <w:tcPr>
            <w:tcW w:w="2370" w:type="dxa"/>
            <w:shd w:val="clear" w:color="auto" w:fill="auto"/>
          </w:tcPr>
          <w:p w14:paraId="6DD08222"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2.534</w:t>
            </w:r>
          </w:p>
        </w:tc>
      </w:tr>
      <w:tr w:rsidR="009C7EC2" w:rsidRPr="009C7EC2" w14:paraId="03E05995" w14:textId="77777777" w:rsidTr="009C7EC2">
        <w:trPr>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4309B065" w14:textId="77777777" w:rsidR="009C7EC2" w:rsidRPr="009C7EC2" w:rsidRDefault="009C7EC2" w:rsidP="003A4226">
            <w:pPr>
              <w:rPr>
                <w:sz w:val="22"/>
              </w:rPr>
            </w:pPr>
          </w:p>
        </w:tc>
        <w:tc>
          <w:tcPr>
            <w:tcW w:w="2463" w:type="dxa"/>
            <w:shd w:val="clear" w:color="auto" w:fill="auto"/>
          </w:tcPr>
          <w:p w14:paraId="65C0D899" w14:textId="77777777" w:rsidR="009C7EC2" w:rsidRPr="009C7EC2" w:rsidRDefault="009C7EC2" w:rsidP="003A4226">
            <w:pPr>
              <w:cnfStyle w:val="000000000000" w:firstRow="0" w:lastRow="0" w:firstColumn="0" w:lastColumn="0" w:oddVBand="0" w:evenVBand="0" w:oddHBand="0" w:evenHBand="0" w:firstRowFirstColumn="0" w:firstRowLastColumn="0" w:lastRowFirstColumn="0" w:lastRowLastColumn="0"/>
              <w:rPr>
                <w:sz w:val="22"/>
              </w:rPr>
            </w:pPr>
            <w:proofErr w:type="spellStart"/>
            <w:r w:rsidRPr="009C7EC2">
              <w:rPr>
                <w:sz w:val="22"/>
              </w:rPr>
              <w:t>Jumlah</w:t>
            </w:r>
            <w:proofErr w:type="spellEnd"/>
          </w:p>
        </w:tc>
        <w:tc>
          <w:tcPr>
            <w:tcW w:w="1387" w:type="dxa"/>
            <w:shd w:val="clear" w:color="auto" w:fill="auto"/>
          </w:tcPr>
          <w:p w14:paraId="3242517B"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57.000</w:t>
            </w:r>
          </w:p>
        </w:tc>
        <w:tc>
          <w:tcPr>
            <w:tcW w:w="1416" w:type="dxa"/>
            <w:shd w:val="clear" w:color="auto" w:fill="auto"/>
          </w:tcPr>
          <w:p w14:paraId="353CA4BD"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161.851.564</w:t>
            </w:r>
          </w:p>
        </w:tc>
        <w:tc>
          <w:tcPr>
            <w:tcW w:w="2370" w:type="dxa"/>
            <w:shd w:val="clear" w:color="auto" w:fill="auto"/>
          </w:tcPr>
          <w:p w14:paraId="7288C451" w14:textId="77777777" w:rsidR="009C7EC2" w:rsidRPr="009C7EC2" w:rsidRDefault="009C7EC2" w:rsidP="003A4226">
            <w:pPr>
              <w:jc w:val="right"/>
              <w:cnfStyle w:val="000000000000" w:firstRow="0" w:lastRow="0" w:firstColumn="0" w:lastColumn="0" w:oddVBand="0" w:evenVBand="0" w:oddHBand="0" w:evenHBand="0" w:firstRowFirstColumn="0" w:firstRowLastColumn="0" w:lastRowFirstColumn="0" w:lastRowLastColumn="0"/>
              <w:rPr>
                <w:sz w:val="22"/>
              </w:rPr>
            </w:pPr>
            <w:r w:rsidRPr="009C7EC2">
              <w:rPr>
                <w:sz w:val="22"/>
              </w:rPr>
              <w:t>13.461</w:t>
            </w:r>
          </w:p>
        </w:tc>
      </w:tr>
      <w:tr w:rsidR="009C7EC2" w:rsidRPr="009C7EC2" w14:paraId="6F152DE3" w14:textId="77777777" w:rsidTr="009C7E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shd w:val="clear" w:color="auto" w:fill="auto"/>
          </w:tcPr>
          <w:p w14:paraId="50D949DF" w14:textId="77777777" w:rsidR="009C7EC2" w:rsidRPr="009C7EC2" w:rsidRDefault="009C7EC2" w:rsidP="003A4226">
            <w:pPr>
              <w:rPr>
                <w:sz w:val="22"/>
              </w:rPr>
            </w:pPr>
          </w:p>
        </w:tc>
        <w:tc>
          <w:tcPr>
            <w:tcW w:w="2463" w:type="dxa"/>
            <w:shd w:val="clear" w:color="auto" w:fill="auto"/>
          </w:tcPr>
          <w:p w14:paraId="3AF3D850" w14:textId="77777777" w:rsidR="009C7EC2" w:rsidRPr="009C7EC2" w:rsidRDefault="009C7EC2" w:rsidP="003A4226">
            <w:pPr>
              <w:cnfStyle w:val="000000100000" w:firstRow="0" w:lastRow="0" w:firstColumn="0" w:lastColumn="0" w:oddVBand="0" w:evenVBand="0" w:oddHBand="1" w:evenHBand="0" w:firstRowFirstColumn="0" w:firstRowLastColumn="0" w:lastRowFirstColumn="0" w:lastRowLastColumn="0"/>
              <w:rPr>
                <w:sz w:val="22"/>
              </w:rPr>
            </w:pPr>
            <w:r w:rsidRPr="009C7EC2">
              <w:rPr>
                <w:sz w:val="22"/>
              </w:rPr>
              <w:t>Rata - Rata</w:t>
            </w:r>
          </w:p>
        </w:tc>
        <w:tc>
          <w:tcPr>
            <w:tcW w:w="1387" w:type="dxa"/>
            <w:shd w:val="clear" w:color="auto" w:fill="auto"/>
          </w:tcPr>
          <w:p w14:paraId="37BE48E8"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11.400</w:t>
            </w:r>
          </w:p>
        </w:tc>
        <w:tc>
          <w:tcPr>
            <w:tcW w:w="1416" w:type="dxa"/>
            <w:shd w:val="clear" w:color="auto" w:fill="auto"/>
          </w:tcPr>
          <w:p w14:paraId="19FFCFF0"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32.370.312</w:t>
            </w:r>
          </w:p>
        </w:tc>
        <w:tc>
          <w:tcPr>
            <w:tcW w:w="2370" w:type="dxa"/>
            <w:shd w:val="clear" w:color="auto" w:fill="auto"/>
          </w:tcPr>
          <w:p w14:paraId="05D8F3FF" w14:textId="77777777" w:rsidR="009C7EC2" w:rsidRPr="009C7EC2" w:rsidRDefault="009C7EC2" w:rsidP="003A4226">
            <w:pPr>
              <w:jc w:val="right"/>
              <w:cnfStyle w:val="000000100000" w:firstRow="0" w:lastRow="0" w:firstColumn="0" w:lastColumn="0" w:oddVBand="0" w:evenVBand="0" w:oddHBand="1" w:evenHBand="0" w:firstRowFirstColumn="0" w:firstRowLastColumn="0" w:lastRowFirstColumn="0" w:lastRowLastColumn="0"/>
              <w:rPr>
                <w:sz w:val="22"/>
              </w:rPr>
            </w:pPr>
            <w:r w:rsidRPr="009C7EC2">
              <w:rPr>
                <w:sz w:val="22"/>
              </w:rPr>
              <w:t>2.692</w:t>
            </w:r>
          </w:p>
        </w:tc>
      </w:tr>
    </w:tbl>
    <w:p w14:paraId="3812FBE4" w14:textId="77777777" w:rsidR="005B38C8" w:rsidRDefault="005B38C8" w:rsidP="005B38C8">
      <w:pPr>
        <w:pStyle w:val="ListParagraph"/>
        <w:spacing w:after="0" w:line="240" w:lineRule="auto"/>
        <w:jc w:val="center"/>
        <w:rPr>
          <w:rFonts w:ascii="Times New Roman" w:hAnsi="Times New Roman" w:cs="Times New Roman"/>
          <w:i/>
          <w:sz w:val="20"/>
          <w:szCs w:val="24"/>
        </w:rPr>
      </w:pPr>
      <w:proofErr w:type="spellStart"/>
      <w:proofErr w:type="gramStart"/>
      <w:r w:rsidRPr="005B38C8">
        <w:rPr>
          <w:rFonts w:ascii="Times New Roman" w:hAnsi="Times New Roman" w:cs="Times New Roman"/>
          <w:i/>
          <w:sz w:val="20"/>
          <w:szCs w:val="24"/>
        </w:rPr>
        <w:t>Sumber</w:t>
      </w:r>
      <w:proofErr w:type="spellEnd"/>
      <w:r w:rsidRPr="005B38C8">
        <w:rPr>
          <w:rFonts w:ascii="Times New Roman" w:hAnsi="Times New Roman" w:cs="Times New Roman"/>
          <w:i/>
          <w:sz w:val="20"/>
          <w:szCs w:val="24"/>
        </w:rPr>
        <w:t xml:space="preserve"> :</w:t>
      </w:r>
      <w:proofErr w:type="gramEnd"/>
      <w:r w:rsidRPr="005B38C8">
        <w:rPr>
          <w:rFonts w:ascii="Times New Roman" w:hAnsi="Times New Roman" w:cs="Times New Roman"/>
          <w:i/>
          <w:sz w:val="20"/>
          <w:szCs w:val="24"/>
        </w:rPr>
        <w:t xml:space="preserve"> Data Primer </w:t>
      </w:r>
      <w:proofErr w:type="spellStart"/>
      <w:r w:rsidRPr="005B38C8">
        <w:rPr>
          <w:rFonts w:ascii="Times New Roman" w:hAnsi="Times New Roman" w:cs="Times New Roman"/>
          <w:i/>
          <w:sz w:val="20"/>
          <w:szCs w:val="24"/>
        </w:rPr>
        <w:t>Diolah</w:t>
      </w:r>
      <w:proofErr w:type="spellEnd"/>
      <w:r w:rsidRPr="005B38C8">
        <w:rPr>
          <w:rFonts w:ascii="Times New Roman" w:hAnsi="Times New Roman" w:cs="Times New Roman"/>
          <w:i/>
          <w:sz w:val="20"/>
          <w:szCs w:val="24"/>
        </w:rPr>
        <w:t>, 2022</w:t>
      </w:r>
    </w:p>
    <w:p w14:paraId="33EDCE13" w14:textId="77777777" w:rsidR="00581EC7" w:rsidRPr="002E61C0" w:rsidRDefault="00581EC7" w:rsidP="00581EC7">
      <w:pPr>
        <w:ind w:left="720"/>
        <w:jc w:val="both"/>
      </w:pPr>
      <w:r>
        <w:t xml:space="preserve">Dari </w:t>
      </w:r>
      <w:proofErr w:type="spellStart"/>
      <w:r>
        <w:t>tabel</w:t>
      </w:r>
      <w:proofErr w:type="spellEnd"/>
      <w:r>
        <w:t xml:space="preserve"> 8</w:t>
      </w:r>
      <w:r w:rsidRPr="002E61C0">
        <w:t xml:space="preserve">, </w:t>
      </w:r>
      <w:proofErr w:type="spellStart"/>
      <w:r w:rsidRPr="002E61C0">
        <w:t>biaya</w:t>
      </w:r>
      <w:proofErr w:type="spellEnd"/>
      <w:r w:rsidRPr="002E61C0">
        <w:t xml:space="preserve"> total yang </w:t>
      </w:r>
      <w:proofErr w:type="spellStart"/>
      <w:r w:rsidRPr="002E61C0">
        <w:t>dikeluarkan</w:t>
      </w:r>
      <w:proofErr w:type="spellEnd"/>
      <w:r w:rsidRPr="002E61C0">
        <w:t xml:space="preserve"> </w:t>
      </w:r>
      <w:proofErr w:type="spellStart"/>
      <w:r w:rsidRPr="002E61C0">
        <w:t>terdiri</w:t>
      </w:r>
      <w:proofErr w:type="spellEnd"/>
      <w:r w:rsidRPr="002E61C0">
        <w:t xml:space="preserve"> </w:t>
      </w:r>
      <w:proofErr w:type="spellStart"/>
      <w:r w:rsidRPr="002E61C0">
        <w:t>dari</w:t>
      </w:r>
      <w:proofErr w:type="spellEnd"/>
      <w:r w:rsidRPr="002E61C0">
        <w:t xml:space="preserve"> total </w:t>
      </w:r>
      <w:proofErr w:type="spellStart"/>
      <w:r w:rsidRPr="002E61C0">
        <w:t>biaya</w:t>
      </w:r>
      <w:proofErr w:type="spellEnd"/>
      <w:r w:rsidRPr="002E61C0">
        <w:t xml:space="preserve"> </w:t>
      </w:r>
      <w:proofErr w:type="spellStart"/>
      <w:r w:rsidRPr="002E61C0">
        <w:t>tetap</w:t>
      </w:r>
      <w:proofErr w:type="spellEnd"/>
      <w:r w:rsidRPr="002E61C0">
        <w:t xml:space="preserve"> dan </w:t>
      </w:r>
      <w:proofErr w:type="spellStart"/>
      <w:r w:rsidRPr="002E61C0">
        <w:t>biaya</w:t>
      </w:r>
      <w:proofErr w:type="spellEnd"/>
      <w:r w:rsidRPr="002E61C0">
        <w:t xml:space="preserve"> </w:t>
      </w:r>
      <w:proofErr w:type="spellStart"/>
      <w:r w:rsidRPr="002E61C0">
        <w:t>variabel</w:t>
      </w:r>
      <w:proofErr w:type="spellEnd"/>
      <w:r>
        <w:t xml:space="preserve">. </w:t>
      </w:r>
      <w:proofErr w:type="spellStart"/>
      <w:r w:rsidRPr="002E61C0">
        <w:t>maka</w:t>
      </w:r>
      <w:proofErr w:type="spellEnd"/>
      <w:r w:rsidRPr="002E61C0">
        <w:t xml:space="preserve"> </w:t>
      </w:r>
      <w:r>
        <w:t xml:space="preserve">rata – rata </w:t>
      </w:r>
      <w:proofErr w:type="spellStart"/>
      <w:r w:rsidRPr="002E61C0">
        <w:t>biaya</w:t>
      </w:r>
      <w:proofErr w:type="spellEnd"/>
      <w:r w:rsidRPr="002E61C0">
        <w:t xml:space="preserve"> </w:t>
      </w:r>
      <w:proofErr w:type="gramStart"/>
      <w:r w:rsidRPr="002E61C0">
        <w:t>total  per</w:t>
      </w:r>
      <w:proofErr w:type="gramEnd"/>
      <w:r w:rsidRPr="002E61C0">
        <w:t xml:space="preserve"> 1 </w:t>
      </w:r>
      <w:proofErr w:type="spellStart"/>
      <w:r w:rsidRPr="002E61C0">
        <w:t>baglog</w:t>
      </w:r>
      <w:proofErr w:type="spellEnd"/>
      <w:r w:rsidRPr="002E61C0">
        <w:t xml:space="preserve"> </w:t>
      </w:r>
      <w:proofErr w:type="spellStart"/>
      <w:r>
        <w:t>dari</w:t>
      </w:r>
      <w:proofErr w:type="spellEnd"/>
      <w:r>
        <w:t xml:space="preserve"> 5 </w:t>
      </w:r>
      <w:proofErr w:type="spellStart"/>
      <w:r>
        <w:t>sampel</w:t>
      </w:r>
      <w:proofErr w:type="spellEnd"/>
      <w:r>
        <w:t xml:space="preserve"> </w:t>
      </w:r>
      <w:proofErr w:type="spellStart"/>
      <w:r>
        <w:t>adalah</w:t>
      </w:r>
      <w:proofErr w:type="spellEnd"/>
      <w:r>
        <w:t xml:space="preserve"> </w:t>
      </w:r>
      <w:proofErr w:type="spellStart"/>
      <w:r w:rsidRPr="002E61C0">
        <w:t>Rp</w:t>
      </w:r>
      <w:proofErr w:type="spellEnd"/>
      <w:r w:rsidRPr="002E61C0">
        <w:t xml:space="preserve">. </w:t>
      </w:r>
      <w:r>
        <w:t>2.692</w:t>
      </w:r>
    </w:p>
    <w:p w14:paraId="06D2C131" w14:textId="1C5C533F" w:rsidR="00581EC7" w:rsidRPr="005B38C8" w:rsidRDefault="00581EC7" w:rsidP="00581EC7">
      <w:pPr>
        <w:pStyle w:val="ListParagraph"/>
        <w:spacing w:after="0" w:line="240" w:lineRule="auto"/>
        <w:rPr>
          <w:rFonts w:ascii="Times New Roman" w:hAnsi="Times New Roman" w:cs="Times New Roman"/>
          <w:i/>
          <w:sz w:val="20"/>
          <w:szCs w:val="24"/>
        </w:rPr>
      </w:pPr>
    </w:p>
    <w:p w14:paraId="08BB4123" w14:textId="3580F149" w:rsidR="00A34DBD" w:rsidRPr="00A34DBD" w:rsidRDefault="00A34DBD" w:rsidP="00DB083F">
      <w:pPr>
        <w:pStyle w:val="ListParagraph"/>
        <w:numPr>
          <w:ilvl w:val="0"/>
          <w:numId w:val="3"/>
        </w:numPr>
        <w:spacing w:line="240" w:lineRule="auto"/>
        <w:jc w:val="both"/>
        <w:rPr>
          <w:rFonts w:ascii="Times New Roman" w:hAnsi="Times New Roman" w:cs="Times New Roman"/>
          <w:b/>
          <w:sz w:val="24"/>
          <w:szCs w:val="24"/>
        </w:rPr>
      </w:pPr>
      <w:r w:rsidRPr="00A34DBD">
        <w:rPr>
          <w:rFonts w:ascii="Times New Roman" w:hAnsi="Times New Roman" w:cs="Times New Roman"/>
          <w:b/>
          <w:sz w:val="24"/>
          <w:szCs w:val="24"/>
        </w:rPr>
        <w:t xml:space="preserve">Total </w:t>
      </w:r>
      <w:proofErr w:type="spellStart"/>
      <w:r w:rsidRPr="00A34DBD">
        <w:rPr>
          <w:rFonts w:ascii="Times New Roman" w:hAnsi="Times New Roman" w:cs="Times New Roman"/>
          <w:b/>
          <w:sz w:val="24"/>
          <w:szCs w:val="24"/>
        </w:rPr>
        <w:t>Penerimaan</w:t>
      </w:r>
      <w:proofErr w:type="spellEnd"/>
    </w:p>
    <w:p w14:paraId="7DF0B593" w14:textId="5FA713DE" w:rsidR="00A34DBD" w:rsidRPr="00A34DBD" w:rsidRDefault="00A34DBD" w:rsidP="00A34DBD">
      <w:pPr>
        <w:pStyle w:val="ListParagraph"/>
        <w:spacing w:after="0" w:line="240" w:lineRule="auto"/>
        <w:jc w:val="center"/>
        <w:rPr>
          <w:rFonts w:ascii="Times New Roman" w:hAnsi="Times New Roman" w:cs="Times New Roman"/>
          <w:sz w:val="20"/>
          <w:szCs w:val="24"/>
          <w:shd w:val="clear" w:color="auto" w:fill="FFFFFF"/>
        </w:rPr>
      </w:pPr>
      <w:proofErr w:type="spellStart"/>
      <w:r>
        <w:rPr>
          <w:rFonts w:ascii="Times New Roman" w:hAnsi="Times New Roman" w:cs="Times New Roman"/>
          <w:b/>
          <w:sz w:val="20"/>
          <w:szCs w:val="24"/>
          <w:shd w:val="clear" w:color="auto" w:fill="FFFFFF"/>
        </w:rPr>
        <w:t>Tabel</w:t>
      </w:r>
      <w:proofErr w:type="spellEnd"/>
      <w:r>
        <w:rPr>
          <w:rFonts w:ascii="Times New Roman" w:hAnsi="Times New Roman" w:cs="Times New Roman"/>
          <w:b/>
          <w:sz w:val="20"/>
          <w:szCs w:val="24"/>
          <w:shd w:val="clear" w:color="auto" w:fill="FFFFFF"/>
        </w:rPr>
        <w:t xml:space="preserve"> 9</w:t>
      </w:r>
      <w:r w:rsidRPr="00A34DBD">
        <w:rPr>
          <w:rFonts w:ascii="Times New Roman" w:hAnsi="Times New Roman" w:cs="Times New Roman"/>
          <w:sz w:val="20"/>
          <w:szCs w:val="24"/>
          <w:shd w:val="clear" w:color="auto" w:fill="FFFFFF"/>
        </w:rPr>
        <w:t xml:space="preserve">. Total </w:t>
      </w:r>
      <w:proofErr w:type="spellStart"/>
      <w:r w:rsidRPr="00A34DBD">
        <w:rPr>
          <w:rFonts w:ascii="Times New Roman" w:hAnsi="Times New Roman" w:cs="Times New Roman"/>
          <w:sz w:val="20"/>
          <w:szCs w:val="24"/>
          <w:shd w:val="clear" w:color="auto" w:fill="FFFFFF"/>
        </w:rPr>
        <w:t>Penerimaan</w:t>
      </w:r>
      <w:proofErr w:type="spellEnd"/>
    </w:p>
    <w:tbl>
      <w:tblPr>
        <w:tblStyle w:val="LightShading"/>
        <w:tblW w:w="0" w:type="auto"/>
        <w:jc w:val="center"/>
        <w:tblLook w:val="04A0" w:firstRow="1" w:lastRow="0" w:firstColumn="1" w:lastColumn="0" w:noHBand="0" w:noVBand="1"/>
      </w:tblPr>
      <w:tblGrid>
        <w:gridCol w:w="520"/>
        <w:gridCol w:w="1998"/>
        <w:gridCol w:w="1276"/>
        <w:gridCol w:w="1559"/>
        <w:gridCol w:w="2801"/>
      </w:tblGrid>
      <w:tr w:rsidR="00581EC7" w:rsidRPr="00581EC7" w14:paraId="032C5C3A" w14:textId="77777777" w:rsidTr="00581E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650369DF" w14:textId="77777777" w:rsidR="00581EC7" w:rsidRPr="00581EC7" w:rsidRDefault="00581EC7" w:rsidP="003A4226">
            <w:pPr>
              <w:jc w:val="center"/>
              <w:rPr>
                <w:b w:val="0"/>
                <w:sz w:val="22"/>
              </w:rPr>
            </w:pPr>
            <w:r w:rsidRPr="00581EC7">
              <w:rPr>
                <w:b w:val="0"/>
                <w:sz w:val="22"/>
              </w:rPr>
              <w:t>No</w:t>
            </w:r>
          </w:p>
        </w:tc>
        <w:tc>
          <w:tcPr>
            <w:tcW w:w="1998" w:type="dxa"/>
            <w:shd w:val="clear" w:color="auto" w:fill="auto"/>
          </w:tcPr>
          <w:p w14:paraId="4F017A69" w14:textId="77777777" w:rsidR="00581EC7" w:rsidRPr="00581EC7" w:rsidRDefault="00581EC7" w:rsidP="003A4226">
            <w:pPr>
              <w:jc w:val="center"/>
              <w:cnfStyle w:val="100000000000" w:firstRow="1" w:lastRow="0" w:firstColumn="0" w:lastColumn="0" w:oddVBand="0" w:evenVBand="0" w:oddHBand="0" w:evenHBand="0" w:firstRowFirstColumn="0" w:firstRowLastColumn="0" w:lastRowFirstColumn="0" w:lastRowLastColumn="0"/>
              <w:rPr>
                <w:b w:val="0"/>
                <w:sz w:val="22"/>
              </w:rPr>
            </w:pPr>
            <w:proofErr w:type="spellStart"/>
            <w:r w:rsidRPr="00581EC7">
              <w:rPr>
                <w:b w:val="0"/>
                <w:sz w:val="22"/>
              </w:rPr>
              <w:t>Petani</w:t>
            </w:r>
            <w:proofErr w:type="spellEnd"/>
          </w:p>
        </w:tc>
        <w:tc>
          <w:tcPr>
            <w:tcW w:w="1276" w:type="dxa"/>
            <w:shd w:val="clear" w:color="auto" w:fill="auto"/>
          </w:tcPr>
          <w:p w14:paraId="06C1E54A" w14:textId="77777777" w:rsidR="00581EC7" w:rsidRPr="00581EC7" w:rsidRDefault="00581EC7" w:rsidP="003A4226">
            <w:pPr>
              <w:jc w:val="center"/>
              <w:cnfStyle w:val="100000000000" w:firstRow="1" w:lastRow="0" w:firstColumn="0" w:lastColumn="0" w:oddVBand="0" w:evenVBand="0" w:oddHBand="0" w:evenHBand="0" w:firstRowFirstColumn="0" w:firstRowLastColumn="0" w:lastRowFirstColumn="0" w:lastRowLastColumn="0"/>
              <w:rPr>
                <w:b w:val="0"/>
                <w:sz w:val="22"/>
              </w:rPr>
            </w:pPr>
            <w:proofErr w:type="spellStart"/>
            <w:r w:rsidRPr="00581EC7">
              <w:rPr>
                <w:b w:val="0"/>
                <w:sz w:val="22"/>
              </w:rPr>
              <w:t>Jumlah</w:t>
            </w:r>
            <w:proofErr w:type="spellEnd"/>
            <w:r w:rsidRPr="00581EC7">
              <w:rPr>
                <w:b w:val="0"/>
                <w:sz w:val="22"/>
              </w:rPr>
              <w:t xml:space="preserve"> </w:t>
            </w:r>
            <w:proofErr w:type="spellStart"/>
            <w:r w:rsidRPr="00581EC7">
              <w:rPr>
                <w:b w:val="0"/>
                <w:sz w:val="22"/>
              </w:rPr>
              <w:t>Baglog</w:t>
            </w:r>
            <w:proofErr w:type="spellEnd"/>
          </w:p>
        </w:tc>
        <w:tc>
          <w:tcPr>
            <w:tcW w:w="1559" w:type="dxa"/>
            <w:shd w:val="clear" w:color="auto" w:fill="auto"/>
          </w:tcPr>
          <w:p w14:paraId="578604E0" w14:textId="77777777" w:rsidR="00581EC7" w:rsidRPr="00581EC7" w:rsidRDefault="00581EC7" w:rsidP="003A4226">
            <w:pPr>
              <w:jc w:val="center"/>
              <w:cnfStyle w:val="100000000000" w:firstRow="1" w:lastRow="0" w:firstColumn="0" w:lastColumn="0" w:oddVBand="0" w:evenVBand="0" w:oddHBand="0" w:evenHBand="0" w:firstRowFirstColumn="0" w:firstRowLastColumn="0" w:lastRowFirstColumn="0" w:lastRowLastColumn="0"/>
              <w:rPr>
                <w:b w:val="0"/>
                <w:sz w:val="22"/>
              </w:rPr>
            </w:pPr>
            <w:r w:rsidRPr="00581EC7">
              <w:rPr>
                <w:b w:val="0"/>
                <w:sz w:val="22"/>
              </w:rPr>
              <w:t xml:space="preserve">Total </w:t>
            </w:r>
            <w:proofErr w:type="spellStart"/>
            <w:r w:rsidRPr="00581EC7">
              <w:rPr>
                <w:b w:val="0"/>
                <w:sz w:val="22"/>
              </w:rPr>
              <w:t>Penerimaan</w:t>
            </w:r>
            <w:proofErr w:type="spellEnd"/>
          </w:p>
        </w:tc>
        <w:tc>
          <w:tcPr>
            <w:tcW w:w="2801" w:type="dxa"/>
            <w:shd w:val="clear" w:color="auto" w:fill="auto"/>
          </w:tcPr>
          <w:p w14:paraId="4B75D9AB" w14:textId="77777777" w:rsidR="00581EC7" w:rsidRPr="00581EC7" w:rsidRDefault="00581EC7" w:rsidP="003A4226">
            <w:pPr>
              <w:jc w:val="center"/>
              <w:cnfStyle w:val="100000000000" w:firstRow="1" w:lastRow="0" w:firstColumn="0" w:lastColumn="0" w:oddVBand="0" w:evenVBand="0" w:oddHBand="0" w:evenHBand="0" w:firstRowFirstColumn="0" w:firstRowLastColumn="0" w:lastRowFirstColumn="0" w:lastRowLastColumn="0"/>
              <w:rPr>
                <w:b w:val="0"/>
                <w:sz w:val="22"/>
              </w:rPr>
            </w:pPr>
            <w:r w:rsidRPr="00581EC7">
              <w:rPr>
                <w:b w:val="0"/>
                <w:sz w:val="22"/>
              </w:rPr>
              <w:t xml:space="preserve">Rata – Rata </w:t>
            </w:r>
            <w:proofErr w:type="spellStart"/>
            <w:r w:rsidRPr="00581EC7">
              <w:rPr>
                <w:b w:val="0"/>
                <w:sz w:val="22"/>
              </w:rPr>
              <w:t>Penerimaan</w:t>
            </w:r>
            <w:proofErr w:type="spellEnd"/>
            <w:r w:rsidRPr="00581EC7">
              <w:rPr>
                <w:b w:val="0"/>
                <w:sz w:val="22"/>
              </w:rPr>
              <w:t xml:space="preserve"> Per </w:t>
            </w:r>
            <w:proofErr w:type="spellStart"/>
            <w:r w:rsidRPr="00581EC7">
              <w:rPr>
                <w:b w:val="0"/>
                <w:sz w:val="22"/>
              </w:rPr>
              <w:t>Baglog</w:t>
            </w:r>
            <w:proofErr w:type="spellEnd"/>
          </w:p>
        </w:tc>
      </w:tr>
      <w:tr w:rsidR="00581EC7" w:rsidRPr="00581EC7" w14:paraId="19218F08" w14:textId="77777777" w:rsidTr="00581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57DACE26" w14:textId="77777777" w:rsidR="00581EC7" w:rsidRPr="00581EC7" w:rsidRDefault="00581EC7" w:rsidP="003A4226">
            <w:pPr>
              <w:jc w:val="center"/>
              <w:rPr>
                <w:sz w:val="22"/>
              </w:rPr>
            </w:pPr>
            <w:r w:rsidRPr="00581EC7">
              <w:rPr>
                <w:sz w:val="22"/>
              </w:rPr>
              <w:t>1</w:t>
            </w:r>
          </w:p>
        </w:tc>
        <w:tc>
          <w:tcPr>
            <w:tcW w:w="1998" w:type="dxa"/>
            <w:shd w:val="clear" w:color="auto" w:fill="auto"/>
          </w:tcPr>
          <w:p w14:paraId="002360AD" w14:textId="77777777" w:rsidR="00581EC7" w:rsidRPr="00581EC7" w:rsidRDefault="00581EC7" w:rsidP="003A4226">
            <w:pPr>
              <w:cnfStyle w:val="000000100000" w:firstRow="0" w:lastRow="0" w:firstColumn="0" w:lastColumn="0" w:oddVBand="0" w:evenVBand="0" w:oddHBand="1" w:evenHBand="0" w:firstRowFirstColumn="0" w:firstRowLastColumn="0" w:lastRowFirstColumn="0" w:lastRowLastColumn="0"/>
              <w:rPr>
                <w:sz w:val="22"/>
              </w:rPr>
            </w:pPr>
            <w:r w:rsidRPr="00581EC7">
              <w:rPr>
                <w:sz w:val="22"/>
              </w:rPr>
              <w:t xml:space="preserve">Bapak </w:t>
            </w:r>
            <w:proofErr w:type="spellStart"/>
            <w:r w:rsidRPr="00581EC7">
              <w:rPr>
                <w:sz w:val="22"/>
              </w:rPr>
              <w:t>Sukri</w:t>
            </w:r>
            <w:proofErr w:type="spellEnd"/>
            <w:r w:rsidRPr="00581EC7">
              <w:rPr>
                <w:sz w:val="22"/>
              </w:rPr>
              <w:t xml:space="preserve"> </w:t>
            </w:r>
          </w:p>
        </w:tc>
        <w:tc>
          <w:tcPr>
            <w:tcW w:w="1276" w:type="dxa"/>
            <w:shd w:val="clear" w:color="auto" w:fill="auto"/>
          </w:tcPr>
          <w:p w14:paraId="6840814C" w14:textId="77777777" w:rsidR="00581EC7" w:rsidRPr="00581EC7" w:rsidRDefault="00581EC7" w:rsidP="003A4226">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5000</w:t>
            </w:r>
          </w:p>
        </w:tc>
        <w:tc>
          <w:tcPr>
            <w:tcW w:w="1559" w:type="dxa"/>
            <w:shd w:val="clear" w:color="auto" w:fill="auto"/>
          </w:tcPr>
          <w:p w14:paraId="0DAD2026" w14:textId="77777777" w:rsidR="00581EC7" w:rsidRPr="00581EC7" w:rsidRDefault="00581EC7" w:rsidP="003A4226">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26.000.000</w:t>
            </w:r>
          </w:p>
        </w:tc>
        <w:tc>
          <w:tcPr>
            <w:tcW w:w="2801" w:type="dxa"/>
            <w:shd w:val="clear" w:color="auto" w:fill="auto"/>
          </w:tcPr>
          <w:p w14:paraId="45B70402" w14:textId="77777777" w:rsidR="00581EC7" w:rsidRPr="00581EC7" w:rsidRDefault="00581EC7" w:rsidP="003A4226">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5.200</w:t>
            </w:r>
          </w:p>
        </w:tc>
      </w:tr>
      <w:tr w:rsidR="00581EC7" w:rsidRPr="00581EC7" w14:paraId="3C8A589F" w14:textId="77777777" w:rsidTr="00581EC7">
        <w:trPr>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3778D244" w14:textId="77777777" w:rsidR="00581EC7" w:rsidRPr="00581EC7" w:rsidRDefault="00581EC7" w:rsidP="003A4226">
            <w:pPr>
              <w:jc w:val="center"/>
              <w:rPr>
                <w:sz w:val="22"/>
              </w:rPr>
            </w:pPr>
            <w:r w:rsidRPr="00581EC7">
              <w:rPr>
                <w:sz w:val="22"/>
              </w:rPr>
              <w:t>2</w:t>
            </w:r>
          </w:p>
        </w:tc>
        <w:tc>
          <w:tcPr>
            <w:tcW w:w="1998" w:type="dxa"/>
            <w:shd w:val="clear" w:color="auto" w:fill="auto"/>
          </w:tcPr>
          <w:p w14:paraId="31274290" w14:textId="77777777" w:rsidR="00581EC7" w:rsidRPr="00581EC7" w:rsidRDefault="00581EC7" w:rsidP="003A4226">
            <w:pPr>
              <w:cnfStyle w:val="000000000000" w:firstRow="0" w:lastRow="0" w:firstColumn="0" w:lastColumn="0" w:oddVBand="0" w:evenVBand="0" w:oddHBand="0" w:evenHBand="0" w:firstRowFirstColumn="0" w:firstRowLastColumn="0" w:lastRowFirstColumn="0" w:lastRowLastColumn="0"/>
              <w:rPr>
                <w:sz w:val="22"/>
              </w:rPr>
            </w:pPr>
            <w:r w:rsidRPr="00581EC7">
              <w:rPr>
                <w:sz w:val="22"/>
              </w:rPr>
              <w:t xml:space="preserve">Bapak </w:t>
            </w:r>
            <w:proofErr w:type="spellStart"/>
            <w:r w:rsidRPr="00581EC7">
              <w:rPr>
                <w:sz w:val="22"/>
              </w:rPr>
              <w:t>Yoyok</w:t>
            </w:r>
            <w:proofErr w:type="spellEnd"/>
          </w:p>
        </w:tc>
        <w:tc>
          <w:tcPr>
            <w:tcW w:w="1276" w:type="dxa"/>
            <w:shd w:val="clear" w:color="auto" w:fill="auto"/>
          </w:tcPr>
          <w:p w14:paraId="4A314935" w14:textId="77777777" w:rsidR="00581EC7" w:rsidRPr="00581EC7" w:rsidRDefault="00581EC7" w:rsidP="003A4226">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3000</w:t>
            </w:r>
          </w:p>
        </w:tc>
        <w:tc>
          <w:tcPr>
            <w:tcW w:w="1559" w:type="dxa"/>
            <w:shd w:val="clear" w:color="auto" w:fill="auto"/>
          </w:tcPr>
          <w:p w14:paraId="5FD24740" w14:textId="77777777" w:rsidR="00581EC7" w:rsidRPr="00581EC7" w:rsidRDefault="00581EC7" w:rsidP="003A4226">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10.400.000</w:t>
            </w:r>
          </w:p>
        </w:tc>
        <w:tc>
          <w:tcPr>
            <w:tcW w:w="2801" w:type="dxa"/>
            <w:shd w:val="clear" w:color="auto" w:fill="auto"/>
          </w:tcPr>
          <w:p w14:paraId="210449A7" w14:textId="77777777" w:rsidR="00581EC7" w:rsidRPr="00581EC7" w:rsidRDefault="00581EC7" w:rsidP="003A4226">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3.466</w:t>
            </w:r>
          </w:p>
        </w:tc>
      </w:tr>
      <w:tr w:rsidR="00581EC7" w:rsidRPr="00581EC7" w14:paraId="2A697760" w14:textId="77777777" w:rsidTr="00581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22769425" w14:textId="77777777" w:rsidR="00581EC7" w:rsidRPr="00581EC7" w:rsidRDefault="00581EC7" w:rsidP="003A4226">
            <w:pPr>
              <w:jc w:val="center"/>
              <w:rPr>
                <w:sz w:val="22"/>
              </w:rPr>
            </w:pPr>
            <w:r w:rsidRPr="00581EC7">
              <w:rPr>
                <w:sz w:val="22"/>
              </w:rPr>
              <w:t>3</w:t>
            </w:r>
          </w:p>
        </w:tc>
        <w:tc>
          <w:tcPr>
            <w:tcW w:w="1998" w:type="dxa"/>
            <w:shd w:val="clear" w:color="auto" w:fill="auto"/>
          </w:tcPr>
          <w:p w14:paraId="3A1E14C0" w14:textId="77777777" w:rsidR="00581EC7" w:rsidRPr="00581EC7" w:rsidRDefault="00581EC7" w:rsidP="003A4226">
            <w:pPr>
              <w:cnfStyle w:val="000000100000" w:firstRow="0" w:lastRow="0" w:firstColumn="0" w:lastColumn="0" w:oddVBand="0" w:evenVBand="0" w:oddHBand="1" w:evenHBand="0" w:firstRowFirstColumn="0" w:firstRowLastColumn="0" w:lastRowFirstColumn="0" w:lastRowLastColumn="0"/>
              <w:rPr>
                <w:sz w:val="22"/>
              </w:rPr>
            </w:pPr>
            <w:r w:rsidRPr="00581EC7">
              <w:rPr>
                <w:sz w:val="22"/>
              </w:rPr>
              <w:t>Bapak Arifin K.</w:t>
            </w:r>
          </w:p>
        </w:tc>
        <w:tc>
          <w:tcPr>
            <w:tcW w:w="1276" w:type="dxa"/>
            <w:shd w:val="clear" w:color="auto" w:fill="auto"/>
          </w:tcPr>
          <w:p w14:paraId="2F0EE444" w14:textId="77777777" w:rsidR="00581EC7" w:rsidRPr="00581EC7" w:rsidRDefault="00581EC7" w:rsidP="003A4226">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4000</w:t>
            </w:r>
          </w:p>
        </w:tc>
        <w:tc>
          <w:tcPr>
            <w:tcW w:w="1559" w:type="dxa"/>
            <w:shd w:val="clear" w:color="auto" w:fill="auto"/>
          </w:tcPr>
          <w:p w14:paraId="6957C85C" w14:textId="77777777" w:rsidR="00581EC7" w:rsidRPr="00581EC7" w:rsidRDefault="00581EC7" w:rsidP="003A4226">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15.600.000</w:t>
            </w:r>
          </w:p>
        </w:tc>
        <w:tc>
          <w:tcPr>
            <w:tcW w:w="2801" w:type="dxa"/>
            <w:shd w:val="clear" w:color="auto" w:fill="auto"/>
          </w:tcPr>
          <w:p w14:paraId="67AE7272" w14:textId="77777777" w:rsidR="00581EC7" w:rsidRPr="00581EC7" w:rsidRDefault="00581EC7" w:rsidP="003A4226">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3.900</w:t>
            </w:r>
          </w:p>
        </w:tc>
      </w:tr>
      <w:tr w:rsidR="00581EC7" w:rsidRPr="00581EC7" w14:paraId="59FC4DAF" w14:textId="77777777" w:rsidTr="00581EC7">
        <w:trPr>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2B15704C" w14:textId="77777777" w:rsidR="00581EC7" w:rsidRPr="00581EC7" w:rsidRDefault="00581EC7" w:rsidP="003A4226">
            <w:pPr>
              <w:jc w:val="center"/>
              <w:rPr>
                <w:sz w:val="22"/>
              </w:rPr>
            </w:pPr>
            <w:r w:rsidRPr="00581EC7">
              <w:rPr>
                <w:sz w:val="22"/>
              </w:rPr>
              <w:t>4</w:t>
            </w:r>
          </w:p>
        </w:tc>
        <w:tc>
          <w:tcPr>
            <w:tcW w:w="1998" w:type="dxa"/>
            <w:shd w:val="clear" w:color="auto" w:fill="auto"/>
          </w:tcPr>
          <w:p w14:paraId="7081E5F4" w14:textId="77777777" w:rsidR="00581EC7" w:rsidRPr="00581EC7" w:rsidRDefault="00581EC7" w:rsidP="003A4226">
            <w:pPr>
              <w:cnfStyle w:val="000000000000" w:firstRow="0" w:lastRow="0" w:firstColumn="0" w:lastColumn="0" w:oddVBand="0" w:evenVBand="0" w:oddHBand="0" w:evenHBand="0" w:firstRowFirstColumn="0" w:firstRowLastColumn="0" w:lastRowFirstColumn="0" w:lastRowLastColumn="0"/>
              <w:rPr>
                <w:sz w:val="22"/>
              </w:rPr>
            </w:pPr>
            <w:proofErr w:type="spellStart"/>
            <w:r w:rsidRPr="00581EC7">
              <w:rPr>
                <w:sz w:val="22"/>
              </w:rPr>
              <w:t>Ibu</w:t>
            </w:r>
            <w:proofErr w:type="spellEnd"/>
            <w:r w:rsidRPr="00581EC7">
              <w:rPr>
                <w:sz w:val="22"/>
              </w:rPr>
              <w:t xml:space="preserve"> Nik</w:t>
            </w:r>
          </w:p>
        </w:tc>
        <w:tc>
          <w:tcPr>
            <w:tcW w:w="1276" w:type="dxa"/>
            <w:shd w:val="clear" w:color="auto" w:fill="auto"/>
          </w:tcPr>
          <w:p w14:paraId="425FB362" w14:textId="77777777" w:rsidR="00581EC7" w:rsidRPr="00581EC7" w:rsidRDefault="00581EC7" w:rsidP="003A4226">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25.000</w:t>
            </w:r>
          </w:p>
        </w:tc>
        <w:tc>
          <w:tcPr>
            <w:tcW w:w="1559" w:type="dxa"/>
            <w:shd w:val="clear" w:color="auto" w:fill="auto"/>
          </w:tcPr>
          <w:p w14:paraId="6C718619" w14:textId="77777777" w:rsidR="00581EC7" w:rsidRPr="00581EC7" w:rsidRDefault="00581EC7" w:rsidP="003A4226">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118.800.000</w:t>
            </w:r>
          </w:p>
        </w:tc>
        <w:tc>
          <w:tcPr>
            <w:tcW w:w="2801" w:type="dxa"/>
            <w:shd w:val="clear" w:color="auto" w:fill="auto"/>
          </w:tcPr>
          <w:p w14:paraId="5A326291" w14:textId="77777777" w:rsidR="00581EC7" w:rsidRPr="00581EC7" w:rsidRDefault="00581EC7" w:rsidP="003A4226">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4.752</w:t>
            </w:r>
          </w:p>
        </w:tc>
      </w:tr>
      <w:tr w:rsidR="00581EC7" w:rsidRPr="00581EC7" w14:paraId="378DF343" w14:textId="77777777" w:rsidTr="00581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3F3D19D3" w14:textId="77777777" w:rsidR="00581EC7" w:rsidRPr="00581EC7" w:rsidRDefault="00581EC7" w:rsidP="003A4226">
            <w:pPr>
              <w:jc w:val="center"/>
              <w:rPr>
                <w:sz w:val="22"/>
              </w:rPr>
            </w:pPr>
            <w:r w:rsidRPr="00581EC7">
              <w:rPr>
                <w:sz w:val="22"/>
              </w:rPr>
              <w:t>5</w:t>
            </w:r>
          </w:p>
        </w:tc>
        <w:tc>
          <w:tcPr>
            <w:tcW w:w="1998" w:type="dxa"/>
            <w:shd w:val="clear" w:color="auto" w:fill="auto"/>
          </w:tcPr>
          <w:p w14:paraId="26149908" w14:textId="77777777" w:rsidR="00581EC7" w:rsidRPr="00581EC7" w:rsidRDefault="00581EC7" w:rsidP="003A4226">
            <w:pPr>
              <w:cnfStyle w:val="000000100000" w:firstRow="0" w:lastRow="0" w:firstColumn="0" w:lastColumn="0" w:oddVBand="0" w:evenVBand="0" w:oddHBand="1" w:evenHBand="0" w:firstRowFirstColumn="0" w:firstRowLastColumn="0" w:lastRowFirstColumn="0" w:lastRowLastColumn="0"/>
              <w:rPr>
                <w:sz w:val="22"/>
              </w:rPr>
            </w:pPr>
            <w:r w:rsidRPr="00581EC7">
              <w:rPr>
                <w:sz w:val="22"/>
              </w:rPr>
              <w:t>Bapak Arifin A.</w:t>
            </w:r>
          </w:p>
        </w:tc>
        <w:tc>
          <w:tcPr>
            <w:tcW w:w="1276" w:type="dxa"/>
            <w:shd w:val="clear" w:color="auto" w:fill="auto"/>
          </w:tcPr>
          <w:p w14:paraId="7F3F9887" w14:textId="77777777" w:rsidR="00581EC7" w:rsidRPr="00581EC7" w:rsidRDefault="00581EC7" w:rsidP="003A4226">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20.000</w:t>
            </w:r>
          </w:p>
        </w:tc>
        <w:tc>
          <w:tcPr>
            <w:tcW w:w="1559" w:type="dxa"/>
            <w:shd w:val="clear" w:color="auto" w:fill="auto"/>
          </w:tcPr>
          <w:p w14:paraId="45CB5DF7" w14:textId="77777777" w:rsidR="00581EC7" w:rsidRPr="00581EC7" w:rsidRDefault="00581EC7" w:rsidP="003A4226">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104.000.000</w:t>
            </w:r>
          </w:p>
        </w:tc>
        <w:tc>
          <w:tcPr>
            <w:tcW w:w="2801" w:type="dxa"/>
            <w:shd w:val="clear" w:color="auto" w:fill="auto"/>
          </w:tcPr>
          <w:p w14:paraId="25E0AE5D" w14:textId="77777777" w:rsidR="00581EC7" w:rsidRPr="00581EC7" w:rsidRDefault="00581EC7" w:rsidP="003A4226">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5.200</w:t>
            </w:r>
          </w:p>
        </w:tc>
      </w:tr>
      <w:tr w:rsidR="00581EC7" w:rsidRPr="00581EC7" w14:paraId="72232562" w14:textId="77777777" w:rsidTr="00581EC7">
        <w:trPr>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5BBA2422" w14:textId="77777777" w:rsidR="00581EC7" w:rsidRPr="00581EC7" w:rsidRDefault="00581EC7" w:rsidP="003A4226">
            <w:pPr>
              <w:rPr>
                <w:sz w:val="22"/>
              </w:rPr>
            </w:pPr>
          </w:p>
        </w:tc>
        <w:tc>
          <w:tcPr>
            <w:tcW w:w="1998" w:type="dxa"/>
            <w:shd w:val="clear" w:color="auto" w:fill="auto"/>
          </w:tcPr>
          <w:p w14:paraId="0F09218B" w14:textId="77777777" w:rsidR="00581EC7" w:rsidRPr="00581EC7" w:rsidRDefault="00581EC7" w:rsidP="003A4226">
            <w:pPr>
              <w:cnfStyle w:val="000000000000" w:firstRow="0" w:lastRow="0" w:firstColumn="0" w:lastColumn="0" w:oddVBand="0" w:evenVBand="0" w:oddHBand="0" w:evenHBand="0" w:firstRowFirstColumn="0" w:firstRowLastColumn="0" w:lastRowFirstColumn="0" w:lastRowLastColumn="0"/>
              <w:rPr>
                <w:sz w:val="22"/>
              </w:rPr>
            </w:pPr>
            <w:proofErr w:type="spellStart"/>
            <w:r w:rsidRPr="00581EC7">
              <w:rPr>
                <w:sz w:val="22"/>
              </w:rPr>
              <w:t>Jumlah</w:t>
            </w:r>
            <w:proofErr w:type="spellEnd"/>
          </w:p>
        </w:tc>
        <w:tc>
          <w:tcPr>
            <w:tcW w:w="1276" w:type="dxa"/>
            <w:shd w:val="clear" w:color="auto" w:fill="auto"/>
          </w:tcPr>
          <w:p w14:paraId="6C588844" w14:textId="77777777" w:rsidR="00581EC7" w:rsidRPr="00581EC7" w:rsidRDefault="00581EC7" w:rsidP="003A4226">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57.000</w:t>
            </w:r>
          </w:p>
        </w:tc>
        <w:tc>
          <w:tcPr>
            <w:tcW w:w="1559" w:type="dxa"/>
            <w:shd w:val="clear" w:color="auto" w:fill="auto"/>
          </w:tcPr>
          <w:p w14:paraId="1B709071" w14:textId="77777777" w:rsidR="00581EC7" w:rsidRPr="00581EC7" w:rsidRDefault="00581EC7" w:rsidP="003A4226">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274.800.000</w:t>
            </w:r>
          </w:p>
        </w:tc>
        <w:tc>
          <w:tcPr>
            <w:tcW w:w="2801" w:type="dxa"/>
            <w:shd w:val="clear" w:color="auto" w:fill="auto"/>
          </w:tcPr>
          <w:p w14:paraId="4861FC91" w14:textId="77777777" w:rsidR="00581EC7" w:rsidRPr="00581EC7" w:rsidRDefault="00581EC7" w:rsidP="003A4226">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22.518</w:t>
            </w:r>
          </w:p>
        </w:tc>
      </w:tr>
      <w:tr w:rsidR="00581EC7" w:rsidRPr="00581EC7" w14:paraId="3726168C" w14:textId="77777777" w:rsidTr="00581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495E1138" w14:textId="77777777" w:rsidR="00581EC7" w:rsidRPr="00581EC7" w:rsidRDefault="00581EC7" w:rsidP="003A4226">
            <w:pPr>
              <w:rPr>
                <w:sz w:val="22"/>
              </w:rPr>
            </w:pPr>
          </w:p>
        </w:tc>
        <w:tc>
          <w:tcPr>
            <w:tcW w:w="1998" w:type="dxa"/>
            <w:shd w:val="clear" w:color="auto" w:fill="auto"/>
          </w:tcPr>
          <w:p w14:paraId="38C76B7C" w14:textId="77777777" w:rsidR="00581EC7" w:rsidRPr="00581EC7" w:rsidRDefault="00581EC7" w:rsidP="003A4226">
            <w:pPr>
              <w:cnfStyle w:val="000000100000" w:firstRow="0" w:lastRow="0" w:firstColumn="0" w:lastColumn="0" w:oddVBand="0" w:evenVBand="0" w:oddHBand="1" w:evenHBand="0" w:firstRowFirstColumn="0" w:firstRowLastColumn="0" w:lastRowFirstColumn="0" w:lastRowLastColumn="0"/>
              <w:rPr>
                <w:sz w:val="22"/>
              </w:rPr>
            </w:pPr>
            <w:r w:rsidRPr="00581EC7">
              <w:rPr>
                <w:sz w:val="22"/>
              </w:rPr>
              <w:t>Rata - Rata</w:t>
            </w:r>
          </w:p>
        </w:tc>
        <w:tc>
          <w:tcPr>
            <w:tcW w:w="1276" w:type="dxa"/>
            <w:shd w:val="clear" w:color="auto" w:fill="auto"/>
          </w:tcPr>
          <w:p w14:paraId="55733B3A" w14:textId="77777777" w:rsidR="00581EC7" w:rsidRPr="00581EC7" w:rsidRDefault="00581EC7" w:rsidP="003A4226">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11.400</w:t>
            </w:r>
          </w:p>
        </w:tc>
        <w:tc>
          <w:tcPr>
            <w:tcW w:w="1559" w:type="dxa"/>
            <w:shd w:val="clear" w:color="auto" w:fill="auto"/>
          </w:tcPr>
          <w:p w14:paraId="40B40F57" w14:textId="77777777" w:rsidR="00581EC7" w:rsidRPr="00581EC7" w:rsidRDefault="00581EC7" w:rsidP="003A4226">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54.960.000</w:t>
            </w:r>
          </w:p>
        </w:tc>
        <w:tc>
          <w:tcPr>
            <w:tcW w:w="2801" w:type="dxa"/>
            <w:shd w:val="clear" w:color="auto" w:fill="auto"/>
          </w:tcPr>
          <w:p w14:paraId="56BD4C54" w14:textId="77777777" w:rsidR="00581EC7" w:rsidRPr="00581EC7" w:rsidRDefault="00581EC7" w:rsidP="003A4226">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4.503</w:t>
            </w:r>
          </w:p>
        </w:tc>
      </w:tr>
    </w:tbl>
    <w:p w14:paraId="15DED9A3" w14:textId="77777777" w:rsidR="00A34DBD" w:rsidRPr="00A34DBD" w:rsidRDefault="00A34DBD" w:rsidP="00A34DBD">
      <w:pPr>
        <w:pStyle w:val="ListParagraph"/>
        <w:spacing w:after="0" w:line="240" w:lineRule="auto"/>
        <w:jc w:val="center"/>
        <w:rPr>
          <w:rFonts w:ascii="Times New Roman" w:hAnsi="Times New Roman" w:cs="Times New Roman"/>
          <w:i/>
          <w:sz w:val="20"/>
          <w:szCs w:val="24"/>
        </w:rPr>
      </w:pPr>
      <w:proofErr w:type="spellStart"/>
      <w:proofErr w:type="gramStart"/>
      <w:r w:rsidRPr="00A34DBD">
        <w:rPr>
          <w:rFonts w:ascii="Times New Roman" w:hAnsi="Times New Roman" w:cs="Times New Roman"/>
          <w:i/>
          <w:sz w:val="20"/>
          <w:szCs w:val="24"/>
        </w:rPr>
        <w:t>Sumber</w:t>
      </w:r>
      <w:proofErr w:type="spellEnd"/>
      <w:r w:rsidRPr="00A34DBD">
        <w:rPr>
          <w:rFonts w:ascii="Times New Roman" w:hAnsi="Times New Roman" w:cs="Times New Roman"/>
          <w:i/>
          <w:sz w:val="20"/>
          <w:szCs w:val="24"/>
        </w:rPr>
        <w:t xml:space="preserve"> :</w:t>
      </w:r>
      <w:proofErr w:type="gramEnd"/>
      <w:r w:rsidRPr="00A34DBD">
        <w:rPr>
          <w:rFonts w:ascii="Times New Roman" w:hAnsi="Times New Roman" w:cs="Times New Roman"/>
          <w:i/>
          <w:sz w:val="20"/>
          <w:szCs w:val="24"/>
        </w:rPr>
        <w:t xml:space="preserve"> Data Primer </w:t>
      </w:r>
      <w:proofErr w:type="spellStart"/>
      <w:r w:rsidRPr="00A34DBD">
        <w:rPr>
          <w:rFonts w:ascii="Times New Roman" w:hAnsi="Times New Roman" w:cs="Times New Roman"/>
          <w:i/>
          <w:sz w:val="20"/>
          <w:szCs w:val="24"/>
        </w:rPr>
        <w:t>Diolah</w:t>
      </w:r>
      <w:proofErr w:type="spellEnd"/>
      <w:r w:rsidRPr="00A34DBD">
        <w:rPr>
          <w:rFonts w:ascii="Times New Roman" w:hAnsi="Times New Roman" w:cs="Times New Roman"/>
          <w:i/>
          <w:sz w:val="20"/>
          <w:szCs w:val="24"/>
        </w:rPr>
        <w:t>, 2022</w:t>
      </w:r>
    </w:p>
    <w:p w14:paraId="571E2CF4" w14:textId="420CFB30" w:rsidR="00581EC7" w:rsidRDefault="00A34DBD" w:rsidP="00581EC7">
      <w:pPr>
        <w:pStyle w:val="ListParagraph"/>
        <w:spacing w:after="0" w:line="240" w:lineRule="auto"/>
        <w:jc w:val="both"/>
        <w:rPr>
          <w:rFonts w:ascii="Times New Roman" w:hAnsi="Times New Roman" w:cs="Times New Roman"/>
          <w:sz w:val="24"/>
          <w:szCs w:val="24"/>
        </w:rPr>
      </w:pPr>
      <w:r w:rsidRPr="00A34DBD">
        <w:rPr>
          <w:rFonts w:ascii="Times New Roman" w:hAnsi="Times New Roman" w:cs="Times New Roman"/>
          <w:sz w:val="24"/>
          <w:szCs w:val="24"/>
        </w:rPr>
        <w:t xml:space="preserve">Bapak </w:t>
      </w:r>
      <w:proofErr w:type="spellStart"/>
      <w:r w:rsidRPr="00A34DBD">
        <w:rPr>
          <w:rFonts w:ascii="Times New Roman" w:hAnsi="Times New Roman" w:cs="Times New Roman"/>
          <w:sz w:val="24"/>
          <w:szCs w:val="24"/>
        </w:rPr>
        <w:t>Sukri</w:t>
      </w:r>
      <w:proofErr w:type="spellEnd"/>
      <w:r w:rsidRPr="00A34DBD">
        <w:rPr>
          <w:rFonts w:ascii="Times New Roman" w:hAnsi="Times New Roman" w:cs="Times New Roman"/>
          <w:sz w:val="24"/>
          <w:szCs w:val="24"/>
        </w:rPr>
        <w:t xml:space="preserve"> </w:t>
      </w:r>
      <w:proofErr w:type="spellStart"/>
      <w:r w:rsidRPr="00A34DBD">
        <w:rPr>
          <w:rFonts w:ascii="Times New Roman" w:hAnsi="Times New Roman" w:cs="Times New Roman"/>
          <w:sz w:val="24"/>
          <w:szCs w:val="24"/>
        </w:rPr>
        <w:t>menghasilkan</w:t>
      </w:r>
      <w:proofErr w:type="spellEnd"/>
      <w:r w:rsidRPr="00A34DBD">
        <w:rPr>
          <w:rFonts w:ascii="Times New Roman" w:hAnsi="Times New Roman" w:cs="Times New Roman"/>
          <w:sz w:val="24"/>
          <w:szCs w:val="24"/>
        </w:rPr>
        <w:t xml:space="preserve"> 2000 kg </w:t>
      </w:r>
      <w:proofErr w:type="spellStart"/>
      <w:r w:rsidRPr="00A34DBD">
        <w:rPr>
          <w:rFonts w:ascii="Times New Roman" w:hAnsi="Times New Roman" w:cs="Times New Roman"/>
          <w:sz w:val="24"/>
          <w:szCs w:val="24"/>
        </w:rPr>
        <w:t>jamur</w:t>
      </w:r>
      <w:proofErr w:type="spellEnd"/>
      <w:r w:rsidRPr="00A34DBD">
        <w:rPr>
          <w:rFonts w:ascii="Times New Roman" w:hAnsi="Times New Roman" w:cs="Times New Roman"/>
          <w:sz w:val="24"/>
          <w:szCs w:val="24"/>
        </w:rPr>
        <w:t xml:space="preserve"> </w:t>
      </w:r>
      <w:proofErr w:type="spellStart"/>
      <w:r w:rsidRPr="00A34DBD">
        <w:rPr>
          <w:rFonts w:ascii="Times New Roman" w:hAnsi="Times New Roman" w:cs="Times New Roman"/>
          <w:sz w:val="24"/>
          <w:szCs w:val="24"/>
        </w:rPr>
        <w:t>tiram</w:t>
      </w:r>
      <w:proofErr w:type="spellEnd"/>
      <w:r w:rsidRPr="00A34DBD">
        <w:rPr>
          <w:rFonts w:ascii="Times New Roman" w:hAnsi="Times New Roman" w:cs="Times New Roman"/>
          <w:sz w:val="24"/>
          <w:szCs w:val="24"/>
        </w:rPr>
        <w:t xml:space="preserve">/4 </w:t>
      </w:r>
      <w:proofErr w:type="spellStart"/>
      <w:r w:rsidRPr="00A34DBD">
        <w:rPr>
          <w:rFonts w:ascii="Times New Roman" w:hAnsi="Times New Roman" w:cs="Times New Roman"/>
          <w:sz w:val="24"/>
          <w:szCs w:val="24"/>
        </w:rPr>
        <w:t>bulan</w:t>
      </w:r>
      <w:proofErr w:type="spellEnd"/>
      <w:r w:rsidRPr="00A34DBD">
        <w:rPr>
          <w:rFonts w:ascii="Times New Roman" w:hAnsi="Times New Roman" w:cs="Times New Roman"/>
          <w:sz w:val="24"/>
          <w:szCs w:val="24"/>
        </w:rPr>
        <w:t xml:space="preserve">, Bapak </w:t>
      </w:r>
      <w:proofErr w:type="spellStart"/>
      <w:r w:rsidRPr="00A34DBD">
        <w:rPr>
          <w:rFonts w:ascii="Times New Roman" w:hAnsi="Times New Roman" w:cs="Times New Roman"/>
          <w:sz w:val="24"/>
          <w:szCs w:val="24"/>
        </w:rPr>
        <w:t>Yoyok</w:t>
      </w:r>
      <w:proofErr w:type="spellEnd"/>
      <w:r w:rsidRPr="00A34DBD">
        <w:rPr>
          <w:rFonts w:ascii="Times New Roman" w:hAnsi="Times New Roman" w:cs="Times New Roman"/>
          <w:sz w:val="24"/>
          <w:szCs w:val="24"/>
        </w:rPr>
        <w:t xml:space="preserve"> </w:t>
      </w:r>
      <w:proofErr w:type="spellStart"/>
      <w:r w:rsidRPr="00A34DBD">
        <w:rPr>
          <w:rFonts w:ascii="Times New Roman" w:hAnsi="Times New Roman" w:cs="Times New Roman"/>
          <w:sz w:val="24"/>
          <w:szCs w:val="24"/>
        </w:rPr>
        <w:t>menghasilkan</w:t>
      </w:r>
      <w:proofErr w:type="spellEnd"/>
      <w:r w:rsidRPr="00A34DBD">
        <w:rPr>
          <w:rFonts w:ascii="Times New Roman" w:hAnsi="Times New Roman" w:cs="Times New Roman"/>
          <w:sz w:val="24"/>
          <w:szCs w:val="24"/>
        </w:rPr>
        <w:t xml:space="preserve"> 800 kg </w:t>
      </w:r>
      <w:proofErr w:type="spellStart"/>
      <w:r w:rsidRPr="00A34DBD">
        <w:rPr>
          <w:rFonts w:ascii="Times New Roman" w:hAnsi="Times New Roman" w:cs="Times New Roman"/>
          <w:sz w:val="24"/>
          <w:szCs w:val="24"/>
        </w:rPr>
        <w:t>jamur</w:t>
      </w:r>
      <w:proofErr w:type="spellEnd"/>
      <w:r w:rsidRPr="00A34DBD">
        <w:rPr>
          <w:rFonts w:ascii="Times New Roman" w:hAnsi="Times New Roman" w:cs="Times New Roman"/>
          <w:sz w:val="24"/>
          <w:szCs w:val="24"/>
        </w:rPr>
        <w:t xml:space="preserve"> </w:t>
      </w:r>
      <w:proofErr w:type="spellStart"/>
      <w:r w:rsidRPr="00A34DBD">
        <w:rPr>
          <w:rFonts w:ascii="Times New Roman" w:hAnsi="Times New Roman" w:cs="Times New Roman"/>
          <w:sz w:val="24"/>
          <w:szCs w:val="24"/>
        </w:rPr>
        <w:t>tiram</w:t>
      </w:r>
      <w:proofErr w:type="spellEnd"/>
      <w:r w:rsidRPr="00A34DBD">
        <w:rPr>
          <w:rFonts w:ascii="Times New Roman" w:hAnsi="Times New Roman" w:cs="Times New Roman"/>
          <w:sz w:val="24"/>
          <w:szCs w:val="24"/>
        </w:rPr>
        <w:t xml:space="preserve">/4 </w:t>
      </w:r>
      <w:proofErr w:type="spellStart"/>
      <w:r w:rsidRPr="00A34DBD">
        <w:rPr>
          <w:rFonts w:ascii="Times New Roman" w:hAnsi="Times New Roman" w:cs="Times New Roman"/>
          <w:sz w:val="24"/>
          <w:szCs w:val="24"/>
        </w:rPr>
        <w:t>bulan</w:t>
      </w:r>
      <w:proofErr w:type="spellEnd"/>
      <w:r w:rsidRPr="00A34DBD">
        <w:rPr>
          <w:rFonts w:ascii="Times New Roman" w:hAnsi="Times New Roman" w:cs="Times New Roman"/>
          <w:sz w:val="24"/>
          <w:szCs w:val="24"/>
        </w:rPr>
        <w:t xml:space="preserve">, Bapak Arifin </w:t>
      </w:r>
      <w:proofErr w:type="spellStart"/>
      <w:r w:rsidRPr="00A34DBD">
        <w:rPr>
          <w:rFonts w:ascii="Times New Roman" w:hAnsi="Times New Roman" w:cs="Times New Roman"/>
          <w:sz w:val="24"/>
          <w:szCs w:val="24"/>
        </w:rPr>
        <w:t>Kucur</w:t>
      </w:r>
      <w:proofErr w:type="spellEnd"/>
      <w:r w:rsidRPr="00A34DBD">
        <w:rPr>
          <w:rFonts w:ascii="Times New Roman" w:hAnsi="Times New Roman" w:cs="Times New Roman"/>
          <w:sz w:val="24"/>
          <w:szCs w:val="24"/>
        </w:rPr>
        <w:t xml:space="preserve"> </w:t>
      </w:r>
      <w:proofErr w:type="spellStart"/>
      <w:proofErr w:type="gramStart"/>
      <w:r w:rsidRPr="00A34DBD">
        <w:rPr>
          <w:rFonts w:ascii="Times New Roman" w:hAnsi="Times New Roman" w:cs="Times New Roman"/>
          <w:sz w:val="24"/>
          <w:szCs w:val="24"/>
        </w:rPr>
        <w:t>menghasilkan</w:t>
      </w:r>
      <w:proofErr w:type="spellEnd"/>
      <w:r w:rsidRPr="00A34DBD">
        <w:rPr>
          <w:rFonts w:ascii="Times New Roman" w:hAnsi="Times New Roman" w:cs="Times New Roman"/>
          <w:sz w:val="24"/>
          <w:szCs w:val="24"/>
        </w:rPr>
        <w:t xml:space="preserve">  1200</w:t>
      </w:r>
      <w:proofErr w:type="gramEnd"/>
      <w:r w:rsidRPr="00A34DBD">
        <w:rPr>
          <w:rFonts w:ascii="Times New Roman" w:hAnsi="Times New Roman" w:cs="Times New Roman"/>
          <w:sz w:val="24"/>
          <w:szCs w:val="24"/>
        </w:rPr>
        <w:t xml:space="preserve"> kg </w:t>
      </w:r>
      <w:proofErr w:type="spellStart"/>
      <w:r w:rsidRPr="00A34DBD">
        <w:rPr>
          <w:rFonts w:ascii="Times New Roman" w:hAnsi="Times New Roman" w:cs="Times New Roman"/>
          <w:sz w:val="24"/>
          <w:szCs w:val="24"/>
        </w:rPr>
        <w:t>jamur</w:t>
      </w:r>
      <w:proofErr w:type="spellEnd"/>
      <w:r w:rsidRPr="00A34DBD">
        <w:rPr>
          <w:rFonts w:ascii="Times New Roman" w:hAnsi="Times New Roman" w:cs="Times New Roman"/>
          <w:sz w:val="24"/>
          <w:szCs w:val="24"/>
        </w:rPr>
        <w:t xml:space="preserve"> </w:t>
      </w:r>
      <w:proofErr w:type="spellStart"/>
      <w:r w:rsidRPr="00A34DBD">
        <w:rPr>
          <w:rFonts w:ascii="Times New Roman" w:hAnsi="Times New Roman" w:cs="Times New Roman"/>
          <w:sz w:val="24"/>
          <w:szCs w:val="24"/>
        </w:rPr>
        <w:t>tiram</w:t>
      </w:r>
      <w:proofErr w:type="spellEnd"/>
      <w:r w:rsidRPr="00A34DBD">
        <w:rPr>
          <w:rFonts w:ascii="Times New Roman" w:hAnsi="Times New Roman" w:cs="Times New Roman"/>
          <w:sz w:val="24"/>
          <w:szCs w:val="24"/>
        </w:rPr>
        <w:t xml:space="preserve">/4 </w:t>
      </w:r>
      <w:proofErr w:type="spellStart"/>
      <w:r w:rsidRPr="00A34DBD">
        <w:rPr>
          <w:rFonts w:ascii="Times New Roman" w:hAnsi="Times New Roman" w:cs="Times New Roman"/>
          <w:sz w:val="24"/>
          <w:szCs w:val="24"/>
        </w:rPr>
        <w:t>bulan</w:t>
      </w:r>
      <w:proofErr w:type="spellEnd"/>
      <w:r w:rsidRPr="00A34DBD">
        <w:rPr>
          <w:rFonts w:ascii="Times New Roman" w:hAnsi="Times New Roman" w:cs="Times New Roman"/>
          <w:sz w:val="24"/>
          <w:szCs w:val="24"/>
        </w:rPr>
        <w:t xml:space="preserve">, </w:t>
      </w:r>
      <w:proofErr w:type="spellStart"/>
      <w:r w:rsidRPr="00A34DBD">
        <w:rPr>
          <w:rFonts w:ascii="Times New Roman" w:hAnsi="Times New Roman" w:cs="Times New Roman"/>
          <w:sz w:val="24"/>
          <w:szCs w:val="24"/>
        </w:rPr>
        <w:t>Ibu</w:t>
      </w:r>
      <w:proofErr w:type="spellEnd"/>
      <w:r w:rsidRPr="00A34DBD">
        <w:rPr>
          <w:rFonts w:ascii="Times New Roman" w:hAnsi="Times New Roman" w:cs="Times New Roman"/>
          <w:sz w:val="24"/>
          <w:szCs w:val="24"/>
        </w:rPr>
        <w:t xml:space="preserve"> Nik </w:t>
      </w:r>
      <w:proofErr w:type="spellStart"/>
      <w:r w:rsidRPr="00A34DBD">
        <w:rPr>
          <w:rFonts w:ascii="Times New Roman" w:hAnsi="Times New Roman" w:cs="Times New Roman"/>
          <w:sz w:val="24"/>
          <w:szCs w:val="24"/>
        </w:rPr>
        <w:t>menghasilkan</w:t>
      </w:r>
      <w:proofErr w:type="spellEnd"/>
      <w:r w:rsidRPr="00A34DBD">
        <w:rPr>
          <w:rFonts w:ascii="Times New Roman" w:hAnsi="Times New Roman" w:cs="Times New Roman"/>
          <w:sz w:val="24"/>
          <w:szCs w:val="24"/>
        </w:rPr>
        <w:t xml:space="preserve"> 10.800 kg </w:t>
      </w:r>
      <w:proofErr w:type="spellStart"/>
      <w:r w:rsidRPr="00A34DBD">
        <w:rPr>
          <w:rFonts w:ascii="Times New Roman" w:hAnsi="Times New Roman" w:cs="Times New Roman"/>
          <w:sz w:val="24"/>
          <w:szCs w:val="24"/>
        </w:rPr>
        <w:t>jamur</w:t>
      </w:r>
      <w:proofErr w:type="spellEnd"/>
      <w:r w:rsidRPr="00A34DBD">
        <w:rPr>
          <w:rFonts w:ascii="Times New Roman" w:hAnsi="Times New Roman" w:cs="Times New Roman"/>
          <w:sz w:val="24"/>
          <w:szCs w:val="24"/>
        </w:rPr>
        <w:t xml:space="preserve"> </w:t>
      </w:r>
      <w:proofErr w:type="spellStart"/>
      <w:r w:rsidRPr="00A34DBD">
        <w:rPr>
          <w:rFonts w:ascii="Times New Roman" w:hAnsi="Times New Roman" w:cs="Times New Roman"/>
          <w:sz w:val="24"/>
          <w:szCs w:val="24"/>
        </w:rPr>
        <w:t>tiram</w:t>
      </w:r>
      <w:proofErr w:type="spellEnd"/>
      <w:r w:rsidRPr="00A34DBD">
        <w:rPr>
          <w:rFonts w:ascii="Times New Roman" w:hAnsi="Times New Roman" w:cs="Times New Roman"/>
          <w:sz w:val="24"/>
          <w:szCs w:val="24"/>
        </w:rPr>
        <w:t xml:space="preserve">/4 </w:t>
      </w:r>
      <w:proofErr w:type="spellStart"/>
      <w:r w:rsidRPr="00A34DBD">
        <w:rPr>
          <w:rFonts w:ascii="Times New Roman" w:hAnsi="Times New Roman" w:cs="Times New Roman"/>
          <w:sz w:val="24"/>
          <w:szCs w:val="24"/>
        </w:rPr>
        <w:t>bulan</w:t>
      </w:r>
      <w:proofErr w:type="spellEnd"/>
      <w:r w:rsidRPr="00A34DBD">
        <w:rPr>
          <w:rFonts w:ascii="Times New Roman" w:hAnsi="Times New Roman" w:cs="Times New Roman"/>
          <w:sz w:val="24"/>
          <w:szCs w:val="24"/>
        </w:rPr>
        <w:t xml:space="preserve">, dan Bapak Arifin </w:t>
      </w:r>
      <w:proofErr w:type="spellStart"/>
      <w:r w:rsidRPr="00A34DBD">
        <w:rPr>
          <w:rFonts w:ascii="Times New Roman" w:hAnsi="Times New Roman" w:cs="Times New Roman"/>
          <w:sz w:val="24"/>
          <w:szCs w:val="24"/>
        </w:rPr>
        <w:t>Asrikaton</w:t>
      </w:r>
      <w:proofErr w:type="spellEnd"/>
      <w:r w:rsidRPr="00A34DBD">
        <w:rPr>
          <w:rFonts w:ascii="Times New Roman" w:hAnsi="Times New Roman" w:cs="Times New Roman"/>
          <w:sz w:val="24"/>
          <w:szCs w:val="24"/>
        </w:rPr>
        <w:t xml:space="preserve"> </w:t>
      </w:r>
      <w:proofErr w:type="spellStart"/>
      <w:r w:rsidRPr="00A34DBD">
        <w:rPr>
          <w:rFonts w:ascii="Times New Roman" w:hAnsi="Times New Roman" w:cs="Times New Roman"/>
          <w:sz w:val="24"/>
          <w:szCs w:val="24"/>
        </w:rPr>
        <w:t>menghasilkan</w:t>
      </w:r>
      <w:proofErr w:type="spellEnd"/>
      <w:r w:rsidRPr="00A34DBD">
        <w:rPr>
          <w:rFonts w:ascii="Times New Roman" w:hAnsi="Times New Roman" w:cs="Times New Roman"/>
          <w:sz w:val="24"/>
          <w:szCs w:val="24"/>
        </w:rPr>
        <w:t xml:space="preserve"> 8000 kg</w:t>
      </w:r>
      <w:r w:rsidR="00581EC7">
        <w:rPr>
          <w:rFonts w:ascii="Times New Roman" w:hAnsi="Times New Roman" w:cs="Times New Roman"/>
          <w:sz w:val="24"/>
          <w:szCs w:val="24"/>
        </w:rPr>
        <w:t xml:space="preserve"> </w:t>
      </w:r>
      <w:proofErr w:type="spellStart"/>
      <w:r w:rsidR="00581EC7">
        <w:rPr>
          <w:rFonts w:ascii="Times New Roman" w:hAnsi="Times New Roman" w:cs="Times New Roman"/>
          <w:sz w:val="24"/>
          <w:szCs w:val="24"/>
        </w:rPr>
        <w:t>jamur</w:t>
      </w:r>
      <w:proofErr w:type="spellEnd"/>
      <w:r w:rsidR="00581EC7">
        <w:rPr>
          <w:rFonts w:ascii="Times New Roman" w:hAnsi="Times New Roman" w:cs="Times New Roman"/>
          <w:sz w:val="24"/>
          <w:szCs w:val="24"/>
        </w:rPr>
        <w:t xml:space="preserve"> </w:t>
      </w:r>
      <w:proofErr w:type="spellStart"/>
      <w:r w:rsidR="00581EC7">
        <w:rPr>
          <w:rFonts w:ascii="Times New Roman" w:hAnsi="Times New Roman" w:cs="Times New Roman"/>
          <w:sz w:val="24"/>
          <w:szCs w:val="24"/>
        </w:rPr>
        <w:t>tiram</w:t>
      </w:r>
      <w:proofErr w:type="spellEnd"/>
      <w:r w:rsidR="00581EC7">
        <w:rPr>
          <w:rFonts w:ascii="Times New Roman" w:hAnsi="Times New Roman" w:cs="Times New Roman"/>
          <w:sz w:val="24"/>
          <w:szCs w:val="24"/>
        </w:rPr>
        <w:t xml:space="preserve">/4 </w:t>
      </w:r>
      <w:proofErr w:type="spellStart"/>
      <w:r w:rsidR="00581EC7">
        <w:rPr>
          <w:rFonts w:ascii="Times New Roman" w:hAnsi="Times New Roman" w:cs="Times New Roman"/>
          <w:sz w:val="24"/>
          <w:szCs w:val="24"/>
        </w:rPr>
        <w:t>bulan</w:t>
      </w:r>
      <w:proofErr w:type="spellEnd"/>
      <w:r w:rsidR="00581EC7">
        <w:rPr>
          <w:rFonts w:ascii="Times New Roman" w:hAnsi="Times New Roman" w:cs="Times New Roman"/>
          <w:sz w:val="24"/>
          <w:szCs w:val="24"/>
        </w:rPr>
        <w:t xml:space="preserve">. </w:t>
      </w:r>
      <w:proofErr w:type="spellStart"/>
      <w:r w:rsidR="00581EC7">
        <w:rPr>
          <w:rFonts w:ascii="Times New Roman" w:hAnsi="Times New Roman" w:cs="Times New Roman"/>
          <w:sz w:val="24"/>
          <w:szCs w:val="24"/>
        </w:rPr>
        <w:t>M</w:t>
      </w:r>
      <w:r w:rsidR="00581EC7" w:rsidRPr="002E61C0">
        <w:rPr>
          <w:rFonts w:ascii="Times New Roman" w:hAnsi="Times New Roman" w:cs="Times New Roman"/>
          <w:sz w:val="24"/>
          <w:szCs w:val="24"/>
        </w:rPr>
        <w:t>aka</w:t>
      </w:r>
      <w:proofErr w:type="spellEnd"/>
      <w:r w:rsidR="00581EC7" w:rsidRPr="002E61C0">
        <w:rPr>
          <w:rFonts w:ascii="Times New Roman" w:hAnsi="Times New Roman" w:cs="Times New Roman"/>
          <w:sz w:val="24"/>
          <w:szCs w:val="24"/>
        </w:rPr>
        <w:t xml:space="preserve"> </w:t>
      </w:r>
      <w:r w:rsidR="00581EC7">
        <w:rPr>
          <w:rFonts w:ascii="Times New Roman" w:hAnsi="Times New Roman" w:cs="Times New Roman"/>
          <w:sz w:val="24"/>
          <w:szCs w:val="24"/>
        </w:rPr>
        <w:t xml:space="preserve">rata – rata </w:t>
      </w:r>
      <w:r w:rsidR="00581EC7" w:rsidRPr="002E61C0">
        <w:rPr>
          <w:rFonts w:ascii="Times New Roman" w:hAnsi="Times New Roman" w:cs="Times New Roman"/>
          <w:sz w:val="24"/>
          <w:szCs w:val="24"/>
        </w:rPr>
        <w:t xml:space="preserve">total </w:t>
      </w:r>
      <w:proofErr w:type="spellStart"/>
      <w:proofErr w:type="gramStart"/>
      <w:r w:rsidR="00581EC7" w:rsidRPr="002E61C0">
        <w:rPr>
          <w:rFonts w:ascii="Times New Roman" w:hAnsi="Times New Roman" w:cs="Times New Roman"/>
          <w:sz w:val="24"/>
          <w:szCs w:val="24"/>
        </w:rPr>
        <w:t>penerimaan</w:t>
      </w:r>
      <w:proofErr w:type="spellEnd"/>
      <w:r w:rsidR="00581EC7" w:rsidRPr="002E61C0">
        <w:rPr>
          <w:rFonts w:ascii="Times New Roman" w:hAnsi="Times New Roman" w:cs="Times New Roman"/>
          <w:sz w:val="24"/>
          <w:szCs w:val="24"/>
        </w:rPr>
        <w:t xml:space="preserve">  per</w:t>
      </w:r>
      <w:proofErr w:type="gramEnd"/>
      <w:r w:rsidR="00581EC7" w:rsidRPr="002E61C0">
        <w:rPr>
          <w:rFonts w:ascii="Times New Roman" w:hAnsi="Times New Roman" w:cs="Times New Roman"/>
          <w:sz w:val="24"/>
          <w:szCs w:val="24"/>
        </w:rPr>
        <w:t xml:space="preserve"> 1 </w:t>
      </w:r>
      <w:proofErr w:type="spellStart"/>
      <w:r w:rsidR="00581EC7" w:rsidRPr="002E61C0">
        <w:rPr>
          <w:rFonts w:ascii="Times New Roman" w:hAnsi="Times New Roman" w:cs="Times New Roman"/>
          <w:sz w:val="24"/>
          <w:szCs w:val="24"/>
        </w:rPr>
        <w:t>baglog</w:t>
      </w:r>
      <w:proofErr w:type="spellEnd"/>
      <w:r w:rsidR="00581EC7" w:rsidRPr="002E61C0">
        <w:rPr>
          <w:rFonts w:ascii="Times New Roman" w:hAnsi="Times New Roman" w:cs="Times New Roman"/>
          <w:sz w:val="24"/>
          <w:szCs w:val="24"/>
        </w:rPr>
        <w:t xml:space="preserve"> </w:t>
      </w:r>
      <w:proofErr w:type="spellStart"/>
      <w:r w:rsidR="00581EC7">
        <w:rPr>
          <w:rFonts w:ascii="Times New Roman" w:hAnsi="Times New Roman" w:cs="Times New Roman"/>
          <w:sz w:val="24"/>
          <w:szCs w:val="24"/>
        </w:rPr>
        <w:t>dari</w:t>
      </w:r>
      <w:proofErr w:type="spellEnd"/>
      <w:r w:rsidR="00581EC7">
        <w:rPr>
          <w:rFonts w:ascii="Times New Roman" w:hAnsi="Times New Roman" w:cs="Times New Roman"/>
          <w:sz w:val="24"/>
          <w:szCs w:val="24"/>
        </w:rPr>
        <w:t xml:space="preserve"> 5 </w:t>
      </w:r>
      <w:proofErr w:type="spellStart"/>
      <w:r w:rsidR="00581EC7">
        <w:rPr>
          <w:rFonts w:ascii="Times New Roman" w:hAnsi="Times New Roman" w:cs="Times New Roman"/>
          <w:sz w:val="24"/>
          <w:szCs w:val="24"/>
        </w:rPr>
        <w:t>sampel</w:t>
      </w:r>
      <w:proofErr w:type="spellEnd"/>
      <w:r w:rsidR="00581EC7">
        <w:rPr>
          <w:rFonts w:ascii="Times New Roman" w:hAnsi="Times New Roman" w:cs="Times New Roman"/>
          <w:sz w:val="24"/>
          <w:szCs w:val="24"/>
        </w:rPr>
        <w:t xml:space="preserve"> </w:t>
      </w:r>
      <w:proofErr w:type="spellStart"/>
      <w:r w:rsidR="00581EC7" w:rsidRPr="002E61C0">
        <w:rPr>
          <w:rFonts w:ascii="Times New Roman" w:hAnsi="Times New Roman" w:cs="Times New Roman"/>
          <w:sz w:val="24"/>
          <w:szCs w:val="24"/>
        </w:rPr>
        <w:t>diperoleh</w:t>
      </w:r>
      <w:proofErr w:type="spellEnd"/>
      <w:r w:rsidR="00581EC7" w:rsidRPr="002E61C0">
        <w:rPr>
          <w:rFonts w:ascii="Times New Roman" w:hAnsi="Times New Roman" w:cs="Times New Roman"/>
          <w:sz w:val="24"/>
          <w:szCs w:val="24"/>
        </w:rPr>
        <w:t xml:space="preserve"> </w:t>
      </w:r>
      <w:proofErr w:type="spellStart"/>
      <w:r w:rsidR="00581EC7" w:rsidRPr="002E61C0">
        <w:rPr>
          <w:rFonts w:ascii="Times New Roman" w:hAnsi="Times New Roman" w:cs="Times New Roman"/>
          <w:sz w:val="24"/>
          <w:szCs w:val="24"/>
        </w:rPr>
        <w:t>Rp</w:t>
      </w:r>
      <w:proofErr w:type="spellEnd"/>
      <w:r w:rsidR="00581EC7" w:rsidRPr="002E61C0">
        <w:rPr>
          <w:rFonts w:ascii="Times New Roman" w:hAnsi="Times New Roman" w:cs="Times New Roman"/>
          <w:sz w:val="24"/>
          <w:szCs w:val="24"/>
        </w:rPr>
        <w:t xml:space="preserve">. </w:t>
      </w:r>
      <w:r w:rsidR="00581EC7">
        <w:rPr>
          <w:rFonts w:ascii="Times New Roman" w:hAnsi="Times New Roman" w:cs="Times New Roman"/>
          <w:sz w:val="24"/>
          <w:szCs w:val="24"/>
        </w:rPr>
        <w:t xml:space="preserve">4.503 </w:t>
      </w:r>
      <w:r w:rsidRPr="00A34DBD">
        <w:rPr>
          <w:rFonts w:ascii="Times New Roman" w:hAnsi="Times New Roman" w:cs="Times New Roman"/>
          <w:sz w:val="24"/>
          <w:szCs w:val="24"/>
        </w:rPr>
        <w:t xml:space="preserve"> </w:t>
      </w:r>
    </w:p>
    <w:p w14:paraId="5B9796E2" w14:textId="3EB3236A" w:rsidR="00A34DBD" w:rsidRPr="00A34DBD" w:rsidRDefault="00A34DBD" w:rsidP="00581EC7">
      <w:pPr>
        <w:pStyle w:val="ListParagraph"/>
        <w:numPr>
          <w:ilvl w:val="0"/>
          <w:numId w:val="3"/>
        </w:numPr>
        <w:spacing w:after="0" w:line="240" w:lineRule="auto"/>
        <w:jc w:val="both"/>
        <w:rPr>
          <w:rFonts w:ascii="Times New Roman" w:hAnsi="Times New Roman" w:cs="Times New Roman"/>
          <w:b/>
          <w:sz w:val="24"/>
          <w:szCs w:val="24"/>
        </w:rPr>
      </w:pPr>
      <w:proofErr w:type="spellStart"/>
      <w:r w:rsidRPr="00A34DBD">
        <w:rPr>
          <w:rFonts w:ascii="Times New Roman" w:hAnsi="Times New Roman" w:cs="Times New Roman"/>
          <w:b/>
          <w:sz w:val="24"/>
          <w:szCs w:val="24"/>
        </w:rPr>
        <w:t>Pendapatan</w:t>
      </w:r>
      <w:proofErr w:type="spellEnd"/>
    </w:p>
    <w:p w14:paraId="797DFCE1" w14:textId="4B59CD1C" w:rsidR="00A34DBD" w:rsidRPr="00A34DBD" w:rsidRDefault="00A34DBD" w:rsidP="00A34DBD">
      <w:pPr>
        <w:pStyle w:val="ListParagraph"/>
        <w:spacing w:after="0" w:line="240" w:lineRule="auto"/>
        <w:jc w:val="center"/>
        <w:rPr>
          <w:rFonts w:ascii="Times New Roman" w:hAnsi="Times New Roman" w:cs="Times New Roman"/>
          <w:sz w:val="20"/>
          <w:szCs w:val="24"/>
        </w:rPr>
      </w:pPr>
      <w:proofErr w:type="spellStart"/>
      <w:r>
        <w:rPr>
          <w:rFonts w:ascii="Times New Roman" w:hAnsi="Times New Roman" w:cs="Times New Roman"/>
          <w:b/>
          <w:sz w:val="20"/>
          <w:szCs w:val="24"/>
        </w:rPr>
        <w:t>Tabel</w:t>
      </w:r>
      <w:proofErr w:type="spellEnd"/>
      <w:r>
        <w:rPr>
          <w:rFonts w:ascii="Times New Roman" w:hAnsi="Times New Roman" w:cs="Times New Roman"/>
          <w:b/>
          <w:sz w:val="20"/>
          <w:szCs w:val="24"/>
        </w:rPr>
        <w:t xml:space="preserve"> 10</w:t>
      </w:r>
      <w:r w:rsidRPr="00A34DBD">
        <w:rPr>
          <w:rFonts w:ascii="Times New Roman" w:hAnsi="Times New Roman" w:cs="Times New Roman"/>
          <w:b/>
          <w:sz w:val="20"/>
          <w:szCs w:val="24"/>
        </w:rPr>
        <w:t>.</w:t>
      </w:r>
      <w:r w:rsidRPr="00A34DBD">
        <w:rPr>
          <w:rFonts w:ascii="Times New Roman" w:hAnsi="Times New Roman" w:cs="Times New Roman"/>
          <w:sz w:val="20"/>
          <w:szCs w:val="24"/>
        </w:rPr>
        <w:t xml:space="preserve"> Total </w:t>
      </w:r>
      <w:proofErr w:type="spellStart"/>
      <w:r w:rsidRPr="00A34DBD">
        <w:rPr>
          <w:rFonts w:ascii="Times New Roman" w:hAnsi="Times New Roman" w:cs="Times New Roman"/>
          <w:sz w:val="20"/>
          <w:szCs w:val="24"/>
        </w:rPr>
        <w:t>Pendapatan</w:t>
      </w:r>
      <w:proofErr w:type="spellEnd"/>
    </w:p>
    <w:tbl>
      <w:tblPr>
        <w:tblStyle w:val="LightShading"/>
        <w:tblW w:w="0" w:type="auto"/>
        <w:jc w:val="center"/>
        <w:tblLook w:val="04A0" w:firstRow="1" w:lastRow="0" w:firstColumn="1" w:lastColumn="0" w:noHBand="0" w:noVBand="1"/>
      </w:tblPr>
      <w:tblGrid>
        <w:gridCol w:w="520"/>
        <w:gridCol w:w="1998"/>
        <w:gridCol w:w="1134"/>
        <w:gridCol w:w="1701"/>
        <w:gridCol w:w="2801"/>
      </w:tblGrid>
      <w:tr w:rsidR="00581EC7" w:rsidRPr="00581EC7" w14:paraId="2FFD1358" w14:textId="77777777" w:rsidTr="00581E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600575E7" w14:textId="77777777" w:rsidR="00581EC7" w:rsidRPr="00581EC7" w:rsidRDefault="00581EC7" w:rsidP="00581EC7">
            <w:pPr>
              <w:jc w:val="center"/>
              <w:rPr>
                <w:b w:val="0"/>
                <w:sz w:val="22"/>
              </w:rPr>
            </w:pPr>
            <w:r w:rsidRPr="00581EC7">
              <w:rPr>
                <w:b w:val="0"/>
                <w:sz w:val="22"/>
              </w:rPr>
              <w:t>No</w:t>
            </w:r>
          </w:p>
        </w:tc>
        <w:tc>
          <w:tcPr>
            <w:tcW w:w="1998" w:type="dxa"/>
            <w:shd w:val="clear" w:color="auto" w:fill="auto"/>
          </w:tcPr>
          <w:p w14:paraId="4C891AED" w14:textId="77777777" w:rsidR="00581EC7" w:rsidRPr="00581EC7" w:rsidRDefault="00581EC7" w:rsidP="00581EC7">
            <w:pPr>
              <w:jc w:val="center"/>
              <w:cnfStyle w:val="100000000000" w:firstRow="1" w:lastRow="0" w:firstColumn="0" w:lastColumn="0" w:oddVBand="0" w:evenVBand="0" w:oddHBand="0" w:evenHBand="0" w:firstRowFirstColumn="0" w:firstRowLastColumn="0" w:lastRowFirstColumn="0" w:lastRowLastColumn="0"/>
              <w:rPr>
                <w:b w:val="0"/>
                <w:sz w:val="22"/>
              </w:rPr>
            </w:pPr>
            <w:proofErr w:type="spellStart"/>
            <w:r w:rsidRPr="00581EC7">
              <w:rPr>
                <w:b w:val="0"/>
                <w:sz w:val="22"/>
              </w:rPr>
              <w:t>Petani</w:t>
            </w:r>
            <w:proofErr w:type="spellEnd"/>
          </w:p>
        </w:tc>
        <w:tc>
          <w:tcPr>
            <w:tcW w:w="1134" w:type="dxa"/>
            <w:shd w:val="clear" w:color="auto" w:fill="auto"/>
          </w:tcPr>
          <w:p w14:paraId="42DAC12D" w14:textId="77777777" w:rsidR="00581EC7" w:rsidRPr="00581EC7" w:rsidRDefault="00581EC7" w:rsidP="00581EC7">
            <w:pPr>
              <w:jc w:val="center"/>
              <w:cnfStyle w:val="100000000000" w:firstRow="1" w:lastRow="0" w:firstColumn="0" w:lastColumn="0" w:oddVBand="0" w:evenVBand="0" w:oddHBand="0" w:evenHBand="0" w:firstRowFirstColumn="0" w:firstRowLastColumn="0" w:lastRowFirstColumn="0" w:lastRowLastColumn="0"/>
              <w:rPr>
                <w:b w:val="0"/>
                <w:sz w:val="22"/>
              </w:rPr>
            </w:pPr>
            <w:proofErr w:type="spellStart"/>
            <w:r w:rsidRPr="00581EC7">
              <w:rPr>
                <w:b w:val="0"/>
                <w:sz w:val="22"/>
              </w:rPr>
              <w:t>Jumlah</w:t>
            </w:r>
            <w:proofErr w:type="spellEnd"/>
            <w:r w:rsidRPr="00581EC7">
              <w:rPr>
                <w:b w:val="0"/>
                <w:sz w:val="22"/>
              </w:rPr>
              <w:t xml:space="preserve"> </w:t>
            </w:r>
            <w:proofErr w:type="spellStart"/>
            <w:r w:rsidRPr="00581EC7">
              <w:rPr>
                <w:b w:val="0"/>
                <w:sz w:val="22"/>
              </w:rPr>
              <w:t>Baglog</w:t>
            </w:r>
            <w:proofErr w:type="spellEnd"/>
          </w:p>
        </w:tc>
        <w:tc>
          <w:tcPr>
            <w:tcW w:w="1701" w:type="dxa"/>
            <w:shd w:val="clear" w:color="auto" w:fill="auto"/>
          </w:tcPr>
          <w:p w14:paraId="5D31B556" w14:textId="77777777" w:rsidR="00581EC7" w:rsidRPr="00581EC7" w:rsidRDefault="00581EC7" w:rsidP="00581EC7">
            <w:pPr>
              <w:jc w:val="center"/>
              <w:cnfStyle w:val="100000000000" w:firstRow="1" w:lastRow="0" w:firstColumn="0" w:lastColumn="0" w:oddVBand="0" w:evenVBand="0" w:oddHBand="0" w:evenHBand="0" w:firstRowFirstColumn="0" w:firstRowLastColumn="0" w:lastRowFirstColumn="0" w:lastRowLastColumn="0"/>
              <w:rPr>
                <w:b w:val="0"/>
                <w:sz w:val="22"/>
              </w:rPr>
            </w:pPr>
            <w:r w:rsidRPr="00581EC7">
              <w:rPr>
                <w:b w:val="0"/>
                <w:sz w:val="22"/>
              </w:rPr>
              <w:t xml:space="preserve">Total </w:t>
            </w:r>
            <w:proofErr w:type="spellStart"/>
            <w:r w:rsidRPr="00581EC7">
              <w:rPr>
                <w:b w:val="0"/>
                <w:sz w:val="22"/>
              </w:rPr>
              <w:t>Pendapatan</w:t>
            </w:r>
            <w:proofErr w:type="spellEnd"/>
          </w:p>
        </w:tc>
        <w:tc>
          <w:tcPr>
            <w:tcW w:w="2801" w:type="dxa"/>
            <w:shd w:val="clear" w:color="auto" w:fill="auto"/>
          </w:tcPr>
          <w:p w14:paraId="570683D9" w14:textId="77777777" w:rsidR="00581EC7" w:rsidRPr="00581EC7" w:rsidRDefault="00581EC7" w:rsidP="00581EC7">
            <w:pPr>
              <w:jc w:val="center"/>
              <w:cnfStyle w:val="100000000000" w:firstRow="1" w:lastRow="0" w:firstColumn="0" w:lastColumn="0" w:oddVBand="0" w:evenVBand="0" w:oddHBand="0" w:evenHBand="0" w:firstRowFirstColumn="0" w:firstRowLastColumn="0" w:lastRowFirstColumn="0" w:lastRowLastColumn="0"/>
              <w:rPr>
                <w:b w:val="0"/>
                <w:sz w:val="22"/>
              </w:rPr>
            </w:pPr>
            <w:r w:rsidRPr="00581EC7">
              <w:rPr>
                <w:b w:val="0"/>
                <w:sz w:val="22"/>
              </w:rPr>
              <w:t xml:space="preserve">Rata – Rata </w:t>
            </w:r>
            <w:proofErr w:type="spellStart"/>
            <w:r w:rsidRPr="00581EC7">
              <w:rPr>
                <w:b w:val="0"/>
                <w:sz w:val="22"/>
              </w:rPr>
              <w:t>Pendapatan</w:t>
            </w:r>
            <w:proofErr w:type="spellEnd"/>
            <w:r w:rsidRPr="00581EC7">
              <w:rPr>
                <w:b w:val="0"/>
                <w:sz w:val="22"/>
              </w:rPr>
              <w:t xml:space="preserve"> Per </w:t>
            </w:r>
            <w:proofErr w:type="spellStart"/>
            <w:r w:rsidRPr="00581EC7">
              <w:rPr>
                <w:b w:val="0"/>
                <w:sz w:val="22"/>
              </w:rPr>
              <w:t>Baglog</w:t>
            </w:r>
            <w:proofErr w:type="spellEnd"/>
          </w:p>
        </w:tc>
      </w:tr>
      <w:tr w:rsidR="00581EC7" w:rsidRPr="00581EC7" w14:paraId="7B513F5B" w14:textId="77777777" w:rsidTr="00581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1ADBE5F2" w14:textId="77777777" w:rsidR="00581EC7" w:rsidRPr="00581EC7" w:rsidRDefault="00581EC7" w:rsidP="00581EC7">
            <w:pPr>
              <w:jc w:val="center"/>
              <w:rPr>
                <w:sz w:val="22"/>
              </w:rPr>
            </w:pPr>
            <w:r w:rsidRPr="00581EC7">
              <w:rPr>
                <w:sz w:val="22"/>
              </w:rPr>
              <w:t>1</w:t>
            </w:r>
          </w:p>
        </w:tc>
        <w:tc>
          <w:tcPr>
            <w:tcW w:w="1998" w:type="dxa"/>
            <w:shd w:val="clear" w:color="auto" w:fill="auto"/>
          </w:tcPr>
          <w:p w14:paraId="011139A1" w14:textId="77777777" w:rsidR="00581EC7" w:rsidRPr="00581EC7" w:rsidRDefault="00581EC7" w:rsidP="00581EC7">
            <w:pPr>
              <w:cnfStyle w:val="000000100000" w:firstRow="0" w:lastRow="0" w:firstColumn="0" w:lastColumn="0" w:oddVBand="0" w:evenVBand="0" w:oddHBand="1" w:evenHBand="0" w:firstRowFirstColumn="0" w:firstRowLastColumn="0" w:lastRowFirstColumn="0" w:lastRowLastColumn="0"/>
              <w:rPr>
                <w:sz w:val="22"/>
              </w:rPr>
            </w:pPr>
            <w:r w:rsidRPr="00581EC7">
              <w:rPr>
                <w:sz w:val="22"/>
              </w:rPr>
              <w:t xml:space="preserve">Bapak </w:t>
            </w:r>
            <w:proofErr w:type="spellStart"/>
            <w:r w:rsidRPr="00581EC7">
              <w:rPr>
                <w:sz w:val="22"/>
              </w:rPr>
              <w:t>Sukri</w:t>
            </w:r>
            <w:proofErr w:type="spellEnd"/>
            <w:r w:rsidRPr="00581EC7">
              <w:rPr>
                <w:sz w:val="22"/>
              </w:rPr>
              <w:t xml:space="preserve"> </w:t>
            </w:r>
          </w:p>
        </w:tc>
        <w:tc>
          <w:tcPr>
            <w:tcW w:w="1134" w:type="dxa"/>
            <w:shd w:val="clear" w:color="auto" w:fill="auto"/>
          </w:tcPr>
          <w:p w14:paraId="0CDC7842" w14:textId="77777777" w:rsidR="00581EC7" w:rsidRPr="00581EC7" w:rsidRDefault="00581EC7" w:rsidP="00581EC7">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5000</w:t>
            </w:r>
          </w:p>
        </w:tc>
        <w:tc>
          <w:tcPr>
            <w:tcW w:w="1701" w:type="dxa"/>
            <w:shd w:val="clear" w:color="auto" w:fill="auto"/>
          </w:tcPr>
          <w:p w14:paraId="00FE3A3F" w14:textId="77777777" w:rsidR="00581EC7" w:rsidRPr="00581EC7" w:rsidRDefault="00581EC7" w:rsidP="00581EC7">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13.059.670</w:t>
            </w:r>
          </w:p>
        </w:tc>
        <w:tc>
          <w:tcPr>
            <w:tcW w:w="2801" w:type="dxa"/>
            <w:shd w:val="clear" w:color="auto" w:fill="auto"/>
          </w:tcPr>
          <w:p w14:paraId="340D3FB1" w14:textId="77777777" w:rsidR="00581EC7" w:rsidRPr="00581EC7" w:rsidRDefault="00581EC7" w:rsidP="00581EC7">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2.611</w:t>
            </w:r>
          </w:p>
        </w:tc>
      </w:tr>
      <w:tr w:rsidR="00581EC7" w:rsidRPr="00581EC7" w14:paraId="7AAA34AB" w14:textId="77777777" w:rsidTr="00581EC7">
        <w:trPr>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76F86FC8" w14:textId="77777777" w:rsidR="00581EC7" w:rsidRPr="00581EC7" w:rsidRDefault="00581EC7" w:rsidP="00581EC7">
            <w:pPr>
              <w:jc w:val="center"/>
              <w:rPr>
                <w:sz w:val="22"/>
              </w:rPr>
            </w:pPr>
            <w:r w:rsidRPr="00581EC7">
              <w:rPr>
                <w:sz w:val="22"/>
              </w:rPr>
              <w:t>2</w:t>
            </w:r>
          </w:p>
        </w:tc>
        <w:tc>
          <w:tcPr>
            <w:tcW w:w="1998" w:type="dxa"/>
            <w:shd w:val="clear" w:color="auto" w:fill="auto"/>
          </w:tcPr>
          <w:p w14:paraId="33E530E3" w14:textId="77777777" w:rsidR="00581EC7" w:rsidRPr="00581EC7" w:rsidRDefault="00581EC7" w:rsidP="00581EC7">
            <w:pPr>
              <w:cnfStyle w:val="000000000000" w:firstRow="0" w:lastRow="0" w:firstColumn="0" w:lastColumn="0" w:oddVBand="0" w:evenVBand="0" w:oddHBand="0" w:evenHBand="0" w:firstRowFirstColumn="0" w:firstRowLastColumn="0" w:lastRowFirstColumn="0" w:lastRowLastColumn="0"/>
              <w:rPr>
                <w:sz w:val="22"/>
              </w:rPr>
            </w:pPr>
            <w:r w:rsidRPr="00581EC7">
              <w:rPr>
                <w:sz w:val="22"/>
              </w:rPr>
              <w:t xml:space="preserve">Bapak </w:t>
            </w:r>
            <w:proofErr w:type="spellStart"/>
            <w:r w:rsidRPr="00581EC7">
              <w:rPr>
                <w:sz w:val="22"/>
              </w:rPr>
              <w:t>Yoyok</w:t>
            </w:r>
            <w:proofErr w:type="spellEnd"/>
          </w:p>
        </w:tc>
        <w:tc>
          <w:tcPr>
            <w:tcW w:w="1134" w:type="dxa"/>
            <w:shd w:val="clear" w:color="auto" w:fill="auto"/>
          </w:tcPr>
          <w:p w14:paraId="7A913739" w14:textId="77777777" w:rsidR="00581EC7" w:rsidRPr="00581EC7" w:rsidRDefault="00581EC7" w:rsidP="00581EC7">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3000</w:t>
            </w:r>
          </w:p>
        </w:tc>
        <w:tc>
          <w:tcPr>
            <w:tcW w:w="1701" w:type="dxa"/>
            <w:shd w:val="clear" w:color="auto" w:fill="auto"/>
          </w:tcPr>
          <w:p w14:paraId="30007FD7" w14:textId="77777777" w:rsidR="00581EC7" w:rsidRPr="00581EC7" w:rsidRDefault="00581EC7" w:rsidP="00581EC7">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2.670.670</w:t>
            </w:r>
          </w:p>
        </w:tc>
        <w:tc>
          <w:tcPr>
            <w:tcW w:w="2801" w:type="dxa"/>
            <w:shd w:val="clear" w:color="auto" w:fill="auto"/>
          </w:tcPr>
          <w:p w14:paraId="1E3537CB" w14:textId="77777777" w:rsidR="00581EC7" w:rsidRPr="00581EC7" w:rsidRDefault="00581EC7" w:rsidP="00581EC7">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890</w:t>
            </w:r>
          </w:p>
        </w:tc>
      </w:tr>
      <w:tr w:rsidR="00581EC7" w:rsidRPr="00581EC7" w14:paraId="172E4FAC" w14:textId="77777777" w:rsidTr="00581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6EB380B9" w14:textId="77777777" w:rsidR="00581EC7" w:rsidRPr="00581EC7" w:rsidRDefault="00581EC7" w:rsidP="00581EC7">
            <w:pPr>
              <w:jc w:val="center"/>
              <w:rPr>
                <w:sz w:val="22"/>
              </w:rPr>
            </w:pPr>
            <w:r w:rsidRPr="00581EC7">
              <w:rPr>
                <w:sz w:val="22"/>
              </w:rPr>
              <w:t>3</w:t>
            </w:r>
          </w:p>
        </w:tc>
        <w:tc>
          <w:tcPr>
            <w:tcW w:w="1998" w:type="dxa"/>
            <w:shd w:val="clear" w:color="auto" w:fill="auto"/>
          </w:tcPr>
          <w:p w14:paraId="775E3C1B" w14:textId="77777777" w:rsidR="00581EC7" w:rsidRPr="00581EC7" w:rsidRDefault="00581EC7" w:rsidP="00581EC7">
            <w:pPr>
              <w:cnfStyle w:val="000000100000" w:firstRow="0" w:lastRow="0" w:firstColumn="0" w:lastColumn="0" w:oddVBand="0" w:evenVBand="0" w:oddHBand="1" w:evenHBand="0" w:firstRowFirstColumn="0" w:firstRowLastColumn="0" w:lastRowFirstColumn="0" w:lastRowLastColumn="0"/>
              <w:rPr>
                <w:sz w:val="22"/>
              </w:rPr>
            </w:pPr>
            <w:r w:rsidRPr="00581EC7">
              <w:rPr>
                <w:sz w:val="22"/>
              </w:rPr>
              <w:t>Bapak Arifin K.</w:t>
            </w:r>
          </w:p>
        </w:tc>
        <w:tc>
          <w:tcPr>
            <w:tcW w:w="1134" w:type="dxa"/>
            <w:shd w:val="clear" w:color="auto" w:fill="auto"/>
          </w:tcPr>
          <w:p w14:paraId="7534BE3C" w14:textId="77777777" w:rsidR="00581EC7" w:rsidRPr="00581EC7" w:rsidRDefault="00581EC7" w:rsidP="00581EC7">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4000</w:t>
            </w:r>
          </w:p>
        </w:tc>
        <w:tc>
          <w:tcPr>
            <w:tcW w:w="1701" w:type="dxa"/>
            <w:shd w:val="clear" w:color="auto" w:fill="auto"/>
          </w:tcPr>
          <w:p w14:paraId="0372E954" w14:textId="77777777" w:rsidR="00581EC7" w:rsidRPr="00581EC7" w:rsidRDefault="00581EC7" w:rsidP="00581EC7">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5.385.002</w:t>
            </w:r>
          </w:p>
        </w:tc>
        <w:tc>
          <w:tcPr>
            <w:tcW w:w="2801" w:type="dxa"/>
            <w:shd w:val="clear" w:color="auto" w:fill="auto"/>
          </w:tcPr>
          <w:p w14:paraId="6A6DF3C9" w14:textId="77777777" w:rsidR="00581EC7" w:rsidRPr="00581EC7" w:rsidRDefault="00581EC7" w:rsidP="00581EC7">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1.346</w:t>
            </w:r>
          </w:p>
        </w:tc>
      </w:tr>
      <w:tr w:rsidR="00581EC7" w:rsidRPr="00581EC7" w14:paraId="72A06551" w14:textId="77777777" w:rsidTr="00581EC7">
        <w:trPr>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66B3314E" w14:textId="77777777" w:rsidR="00581EC7" w:rsidRPr="00581EC7" w:rsidRDefault="00581EC7" w:rsidP="00581EC7">
            <w:pPr>
              <w:jc w:val="center"/>
              <w:rPr>
                <w:sz w:val="22"/>
              </w:rPr>
            </w:pPr>
            <w:r w:rsidRPr="00581EC7">
              <w:rPr>
                <w:sz w:val="22"/>
              </w:rPr>
              <w:t>4</w:t>
            </w:r>
          </w:p>
        </w:tc>
        <w:tc>
          <w:tcPr>
            <w:tcW w:w="1998" w:type="dxa"/>
            <w:shd w:val="clear" w:color="auto" w:fill="auto"/>
          </w:tcPr>
          <w:p w14:paraId="0377638B" w14:textId="77777777" w:rsidR="00581EC7" w:rsidRPr="00581EC7" w:rsidRDefault="00581EC7" w:rsidP="00581EC7">
            <w:pPr>
              <w:cnfStyle w:val="000000000000" w:firstRow="0" w:lastRow="0" w:firstColumn="0" w:lastColumn="0" w:oddVBand="0" w:evenVBand="0" w:oddHBand="0" w:evenHBand="0" w:firstRowFirstColumn="0" w:firstRowLastColumn="0" w:lastRowFirstColumn="0" w:lastRowLastColumn="0"/>
              <w:rPr>
                <w:sz w:val="22"/>
              </w:rPr>
            </w:pPr>
            <w:proofErr w:type="spellStart"/>
            <w:r w:rsidRPr="00581EC7">
              <w:rPr>
                <w:sz w:val="22"/>
              </w:rPr>
              <w:t>Ibu</w:t>
            </w:r>
            <w:proofErr w:type="spellEnd"/>
            <w:r w:rsidRPr="00581EC7">
              <w:rPr>
                <w:sz w:val="22"/>
              </w:rPr>
              <w:t xml:space="preserve"> Nik</w:t>
            </w:r>
          </w:p>
        </w:tc>
        <w:tc>
          <w:tcPr>
            <w:tcW w:w="1134" w:type="dxa"/>
            <w:shd w:val="clear" w:color="auto" w:fill="auto"/>
          </w:tcPr>
          <w:p w14:paraId="163275AF" w14:textId="77777777" w:rsidR="00581EC7" w:rsidRPr="00581EC7" w:rsidRDefault="00581EC7" w:rsidP="00581EC7">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25.000</w:t>
            </w:r>
          </w:p>
        </w:tc>
        <w:tc>
          <w:tcPr>
            <w:tcW w:w="1701" w:type="dxa"/>
            <w:shd w:val="clear" w:color="auto" w:fill="auto"/>
          </w:tcPr>
          <w:p w14:paraId="28D9782B" w14:textId="77777777" w:rsidR="00581EC7" w:rsidRPr="00581EC7" w:rsidRDefault="00581EC7" w:rsidP="00581EC7">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38.532.003</w:t>
            </w:r>
          </w:p>
        </w:tc>
        <w:tc>
          <w:tcPr>
            <w:tcW w:w="2801" w:type="dxa"/>
            <w:shd w:val="clear" w:color="auto" w:fill="auto"/>
          </w:tcPr>
          <w:p w14:paraId="39E3C8F0" w14:textId="77777777" w:rsidR="00581EC7" w:rsidRPr="00581EC7" w:rsidRDefault="00581EC7" w:rsidP="00581EC7">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1.541</w:t>
            </w:r>
          </w:p>
        </w:tc>
      </w:tr>
      <w:tr w:rsidR="00581EC7" w:rsidRPr="00581EC7" w14:paraId="48C6F8AD" w14:textId="77777777" w:rsidTr="00581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0E5BD53B" w14:textId="77777777" w:rsidR="00581EC7" w:rsidRPr="00581EC7" w:rsidRDefault="00581EC7" w:rsidP="00581EC7">
            <w:pPr>
              <w:jc w:val="center"/>
              <w:rPr>
                <w:sz w:val="22"/>
              </w:rPr>
            </w:pPr>
            <w:r w:rsidRPr="00581EC7">
              <w:rPr>
                <w:sz w:val="22"/>
              </w:rPr>
              <w:t>5</w:t>
            </w:r>
          </w:p>
        </w:tc>
        <w:tc>
          <w:tcPr>
            <w:tcW w:w="1998" w:type="dxa"/>
            <w:shd w:val="clear" w:color="auto" w:fill="auto"/>
          </w:tcPr>
          <w:p w14:paraId="740FF533" w14:textId="77777777" w:rsidR="00581EC7" w:rsidRPr="00581EC7" w:rsidRDefault="00581EC7" w:rsidP="00581EC7">
            <w:pPr>
              <w:cnfStyle w:val="000000100000" w:firstRow="0" w:lastRow="0" w:firstColumn="0" w:lastColumn="0" w:oddVBand="0" w:evenVBand="0" w:oddHBand="1" w:evenHBand="0" w:firstRowFirstColumn="0" w:firstRowLastColumn="0" w:lastRowFirstColumn="0" w:lastRowLastColumn="0"/>
              <w:rPr>
                <w:sz w:val="22"/>
              </w:rPr>
            </w:pPr>
            <w:r w:rsidRPr="00581EC7">
              <w:rPr>
                <w:sz w:val="22"/>
              </w:rPr>
              <w:t>Bapak Arifin A.</w:t>
            </w:r>
          </w:p>
        </w:tc>
        <w:tc>
          <w:tcPr>
            <w:tcW w:w="1134" w:type="dxa"/>
            <w:shd w:val="clear" w:color="auto" w:fill="auto"/>
          </w:tcPr>
          <w:p w14:paraId="233E8B48" w14:textId="77777777" w:rsidR="00581EC7" w:rsidRPr="00581EC7" w:rsidRDefault="00581EC7" w:rsidP="00581EC7">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20.000</w:t>
            </w:r>
          </w:p>
        </w:tc>
        <w:tc>
          <w:tcPr>
            <w:tcW w:w="1701" w:type="dxa"/>
            <w:shd w:val="clear" w:color="auto" w:fill="auto"/>
          </w:tcPr>
          <w:p w14:paraId="31721642" w14:textId="77777777" w:rsidR="00581EC7" w:rsidRPr="00581EC7" w:rsidRDefault="00581EC7" w:rsidP="00581EC7">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 xml:space="preserve">53.301.091  </w:t>
            </w:r>
          </w:p>
        </w:tc>
        <w:tc>
          <w:tcPr>
            <w:tcW w:w="2801" w:type="dxa"/>
            <w:shd w:val="clear" w:color="auto" w:fill="auto"/>
          </w:tcPr>
          <w:p w14:paraId="00CCB84C" w14:textId="77777777" w:rsidR="00581EC7" w:rsidRPr="00581EC7" w:rsidRDefault="00581EC7" w:rsidP="00581EC7">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2.665</w:t>
            </w:r>
          </w:p>
        </w:tc>
      </w:tr>
      <w:tr w:rsidR="00581EC7" w:rsidRPr="00581EC7" w14:paraId="28710C9F" w14:textId="77777777" w:rsidTr="00581EC7">
        <w:trPr>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143EE01D" w14:textId="77777777" w:rsidR="00581EC7" w:rsidRPr="00581EC7" w:rsidRDefault="00581EC7" w:rsidP="00581EC7">
            <w:pPr>
              <w:rPr>
                <w:sz w:val="22"/>
              </w:rPr>
            </w:pPr>
          </w:p>
        </w:tc>
        <w:tc>
          <w:tcPr>
            <w:tcW w:w="1998" w:type="dxa"/>
            <w:shd w:val="clear" w:color="auto" w:fill="auto"/>
          </w:tcPr>
          <w:p w14:paraId="4B28809E" w14:textId="77777777" w:rsidR="00581EC7" w:rsidRPr="00581EC7" w:rsidRDefault="00581EC7" w:rsidP="00581EC7">
            <w:pPr>
              <w:cnfStyle w:val="000000000000" w:firstRow="0" w:lastRow="0" w:firstColumn="0" w:lastColumn="0" w:oddVBand="0" w:evenVBand="0" w:oddHBand="0" w:evenHBand="0" w:firstRowFirstColumn="0" w:firstRowLastColumn="0" w:lastRowFirstColumn="0" w:lastRowLastColumn="0"/>
              <w:rPr>
                <w:sz w:val="22"/>
              </w:rPr>
            </w:pPr>
            <w:proofErr w:type="spellStart"/>
            <w:r w:rsidRPr="00581EC7">
              <w:rPr>
                <w:sz w:val="22"/>
              </w:rPr>
              <w:t>Jumlah</w:t>
            </w:r>
            <w:proofErr w:type="spellEnd"/>
          </w:p>
        </w:tc>
        <w:tc>
          <w:tcPr>
            <w:tcW w:w="1134" w:type="dxa"/>
            <w:shd w:val="clear" w:color="auto" w:fill="auto"/>
          </w:tcPr>
          <w:p w14:paraId="6BDAFD32" w14:textId="77777777" w:rsidR="00581EC7" w:rsidRPr="00581EC7" w:rsidRDefault="00581EC7" w:rsidP="00581EC7">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57.000</w:t>
            </w:r>
          </w:p>
        </w:tc>
        <w:tc>
          <w:tcPr>
            <w:tcW w:w="1701" w:type="dxa"/>
            <w:shd w:val="clear" w:color="auto" w:fill="auto"/>
          </w:tcPr>
          <w:p w14:paraId="4B305229" w14:textId="77777777" w:rsidR="00581EC7" w:rsidRPr="00581EC7" w:rsidRDefault="00581EC7" w:rsidP="00581EC7">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112.948.436</w:t>
            </w:r>
          </w:p>
        </w:tc>
        <w:tc>
          <w:tcPr>
            <w:tcW w:w="2801" w:type="dxa"/>
            <w:shd w:val="clear" w:color="auto" w:fill="auto"/>
          </w:tcPr>
          <w:p w14:paraId="17CCD76C" w14:textId="77777777" w:rsidR="00581EC7" w:rsidRPr="00581EC7" w:rsidRDefault="00581EC7" w:rsidP="00581EC7">
            <w:pPr>
              <w:jc w:val="right"/>
              <w:cnfStyle w:val="000000000000" w:firstRow="0" w:lastRow="0" w:firstColumn="0" w:lastColumn="0" w:oddVBand="0" w:evenVBand="0" w:oddHBand="0" w:evenHBand="0" w:firstRowFirstColumn="0" w:firstRowLastColumn="0" w:lastRowFirstColumn="0" w:lastRowLastColumn="0"/>
              <w:rPr>
                <w:sz w:val="22"/>
              </w:rPr>
            </w:pPr>
            <w:r w:rsidRPr="00581EC7">
              <w:rPr>
                <w:sz w:val="22"/>
              </w:rPr>
              <w:t>9.053</w:t>
            </w:r>
          </w:p>
        </w:tc>
      </w:tr>
      <w:tr w:rsidR="00581EC7" w:rsidRPr="00581EC7" w14:paraId="71AF0DC1" w14:textId="77777777" w:rsidTr="00581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 w:type="dxa"/>
            <w:shd w:val="clear" w:color="auto" w:fill="auto"/>
          </w:tcPr>
          <w:p w14:paraId="13FE070E" w14:textId="77777777" w:rsidR="00581EC7" w:rsidRPr="00581EC7" w:rsidRDefault="00581EC7" w:rsidP="00581EC7">
            <w:pPr>
              <w:rPr>
                <w:sz w:val="22"/>
              </w:rPr>
            </w:pPr>
          </w:p>
        </w:tc>
        <w:tc>
          <w:tcPr>
            <w:tcW w:w="1998" w:type="dxa"/>
            <w:shd w:val="clear" w:color="auto" w:fill="auto"/>
          </w:tcPr>
          <w:p w14:paraId="13616F04" w14:textId="77777777" w:rsidR="00581EC7" w:rsidRPr="00581EC7" w:rsidRDefault="00581EC7" w:rsidP="00581EC7">
            <w:pPr>
              <w:cnfStyle w:val="000000100000" w:firstRow="0" w:lastRow="0" w:firstColumn="0" w:lastColumn="0" w:oddVBand="0" w:evenVBand="0" w:oddHBand="1" w:evenHBand="0" w:firstRowFirstColumn="0" w:firstRowLastColumn="0" w:lastRowFirstColumn="0" w:lastRowLastColumn="0"/>
              <w:rPr>
                <w:sz w:val="22"/>
              </w:rPr>
            </w:pPr>
            <w:r w:rsidRPr="00581EC7">
              <w:rPr>
                <w:sz w:val="22"/>
              </w:rPr>
              <w:t>Rata - Rata</w:t>
            </w:r>
          </w:p>
        </w:tc>
        <w:tc>
          <w:tcPr>
            <w:tcW w:w="1134" w:type="dxa"/>
            <w:shd w:val="clear" w:color="auto" w:fill="auto"/>
          </w:tcPr>
          <w:p w14:paraId="1BECB882" w14:textId="77777777" w:rsidR="00581EC7" w:rsidRPr="00581EC7" w:rsidRDefault="00581EC7" w:rsidP="00581EC7">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11.400</w:t>
            </w:r>
          </w:p>
        </w:tc>
        <w:tc>
          <w:tcPr>
            <w:tcW w:w="1701" w:type="dxa"/>
            <w:shd w:val="clear" w:color="auto" w:fill="auto"/>
          </w:tcPr>
          <w:p w14:paraId="636F14B6" w14:textId="77777777" w:rsidR="00581EC7" w:rsidRPr="00581EC7" w:rsidRDefault="00581EC7" w:rsidP="00581EC7">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22.589.687</w:t>
            </w:r>
          </w:p>
        </w:tc>
        <w:tc>
          <w:tcPr>
            <w:tcW w:w="2801" w:type="dxa"/>
            <w:shd w:val="clear" w:color="auto" w:fill="auto"/>
          </w:tcPr>
          <w:p w14:paraId="377A80E1" w14:textId="77777777" w:rsidR="00581EC7" w:rsidRPr="00581EC7" w:rsidRDefault="00581EC7" w:rsidP="00581EC7">
            <w:pPr>
              <w:jc w:val="right"/>
              <w:cnfStyle w:val="000000100000" w:firstRow="0" w:lastRow="0" w:firstColumn="0" w:lastColumn="0" w:oddVBand="0" w:evenVBand="0" w:oddHBand="1" w:evenHBand="0" w:firstRowFirstColumn="0" w:firstRowLastColumn="0" w:lastRowFirstColumn="0" w:lastRowLastColumn="0"/>
              <w:rPr>
                <w:sz w:val="22"/>
              </w:rPr>
            </w:pPr>
            <w:r w:rsidRPr="00581EC7">
              <w:rPr>
                <w:sz w:val="22"/>
              </w:rPr>
              <w:t>1.810</w:t>
            </w:r>
          </w:p>
        </w:tc>
      </w:tr>
    </w:tbl>
    <w:p w14:paraId="187F04E7" w14:textId="77777777" w:rsidR="00A34DBD" w:rsidRPr="00A14F0C" w:rsidRDefault="00A34DBD" w:rsidP="00A34DBD">
      <w:pPr>
        <w:pStyle w:val="ListParagraph"/>
        <w:spacing w:after="0" w:line="240" w:lineRule="auto"/>
        <w:jc w:val="center"/>
        <w:rPr>
          <w:rFonts w:ascii="Times New Roman" w:hAnsi="Times New Roman" w:cs="Times New Roman"/>
          <w:i/>
          <w:sz w:val="20"/>
          <w:szCs w:val="24"/>
        </w:rPr>
      </w:pPr>
      <w:proofErr w:type="spellStart"/>
      <w:proofErr w:type="gramStart"/>
      <w:r w:rsidRPr="00A14F0C">
        <w:rPr>
          <w:rFonts w:ascii="Times New Roman" w:hAnsi="Times New Roman" w:cs="Times New Roman"/>
          <w:i/>
          <w:sz w:val="20"/>
          <w:szCs w:val="24"/>
        </w:rPr>
        <w:t>Sumber</w:t>
      </w:r>
      <w:proofErr w:type="spellEnd"/>
      <w:r w:rsidRPr="00A14F0C">
        <w:rPr>
          <w:rFonts w:ascii="Times New Roman" w:hAnsi="Times New Roman" w:cs="Times New Roman"/>
          <w:i/>
          <w:sz w:val="20"/>
          <w:szCs w:val="24"/>
        </w:rPr>
        <w:t xml:space="preserve"> :</w:t>
      </w:r>
      <w:proofErr w:type="gramEnd"/>
      <w:r w:rsidRPr="00A14F0C">
        <w:rPr>
          <w:rFonts w:ascii="Times New Roman" w:hAnsi="Times New Roman" w:cs="Times New Roman"/>
          <w:i/>
          <w:sz w:val="20"/>
          <w:szCs w:val="24"/>
        </w:rPr>
        <w:t xml:space="preserve"> Data Primer </w:t>
      </w:r>
      <w:proofErr w:type="spellStart"/>
      <w:r w:rsidRPr="00A14F0C">
        <w:rPr>
          <w:rFonts w:ascii="Times New Roman" w:hAnsi="Times New Roman" w:cs="Times New Roman"/>
          <w:i/>
          <w:sz w:val="20"/>
          <w:szCs w:val="24"/>
        </w:rPr>
        <w:t>Diolah</w:t>
      </w:r>
      <w:proofErr w:type="spellEnd"/>
      <w:r w:rsidRPr="00A14F0C">
        <w:rPr>
          <w:rFonts w:ascii="Times New Roman" w:hAnsi="Times New Roman" w:cs="Times New Roman"/>
          <w:i/>
          <w:sz w:val="20"/>
          <w:szCs w:val="24"/>
        </w:rPr>
        <w:t>, 2022</w:t>
      </w:r>
    </w:p>
    <w:p w14:paraId="5BEBC70A" w14:textId="30232707" w:rsidR="00A34DBD" w:rsidRPr="00A34DBD" w:rsidRDefault="00581EC7" w:rsidP="00A34DBD">
      <w:pPr>
        <w:pStyle w:val="ListParagraph"/>
        <w:spacing w:after="0" w:line="240" w:lineRule="auto"/>
        <w:jc w:val="both"/>
        <w:rPr>
          <w:rFonts w:ascii="Times New Roman" w:hAnsi="Times New Roman" w:cs="Times New Roman"/>
          <w:sz w:val="24"/>
          <w:szCs w:val="24"/>
        </w:rPr>
      </w:pPr>
      <w:r w:rsidRPr="002E61C0">
        <w:rPr>
          <w:rFonts w:ascii="Times New Roman" w:hAnsi="Times New Roman" w:cs="Times New Roman"/>
          <w:sz w:val="24"/>
          <w:szCs w:val="24"/>
        </w:rPr>
        <w:t xml:space="preserve">Total </w:t>
      </w:r>
      <w:proofErr w:type="spellStart"/>
      <w:r w:rsidRPr="002E61C0">
        <w:rPr>
          <w:rFonts w:ascii="Times New Roman" w:hAnsi="Times New Roman" w:cs="Times New Roman"/>
          <w:sz w:val="24"/>
          <w:szCs w:val="24"/>
        </w:rPr>
        <w:t>pendapatan</w:t>
      </w:r>
      <w:proofErr w:type="spellEnd"/>
      <w:r w:rsidRPr="002E61C0">
        <w:rPr>
          <w:rFonts w:ascii="Times New Roman" w:hAnsi="Times New Roman" w:cs="Times New Roman"/>
          <w:sz w:val="24"/>
          <w:szCs w:val="24"/>
        </w:rPr>
        <w:t xml:space="preserve"> </w:t>
      </w:r>
      <w:proofErr w:type="spellStart"/>
      <w:r w:rsidRPr="002E61C0">
        <w:rPr>
          <w:rFonts w:ascii="Times New Roman" w:hAnsi="Times New Roman" w:cs="Times New Roman"/>
          <w:sz w:val="24"/>
          <w:szCs w:val="24"/>
        </w:rPr>
        <w:t>dari</w:t>
      </w:r>
      <w:proofErr w:type="spellEnd"/>
      <w:r w:rsidRPr="002E61C0">
        <w:rPr>
          <w:rFonts w:ascii="Times New Roman" w:hAnsi="Times New Roman" w:cs="Times New Roman"/>
          <w:sz w:val="24"/>
          <w:szCs w:val="24"/>
        </w:rPr>
        <w:t xml:space="preserve"> </w:t>
      </w:r>
      <w:proofErr w:type="spellStart"/>
      <w:r w:rsidRPr="002E61C0">
        <w:rPr>
          <w:rFonts w:ascii="Times New Roman" w:hAnsi="Times New Roman" w:cs="Times New Roman"/>
          <w:sz w:val="24"/>
          <w:szCs w:val="24"/>
        </w:rPr>
        <w:t>ke</w:t>
      </w:r>
      <w:proofErr w:type="spellEnd"/>
      <w:r w:rsidRPr="002E61C0">
        <w:rPr>
          <w:rFonts w:ascii="Times New Roman" w:hAnsi="Times New Roman" w:cs="Times New Roman"/>
          <w:sz w:val="24"/>
          <w:szCs w:val="24"/>
        </w:rPr>
        <w:t xml:space="preserve"> 5 </w:t>
      </w:r>
      <w:proofErr w:type="spellStart"/>
      <w:r w:rsidRPr="002E61C0">
        <w:rPr>
          <w:rFonts w:ascii="Times New Roman" w:hAnsi="Times New Roman" w:cs="Times New Roman"/>
          <w:sz w:val="24"/>
          <w:szCs w:val="24"/>
        </w:rPr>
        <w:t>sampel</w:t>
      </w:r>
      <w:proofErr w:type="spellEnd"/>
      <w:r w:rsidRPr="002E61C0">
        <w:rPr>
          <w:rFonts w:ascii="Times New Roman" w:hAnsi="Times New Roman" w:cs="Times New Roman"/>
          <w:sz w:val="24"/>
          <w:szCs w:val="24"/>
        </w:rPr>
        <w:t xml:space="preserve"> </w:t>
      </w:r>
      <w:proofErr w:type="spellStart"/>
      <w:r w:rsidRPr="002E61C0">
        <w:rPr>
          <w:rFonts w:ascii="Times New Roman" w:hAnsi="Times New Roman" w:cs="Times New Roman"/>
          <w:sz w:val="24"/>
          <w:szCs w:val="24"/>
        </w:rPr>
        <w:t>adalah</w:t>
      </w:r>
      <w:proofErr w:type="spellEnd"/>
      <w:r w:rsidRPr="002E61C0">
        <w:rPr>
          <w:rFonts w:ascii="Times New Roman" w:hAnsi="Times New Roman" w:cs="Times New Roman"/>
          <w:sz w:val="24"/>
          <w:szCs w:val="24"/>
        </w:rPr>
        <w:t xml:space="preserve"> </w:t>
      </w:r>
      <w:proofErr w:type="spellStart"/>
      <w:r w:rsidRPr="002E61C0">
        <w:rPr>
          <w:rFonts w:ascii="Times New Roman" w:hAnsi="Times New Roman" w:cs="Times New Roman"/>
          <w:sz w:val="24"/>
          <w:szCs w:val="24"/>
        </w:rPr>
        <w:t>Rp</w:t>
      </w:r>
      <w:proofErr w:type="spellEnd"/>
      <w:r w:rsidRPr="002E61C0">
        <w:rPr>
          <w:rFonts w:ascii="Times New Roman" w:hAnsi="Times New Roman" w:cs="Times New Roman"/>
          <w:sz w:val="24"/>
          <w:szCs w:val="24"/>
        </w:rPr>
        <w:t xml:space="preserve">. </w:t>
      </w:r>
      <w:r>
        <w:rPr>
          <w:rFonts w:ascii="Times New Roman" w:hAnsi="Times New Roman" w:cs="Times New Roman"/>
          <w:sz w:val="24"/>
          <w:szCs w:val="24"/>
        </w:rPr>
        <w:t xml:space="preserve">112.948.436, </w:t>
      </w:r>
      <w:proofErr w:type="spellStart"/>
      <w:r w:rsidRPr="002E61C0">
        <w:rPr>
          <w:rFonts w:ascii="Times New Roman" w:hAnsi="Times New Roman" w:cs="Times New Roman"/>
          <w:sz w:val="24"/>
          <w:szCs w:val="24"/>
        </w:rPr>
        <w:t>maka</w:t>
      </w:r>
      <w:proofErr w:type="spellEnd"/>
      <w:r w:rsidRPr="002E61C0">
        <w:rPr>
          <w:rFonts w:ascii="Times New Roman" w:hAnsi="Times New Roman" w:cs="Times New Roman"/>
          <w:sz w:val="24"/>
          <w:szCs w:val="24"/>
        </w:rPr>
        <w:t xml:space="preserve"> </w:t>
      </w:r>
      <w:r>
        <w:rPr>
          <w:rFonts w:ascii="Times New Roman" w:hAnsi="Times New Roman" w:cs="Times New Roman"/>
          <w:sz w:val="24"/>
          <w:szCs w:val="24"/>
        </w:rPr>
        <w:t xml:space="preserve">rata – rata </w:t>
      </w:r>
      <w:r w:rsidRPr="002E61C0">
        <w:rPr>
          <w:rFonts w:ascii="Times New Roman" w:hAnsi="Times New Roman" w:cs="Times New Roman"/>
          <w:sz w:val="24"/>
          <w:szCs w:val="24"/>
        </w:rPr>
        <w:t xml:space="preserve">total </w:t>
      </w:r>
      <w:proofErr w:type="spellStart"/>
      <w:r w:rsidRPr="002E61C0">
        <w:rPr>
          <w:rFonts w:ascii="Times New Roman" w:hAnsi="Times New Roman" w:cs="Times New Roman"/>
          <w:sz w:val="24"/>
          <w:szCs w:val="24"/>
        </w:rPr>
        <w:t>pendapatan</w:t>
      </w:r>
      <w:proofErr w:type="spellEnd"/>
      <w:r w:rsidRPr="002E61C0">
        <w:rPr>
          <w:rFonts w:ascii="Times New Roman" w:hAnsi="Times New Roman" w:cs="Times New Roman"/>
          <w:sz w:val="24"/>
          <w:szCs w:val="24"/>
        </w:rPr>
        <w:t xml:space="preserve"> per 1 </w:t>
      </w:r>
      <w:proofErr w:type="spellStart"/>
      <w:r w:rsidRPr="002E61C0">
        <w:rPr>
          <w:rFonts w:ascii="Times New Roman" w:hAnsi="Times New Roman" w:cs="Times New Roman"/>
          <w:sz w:val="24"/>
          <w:szCs w:val="24"/>
        </w:rPr>
        <w:t>baglog</w:t>
      </w:r>
      <w:proofErr w:type="spellEnd"/>
      <w:r w:rsidRPr="002E61C0">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sidRPr="002E61C0">
        <w:rPr>
          <w:rFonts w:ascii="Times New Roman" w:hAnsi="Times New Roman" w:cs="Times New Roman"/>
          <w:sz w:val="24"/>
          <w:szCs w:val="24"/>
        </w:rPr>
        <w:t>diperoleh</w:t>
      </w:r>
      <w:proofErr w:type="spellEnd"/>
      <w:r w:rsidRPr="002E61C0">
        <w:rPr>
          <w:rFonts w:ascii="Times New Roman" w:hAnsi="Times New Roman" w:cs="Times New Roman"/>
          <w:sz w:val="24"/>
          <w:szCs w:val="24"/>
        </w:rPr>
        <w:t xml:space="preserve"> </w:t>
      </w:r>
      <w:proofErr w:type="spellStart"/>
      <w:r w:rsidRPr="002E61C0">
        <w:rPr>
          <w:rFonts w:ascii="Times New Roman" w:hAnsi="Times New Roman" w:cs="Times New Roman"/>
          <w:sz w:val="24"/>
          <w:szCs w:val="24"/>
        </w:rPr>
        <w:t>Rp</w:t>
      </w:r>
      <w:proofErr w:type="spellEnd"/>
      <w:r w:rsidRPr="002E61C0">
        <w:rPr>
          <w:rFonts w:ascii="Times New Roman" w:hAnsi="Times New Roman" w:cs="Times New Roman"/>
          <w:sz w:val="24"/>
          <w:szCs w:val="24"/>
        </w:rPr>
        <w:t xml:space="preserve">. </w:t>
      </w:r>
      <w:r>
        <w:rPr>
          <w:rFonts w:ascii="Times New Roman" w:hAnsi="Times New Roman" w:cs="Times New Roman"/>
          <w:sz w:val="24"/>
          <w:szCs w:val="24"/>
        </w:rPr>
        <w:t xml:space="preserve">1.810. </w:t>
      </w:r>
      <w:r w:rsidR="00A34DBD" w:rsidRPr="00A34DBD">
        <w:rPr>
          <w:rFonts w:ascii="Times New Roman" w:hAnsi="Times New Roman" w:cs="Times New Roman"/>
          <w:sz w:val="24"/>
          <w:szCs w:val="24"/>
        </w:rPr>
        <w:t xml:space="preserve">Dari </w:t>
      </w:r>
      <w:proofErr w:type="spellStart"/>
      <w:r w:rsidR="00A34DBD" w:rsidRPr="00A34DBD">
        <w:rPr>
          <w:rFonts w:ascii="Times New Roman" w:hAnsi="Times New Roman" w:cs="Times New Roman"/>
          <w:sz w:val="24"/>
          <w:szCs w:val="24"/>
        </w:rPr>
        <w:t>tabel</w:t>
      </w:r>
      <w:proofErr w:type="spellEnd"/>
      <w:r w:rsidR="00A34DBD" w:rsidRPr="00A34DBD">
        <w:rPr>
          <w:rFonts w:ascii="Times New Roman" w:hAnsi="Times New Roman" w:cs="Times New Roman"/>
          <w:sz w:val="24"/>
          <w:szCs w:val="24"/>
        </w:rPr>
        <w:t xml:space="preserve"> </w:t>
      </w:r>
      <w:r>
        <w:rPr>
          <w:rFonts w:ascii="Times New Roman" w:hAnsi="Times New Roman" w:cs="Times New Roman"/>
          <w:sz w:val="24"/>
          <w:szCs w:val="24"/>
        </w:rPr>
        <w:t>10.</w:t>
      </w:r>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bisa</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disimpulkan</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bahwa</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semakin</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banyak</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produksi</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jamur</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tiram</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maka</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pendapatan</w:t>
      </w:r>
      <w:proofErr w:type="spellEnd"/>
      <w:r w:rsidR="00A34DBD" w:rsidRPr="00A34DBD">
        <w:rPr>
          <w:rFonts w:ascii="Times New Roman" w:hAnsi="Times New Roman" w:cs="Times New Roman"/>
          <w:sz w:val="24"/>
          <w:szCs w:val="24"/>
        </w:rPr>
        <w:t xml:space="preserve"> yang </w:t>
      </w:r>
      <w:proofErr w:type="spellStart"/>
      <w:r w:rsidR="00A34DBD" w:rsidRPr="00A34DBD">
        <w:rPr>
          <w:rFonts w:ascii="Times New Roman" w:hAnsi="Times New Roman" w:cs="Times New Roman"/>
          <w:sz w:val="24"/>
          <w:szCs w:val="24"/>
        </w:rPr>
        <w:t>diperoleh</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akan</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semakin</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besar</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namun</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jika</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produksi</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jamur</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tiram</w:t>
      </w:r>
      <w:proofErr w:type="spellEnd"/>
      <w:r w:rsidR="00A34DBD" w:rsidRPr="00A34DBD">
        <w:rPr>
          <w:rFonts w:ascii="Times New Roman" w:hAnsi="Times New Roman" w:cs="Times New Roman"/>
          <w:sz w:val="24"/>
          <w:szCs w:val="24"/>
        </w:rPr>
        <w:t xml:space="preserve"> di </w:t>
      </w:r>
      <w:proofErr w:type="spellStart"/>
      <w:r w:rsidR="00A34DBD" w:rsidRPr="00A34DBD">
        <w:rPr>
          <w:rFonts w:ascii="Times New Roman" w:hAnsi="Times New Roman" w:cs="Times New Roman"/>
          <w:sz w:val="24"/>
          <w:szCs w:val="24"/>
        </w:rPr>
        <w:t>bawah</w:t>
      </w:r>
      <w:proofErr w:type="spellEnd"/>
      <w:r w:rsidR="00A34DBD" w:rsidRPr="00A34DBD">
        <w:rPr>
          <w:rFonts w:ascii="Times New Roman" w:hAnsi="Times New Roman" w:cs="Times New Roman"/>
          <w:sz w:val="24"/>
          <w:szCs w:val="24"/>
        </w:rPr>
        <w:t xml:space="preserve"> 5000 </w:t>
      </w:r>
      <w:proofErr w:type="spellStart"/>
      <w:r w:rsidR="00A34DBD" w:rsidRPr="00A34DBD">
        <w:rPr>
          <w:rFonts w:ascii="Times New Roman" w:hAnsi="Times New Roman" w:cs="Times New Roman"/>
          <w:sz w:val="24"/>
          <w:szCs w:val="24"/>
        </w:rPr>
        <w:t>baglog</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maka</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pendapatan</w:t>
      </w:r>
      <w:proofErr w:type="spellEnd"/>
      <w:r w:rsidR="00A34DBD" w:rsidRPr="00A34DBD">
        <w:rPr>
          <w:rFonts w:ascii="Times New Roman" w:hAnsi="Times New Roman" w:cs="Times New Roman"/>
          <w:sz w:val="24"/>
          <w:szCs w:val="24"/>
        </w:rPr>
        <w:t xml:space="preserve"> yang </w:t>
      </w:r>
      <w:proofErr w:type="spellStart"/>
      <w:r w:rsidR="00A34DBD" w:rsidRPr="00A34DBD">
        <w:rPr>
          <w:rFonts w:ascii="Times New Roman" w:hAnsi="Times New Roman" w:cs="Times New Roman"/>
          <w:sz w:val="24"/>
          <w:szCs w:val="24"/>
        </w:rPr>
        <w:t>diperoleh</w:t>
      </w:r>
      <w:proofErr w:type="spellEnd"/>
      <w:r w:rsidR="00A34DBD" w:rsidRPr="00A34DBD">
        <w:rPr>
          <w:rFonts w:ascii="Times New Roman" w:hAnsi="Times New Roman" w:cs="Times New Roman"/>
          <w:sz w:val="24"/>
          <w:szCs w:val="24"/>
        </w:rPr>
        <w:t xml:space="preserve"> </w:t>
      </w:r>
      <w:proofErr w:type="spellStart"/>
      <w:r w:rsidR="00A34DBD" w:rsidRPr="00A34DBD">
        <w:rPr>
          <w:rFonts w:ascii="Times New Roman" w:hAnsi="Times New Roman" w:cs="Times New Roman"/>
          <w:sz w:val="24"/>
          <w:szCs w:val="24"/>
        </w:rPr>
        <w:t>sangat</w:t>
      </w:r>
      <w:proofErr w:type="spellEnd"/>
      <w:r w:rsidR="00A34DBD" w:rsidRPr="00A34DBD">
        <w:rPr>
          <w:rFonts w:ascii="Times New Roman" w:hAnsi="Times New Roman" w:cs="Times New Roman"/>
          <w:sz w:val="24"/>
          <w:szCs w:val="24"/>
        </w:rPr>
        <w:t xml:space="preserve"> minimum</w:t>
      </w:r>
    </w:p>
    <w:p w14:paraId="5570792A" w14:textId="62A76766" w:rsidR="001E4244" w:rsidRPr="00581EC7" w:rsidRDefault="00A34DBD" w:rsidP="00581EC7">
      <w:pPr>
        <w:pStyle w:val="ListParagraph"/>
        <w:numPr>
          <w:ilvl w:val="0"/>
          <w:numId w:val="3"/>
        </w:numPr>
        <w:spacing w:after="0"/>
        <w:jc w:val="both"/>
        <w:rPr>
          <w:rFonts w:ascii="Times New Roman" w:hAnsi="Times New Roman" w:cs="Times New Roman"/>
          <w:b/>
          <w:sz w:val="24"/>
        </w:rPr>
      </w:pPr>
      <w:r w:rsidRPr="00A34DBD">
        <w:rPr>
          <w:rFonts w:ascii="Times New Roman" w:hAnsi="Times New Roman" w:cs="Times New Roman"/>
          <w:b/>
          <w:sz w:val="24"/>
        </w:rPr>
        <w:t>R/C Ratio</w:t>
      </w:r>
    </w:p>
    <w:p w14:paraId="58D80CA2" w14:textId="0499162E" w:rsidR="00A34DBD" w:rsidRPr="00A14F0C" w:rsidRDefault="00A34DBD" w:rsidP="00A34DBD">
      <w:pPr>
        <w:pStyle w:val="ListParagraph"/>
        <w:spacing w:after="0" w:line="240" w:lineRule="auto"/>
        <w:jc w:val="center"/>
        <w:rPr>
          <w:rFonts w:ascii="Times New Roman" w:hAnsi="Times New Roman" w:cs="Times New Roman"/>
          <w:i/>
          <w:sz w:val="24"/>
        </w:rPr>
      </w:pPr>
      <w:proofErr w:type="spellStart"/>
      <w:r w:rsidRPr="00A14F0C">
        <w:rPr>
          <w:rFonts w:ascii="Times New Roman" w:hAnsi="Times New Roman" w:cs="Times New Roman"/>
          <w:b/>
          <w:color w:val="202124"/>
          <w:sz w:val="20"/>
          <w:shd w:val="clear" w:color="auto" w:fill="FFFFFF"/>
        </w:rPr>
        <w:t>Tabel</w:t>
      </w:r>
      <w:proofErr w:type="spellEnd"/>
      <w:r w:rsidRPr="00A14F0C">
        <w:rPr>
          <w:rFonts w:ascii="Times New Roman" w:hAnsi="Times New Roman" w:cs="Times New Roman"/>
          <w:b/>
          <w:color w:val="202124"/>
          <w:sz w:val="20"/>
          <w:shd w:val="clear" w:color="auto" w:fill="FFFFFF"/>
        </w:rPr>
        <w:t xml:space="preserve"> 11.</w:t>
      </w:r>
      <w:r w:rsidRPr="00A14F0C">
        <w:rPr>
          <w:rFonts w:ascii="Times New Roman" w:hAnsi="Times New Roman" w:cs="Times New Roman"/>
          <w:color w:val="202124"/>
          <w:sz w:val="20"/>
          <w:shd w:val="clear" w:color="auto" w:fill="FFFFFF"/>
        </w:rPr>
        <w:t xml:space="preserve"> R/C Ratio</w:t>
      </w:r>
    </w:p>
    <w:tbl>
      <w:tblPr>
        <w:tblStyle w:val="LightShading"/>
        <w:tblW w:w="0" w:type="auto"/>
        <w:jc w:val="center"/>
        <w:tblLook w:val="04A0" w:firstRow="1" w:lastRow="0" w:firstColumn="1" w:lastColumn="0" w:noHBand="0" w:noVBand="1"/>
      </w:tblPr>
      <w:tblGrid>
        <w:gridCol w:w="534"/>
        <w:gridCol w:w="4394"/>
        <w:gridCol w:w="3118"/>
      </w:tblGrid>
      <w:tr w:rsidR="00581EC7" w:rsidRPr="00581EC7" w14:paraId="3F5AC27B" w14:textId="77777777" w:rsidTr="00581E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32ADDFBC" w14:textId="77777777" w:rsidR="00581EC7" w:rsidRPr="00581EC7" w:rsidRDefault="00581EC7" w:rsidP="003A4226">
            <w:pPr>
              <w:jc w:val="center"/>
              <w:rPr>
                <w:b w:val="0"/>
                <w:sz w:val="22"/>
              </w:rPr>
            </w:pPr>
            <w:r w:rsidRPr="00581EC7">
              <w:rPr>
                <w:b w:val="0"/>
                <w:sz w:val="22"/>
              </w:rPr>
              <w:t>No</w:t>
            </w:r>
          </w:p>
        </w:tc>
        <w:tc>
          <w:tcPr>
            <w:tcW w:w="4394" w:type="dxa"/>
            <w:shd w:val="clear" w:color="auto" w:fill="auto"/>
          </w:tcPr>
          <w:p w14:paraId="536CEDA3" w14:textId="77777777" w:rsidR="00581EC7" w:rsidRPr="00581EC7" w:rsidRDefault="00581EC7" w:rsidP="003A4226">
            <w:pPr>
              <w:jc w:val="center"/>
              <w:cnfStyle w:val="100000000000" w:firstRow="1" w:lastRow="0" w:firstColumn="0" w:lastColumn="0" w:oddVBand="0" w:evenVBand="0" w:oddHBand="0" w:evenHBand="0" w:firstRowFirstColumn="0" w:firstRowLastColumn="0" w:lastRowFirstColumn="0" w:lastRowLastColumn="0"/>
              <w:rPr>
                <w:b w:val="0"/>
                <w:sz w:val="22"/>
              </w:rPr>
            </w:pPr>
            <w:proofErr w:type="spellStart"/>
            <w:r w:rsidRPr="00581EC7">
              <w:rPr>
                <w:b w:val="0"/>
                <w:sz w:val="22"/>
              </w:rPr>
              <w:t>Petani</w:t>
            </w:r>
            <w:proofErr w:type="spellEnd"/>
          </w:p>
        </w:tc>
        <w:tc>
          <w:tcPr>
            <w:tcW w:w="3118" w:type="dxa"/>
            <w:shd w:val="clear" w:color="auto" w:fill="auto"/>
          </w:tcPr>
          <w:p w14:paraId="14E564DA" w14:textId="77777777" w:rsidR="00581EC7" w:rsidRPr="00581EC7" w:rsidRDefault="00581EC7" w:rsidP="003A4226">
            <w:pPr>
              <w:jc w:val="center"/>
              <w:cnfStyle w:val="100000000000" w:firstRow="1" w:lastRow="0" w:firstColumn="0" w:lastColumn="0" w:oddVBand="0" w:evenVBand="0" w:oddHBand="0" w:evenHBand="0" w:firstRowFirstColumn="0" w:firstRowLastColumn="0" w:lastRowFirstColumn="0" w:lastRowLastColumn="0"/>
              <w:rPr>
                <w:b w:val="0"/>
                <w:sz w:val="22"/>
              </w:rPr>
            </w:pPr>
            <w:r w:rsidRPr="00581EC7">
              <w:rPr>
                <w:b w:val="0"/>
                <w:sz w:val="22"/>
              </w:rPr>
              <w:t>R/C Ratio</w:t>
            </w:r>
          </w:p>
        </w:tc>
      </w:tr>
      <w:tr w:rsidR="00581EC7" w:rsidRPr="00581EC7" w14:paraId="1954E3FB" w14:textId="77777777" w:rsidTr="00581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17E3C6DF" w14:textId="77777777" w:rsidR="00581EC7" w:rsidRPr="00581EC7" w:rsidRDefault="00581EC7" w:rsidP="003A4226">
            <w:pPr>
              <w:jc w:val="center"/>
              <w:rPr>
                <w:sz w:val="22"/>
              </w:rPr>
            </w:pPr>
            <w:r w:rsidRPr="00581EC7">
              <w:rPr>
                <w:sz w:val="22"/>
              </w:rPr>
              <w:t>1</w:t>
            </w:r>
          </w:p>
        </w:tc>
        <w:tc>
          <w:tcPr>
            <w:tcW w:w="4394" w:type="dxa"/>
            <w:shd w:val="clear" w:color="auto" w:fill="auto"/>
          </w:tcPr>
          <w:p w14:paraId="185118DA" w14:textId="77777777" w:rsidR="00581EC7" w:rsidRPr="00581EC7" w:rsidRDefault="00581EC7" w:rsidP="003A4226">
            <w:pPr>
              <w:cnfStyle w:val="000000100000" w:firstRow="0" w:lastRow="0" w:firstColumn="0" w:lastColumn="0" w:oddVBand="0" w:evenVBand="0" w:oddHBand="1" w:evenHBand="0" w:firstRowFirstColumn="0" w:firstRowLastColumn="0" w:lastRowFirstColumn="0" w:lastRowLastColumn="0"/>
              <w:rPr>
                <w:sz w:val="22"/>
              </w:rPr>
            </w:pPr>
            <w:r w:rsidRPr="00581EC7">
              <w:rPr>
                <w:sz w:val="22"/>
              </w:rPr>
              <w:t xml:space="preserve">Bapak </w:t>
            </w:r>
            <w:proofErr w:type="spellStart"/>
            <w:r w:rsidRPr="00581EC7">
              <w:rPr>
                <w:sz w:val="22"/>
              </w:rPr>
              <w:t>Sukri</w:t>
            </w:r>
            <w:proofErr w:type="spellEnd"/>
            <w:r w:rsidRPr="00581EC7">
              <w:rPr>
                <w:sz w:val="22"/>
              </w:rPr>
              <w:t xml:space="preserve"> </w:t>
            </w:r>
          </w:p>
        </w:tc>
        <w:tc>
          <w:tcPr>
            <w:tcW w:w="3118" w:type="dxa"/>
            <w:shd w:val="clear" w:color="auto" w:fill="auto"/>
          </w:tcPr>
          <w:p w14:paraId="7A3333BD" w14:textId="77777777" w:rsidR="00581EC7" w:rsidRPr="00581EC7" w:rsidRDefault="00581EC7" w:rsidP="003A4226">
            <w:pPr>
              <w:jc w:val="center"/>
              <w:cnfStyle w:val="000000100000" w:firstRow="0" w:lastRow="0" w:firstColumn="0" w:lastColumn="0" w:oddVBand="0" w:evenVBand="0" w:oddHBand="1" w:evenHBand="0" w:firstRowFirstColumn="0" w:firstRowLastColumn="0" w:lastRowFirstColumn="0" w:lastRowLastColumn="0"/>
              <w:rPr>
                <w:sz w:val="22"/>
              </w:rPr>
            </w:pPr>
            <w:r w:rsidRPr="00581EC7">
              <w:rPr>
                <w:sz w:val="22"/>
              </w:rPr>
              <w:t>2.00</w:t>
            </w:r>
          </w:p>
        </w:tc>
      </w:tr>
      <w:tr w:rsidR="00581EC7" w:rsidRPr="00581EC7" w14:paraId="5333A9F0" w14:textId="77777777" w:rsidTr="00581EC7">
        <w:trPr>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68BAD37F" w14:textId="77777777" w:rsidR="00581EC7" w:rsidRPr="00581EC7" w:rsidRDefault="00581EC7" w:rsidP="003A4226">
            <w:pPr>
              <w:jc w:val="center"/>
              <w:rPr>
                <w:sz w:val="22"/>
              </w:rPr>
            </w:pPr>
            <w:r w:rsidRPr="00581EC7">
              <w:rPr>
                <w:sz w:val="22"/>
              </w:rPr>
              <w:t>2</w:t>
            </w:r>
          </w:p>
        </w:tc>
        <w:tc>
          <w:tcPr>
            <w:tcW w:w="4394" w:type="dxa"/>
            <w:shd w:val="clear" w:color="auto" w:fill="auto"/>
          </w:tcPr>
          <w:p w14:paraId="62509BA2" w14:textId="77777777" w:rsidR="00581EC7" w:rsidRPr="00581EC7" w:rsidRDefault="00581EC7" w:rsidP="003A4226">
            <w:pPr>
              <w:cnfStyle w:val="000000000000" w:firstRow="0" w:lastRow="0" w:firstColumn="0" w:lastColumn="0" w:oddVBand="0" w:evenVBand="0" w:oddHBand="0" w:evenHBand="0" w:firstRowFirstColumn="0" w:firstRowLastColumn="0" w:lastRowFirstColumn="0" w:lastRowLastColumn="0"/>
              <w:rPr>
                <w:sz w:val="22"/>
              </w:rPr>
            </w:pPr>
            <w:r w:rsidRPr="00581EC7">
              <w:rPr>
                <w:sz w:val="22"/>
              </w:rPr>
              <w:t xml:space="preserve">Bapak </w:t>
            </w:r>
            <w:proofErr w:type="spellStart"/>
            <w:r w:rsidRPr="00581EC7">
              <w:rPr>
                <w:sz w:val="22"/>
              </w:rPr>
              <w:t>Yoyok</w:t>
            </w:r>
            <w:proofErr w:type="spellEnd"/>
          </w:p>
        </w:tc>
        <w:tc>
          <w:tcPr>
            <w:tcW w:w="3118" w:type="dxa"/>
            <w:shd w:val="clear" w:color="auto" w:fill="auto"/>
          </w:tcPr>
          <w:p w14:paraId="496F704A" w14:textId="77777777" w:rsidR="00581EC7" w:rsidRPr="00581EC7" w:rsidRDefault="00581EC7" w:rsidP="003A4226">
            <w:pPr>
              <w:jc w:val="center"/>
              <w:cnfStyle w:val="000000000000" w:firstRow="0" w:lastRow="0" w:firstColumn="0" w:lastColumn="0" w:oddVBand="0" w:evenVBand="0" w:oddHBand="0" w:evenHBand="0" w:firstRowFirstColumn="0" w:firstRowLastColumn="0" w:lastRowFirstColumn="0" w:lastRowLastColumn="0"/>
              <w:rPr>
                <w:sz w:val="22"/>
              </w:rPr>
            </w:pPr>
            <w:r w:rsidRPr="00581EC7">
              <w:rPr>
                <w:sz w:val="22"/>
              </w:rPr>
              <w:t>1.34</w:t>
            </w:r>
          </w:p>
        </w:tc>
      </w:tr>
      <w:tr w:rsidR="00581EC7" w:rsidRPr="00581EC7" w14:paraId="4E0C7CC1" w14:textId="77777777" w:rsidTr="00581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000B3AFA" w14:textId="77777777" w:rsidR="00581EC7" w:rsidRPr="00581EC7" w:rsidRDefault="00581EC7" w:rsidP="003A4226">
            <w:pPr>
              <w:jc w:val="center"/>
              <w:rPr>
                <w:sz w:val="22"/>
              </w:rPr>
            </w:pPr>
            <w:r w:rsidRPr="00581EC7">
              <w:rPr>
                <w:sz w:val="22"/>
              </w:rPr>
              <w:t>3</w:t>
            </w:r>
          </w:p>
        </w:tc>
        <w:tc>
          <w:tcPr>
            <w:tcW w:w="4394" w:type="dxa"/>
            <w:shd w:val="clear" w:color="auto" w:fill="auto"/>
          </w:tcPr>
          <w:p w14:paraId="49E233AE" w14:textId="77777777" w:rsidR="00581EC7" w:rsidRPr="00581EC7" w:rsidRDefault="00581EC7" w:rsidP="003A4226">
            <w:pPr>
              <w:cnfStyle w:val="000000100000" w:firstRow="0" w:lastRow="0" w:firstColumn="0" w:lastColumn="0" w:oddVBand="0" w:evenVBand="0" w:oddHBand="1" w:evenHBand="0" w:firstRowFirstColumn="0" w:firstRowLastColumn="0" w:lastRowFirstColumn="0" w:lastRowLastColumn="0"/>
              <w:rPr>
                <w:sz w:val="22"/>
              </w:rPr>
            </w:pPr>
            <w:r w:rsidRPr="00581EC7">
              <w:rPr>
                <w:sz w:val="22"/>
              </w:rPr>
              <w:t xml:space="preserve">Bapak Arifin </w:t>
            </w:r>
            <w:proofErr w:type="spellStart"/>
            <w:r w:rsidRPr="00581EC7">
              <w:rPr>
                <w:sz w:val="22"/>
              </w:rPr>
              <w:t>Kucur</w:t>
            </w:r>
            <w:proofErr w:type="spellEnd"/>
          </w:p>
        </w:tc>
        <w:tc>
          <w:tcPr>
            <w:tcW w:w="3118" w:type="dxa"/>
            <w:shd w:val="clear" w:color="auto" w:fill="auto"/>
          </w:tcPr>
          <w:p w14:paraId="05E57029" w14:textId="77777777" w:rsidR="00581EC7" w:rsidRPr="00581EC7" w:rsidRDefault="00581EC7" w:rsidP="003A4226">
            <w:pPr>
              <w:jc w:val="center"/>
              <w:cnfStyle w:val="000000100000" w:firstRow="0" w:lastRow="0" w:firstColumn="0" w:lastColumn="0" w:oddVBand="0" w:evenVBand="0" w:oddHBand="1" w:evenHBand="0" w:firstRowFirstColumn="0" w:firstRowLastColumn="0" w:lastRowFirstColumn="0" w:lastRowLastColumn="0"/>
              <w:rPr>
                <w:sz w:val="22"/>
              </w:rPr>
            </w:pPr>
            <w:r w:rsidRPr="00581EC7">
              <w:rPr>
                <w:sz w:val="22"/>
              </w:rPr>
              <w:t>1.52</w:t>
            </w:r>
          </w:p>
        </w:tc>
      </w:tr>
      <w:tr w:rsidR="00581EC7" w:rsidRPr="00581EC7" w14:paraId="036B7711" w14:textId="77777777" w:rsidTr="00581EC7">
        <w:trPr>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501AEA3A" w14:textId="77777777" w:rsidR="00581EC7" w:rsidRPr="00581EC7" w:rsidRDefault="00581EC7" w:rsidP="003A4226">
            <w:pPr>
              <w:jc w:val="center"/>
              <w:rPr>
                <w:sz w:val="22"/>
              </w:rPr>
            </w:pPr>
            <w:r w:rsidRPr="00581EC7">
              <w:rPr>
                <w:sz w:val="22"/>
              </w:rPr>
              <w:t>4</w:t>
            </w:r>
          </w:p>
        </w:tc>
        <w:tc>
          <w:tcPr>
            <w:tcW w:w="4394" w:type="dxa"/>
            <w:shd w:val="clear" w:color="auto" w:fill="auto"/>
          </w:tcPr>
          <w:p w14:paraId="3398A569" w14:textId="77777777" w:rsidR="00581EC7" w:rsidRPr="00581EC7" w:rsidRDefault="00581EC7" w:rsidP="003A4226">
            <w:pPr>
              <w:cnfStyle w:val="000000000000" w:firstRow="0" w:lastRow="0" w:firstColumn="0" w:lastColumn="0" w:oddVBand="0" w:evenVBand="0" w:oddHBand="0" w:evenHBand="0" w:firstRowFirstColumn="0" w:firstRowLastColumn="0" w:lastRowFirstColumn="0" w:lastRowLastColumn="0"/>
              <w:rPr>
                <w:sz w:val="22"/>
              </w:rPr>
            </w:pPr>
            <w:proofErr w:type="spellStart"/>
            <w:r w:rsidRPr="00581EC7">
              <w:rPr>
                <w:sz w:val="22"/>
              </w:rPr>
              <w:t>Ibu</w:t>
            </w:r>
            <w:proofErr w:type="spellEnd"/>
            <w:r w:rsidRPr="00581EC7">
              <w:rPr>
                <w:sz w:val="22"/>
              </w:rPr>
              <w:t xml:space="preserve"> Nik</w:t>
            </w:r>
          </w:p>
        </w:tc>
        <w:tc>
          <w:tcPr>
            <w:tcW w:w="3118" w:type="dxa"/>
            <w:shd w:val="clear" w:color="auto" w:fill="auto"/>
          </w:tcPr>
          <w:p w14:paraId="020E8E08" w14:textId="77777777" w:rsidR="00581EC7" w:rsidRPr="00581EC7" w:rsidRDefault="00581EC7" w:rsidP="003A4226">
            <w:pPr>
              <w:jc w:val="center"/>
              <w:cnfStyle w:val="000000000000" w:firstRow="0" w:lastRow="0" w:firstColumn="0" w:lastColumn="0" w:oddVBand="0" w:evenVBand="0" w:oddHBand="0" w:evenHBand="0" w:firstRowFirstColumn="0" w:firstRowLastColumn="0" w:lastRowFirstColumn="0" w:lastRowLastColumn="0"/>
              <w:rPr>
                <w:sz w:val="22"/>
              </w:rPr>
            </w:pPr>
            <w:r w:rsidRPr="00581EC7">
              <w:rPr>
                <w:sz w:val="22"/>
              </w:rPr>
              <w:t>1.48</w:t>
            </w:r>
          </w:p>
        </w:tc>
      </w:tr>
      <w:tr w:rsidR="00581EC7" w:rsidRPr="00581EC7" w14:paraId="78509958" w14:textId="77777777" w:rsidTr="00581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4CC37675" w14:textId="77777777" w:rsidR="00581EC7" w:rsidRPr="00581EC7" w:rsidRDefault="00581EC7" w:rsidP="003A4226">
            <w:pPr>
              <w:jc w:val="center"/>
              <w:rPr>
                <w:sz w:val="22"/>
              </w:rPr>
            </w:pPr>
            <w:r w:rsidRPr="00581EC7">
              <w:rPr>
                <w:sz w:val="22"/>
              </w:rPr>
              <w:t>5</w:t>
            </w:r>
          </w:p>
        </w:tc>
        <w:tc>
          <w:tcPr>
            <w:tcW w:w="4394" w:type="dxa"/>
            <w:shd w:val="clear" w:color="auto" w:fill="auto"/>
          </w:tcPr>
          <w:p w14:paraId="01A44896" w14:textId="77777777" w:rsidR="00581EC7" w:rsidRPr="00581EC7" w:rsidRDefault="00581EC7" w:rsidP="003A4226">
            <w:pPr>
              <w:cnfStyle w:val="000000100000" w:firstRow="0" w:lastRow="0" w:firstColumn="0" w:lastColumn="0" w:oddVBand="0" w:evenVBand="0" w:oddHBand="1" w:evenHBand="0" w:firstRowFirstColumn="0" w:firstRowLastColumn="0" w:lastRowFirstColumn="0" w:lastRowLastColumn="0"/>
              <w:rPr>
                <w:sz w:val="22"/>
              </w:rPr>
            </w:pPr>
            <w:r w:rsidRPr="00581EC7">
              <w:rPr>
                <w:sz w:val="22"/>
              </w:rPr>
              <w:t xml:space="preserve">Bapak Arifin </w:t>
            </w:r>
            <w:proofErr w:type="spellStart"/>
            <w:r w:rsidRPr="00581EC7">
              <w:rPr>
                <w:sz w:val="22"/>
              </w:rPr>
              <w:t>Asrikaton</w:t>
            </w:r>
            <w:proofErr w:type="spellEnd"/>
          </w:p>
        </w:tc>
        <w:tc>
          <w:tcPr>
            <w:tcW w:w="3118" w:type="dxa"/>
            <w:shd w:val="clear" w:color="auto" w:fill="auto"/>
          </w:tcPr>
          <w:p w14:paraId="16814569" w14:textId="77777777" w:rsidR="00581EC7" w:rsidRPr="00581EC7" w:rsidRDefault="00581EC7" w:rsidP="003A4226">
            <w:pPr>
              <w:jc w:val="center"/>
              <w:cnfStyle w:val="000000100000" w:firstRow="0" w:lastRow="0" w:firstColumn="0" w:lastColumn="0" w:oddVBand="0" w:evenVBand="0" w:oddHBand="1" w:evenHBand="0" w:firstRowFirstColumn="0" w:firstRowLastColumn="0" w:lastRowFirstColumn="0" w:lastRowLastColumn="0"/>
              <w:rPr>
                <w:sz w:val="22"/>
              </w:rPr>
            </w:pPr>
            <w:r w:rsidRPr="00581EC7">
              <w:rPr>
                <w:sz w:val="22"/>
              </w:rPr>
              <w:t>2.05</w:t>
            </w:r>
          </w:p>
        </w:tc>
      </w:tr>
      <w:tr w:rsidR="00581EC7" w:rsidRPr="00581EC7" w14:paraId="05E83559" w14:textId="77777777" w:rsidTr="00581EC7">
        <w:trPr>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4717C642" w14:textId="77777777" w:rsidR="00581EC7" w:rsidRPr="00581EC7" w:rsidRDefault="00581EC7" w:rsidP="003A4226">
            <w:pPr>
              <w:jc w:val="center"/>
              <w:rPr>
                <w:sz w:val="22"/>
              </w:rPr>
            </w:pPr>
          </w:p>
        </w:tc>
        <w:tc>
          <w:tcPr>
            <w:tcW w:w="4394" w:type="dxa"/>
            <w:shd w:val="clear" w:color="auto" w:fill="auto"/>
          </w:tcPr>
          <w:p w14:paraId="761DA8D1" w14:textId="77777777" w:rsidR="00581EC7" w:rsidRPr="00581EC7" w:rsidRDefault="00581EC7" w:rsidP="003A4226">
            <w:pPr>
              <w:cnfStyle w:val="000000000000" w:firstRow="0" w:lastRow="0" w:firstColumn="0" w:lastColumn="0" w:oddVBand="0" w:evenVBand="0" w:oddHBand="0" w:evenHBand="0" w:firstRowFirstColumn="0" w:firstRowLastColumn="0" w:lastRowFirstColumn="0" w:lastRowLastColumn="0"/>
              <w:rPr>
                <w:sz w:val="22"/>
              </w:rPr>
            </w:pPr>
            <w:proofErr w:type="spellStart"/>
            <w:r w:rsidRPr="00581EC7">
              <w:rPr>
                <w:sz w:val="22"/>
              </w:rPr>
              <w:t>Jumlah</w:t>
            </w:r>
            <w:proofErr w:type="spellEnd"/>
          </w:p>
        </w:tc>
        <w:tc>
          <w:tcPr>
            <w:tcW w:w="3118" w:type="dxa"/>
            <w:shd w:val="clear" w:color="auto" w:fill="auto"/>
          </w:tcPr>
          <w:p w14:paraId="6AE247C5" w14:textId="77777777" w:rsidR="00581EC7" w:rsidRPr="00581EC7" w:rsidRDefault="00581EC7" w:rsidP="003A4226">
            <w:pPr>
              <w:jc w:val="center"/>
              <w:cnfStyle w:val="000000000000" w:firstRow="0" w:lastRow="0" w:firstColumn="0" w:lastColumn="0" w:oddVBand="0" w:evenVBand="0" w:oddHBand="0" w:evenHBand="0" w:firstRowFirstColumn="0" w:firstRowLastColumn="0" w:lastRowFirstColumn="0" w:lastRowLastColumn="0"/>
              <w:rPr>
                <w:sz w:val="22"/>
              </w:rPr>
            </w:pPr>
            <w:r w:rsidRPr="00581EC7">
              <w:rPr>
                <w:sz w:val="22"/>
              </w:rPr>
              <w:t>8.39</w:t>
            </w:r>
          </w:p>
        </w:tc>
      </w:tr>
      <w:tr w:rsidR="00581EC7" w:rsidRPr="00581EC7" w14:paraId="67F5E9C1" w14:textId="77777777" w:rsidTr="00581E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385356A6" w14:textId="77777777" w:rsidR="00581EC7" w:rsidRPr="00581EC7" w:rsidRDefault="00581EC7" w:rsidP="003A4226">
            <w:pPr>
              <w:jc w:val="center"/>
              <w:rPr>
                <w:sz w:val="22"/>
              </w:rPr>
            </w:pPr>
          </w:p>
        </w:tc>
        <w:tc>
          <w:tcPr>
            <w:tcW w:w="4394" w:type="dxa"/>
            <w:shd w:val="clear" w:color="auto" w:fill="auto"/>
          </w:tcPr>
          <w:p w14:paraId="702FE46F" w14:textId="77777777" w:rsidR="00581EC7" w:rsidRPr="00581EC7" w:rsidRDefault="00581EC7" w:rsidP="003A4226">
            <w:pPr>
              <w:cnfStyle w:val="000000100000" w:firstRow="0" w:lastRow="0" w:firstColumn="0" w:lastColumn="0" w:oddVBand="0" w:evenVBand="0" w:oddHBand="1" w:evenHBand="0" w:firstRowFirstColumn="0" w:firstRowLastColumn="0" w:lastRowFirstColumn="0" w:lastRowLastColumn="0"/>
              <w:rPr>
                <w:sz w:val="22"/>
              </w:rPr>
            </w:pPr>
            <w:r w:rsidRPr="00581EC7">
              <w:rPr>
                <w:sz w:val="22"/>
              </w:rPr>
              <w:t>Rata - Rata</w:t>
            </w:r>
          </w:p>
        </w:tc>
        <w:tc>
          <w:tcPr>
            <w:tcW w:w="3118" w:type="dxa"/>
            <w:shd w:val="clear" w:color="auto" w:fill="auto"/>
          </w:tcPr>
          <w:p w14:paraId="785B771F" w14:textId="77777777" w:rsidR="00581EC7" w:rsidRPr="00581EC7" w:rsidRDefault="00581EC7" w:rsidP="003A4226">
            <w:pPr>
              <w:jc w:val="center"/>
              <w:cnfStyle w:val="000000100000" w:firstRow="0" w:lastRow="0" w:firstColumn="0" w:lastColumn="0" w:oddVBand="0" w:evenVBand="0" w:oddHBand="1" w:evenHBand="0" w:firstRowFirstColumn="0" w:firstRowLastColumn="0" w:lastRowFirstColumn="0" w:lastRowLastColumn="0"/>
              <w:rPr>
                <w:sz w:val="22"/>
              </w:rPr>
            </w:pPr>
            <w:r w:rsidRPr="00581EC7">
              <w:rPr>
                <w:sz w:val="22"/>
              </w:rPr>
              <w:t>1.67</w:t>
            </w:r>
          </w:p>
        </w:tc>
      </w:tr>
    </w:tbl>
    <w:p w14:paraId="232D7D01" w14:textId="77777777" w:rsidR="00A34DBD" w:rsidRDefault="00A34DBD" w:rsidP="00A34DBD">
      <w:pPr>
        <w:pStyle w:val="ListParagraph"/>
        <w:spacing w:after="0" w:line="240" w:lineRule="auto"/>
        <w:jc w:val="center"/>
        <w:rPr>
          <w:rFonts w:ascii="Times New Roman" w:hAnsi="Times New Roman" w:cs="Times New Roman"/>
          <w:i/>
          <w:sz w:val="20"/>
        </w:rPr>
      </w:pPr>
      <w:proofErr w:type="spellStart"/>
      <w:proofErr w:type="gramStart"/>
      <w:r w:rsidRPr="00A34DBD">
        <w:rPr>
          <w:rFonts w:ascii="Times New Roman" w:hAnsi="Times New Roman" w:cs="Times New Roman"/>
          <w:i/>
          <w:sz w:val="20"/>
        </w:rPr>
        <w:t>Sumber</w:t>
      </w:r>
      <w:proofErr w:type="spellEnd"/>
      <w:r w:rsidRPr="00A34DBD">
        <w:rPr>
          <w:rFonts w:ascii="Times New Roman" w:hAnsi="Times New Roman" w:cs="Times New Roman"/>
          <w:i/>
          <w:sz w:val="20"/>
        </w:rPr>
        <w:t xml:space="preserve"> :</w:t>
      </w:r>
      <w:proofErr w:type="gramEnd"/>
      <w:r w:rsidRPr="00A34DBD">
        <w:rPr>
          <w:rFonts w:ascii="Times New Roman" w:hAnsi="Times New Roman" w:cs="Times New Roman"/>
          <w:i/>
          <w:sz w:val="20"/>
        </w:rPr>
        <w:t xml:space="preserve"> Data Primer </w:t>
      </w:r>
      <w:proofErr w:type="spellStart"/>
      <w:r w:rsidRPr="00A34DBD">
        <w:rPr>
          <w:rFonts w:ascii="Times New Roman" w:hAnsi="Times New Roman" w:cs="Times New Roman"/>
          <w:i/>
          <w:sz w:val="20"/>
        </w:rPr>
        <w:t>Diolah</w:t>
      </w:r>
      <w:proofErr w:type="spellEnd"/>
      <w:r w:rsidRPr="00A34DBD">
        <w:rPr>
          <w:rFonts w:ascii="Times New Roman" w:hAnsi="Times New Roman" w:cs="Times New Roman"/>
          <w:i/>
          <w:sz w:val="20"/>
        </w:rPr>
        <w:t>, 2022</w:t>
      </w:r>
    </w:p>
    <w:p w14:paraId="12A9D8F6" w14:textId="77777777" w:rsidR="00581EC7" w:rsidRDefault="00581EC7" w:rsidP="00581EC7">
      <w:pPr>
        <w:ind w:left="720"/>
        <w:jc w:val="both"/>
      </w:pPr>
      <w:r w:rsidRPr="002E61C0">
        <w:t xml:space="preserve">Dari </w:t>
      </w:r>
      <w:proofErr w:type="spellStart"/>
      <w:r w:rsidRPr="002E61C0">
        <w:t>hasil</w:t>
      </w:r>
      <w:proofErr w:type="spellEnd"/>
      <w:r w:rsidRPr="002E61C0">
        <w:t xml:space="preserve"> R/C ratio </w:t>
      </w:r>
      <w:proofErr w:type="spellStart"/>
      <w:r w:rsidRPr="002E61C0">
        <w:t>ke</w:t>
      </w:r>
      <w:proofErr w:type="spellEnd"/>
      <w:r w:rsidRPr="002E61C0">
        <w:t xml:space="preserve"> 5 </w:t>
      </w:r>
      <w:proofErr w:type="spellStart"/>
      <w:r>
        <w:t>sampel</w:t>
      </w:r>
      <w:proofErr w:type="spellEnd"/>
      <w:r>
        <w:t xml:space="preserve"> </w:t>
      </w:r>
      <w:proofErr w:type="spellStart"/>
      <w:r>
        <w:t>adalah</w:t>
      </w:r>
      <w:proofErr w:type="spellEnd"/>
      <w:r>
        <w:t xml:space="preserve"> 8.39</w:t>
      </w:r>
      <w:r w:rsidRPr="002E61C0">
        <w:t xml:space="preserve">, </w:t>
      </w:r>
      <w:proofErr w:type="spellStart"/>
      <w:r w:rsidRPr="002E61C0">
        <w:t>sehingga</w:t>
      </w:r>
      <w:proofErr w:type="spellEnd"/>
      <w:r w:rsidRPr="002E61C0">
        <w:t xml:space="preserve"> </w:t>
      </w:r>
      <w:proofErr w:type="spellStart"/>
      <w:r w:rsidRPr="002E61C0">
        <w:t>bisa</w:t>
      </w:r>
      <w:proofErr w:type="spellEnd"/>
      <w:r w:rsidRPr="002E61C0">
        <w:t xml:space="preserve"> </w:t>
      </w:r>
      <w:proofErr w:type="spellStart"/>
      <w:r w:rsidRPr="002E61C0">
        <w:t>di</w:t>
      </w:r>
      <w:r>
        <w:t>peroleh</w:t>
      </w:r>
      <w:proofErr w:type="spellEnd"/>
      <w:r>
        <w:t xml:space="preserve"> rata- rata </w:t>
      </w:r>
      <w:proofErr w:type="spellStart"/>
      <w:r>
        <w:t>sebesar</w:t>
      </w:r>
      <w:proofErr w:type="spellEnd"/>
      <w:r>
        <w:t xml:space="preserve"> 1.67, </w:t>
      </w:r>
      <w:proofErr w:type="spellStart"/>
      <w:r>
        <w:t>artinya</w:t>
      </w:r>
      <w:proofErr w:type="spellEnd"/>
      <w:r>
        <w:t xml:space="preserve"> </w:t>
      </w:r>
      <w:proofErr w:type="spellStart"/>
      <w:r>
        <w:t>nilai</w:t>
      </w:r>
      <w:proofErr w:type="spellEnd"/>
      <w:r>
        <w:t xml:space="preserve"> R/C </w:t>
      </w:r>
      <w:proofErr w:type="spellStart"/>
      <w:r>
        <w:t>lebih</w:t>
      </w:r>
      <w:proofErr w:type="spellEnd"/>
      <w:r>
        <w:t xml:space="preserve"> </w:t>
      </w:r>
      <w:proofErr w:type="spellStart"/>
      <w:r>
        <w:t>besar</w:t>
      </w:r>
      <w:proofErr w:type="spellEnd"/>
      <w:r>
        <w:t xml:space="preserve"> </w:t>
      </w:r>
      <w:proofErr w:type="spellStart"/>
      <w:r>
        <w:t>daripada</w:t>
      </w:r>
      <w:proofErr w:type="spellEnd"/>
      <w:r>
        <w:t xml:space="preserve"> 1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usaha</w:t>
      </w:r>
      <w:proofErr w:type="spellEnd"/>
      <w:r>
        <w:t xml:space="preserve"> </w:t>
      </w:r>
      <w:proofErr w:type="spellStart"/>
      <w:r>
        <w:t>jamur</w:t>
      </w:r>
      <w:proofErr w:type="spellEnd"/>
      <w:r>
        <w:t xml:space="preserve"> </w:t>
      </w:r>
      <w:proofErr w:type="spellStart"/>
      <w:r>
        <w:t>tiram</w:t>
      </w:r>
      <w:proofErr w:type="spellEnd"/>
      <w:r>
        <w:t xml:space="preserve"> yang </w:t>
      </w:r>
      <w:proofErr w:type="spellStart"/>
      <w:r>
        <w:t>dijalankan</w:t>
      </w:r>
      <w:proofErr w:type="spellEnd"/>
      <w:r>
        <w:t xml:space="preserve"> </w:t>
      </w:r>
      <w:proofErr w:type="spellStart"/>
      <w:r>
        <w:t>layak</w:t>
      </w:r>
      <w:proofErr w:type="spellEnd"/>
      <w:r>
        <w:t xml:space="preserve"> </w:t>
      </w:r>
      <w:proofErr w:type="spellStart"/>
      <w:r>
        <w:t>diusahakan</w:t>
      </w:r>
      <w:proofErr w:type="spellEnd"/>
      <w:r>
        <w:t xml:space="preserve"> dan </w:t>
      </w:r>
      <w:proofErr w:type="spellStart"/>
      <w:r>
        <w:t>menguntungkan</w:t>
      </w:r>
      <w:proofErr w:type="spellEnd"/>
      <w:r>
        <w:t xml:space="preserve">. Nilai R/C </w:t>
      </w:r>
      <w:proofErr w:type="spellStart"/>
      <w:r>
        <w:t>sebesar</w:t>
      </w:r>
      <w:proofErr w:type="spellEnd"/>
      <w:r>
        <w:t xml:space="preserve"> 1.67 </w:t>
      </w:r>
      <w:proofErr w:type="spellStart"/>
      <w:r>
        <w:t>bermakna</w:t>
      </w:r>
      <w:proofErr w:type="spellEnd"/>
      <w:r>
        <w:t xml:space="preserve"> </w:t>
      </w:r>
      <w:proofErr w:type="spellStart"/>
      <w:r>
        <w:t>dengan</w:t>
      </w:r>
      <w:proofErr w:type="spellEnd"/>
      <w:r>
        <w:t xml:space="preserve"> </w:t>
      </w:r>
      <w:proofErr w:type="spellStart"/>
      <w:r>
        <w:t>mengeluarkan</w:t>
      </w:r>
      <w:proofErr w:type="spellEnd"/>
      <w:r>
        <w:t xml:space="preserve"> </w:t>
      </w:r>
      <w:proofErr w:type="spellStart"/>
      <w:r>
        <w:t>biaya</w:t>
      </w:r>
      <w:proofErr w:type="spellEnd"/>
      <w:r>
        <w:t xml:space="preserve"> </w:t>
      </w:r>
      <w:proofErr w:type="spellStart"/>
      <w:r>
        <w:t>sebesar</w:t>
      </w:r>
      <w:proofErr w:type="spellEnd"/>
      <w:r>
        <w:t xml:space="preserve"> 1 </w:t>
      </w:r>
      <w:proofErr w:type="spellStart"/>
      <w:r>
        <w:t>satuan</w:t>
      </w:r>
      <w:proofErr w:type="spellEnd"/>
      <w:r>
        <w:t xml:space="preserve"> </w:t>
      </w:r>
      <w:proofErr w:type="spellStart"/>
      <w:r>
        <w:t>maka</w:t>
      </w:r>
      <w:proofErr w:type="spellEnd"/>
      <w:r>
        <w:t xml:space="preserve"> </w:t>
      </w:r>
      <w:proofErr w:type="spellStart"/>
      <w:r>
        <w:t>akan</w:t>
      </w:r>
      <w:proofErr w:type="spellEnd"/>
      <w:r>
        <w:t xml:space="preserve"> </w:t>
      </w:r>
      <w:proofErr w:type="spellStart"/>
      <w:r>
        <w:t>menghasilkan</w:t>
      </w:r>
      <w:proofErr w:type="spellEnd"/>
      <w:r>
        <w:t xml:space="preserve"> </w:t>
      </w:r>
      <w:proofErr w:type="spellStart"/>
      <w:r>
        <w:t>pendapatan</w:t>
      </w:r>
      <w:proofErr w:type="spellEnd"/>
      <w:r>
        <w:t xml:space="preserve"> </w:t>
      </w:r>
      <w:proofErr w:type="spellStart"/>
      <w:r>
        <w:t>sebesar</w:t>
      </w:r>
      <w:proofErr w:type="spellEnd"/>
      <w:r>
        <w:t xml:space="preserve"> </w:t>
      </w:r>
      <w:proofErr w:type="spellStart"/>
      <w:r>
        <w:t>Rp</w:t>
      </w:r>
      <w:proofErr w:type="spellEnd"/>
      <w:r>
        <w:t xml:space="preserve">. 1.67 </w:t>
      </w:r>
    </w:p>
    <w:p w14:paraId="3280CF9F" w14:textId="77777777" w:rsidR="00581EC7" w:rsidRPr="00A34DBD" w:rsidRDefault="00581EC7" w:rsidP="00581EC7">
      <w:pPr>
        <w:pStyle w:val="ListParagraph"/>
        <w:spacing w:after="0" w:line="240" w:lineRule="auto"/>
        <w:rPr>
          <w:rFonts w:ascii="Times New Roman" w:hAnsi="Times New Roman" w:cs="Times New Roman"/>
          <w:i/>
          <w:sz w:val="20"/>
        </w:rPr>
      </w:pPr>
    </w:p>
    <w:p w14:paraId="29B3C56E" w14:textId="2CFD13A4" w:rsidR="00697A15" w:rsidRDefault="00697A15" w:rsidP="00A14F0C">
      <w:pPr>
        <w:pStyle w:val="ListParagraph"/>
        <w:numPr>
          <w:ilvl w:val="0"/>
          <w:numId w:val="5"/>
        </w:numPr>
        <w:spacing w:after="0"/>
        <w:jc w:val="both"/>
        <w:rPr>
          <w:rFonts w:ascii="Times New Roman" w:hAnsi="Times New Roman" w:cs="Times New Roman"/>
          <w:sz w:val="24"/>
        </w:rPr>
      </w:pPr>
      <w:proofErr w:type="spellStart"/>
      <w:r w:rsidRPr="00697A15">
        <w:rPr>
          <w:rFonts w:ascii="Times New Roman" w:hAnsi="Times New Roman" w:cs="Times New Roman"/>
          <w:sz w:val="24"/>
        </w:rPr>
        <w:t>Pengalaman</w:t>
      </w:r>
      <w:proofErr w:type="spellEnd"/>
      <w:r w:rsidRPr="00697A15">
        <w:rPr>
          <w:rFonts w:ascii="Times New Roman" w:hAnsi="Times New Roman" w:cs="Times New Roman"/>
          <w:sz w:val="24"/>
        </w:rPr>
        <w:t xml:space="preserve"> </w:t>
      </w:r>
      <w:proofErr w:type="spellStart"/>
      <w:r w:rsidRPr="00697A15">
        <w:rPr>
          <w:rFonts w:ascii="Times New Roman" w:hAnsi="Times New Roman" w:cs="Times New Roman"/>
          <w:sz w:val="24"/>
        </w:rPr>
        <w:t>Usahatani</w:t>
      </w:r>
      <w:proofErr w:type="spellEnd"/>
      <w:r w:rsidRPr="00697A15">
        <w:rPr>
          <w:rFonts w:ascii="Times New Roman" w:hAnsi="Times New Roman" w:cs="Times New Roman"/>
          <w:sz w:val="24"/>
        </w:rPr>
        <w:t xml:space="preserve"> dan </w:t>
      </w:r>
      <w:proofErr w:type="spellStart"/>
      <w:r w:rsidRPr="00697A15">
        <w:rPr>
          <w:rFonts w:ascii="Times New Roman" w:hAnsi="Times New Roman" w:cs="Times New Roman"/>
          <w:sz w:val="24"/>
        </w:rPr>
        <w:t>Jumlah</w:t>
      </w:r>
      <w:proofErr w:type="spellEnd"/>
      <w:r w:rsidRPr="00697A15">
        <w:rPr>
          <w:rFonts w:ascii="Times New Roman" w:hAnsi="Times New Roman" w:cs="Times New Roman"/>
          <w:sz w:val="24"/>
        </w:rPr>
        <w:t xml:space="preserve"> </w:t>
      </w:r>
      <w:proofErr w:type="spellStart"/>
      <w:r w:rsidRPr="00697A15">
        <w:rPr>
          <w:rFonts w:ascii="Times New Roman" w:hAnsi="Times New Roman" w:cs="Times New Roman"/>
          <w:sz w:val="24"/>
        </w:rPr>
        <w:t>Baglog</w:t>
      </w:r>
      <w:proofErr w:type="spellEnd"/>
      <w:r w:rsidRPr="00697A15">
        <w:rPr>
          <w:rFonts w:ascii="Times New Roman" w:hAnsi="Times New Roman" w:cs="Times New Roman"/>
          <w:sz w:val="24"/>
        </w:rPr>
        <w:t xml:space="preserve"> </w:t>
      </w:r>
      <w:proofErr w:type="spellStart"/>
      <w:r w:rsidRPr="00697A15">
        <w:rPr>
          <w:rFonts w:ascii="Times New Roman" w:hAnsi="Times New Roman" w:cs="Times New Roman"/>
          <w:sz w:val="24"/>
        </w:rPr>
        <w:t>Jamur</w:t>
      </w:r>
      <w:proofErr w:type="spellEnd"/>
      <w:r w:rsidRPr="00697A15">
        <w:rPr>
          <w:rFonts w:ascii="Times New Roman" w:hAnsi="Times New Roman" w:cs="Times New Roman"/>
          <w:sz w:val="24"/>
        </w:rPr>
        <w:t xml:space="preserve"> </w:t>
      </w:r>
      <w:proofErr w:type="spellStart"/>
      <w:r w:rsidRPr="00697A15">
        <w:rPr>
          <w:rFonts w:ascii="Times New Roman" w:hAnsi="Times New Roman" w:cs="Times New Roman"/>
          <w:sz w:val="24"/>
        </w:rPr>
        <w:t>Tiram</w:t>
      </w:r>
      <w:proofErr w:type="spellEnd"/>
    </w:p>
    <w:p w14:paraId="43B4DA4D" w14:textId="7385127A" w:rsidR="00A14F0C" w:rsidRPr="00A14F0C" w:rsidRDefault="00A14F0C" w:rsidP="00A14F0C">
      <w:pPr>
        <w:pStyle w:val="ListParagraph"/>
        <w:spacing w:after="0"/>
        <w:jc w:val="center"/>
        <w:rPr>
          <w:rFonts w:ascii="Times New Roman" w:hAnsi="Times New Roman" w:cs="Times New Roman"/>
          <w:sz w:val="20"/>
        </w:rPr>
      </w:pPr>
      <w:proofErr w:type="spellStart"/>
      <w:r w:rsidRPr="00A14F0C">
        <w:rPr>
          <w:rFonts w:ascii="Times New Roman" w:hAnsi="Times New Roman" w:cs="Times New Roman"/>
          <w:b/>
          <w:sz w:val="20"/>
        </w:rPr>
        <w:t>Tabel</w:t>
      </w:r>
      <w:proofErr w:type="spellEnd"/>
      <w:r w:rsidRPr="00A14F0C">
        <w:rPr>
          <w:rFonts w:ascii="Times New Roman" w:hAnsi="Times New Roman" w:cs="Times New Roman"/>
          <w:b/>
          <w:sz w:val="20"/>
        </w:rPr>
        <w:t xml:space="preserve"> 12.</w:t>
      </w:r>
      <w:r w:rsidRPr="00A14F0C">
        <w:rPr>
          <w:rFonts w:ascii="Times New Roman" w:hAnsi="Times New Roman" w:cs="Times New Roman"/>
          <w:sz w:val="20"/>
        </w:rPr>
        <w:t xml:space="preserve"> </w:t>
      </w:r>
      <w:proofErr w:type="spellStart"/>
      <w:r w:rsidRPr="00A14F0C">
        <w:rPr>
          <w:rFonts w:ascii="Times New Roman" w:hAnsi="Times New Roman" w:cs="Times New Roman"/>
          <w:sz w:val="20"/>
        </w:rPr>
        <w:t>Pengalaman</w:t>
      </w:r>
      <w:proofErr w:type="spellEnd"/>
      <w:r w:rsidRPr="00A14F0C">
        <w:rPr>
          <w:rFonts w:ascii="Times New Roman" w:hAnsi="Times New Roman" w:cs="Times New Roman"/>
          <w:sz w:val="20"/>
        </w:rPr>
        <w:t xml:space="preserve"> </w:t>
      </w:r>
      <w:proofErr w:type="spellStart"/>
      <w:r w:rsidRPr="00A14F0C">
        <w:rPr>
          <w:rFonts w:ascii="Times New Roman" w:hAnsi="Times New Roman" w:cs="Times New Roman"/>
          <w:sz w:val="20"/>
        </w:rPr>
        <w:t>Usahatani</w:t>
      </w:r>
      <w:proofErr w:type="spellEnd"/>
      <w:r w:rsidRPr="00A14F0C">
        <w:rPr>
          <w:rFonts w:ascii="Times New Roman" w:hAnsi="Times New Roman" w:cs="Times New Roman"/>
          <w:sz w:val="20"/>
        </w:rPr>
        <w:t xml:space="preserve"> dan </w:t>
      </w:r>
      <w:proofErr w:type="spellStart"/>
      <w:r w:rsidRPr="00A14F0C">
        <w:rPr>
          <w:rFonts w:ascii="Times New Roman" w:hAnsi="Times New Roman" w:cs="Times New Roman"/>
          <w:sz w:val="20"/>
        </w:rPr>
        <w:t>Jumlah</w:t>
      </w:r>
      <w:proofErr w:type="spellEnd"/>
      <w:r w:rsidRPr="00A14F0C">
        <w:rPr>
          <w:rFonts w:ascii="Times New Roman" w:hAnsi="Times New Roman" w:cs="Times New Roman"/>
          <w:sz w:val="20"/>
        </w:rPr>
        <w:t xml:space="preserve"> </w:t>
      </w:r>
      <w:proofErr w:type="spellStart"/>
      <w:r w:rsidRPr="00A14F0C">
        <w:rPr>
          <w:rFonts w:ascii="Times New Roman" w:hAnsi="Times New Roman" w:cs="Times New Roman"/>
          <w:sz w:val="20"/>
        </w:rPr>
        <w:t>Baglog</w:t>
      </w:r>
      <w:proofErr w:type="spellEnd"/>
      <w:r w:rsidRPr="00A14F0C">
        <w:rPr>
          <w:rFonts w:ascii="Times New Roman" w:hAnsi="Times New Roman" w:cs="Times New Roman"/>
          <w:sz w:val="20"/>
        </w:rPr>
        <w:t xml:space="preserve"> </w:t>
      </w:r>
      <w:proofErr w:type="spellStart"/>
      <w:r w:rsidRPr="00A14F0C">
        <w:rPr>
          <w:rFonts w:ascii="Times New Roman" w:hAnsi="Times New Roman" w:cs="Times New Roman"/>
          <w:sz w:val="20"/>
        </w:rPr>
        <w:t>Jamur</w:t>
      </w:r>
      <w:proofErr w:type="spellEnd"/>
      <w:r w:rsidRPr="00A14F0C">
        <w:rPr>
          <w:rFonts w:ascii="Times New Roman" w:hAnsi="Times New Roman" w:cs="Times New Roman"/>
          <w:sz w:val="20"/>
        </w:rPr>
        <w:t xml:space="preserve"> </w:t>
      </w:r>
      <w:proofErr w:type="spellStart"/>
      <w:r w:rsidRPr="00A14F0C">
        <w:rPr>
          <w:rFonts w:ascii="Times New Roman" w:hAnsi="Times New Roman" w:cs="Times New Roman"/>
          <w:sz w:val="20"/>
        </w:rPr>
        <w:t>Tiram</w:t>
      </w:r>
      <w:proofErr w:type="spellEnd"/>
    </w:p>
    <w:tbl>
      <w:tblPr>
        <w:tblStyle w:val="LightShading"/>
        <w:tblW w:w="0" w:type="auto"/>
        <w:jc w:val="center"/>
        <w:tblLook w:val="04A0" w:firstRow="1" w:lastRow="0" w:firstColumn="1" w:lastColumn="0" w:noHBand="0" w:noVBand="1"/>
      </w:tblPr>
      <w:tblGrid>
        <w:gridCol w:w="485"/>
        <w:gridCol w:w="2373"/>
        <w:gridCol w:w="2835"/>
        <w:gridCol w:w="1984"/>
      </w:tblGrid>
      <w:tr w:rsidR="00697A15" w:rsidRPr="00697A15" w14:paraId="1F9B340A" w14:textId="77777777" w:rsidTr="00A14F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14:paraId="348D9811" w14:textId="77777777" w:rsidR="00697A15" w:rsidRPr="00697A15" w:rsidRDefault="00697A15" w:rsidP="00A14F0C">
            <w:pPr>
              <w:jc w:val="center"/>
              <w:rPr>
                <w:sz w:val="22"/>
              </w:rPr>
            </w:pPr>
            <w:r w:rsidRPr="00697A15">
              <w:rPr>
                <w:sz w:val="22"/>
              </w:rPr>
              <w:t>No</w:t>
            </w:r>
          </w:p>
        </w:tc>
        <w:tc>
          <w:tcPr>
            <w:tcW w:w="2373" w:type="dxa"/>
            <w:shd w:val="clear" w:color="auto" w:fill="auto"/>
          </w:tcPr>
          <w:p w14:paraId="370F873D" w14:textId="77777777" w:rsidR="00697A15" w:rsidRPr="00697A15" w:rsidRDefault="00697A15" w:rsidP="00A14F0C">
            <w:pPr>
              <w:jc w:val="center"/>
              <w:cnfStyle w:val="100000000000" w:firstRow="1" w:lastRow="0" w:firstColumn="0" w:lastColumn="0" w:oddVBand="0" w:evenVBand="0" w:oddHBand="0" w:evenHBand="0" w:firstRowFirstColumn="0" w:firstRowLastColumn="0" w:lastRowFirstColumn="0" w:lastRowLastColumn="0"/>
              <w:rPr>
                <w:sz w:val="22"/>
              </w:rPr>
            </w:pPr>
            <w:proofErr w:type="spellStart"/>
            <w:r w:rsidRPr="00697A15">
              <w:rPr>
                <w:sz w:val="22"/>
              </w:rPr>
              <w:t>Petani</w:t>
            </w:r>
            <w:proofErr w:type="spellEnd"/>
          </w:p>
        </w:tc>
        <w:tc>
          <w:tcPr>
            <w:tcW w:w="2835" w:type="dxa"/>
            <w:shd w:val="clear" w:color="auto" w:fill="auto"/>
          </w:tcPr>
          <w:p w14:paraId="69C3F870" w14:textId="77777777" w:rsidR="00697A15" w:rsidRPr="00697A15" w:rsidRDefault="00697A15" w:rsidP="00A14F0C">
            <w:pPr>
              <w:jc w:val="center"/>
              <w:cnfStyle w:val="100000000000" w:firstRow="1" w:lastRow="0" w:firstColumn="0" w:lastColumn="0" w:oddVBand="0" w:evenVBand="0" w:oddHBand="0" w:evenHBand="0" w:firstRowFirstColumn="0" w:firstRowLastColumn="0" w:lastRowFirstColumn="0" w:lastRowLastColumn="0"/>
              <w:rPr>
                <w:sz w:val="22"/>
              </w:rPr>
            </w:pPr>
            <w:proofErr w:type="spellStart"/>
            <w:r w:rsidRPr="00697A15">
              <w:rPr>
                <w:sz w:val="22"/>
              </w:rPr>
              <w:t>Pengalaman</w:t>
            </w:r>
            <w:proofErr w:type="spellEnd"/>
            <w:r w:rsidRPr="00697A15">
              <w:rPr>
                <w:sz w:val="22"/>
              </w:rPr>
              <w:t xml:space="preserve"> </w:t>
            </w:r>
            <w:proofErr w:type="spellStart"/>
            <w:r w:rsidRPr="00697A15">
              <w:rPr>
                <w:sz w:val="22"/>
              </w:rPr>
              <w:t>Usahatani</w:t>
            </w:r>
            <w:proofErr w:type="spellEnd"/>
          </w:p>
        </w:tc>
        <w:tc>
          <w:tcPr>
            <w:tcW w:w="1984" w:type="dxa"/>
            <w:shd w:val="clear" w:color="auto" w:fill="auto"/>
          </w:tcPr>
          <w:p w14:paraId="1E1ED341" w14:textId="77777777" w:rsidR="00697A15" w:rsidRPr="00697A15" w:rsidRDefault="00697A15" w:rsidP="00A14F0C">
            <w:pPr>
              <w:jc w:val="center"/>
              <w:cnfStyle w:val="100000000000" w:firstRow="1" w:lastRow="0" w:firstColumn="0" w:lastColumn="0" w:oddVBand="0" w:evenVBand="0" w:oddHBand="0" w:evenHBand="0" w:firstRowFirstColumn="0" w:firstRowLastColumn="0" w:lastRowFirstColumn="0" w:lastRowLastColumn="0"/>
              <w:rPr>
                <w:sz w:val="22"/>
              </w:rPr>
            </w:pPr>
            <w:proofErr w:type="spellStart"/>
            <w:r w:rsidRPr="00697A15">
              <w:rPr>
                <w:sz w:val="22"/>
              </w:rPr>
              <w:t>Jumlah</w:t>
            </w:r>
            <w:proofErr w:type="spellEnd"/>
            <w:r w:rsidRPr="00697A15">
              <w:rPr>
                <w:sz w:val="22"/>
              </w:rPr>
              <w:t xml:space="preserve"> </w:t>
            </w:r>
            <w:proofErr w:type="spellStart"/>
            <w:r w:rsidRPr="00697A15">
              <w:rPr>
                <w:sz w:val="22"/>
              </w:rPr>
              <w:t>Baglog</w:t>
            </w:r>
            <w:proofErr w:type="spellEnd"/>
          </w:p>
        </w:tc>
      </w:tr>
      <w:tr w:rsidR="00697A15" w:rsidRPr="00697A15" w14:paraId="3943A267" w14:textId="77777777" w:rsidTr="00A14F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14:paraId="20282BCB" w14:textId="77777777" w:rsidR="00697A15" w:rsidRPr="00697A15" w:rsidRDefault="00697A15" w:rsidP="00872AF0">
            <w:pPr>
              <w:jc w:val="center"/>
              <w:rPr>
                <w:b w:val="0"/>
                <w:sz w:val="22"/>
              </w:rPr>
            </w:pPr>
            <w:r w:rsidRPr="00697A15">
              <w:rPr>
                <w:b w:val="0"/>
                <w:sz w:val="22"/>
              </w:rPr>
              <w:t>1</w:t>
            </w:r>
          </w:p>
        </w:tc>
        <w:tc>
          <w:tcPr>
            <w:tcW w:w="2373" w:type="dxa"/>
            <w:shd w:val="clear" w:color="auto" w:fill="auto"/>
          </w:tcPr>
          <w:p w14:paraId="4024BB26" w14:textId="77777777" w:rsidR="00697A15" w:rsidRPr="00697A15" w:rsidRDefault="00697A15" w:rsidP="00872AF0">
            <w:pPr>
              <w:jc w:val="both"/>
              <w:cnfStyle w:val="000000100000" w:firstRow="0" w:lastRow="0" w:firstColumn="0" w:lastColumn="0" w:oddVBand="0" w:evenVBand="0" w:oddHBand="1" w:evenHBand="0" w:firstRowFirstColumn="0" w:firstRowLastColumn="0" w:lastRowFirstColumn="0" w:lastRowLastColumn="0"/>
              <w:rPr>
                <w:sz w:val="22"/>
              </w:rPr>
            </w:pPr>
            <w:r w:rsidRPr="00697A15">
              <w:rPr>
                <w:sz w:val="22"/>
              </w:rPr>
              <w:t xml:space="preserve">Bapak </w:t>
            </w:r>
            <w:proofErr w:type="spellStart"/>
            <w:r w:rsidRPr="00697A15">
              <w:rPr>
                <w:sz w:val="22"/>
              </w:rPr>
              <w:t>Sukri</w:t>
            </w:r>
            <w:proofErr w:type="spellEnd"/>
          </w:p>
        </w:tc>
        <w:tc>
          <w:tcPr>
            <w:tcW w:w="2835" w:type="dxa"/>
            <w:shd w:val="clear" w:color="auto" w:fill="auto"/>
          </w:tcPr>
          <w:p w14:paraId="5C2C87AE" w14:textId="77777777" w:rsidR="00697A15" w:rsidRPr="00697A15" w:rsidRDefault="00697A15" w:rsidP="00872AF0">
            <w:pPr>
              <w:jc w:val="center"/>
              <w:cnfStyle w:val="000000100000" w:firstRow="0" w:lastRow="0" w:firstColumn="0" w:lastColumn="0" w:oddVBand="0" w:evenVBand="0" w:oddHBand="1" w:evenHBand="0" w:firstRowFirstColumn="0" w:firstRowLastColumn="0" w:lastRowFirstColumn="0" w:lastRowLastColumn="0"/>
              <w:rPr>
                <w:sz w:val="22"/>
              </w:rPr>
            </w:pPr>
            <w:r w:rsidRPr="00697A15">
              <w:rPr>
                <w:sz w:val="22"/>
              </w:rPr>
              <w:t xml:space="preserve">3 </w:t>
            </w:r>
            <w:proofErr w:type="spellStart"/>
            <w:r w:rsidRPr="00697A15">
              <w:rPr>
                <w:sz w:val="22"/>
              </w:rPr>
              <w:t>tahun</w:t>
            </w:r>
            <w:proofErr w:type="spellEnd"/>
          </w:p>
        </w:tc>
        <w:tc>
          <w:tcPr>
            <w:tcW w:w="1984" w:type="dxa"/>
            <w:shd w:val="clear" w:color="auto" w:fill="auto"/>
          </w:tcPr>
          <w:p w14:paraId="335E071D" w14:textId="77777777" w:rsidR="00697A15" w:rsidRPr="00697A15" w:rsidRDefault="00697A15" w:rsidP="00872AF0">
            <w:pPr>
              <w:jc w:val="center"/>
              <w:cnfStyle w:val="000000100000" w:firstRow="0" w:lastRow="0" w:firstColumn="0" w:lastColumn="0" w:oddVBand="0" w:evenVBand="0" w:oddHBand="1" w:evenHBand="0" w:firstRowFirstColumn="0" w:firstRowLastColumn="0" w:lastRowFirstColumn="0" w:lastRowLastColumn="0"/>
              <w:rPr>
                <w:sz w:val="22"/>
              </w:rPr>
            </w:pPr>
            <w:r w:rsidRPr="00697A15">
              <w:rPr>
                <w:sz w:val="22"/>
              </w:rPr>
              <w:t>5000</w:t>
            </w:r>
          </w:p>
        </w:tc>
      </w:tr>
      <w:tr w:rsidR="00697A15" w:rsidRPr="00697A15" w14:paraId="55DD1A73" w14:textId="77777777" w:rsidTr="00A14F0C">
        <w:trPr>
          <w:jc w:val="center"/>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14:paraId="72BA0C1A" w14:textId="77777777" w:rsidR="00697A15" w:rsidRPr="00697A15" w:rsidRDefault="00697A15" w:rsidP="00872AF0">
            <w:pPr>
              <w:jc w:val="center"/>
              <w:rPr>
                <w:b w:val="0"/>
                <w:sz w:val="22"/>
              </w:rPr>
            </w:pPr>
            <w:r w:rsidRPr="00697A15">
              <w:rPr>
                <w:b w:val="0"/>
                <w:sz w:val="22"/>
              </w:rPr>
              <w:t>2</w:t>
            </w:r>
          </w:p>
        </w:tc>
        <w:tc>
          <w:tcPr>
            <w:tcW w:w="2373" w:type="dxa"/>
            <w:shd w:val="clear" w:color="auto" w:fill="auto"/>
          </w:tcPr>
          <w:p w14:paraId="666F349C" w14:textId="77777777" w:rsidR="00697A15" w:rsidRPr="00697A15" w:rsidRDefault="00697A15" w:rsidP="00872AF0">
            <w:pPr>
              <w:jc w:val="both"/>
              <w:cnfStyle w:val="000000000000" w:firstRow="0" w:lastRow="0" w:firstColumn="0" w:lastColumn="0" w:oddVBand="0" w:evenVBand="0" w:oddHBand="0" w:evenHBand="0" w:firstRowFirstColumn="0" w:firstRowLastColumn="0" w:lastRowFirstColumn="0" w:lastRowLastColumn="0"/>
              <w:rPr>
                <w:sz w:val="22"/>
              </w:rPr>
            </w:pPr>
            <w:r w:rsidRPr="00697A15">
              <w:rPr>
                <w:sz w:val="22"/>
              </w:rPr>
              <w:t xml:space="preserve">Bapak </w:t>
            </w:r>
            <w:proofErr w:type="spellStart"/>
            <w:r w:rsidRPr="00697A15">
              <w:rPr>
                <w:sz w:val="22"/>
              </w:rPr>
              <w:t>Yoyok</w:t>
            </w:r>
            <w:proofErr w:type="spellEnd"/>
          </w:p>
        </w:tc>
        <w:tc>
          <w:tcPr>
            <w:tcW w:w="2835" w:type="dxa"/>
            <w:shd w:val="clear" w:color="auto" w:fill="auto"/>
          </w:tcPr>
          <w:p w14:paraId="5342258E" w14:textId="77777777" w:rsidR="00697A15" w:rsidRPr="00697A15" w:rsidRDefault="00697A15" w:rsidP="00872AF0">
            <w:pPr>
              <w:jc w:val="center"/>
              <w:cnfStyle w:val="000000000000" w:firstRow="0" w:lastRow="0" w:firstColumn="0" w:lastColumn="0" w:oddVBand="0" w:evenVBand="0" w:oddHBand="0" w:evenHBand="0" w:firstRowFirstColumn="0" w:firstRowLastColumn="0" w:lastRowFirstColumn="0" w:lastRowLastColumn="0"/>
              <w:rPr>
                <w:sz w:val="22"/>
              </w:rPr>
            </w:pPr>
            <w:r w:rsidRPr="00697A15">
              <w:rPr>
                <w:sz w:val="22"/>
              </w:rPr>
              <w:t xml:space="preserve">2 </w:t>
            </w:r>
            <w:proofErr w:type="spellStart"/>
            <w:r w:rsidRPr="00697A15">
              <w:rPr>
                <w:sz w:val="22"/>
              </w:rPr>
              <w:t>tahun</w:t>
            </w:r>
            <w:proofErr w:type="spellEnd"/>
          </w:p>
        </w:tc>
        <w:tc>
          <w:tcPr>
            <w:tcW w:w="1984" w:type="dxa"/>
            <w:shd w:val="clear" w:color="auto" w:fill="auto"/>
          </w:tcPr>
          <w:p w14:paraId="2BA78D1B" w14:textId="77777777" w:rsidR="00697A15" w:rsidRPr="00697A15" w:rsidRDefault="00697A15" w:rsidP="00872AF0">
            <w:pPr>
              <w:jc w:val="center"/>
              <w:cnfStyle w:val="000000000000" w:firstRow="0" w:lastRow="0" w:firstColumn="0" w:lastColumn="0" w:oddVBand="0" w:evenVBand="0" w:oddHBand="0" w:evenHBand="0" w:firstRowFirstColumn="0" w:firstRowLastColumn="0" w:lastRowFirstColumn="0" w:lastRowLastColumn="0"/>
              <w:rPr>
                <w:sz w:val="22"/>
              </w:rPr>
            </w:pPr>
            <w:r w:rsidRPr="00697A15">
              <w:rPr>
                <w:sz w:val="22"/>
              </w:rPr>
              <w:t>3000</w:t>
            </w:r>
          </w:p>
        </w:tc>
      </w:tr>
      <w:tr w:rsidR="00697A15" w:rsidRPr="00697A15" w14:paraId="620899EC" w14:textId="77777777" w:rsidTr="00A14F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14:paraId="1E4C9F39" w14:textId="77777777" w:rsidR="00697A15" w:rsidRPr="00697A15" w:rsidRDefault="00697A15" w:rsidP="00872AF0">
            <w:pPr>
              <w:jc w:val="center"/>
              <w:rPr>
                <w:b w:val="0"/>
                <w:sz w:val="22"/>
              </w:rPr>
            </w:pPr>
            <w:r w:rsidRPr="00697A15">
              <w:rPr>
                <w:b w:val="0"/>
                <w:sz w:val="22"/>
              </w:rPr>
              <w:t>3</w:t>
            </w:r>
          </w:p>
        </w:tc>
        <w:tc>
          <w:tcPr>
            <w:tcW w:w="2373" w:type="dxa"/>
            <w:shd w:val="clear" w:color="auto" w:fill="auto"/>
          </w:tcPr>
          <w:p w14:paraId="7C850154" w14:textId="77777777" w:rsidR="00697A15" w:rsidRPr="00697A15" w:rsidRDefault="00697A15" w:rsidP="00872AF0">
            <w:pPr>
              <w:jc w:val="both"/>
              <w:cnfStyle w:val="000000100000" w:firstRow="0" w:lastRow="0" w:firstColumn="0" w:lastColumn="0" w:oddVBand="0" w:evenVBand="0" w:oddHBand="1" w:evenHBand="0" w:firstRowFirstColumn="0" w:firstRowLastColumn="0" w:lastRowFirstColumn="0" w:lastRowLastColumn="0"/>
              <w:rPr>
                <w:sz w:val="22"/>
              </w:rPr>
            </w:pPr>
            <w:r w:rsidRPr="00697A15">
              <w:rPr>
                <w:sz w:val="22"/>
              </w:rPr>
              <w:t xml:space="preserve">Bapak Arifin </w:t>
            </w:r>
            <w:proofErr w:type="spellStart"/>
            <w:r w:rsidRPr="00697A15">
              <w:rPr>
                <w:sz w:val="22"/>
              </w:rPr>
              <w:t>Kucur</w:t>
            </w:r>
            <w:proofErr w:type="spellEnd"/>
          </w:p>
        </w:tc>
        <w:tc>
          <w:tcPr>
            <w:tcW w:w="2835" w:type="dxa"/>
            <w:shd w:val="clear" w:color="auto" w:fill="auto"/>
          </w:tcPr>
          <w:p w14:paraId="1590F97E" w14:textId="77777777" w:rsidR="00697A15" w:rsidRPr="00697A15" w:rsidRDefault="00697A15" w:rsidP="00872AF0">
            <w:pPr>
              <w:jc w:val="center"/>
              <w:cnfStyle w:val="000000100000" w:firstRow="0" w:lastRow="0" w:firstColumn="0" w:lastColumn="0" w:oddVBand="0" w:evenVBand="0" w:oddHBand="1" w:evenHBand="0" w:firstRowFirstColumn="0" w:firstRowLastColumn="0" w:lastRowFirstColumn="0" w:lastRowLastColumn="0"/>
              <w:rPr>
                <w:sz w:val="22"/>
              </w:rPr>
            </w:pPr>
            <w:r w:rsidRPr="00697A15">
              <w:rPr>
                <w:sz w:val="22"/>
              </w:rPr>
              <w:t xml:space="preserve">4 </w:t>
            </w:r>
            <w:proofErr w:type="spellStart"/>
            <w:r w:rsidRPr="00697A15">
              <w:rPr>
                <w:sz w:val="22"/>
              </w:rPr>
              <w:t>tahun</w:t>
            </w:r>
            <w:proofErr w:type="spellEnd"/>
          </w:p>
        </w:tc>
        <w:tc>
          <w:tcPr>
            <w:tcW w:w="1984" w:type="dxa"/>
            <w:shd w:val="clear" w:color="auto" w:fill="auto"/>
          </w:tcPr>
          <w:p w14:paraId="75C0018E" w14:textId="77777777" w:rsidR="00697A15" w:rsidRPr="00697A15" w:rsidRDefault="00697A15" w:rsidP="00872AF0">
            <w:pPr>
              <w:jc w:val="center"/>
              <w:cnfStyle w:val="000000100000" w:firstRow="0" w:lastRow="0" w:firstColumn="0" w:lastColumn="0" w:oddVBand="0" w:evenVBand="0" w:oddHBand="1" w:evenHBand="0" w:firstRowFirstColumn="0" w:firstRowLastColumn="0" w:lastRowFirstColumn="0" w:lastRowLastColumn="0"/>
              <w:rPr>
                <w:sz w:val="22"/>
              </w:rPr>
            </w:pPr>
            <w:r w:rsidRPr="00697A15">
              <w:rPr>
                <w:sz w:val="22"/>
              </w:rPr>
              <w:t>4000</w:t>
            </w:r>
          </w:p>
        </w:tc>
      </w:tr>
      <w:tr w:rsidR="00697A15" w:rsidRPr="00697A15" w14:paraId="41C0F694" w14:textId="77777777" w:rsidTr="00A14F0C">
        <w:trPr>
          <w:jc w:val="center"/>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14:paraId="7F05DDCE" w14:textId="77777777" w:rsidR="00697A15" w:rsidRPr="00697A15" w:rsidRDefault="00697A15" w:rsidP="00872AF0">
            <w:pPr>
              <w:jc w:val="center"/>
              <w:rPr>
                <w:b w:val="0"/>
                <w:sz w:val="22"/>
              </w:rPr>
            </w:pPr>
            <w:r w:rsidRPr="00697A15">
              <w:rPr>
                <w:b w:val="0"/>
                <w:sz w:val="22"/>
              </w:rPr>
              <w:t>4</w:t>
            </w:r>
          </w:p>
        </w:tc>
        <w:tc>
          <w:tcPr>
            <w:tcW w:w="2373" w:type="dxa"/>
            <w:shd w:val="clear" w:color="auto" w:fill="auto"/>
          </w:tcPr>
          <w:p w14:paraId="1F1B1755" w14:textId="77777777" w:rsidR="00697A15" w:rsidRPr="00697A15" w:rsidRDefault="00697A15" w:rsidP="00872AF0">
            <w:pPr>
              <w:jc w:val="both"/>
              <w:cnfStyle w:val="000000000000" w:firstRow="0" w:lastRow="0" w:firstColumn="0" w:lastColumn="0" w:oddVBand="0" w:evenVBand="0" w:oddHBand="0" w:evenHBand="0" w:firstRowFirstColumn="0" w:firstRowLastColumn="0" w:lastRowFirstColumn="0" w:lastRowLastColumn="0"/>
              <w:rPr>
                <w:sz w:val="22"/>
              </w:rPr>
            </w:pPr>
            <w:proofErr w:type="spellStart"/>
            <w:r w:rsidRPr="00697A15">
              <w:rPr>
                <w:sz w:val="22"/>
              </w:rPr>
              <w:t>Ibu</w:t>
            </w:r>
            <w:proofErr w:type="spellEnd"/>
            <w:r w:rsidRPr="00697A15">
              <w:rPr>
                <w:sz w:val="22"/>
              </w:rPr>
              <w:t xml:space="preserve"> Nik</w:t>
            </w:r>
          </w:p>
        </w:tc>
        <w:tc>
          <w:tcPr>
            <w:tcW w:w="2835" w:type="dxa"/>
            <w:shd w:val="clear" w:color="auto" w:fill="auto"/>
          </w:tcPr>
          <w:p w14:paraId="6D5AD624" w14:textId="77777777" w:rsidR="00697A15" w:rsidRPr="00697A15" w:rsidRDefault="00697A15" w:rsidP="00872AF0">
            <w:pPr>
              <w:jc w:val="center"/>
              <w:cnfStyle w:val="000000000000" w:firstRow="0" w:lastRow="0" w:firstColumn="0" w:lastColumn="0" w:oddVBand="0" w:evenVBand="0" w:oddHBand="0" w:evenHBand="0" w:firstRowFirstColumn="0" w:firstRowLastColumn="0" w:lastRowFirstColumn="0" w:lastRowLastColumn="0"/>
              <w:rPr>
                <w:sz w:val="22"/>
              </w:rPr>
            </w:pPr>
            <w:r w:rsidRPr="00697A15">
              <w:rPr>
                <w:sz w:val="22"/>
              </w:rPr>
              <w:t xml:space="preserve">10 </w:t>
            </w:r>
            <w:proofErr w:type="spellStart"/>
            <w:r w:rsidRPr="00697A15">
              <w:rPr>
                <w:sz w:val="22"/>
              </w:rPr>
              <w:t>tahun</w:t>
            </w:r>
            <w:proofErr w:type="spellEnd"/>
          </w:p>
        </w:tc>
        <w:tc>
          <w:tcPr>
            <w:tcW w:w="1984" w:type="dxa"/>
            <w:shd w:val="clear" w:color="auto" w:fill="auto"/>
          </w:tcPr>
          <w:p w14:paraId="50D6211B" w14:textId="77777777" w:rsidR="00697A15" w:rsidRPr="00697A15" w:rsidRDefault="00697A15" w:rsidP="00872AF0">
            <w:pPr>
              <w:jc w:val="center"/>
              <w:cnfStyle w:val="000000000000" w:firstRow="0" w:lastRow="0" w:firstColumn="0" w:lastColumn="0" w:oddVBand="0" w:evenVBand="0" w:oddHBand="0" w:evenHBand="0" w:firstRowFirstColumn="0" w:firstRowLastColumn="0" w:lastRowFirstColumn="0" w:lastRowLastColumn="0"/>
              <w:rPr>
                <w:sz w:val="22"/>
              </w:rPr>
            </w:pPr>
            <w:r w:rsidRPr="00697A15">
              <w:rPr>
                <w:sz w:val="22"/>
              </w:rPr>
              <w:t>25.000</w:t>
            </w:r>
          </w:p>
        </w:tc>
      </w:tr>
      <w:tr w:rsidR="00697A15" w:rsidRPr="00697A15" w14:paraId="507535CC" w14:textId="77777777" w:rsidTr="00A14F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14:paraId="22C06994" w14:textId="77777777" w:rsidR="00697A15" w:rsidRPr="00697A15" w:rsidRDefault="00697A15" w:rsidP="00872AF0">
            <w:pPr>
              <w:jc w:val="center"/>
              <w:rPr>
                <w:b w:val="0"/>
                <w:sz w:val="22"/>
              </w:rPr>
            </w:pPr>
            <w:r w:rsidRPr="00697A15">
              <w:rPr>
                <w:b w:val="0"/>
                <w:sz w:val="22"/>
              </w:rPr>
              <w:t>5</w:t>
            </w:r>
          </w:p>
        </w:tc>
        <w:tc>
          <w:tcPr>
            <w:tcW w:w="2373" w:type="dxa"/>
            <w:shd w:val="clear" w:color="auto" w:fill="auto"/>
          </w:tcPr>
          <w:p w14:paraId="4A9F1620" w14:textId="77777777" w:rsidR="00697A15" w:rsidRPr="00697A15" w:rsidRDefault="00697A15" w:rsidP="00872AF0">
            <w:pPr>
              <w:jc w:val="both"/>
              <w:cnfStyle w:val="000000100000" w:firstRow="0" w:lastRow="0" w:firstColumn="0" w:lastColumn="0" w:oddVBand="0" w:evenVBand="0" w:oddHBand="1" w:evenHBand="0" w:firstRowFirstColumn="0" w:firstRowLastColumn="0" w:lastRowFirstColumn="0" w:lastRowLastColumn="0"/>
              <w:rPr>
                <w:sz w:val="22"/>
              </w:rPr>
            </w:pPr>
            <w:r w:rsidRPr="00697A15">
              <w:rPr>
                <w:sz w:val="22"/>
              </w:rPr>
              <w:t xml:space="preserve">Bapak Arifin </w:t>
            </w:r>
            <w:proofErr w:type="spellStart"/>
            <w:r w:rsidRPr="00697A15">
              <w:rPr>
                <w:sz w:val="22"/>
              </w:rPr>
              <w:t>Asrikaton</w:t>
            </w:r>
            <w:proofErr w:type="spellEnd"/>
          </w:p>
        </w:tc>
        <w:tc>
          <w:tcPr>
            <w:tcW w:w="2835" w:type="dxa"/>
            <w:shd w:val="clear" w:color="auto" w:fill="auto"/>
          </w:tcPr>
          <w:p w14:paraId="5420AEC7" w14:textId="77777777" w:rsidR="00697A15" w:rsidRPr="00697A15" w:rsidRDefault="00697A15" w:rsidP="00872AF0">
            <w:pPr>
              <w:jc w:val="center"/>
              <w:cnfStyle w:val="000000100000" w:firstRow="0" w:lastRow="0" w:firstColumn="0" w:lastColumn="0" w:oddVBand="0" w:evenVBand="0" w:oddHBand="1" w:evenHBand="0" w:firstRowFirstColumn="0" w:firstRowLastColumn="0" w:lastRowFirstColumn="0" w:lastRowLastColumn="0"/>
              <w:rPr>
                <w:sz w:val="22"/>
              </w:rPr>
            </w:pPr>
            <w:r w:rsidRPr="00697A15">
              <w:rPr>
                <w:sz w:val="22"/>
              </w:rPr>
              <w:t xml:space="preserve">9 </w:t>
            </w:r>
            <w:proofErr w:type="spellStart"/>
            <w:r w:rsidRPr="00697A15">
              <w:rPr>
                <w:sz w:val="22"/>
              </w:rPr>
              <w:t>tahun</w:t>
            </w:r>
            <w:proofErr w:type="spellEnd"/>
          </w:p>
        </w:tc>
        <w:tc>
          <w:tcPr>
            <w:tcW w:w="1984" w:type="dxa"/>
            <w:shd w:val="clear" w:color="auto" w:fill="auto"/>
          </w:tcPr>
          <w:p w14:paraId="04DDEA61" w14:textId="77777777" w:rsidR="00697A15" w:rsidRPr="00697A15" w:rsidRDefault="00697A15" w:rsidP="00872AF0">
            <w:pPr>
              <w:jc w:val="center"/>
              <w:cnfStyle w:val="000000100000" w:firstRow="0" w:lastRow="0" w:firstColumn="0" w:lastColumn="0" w:oddVBand="0" w:evenVBand="0" w:oddHBand="1" w:evenHBand="0" w:firstRowFirstColumn="0" w:firstRowLastColumn="0" w:lastRowFirstColumn="0" w:lastRowLastColumn="0"/>
              <w:rPr>
                <w:sz w:val="22"/>
              </w:rPr>
            </w:pPr>
            <w:r w:rsidRPr="00697A15">
              <w:rPr>
                <w:sz w:val="22"/>
              </w:rPr>
              <w:t>20.000</w:t>
            </w:r>
          </w:p>
        </w:tc>
      </w:tr>
      <w:tr w:rsidR="00697A15" w:rsidRPr="00697A15" w14:paraId="63CE4E8E" w14:textId="77777777" w:rsidTr="00A14F0C">
        <w:trPr>
          <w:jc w:val="center"/>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14:paraId="3B9DB38B" w14:textId="77777777" w:rsidR="00697A15" w:rsidRPr="00697A15" w:rsidRDefault="00697A15" w:rsidP="00872AF0">
            <w:pPr>
              <w:jc w:val="center"/>
              <w:rPr>
                <w:sz w:val="22"/>
              </w:rPr>
            </w:pPr>
          </w:p>
        </w:tc>
        <w:tc>
          <w:tcPr>
            <w:tcW w:w="2373" w:type="dxa"/>
            <w:shd w:val="clear" w:color="auto" w:fill="auto"/>
          </w:tcPr>
          <w:p w14:paraId="2BFDAC92" w14:textId="77777777" w:rsidR="00697A15" w:rsidRPr="00697A15" w:rsidRDefault="00697A15" w:rsidP="00872AF0">
            <w:pPr>
              <w:jc w:val="both"/>
              <w:cnfStyle w:val="000000000000" w:firstRow="0" w:lastRow="0" w:firstColumn="0" w:lastColumn="0" w:oddVBand="0" w:evenVBand="0" w:oddHBand="0" w:evenHBand="0" w:firstRowFirstColumn="0" w:firstRowLastColumn="0" w:lastRowFirstColumn="0" w:lastRowLastColumn="0"/>
              <w:rPr>
                <w:sz w:val="22"/>
              </w:rPr>
            </w:pPr>
            <w:proofErr w:type="spellStart"/>
            <w:r w:rsidRPr="00697A15">
              <w:rPr>
                <w:sz w:val="22"/>
              </w:rPr>
              <w:t>Jumlah</w:t>
            </w:r>
            <w:proofErr w:type="spellEnd"/>
          </w:p>
        </w:tc>
        <w:tc>
          <w:tcPr>
            <w:tcW w:w="2835" w:type="dxa"/>
            <w:shd w:val="clear" w:color="auto" w:fill="auto"/>
          </w:tcPr>
          <w:p w14:paraId="3DD2250C" w14:textId="77777777" w:rsidR="00697A15" w:rsidRPr="00697A15" w:rsidRDefault="00697A15" w:rsidP="00872AF0">
            <w:pPr>
              <w:jc w:val="center"/>
              <w:cnfStyle w:val="000000000000" w:firstRow="0" w:lastRow="0" w:firstColumn="0" w:lastColumn="0" w:oddVBand="0" w:evenVBand="0" w:oddHBand="0" w:evenHBand="0" w:firstRowFirstColumn="0" w:firstRowLastColumn="0" w:lastRowFirstColumn="0" w:lastRowLastColumn="0"/>
              <w:rPr>
                <w:sz w:val="22"/>
              </w:rPr>
            </w:pPr>
            <w:r w:rsidRPr="00697A15">
              <w:rPr>
                <w:sz w:val="22"/>
              </w:rPr>
              <w:t xml:space="preserve">28 </w:t>
            </w:r>
            <w:proofErr w:type="spellStart"/>
            <w:r w:rsidRPr="00697A15">
              <w:rPr>
                <w:sz w:val="22"/>
              </w:rPr>
              <w:t>tahun</w:t>
            </w:r>
            <w:proofErr w:type="spellEnd"/>
          </w:p>
        </w:tc>
        <w:tc>
          <w:tcPr>
            <w:tcW w:w="1984" w:type="dxa"/>
            <w:shd w:val="clear" w:color="auto" w:fill="auto"/>
          </w:tcPr>
          <w:p w14:paraId="41E40631" w14:textId="77777777" w:rsidR="00697A15" w:rsidRPr="00697A15" w:rsidRDefault="00697A15" w:rsidP="00872AF0">
            <w:pPr>
              <w:jc w:val="center"/>
              <w:cnfStyle w:val="000000000000" w:firstRow="0" w:lastRow="0" w:firstColumn="0" w:lastColumn="0" w:oddVBand="0" w:evenVBand="0" w:oddHBand="0" w:evenHBand="0" w:firstRowFirstColumn="0" w:firstRowLastColumn="0" w:lastRowFirstColumn="0" w:lastRowLastColumn="0"/>
              <w:rPr>
                <w:sz w:val="22"/>
              </w:rPr>
            </w:pPr>
            <w:r w:rsidRPr="00697A15">
              <w:rPr>
                <w:sz w:val="22"/>
              </w:rPr>
              <w:t>57.000</w:t>
            </w:r>
          </w:p>
        </w:tc>
      </w:tr>
      <w:tr w:rsidR="00697A15" w:rsidRPr="00697A15" w14:paraId="6A51C30D" w14:textId="77777777" w:rsidTr="00A14F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14:paraId="7CA885BC" w14:textId="77777777" w:rsidR="00697A15" w:rsidRPr="00697A15" w:rsidRDefault="00697A15" w:rsidP="00872AF0">
            <w:pPr>
              <w:jc w:val="center"/>
              <w:rPr>
                <w:sz w:val="22"/>
              </w:rPr>
            </w:pPr>
          </w:p>
        </w:tc>
        <w:tc>
          <w:tcPr>
            <w:tcW w:w="2373" w:type="dxa"/>
            <w:shd w:val="clear" w:color="auto" w:fill="auto"/>
          </w:tcPr>
          <w:p w14:paraId="681F6991" w14:textId="77777777" w:rsidR="00697A15" w:rsidRPr="00697A15" w:rsidRDefault="00697A15" w:rsidP="00872AF0">
            <w:pPr>
              <w:jc w:val="both"/>
              <w:cnfStyle w:val="000000100000" w:firstRow="0" w:lastRow="0" w:firstColumn="0" w:lastColumn="0" w:oddVBand="0" w:evenVBand="0" w:oddHBand="1" w:evenHBand="0" w:firstRowFirstColumn="0" w:firstRowLastColumn="0" w:lastRowFirstColumn="0" w:lastRowLastColumn="0"/>
              <w:rPr>
                <w:sz w:val="22"/>
              </w:rPr>
            </w:pPr>
            <w:r w:rsidRPr="00697A15">
              <w:rPr>
                <w:sz w:val="22"/>
              </w:rPr>
              <w:t>Rata - Rata</w:t>
            </w:r>
          </w:p>
        </w:tc>
        <w:tc>
          <w:tcPr>
            <w:tcW w:w="2835" w:type="dxa"/>
            <w:shd w:val="clear" w:color="auto" w:fill="auto"/>
          </w:tcPr>
          <w:p w14:paraId="1821CBA6" w14:textId="77777777" w:rsidR="00697A15" w:rsidRPr="00697A15" w:rsidRDefault="00697A15" w:rsidP="00872AF0">
            <w:pPr>
              <w:jc w:val="center"/>
              <w:cnfStyle w:val="000000100000" w:firstRow="0" w:lastRow="0" w:firstColumn="0" w:lastColumn="0" w:oddVBand="0" w:evenVBand="0" w:oddHBand="1" w:evenHBand="0" w:firstRowFirstColumn="0" w:firstRowLastColumn="0" w:lastRowFirstColumn="0" w:lastRowLastColumn="0"/>
              <w:rPr>
                <w:sz w:val="22"/>
              </w:rPr>
            </w:pPr>
            <w:r w:rsidRPr="00697A15">
              <w:rPr>
                <w:sz w:val="22"/>
              </w:rPr>
              <w:t xml:space="preserve">5.6 </w:t>
            </w:r>
            <w:proofErr w:type="spellStart"/>
            <w:r w:rsidRPr="00697A15">
              <w:rPr>
                <w:sz w:val="22"/>
              </w:rPr>
              <w:t>tahun</w:t>
            </w:r>
            <w:proofErr w:type="spellEnd"/>
          </w:p>
        </w:tc>
        <w:tc>
          <w:tcPr>
            <w:tcW w:w="1984" w:type="dxa"/>
            <w:shd w:val="clear" w:color="auto" w:fill="auto"/>
          </w:tcPr>
          <w:p w14:paraId="638E6F54" w14:textId="77777777" w:rsidR="00697A15" w:rsidRPr="00697A15" w:rsidRDefault="00697A15" w:rsidP="00872AF0">
            <w:pPr>
              <w:jc w:val="center"/>
              <w:cnfStyle w:val="000000100000" w:firstRow="0" w:lastRow="0" w:firstColumn="0" w:lastColumn="0" w:oddVBand="0" w:evenVBand="0" w:oddHBand="1" w:evenHBand="0" w:firstRowFirstColumn="0" w:firstRowLastColumn="0" w:lastRowFirstColumn="0" w:lastRowLastColumn="0"/>
              <w:rPr>
                <w:sz w:val="22"/>
              </w:rPr>
            </w:pPr>
            <w:r w:rsidRPr="00697A15">
              <w:rPr>
                <w:sz w:val="22"/>
              </w:rPr>
              <w:t>11.400</w:t>
            </w:r>
          </w:p>
        </w:tc>
      </w:tr>
    </w:tbl>
    <w:p w14:paraId="63F73AF4" w14:textId="77777777" w:rsidR="00A14F0C" w:rsidRPr="00A34DBD" w:rsidRDefault="00A14F0C" w:rsidP="00A14F0C">
      <w:pPr>
        <w:pStyle w:val="ListParagraph"/>
        <w:spacing w:after="0" w:line="240" w:lineRule="auto"/>
        <w:jc w:val="center"/>
        <w:rPr>
          <w:rFonts w:ascii="Times New Roman" w:hAnsi="Times New Roman" w:cs="Times New Roman"/>
          <w:i/>
          <w:sz w:val="20"/>
        </w:rPr>
      </w:pPr>
      <w:proofErr w:type="spellStart"/>
      <w:proofErr w:type="gramStart"/>
      <w:r w:rsidRPr="00A34DBD">
        <w:rPr>
          <w:rFonts w:ascii="Times New Roman" w:hAnsi="Times New Roman" w:cs="Times New Roman"/>
          <w:i/>
          <w:sz w:val="20"/>
        </w:rPr>
        <w:t>Sumber</w:t>
      </w:r>
      <w:proofErr w:type="spellEnd"/>
      <w:r w:rsidRPr="00A34DBD">
        <w:rPr>
          <w:rFonts w:ascii="Times New Roman" w:hAnsi="Times New Roman" w:cs="Times New Roman"/>
          <w:i/>
          <w:sz w:val="20"/>
        </w:rPr>
        <w:t xml:space="preserve"> :</w:t>
      </w:r>
      <w:proofErr w:type="gramEnd"/>
      <w:r w:rsidRPr="00A34DBD">
        <w:rPr>
          <w:rFonts w:ascii="Times New Roman" w:hAnsi="Times New Roman" w:cs="Times New Roman"/>
          <w:i/>
          <w:sz w:val="20"/>
        </w:rPr>
        <w:t xml:space="preserve"> Data Primer </w:t>
      </w:r>
      <w:proofErr w:type="spellStart"/>
      <w:r w:rsidRPr="00A34DBD">
        <w:rPr>
          <w:rFonts w:ascii="Times New Roman" w:hAnsi="Times New Roman" w:cs="Times New Roman"/>
          <w:i/>
          <w:sz w:val="20"/>
        </w:rPr>
        <w:t>Diolah</w:t>
      </w:r>
      <w:proofErr w:type="spellEnd"/>
      <w:r w:rsidRPr="00A34DBD">
        <w:rPr>
          <w:rFonts w:ascii="Times New Roman" w:hAnsi="Times New Roman" w:cs="Times New Roman"/>
          <w:i/>
          <w:sz w:val="20"/>
        </w:rPr>
        <w:t>, 2022</w:t>
      </w:r>
    </w:p>
    <w:p w14:paraId="1E4103E1" w14:textId="77777777" w:rsidR="00A14F0C" w:rsidRPr="007B10C3" w:rsidRDefault="00A14F0C" w:rsidP="00A14F0C">
      <w:pPr>
        <w:ind w:left="720"/>
        <w:jc w:val="both"/>
      </w:pPr>
      <w:r w:rsidRPr="007B10C3">
        <w:t xml:space="preserve">Dari </w:t>
      </w:r>
      <w:proofErr w:type="spellStart"/>
      <w:r>
        <w:t>tabel</w:t>
      </w:r>
      <w:proofErr w:type="spellEnd"/>
      <w:r>
        <w:t xml:space="preserve"> </w:t>
      </w:r>
      <w:proofErr w:type="spellStart"/>
      <w:r>
        <w:t>diatas</w:t>
      </w:r>
      <w:proofErr w:type="spellEnd"/>
      <w:r>
        <w:t xml:space="preserve"> </w:t>
      </w:r>
      <w:proofErr w:type="spellStart"/>
      <w:r>
        <w:t>bisa</w:t>
      </w:r>
      <w:proofErr w:type="spellEnd"/>
      <w:r>
        <w:t xml:space="preserve"> </w:t>
      </w:r>
      <w:proofErr w:type="spellStart"/>
      <w:r>
        <w:t>disimpulkan</w:t>
      </w:r>
      <w:proofErr w:type="spellEnd"/>
      <w:r>
        <w:t xml:space="preserve"> </w:t>
      </w:r>
      <w:proofErr w:type="spellStart"/>
      <w:r>
        <w:t>bahwa</w:t>
      </w:r>
      <w:proofErr w:type="spellEnd"/>
      <w:r>
        <w:t xml:space="preserve"> rata – rata </w:t>
      </w:r>
      <w:proofErr w:type="spellStart"/>
      <w:r>
        <w:t>baglog</w:t>
      </w:r>
      <w:proofErr w:type="spellEnd"/>
      <w:r>
        <w:t xml:space="preserve"> yang </w:t>
      </w:r>
      <w:proofErr w:type="spellStart"/>
      <w:r>
        <w:t>dimiliki</w:t>
      </w:r>
      <w:proofErr w:type="spellEnd"/>
      <w:r>
        <w:t xml:space="preserve"> </w:t>
      </w:r>
      <w:proofErr w:type="spellStart"/>
      <w:r>
        <w:t>dari</w:t>
      </w:r>
      <w:proofErr w:type="spellEnd"/>
      <w:r>
        <w:t xml:space="preserve"> 5 </w:t>
      </w:r>
      <w:proofErr w:type="spellStart"/>
      <w:r>
        <w:t>sampel</w:t>
      </w:r>
      <w:proofErr w:type="spellEnd"/>
      <w:r>
        <w:t xml:space="preserve"> </w:t>
      </w:r>
      <w:proofErr w:type="spellStart"/>
      <w:r>
        <w:t>petani</w:t>
      </w:r>
      <w:proofErr w:type="spellEnd"/>
      <w:r>
        <w:t xml:space="preserve"> </w:t>
      </w:r>
      <w:proofErr w:type="spellStart"/>
      <w:r>
        <w:t>adalah</w:t>
      </w:r>
      <w:proofErr w:type="spellEnd"/>
      <w:r>
        <w:t xml:space="preserve"> 11.400 </w:t>
      </w:r>
      <w:proofErr w:type="spellStart"/>
      <w:r>
        <w:t>baglog</w:t>
      </w:r>
      <w:proofErr w:type="spellEnd"/>
      <w:r>
        <w:t xml:space="preserve">, dan </w:t>
      </w:r>
      <w:proofErr w:type="spellStart"/>
      <w:r>
        <w:t>memperoleh</w:t>
      </w:r>
      <w:proofErr w:type="spellEnd"/>
      <w:r>
        <w:t xml:space="preserve"> rata - rata </w:t>
      </w:r>
      <w:proofErr w:type="spellStart"/>
      <w:r>
        <w:t>pendapatan</w:t>
      </w:r>
      <w:proofErr w:type="spellEnd"/>
      <w:r>
        <w:t xml:space="preserve"> </w:t>
      </w:r>
      <w:proofErr w:type="spellStart"/>
      <w:r>
        <w:t>selama</w:t>
      </w:r>
      <w:proofErr w:type="spellEnd"/>
      <w:r>
        <w:t xml:space="preserve"> 4 </w:t>
      </w:r>
      <w:proofErr w:type="spellStart"/>
      <w:r>
        <w:t>bulan</w:t>
      </w:r>
      <w:proofErr w:type="spellEnd"/>
      <w:r>
        <w:t xml:space="preserve"> </w:t>
      </w:r>
      <w:proofErr w:type="spellStart"/>
      <w:r>
        <w:t>produksi</w:t>
      </w:r>
      <w:proofErr w:type="spellEnd"/>
      <w:r>
        <w:t xml:space="preserve"> </w:t>
      </w:r>
      <w:proofErr w:type="spellStart"/>
      <w:r>
        <w:t>Rp</w:t>
      </w:r>
      <w:proofErr w:type="spellEnd"/>
      <w:r>
        <w:t xml:space="preserve">. 22.099.100 </w:t>
      </w:r>
      <w:proofErr w:type="spellStart"/>
      <w:r>
        <w:t>dengan</w:t>
      </w:r>
      <w:proofErr w:type="spellEnd"/>
      <w:r>
        <w:t xml:space="preserve"> rata – rata </w:t>
      </w:r>
      <w:proofErr w:type="spellStart"/>
      <w:r>
        <w:t>pengalaman</w:t>
      </w:r>
      <w:proofErr w:type="spellEnd"/>
      <w:r>
        <w:t xml:space="preserve"> </w:t>
      </w:r>
      <w:proofErr w:type="spellStart"/>
      <w:r>
        <w:t>usahatani</w:t>
      </w:r>
      <w:proofErr w:type="spellEnd"/>
      <w:r>
        <w:t xml:space="preserve"> </w:t>
      </w:r>
      <w:proofErr w:type="spellStart"/>
      <w:r>
        <w:t>selama</w:t>
      </w:r>
      <w:proofErr w:type="spellEnd"/>
      <w:r>
        <w:t xml:space="preserve"> 5 </w:t>
      </w:r>
      <w:proofErr w:type="spellStart"/>
      <w:r>
        <w:t>tahun</w:t>
      </w:r>
      <w:proofErr w:type="spellEnd"/>
      <w:r>
        <w:t xml:space="preserve"> 6 </w:t>
      </w:r>
      <w:proofErr w:type="spellStart"/>
      <w:r>
        <w:t>bulan</w:t>
      </w:r>
      <w:proofErr w:type="spellEnd"/>
    </w:p>
    <w:p w14:paraId="70E42690" w14:textId="77777777" w:rsidR="00697A15" w:rsidRPr="00A14F0C" w:rsidRDefault="00697A15" w:rsidP="00A14F0C">
      <w:pPr>
        <w:jc w:val="both"/>
      </w:pPr>
    </w:p>
    <w:p w14:paraId="294EEAD0" w14:textId="789E4CB7" w:rsidR="005B38C8" w:rsidRPr="00A34DBD" w:rsidRDefault="00A34DBD" w:rsidP="00A34DBD">
      <w:pPr>
        <w:jc w:val="both"/>
        <w:rPr>
          <w:b/>
        </w:rPr>
      </w:pPr>
      <w:proofErr w:type="spellStart"/>
      <w:r w:rsidRPr="00A34DBD">
        <w:rPr>
          <w:b/>
        </w:rPr>
        <w:t>Agribisnis</w:t>
      </w:r>
      <w:proofErr w:type="spellEnd"/>
      <w:r w:rsidRPr="00A34DBD">
        <w:rPr>
          <w:b/>
        </w:rPr>
        <w:t xml:space="preserve"> </w:t>
      </w:r>
      <w:proofErr w:type="spellStart"/>
      <w:r w:rsidRPr="00A34DBD">
        <w:rPr>
          <w:b/>
        </w:rPr>
        <w:t>Jamur</w:t>
      </w:r>
      <w:proofErr w:type="spellEnd"/>
      <w:r w:rsidRPr="00A34DBD">
        <w:rPr>
          <w:b/>
        </w:rPr>
        <w:t xml:space="preserve"> </w:t>
      </w:r>
      <w:proofErr w:type="spellStart"/>
      <w:r w:rsidRPr="00A34DBD">
        <w:rPr>
          <w:b/>
        </w:rPr>
        <w:t>Tiram</w:t>
      </w:r>
      <w:proofErr w:type="spellEnd"/>
    </w:p>
    <w:p w14:paraId="62FCCA1A" w14:textId="5998B22A" w:rsidR="00B23170" w:rsidRDefault="00B23170" w:rsidP="00B23170">
      <w:pPr>
        <w:ind w:firstLine="720"/>
        <w:jc w:val="both"/>
      </w:pPr>
      <w:proofErr w:type="spellStart"/>
      <w:r>
        <w:t>Dalam</w:t>
      </w:r>
      <w:proofErr w:type="spellEnd"/>
      <w:r>
        <w:t xml:space="preserve"> </w:t>
      </w:r>
      <w:proofErr w:type="spellStart"/>
      <w:r>
        <w:t>k</w:t>
      </w:r>
      <w:r w:rsidRPr="005137D8">
        <w:t>onsep</w:t>
      </w:r>
      <w:proofErr w:type="spellEnd"/>
      <w:r w:rsidRPr="005137D8">
        <w:t xml:space="preserve"> </w:t>
      </w:r>
      <w:proofErr w:type="spellStart"/>
      <w:r w:rsidRPr="005137D8">
        <w:t>sistem</w:t>
      </w:r>
      <w:proofErr w:type="spellEnd"/>
      <w:r w:rsidRPr="005137D8">
        <w:t xml:space="preserve"> </w:t>
      </w:r>
      <w:proofErr w:type="spellStart"/>
      <w:r w:rsidRPr="005137D8">
        <w:t>agribisnis</w:t>
      </w:r>
      <w:proofErr w:type="spellEnd"/>
      <w:r w:rsidRPr="005137D8">
        <w:t xml:space="preserve">, </w:t>
      </w:r>
      <w:proofErr w:type="spellStart"/>
      <w:r w:rsidRPr="005137D8">
        <w:t>terdapat</w:t>
      </w:r>
      <w:proofErr w:type="spellEnd"/>
      <w:r w:rsidRPr="005137D8">
        <w:t xml:space="preserve"> </w:t>
      </w:r>
      <w:proofErr w:type="spellStart"/>
      <w:r w:rsidRPr="005137D8">
        <w:t>keterkaitan</w:t>
      </w:r>
      <w:proofErr w:type="spellEnd"/>
      <w:r w:rsidRPr="005137D8">
        <w:t xml:space="preserve"> </w:t>
      </w:r>
      <w:proofErr w:type="spellStart"/>
      <w:r w:rsidRPr="005137D8">
        <w:t>antar</w:t>
      </w:r>
      <w:proofErr w:type="spellEnd"/>
      <w:r w:rsidRPr="005137D8">
        <w:t xml:space="preserve"> </w:t>
      </w:r>
      <w:proofErr w:type="spellStart"/>
      <w:r w:rsidRPr="005137D8">
        <w:t>subsistem</w:t>
      </w:r>
      <w:proofErr w:type="spellEnd"/>
      <w:r w:rsidRPr="005137D8">
        <w:t xml:space="preserve"> </w:t>
      </w:r>
      <w:proofErr w:type="spellStart"/>
      <w:r w:rsidRPr="005137D8">
        <w:t>agribisnis</w:t>
      </w:r>
      <w:proofErr w:type="spellEnd"/>
      <w:r w:rsidRPr="005137D8">
        <w:t xml:space="preserve"> </w:t>
      </w:r>
      <w:proofErr w:type="spellStart"/>
      <w:r w:rsidRPr="005137D8">
        <w:t>tersebut</w:t>
      </w:r>
      <w:proofErr w:type="spellEnd"/>
      <w:r w:rsidRPr="005137D8">
        <w:t xml:space="preserve">. </w:t>
      </w:r>
      <w:proofErr w:type="spellStart"/>
      <w:r w:rsidRPr="005137D8">
        <w:t>Subsistem</w:t>
      </w:r>
      <w:proofErr w:type="spellEnd"/>
      <w:r w:rsidRPr="005137D8">
        <w:t xml:space="preserve"> </w:t>
      </w:r>
      <w:proofErr w:type="spellStart"/>
      <w:r w:rsidR="00581EC7">
        <w:t>penyedia</w:t>
      </w:r>
      <w:proofErr w:type="spellEnd"/>
      <w:r w:rsidR="00581EC7">
        <w:t xml:space="preserve"> </w:t>
      </w:r>
      <w:proofErr w:type="spellStart"/>
      <w:r w:rsidR="00581EC7">
        <w:t>saprodi</w:t>
      </w:r>
      <w:proofErr w:type="spellEnd"/>
      <w:r w:rsidR="00581EC7">
        <w:t xml:space="preserve"> </w:t>
      </w:r>
      <w:proofErr w:type="spellStart"/>
      <w:r>
        <w:t>memiliki</w:t>
      </w:r>
      <w:proofErr w:type="spellEnd"/>
      <w:r>
        <w:t xml:space="preserve"> </w:t>
      </w:r>
      <w:proofErr w:type="spellStart"/>
      <w:r>
        <w:t>keterkaitan</w:t>
      </w:r>
      <w:proofErr w:type="spellEnd"/>
      <w:r>
        <w:t xml:space="preserve"> </w:t>
      </w:r>
      <w:proofErr w:type="spellStart"/>
      <w:r>
        <w:t>den</w:t>
      </w:r>
      <w:r w:rsidR="00581EC7">
        <w:t>gan</w:t>
      </w:r>
      <w:proofErr w:type="spellEnd"/>
      <w:r w:rsidR="00581EC7">
        <w:t xml:space="preserve"> </w:t>
      </w:r>
      <w:proofErr w:type="spellStart"/>
      <w:r w:rsidR="00581EC7">
        <w:t>subsistem</w:t>
      </w:r>
      <w:proofErr w:type="spellEnd"/>
      <w:r w:rsidR="00581EC7">
        <w:t xml:space="preserve"> </w:t>
      </w:r>
      <w:proofErr w:type="spellStart"/>
      <w:r w:rsidR="00581EC7">
        <w:t>petani</w:t>
      </w:r>
      <w:proofErr w:type="spellEnd"/>
      <w:r w:rsidR="00581EC7">
        <w:t xml:space="preserve"> </w:t>
      </w:r>
      <w:proofErr w:type="spellStart"/>
      <w:r w:rsidR="00581EC7">
        <w:t>jamur</w:t>
      </w:r>
      <w:proofErr w:type="spellEnd"/>
      <w:r>
        <w:t xml:space="preserve">, </w:t>
      </w:r>
      <w:proofErr w:type="spellStart"/>
      <w:r>
        <w:t>subsistem</w:t>
      </w:r>
      <w:proofErr w:type="spellEnd"/>
      <w:r>
        <w:t xml:space="preserve"> </w:t>
      </w:r>
      <w:proofErr w:type="spellStart"/>
      <w:r w:rsidR="006321B0">
        <w:t>petani</w:t>
      </w:r>
      <w:proofErr w:type="spellEnd"/>
      <w:r>
        <w:t xml:space="preserve"> </w:t>
      </w:r>
      <w:proofErr w:type="spellStart"/>
      <w:r>
        <w:t>jamur</w:t>
      </w:r>
      <w:proofErr w:type="spellEnd"/>
      <w:r>
        <w:t xml:space="preserve"> </w:t>
      </w:r>
      <w:proofErr w:type="spellStart"/>
      <w:r>
        <w:t>tiram</w:t>
      </w:r>
      <w:proofErr w:type="spellEnd"/>
      <w:r>
        <w:t xml:space="preserve"> </w:t>
      </w:r>
      <w:proofErr w:type="spellStart"/>
      <w:r>
        <w:t>memiliki</w:t>
      </w:r>
      <w:proofErr w:type="spellEnd"/>
      <w:r>
        <w:t xml:space="preserve"> </w:t>
      </w:r>
      <w:proofErr w:type="spellStart"/>
      <w:r>
        <w:t>keterkaitan</w:t>
      </w:r>
      <w:proofErr w:type="spellEnd"/>
      <w:r>
        <w:t xml:space="preserve"> </w:t>
      </w:r>
      <w:proofErr w:type="spellStart"/>
      <w:r>
        <w:t>dengan</w:t>
      </w:r>
      <w:proofErr w:type="spellEnd"/>
      <w:r>
        <w:t xml:space="preserve"> </w:t>
      </w:r>
      <w:proofErr w:type="spellStart"/>
      <w:r>
        <w:t>subsistem</w:t>
      </w:r>
      <w:proofErr w:type="spellEnd"/>
      <w:r>
        <w:t xml:space="preserve"> </w:t>
      </w:r>
      <w:proofErr w:type="spellStart"/>
      <w:r>
        <w:t>pemasaran</w:t>
      </w:r>
      <w:proofErr w:type="spellEnd"/>
      <w:r>
        <w:t xml:space="preserve"> dan </w:t>
      </w:r>
      <w:proofErr w:type="spellStart"/>
      <w:r>
        <w:t>sebaliknya</w:t>
      </w:r>
      <w:proofErr w:type="spellEnd"/>
      <w:r w:rsidRPr="005137D8">
        <w:t>.</w:t>
      </w:r>
    </w:p>
    <w:p w14:paraId="16E245C7" w14:textId="42A9E9E2" w:rsidR="00B23170" w:rsidRDefault="00B23170" w:rsidP="00B23170">
      <w:pPr>
        <w:ind w:firstLine="720"/>
        <w:jc w:val="both"/>
        <w:rPr>
          <w:szCs w:val="21"/>
          <w:shd w:val="clear" w:color="auto" w:fill="FFFFFF"/>
        </w:rPr>
      </w:pPr>
      <w:r w:rsidRPr="005137D8">
        <w:t xml:space="preserve"> </w:t>
      </w:r>
      <w:proofErr w:type="spellStart"/>
      <w:r w:rsidRPr="005137D8">
        <w:t>Dalam</w:t>
      </w:r>
      <w:proofErr w:type="spellEnd"/>
      <w:r w:rsidRPr="005137D8">
        <w:t xml:space="preserve"> </w:t>
      </w:r>
      <w:proofErr w:type="spellStart"/>
      <w:r w:rsidRPr="005137D8">
        <w:t>subsistem</w:t>
      </w:r>
      <w:proofErr w:type="spellEnd"/>
      <w:r w:rsidRPr="005137D8">
        <w:t xml:space="preserve"> </w:t>
      </w:r>
      <w:proofErr w:type="spellStart"/>
      <w:r>
        <w:t>penyedia</w:t>
      </w:r>
      <w:proofErr w:type="spellEnd"/>
      <w:r>
        <w:t xml:space="preserve"> </w:t>
      </w:r>
      <w:proofErr w:type="spellStart"/>
      <w:r>
        <w:t>saprodi</w:t>
      </w:r>
      <w:proofErr w:type="spellEnd"/>
      <w:r>
        <w:t xml:space="preserve">, input </w:t>
      </w:r>
      <w:proofErr w:type="spellStart"/>
      <w:r>
        <w:t>produksi</w:t>
      </w:r>
      <w:proofErr w:type="spellEnd"/>
      <w:r>
        <w:t xml:space="preserve"> </w:t>
      </w:r>
      <w:proofErr w:type="spellStart"/>
      <w:r>
        <w:t>seperti</w:t>
      </w:r>
      <w:proofErr w:type="spellEnd"/>
      <w:r>
        <w:t xml:space="preserve"> </w:t>
      </w:r>
      <w:proofErr w:type="spellStart"/>
      <w:r>
        <w:t>baglog</w:t>
      </w:r>
      <w:proofErr w:type="spellEnd"/>
      <w:r>
        <w:t xml:space="preserve"> </w:t>
      </w:r>
      <w:proofErr w:type="spellStart"/>
      <w:r>
        <w:t>jamur</w:t>
      </w:r>
      <w:proofErr w:type="spellEnd"/>
      <w:r>
        <w:t xml:space="preserve"> </w:t>
      </w:r>
      <w:proofErr w:type="spellStart"/>
      <w:r>
        <w:t>tiram</w:t>
      </w:r>
      <w:proofErr w:type="spellEnd"/>
      <w:r>
        <w:t xml:space="preserve"> </w:t>
      </w:r>
      <w:proofErr w:type="spellStart"/>
      <w:r>
        <w:t>dapat</w:t>
      </w:r>
      <w:proofErr w:type="spellEnd"/>
      <w:r>
        <w:t xml:space="preserve"> </w:t>
      </w:r>
      <w:proofErr w:type="spellStart"/>
      <w:r>
        <w:t>diperoleh</w:t>
      </w:r>
      <w:proofErr w:type="spellEnd"/>
      <w:r>
        <w:t xml:space="preserve"> </w:t>
      </w:r>
      <w:proofErr w:type="spellStart"/>
      <w:r>
        <w:t>dari</w:t>
      </w:r>
      <w:proofErr w:type="spellEnd"/>
      <w:r>
        <w:t xml:space="preserve"> </w:t>
      </w:r>
      <w:proofErr w:type="spellStart"/>
      <w:r>
        <w:t>penyedia</w:t>
      </w:r>
      <w:proofErr w:type="spellEnd"/>
      <w:r>
        <w:t xml:space="preserve"> </w:t>
      </w:r>
      <w:proofErr w:type="spellStart"/>
      <w:r>
        <w:t>saprodi</w:t>
      </w:r>
      <w:proofErr w:type="spellEnd"/>
      <w:r>
        <w:t xml:space="preserve">. </w:t>
      </w:r>
      <w:proofErr w:type="spellStart"/>
      <w:r>
        <w:rPr>
          <w:szCs w:val="21"/>
          <w:shd w:val="clear" w:color="auto" w:fill="FFFFFF"/>
        </w:rPr>
        <w:t>Sebagai</w:t>
      </w:r>
      <w:proofErr w:type="spellEnd"/>
      <w:r>
        <w:rPr>
          <w:szCs w:val="21"/>
          <w:shd w:val="clear" w:color="auto" w:fill="FFFFFF"/>
        </w:rPr>
        <w:t xml:space="preserve"> </w:t>
      </w:r>
      <w:proofErr w:type="spellStart"/>
      <w:r>
        <w:rPr>
          <w:szCs w:val="21"/>
          <w:shd w:val="clear" w:color="auto" w:fill="FFFFFF"/>
        </w:rPr>
        <w:t>penyedia</w:t>
      </w:r>
      <w:proofErr w:type="spellEnd"/>
      <w:r>
        <w:rPr>
          <w:szCs w:val="21"/>
          <w:shd w:val="clear" w:color="auto" w:fill="FFFFFF"/>
        </w:rPr>
        <w:t xml:space="preserve"> </w:t>
      </w:r>
      <w:proofErr w:type="spellStart"/>
      <w:r>
        <w:rPr>
          <w:szCs w:val="21"/>
          <w:shd w:val="clear" w:color="auto" w:fill="FFFFFF"/>
        </w:rPr>
        <w:t>saprodi</w:t>
      </w:r>
      <w:proofErr w:type="spellEnd"/>
      <w:r>
        <w:rPr>
          <w:szCs w:val="21"/>
          <w:shd w:val="clear" w:color="auto" w:fill="FFFFFF"/>
        </w:rPr>
        <w:t xml:space="preserve"> </w:t>
      </w:r>
      <w:proofErr w:type="spellStart"/>
      <w:r w:rsidRPr="00B54E66">
        <w:rPr>
          <w:szCs w:val="21"/>
          <w:shd w:val="clear" w:color="auto" w:fill="FFFFFF"/>
        </w:rPr>
        <w:t>menjalin</w:t>
      </w:r>
      <w:proofErr w:type="spellEnd"/>
      <w:r w:rsidRPr="00B54E66">
        <w:rPr>
          <w:szCs w:val="21"/>
          <w:shd w:val="clear" w:color="auto" w:fill="FFFFFF"/>
        </w:rPr>
        <w:t xml:space="preserve"> </w:t>
      </w:r>
      <w:proofErr w:type="spellStart"/>
      <w:r w:rsidRPr="00B54E66">
        <w:rPr>
          <w:szCs w:val="21"/>
          <w:shd w:val="clear" w:color="auto" w:fill="FFFFFF"/>
        </w:rPr>
        <w:t>hubungan</w:t>
      </w:r>
      <w:proofErr w:type="spellEnd"/>
      <w:r w:rsidRPr="00B54E66">
        <w:rPr>
          <w:szCs w:val="21"/>
          <w:shd w:val="clear" w:color="auto" w:fill="FFFFFF"/>
        </w:rPr>
        <w:t xml:space="preserve"> </w:t>
      </w:r>
      <w:proofErr w:type="spellStart"/>
      <w:r w:rsidRPr="00B54E66">
        <w:rPr>
          <w:szCs w:val="21"/>
          <w:shd w:val="clear" w:color="auto" w:fill="FFFFFF"/>
        </w:rPr>
        <w:t>baik</w:t>
      </w:r>
      <w:proofErr w:type="spellEnd"/>
      <w:r w:rsidRPr="00B54E66">
        <w:rPr>
          <w:szCs w:val="21"/>
          <w:shd w:val="clear" w:color="auto" w:fill="FFFFFF"/>
        </w:rPr>
        <w:t xml:space="preserve"> </w:t>
      </w:r>
      <w:proofErr w:type="spellStart"/>
      <w:r w:rsidRPr="00B54E66">
        <w:rPr>
          <w:szCs w:val="21"/>
          <w:shd w:val="clear" w:color="auto" w:fill="FFFFFF"/>
        </w:rPr>
        <w:t>dengan</w:t>
      </w:r>
      <w:proofErr w:type="spellEnd"/>
      <w:r w:rsidRPr="00B54E66">
        <w:rPr>
          <w:szCs w:val="21"/>
          <w:shd w:val="clear" w:color="auto" w:fill="FFFFFF"/>
        </w:rPr>
        <w:t xml:space="preserve"> </w:t>
      </w:r>
      <w:proofErr w:type="spellStart"/>
      <w:r w:rsidRPr="00B54E66">
        <w:rPr>
          <w:szCs w:val="21"/>
          <w:shd w:val="clear" w:color="auto" w:fill="FFFFFF"/>
        </w:rPr>
        <w:t>petani</w:t>
      </w:r>
      <w:proofErr w:type="spellEnd"/>
      <w:r w:rsidRPr="00B54E66">
        <w:rPr>
          <w:szCs w:val="21"/>
          <w:shd w:val="clear" w:color="auto" w:fill="FFFFFF"/>
        </w:rPr>
        <w:t xml:space="preserve"> </w:t>
      </w:r>
      <w:proofErr w:type="spellStart"/>
      <w:r w:rsidRPr="00B54E66">
        <w:rPr>
          <w:szCs w:val="21"/>
          <w:shd w:val="clear" w:color="auto" w:fill="FFFFFF"/>
        </w:rPr>
        <w:t>jamur</w:t>
      </w:r>
      <w:proofErr w:type="spellEnd"/>
      <w:r w:rsidRPr="00B54E66">
        <w:rPr>
          <w:szCs w:val="21"/>
          <w:shd w:val="clear" w:color="auto" w:fill="FFFFFF"/>
        </w:rPr>
        <w:t xml:space="preserve"> </w:t>
      </w:r>
      <w:proofErr w:type="spellStart"/>
      <w:r w:rsidRPr="00B54E66">
        <w:rPr>
          <w:szCs w:val="21"/>
          <w:shd w:val="clear" w:color="auto" w:fill="FFFFFF"/>
        </w:rPr>
        <w:t>tiram</w:t>
      </w:r>
      <w:proofErr w:type="spellEnd"/>
      <w:r w:rsidRPr="00B54E66">
        <w:rPr>
          <w:szCs w:val="21"/>
          <w:shd w:val="clear" w:color="auto" w:fill="FFFFFF"/>
        </w:rPr>
        <w:t xml:space="preserve">, </w:t>
      </w:r>
      <w:proofErr w:type="spellStart"/>
      <w:r w:rsidRPr="00B54E66">
        <w:rPr>
          <w:szCs w:val="21"/>
          <w:shd w:val="clear" w:color="auto" w:fill="FFFFFF"/>
        </w:rPr>
        <w:t>hal</w:t>
      </w:r>
      <w:proofErr w:type="spellEnd"/>
      <w:r w:rsidRPr="00B54E66">
        <w:rPr>
          <w:szCs w:val="21"/>
          <w:shd w:val="clear" w:color="auto" w:fill="FFFFFF"/>
        </w:rPr>
        <w:t xml:space="preserve"> </w:t>
      </w:r>
      <w:proofErr w:type="spellStart"/>
      <w:r w:rsidRPr="00B54E66">
        <w:rPr>
          <w:szCs w:val="21"/>
          <w:shd w:val="clear" w:color="auto" w:fill="FFFFFF"/>
        </w:rPr>
        <w:t>ini</w:t>
      </w:r>
      <w:proofErr w:type="spellEnd"/>
      <w:r w:rsidRPr="00B54E66">
        <w:rPr>
          <w:szCs w:val="21"/>
          <w:shd w:val="clear" w:color="auto" w:fill="FFFFFF"/>
        </w:rPr>
        <w:t xml:space="preserve"> </w:t>
      </w:r>
      <w:proofErr w:type="spellStart"/>
      <w:r w:rsidRPr="00B54E66">
        <w:rPr>
          <w:szCs w:val="21"/>
          <w:shd w:val="clear" w:color="auto" w:fill="FFFFFF"/>
        </w:rPr>
        <w:t>disebabkan</w:t>
      </w:r>
      <w:proofErr w:type="spellEnd"/>
      <w:r w:rsidRPr="00B54E66">
        <w:rPr>
          <w:szCs w:val="21"/>
          <w:shd w:val="clear" w:color="auto" w:fill="FFFFFF"/>
        </w:rPr>
        <w:t xml:space="preserve"> </w:t>
      </w:r>
      <w:proofErr w:type="spellStart"/>
      <w:r w:rsidRPr="00B54E66">
        <w:rPr>
          <w:szCs w:val="21"/>
          <w:shd w:val="clear" w:color="auto" w:fill="FFFFFF"/>
        </w:rPr>
        <w:t>penyedia</w:t>
      </w:r>
      <w:proofErr w:type="spellEnd"/>
      <w:r w:rsidRPr="00B54E66">
        <w:rPr>
          <w:szCs w:val="21"/>
          <w:shd w:val="clear" w:color="auto" w:fill="FFFFFF"/>
        </w:rPr>
        <w:t xml:space="preserve"> </w:t>
      </w:r>
      <w:proofErr w:type="spellStart"/>
      <w:r w:rsidRPr="00B54E66">
        <w:rPr>
          <w:szCs w:val="21"/>
          <w:shd w:val="clear" w:color="auto" w:fill="FFFFFF"/>
        </w:rPr>
        <w:t>saprodi</w:t>
      </w:r>
      <w:proofErr w:type="spellEnd"/>
      <w:r w:rsidRPr="00B54E66">
        <w:rPr>
          <w:szCs w:val="21"/>
          <w:shd w:val="clear" w:color="auto" w:fill="FFFFFF"/>
        </w:rPr>
        <w:t xml:space="preserve"> </w:t>
      </w:r>
      <w:proofErr w:type="spellStart"/>
      <w:r w:rsidRPr="00B54E66">
        <w:rPr>
          <w:szCs w:val="21"/>
          <w:shd w:val="clear" w:color="auto" w:fill="FFFFFF"/>
        </w:rPr>
        <w:t>baglog</w:t>
      </w:r>
      <w:proofErr w:type="spellEnd"/>
      <w:r w:rsidRPr="00B54E66">
        <w:rPr>
          <w:szCs w:val="21"/>
          <w:shd w:val="clear" w:color="auto" w:fill="FFFFFF"/>
        </w:rPr>
        <w:t xml:space="preserve"> </w:t>
      </w:r>
      <w:proofErr w:type="spellStart"/>
      <w:r w:rsidRPr="00B54E66">
        <w:rPr>
          <w:szCs w:val="21"/>
          <w:shd w:val="clear" w:color="auto" w:fill="FFFFFF"/>
        </w:rPr>
        <w:t>sangat</w:t>
      </w:r>
      <w:proofErr w:type="spellEnd"/>
      <w:r w:rsidRPr="00B54E66">
        <w:rPr>
          <w:szCs w:val="21"/>
          <w:shd w:val="clear" w:color="auto" w:fill="FFFFFF"/>
        </w:rPr>
        <w:t xml:space="preserve"> </w:t>
      </w:r>
      <w:proofErr w:type="spellStart"/>
      <w:r w:rsidRPr="00B54E66">
        <w:rPr>
          <w:szCs w:val="21"/>
          <w:shd w:val="clear" w:color="auto" w:fill="FFFFFF"/>
        </w:rPr>
        <w:t>membutuhkan</w:t>
      </w:r>
      <w:proofErr w:type="spellEnd"/>
      <w:r w:rsidRPr="00B54E66">
        <w:rPr>
          <w:szCs w:val="21"/>
          <w:shd w:val="clear" w:color="auto" w:fill="FFFFFF"/>
        </w:rPr>
        <w:t xml:space="preserve"> </w:t>
      </w:r>
      <w:proofErr w:type="spellStart"/>
      <w:r w:rsidRPr="00B54E66">
        <w:rPr>
          <w:szCs w:val="21"/>
          <w:shd w:val="clear" w:color="auto" w:fill="FFFFFF"/>
        </w:rPr>
        <w:t>petani</w:t>
      </w:r>
      <w:proofErr w:type="spellEnd"/>
      <w:r w:rsidRPr="00B54E66">
        <w:rPr>
          <w:szCs w:val="21"/>
          <w:shd w:val="clear" w:color="auto" w:fill="FFFFFF"/>
        </w:rPr>
        <w:t xml:space="preserve"> </w:t>
      </w:r>
      <w:proofErr w:type="spellStart"/>
      <w:r w:rsidRPr="00B54E66">
        <w:rPr>
          <w:szCs w:val="21"/>
          <w:shd w:val="clear" w:color="auto" w:fill="FFFFFF"/>
        </w:rPr>
        <w:t>jamur</w:t>
      </w:r>
      <w:proofErr w:type="spellEnd"/>
      <w:r w:rsidRPr="00B54E66">
        <w:rPr>
          <w:szCs w:val="21"/>
          <w:shd w:val="clear" w:color="auto" w:fill="FFFFFF"/>
        </w:rPr>
        <w:t xml:space="preserve"> </w:t>
      </w:r>
      <w:proofErr w:type="spellStart"/>
      <w:r w:rsidRPr="00B54E66">
        <w:rPr>
          <w:szCs w:val="21"/>
          <w:shd w:val="clear" w:color="auto" w:fill="FFFFFF"/>
        </w:rPr>
        <w:t>tiram</w:t>
      </w:r>
      <w:proofErr w:type="spellEnd"/>
      <w:r w:rsidRPr="00B54E66">
        <w:rPr>
          <w:szCs w:val="21"/>
          <w:shd w:val="clear" w:color="auto" w:fill="FFFFFF"/>
        </w:rPr>
        <w:t xml:space="preserve"> </w:t>
      </w:r>
      <w:proofErr w:type="spellStart"/>
      <w:r w:rsidRPr="00B54E66">
        <w:rPr>
          <w:szCs w:val="21"/>
          <w:shd w:val="clear" w:color="auto" w:fill="FFFFFF"/>
        </w:rPr>
        <w:t>untuk</w:t>
      </w:r>
      <w:proofErr w:type="spellEnd"/>
      <w:r w:rsidRPr="00B54E66">
        <w:rPr>
          <w:szCs w:val="21"/>
          <w:shd w:val="clear" w:color="auto" w:fill="FFFFFF"/>
        </w:rPr>
        <w:t xml:space="preserve"> </w:t>
      </w:r>
      <w:proofErr w:type="spellStart"/>
      <w:r w:rsidRPr="00B54E66">
        <w:rPr>
          <w:szCs w:val="21"/>
          <w:shd w:val="clear" w:color="auto" w:fill="FFFFFF"/>
        </w:rPr>
        <w:t>keberlangsungan</w:t>
      </w:r>
      <w:proofErr w:type="spellEnd"/>
      <w:r w:rsidRPr="00B54E66">
        <w:rPr>
          <w:szCs w:val="21"/>
          <w:shd w:val="clear" w:color="auto" w:fill="FFFFFF"/>
        </w:rPr>
        <w:t xml:space="preserve"> </w:t>
      </w:r>
      <w:proofErr w:type="spellStart"/>
      <w:r w:rsidRPr="00B54E66">
        <w:rPr>
          <w:szCs w:val="21"/>
          <w:shd w:val="clear" w:color="auto" w:fill="FFFFFF"/>
        </w:rPr>
        <w:t>usaha</w:t>
      </w:r>
      <w:proofErr w:type="spellEnd"/>
      <w:r w:rsidRPr="00B54E66">
        <w:rPr>
          <w:szCs w:val="21"/>
          <w:shd w:val="clear" w:color="auto" w:fill="FFFFFF"/>
        </w:rPr>
        <w:t xml:space="preserve"> </w:t>
      </w:r>
      <w:proofErr w:type="spellStart"/>
      <w:r w:rsidRPr="00B54E66">
        <w:rPr>
          <w:szCs w:val="21"/>
          <w:shd w:val="clear" w:color="auto" w:fill="FFFFFF"/>
        </w:rPr>
        <w:t>pembuatan</w:t>
      </w:r>
      <w:proofErr w:type="spellEnd"/>
      <w:r w:rsidRPr="00B54E66">
        <w:rPr>
          <w:szCs w:val="21"/>
          <w:shd w:val="clear" w:color="auto" w:fill="FFFFFF"/>
        </w:rPr>
        <w:t xml:space="preserve"> </w:t>
      </w:r>
      <w:proofErr w:type="spellStart"/>
      <w:r w:rsidRPr="00B54E66">
        <w:rPr>
          <w:szCs w:val="21"/>
          <w:shd w:val="clear" w:color="auto" w:fill="FFFFFF"/>
        </w:rPr>
        <w:t>baglog</w:t>
      </w:r>
      <w:proofErr w:type="spellEnd"/>
      <w:r w:rsidRPr="00B54E66">
        <w:rPr>
          <w:szCs w:val="21"/>
          <w:shd w:val="clear" w:color="auto" w:fill="FFFFFF"/>
        </w:rPr>
        <w:t xml:space="preserve">. </w:t>
      </w:r>
      <w:r>
        <w:rPr>
          <w:szCs w:val="21"/>
          <w:shd w:val="clear" w:color="auto" w:fill="FFFFFF"/>
        </w:rPr>
        <w:t xml:space="preserve">Oleh </w:t>
      </w:r>
      <w:proofErr w:type="spellStart"/>
      <w:r>
        <w:rPr>
          <w:szCs w:val="21"/>
          <w:shd w:val="clear" w:color="auto" w:fill="FFFFFF"/>
        </w:rPr>
        <w:t>karena</w:t>
      </w:r>
      <w:proofErr w:type="spellEnd"/>
      <w:r>
        <w:rPr>
          <w:szCs w:val="21"/>
          <w:shd w:val="clear" w:color="auto" w:fill="FFFFFF"/>
        </w:rPr>
        <w:t xml:space="preserve"> </w:t>
      </w:r>
      <w:proofErr w:type="spellStart"/>
      <w:r>
        <w:rPr>
          <w:szCs w:val="21"/>
          <w:shd w:val="clear" w:color="auto" w:fill="FFFFFF"/>
        </w:rPr>
        <w:t>itu</w:t>
      </w:r>
      <w:proofErr w:type="spellEnd"/>
      <w:r>
        <w:rPr>
          <w:szCs w:val="21"/>
          <w:shd w:val="clear" w:color="auto" w:fill="FFFFFF"/>
        </w:rPr>
        <w:t xml:space="preserve">, </w:t>
      </w:r>
      <w:proofErr w:type="spellStart"/>
      <w:r>
        <w:rPr>
          <w:szCs w:val="21"/>
          <w:shd w:val="clear" w:color="auto" w:fill="FFFFFF"/>
        </w:rPr>
        <w:t>penyedia</w:t>
      </w:r>
      <w:proofErr w:type="spellEnd"/>
      <w:r>
        <w:rPr>
          <w:szCs w:val="21"/>
          <w:shd w:val="clear" w:color="auto" w:fill="FFFFFF"/>
        </w:rPr>
        <w:t xml:space="preserve"> </w:t>
      </w:r>
      <w:proofErr w:type="spellStart"/>
      <w:r>
        <w:rPr>
          <w:szCs w:val="21"/>
          <w:shd w:val="clear" w:color="auto" w:fill="FFFFFF"/>
        </w:rPr>
        <w:t>saprodi</w:t>
      </w:r>
      <w:proofErr w:type="spellEnd"/>
      <w:r>
        <w:rPr>
          <w:szCs w:val="21"/>
          <w:shd w:val="clear" w:color="auto" w:fill="FFFFFF"/>
        </w:rPr>
        <w:t xml:space="preserve"> </w:t>
      </w:r>
      <w:proofErr w:type="spellStart"/>
      <w:r>
        <w:rPr>
          <w:szCs w:val="21"/>
          <w:shd w:val="clear" w:color="auto" w:fill="FFFFFF"/>
        </w:rPr>
        <w:t>mempunyai</w:t>
      </w:r>
      <w:proofErr w:type="spellEnd"/>
      <w:r>
        <w:rPr>
          <w:szCs w:val="21"/>
          <w:shd w:val="clear" w:color="auto" w:fill="FFFFFF"/>
        </w:rPr>
        <w:t xml:space="preserve"> </w:t>
      </w:r>
      <w:proofErr w:type="spellStart"/>
      <w:r>
        <w:rPr>
          <w:szCs w:val="21"/>
          <w:shd w:val="clear" w:color="auto" w:fill="FFFFFF"/>
        </w:rPr>
        <w:t>kewajiban</w:t>
      </w:r>
      <w:proofErr w:type="spellEnd"/>
      <w:r>
        <w:rPr>
          <w:szCs w:val="21"/>
          <w:shd w:val="clear" w:color="auto" w:fill="FFFFFF"/>
        </w:rPr>
        <w:t xml:space="preserve"> </w:t>
      </w:r>
      <w:proofErr w:type="spellStart"/>
      <w:r>
        <w:rPr>
          <w:szCs w:val="21"/>
          <w:shd w:val="clear" w:color="auto" w:fill="FFFFFF"/>
        </w:rPr>
        <w:t>kepada</w:t>
      </w:r>
      <w:proofErr w:type="spellEnd"/>
      <w:r>
        <w:rPr>
          <w:szCs w:val="21"/>
          <w:shd w:val="clear" w:color="auto" w:fill="FFFFFF"/>
        </w:rPr>
        <w:t xml:space="preserve"> </w:t>
      </w:r>
      <w:proofErr w:type="spellStart"/>
      <w:r>
        <w:rPr>
          <w:szCs w:val="21"/>
          <w:shd w:val="clear" w:color="auto" w:fill="FFFFFF"/>
        </w:rPr>
        <w:t>petani</w:t>
      </w:r>
      <w:proofErr w:type="spellEnd"/>
      <w:r>
        <w:rPr>
          <w:szCs w:val="21"/>
          <w:shd w:val="clear" w:color="auto" w:fill="FFFFFF"/>
        </w:rPr>
        <w:t xml:space="preserve"> </w:t>
      </w:r>
      <w:proofErr w:type="spellStart"/>
      <w:r>
        <w:rPr>
          <w:szCs w:val="21"/>
          <w:shd w:val="clear" w:color="auto" w:fill="FFFFFF"/>
        </w:rPr>
        <w:t>jamur</w:t>
      </w:r>
      <w:proofErr w:type="spellEnd"/>
      <w:r>
        <w:rPr>
          <w:szCs w:val="21"/>
          <w:shd w:val="clear" w:color="auto" w:fill="FFFFFF"/>
        </w:rPr>
        <w:t xml:space="preserve"> </w:t>
      </w:r>
      <w:proofErr w:type="spellStart"/>
      <w:r>
        <w:rPr>
          <w:szCs w:val="21"/>
          <w:shd w:val="clear" w:color="auto" w:fill="FFFFFF"/>
        </w:rPr>
        <w:t>tiram</w:t>
      </w:r>
      <w:proofErr w:type="spellEnd"/>
      <w:r>
        <w:rPr>
          <w:szCs w:val="21"/>
          <w:shd w:val="clear" w:color="auto" w:fill="FFFFFF"/>
        </w:rPr>
        <w:t xml:space="preserve">, </w:t>
      </w:r>
      <w:proofErr w:type="spellStart"/>
      <w:proofErr w:type="gramStart"/>
      <w:r>
        <w:rPr>
          <w:szCs w:val="21"/>
          <w:shd w:val="clear" w:color="auto" w:fill="FFFFFF"/>
        </w:rPr>
        <w:t>seperti</w:t>
      </w:r>
      <w:proofErr w:type="spellEnd"/>
      <w:r>
        <w:rPr>
          <w:szCs w:val="21"/>
          <w:shd w:val="clear" w:color="auto" w:fill="FFFFFF"/>
        </w:rPr>
        <w:t xml:space="preserve"> :</w:t>
      </w:r>
      <w:proofErr w:type="gramEnd"/>
    </w:p>
    <w:p w14:paraId="019BA037" w14:textId="77777777" w:rsidR="00B23170" w:rsidRDefault="00B23170" w:rsidP="00DB083F">
      <w:pPr>
        <w:pStyle w:val="ListParagraph"/>
        <w:numPr>
          <w:ilvl w:val="0"/>
          <w:numId w:val="4"/>
        </w:numPr>
        <w:suppressAutoHyphens w:val="0"/>
        <w:spacing w:line="240" w:lineRule="auto"/>
        <w:contextualSpacing/>
        <w:jc w:val="both"/>
        <w:rPr>
          <w:rFonts w:ascii="Times New Roman" w:hAnsi="Times New Roman" w:cs="Times New Roman"/>
          <w:sz w:val="24"/>
          <w:szCs w:val="21"/>
          <w:shd w:val="clear" w:color="auto" w:fill="FFFFFF"/>
        </w:rPr>
      </w:pPr>
      <w:proofErr w:type="spellStart"/>
      <w:r w:rsidRPr="008245D1">
        <w:rPr>
          <w:rFonts w:ascii="Times New Roman" w:hAnsi="Times New Roman" w:cs="Times New Roman"/>
          <w:sz w:val="24"/>
          <w:szCs w:val="21"/>
          <w:shd w:val="clear" w:color="auto" w:fill="FFFFFF"/>
        </w:rPr>
        <w:t>Penyedia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saprodi</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menjamin</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hasil</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dari</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panen</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jamur</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tiram</w:t>
      </w:r>
      <w:proofErr w:type="spellEnd"/>
      <w:r w:rsidRPr="008245D1">
        <w:rPr>
          <w:rFonts w:ascii="Times New Roman" w:hAnsi="Times New Roman" w:cs="Times New Roman"/>
          <w:sz w:val="24"/>
          <w:szCs w:val="21"/>
          <w:shd w:val="clear" w:color="auto" w:fill="FFFFFF"/>
        </w:rPr>
        <w:t xml:space="preserve"> yang </w:t>
      </w:r>
      <w:proofErr w:type="spellStart"/>
      <w:r w:rsidRPr="008245D1">
        <w:rPr>
          <w:rFonts w:ascii="Times New Roman" w:hAnsi="Times New Roman" w:cs="Times New Roman"/>
          <w:sz w:val="24"/>
          <w:szCs w:val="21"/>
          <w:shd w:val="clear" w:color="auto" w:fill="FFFFFF"/>
        </w:rPr>
        <w:t>ada</w:t>
      </w:r>
      <w:proofErr w:type="spellEnd"/>
      <w:r w:rsidRPr="008245D1">
        <w:rPr>
          <w:rFonts w:ascii="Times New Roman" w:hAnsi="Times New Roman" w:cs="Times New Roman"/>
          <w:sz w:val="24"/>
          <w:szCs w:val="21"/>
          <w:shd w:val="clear" w:color="auto" w:fill="FFFFFF"/>
        </w:rPr>
        <w:t xml:space="preserve"> di </w:t>
      </w:r>
      <w:proofErr w:type="spellStart"/>
      <w:r w:rsidRPr="008245D1">
        <w:rPr>
          <w:rFonts w:ascii="Times New Roman" w:hAnsi="Times New Roman" w:cs="Times New Roman"/>
          <w:sz w:val="24"/>
          <w:szCs w:val="21"/>
          <w:shd w:val="clear" w:color="auto" w:fill="FFFFFF"/>
        </w:rPr>
        <w:t>petani</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bisa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untuk</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dipasarkan</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jika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petani</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jamur</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tiram</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kesulitan</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atau</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tidak</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bisa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memasarkan</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maka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penyedia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saprodi</w:t>
      </w:r>
      <w:proofErr w:type="spellEnd"/>
      <w:r w:rsidRPr="008245D1">
        <w:rPr>
          <w:rFonts w:ascii="Times New Roman" w:hAnsi="Times New Roman" w:cs="Times New Roman"/>
          <w:sz w:val="24"/>
          <w:szCs w:val="21"/>
          <w:shd w:val="clear" w:color="auto" w:fill="FFFFFF"/>
        </w:rPr>
        <w:t xml:space="preserve"> yang </w:t>
      </w:r>
      <w:proofErr w:type="spellStart"/>
      <w:r w:rsidRPr="008245D1">
        <w:rPr>
          <w:rFonts w:ascii="Times New Roman" w:hAnsi="Times New Roman" w:cs="Times New Roman"/>
          <w:sz w:val="24"/>
          <w:szCs w:val="21"/>
          <w:shd w:val="clear" w:color="auto" w:fill="FFFFFF"/>
        </w:rPr>
        <w:t>menjembatani</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dengan</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memberikan</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tengkulak</w:t>
      </w:r>
      <w:proofErr w:type="spellEnd"/>
      <w:r w:rsidRPr="008245D1">
        <w:rPr>
          <w:rFonts w:ascii="Times New Roman" w:hAnsi="Times New Roman" w:cs="Times New Roman"/>
          <w:sz w:val="24"/>
          <w:szCs w:val="21"/>
          <w:shd w:val="clear" w:color="auto" w:fill="FFFFFF"/>
        </w:rPr>
        <w:t xml:space="preserve"> yang </w:t>
      </w:r>
      <w:proofErr w:type="spellStart"/>
      <w:r w:rsidRPr="008245D1">
        <w:rPr>
          <w:rFonts w:ascii="Times New Roman" w:hAnsi="Times New Roman" w:cs="Times New Roman"/>
          <w:sz w:val="24"/>
          <w:szCs w:val="21"/>
          <w:shd w:val="clear" w:color="auto" w:fill="FFFFFF"/>
        </w:rPr>
        <w:t>ada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untuk</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mengambil</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hasil</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panennya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sehingga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petani</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jamur</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tiram</w:t>
      </w:r>
      <w:proofErr w:type="spellEnd"/>
      <w:r w:rsidRPr="008245D1">
        <w:rPr>
          <w:rFonts w:ascii="Times New Roman" w:hAnsi="Times New Roman" w:cs="Times New Roman"/>
          <w:sz w:val="24"/>
          <w:szCs w:val="21"/>
          <w:shd w:val="clear" w:color="auto" w:fill="FFFFFF"/>
        </w:rPr>
        <w:t xml:space="preserve"> yang </w:t>
      </w:r>
      <w:proofErr w:type="spellStart"/>
      <w:r w:rsidRPr="008245D1">
        <w:rPr>
          <w:rFonts w:ascii="Times New Roman" w:hAnsi="Times New Roman" w:cs="Times New Roman"/>
          <w:sz w:val="24"/>
          <w:szCs w:val="21"/>
          <w:shd w:val="clear" w:color="auto" w:fill="FFFFFF"/>
        </w:rPr>
        <w:t>membeli</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baglog</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darinya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tidak</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akan</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merugi</w:t>
      </w:r>
      <w:proofErr w:type="spellEnd"/>
    </w:p>
    <w:p w14:paraId="4A5E04F1" w14:textId="77777777" w:rsidR="00B23170" w:rsidRDefault="00B23170" w:rsidP="00DB083F">
      <w:pPr>
        <w:pStyle w:val="ListParagraph"/>
        <w:numPr>
          <w:ilvl w:val="0"/>
          <w:numId w:val="4"/>
        </w:numPr>
        <w:suppressAutoHyphens w:val="0"/>
        <w:spacing w:line="240" w:lineRule="auto"/>
        <w:contextualSpacing/>
        <w:jc w:val="both"/>
        <w:rPr>
          <w:rFonts w:ascii="Times New Roman" w:hAnsi="Times New Roman" w:cs="Times New Roman"/>
          <w:sz w:val="24"/>
          <w:szCs w:val="21"/>
          <w:shd w:val="clear" w:color="auto" w:fill="FFFFFF"/>
        </w:rPr>
      </w:pPr>
      <w:proofErr w:type="spellStart"/>
      <w:r w:rsidRPr="008245D1">
        <w:rPr>
          <w:rFonts w:ascii="Times New Roman" w:hAnsi="Times New Roman" w:cs="Times New Roman"/>
          <w:sz w:val="24"/>
          <w:szCs w:val="21"/>
          <w:shd w:val="clear" w:color="auto" w:fill="FFFFFF"/>
        </w:rPr>
        <w:t>Penyedia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saprodi</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siap</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untuk</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mengganti</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baglog</w:t>
      </w:r>
      <w:proofErr w:type="spellEnd"/>
      <w:r w:rsidRPr="008245D1">
        <w:rPr>
          <w:rFonts w:ascii="Times New Roman" w:hAnsi="Times New Roman" w:cs="Times New Roman"/>
          <w:sz w:val="24"/>
          <w:szCs w:val="21"/>
          <w:shd w:val="clear" w:color="auto" w:fill="FFFFFF"/>
        </w:rPr>
        <w:t xml:space="preserve"> yang </w:t>
      </w:r>
      <w:proofErr w:type="spellStart"/>
      <w:r w:rsidRPr="008245D1">
        <w:rPr>
          <w:rFonts w:ascii="Times New Roman" w:hAnsi="Times New Roman" w:cs="Times New Roman"/>
          <w:sz w:val="24"/>
          <w:szCs w:val="21"/>
          <w:shd w:val="clear" w:color="auto" w:fill="FFFFFF"/>
        </w:rPr>
        <w:t>gagal</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tumbuh</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dengan</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baglog</w:t>
      </w:r>
      <w:proofErr w:type="spellEnd"/>
      <w:r w:rsidRPr="008245D1">
        <w:rPr>
          <w:rFonts w:ascii="Times New Roman" w:hAnsi="Times New Roman" w:cs="Times New Roman"/>
          <w:sz w:val="24"/>
          <w:szCs w:val="21"/>
          <w:shd w:val="clear" w:color="auto" w:fill="FFFFFF"/>
        </w:rPr>
        <w:t xml:space="preserve"> yang </w:t>
      </w:r>
      <w:proofErr w:type="spellStart"/>
      <w:r w:rsidRPr="008245D1">
        <w:rPr>
          <w:rFonts w:ascii="Times New Roman" w:hAnsi="Times New Roman" w:cs="Times New Roman"/>
          <w:sz w:val="24"/>
          <w:szCs w:val="21"/>
          <w:shd w:val="clear" w:color="auto" w:fill="FFFFFF"/>
        </w:rPr>
        <w:t>baru</w:t>
      </w:r>
      <w:proofErr w:type="spellEnd"/>
      <w:r w:rsidRPr="008245D1">
        <w:rPr>
          <w:rFonts w:ascii="Times New Roman" w:hAnsi="Times New Roman" w:cs="Times New Roman"/>
          <w:sz w:val="24"/>
          <w:szCs w:val="21"/>
          <w:shd w:val="clear" w:color="auto" w:fill="FFFFFF"/>
        </w:rPr>
        <w:t xml:space="preserve"> </w:t>
      </w:r>
    </w:p>
    <w:p w14:paraId="13F07CC7" w14:textId="77777777" w:rsidR="00B23170" w:rsidRPr="008245D1" w:rsidRDefault="00B23170" w:rsidP="00DB083F">
      <w:pPr>
        <w:pStyle w:val="ListParagraph"/>
        <w:numPr>
          <w:ilvl w:val="0"/>
          <w:numId w:val="4"/>
        </w:numPr>
        <w:suppressAutoHyphens w:val="0"/>
        <w:spacing w:after="0" w:line="240" w:lineRule="auto"/>
        <w:contextualSpacing/>
        <w:jc w:val="both"/>
        <w:rPr>
          <w:rFonts w:ascii="Times New Roman" w:hAnsi="Times New Roman" w:cs="Times New Roman"/>
          <w:sz w:val="24"/>
          <w:szCs w:val="21"/>
          <w:shd w:val="clear" w:color="auto" w:fill="FFFFFF"/>
        </w:rPr>
      </w:pPr>
      <w:proofErr w:type="spellStart"/>
      <w:r w:rsidRPr="008245D1">
        <w:rPr>
          <w:rFonts w:ascii="Times New Roman" w:hAnsi="Times New Roman" w:cs="Times New Roman"/>
          <w:sz w:val="24"/>
          <w:szCs w:val="21"/>
          <w:shd w:val="clear" w:color="auto" w:fill="FFFFFF"/>
        </w:rPr>
        <w:t>Penyedia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saprodi</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bersedia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mendampingi</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petani</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jamur</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tiram</w:t>
      </w:r>
      <w:proofErr w:type="spellEnd"/>
      <w:r w:rsidRPr="008245D1">
        <w:rPr>
          <w:rFonts w:ascii="Times New Roman" w:hAnsi="Times New Roman" w:cs="Times New Roman"/>
          <w:sz w:val="24"/>
          <w:szCs w:val="21"/>
          <w:shd w:val="clear" w:color="auto" w:fill="FFFFFF"/>
        </w:rPr>
        <w:t xml:space="preserve"> yang </w:t>
      </w:r>
      <w:proofErr w:type="spellStart"/>
      <w:r w:rsidRPr="008245D1">
        <w:rPr>
          <w:rFonts w:ascii="Times New Roman" w:hAnsi="Times New Roman" w:cs="Times New Roman"/>
          <w:sz w:val="24"/>
          <w:szCs w:val="21"/>
          <w:shd w:val="clear" w:color="auto" w:fill="FFFFFF"/>
        </w:rPr>
        <w:t>baru</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memulai</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usaha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budidaya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jamur</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tiram</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untuk</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diarahkan</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budidaya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jamur</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tiram</w:t>
      </w:r>
      <w:proofErr w:type="spellEnd"/>
      <w:r w:rsidRPr="008245D1">
        <w:rPr>
          <w:rFonts w:ascii="Times New Roman" w:hAnsi="Times New Roman" w:cs="Times New Roman"/>
          <w:sz w:val="24"/>
          <w:szCs w:val="21"/>
          <w:shd w:val="clear" w:color="auto" w:fill="FFFFFF"/>
        </w:rPr>
        <w:t xml:space="preserve"> yang </w:t>
      </w:r>
      <w:proofErr w:type="spellStart"/>
      <w:r w:rsidRPr="008245D1">
        <w:rPr>
          <w:rFonts w:ascii="Times New Roman" w:hAnsi="Times New Roman" w:cs="Times New Roman"/>
          <w:sz w:val="24"/>
          <w:szCs w:val="21"/>
          <w:shd w:val="clear" w:color="auto" w:fill="FFFFFF"/>
        </w:rPr>
        <w:t>baik</w:t>
      </w:r>
      <w:proofErr w:type="spellEnd"/>
      <w:r w:rsidRPr="008245D1">
        <w:rPr>
          <w:rFonts w:ascii="Times New Roman" w:hAnsi="Times New Roman" w:cs="Times New Roman"/>
          <w:sz w:val="24"/>
          <w:szCs w:val="21"/>
          <w:shd w:val="clear" w:color="auto" w:fill="FFFFFF"/>
        </w:rPr>
        <w:t xml:space="preserve"> dan </w:t>
      </w:r>
      <w:proofErr w:type="spellStart"/>
      <w:r w:rsidRPr="008245D1">
        <w:rPr>
          <w:rFonts w:ascii="Times New Roman" w:hAnsi="Times New Roman" w:cs="Times New Roman"/>
          <w:sz w:val="24"/>
          <w:szCs w:val="21"/>
          <w:shd w:val="clear" w:color="auto" w:fill="FFFFFF"/>
        </w:rPr>
        <w:t>benar</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sehingga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hasilnya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bisa</w:t>
      </w:r>
      <w:proofErr w:type="spellEnd"/>
      <w:r w:rsidRPr="008245D1">
        <w:rPr>
          <w:rFonts w:ascii="Times New Roman" w:hAnsi="Times New Roman" w:cs="Times New Roman"/>
          <w:sz w:val="24"/>
          <w:szCs w:val="21"/>
          <w:shd w:val="clear" w:color="auto" w:fill="FFFFFF"/>
        </w:rPr>
        <w:t xml:space="preserve"> </w:t>
      </w:r>
      <w:proofErr w:type="spellStart"/>
      <w:r w:rsidRPr="008245D1">
        <w:rPr>
          <w:rFonts w:ascii="Times New Roman" w:hAnsi="Times New Roman" w:cs="Times New Roman"/>
          <w:sz w:val="24"/>
          <w:szCs w:val="21"/>
          <w:shd w:val="clear" w:color="auto" w:fill="FFFFFF"/>
        </w:rPr>
        <w:t>maksimal</w:t>
      </w:r>
      <w:proofErr w:type="spellEnd"/>
    </w:p>
    <w:p w14:paraId="0BEF9A77" w14:textId="1BD9E363" w:rsidR="00B23170" w:rsidRDefault="00B23170" w:rsidP="00B23170">
      <w:pPr>
        <w:ind w:firstLine="720"/>
        <w:jc w:val="both"/>
      </w:pPr>
      <w:proofErr w:type="spellStart"/>
      <w:r>
        <w:t>Dalam</w:t>
      </w:r>
      <w:proofErr w:type="spellEnd"/>
      <w:r>
        <w:t xml:space="preserve"> </w:t>
      </w:r>
      <w:proofErr w:type="spellStart"/>
      <w:r>
        <w:t>subsistem</w:t>
      </w:r>
      <w:proofErr w:type="spellEnd"/>
      <w:r>
        <w:t xml:space="preserve"> </w:t>
      </w:r>
      <w:proofErr w:type="spellStart"/>
      <w:r>
        <w:t>usahatani</w:t>
      </w:r>
      <w:proofErr w:type="spellEnd"/>
      <w:r>
        <w:t xml:space="preserve"> </w:t>
      </w:r>
      <w:proofErr w:type="spellStart"/>
      <w:r>
        <w:t>jamur</w:t>
      </w:r>
      <w:proofErr w:type="spellEnd"/>
      <w:r>
        <w:t xml:space="preserve"> </w:t>
      </w:r>
      <w:proofErr w:type="spellStart"/>
      <w:r>
        <w:t>tiram</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pemeliharaan</w:t>
      </w:r>
      <w:proofErr w:type="spellEnd"/>
      <w:r>
        <w:t xml:space="preserve"> </w:t>
      </w:r>
      <w:proofErr w:type="spellStart"/>
      <w:r>
        <w:t>hingga</w:t>
      </w:r>
      <w:proofErr w:type="spellEnd"/>
      <w:r>
        <w:t xml:space="preserve"> </w:t>
      </w:r>
      <w:proofErr w:type="spellStart"/>
      <w:r>
        <w:t>pe</w:t>
      </w:r>
      <w:r w:rsidR="006321B0">
        <w:t>manenan</w:t>
      </w:r>
      <w:proofErr w:type="spellEnd"/>
      <w:r w:rsidR="006321B0">
        <w:t xml:space="preserve"> </w:t>
      </w:r>
      <w:proofErr w:type="spellStart"/>
      <w:r w:rsidR="006321B0">
        <w:t>memerlukan</w:t>
      </w:r>
      <w:proofErr w:type="spellEnd"/>
      <w:r w:rsidR="006321B0">
        <w:t xml:space="preserve"> </w:t>
      </w:r>
      <w:proofErr w:type="spellStart"/>
      <w:r w:rsidR="006321B0">
        <w:t>tenaga</w:t>
      </w:r>
      <w:proofErr w:type="spellEnd"/>
      <w:r w:rsidR="006321B0">
        <w:t xml:space="preserve"> </w:t>
      </w:r>
      <w:proofErr w:type="spellStart"/>
      <w:r w:rsidR="006321B0">
        <w:t>kerja</w:t>
      </w:r>
      <w:proofErr w:type="spellEnd"/>
      <w:r w:rsidR="006321B0">
        <w:t xml:space="preserve">. </w:t>
      </w:r>
      <w:proofErr w:type="spellStart"/>
      <w:r w:rsidR="006321B0">
        <w:t>Petani</w:t>
      </w:r>
      <w:proofErr w:type="spellEnd"/>
      <w:r>
        <w:t xml:space="preserve"> </w:t>
      </w:r>
      <w:proofErr w:type="spellStart"/>
      <w:r>
        <w:t>membutuhkan</w:t>
      </w:r>
      <w:proofErr w:type="spellEnd"/>
      <w:r>
        <w:t xml:space="preserve"> </w:t>
      </w:r>
      <w:proofErr w:type="spellStart"/>
      <w:r>
        <w:t>penyedia</w:t>
      </w:r>
      <w:proofErr w:type="spellEnd"/>
      <w:r>
        <w:t xml:space="preserve"> </w:t>
      </w:r>
      <w:proofErr w:type="spellStart"/>
      <w:r>
        <w:t>saprodi</w:t>
      </w:r>
      <w:proofErr w:type="spellEnd"/>
      <w:r>
        <w:t xml:space="preserve"> </w:t>
      </w:r>
      <w:proofErr w:type="spellStart"/>
      <w:r>
        <w:t>sebagai</w:t>
      </w:r>
      <w:proofErr w:type="spellEnd"/>
      <w:r>
        <w:t xml:space="preserve"> input </w:t>
      </w:r>
      <w:proofErr w:type="spellStart"/>
      <w:r>
        <w:t>baglog</w:t>
      </w:r>
      <w:proofErr w:type="spellEnd"/>
      <w:r>
        <w:t xml:space="preserve"> </w:t>
      </w:r>
      <w:proofErr w:type="spellStart"/>
      <w:r>
        <w:t>untuk</w:t>
      </w:r>
      <w:proofErr w:type="spellEnd"/>
      <w:r>
        <w:t xml:space="preserve"> </w:t>
      </w:r>
      <w:proofErr w:type="spellStart"/>
      <w:r>
        <w:t>keberlangsungan</w:t>
      </w:r>
      <w:proofErr w:type="spellEnd"/>
      <w:r>
        <w:t xml:space="preserve"> </w:t>
      </w:r>
      <w:proofErr w:type="spellStart"/>
      <w:r>
        <w:t>usaha</w:t>
      </w:r>
      <w:proofErr w:type="spellEnd"/>
      <w:r>
        <w:t xml:space="preserve"> </w:t>
      </w:r>
      <w:proofErr w:type="spellStart"/>
      <w:r>
        <w:t>budidaya</w:t>
      </w:r>
      <w:proofErr w:type="spellEnd"/>
      <w:r>
        <w:t xml:space="preserve"> </w:t>
      </w:r>
      <w:proofErr w:type="spellStart"/>
      <w:r>
        <w:t>jamur</w:t>
      </w:r>
      <w:proofErr w:type="spellEnd"/>
      <w:r>
        <w:t xml:space="preserve"> </w:t>
      </w:r>
      <w:proofErr w:type="spellStart"/>
      <w:r>
        <w:t>tiram</w:t>
      </w:r>
      <w:proofErr w:type="spellEnd"/>
      <w:r>
        <w:t xml:space="preserve"> dan </w:t>
      </w:r>
      <w:proofErr w:type="spellStart"/>
      <w:r>
        <w:t>menjembatani</w:t>
      </w:r>
      <w:proofErr w:type="spellEnd"/>
      <w:r>
        <w:t xml:space="preserve"> </w:t>
      </w:r>
      <w:proofErr w:type="spellStart"/>
      <w:r>
        <w:t>untuk</w:t>
      </w:r>
      <w:proofErr w:type="spellEnd"/>
      <w:r>
        <w:t xml:space="preserve"> </w:t>
      </w:r>
      <w:proofErr w:type="spellStart"/>
      <w:r>
        <w:t>menjual</w:t>
      </w:r>
      <w:proofErr w:type="spellEnd"/>
      <w:r>
        <w:t xml:space="preserve"> </w:t>
      </w:r>
      <w:proofErr w:type="spellStart"/>
      <w:r>
        <w:t>hasil</w:t>
      </w:r>
      <w:proofErr w:type="spellEnd"/>
      <w:r>
        <w:t xml:space="preserve"> </w:t>
      </w:r>
      <w:proofErr w:type="spellStart"/>
      <w:r>
        <w:t>panennya</w:t>
      </w:r>
      <w:proofErr w:type="spellEnd"/>
      <w:r>
        <w:t xml:space="preserve">. </w:t>
      </w:r>
      <w:proofErr w:type="spellStart"/>
      <w:r>
        <w:t>Begitupun</w:t>
      </w:r>
      <w:proofErr w:type="spellEnd"/>
      <w:r>
        <w:t xml:space="preserve"> </w:t>
      </w:r>
      <w:proofErr w:type="spellStart"/>
      <w:r>
        <w:t>petani</w:t>
      </w:r>
      <w:proofErr w:type="spellEnd"/>
      <w:r>
        <w:t xml:space="preserve"> </w:t>
      </w:r>
      <w:proofErr w:type="spellStart"/>
      <w:r>
        <w:t>jamur</w:t>
      </w:r>
      <w:proofErr w:type="spellEnd"/>
      <w:r>
        <w:t xml:space="preserve"> </w:t>
      </w:r>
      <w:proofErr w:type="spellStart"/>
      <w:r>
        <w:t>tiram</w:t>
      </w:r>
      <w:proofErr w:type="spellEnd"/>
      <w:r>
        <w:t xml:space="preserve"> </w:t>
      </w:r>
      <w:proofErr w:type="spellStart"/>
      <w:r>
        <w:t>ke</w:t>
      </w:r>
      <w:proofErr w:type="spellEnd"/>
      <w:r>
        <w:t xml:space="preserve"> </w:t>
      </w:r>
      <w:proofErr w:type="spellStart"/>
      <w:r>
        <w:t>pemasaran</w:t>
      </w:r>
      <w:proofErr w:type="spellEnd"/>
      <w:r>
        <w:t xml:space="preserve"> </w:t>
      </w:r>
      <w:proofErr w:type="spellStart"/>
      <w:r>
        <w:t>mempunyai</w:t>
      </w:r>
      <w:proofErr w:type="spellEnd"/>
      <w:r>
        <w:t xml:space="preserve"> </w:t>
      </w:r>
      <w:proofErr w:type="spellStart"/>
      <w:r>
        <w:t>keterkaitan</w:t>
      </w:r>
      <w:proofErr w:type="spellEnd"/>
      <w:r>
        <w:t xml:space="preserve"> yang </w:t>
      </w:r>
      <w:proofErr w:type="spellStart"/>
      <w:r>
        <w:t>erat</w:t>
      </w:r>
      <w:proofErr w:type="spellEnd"/>
      <w:r>
        <w:t xml:space="preserve"> </w:t>
      </w:r>
      <w:proofErr w:type="spellStart"/>
      <w:r>
        <w:t>untuk</w:t>
      </w:r>
      <w:proofErr w:type="spellEnd"/>
      <w:r>
        <w:t xml:space="preserve"> </w:t>
      </w:r>
      <w:proofErr w:type="spellStart"/>
      <w:r>
        <w:t>menjual</w:t>
      </w:r>
      <w:proofErr w:type="spellEnd"/>
      <w:r>
        <w:t xml:space="preserve"> </w:t>
      </w:r>
      <w:proofErr w:type="spellStart"/>
      <w:r>
        <w:t>hasil</w:t>
      </w:r>
      <w:proofErr w:type="spellEnd"/>
      <w:r>
        <w:t xml:space="preserve"> </w:t>
      </w:r>
      <w:proofErr w:type="spellStart"/>
      <w:r>
        <w:t>panennya</w:t>
      </w:r>
      <w:proofErr w:type="spellEnd"/>
      <w:r>
        <w:t xml:space="preserve"> </w:t>
      </w:r>
      <w:proofErr w:type="spellStart"/>
      <w:r>
        <w:t>setiap</w:t>
      </w:r>
      <w:proofErr w:type="spellEnd"/>
      <w:r>
        <w:t xml:space="preserve"> </w:t>
      </w:r>
      <w:proofErr w:type="spellStart"/>
      <w:r>
        <w:t>hari</w:t>
      </w:r>
      <w:proofErr w:type="spellEnd"/>
    </w:p>
    <w:p w14:paraId="621FACB2" w14:textId="4705391F" w:rsidR="00A14F0C" w:rsidRDefault="00A14F0C" w:rsidP="001E4244">
      <w:pPr>
        <w:ind w:firstLine="720"/>
        <w:jc w:val="both"/>
      </w:pPr>
      <w:proofErr w:type="spellStart"/>
      <w:r w:rsidRPr="00C9621E">
        <w:t>Untuk</w:t>
      </w:r>
      <w:proofErr w:type="spellEnd"/>
      <w:r w:rsidRPr="00C9621E">
        <w:t xml:space="preserve"> </w:t>
      </w:r>
      <w:proofErr w:type="spellStart"/>
      <w:r w:rsidRPr="00C9621E">
        <w:t>mengetahui</w:t>
      </w:r>
      <w:proofErr w:type="spellEnd"/>
      <w:r w:rsidRPr="00C9621E">
        <w:t xml:space="preserve"> </w:t>
      </w:r>
      <w:proofErr w:type="spellStart"/>
      <w:r w:rsidRPr="00C9621E">
        <w:t>arah</w:t>
      </w:r>
      <w:proofErr w:type="spellEnd"/>
      <w:r w:rsidRPr="00C9621E">
        <w:t xml:space="preserve"> </w:t>
      </w:r>
      <w:proofErr w:type="spellStart"/>
      <w:r w:rsidRPr="00C9621E">
        <w:t>dari</w:t>
      </w:r>
      <w:proofErr w:type="spellEnd"/>
      <w:r w:rsidRPr="00C9621E">
        <w:t xml:space="preserve"> </w:t>
      </w:r>
      <w:proofErr w:type="spellStart"/>
      <w:r w:rsidRPr="00C9621E">
        <w:t>hubungan</w:t>
      </w:r>
      <w:proofErr w:type="spellEnd"/>
      <w:r w:rsidRPr="00C9621E">
        <w:t xml:space="preserve"> </w:t>
      </w:r>
      <w:proofErr w:type="spellStart"/>
      <w:r w:rsidRPr="00C9621E">
        <w:t>variabel</w:t>
      </w:r>
      <w:proofErr w:type="spellEnd"/>
      <w:r w:rsidRPr="00C9621E">
        <w:t xml:space="preserve"> </w:t>
      </w:r>
      <w:proofErr w:type="spellStart"/>
      <w:r w:rsidRPr="00C9621E">
        <w:t>bebas</w:t>
      </w:r>
      <w:proofErr w:type="spellEnd"/>
      <w:r w:rsidRPr="00C9621E">
        <w:t xml:space="preserve"> </w:t>
      </w:r>
      <w:proofErr w:type="spellStart"/>
      <w:r w:rsidRPr="00C9621E">
        <w:t>dengan</w:t>
      </w:r>
      <w:proofErr w:type="spellEnd"/>
      <w:r w:rsidRPr="00C9621E">
        <w:t xml:space="preserve"> </w:t>
      </w:r>
      <w:proofErr w:type="spellStart"/>
      <w:r w:rsidRPr="00C9621E">
        <w:t>variabel</w:t>
      </w:r>
      <w:proofErr w:type="spellEnd"/>
      <w:r w:rsidRPr="00C9621E">
        <w:t xml:space="preserve"> </w:t>
      </w:r>
      <w:proofErr w:type="spellStart"/>
      <w:r w:rsidRPr="00C9621E">
        <w:t>terikat</w:t>
      </w:r>
      <w:proofErr w:type="spellEnd"/>
      <w:r w:rsidRPr="00C9621E">
        <w:t xml:space="preserve">, </w:t>
      </w:r>
      <w:proofErr w:type="spellStart"/>
      <w:r w:rsidRPr="00C9621E">
        <w:t>apakah</w:t>
      </w:r>
      <w:proofErr w:type="spellEnd"/>
      <w:r w:rsidRPr="00C9621E">
        <w:t xml:space="preserve"> </w:t>
      </w:r>
      <w:proofErr w:type="spellStart"/>
      <w:r w:rsidRPr="00C9621E">
        <w:t>memilik</w:t>
      </w:r>
      <w:r>
        <w:t>i</w:t>
      </w:r>
      <w:proofErr w:type="spellEnd"/>
      <w:r>
        <w:t xml:space="preserve"> </w:t>
      </w:r>
      <w:proofErr w:type="spellStart"/>
      <w:r>
        <w:t>hubungan</w:t>
      </w:r>
      <w:proofErr w:type="spellEnd"/>
      <w:r>
        <w:t xml:space="preserve"> </w:t>
      </w:r>
      <w:proofErr w:type="spellStart"/>
      <w:r>
        <w:t>positif</w:t>
      </w:r>
      <w:proofErr w:type="spellEnd"/>
      <w:r>
        <w:t xml:space="preserve"> </w:t>
      </w:r>
      <w:proofErr w:type="spellStart"/>
      <w:r>
        <w:t>atau</w:t>
      </w:r>
      <w:proofErr w:type="spellEnd"/>
      <w:r>
        <w:t xml:space="preserve"> </w:t>
      </w:r>
      <w:proofErr w:type="spellStart"/>
      <w:proofErr w:type="gramStart"/>
      <w:r>
        <w:t>negatif</w:t>
      </w:r>
      <w:proofErr w:type="spellEnd"/>
      <w:r>
        <w:t xml:space="preserve">  </w:t>
      </w:r>
      <w:proofErr w:type="spellStart"/>
      <w:r>
        <w:t>peneliti</w:t>
      </w:r>
      <w:proofErr w:type="spellEnd"/>
      <w:proofErr w:type="gramEnd"/>
      <w:r>
        <w:t xml:space="preserve"> </w:t>
      </w:r>
      <w:proofErr w:type="spellStart"/>
      <w:r>
        <w:t>meng</w:t>
      </w:r>
      <w:r w:rsidRPr="00C9621E">
        <w:t>gunakan</w:t>
      </w:r>
      <w:proofErr w:type="spellEnd"/>
      <w:r w:rsidRPr="00C9621E">
        <w:t xml:space="preserve"> </w:t>
      </w:r>
      <w:proofErr w:type="spellStart"/>
      <w:r w:rsidRPr="00C9621E">
        <w:t>ana</w:t>
      </w:r>
      <w:r>
        <w:t>lisis</w:t>
      </w:r>
      <w:proofErr w:type="spellEnd"/>
      <w:r>
        <w:t xml:space="preserve"> </w:t>
      </w:r>
      <w:proofErr w:type="spellStart"/>
      <w:r>
        <w:t>regresi</w:t>
      </w:r>
      <w:proofErr w:type="spellEnd"/>
      <w:r>
        <w:t xml:space="preserve"> linear </w:t>
      </w:r>
      <w:proofErr w:type="spellStart"/>
      <w:r>
        <w:t>sederhana</w:t>
      </w:r>
      <w:proofErr w:type="spellEnd"/>
      <w:r>
        <w:t xml:space="preserve"> </w:t>
      </w:r>
      <w:proofErr w:type="spellStart"/>
      <w:r>
        <w:t>dengan</w:t>
      </w:r>
      <w:proofErr w:type="spellEnd"/>
      <w:r>
        <w:t xml:space="preserve"> SPSS</w:t>
      </w:r>
      <w:r w:rsidR="006321B0">
        <w:t xml:space="preserve"> 16</w:t>
      </w:r>
      <w:r>
        <w:t xml:space="preserve">. </w:t>
      </w:r>
    </w:p>
    <w:p w14:paraId="280A0931" w14:textId="3B731251" w:rsidR="00A14F0C" w:rsidRPr="00A14F0C" w:rsidRDefault="00A14F0C" w:rsidP="00A14F0C">
      <w:pPr>
        <w:pStyle w:val="ListParagraph"/>
        <w:numPr>
          <w:ilvl w:val="0"/>
          <w:numId w:val="6"/>
        </w:numPr>
        <w:spacing w:after="0" w:line="240" w:lineRule="auto"/>
        <w:rPr>
          <w:rFonts w:ascii="Times New Roman" w:hAnsi="Times New Roman" w:cs="Times New Roman"/>
          <w:sz w:val="28"/>
          <w:szCs w:val="24"/>
          <w:shd w:val="clear" w:color="auto" w:fill="FFFFFF"/>
        </w:rPr>
      </w:pPr>
      <w:r w:rsidRPr="00A14F0C">
        <w:rPr>
          <w:rFonts w:ascii="Times New Roman" w:hAnsi="Times New Roman" w:cs="Times New Roman"/>
          <w:sz w:val="24"/>
          <w:shd w:val="clear" w:color="auto" w:fill="FFFFFF"/>
        </w:rPr>
        <w:t xml:space="preserve">Uji </w:t>
      </w:r>
      <w:proofErr w:type="spellStart"/>
      <w:r w:rsidRPr="00A14F0C">
        <w:rPr>
          <w:rFonts w:ascii="Times New Roman" w:hAnsi="Times New Roman" w:cs="Times New Roman"/>
          <w:sz w:val="24"/>
          <w:shd w:val="clear" w:color="auto" w:fill="FFFFFF"/>
        </w:rPr>
        <w:t>Determinasi</w:t>
      </w:r>
      <w:proofErr w:type="spellEnd"/>
      <w:r w:rsidRPr="00A14F0C">
        <w:rPr>
          <w:rFonts w:ascii="Times New Roman" w:hAnsi="Times New Roman" w:cs="Times New Roman"/>
          <w:sz w:val="24"/>
          <w:shd w:val="clear" w:color="auto" w:fill="FFFFFF"/>
        </w:rPr>
        <w:t xml:space="preserve"> (R Square)</w:t>
      </w:r>
    </w:p>
    <w:p w14:paraId="240F5F1D" w14:textId="77777777" w:rsidR="00A14F0C" w:rsidRDefault="00A14F0C" w:rsidP="00A14F0C">
      <w:pPr>
        <w:jc w:val="center"/>
        <w:rPr>
          <w:b/>
          <w:sz w:val="20"/>
          <w:szCs w:val="21"/>
          <w:shd w:val="clear" w:color="auto" w:fill="FFFFFF"/>
        </w:rPr>
      </w:pPr>
    </w:p>
    <w:p w14:paraId="5CC5FA5B" w14:textId="201C9596" w:rsidR="00B23170" w:rsidRPr="00B23170" w:rsidRDefault="00A14F0C" w:rsidP="00A14F0C">
      <w:pPr>
        <w:jc w:val="center"/>
        <w:rPr>
          <w:sz w:val="20"/>
          <w:szCs w:val="21"/>
          <w:shd w:val="clear" w:color="auto" w:fill="FFFFFF"/>
        </w:rPr>
      </w:pPr>
      <w:proofErr w:type="spellStart"/>
      <w:r>
        <w:rPr>
          <w:b/>
          <w:sz w:val="20"/>
          <w:szCs w:val="21"/>
          <w:shd w:val="clear" w:color="auto" w:fill="FFFFFF"/>
        </w:rPr>
        <w:t>Tabel</w:t>
      </w:r>
      <w:proofErr w:type="spellEnd"/>
      <w:r>
        <w:rPr>
          <w:b/>
          <w:sz w:val="20"/>
          <w:szCs w:val="21"/>
          <w:shd w:val="clear" w:color="auto" w:fill="FFFFFF"/>
        </w:rPr>
        <w:t xml:space="preserve"> 13</w:t>
      </w:r>
      <w:r w:rsidR="00B23170" w:rsidRPr="00B23170">
        <w:rPr>
          <w:b/>
          <w:sz w:val="20"/>
          <w:szCs w:val="21"/>
          <w:shd w:val="clear" w:color="auto" w:fill="FFFFFF"/>
        </w:rPr>
        <w:t>.</w:t>
      </w:r>
      <w:r w:rsidR="00B23170" w:rsidRPr="00B23170">
        <w:rPr>
          <w:sz w:val="20"/>
          <w:szCs w:val="21"/>
          <w:shd w:val="clear" w:color="auto" w:fill="FFFFFF"/>
        </w:rPr>
        <w:t xml:space="preserve"> </w:t>
      </w:r>
      <w:r>
        <w:rPr>
          <w:sz w:val="20"/>
          <w:szCs w:val="21"/>
          <w:shd w:val="clear" w:color="auto" w:fill="FFFFFF"/>
        </w:rPr>
        <w:t xml:space="preserve">Hasil Uji </w:t>
      </w:r>
      <w:proofErr w:type="spellStart"/>
      <w:r>
        <w:rPr>
          <w:sz w:val="20"/>
          <w:szCs w:val="21"/>
          <w:shd w:val="clear" w:color="auto" w:fill="FFFFFF"/>
        </w:rPr>
        <w:t>Determinasi</w:t>
      </w:r>
      <w:proofErr w:type="spellEnd"/>
    </w:p>
    <w:tbl>
      <w:tblPr>
        <w:tblStyle w:val="LightShading"/>
        <w:tblW w:w="7396" w:type="dxa"/>
        <w:jc w:val="center"/>
        <w:tblLayout w:type="fixed"/>
        <w:tblLook w:val="0000" w:firstRow="0" w:lastRow="0" w:firstColumn="0" w:lastColumn="0" w:noHBand="0" w:noVBand="0"/>
      </w:tblPr>
      <w:tblGrid>
        <w:gridCol w:w="875"/>
        <w:gridCol w:w="993"/>
        <w:gridCol w:w="1275"/>
        <w:gridCol w:w="1985"/>
        <w:gridCol w:w="2268"/>
      </w:tblGrid>
      <w:tr w:rsidR="00A14F0C" w:rsidRPr="001E4244" w14:paraId="2A9B3326" w14:textId="77777777" w:rsidTr="006321B0">
        <w:trPr>
          <w:cnfStyle w:val="000000100000" w:firstRow="0" w:lastRow="0" w:firstColumn="0" w:lastColumn="0" w:oddVBand="0" w:evenVBand="0" w:oddHBand="1" w:evenHBand="0" w:firstRowFirstColumn="0" w:firstRowLastColumn="0" w:lastRowFirstColumn="0" w:lastRowLastColumn="0"/>
          <w:trHeight w:val="276"/>
          <w:jc w:val="center"/>
        </w:trPr>
        <w:tc>
          <w:tcPr>
            <w:cnfStyle w:val="000010000000" w:firstRow="0" w:lastRow="0" w:firstColumn="0" w:lastColumn="0" w:oddVBand="1" w:evenVBand="0" w:oddHBand="0" w:evenHBand="0" w:firstRowFirstColumn="0" w:firstRowLastColumn="0" w:lastRowFirstColumn="0" w:lastRowLastColumn="0"/>
            <w:tcW w:w="7396" w:type="dxa"/>
            <w:gridSpan w:val="5"/>
            <w:shd w:val="clear" w:color="auto" w:fill="auto"/>
          </w:tcPr>
          <w:p w14:paraId="13367109" w14:textId="2CABB195" w:rsidR="00A14F0C" w:rsidRPr="001E4244" w:rsidRDefault="00A14F0C" w:rsidP="00872AF0">
            <w:pPr>
              <w:rPr>
                <w:sz w:val="22"/>
              </w:rPr>
            </w:pPr>
          </w:p>
        </w:tc>
      </w:tr>
      <w:tr w:rsidR="00A14F0C" w:rsidRPr="001E4244" w14:paraId="6A993042" w14:textId="77777777" w:rsidTr="006321B0">
        <w:trPr>
          <w:trHeight w:val="446"/>
          <w:jc w:val="center"/>
        </w:trPr>
        <w:tc>
          <w:tcPr>
            <w:cnfStyle w:val="000010000000" w:firstRow="0" w:lastRow="0" w:firstColumn="0" w:lastColumn="0" w:oddVBand="1" w:evenVBand="0" w:oddHBand="0" w:evenHBand="0" w:firstRowFirstColumn="0" w:firstRowLastColumn="0" w:lastRowFirstColumn="0" w:lastRowLastColumn="0"/>
            <w:tcW w:w="875" w:type="dxa"/>
            <w:shd w:val="clear" w:color="auto" w:fill="auto"/>
          </w:tcPr>
          <w:p w14:paraId="1F05FA38" w14:textId="77777777" w:rsidR="00A14F0C" w:rsidRPr="001E4244" w:rsidRDefault="00A14F0C" w:rsidP="00872AF0">
            <w:pPr>
              <w:rPr>
                <w:sz w:val="22"/>
              </w:rPr>
            </w:pPr>
            <w:r w:rsidRPr="001E4244">
              <w:rPr>
                <w:sz w:val="22"/>
              </w:rPr>
              <w:t>Model</w:t>
            </w:r>
          </w:p>
        </w:tc>
        <w:tc>
          <w:tcPr>
            <w:tcW w:w="993" w:type="dxa"/>
            <w:shd w:val="clear" w:color="auto" w:fill="auto"/>
          </w:tcPr>
          <w:p w14:paraId="435CFFC6" w14:textId="77777777" w:rsidR="00A14F0C" w:rsidRPr="001E4244" w:rsidRDefault="00A14F0C" w:rsidP="00872AF0">
            <w:pPr>
              <w:jc w:val="center"/>
              <w:cnfStyle w:val="000000000000" w:firstRow="0" w:lastRow="0" w:firstColumn="0" w:lastColumn="0" w:oddVBand="0" w:evenVBand="0" w:oddHBand="0" w:evenHBand="0" w:firstRowFirstColumn="0" w:firstRowLastColumn="0" w:lastRowFirstColumn="0" w:lastRowLastColumn="0"/>
              <w:rPr>
                <w:sz w:val="22"/>
              </w:rPr>
            </w:pPr>
            <w:r w:rsidRPr="001E4244">
              <w:rPr>
                <w:sz w:val="22"/>
              </w:rPr>
              <w:t>R</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61CD2911" w14:textId="77777777" w:rsidR="00A14F0C" w:rsidRPr="001E4244" w:rsidRDefault="00A14F0C" w:rsidP="00872AF0">
            <w:pPr>
              <w:jc w:val="center"/>
              <w:rPr>
                <w:sz w:val="22"/>
              </w:rPr>
            </w:pPr>
            <w:r w:rsidRPr="001E4244">
              <w:rPr>
                <w:sz w:val="22"/>
              </w:rPr>
              <w:t>R Square</w:t>
            </w:r>
          </w:p>
        </w:tc>
        <w:tc>
          <w:tcPr>
            <w:tcW w:w="1985" w:type="dxa"/>
            <w:shd w:val="clear" w:color="auto" w:fill="auto"/>
          </w:tcPr>
          <w:p w14:paraId="16AD5EB9" w14:textId="77777777" w:rsidR="00A14F0C" w:rsidRPr="001E4244" w:rsidRDefault="00A14F0C" w:rsidP="00872AF0">
            <w:pPr>
              <w:jc w:val="center"/>
              <w:cnfStyle w:val="000000000000" w:firstRow="0" w:lastRow="0" w:firstColumn="0" w:lastColumn="0" w:oddVBand="0" w:evenVBand="0" w:oddHBand="0" w:evenHBand="0" w:firstRowFirstColumn="0" w:firstRowLastColumn="0" w:lastRowFirstColumn="0" w:lastRowLastColumn="0"/>
              <w:rPr>
                <w:sz w:val="22"/>
              </w:rPr>
            </w:pPr>
            <w:r w:rsidRPr="001E4244">
              <w:rPr>
                <w:sz w:val="22"/>
              </w:rPr>
              <w:t>Adjusted R Square</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auto"/>
          </w:tcPr>
          <w:p w14:paraId="1417A81E" w14:textId="77777777" w:rsidR="00A14F0C" w:rsidRPr="001E4244" w:rsidRDefault="00A14F0C" w:rsidP="00872AF0">
            <w:pPr>
              <w:jc w:val="center"/>
              <w:rPr>
                <w:sz w:val="22"/>
              </w:rPr>
            </w:pPr>
            <w:r w:rsidRPr="001E4244">
              <w:rPr>
                <w:sz w:val="22"/>
              </w:rPr>
              <w:t>Std. Error of the Estimate</w:t>
            </w:r>
          </w:p>
        </w:tc>
      </w:tr>
      <w:tr w:rsidR="00A14F0C" w:rsidRPr="001E4244" w14:paraId="6E6CDC1F" w14:textId="77777777" w:rsidTr="00A14F0C">
        <w:trPr>
          <w:cnfStyle w:val="000000100000" w:firstRow="0" w:lastRow="0" w:firstColumn="0" w:lastColumn="0" w:oddVBand="0" w:evenVBand="0" w:oddHBand="1" w:evenHBand="0" w:firstRowFirstColumn="0" w:firstRowLastColumn="0" w:lastRowFirstColumn="0" w:lastRowLastColumn="0"/>
          <w:trHeight w:val="550"/>
          <w:jc w:val="center"/>
        </w:trPr>
        <w:tc>
          <w:tcPr>
            <w:cnfStyle w:val="000010000000" w:firstRow="0" w:lastRow="0" w:firstColumn="0" w:lastColumn="0" w:oddVBand="1" w:evenVBand="0" w:oddHBand="0" w:evenHBand="0" w:firstRowFirstColumn="0" w:firstRowLastColumn="0" w:lastRowFirstColumn="0" w:lastRowLastColumn="0"/>
            <w:tcW w:w="875" w:type="dxa"/>
            <w:shd w:val="clear" w:color="auto" w:fill="auto"/>
          </w:tcPr>
          <w:p w14:paraId="11DD3802" w14:textId="77777777" w:rsidR="00A14F0C" w:rsidRPr="001E4244" w:rsidRDefault="00A14F0C" w:rsidP="00872AF0">
            <w:pPr>
              <w:rPr>
                <w:sz w:val="22"/>
              </w:rPr>
            </w:pPr>
            <w:r w:rsidRPr="001E4244">
              <w:rPr>
                <w:sz w:val="22"/>
              </w:rPr>
              <w:t>1</w:t>
            </w:r>
          </w:p>
        </w:tc>
        <w:tc>
          <w:tcPr>
            <w:tcW w:w="993" w:type="dxa"/>
            <w:shd w:val="clear" w:color="auto" w:fill="auto"/>
          </w:tcPr>
          <w:p w14:paraId="6EBA6B02" w14:textId="77777777" w:rsidR="00A14F0C" w:rsidRPr="001E4244" w:rsidRDefault="00A14F0C" w:rsidP="00872AF0">
            <w:pPr>
              <w:jc w:val="right"/>
              <w:cnfStyle w:val="000000100000" w:firstRow="0" w:lastRow="0" w:firstColumn="0" w:lastColumn="0" w:oddVBand="0" w:evenVBand="0" w:oddHBand="1" w:evenHBand="0" w:firstRowFirstColumn="0" w:firstRowLastColumn="0" w:lastRowFirstColumn="0" w:lastRowLastColumn="0"/>
              <w:rPr>
                <w:sz w:val="22"/>
              </w:rPr>
            </w:pPr>
            <w:r w:rsidRPr="001E4244">
              <w:rPr>
                <w:sz w:val="22"/>
              </w:rPr>
              <w:t>.780</w:t>
            </w:r>
            <w:r w:rsidRPr="001E4244">
              <w:rPr>
                <w:sz w:val="22"/>
                <w:vertAlign w:val="superscript"/>
              </w:rPr>
              <w:t>a</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00A8141B" w14:textId="77777777" w:rsidR="00A14F0C" w:rsidRPr="001E4244" w:rsidRDefault="00A14F0C" w:rsidP="00872AF0">
            <w:pPr>
              <w:jc w:val="right"/>
              <w:rPr>
                <w:sz w:val="22"/>
              </w:rPr>
            </w:pPr>
            <w:r w:rsidRPr="001E4244">
              <w:rPr>
                <w:sz w:val="22"/>
              </w:rPr>
              <w:t>.608</w:t>
            </w:r>
          </w:p>
        </w:tc>
        <w:tc>
          <w:tcPr>
            <w:tcW w:w="1985" w:type="dxa"/>
            <w:shd w:val="clear" w:color="auto" w:fill="auto"/>
          </w:tcPr>
          <w:p w14:paraId="4B180455" w14:textId="77777777" w:rsidR="00A14F0C" w:rsidRPr="001E4244" w:rsidRDefault="00A14F0C" w:rsidP="00872AF0">
            <w:pPr>
              <w:jc w:val="right"/>
              <w:cnfStyle w:val="000000100000" w:firstRow="0" w:lastRow="0" w:firstColumn="0" w:lastColumn="0" w:oddVBand="0" w:evenVBand="0" w:oddHBand="1" w:evenHBand="0" w:firstRowFirstColumn="0" w:firstRowLastColumn="0" w:lastRowFirstColumn="0" w:lastRowLastColumn="0"/>
              <w:rPr>
                <w:sz w:val="22"/>
              </w:rPr>
            </w:pPr>
            <w:r w:rsidRPr="001E4244">
              <w:rPr>
                <w:sz w:val="22"/>
              </w:rPr>
              <w:t>.569</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auto"/>
          </w:tcPr>
          <w:p w14:paraId="736B1761" w14:textId="77777777" w:rsidR="00A14F0C" w:rsidRPr="001E4244" w:rsidRDefault="00A14F0C" w:rsidP="00872AF0">
            <w:pPr>
              <w:jc w:val="right"/>
              <w:rPr>
                <w:sz w:val="22"/>
              </w:rPr>
            </w:pPr>
            <w:r w:rsidRPr="001E4244">
              <w:rPr>
                <w:sz w:val="22"/>
              </w:rPr>
              <w:t>.81639</w:t>
            </w:r>
          </w:p>
        </w:tc>
      </w:tr>
    </w:tbl>
    <w:p w14:paraId="34BC9FBC" w14:textId="77777777" w:rsidR="00B23170" w:rsidRPr="00DF3F40" w:rsidRDefault="00B23170" w:rsidP="00DF3F40">
      <w:pPr>
        <w:jc w:val="center"/>
        <w:rPr>
          <w:i/>
          <w:sz w:val="20"/>
          <w:szCs w:val="21"/>
          <w:shd w:val="clear" w:color="auto" w:fill="FFFFFF"/>
        </w:rPr>
      </w:pPr>
      <w:proofErr w:type="spellStart"/>
      <w:proofErr w:type="gramStart"/>
      <w:r w:rsidRPr="00DF3F40">
        <w:rPr>
          <w:i/>
          <w:sz w:val="20"/>
          <w:szCs w:val="21"/>
          <w:shd w:val="clear" w:color="auto" w:fill="FFFFFF"/>
        </w:rPr>
        <w:t>Sumber</w:t>
      </w:r>
      <w:proofErr w:type="spellEnd"/>
      <w:r w:rsidRPr="00DF3F40">
        <w:rPr>
          <w:i/>
          <w:sz w:val="20"/>
          <w:szCs w:val="21"/>
          <w:shd w:val="clear" w:color="auto" w:fill="FFFFFF"/>
        </w:rPr>
        <w:t xml:space="preserve"> :</w:t>
      </w:r>
      <w:proofErr w:type="gramEnd"/>
      <w:r w:rsidRPr="00DF3F40">
        <w:rPr>
          <w:i/>
          <w:sz w:val="20"/>
          <w:szCs w:val="21"/>
          <w:shd w:val="clear" w:color="auto" w:fill="FFFFFF"/>
        </w:rPr>
        <w:t xml:space="preserve"> Data Primer </w:t>
      </w:r>
      <w:proofErr w:type="spellStart"/>
      <w:r w:rsidRPr="00DF3F40">
        <w:rPr>
          <w:i/>
          <w:sz w:val="20"/>
          <w:szCs w:val="21"/>
          <w:shd w:val="clear" w:color="auto" w:fill="FFFFFF"/>
        </w:rPr>
        <w:t>Diolah</w:t>
      </w:r>
      <w:proofErr w:type="spellEnd"/>
      <w:r w:rsidRPr="00DF3F40">
        <w:rPr>
          <w:i/>
          <w:sz w:val="20"/>
          <w:szCs w:val="21"/>
          <w:shd w:val="clear" w:color="auto" w:fill="FFFFFF"/>
        </w:rPr>
        <w:t>, 2022</w:t>
      </w:r>
    </w:p>
    <w:p w14:paraId="347D6469" w14:textId="77777777" w:rsidR="00A14F0C" w:rsidRDefault="00A14F0C" w:rsidP="00A14F0C">
      <w:pPr>
        <w:autoSpaceDE w:val="0"/>
        <w:autoSpaceDN w:val="0"/>
        <w:adjustRightInd w:val="0"/>
        <w:ind w:left="720" w:firstLine="720"/>
        <w:jc w:val="both"/>
      </w:pPr>
      <w:proofErr w:type="spellStart"/>
      <w:r>
        <w:t>Berdasarkan</w:t>
      </w:r>
      <w:proofErr w:type="spellEnd"/>
      <w:r>
        <w:t xml:space="preserve"> </w:t>
      </w:r>
      <w:proofErr w:type="spellStart"/>
      <w:r>
        <w:t>tabel</w:t>
      </w:r>
      <w:proofErr w:type="spellEnd"/>
      <w:r>
        <w:t xml:space="preserve"> </w:t>
      </w:r>
      <w:proofErr w:type="spellStart"/>
      <w:r>
        <w:t>hasil</w:t>
      </w:r>
      <w:proofErr w:type="spellEnd"/>
      <w:r>
        <w:t xml:space="preserve"> uji </w:t>
      </w:r>
      <w:proofErr w:type="spellStart"/>
      <w:r>
        <w:t>determinasi</w:t>
      </w:r>
      <w:proofErr w:type="spellEnd"/>
      <w:r>
        <w:t xml:space="preserve"> </w:t>
      </w:r>
      <w:proofErr w:type="spellStart"/>
      <w:r>
        <w:t>diatas</w:t>
      </w:r>
      <w:proofErr w:type="spellEnd"/>
      <w:r>
        <w:t xml:space="preserve"> </w:t>
      </w:r>
      <w:proofErr w:type="spellStart"/>
      <w:r>
        <w:t>diketahui</w:t>
      </w:r>
      <w:proofErr w:type="spellEnd"/>
      <w:r>
        <w:t xml:space="preserve"> </w:t>
      </w:r>
      <w:proofErr w:type="spellStart"/>
      <w:r>
        <w:t>nilai</w:t>
      </w:r>
      <w:proofErr w:type="spellEnd"/>
      <w:r>
        <w:t xml:space="preserve"> R Square </w:t>
      </w:r>
      <w:proofErr w:type="spellStart"/>
      <w:r>
        <w:t>sebesar</w:t>
      </w:r>
      <w:proofErr w:type="spellEnd"/>
      <w:r>
        <w:t xml:space="preserve"> 0.780 (78%).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dengan</w:t>
      </w:r>
      <w:proofErr w:type="spellEnd"/>
      <w:r>
        <w:t xml:space="preserve"> </w:t>
      </w:r>
      <w:proofErr w:type="spellStart"/>
      <w:r>
        <w:t>menggunakan</w:t>
      </w:r>
      <w:proofErr w:type="spellEnd"/>
      <w:r>
        <w:t xml:space="preserve"> model </w:t>
      </w:r>
      <w:proofErr w:type="spellStart"/>
      <w:r>
        <w:t>regresi</w:t>
      </w:r>
      <w:proofErr w:type="spellEnd"/>
      <w:r>
        <w:t xml:space="preserve">, </w:t>
      </w:r>
      <w:proofErr w:type="spellStart"/>
      <w:r>
        <w:t>dimana</w:t>
      </w:r>
      <w:proofErr w:type="spellEnd"/>
      <w:r>
        <w:t xml:space="preserve"> </w:t>
      </w:r>
      <w:proofErr w:type="spellStart"/>
      <w:r>
        <w:t>variabel</w:t>
      </w:r>
      <w:proofErr w:type="spellEnd"/>
      <w:r>
        <w:t xml:space="preserve"> </w:t>
      </w:r>
      <w:proofErr w:type="spellStart"/>
      <w:r>
        <w:t>harga</w:t>
      </w:r>
      <w:proofErr w:type="spellEnd"/>
      <w:r>
        <w:t xml:space="preserve"> </w:t>
      </w:r>
      <w:proofErr w:type="spellStart"/>
      <w:r>
        <w:t>pedagang</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harga</w:t>
      </w:r>
      <w:proofErr w:type="spellEnd"/>
      <w:r>
        <w:t xml:space="preserve"> </w:t>
      </w:r>
      <w:proofErr w:type="spellStart"/>
      <w:r>
        <w:t>petani</w:t>
      </w:r>
      <w:proofErr w:type="spellEnd"/>
      <w:r>
        <w:t xml:space="preserve"> </w:t>
      </w:r>
      <w:proofErr w:type="spellStart"/>
      <w:r>
        <w:t>sebesar</w:t>
      </w:r>
      <w:proofErr w:type="spellEnd"/>
      <w:r>
        <w:t xml:space="preserve"> 78%. </w:t>
      </w:r>
      <w:proofErr w:type="spellStart"/>
      <w:r>
        <w:t>Sedangkan</w:t>
      </w:r>
      <w:proofErr w:type="spellEnd"/>
      <w:r>
        <w:t xml:space="preserve"> 22% </w:t>
      </w:r>
      <w:proofErr w:type="spellStart"/>
      <w:r>
        <w:t>dipengaruhi</w:t>
      </w:r>
      <w:proofErr w:type="spellEnd"/>
      <w:r>
        <w:t xml:space="preserve"> oleh </w:t>
      </w:r>
      <w:proofErr w:type="spellStart"/>
      <w:r>
        <w:t>variabel</w:t>
      </w:r>
      <w:proofErr w:type="spellEnd"/>
      <w:r>
        <w:t xml:space="preserve"> </w:t>
      </w:r>
      <w:proofErr w:type="spellStart"/>
      <w:r>
        <w:t>lainnya</w:t>
      </w:r>
      <w:proofErr w:type="spellEnd"/>
    </w:p>
    <w:p w14:paraId="15343A2A" w14:textId="72752B77" w:rsidR="00A14F0C" w:rsidRDefault="00A14F0C" w:rsidP="00024610">
      <w:pPr>
        <w:pStyle w:val="ListParagraph"/>
        <w:numPr>
          <w:ilvl w:val="0"/>
          <w:numId w:val="5"/>
        </w:numPr>
        <w:autoSpaceDE w:val="0"/>
        <w:autoSpaceDN w:val="0"/>
        <w:adjustRightInd w:val="0"/>
        <w:spacing w:after="0"/>
        <w:jc w:val="both"/>
        <w:rPr>
          <w:rFonts w:ascii="Times New Roman" w:hAnsi="Times New Roman" w:cs="Times New Roman"/>
          <w:sz w:val="24"/>
        </w:rPr>
      </w:pPr>
      <w:r w:rsidRPr="00A14F0C">
        <w:rPr>
          <w:rFonts w:ascii="Times New Roman" w:hAnsi="Times New Roman" w:cs="Times New Roman"/>
          <w:sz w:val="24"/>
        </w:rPr>
        <w:t>Uji F</w:t>
      </w:r>
    </w:p>
    <w:p w14:paraId="1492693D" w14:textId="4FDC10A4" w:rsidR="00A14F0C" w:rsidRPr="00A14F0C" w:rsidRDefault="00A14F0C" w:rsidP="00024610">
      <w:pPr>
        <w:pStyle w:val="ListParagraph"/>
        <w:autoSpaceDE w:val="0"/>
        <w:autoSpaceDN w:val="0"/>
        <w:adjustRightInd w:val="0"/>
        <w:spacing w:after="0"/>
        <w:jc w:val="center"/>
        <w:rPr>
          <w:rFonts w:ascii="Times New Roman" w:hAnsi="Times New Roman" w:cs="Times New Roman"/>
          <w:sz w:val="20"/>
        </w:rPr>
      </w:pPr>
      <w:proofErr w:type="spellStart"/>
      <w:r w:rsidRPr="00024610">
        <w:rPr>
          <w:rFonts w:ascii="Times New Roman" w:hAnsi="Times New Roman" w:cs="Times New Roman"/>
          <w:b/>
          <w:sz w:val="20"/>
        </w:rPr>
        <w:t>Tabel</w:t>
      </w:r>
      <w:proofErr w:type="spellEnd"/>
      <w:r w:rsidRPr="00024610">
        <w:rPr>
          <w:rFonts w:ascii="Times New Roman" w:hAnsi="Times New Roman" w:cs="Times New Roman"/>
          <w:b/>
          <w:sz w:val="20"/>
        </w:rPr>
        <w:t xml:space="preserve"> 14.</w:t>
      </w:r>
      <w:r w:rsidRPr="00A14F0C">
        <w:rPr>
          <w:rFonts w:ascii="Times New Roman" w:hAnsi="Times New Roman" w:cs="Times New Roman"/>
          <w:sz w:val="20"/>
        </w:rPr>
        <w:t xml:space="preserve"> Hasil Uji F</w:t>
      </w:r>
    </w:p>
    <w:tbl>
      <w:tblPr>
        <w:tblStyle w:val="LightShading"/>
        <w:tblW w:w="7801" w:type="dxa"/>
        <w:jc w:val="center"/>
        <w:tblLayout w:type="fixed"/>
        <w:tblLook w:val="0000" w:firstRow="0" w:lastRow="0" w:firstColumn="0" w:lastColumn="0" w:noHBand="0" w:noVBand="0"/>
      </w:tblPr>
      <w:tblGrid>
        <w:gridCol w:w="721"/>
        <w:gridCol w:w="1258"/>
        <w:gridCol w:w="1441"/>
        <w:gridCol w:w="998"/>
        <w:gridCol w:w="1383"/>
        <w:gridCol w:w="1000"/>
        <w:gridCol w:w="1000"/>
      </w:tblGrid>
      <w:tr w:rsidR="00A14F0C" w:rsidRPr="00A14F0C" w14:paraId="5B74F43E" w14:textId="77777777" w:rsidTr="00A14F0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01" w:type="dxa"/>
            <w:gridSpan w:val="7"/>
            <w:shd w:val="clear" w:color="auto" w:fill="auto"/>
          </w:tcPr>
          <w:p w14:paraId="701B1EAE" w14:textId="4877485B" w:rsidR="00A14F0C" w:rsidRPr="00A14F0C" w:rsidRDefault="00A14F0C" w:rsidP="00024610">
            <w:pPr>
              <w:rPr>
                <w:sz w:val="22"/>
              </w:rPr>
            </w:pPr>
          </w:p>
        </w:tc>
      </w:tr>
      <w:tr w:rsidR="00A14F0C" w:rsidRPr="00A14F0C" w14:paraId="6A930D9C" w14:textId="77777777" w:rsidTr="00A14F0C">
        <w:trPr>
          <w:jc w:val="center"/>
        </w:trPr>
        <w:tc>
          <w:tcPr>
            <w:cnfStyle w:val="000010000000" w:firstRow="0" w:lastRow="0" w:firstColumn="0" w:lastColumn="0" w:oddVBand="1" w:evenVBand="0" w:oddHBand="0" w:evenHBand="0" w:firstRowFirstColumn="0" w:firstRowLastColumn="0" w:lastRowFirstColumn="0" w:lastRowLastColumn="0"/>
            <w:tcW w:w="1979" w:type="dxa"/>
            <w:gridSpan w:val="2"/>
            <w:shd w:val="clear" w:color="auto" w:fill="auto"/>
          </w:tcPr>
          <w:p w14:paraId="30CAD21B" w14:textId="77777777" w:rsidR="00A14F0C" w:rsidRPr="00A14F0C" w:rsidRDefault="00A14F0C" w:rsidP="00024610">
            <w:pPr>
              <w:rPr>
                <w:sz w:val="22"/>
              </w:rPr>
            </w:pPr>
            <w:r w:rsidRPr="00A14F0C">
              <w:rPr>
                <w:sz w:val="22"/>
              </w:rPr>
              <w:t>Model</w:t>
            </w:r>
          </w:p>
        </w:tc>
        <w:tc>
          <w:tcPr>
            <w:tcW w:w="1441" w:type="dxa"/>
            <w:shd w:val="clear" w:color="auto" w:fill="auto"/>
          </w:tcPr>
          <w:p w14:paraId="6FEB18A4" w14:textId="77777777" w:rsidR="00A14F0C" w:rsidRPr="00A14F0C" w:rsidRDefault="00A14F0C" w:rsidP="00024610">
            <w:pPr>
              <w:jc w:val="center"/>
              <w:cnfStyle w:val="000000000000" w:firstRow="0" w:lastRow="0" w:firstColumn="0" w:lastColumn="0" w:oddVBand="0" w:evenVBand="0" w:oddHBand="0" w:evenHBand="0" w:firstRowFirstColumn="0" w:firstRowLastColumn="0" w:lastRowFirstColumn="0" w:lastRowLastColumn="0"/>
              <w:rPr>
                <w:sz w:val="22"/>
              </w:rPr>
            </w:pPr>
            <w:r w:rsidRPr="00A14F0C">
              <w:rPr>
                <w:sz w:val="22"/>
              </w:rPr>
              <w:t>Sum of Squares</w:t>
            </w:r>
          </w:p>
        </w:tc>
        <w:tc>
          <w:tcPr>
            <w:cnfStyle w:val="000010000000" w:firstRow="0" w:lastRow="0" w:firstColumn="0" w:lastColumn="0" w:oddVBand="1" w:evenVBand="0" w:oddHBand="0" w:evenHBand="0" w:firstRowFirstColumn="0" w:firstRowLastColumn="0" w:lastRowFirstColumn="0" w:lastRowLastColumn="0"/>
            <w:tcW w:w="998" w:type="dxa"/>
            <w:shd w:val="clear" w:color="auto" w:fill="auto"/>
          </w:tcPr>
          <w:p w14:paraId="291D4CAE" w14:textId="77777777" w:rsidR="00A14F0C" w:rsidRPr="00A14F0C" w:rsidRDefault="00A14F0C" w:rsidP="00024610">
            <w:pPr>
              <w:jc w:val="center"/>
              <w:rPr>
                <w:sz w:val="22"/>
              </w:rPr>
            </w:pPr>
            <w:r w:rsidRPr="00A14F0C">
              <w:rPr>
                <w:sz w:val="22"/>
              </w:rPr>
              <w:t>df</w:t>
            </w:r>
          </w:p>
        </w:tc>
        <w:tc>
          <w:tcPr>
            <w:tcW w:w="1383" w:type="dxa"/>
            <w:shd w:val="clear" w:color="auto" w:fill="auto"/>
          </w:tcPr>
          <w:p w14:paraId="641387D9" w14:textId="77777777" w:rsidR="00A14F0C" w:rsidRPr="00A14F0C" w:rsidRDefault="00A14F0C" w:rsidP="00024610">
            <w:pPr>
              <w:jc w:val="center"/>
              <w:cnfStyle w:val="000000000000" w:firstRow="0" w:lastRow="0" w:firstColumn="0" w:lastColumn="0" w:oddVBand="0" w:evenVBand="0" w:oddHBand="0" w:evenHBand="0" w:firstRowFirstColumn="0" w:firstRowLastColumn="0" w:lastRowFirstColumn="0" w:lastRowLastColumn="0"/>
              <w:rPr>
                <w:sz w:val="22"/>
              </w:rPr>
            </w:pPr>
            <w:r w:rsidRPr="00A14F0C">
              <w:rPr>
                <w:sz w:val="22"/>
              </w:rPr>
              <w:t>Mean Square</w:t>
            </w:r>
          </w:p>
        </w:tc>
        <w:tc>
          <w:tcPr>
            <w:cnfStyle w:val="000010000000" w:firstRow="0" w:lastRow="0" w:firstColumn="0" w:lastColumn="0" w:oddVBand="1" w:evenVBand="0" w:oddHBand="0" w:evenHBand="0" w:firstRowFirstColumn="0" w:firstRowLastColumn="0" w:lastRowFirstColumn="0" w:lastRowLastColumn="0"/>
            <w:tcW w:w="1000" w:type="dxa"/>
            <w:shd w:val="clear" w:color="auto" w:fill="auto"/>
          </w:tcPr>
          <w:p w14:paraId="5C4F8B76" w14:textId="77777777" w:rsidR="00A14F0C" w:rsidRPr="00A14F0C" w:rsidRDefault="00A14F0C" w:rsidP="00024610">
            <w:pPr>
              <w:jc w:val="center"/>
              <w:rPr>
                <w:sz w:val="22"/>
              </w:rPr>
            </w:pPr>
            <w:r w:rsidRPr="00A14F0C">
              <w:rPr>
                <w:sz w:val="22"/>
              </w:rPr>
              <w:t>F</w:t>
            </w:r>
          </w:p>
        </w:tc>
        <w:tc>
          <w:tcPr>
            <w:tcW w:w="1000" w:type="dxa"/>
            <w:shd w:val="clear" w:color="auto" w:fill="auto"/>
          </w:tcPr>
          <w:p w14:paraId="72A622D4" w14:textId="77777777" w:rsidR="00A14F0C" w:rsidRPr="00A14F0C" w:rsidRDefault="00A14F0C" w:rsidP="00024610">
            <w:pPr>
              <w:jc w:val="center"/>
              <w:cnfStyle w:val="000000000000" w:firstRow="0" w:lastRow="0" w:firstColumn="0" w:lastColumn="0" w:oddVBand="0" w:evenVBand="0" w:oddHBand="0" w:evenHBand="0" w:firstRowFirstColumn="0" w:firstRowLastColumn="0" w:lastRowFirstColumn="0" w:lastRowLastColumn="0"/>
              <w:rPr>
                <w:sz w:val="22"/>
              </w:rPr>
            </w:pPr>
            <w:r w:rsidRPr="00A14F0C">
              <w:rPr>
                <w:sz w:val="22"/>
              </w:rPr>
              <w:t>Sig.</w:t>
            </w:r>
          </w:p>
        </w:tc>
      </w:tr>
      <w:tr w:rsidR="00A14F0C" w:rsidRPr="00A14F0C" w14:paraId="5DD2F043" w14:textId="77777777" w:rsidTr="00A14F0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21" w:type="dxa"/>
            <w:vMerge w:val="restart"/>
            <w:shd w:val="clear" w:color="auto" w:fill="auto"/>
          </w:tcPr>
          <w:p w14:paraId="267DF769" w14:textId="77777777" w:rsidR="00A14F0C" w:rsidRPr="00A14F0C" w:rsidRDefault="00A14F0C" w:rsidP="00024610">
            <w:pPr>
              <w:rPr>
                <w:sz w:val="22"/>
              </w:rPr>
            </w:pPr>
            <w:r w:rsidRPr="00A14F0C">
              <w:rPr>
                <w:sz w:val="22"/>
              </w:rPr>
              <w:t>1</w:t>
            </w:r>
          </w:p>
        </w:tc>
        <w:tc>
          <w:tcPr>
            <w:tcW w:w="1258" w:type="dxa"/>
            <w:shd w:val="clear" w:color="auto" w:fill="auto"/>
          </w:tcPr>
          <w:p w14:paraId="49893389" w14:textId="77777777" w:rsidR="00A14F0C" w:rsidRPr="00A14F0C" w:rsidRDefault="00A14F0C" w:rsidP="00024610">
            <w:pPr>
              <w:cnfStyle w:val="000000100000" w:firstRow="0" w:lastRow="0" w:firstColumn="0" w:lastColumn="0" w:oddVBand="0" w:evenVBand="0" w:oddHBand="1" w:evenHBand="0" w:firstRowFirstColumn="0" w:firstRowLastColumn="0" w:lastRowFirstColumn="0" w:lastRowLastColumn="0"/>
              <w:rPr>
                <w:sz w:val="22"/>
              </w:rPr>
            </w:pPr>
            <w:r w:rsidRPr="00A14F0C">
              <w:rPr>
                <w:sz w:val="22"/>
              </w:rPr>
              <w:t>Regression</w:t>
            </w:r>
          </w:p>
        </w:tc>
        <w:tc>
          <w:tcPr>
            <w:cnfStyle w:val="000010000000" w:firstRow="0" w:lastRow="0" w:firstColumn="0" w:lastColumn="0" w:oddVBand="1" w:evenVBand="0" w:oddHBand="0" w:evenHBand="0" w:firstRowFirstColumn="0" w:firstRowLastColumn="0" w:lastRowFirstColumn="0" w:lastRowLastColumn="0"/>
            <w:tcW w:w="1441" w:type="dxa"/>
            <w:shd w:val="clear" w:color="auto" w:fill="auto"/>
          </w:tcPr>
          <w:p w14:paraId="2F8AF80C" w14:textId="77777777" w:rsidR="00A14F0C" w:rsidRPr="00A14F0C" w:rsidRDefault="00A14F0C" w:rsidP="00024610">
            <w:pPr>
              <w:jc w:val="right"/>
              <w:rPr>
                <w:sz w:val="22"/>
              </w:rPr>
            </w:pPr>
            <w:r w:rsidRPr="00A14F0C">
              <w:rPr>
                <w:sz w:val="22"/>
              </w:rPr>
              <w:t>10.335</w:t>
            </w:r>
          </w:p>
        </w:tc>
        <w:tc>
          <w:tcPr>
            <w:tcW w:w="998" w:type="dxa"/>
            <w:shd w:val="clear" w:color="auto" w:fill="auto"/>
          </w:tcPr>
          <w:p w14:paraId="015A9FB5" w14:textId="77777777" w:rsidR="00A14F0C" w:rsidRPr="00A14F0C" w:rsidRDefault="00A14F0C" w:rsidP="00024610">
            <w:pPr>
              <w:jc w:val="right"/>
              <w:cnfStyle w:val="000000100000" w:firstRow="0" w:lastRow="0" w:firstColumn="0" w:lastColumn="0" w:oddVBand="0" w:evenVBand="0" w:oddHBand="1" w:evenHBand="0" w:firstRowFirstColumn="0" w:firstRowLastColumn="0" w:lastRowFirstColumn="0" w:lastRowLastColumn="0"/>
              <w:rPr>
                <w:sz w:val="22"/>
              </w:rPr>
            </w:pPr>
            <w:r w:rsidRPr="00A14F0C">
              <w:rPr>
                <w:sz w:val="22"/>
              </w:rPr>
              <w:t>1</w:t>
            </w:r>
          </w:p>
        </w:tc>
        <w:tc>
          <w:tcPr>
            <w:cnfStyle w:val="000010000000" w:firstRow="0" w:lastRow="0" w:firstColumn="0" w:lastColumn="0" w:oddVBand="1" w:evenVBand="0" w:oddHBand="0" w:evenHBand="0" w:firstRowFirstColumn="0" w:firstRowLastColumn="0" w:lastRowFirstColumn="0" w:lastRowLastColumn="0"/>
            <w:tcW w:w="1383" w:type="dxa"/>
            <w:shd w:val="clear" w:color="auto" w:fill="auto"/>
          </w:tcPr>
          <w:p w14:paraId="0CAD90D7" w14:textId="77777777" w:rsidR="00A14F0C" w:rsidRPr="00A14F0C" w:rsidRDefault="00A14F0C" w:rsidP="00024610">
            <w:pPr>
              <w:jc w:val="right"/>
              <w:rPr>
                <w:sz w:val="22"/>
              </w:rPr>
            </w:pPr>
            <w:r w:rsidRPr="00A14F0C">
              <w:rPr>
                <w:sz w:val="22"/>
              </w:rPr>
              <w:t>10.335</w:t>
            </w:r>
          </w:p>
        </w:tc>
        <w:tc>
          <w:tcPr>
            <w:tcW w:w="1000" w:type="dxa"/>
            <w:shd w:val="clear" w:color="auto" w:fill="auto"/>
          </w:tcPr>
          <w:p w14:paraId="799A306A" w14:textId="77777777" w:rsidR="00A14F0C" w:rsidRPr="00A14F0C" w:rsidRDefault="00A14F0C" w:rsidP="00024610">
            <w:pPr>
              <w:jc w:val="right"/>
              <w:cnfStyle w:val="000000100000" w:firstRow="0" w:lastRow="0" w:firstColumn="0" w:lastColumn="0" w:oddVBand="0" w:evenVBand="0" w:oddHBand="1" w:evenHBand="0" w:firstRowFirstColumn="0" w:firstRowLastColumn="0" w:lastRowFirstColumn="0" w:lastRowLastColumn="0"/>
              <w:rPr>
                <w:sz w:val="22"/>
              </w:rPr>
            </w:pPr>
            <w:r w:rsidRPr="00A14F0C">
              <w:rPr>
                <w:sz w:val="22"/>
              </w:rPr>
              <w:t>15.507</w:t>
            </w:r>
          </w:p>
        </w:tc>
        <w:tc>
          <w:tcPr>
            <w:cnfStyle w:val="000010000000" w:firstRow="0" w:lastRow="0" w:firstColumn="0" w:lastColumn="0" w:oddVBand="1" w:evenVBand="0" w:oddHBand="0" w:evenHBand="0" w:firstRowFirstColumn="0" w:firstRowLastColumn="0" w:lastRowFirstColumn="0" w:lastRowLastColumn="0"/>
            <w:tcW w:w="1000" w:type="dxa"/>
            <w:shd w:val="clear" w:color="auto" w:fill="auto"/>
          </w:tcPr>
          <w:p w14:paraId="2B405393" w14:textId="77777777" w:rsidR="00A14F0C" w:rsidRPr="00A14F0C" w:rsidRDefault="00A14F0C" w:rsidP="00024610">
            <w:pPr>
              <w:jc w:val="right"/>
              <w:rPr>
                <w:sz w:val="22"/>
              </w:rPr>
            </w:pPr>
            <w:r w:rsidRPr="00A14F0C">
              <w:rPr>
                <w:sz w:val="22"/>
              </w:rPr>
              <w:t>.003</w:t>
            </w:r>
            <w:r w:rsidRPr="00A14F0C">
              <w:rPr>
                <w:sz w:val="22"/>
                <w:vertAlign w:val="superscript"/>
              </w:rPr>
              <w:t>a</w:t>
            </w:r>
          </w:p>
        </w:tc>
      </w:tr>
      <w:tr w:rsidR="00A14F0C" w:rsidRPr="00A14F0C" w14:paraId="62C78AF5" w14:textId="77777777" w:rsidTr="00A14F0C">
        <w:trPr>
          <w:jc w:val="center"/>
        </w:trPr>
        <w:tc>
          <w:tcPr>
            <w:cnfStyle w:val="000010000000" w:firstRow="0" w:lastRow="0" w:firstColumn="0" w:lastColumn="0" w:oddVBand="1" w:evenVBand="0" w:oddHBand="0" w:evenHBand="0" w:firstRowFirstColumn="0" w:firstRowLastColumn="0" w:lastRowFirstColumn="0" w:lastRowLastColumn="0"/>
            <w:tcW w:w="721" w:type="dxa"/>
            <w:vMerge/>
            <w:shd w:val="clear" w:color="auto" w:fill="auto"/>
          </w:tcPr>
          <w:p w14:paraId="00582D95" w14:textId="77777777" w:rsidR="00A14F0C" w:rsidRPr="00A14F0C" w:rsidRDefault="00A14F0C" w:rsidP="00024610">
            <w:pPr>
              <w:rPr>
                <w:sz w:val="22"/>
              </w:rPr>
            </w:pPr>
          </w:p>
        </w:tc>
        <w:tc>
          <w:tcPr>
            <w:tcW w:w="1258" w:type="dxa"/>
            <w:shd w:val="clear" w:color="auto" w:fill="auto"/>
          </w:tcPr>
          <w:p w14:paraId="51D96E8A" w14:textId="77777777" w:rsidR="00A14F0C" w:rsidRPr="00A14F0C" w:rsidRDefault="00A14F0C" w:rsidP="00024610">
            <w:pPr>
              <w:cnfStyle w:val="000000000000" w:firstRow="0" w:lastRow="0" w:firstColumn="0" w:lastColumn="0" w:oddVBand="0" w:evenVBand="0" w:oddHBand="0" w:evenHBand="0" w:firstRowFirstColumn="0" w:firstRowLastColumn="0" w:lastRowFirstColumn="0" w:lastRowLastColumn="0"/>
              <w:rPr>
                <w:sz w:val="22"/>
              </w:rPr>
            </w:pPr>
            <w:r w:rsidRPr="00A14F0C">
              <w:rPr>
                <w:sz w:val="22"/>
              </w:rPr>
              <w:t>Residual</w:t>
            </w:r>
          </w:p>
        </w:tc>
        <w:tc>
          <w:tcPr>
            <w:cnfStyle w:val="000010000000" w:firstRow="0" w:lastRow="0" w:firstColumn="0" w:lastColumn="0" w:oddVBand="1" w:evenVBand="0" w:oddHBand="0" w:evenHBand="0" w:firstRowFirstColumn="0" w:firstRowLastColumn="0" w:lastRowFirstColumn="0" w:lastRowLastColumn="0"/>
            <w:tcW w:w="1441" w:type="dxa"/>
            <w:shd w:val="clear" w:color="auto" w:fill="auto"/>
          </w:tcPr>
          <w:p w14:paraId="1D7293EE" w14:textId="77777777" w:rsidR="00A14F0C" w:rsidRPr="00A14F0C" w:rsidRDefault="00A14F0C" w:rsidP="00024610">
            <w:pPr>
              <w:jc w:val="right"/>
              <w:rPr>
                <w:sz w:val="22"/>
              </w:rPr>
            </w:pPr>
            <w:r w:rsidRPr="00A14F0C">
              <w:rPr>
                <w:sz w:val="22"/>
              </w:rPr>
              <w:t>6.665</w:t>
            </w:r>
          </w:p>
        </w:tc>
        <w:tc>
          <w:tcPr>
            <w:tcW w:w="998" w:type="dxa"/>
            <w:shd w:val="clear" w:color="auto" w:fill="auto"/>
          </w:tcPr>
          <w:p w14:paraId="4FA1D39F" w14:textId="77777777" w:rsidR="00A14F0C" w:rsidRPr="00A14F0C" w:rsidRDefault="00A14F0C" w:rsidP="00024610">
            <w:pPr>
              <w:jc w:val="right"/>
              <w:cnfStyle w:val="000000000000" w:firstRow="0" w:lastRow="0" w:firstColumn="0" w:lastColumn="0" w:oddVBand="0" w:evenVBand="0" w:oddHBand="0" w:evenHBand="0" w:firstRowFirstColumn="0" w:firstRowLastColumn="0" w:lastRowFirstColumn="0" w:lastRowLastColumn="0"/>
              <w:rPr>
                <w:sz w:val="22"/>
              </w:rPr>
            </w:pPr>
            <w:r w:rsidRPr="00A14F0C">
              <w:rPr>
                <w:sz w:val="22"/>
              </w:rPr>
              <w:t>10</w:t>
            </w:r>
          </w:p>
        </w:tc>
        <w:tc>
          <w:tcPr>
            <w:cnfStyle w:val="000010000000" w:firstRow="0" w:lastRow="0" w:firstColumn="0" w:lastColumn="0" w:oddVBand="1" w:evenVBand="0" w:oddHBand="0" w:evenHBand="0" w:firstRowFirstColumn="0" w:firstRowLastColumn="0" w:lastRowFirstColumn="0" w:lastRowLastColumn="0"/>
            <w:tcW w:w="1383" w:type="dxa"/>
            <w:shd w:val="clear" w:color="auto" w:fill="auto"/>
          </w:tcPr>
          <w:p w14:paraId="0E406384" w14:textId="77777777" w:rsidR="00A14F0C" w:rsidRPr="00A14F0C" w:rsidRDefault="00A14F0C" w:rsidP="00024610">
            <w:pPr>
              <w:jc w:val="right"/>
              <w:rPr>
                <w:sz w:val="22"/>
              </w:rPr>
            </w:pPr>
            <w:r w:rsidRPr="00A14F0C">
              <w:rPr>
                <w:sz w:val="22"/>
              </w:rPr>
              <w:t>.666</w:t>
            </w:r>
          </w:p>
        </w:tc>
        <w:tc>
          <w:tcPr>
            <w:tcW w:w="1000" w:type="dxa"/>
            <w:shd w:val="clear" w:color="auto" w:fill="auto"/>
          </w:tcPr>
          <w:p w14:paraId="57366FE1" w14:textId="77777777" w:rsidR="00A14F0C" w:rsidRPr="00A14F0C" w:rsidRDefault="00A14F0C" w:rsidP="00024610">
            <w:pPr>
              <w:cnfStyle w:val="000000000000" w:firstRow="0" w:lastRow="0" w:firstColumn="0" w:lastColumn="0" w:oddVBand="0" w:evenVBand="0" w:oddHBand="0" w:evenHBand="0" w:firstRowFirstColumn="0" w:firstRowLastColumn="0" w:lastRowFirstColumn="0" w:lastRowLastColumn="0"/>
              <w:rPr>
                <w:sz w:val="22"/>
              </w:rPr>
            </w:pPr>
          </w:p>
        </w:tc>
        <w:tc>
          <w:tcPr>
            <w:cnfStyle w:val="000010000000" w:firstRow="0" w:lastRow="0" w:firstColumn="0" w:lastColumn="0" w:oddVBand="1" w:evenVBand="0" w:oddHBand="0" w:evenHBand="0" w:firstRowFirstColumn="0" w:firstRowLastColumn="0" w:lastRowFirstColumn="0" w:lastRowLastColumn="0"/>
            <w:tcW w:w="1000" w:type="dxa"/>
            <w:shd w:val="clear" w:color="auto" w:fill="auto"/>
          </w:tcPr>
          <w:p w14:paraId="5E6EFC07" w14:textId="77777777" w:rsidR="00A14F0C" w:rsidRPr="00A14F0C" w:rsidRDefault="00A14F0C" w:rsidP="00024610">
            <w:pPr>
              <w:rPr>
                <w:sz w:val="22"/>
              </w:rPr>
            </w:pPr>
          </w:p>
        </w:tc>
      </w:tr>
      <w:tr w:rsidR="00A14F0C" w:rsidRPr="00A14F0C" w14:paraId="2F14D1BF" w14:textId="77777777" w:rsidTr="00A14F0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21" w:type="dxa"/>
            <w:vMerge/>
            <w:shd w:val="clear" w:color="auto" w:fill="auto"/>
          </w:tcPr>
          <w:p w14:paraId="1C2AC0DB" w14:textId="77777777" w:rsidR="00A14F0C" w:rsidRPr="00A14F0C" w:rsidRDefault="00A14F0C" w:rsidP="00024610">
            <w:pPr>
              <w:rPr>
                <w:sz w:val="22"/>
              </w:rPr>
            </w:pPr>
          </w:p>
        </w:tc>
        <w:tc>
          <w:tcPr>
            <w:tcW w:w="1258" w:type="dxa"/>
            <w:shd w:val="clear" w:color="auto" w:fill="auto"/>
          </w:tcPr>
          <w:p w14:paraId="2F3561F5" w14:textId="77777777" w:rsidR="00A14F0C" w:rsidRPr="00A14F0C" w:rsidRDefault="00A14F0C" w:rsidP="00024610">
            <w:pPr>
              <w:cnfStyle w:val="000000100000" w:firstRow="0" w:lastRow="0" w:firstColumn="0" w:lastColumn="0" w:oddVBand="0" w:evenVBand="0" w:oddHBand="1" w:evenHBand="0" w:firstRowFirstColumn="0" w:firstRowLastColumn="0" w:lastRowFirstColumn="0" w:lastRowLastColumn="0"/>
              <w:rPr>
                <w:sz w:val="22"/>
              </w:rPr>
            </w:pPr>
            <w:r w:rsidRPr="00A14F0C">
              <w:rPr>
                <w:sz w:val="22"/>
              </w:rPr>
              <w:t>Total</w:t>
            </w:r>
          </w:p>
        </w:tc>
        <w:tc>
          <w:tcPr>
            <w:cnfStyle w:val="000010000000" w:firstRow="0" w:lastRow="0" w:firstColumn="0" w:lastColumn="0" w:oddVBand="1" w:evenVBand="0" w:oddHBand="0" w:evenHBand="0" w:firstRowFirstColumn="0" w:firstRowLastColumn="0" w:lastRowFirstColumn="0" w:lastRowLastColumn="0"/>
            <w:tcW w:w="1441" w:type="dxa"/>
            <w:shd w:val="clear" w:color="auto" w:fill="auto"/>
          </w:tcPr>
          <w:p w14:paraId="2DFBCA06" w14:textId="77777777" w:rsidR="00A14F0C" w:rsidRPr="00A14F0C" w:rsidRDefault="00A14F0C" w:rsidP="00024610">
            <w:pPr>
              <w:jc w:val="right"/>
              <w:rPr>
                <w:sz w:val="22"/>
              </w:rPr>
            </w:pPr>
            <w:r w:rsidRPr="00A14F0C">
              <w:rPr>
                <w:sz w:val="22"/>
              </w:rPr>
              <w:t>17.000</w:t>
            </w:r>
          </w:p>
        </w:tc>
        <w:tc>
          <w:tcPr>
            <w:tcW w:w="998" w:type="dxa"/>
            <w:shd w:val="clear" w:color="auto" w:fill="auto"/>
          </w:tcPr>
          <w:p w14:paraId="2F820FBD" w14:textId="77777777" w:rsidR="00A14F0C" w:rsidRPr="00A14F0C" w:rsidRDefault="00A14F0C" w:rsidP="00024610">
            <w:pPr>
              <w:jc w:val="right"/>
              <w:cnfStyle w:val="000000100000" w:firstRow="0" w:lastRow="0" w:firstColumn="0" w:lastColumn="0" w:oddVBand="0" w:evenVBand="0" w:oddHBand="1" w:evenHBand="0" w:firstRowFirstColumn="0" w:firstRowLastColumn="0" w:lastRowFirstColumn="0" w:lastRowLastColumn="0"/>
              <w:rPr>
                <w:sz w:val="22"/>
              </w:rPr>
            </w:pPr>
            <w:r w:rsidRPr="00A14F0C">
              <w:rPr>
                <w:sz w:val="22"/>
              </w:rPr>
              <w:t>11</w:t>
            </w:r>
          </w:p>
        </w:tc>
        <w:tc>
          <w:tcPr>
            <w:cnfStyle w:val="000010000000" w:firstRow="0" w:lastRow="0" w:firstColumn="0" w:lastColumn="0" w:oddVBand="1" w:evenVBand="0" w:oddHBand="0" w:evenHBand="0" w:firstRowFirstColumn="0" w:firstRowLastColumn="0" w:lastRowFirstColumn="0" w:lastRowLastColumn="0"/>
            <w:tcW w:w="1383" w:type="dxa"/>
            <w:shd w:val="clear" w:color="auto" w:fill="auto"/>
          </w:tcPr>
          <w:p w14:paraId="2BA28B0C" w14:textId="77777777" w:rsidR="00A14F0C" w:rsidRPr="00A14F0C" w:rsidRDefault="00A14F0C" w:rsidP="00024610">
            <w:pPr>
              <w:rPr>
                <w:sz w:val="22"/>
              </w:rPr>
            </w:pPr>
          </w:p>
        </w:tc>
        <w:tc>
          <w:tcPr>
            <w:tcW w:w="1000" w:type="dxa"/>
            <w:shd w:val="clear" w:color="auto" w:fill="auto"/>
          </w:tcPr>
          <w:p w14:paraId="15BD067B" w14:textId="77777777" w:rsidR="00A14F0C" w:rsidRPr="00A14F0C" w:rsidRDefault="00A14F0C" w:rsidP="00024610">
            <w:pPr>
              <w:cnfStyle w:val="000000100000" w:firstRow="0" w:lastRow="0" w:firstColumn="0" w:lastColumn="0" w:oddVBand="0" w:evenVBand="0" w:oddHBand="1" w:evenHBand="0" w:firstRowFirstColumn="0" w:firstRowLastColumn="0" w:lastRowFirstColumn="0" w:lastRowLastColumn="0"/>
              <w:rPr>
                <w:sz w:val="22"/>
              </w:rPr>
            </w:pPr>
          </w:p>
        </w:tc>
        <w:tc>
          <w:tcPr>
            <w:cnfStyle w:val="000010000000" w:firstRow="0" w:lastRow="0" w:firstColumn="0" w:lastColumn="0" w:oddVBand="1" w:evenVBand="0" w:oddHBand="0" w:evenHBand="0" w:firstRowFirstColumn="0" w:firstRowLastColumn="0" w:lastRowFirstColumn="0" w:lastRowLastColumn="0"/>
            <w:tcW w:w="1000" w:type="dxa"/>
            <w:shd w:val="clear" w:color="auto" w:fill="auto"/>
          </w:tcPr>
          <w:p w14:paraId="0FAE5C3A" w14:textId="77777777" w:rsidR="00A14F0C" w:rsidRPr="00A14F0C" w:rsidRDefault="00A14F0C" w:rsidP="00024610">
            <w:pPr>
              <w:rPr>
                <w:sz w:val="22"/>
              </w:rPr>
            </w:pPr>
          </w:p>
        </w:tc>
      </w:tr>
    </w:tbl>
    <w:p w14:paraId="11C928ED" w14:textId="77777777" w:rsidR="00A14F0C" w:rsidRPr="00DF3F40" w:rsidRDefault="00A14F0C" w:rsidP="00024610">
      <w:pPr>
        <w:jc w:val="center"/>
        <w:rPr>
          <w:i/>
          <w:sz w:val="20"/>
          <w:szCs w:val="21"/>
          <w:shd w:val="clear" w:color="auto" w:fill="FFFFFF"/>
        </w:rPr>
      </w:pPr>
      <w:proofErr w:type="spellStart"/>
      <w:proofErr w:type="gramStart"/>
      <w:r w:rsidRPr="00DF3F40">
        <w:rPr>
          <w:i/>
          <w:sz w:val="20"/>
          <w:szCs w:val="21"/>
          <w:shd w:val="clear" w:color="auto" w:fill="FFFFFF"/>
        </w:rPr>
        <w:t>Sumber</w:t>
      </w:r>
      <w:proofErr w:type="spellEnd"/>
      <w:r w:rsidRPr="00DF3F40">
        <w:rPr>
          <w:i/>
          <w:sz w:val="20"/>
          <w:szCs w:val="21"/>
          <w:shd w:val="clear" w:color="auto" w:fill="FFFFFF"/>
        </w:rPr>
        <w:t xml:space="preserve"> :</w:t>
      </w:r>
      <w:proofErr w:type="gramEnd"/>
      <w:r w:rsidRPr="00DF3F40">
        <w:rPr>
          <w:i/>
          <w:sz w:val="20"/>
          <w:szCs w:val="21"/>
          <w:shd w:val="clear" w:color="auto" w:fill="FFFFFF"/>
        </w:rPr>
        <w:t xml:space="preserve"> Data Primer </w:t>
      </w:r>
      <w:proofErr w:type="spellStart"/>
      <w:r w:rsidRPr="00DF3F40">
        <w:rPr>
          <w:i/>
          <w:sz w:val="20"/>
          <w:szCs w:val="21"/>
          <w:shd w:val="clear" w:color="auto" w:fill="FFFFFF"/>
        </w:rPr>
        <w:t>Diolah</w:t>
      </w:r>
      <w:proofErr w:type="spellEnd"/>
      <w:r w:rsidRPr="00DF3F40">
        <w:rPr>
          <w:i/>
          <w:sz w:val="20"/>
          <w:szCs w:val="21"/>
          <w:shd w:val="clear" w:color="auto" w:fill="FFFFFF"/>
        </w:rPr>
        <w:t>, 2022</w:t>
      </w:r>
    </w:p>
    <w:p w14:paraId="7007B344" w14:textId="040A03DC" w:rsidR="00A14F0C" w:rsidRDefault="00024610" w:rsidP="001E4244">
      <w:pPr>
        <w:pStyle w:val="ListParagraph"/>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uji F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pedagang</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(y). Dari output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hitung</w:t>
      </w:r>
      <w:proofErr w:type="spellEnd"/>
      <w:r>
        <w:rPr>
          <w:rFonts w:ascii="Times New Roman" w:hAnsi="Times New Roman" w:cs="Times New Roman"/>
          <w:sz w:val="24"/>
          <w:szCs w:val="24"/>
        </w:rPr>
        <w:t xml:space="preserve"> 15.507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0,003 &lt;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memprediksi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p>
    <w:p w14:paraId="0F42B2D1" w14:textId="32D9FB30" w:rsidR="00024610" w:rsidRPr="00024610" w:rsidRDefault="00024610" w:rsidP="001E4244">
      <w:pPr>
        <w:pStyle w:val="ListParagraph"/>
        <w:numPr>
          <w:ilvl w:val="0"/>
          <w:numId w:val="5"/>
        </w:numPr>
        <w:autoSpaceDE w:val="0"/>
        <w:autoSpaceDN w:val="0"/>
        <w:adjustRightInd w:val="0"/>
        <w:spacing w:after="0" w:line="240" w:lineRule="auto"/>
        <w:jc w:val="both"/>
        <w:rPr>
          <w:rFonts w:ascii="Times New Roman" w:hAnsi="Times New Roman" w:cs="Times New Roman"/>
        </w:rPr>
      </w:pPr>
      <w:r w:rsidRPr="00024610">
        <w:rPr>
          <w:rFonts w:ascii="Times New Roman" w:hAnsi="Times New Roman" w:cs="Times New Roman"/>
          <w:sz w:val="24"/>
        </w:rPr>
        <w:t xml:space="preserve">Uji </w:t>
      </w:r>
      <w:proofErr w:type="spellStart"/>
      <w:r w:rsidRPr="00024610">
        <w:rPr>
          <w:rFonts w:ascii="Times New Roman" w:hAnsi="Times New Roman" w:cs="Times New Roman"/>
          <w:sz w:val="24"/>
        </w:rPr>
        <w:t>Hipotesis</w:t>
      </w:r>
      <w:proofErr w:type="spellEnd"/>
      <w:r w:rsidRPr="00024610">
        <w:rPr>
          <w:rFonts w:ascii="Times New Roman" w:hAnsi="Times New Roman" w:cs="Times New Roman"/>
          <w:sz w:val="24"/>
        </w:rPr>
        <w:t xml:space="preserve"> (</w:t>
      </w:r>
      <w:proofErr w:type="gramStart"/>
      <w:r w:rsidRPr="00024610">
        <w:rPr>
          <w:rFonts w:ascii="Times New Roman" w:hAnsi="Times New Roman" w:cs="Times New Roman"/>
          <w:sz w:val="24"/>
        </w:rPr>
        <w:t>Uji  T</w:t>
      </w:r>
      <w:proofErr w:type="gramEnd"/>
      <w:r w:rsidRPr="00024610">
        <w:rPr>
          <w:rFonts w:ascii="Times New Roman" w:hAnsi="Times New Roman" w:cs="Times New Roman"/>
          <w:sz w:val="24"/>
        </w:rPr>
        <w:t>)</w:t>
      </w:r>
    </w:p>
    <w:p w14:paraId="6F86321B" w14:textId="0A3D3591" w:rsidR="00024610" w:rsidRPr="00024610" w:rsidRDefault="00024610" w:rsidP="00024610">
      <w:pPr>
        <w:pStyle w:val="ListParagraph"/>
        <w:autoSpaceDE w:val="0"/>
        <w:autoSpaceDN w:val="0"/>
        <w:adjustRightInd w:val="0"/>
        <w:spacing w:after="0" w:line="240" w:lineRule="auto"/>
        <w:jc w:val="center"/>
        <w:rPr>
          <w:rFonts w:ascii="Times New Roman" w:hAnsi="Times New Roman" w:cs="Times New Roman"/>
          <w:sz w:val="20"/>
        </w:rPr>
      </w:pPr>
      <w:proofErr w:type="spellStart"/>
      <w:r w:rsidRPr="00024610">
        <w:rPr>
          <w:rFonts w:ascii="Times New Roman" w:hAnsi="Times New Roman" w:cs="Times New Roman"/>
          <w:b/>
          <w:sz w:val="20"/>
        </w:rPr>
        <w:t>Tabel</w:t>
      </w:r>
      <w:proofErr w:type="spellEnd"/>
      <w:r w:rsidRPr="00024610">
        <w:rPr>
          <w:rFonts w:ascii="Times New Roman" w:hAnsi="Times New Roman" w:cs="Times New Roman"/>
          <w:b/>
          <w:sz w:val="20"/>
        </w:rPr>
        <w:t xml:space="preserve"> 15</w:t>
      </w:r>
      <w:r w:rsidRPr="00024610">
        <w:rPr>
          <w:rFonts w:ascii="Times New Roman" w:hAnsi="Times New Roman" w:cs="Times New Roman"/>
          <w:sz w:val="20"/>
        </w:rPr>
        <w:t>. Hasil Uji T</w:t>
      </w:r>
    </w:p>
    <w:tbl>
      <w:tblPr>
        <w:tblStyle w:val="LightShading"/>
        <w:tblW w:w="7923" w:type="dxa"/>
        <w:jc w:val="center"/>
        <w:tblLayout w:type="fixed"/>
        <w:tblLook w:val="0000" w:firstRow="0" w:lastRow="0" w:firstColumn="0" w:lastColumn="0" w:noHBand="0" w:noVBand="0"/>
      </w:tblPr>
      <w:tblGrid>
        <w:gridCol w:w="721"/>
        <w:gridCol w:w="1694"/>
        <w:gridCol w:w="1310"/>
        <w:gridCol w:w="1308"/>
        <w:gridCol w:w="1440"/>
        <w:gridCol w:w="741"/>
        <w:gridCol w:w="709"/>
      </w:tblGrid>
      <w:tr w:rsidR="00024610" w:rsidRPr="00024610" w14:paraId="17F89906" w14:textId="77777777" w:rsidTr="0002461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923" w:type="dxa"/>
            <w:gridSpan w:val="7"/>
            <w:shd w:val="clear" w:color="auto" w:fill="auto"/>
          </w:tcPr>
          <w:p w14:paraId="33CE9A0C" w14:textId="33C46A68" w:rsidR="00024610" w:rsidRPr="00024610" w:rsidRDefault="00024610" w:rsidP="00024610">
            <w:pPr>
              <w:rPr>
                <w:sz w:val="22"/>
              </w:rPr>
            </w:pPr>
          </w:p>
        </w:tc>
      </w:tr>
      <w:tr w:rsidR="00024610" w:rsidRPr="00024610" w14:paraId="6D6FE0AF" w14:textId="77777777" w:rsidTr="00024610">
        <w:trPr>
          <w:jc w:val="center"/>
        </w:trPr>
        <w:tc>
          <w:tcPr>
            <w:cnfStyle w:val="000010000000" w:firstRow="0" w:lastRow="0" w:firstColumn="0" w:lastColumn="0" w:oddVBand="1" w:evenVBand="0" w:oddHBand="0" w:evenHBand="0" w:firstRowFirstColumn="0" w:firstRowLastColumn="0" w:lastRowFirstColumn="0" w:lastRowLastColumn="0"/>
            <w:tcW w:w="2415" w:type="dxa"/>
            <w:gridSpan w:val="2"/>
            <w:vMerge w:val="restart"/>
            <w:shd w:val="clear" w:color="auto" w:fill="auto"/>
          </w:tcPr>
          <w:p w14:paraId="37134CC7" w14:textId="77777777" w:rsidR="00024610" w:rsidRPr="00024610" w:rsidRDefault="00024610" w:rsidP="00024610">
            <w:pPr>
              <w:rPr>
                <w:sz w:val="22"/>
              </w:rPr>
            </w:pPr>
            <w:r w:rsidRPr="00024610">
              <w:rPr>
                <w:sz w:val="22"/>
              </w:rPr>
              <w:t>Model</w:t>
            </w:r>
          </w:p>
        </w:tc>
        <w:tc>
          <w:tcPr>
            <w:tcW w:w="2618" w:type="dxa"/>
            <w:gridSpan w:val="2"/>
            <w:shd w:val="clear" w:color="auto" w:fill="auto"/>
          </w:tcPr>
          <w:p w14:paraId="7A7540B6" w14:textId="77777777" w:rsidR="00024610" w:rsidRPr="00024610" w:rsidRDefault="00024610" w:rsidP="00024610">
            <w:pPr>
              <w:jc w:val="center"/>
              <w:cnfStyle w:val="000000000000" w:firstRow="0" w:lastRow="0" w:firstColumn="0" w:lastColumn="0" w:oddVBand="0" w:evenVBand="0" w:oddHBand="0" w:evenHBand="0" w:firstRowFirstColumn="0" w:firstRowLastColumn="0" w:lastRowFirstColumn="0" w:lastRowLastColumn="0"/>
              <w:rPr>
                <w:sz w:val="22"/>
              </w:rPr>
            </w:pPr>
            <w:r w:rsidRPr="00024610">
              <w:rPr>
                <w:sz w:val="22"/>
              </w:rPr>
              <w:t>Unstandardized Coefficients</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14:paraId="7F407ED3" w14:textId="77777777" w:rsidR="00024610" w:rsidRPr="00024610" w:rsidRDefault="00024610" w:rsidP="00024610">
            <w:pPr>
              <w:jc w:val="center"/>
              <w:rPr>
                <w:sz w:val="22"/>
              </w:rPr>
            </w:pPr>
            <w:r w:rsidRPr="00024610">
              <w:rPr>
                <w:sz w:val="22"/>
              </w:rPr>
              <w:t>Standardized Coefficients</w:t>
            </w:r>
          </w:p>
        </w:tc>
        <w:tc>
          <w:tcPr>
            <w:tcW w:w="741" w:type="dxa"/>
            <w:vMerge w:val="restart"/>
            <w:shd w:val="clear" w:color="auto" w:fill="auto"/>
          </w:tcPr>
          <w:p w14:paraId="684E5677" w14:textId="77777777" w:rsidR="00024610" w:rsidRPr="00024610" w:rsidRDefault="00024610" w:rsidP="00024610">
            <w:pPr>
              <w:jc w:val="center"/>
              <w:cnfStyle w:val="000000000000" w:firstRow="0" w:lastRow="0" w:firstColumn="0" w:lastColumn="0" w:oddVBand="0" w:evenVBand="0" w:oddHBand="0" w:evenHBand="0" w:firstRowFirstColumn="0" w:firstRowLastColumn="0" w:lastRowFirstColumn="0" w:lastRowLastColumn="0"/>
              <w:rPr>
                <w:sz w:val="22"/>
              </w:rPr>
            </w:pPr>
            <w:r w:rsidRPr="00024610">
              <w:rPr>
                <w:sz w:val="22"/>
              </w:rPr>
              <w:t>t</w:t>
            </w:r>
          </w:p>
        </w:tc>
        <w:tc>
          <w:tcPr>
            <w:cnfStyle w:val="000010000000" w:firstRow="0" w:lastRow="0" w:firstColumn="0" w:lastColumn="0" w:oddVBand="1" w:evenVBand="0" w:oddHBand="0" w:evenHBand="0" w:firstRowFirstColumn="0" w:firstRowLastColumn="0" w:lastRowFirstColumn="0" w:lastRowLastColumn="0"/>
            <w:tcW w:w="709" w:type="dxa"/>
            <w:vMerge w:val="restart"/>
            <w:shd w:val="clear" w:color="auto" w:fill="auto"/>
          </w:tcPr>
          <w:p w14:paraId="20581023" w14:textId="77777777" w:rsidR="00024610" w:rsidRPr="00024610" w:rsidRDefault="00024610" w:rsidP="00024610">
            <w:pPr>
              <w:jc w:val="center"/>
              <w:rPr>
                <w:sz w:val="22"/>
              </w:rPr>
            </w:pPr>
            <w:r w:rsidRPr="00024610">
              <w:rPr>
                <w:sz w:val="22"/>
              </w:rPr>
              <w:t>Sig.</w:t>
            </w:r>
          </w:p>
        </w:tc>
      </w:tr>
      <w:tr w:rsidR="00024610" w:rsidRPr="00024610" w14:paraId="6AC7909B" w14:textId="77777777" w:rsidTr="0002461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15" w:type="dxa"/>
            <w:gridSpan w:val="2"/>
            <w:vMerge/>
            <w:shd w:val="clear" w:color="auto" w:fill="auto"/>
          </w:tcPr>
          <w:p w14:paraId="780B8ED5" w14:textId="77777777" w:rsidR="00024610" w:rsidRPr="00024610" w:rsidRDefault="00024610" w:rsidP="00024610">
            <w:pPr>
              <w:rPr>
                <w:sz w:val="22"/>
              </w:rPr>
            </w:pPr>
          </w:p>
        </w:tc>
        <w:tc>
          <w:tcPr>
            <w:tcW w:w="1310" w:type="dxa"/>
            <w:shd w:val="clear" w:color="auto" w:fill="auto"/>
          </w:tcPr>
          <w:p w14:paraId="6E738BEB" w14:textId="77777777" w:rsidR="00024610" w:rsidRPr="00024610" w:rsidRDefault="00024610" w:rsidP="00024610">
            <w:pPr>
              <w:jc w:val="center"/>
              <w:cnfStyle w:val="000000100000" w:firstRow="0" w:lastRow="0" w:firstColumn="0" w:lastColumn="0" w:oddVBand="0" w:evenVBand="0" w:oddHBand="1" w:evenHBand="0" w:firstRowFirstColumn="0" w:firstRowLastColumn="0" w:lastRowFirstColumn="0" w:lastRowLastColumn="0"/>
              <w:rPr>
                <w:sz w:val="22"/>
              </w:rPr>
            </w:pPr>
            <w:r w:rsidRPr="00024610">
              <w:rPr>
                <w:sz w:val="22"/>
              </w:rPr>
              <w:t>B</w:t>
            </w:r>
          </w:p>
        </w:tc>
        <w:tc>
          <w:tcPr>
            <w:cnfStyle w:val="000010000000" w:firstRow="0" w:lastRow="0" w:firstColumn="0" w:lastColumn="0" w:oddVBand="1" w:evenVBand="0" w:oddHBand="0" w:evenHBand="0" w:firstRowFirstColumn="0" w:firstRowLastColumn="0" w:lastRowFirstColumn="0" w:lastRowLastColumn="0"/>
            <w:tcW w:w="1308" w:type="dxa"/>
            <w:shd w:val="clear" w:color="auto" w:fill="auto"/>
          </w:tcPr>
          <w:p w14:paraId="61CBB107" w14:textId="77777777" w:rsidR="00024610" w:rsidRPr="00024610" w:rsidRDefault="00024610" w:rsidP="00024610">
            <w:pPr>
              <w:jc w:val="center"/>
              <w:rPr>
                <w:sz w:val="22"/>
              </w:rPr>
            </w:pPr>
            <w:r w:rsidRPr="00024610">
              <w:rPr>
                <w:sz w:val="22"/>
              </w:rPr>
              <w:t>Std. Error</w:t>
            </w:r>
          </w:p>
        </w:tc>
        <w:tc>
          <w:tcPr>
            <w:tcW w:w="1440" w:type="dxa"/>
            <w:shd w:val="clear" w:color="auto" w:fill="auto"/>
          </w:tcPr>
          <w:p w14:paraId="5E5340B8" w14:textId="77777777" w:rsidR="00024610" w:rsidRPr="00024610" w:rsidRDefault="00024610" w:rsidP="00024610">
            <w:pPr>
              <w:jc w:val="center"/>
              <w:cnfStyle w:val="000000100000" w:firstRow="0" w:lastRow="0" w:firstColumn="0" w:lastColumn="0" w:oddVBand="0" w:evenVBand="0" w:oddHBand="1" w:evenHBand="0" w:firstRowFirstColumn="0" w:firstRowLastColumn="0" w:lastRowFirstColumn="0" w:lastRowLastColumn="0"/>
              <w:rPr>
                <w:sz w:val="22"/>
              </w:rPr>
            </w:pPr>
            <w:r w:rsidRPr="00024610">
              <w:rPr>
                <w:sz w:val="22"/>
              </w:rPr>
              <w:t>Beta</w:t>
            </w:r>
          </w:p>
        </w:tc>
        <w:tc>
          <w:tcPr>
            <w:cnfStyle w:val="000010000000" w:firstRow="0" w:lastRow="0" w:firstColumn="0" w:lastColumn="0" w:oddVBand="1" w:evenVBand="0" w:oddHBand="0" w:evenHBand="0" w:firstRowFirstColumn="0" w:firstRowLastColumn="0" w:lastRowFirstColumn="0" w:lastRowLastColumn="0"/>
            <w:tcW w:w="741" w:type="dxa"/>
            <w:vMerge/>
            <w:shd w:val="clear" w:color="auto" w:fill="auto"/>
          </w:tcPr>
          <w:p w14:paraId="3AE6B141" w14:textId="77777777" w:rsidR="00024610" w:rsidRPr="00024610" w:rsidRDefault="00024610" w:rsidP="00024610">
            <w:pPr>
              <w:rPr>
                <w:sz w:val="22"/>
              </w:rPr>
            </w:pPr>
          </w:p>
        </w:tc>
        <w:tc>
          <w:tcPr>
            <w:tcW w:w="709" w:type="dxa"/>
            <w:vMerge/>
            <w:shd w:val="clear" w:color="auto" w:fill="auto"/>
          </w:tcPr>
          <w:p w14:paraId="3F2ADF5C" w14:textId="77777777" w:rsidR="00024610" w:rsidRPr="00024610" w:rsidRDefault="00024610" w:rsidP="00024610">
            <w:pPr>
              <w:cnfStyle w:val="000000100000" w:firstRow="0" w:lastRow="0" w:firstColumn="0" w:lastColumn="0" w:oddVBand="0" w:evenVBand="0" w:oddHBand="1" w:evenHBand="0" w:firstRowFirstColumn="0" w:firstRowLastColumn="0" w:lastRowFirstColumn="0" w:lastRowLastColumn="0"/>
              <w:rPr>
                <w:sz w:val="22"/>
              </w:rPr>
            </w:pPr>
          </w:p>
        </w:tc>
      </w:tr>
      <w:tr w:rsidR="00024610" w:rsidRPr="00024610" w14:paraId="6E633124" w14:textId="77777777" w:rsidTr="00024610">
        <w:trPr>
          <w:jc w:val="center"/>
        </w:trPr>
        <w:tc>
          <w:tcPr>
            <w:cnfStyle w:val="000010000000" w:firstRow="0" w:lastRow="0" w:firstColumn="0" w:lastColumn="0" w:oddVBand="1" w:evenVBand="0" w:oddHBand="0" w:evenHBand="0" w:firstRowFirstColumn="0" w:firstRowLastColumn="0" w:lastRowFirstColumn="0" w:lastRowLastColumn="0"/>
            <w:tcW w:w="721" w:type="dxa"/>
            <w:vMerge w:val="restart"/>
            <w:shd w:val="clear" w:color="auto" w:fill="auto"/>
          </w:tcPr>
          <w:p w14:paraId="05036F64" w14:textId="77777777" w:rsidR="00024610" w:rsidRPr="00024610" w:rsidRDefault="00024610" w:rsidP="00024610">
            <w:pPr>
              <w:rPr>
                <w:sz w:val="22"/>
              </w:rPr>
            </w:pPr>
            <w:r w:rsidRPr="00024610">
              <w:rPr>
                <w:sz w:val="22"/>
              </w:rPr>
              <w:t>1</w:t>
            </w:r>
          </w:p>
        </w:tc>
        <w:tc>
          <w:tcPr>
            <w:tcW w:w="1694" w:type="dxa"/>
            <w:shd w:val="clear" w:color="auto" w:fill="auto"/>
          </w:tcPr>
          <w:p w14:paraId="6FD50426" w14:textId="77777777" w:rsidR="00024610" w:rsidRPr="00024610" w:rsidRDefault="00024610" w:rsidP="00024610">
            <w:pPr>
              <w:cnfStyle w:val="000000000000" w:firstRow="0" w:lastRow="0" w:firstColumn="0" w:lastColumn="0" w:oddVBand="0" w:evenVBand="0" w:oddHBand="0" w:evenHBand="0" w:firstRowFirstColumn="0" w:firstRowLastColumn="0" w:lastRowFirstColumn="0" w:lastRowLastColumn="0"/>
              <w:rPr>
                <w:sz w:val="22"/>
              </w:rPr>
            </w:pPr>
            <w:r w:rsidRPr="00024610">
              <w:rPr>
                <w:sz w:val="22"/>
              </w:rPr>
              <w:t>(Constant)</w:t>
            </w:r>
          </w:p>
        </w:tc>
        <w:tc>
          <w:tcPr>
            <w:cnfStyle w:val="000010000000" w:firstRow="0" w:lastRow="0" w:firstColumn="0" w:lastColumn="0" w:oddVBand="1" w:evenVBand="0" w:oddHBand="0" w:evenHBand="0" w:firstRowFirstColumn="0" w:firstRowLastColumn="0" w:lastRowFirstColumn="0" w:lastRowLastColumn="0"/>
            <w:tcW w:w="1310" w:type="dxa"/>
            <w:shd w:val="clear" w:color="auto" w:fill="auto"/>
          </w:tcPr>
          <w:p w14:paraId="5A0D282E" w14:textId="77777777" w:rsidR="00024610" w:rsidRPr="00024610" w:rsidRDefault="00024610" w:rsidP="00024610">
            <w:pPr>
              <w:jc w:val="right"/>
              <w:rPr>
                <w:sz w:val="22"/>
              </w:rPr>
            </w:pPr>
            <w:r w:rsidRPr="00024610">
              <w:rPr>
                <w:sz w:val="22"/>
              </w:rPr>
              <w:t>6.454</w:t>
            </w:r>
          </w:p>
        </w:tc>
        <w:tc>
          <w:tcPr>
            <w:tcW w:w="1308" w:type="dxa"/>
            <w:shd w:val="clear" w:color="auto" w:fill="auto"/>
          </w:tcPr>
          <w:p w14:paraId="45CB48A6" w14:textId="77777777" w:rsidR="00024610" w:rsidRPr="00024610" w:rsidRDefault="00024610" w:rsidP="00024610">
            <w:pPr>
              <w:jc w:val="right"/>
              <w:cnfStyle w:val="000000000000" w:firstRow="0" w:lastRow="0" w:firstColumn="0" w:lastColumn="0" w:oddVBand="0" w:evenVBand="0" w:oddHBand="0" w:evenHBand="0" w:firstRowFirstColumn="0" w:firstRowLastColumn="0" w:lastRowFirstColumn="0" w:lastRowLastColumn="0"/>
              <w:rPr>
                <w:sz w:val="22"/>
              </w:rPr>
            </w:pPr>
            <w:r w:rsidRPr="00024610">
              <w:rPr>
                <w:sz w:val="22"/>
              </w:rPr>
              <w:t>1.553</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14:paraId="22AEDD47" w14:textId="77777777" w:rsidR="00024610" w:rsidRPr="00024610" w:rsidRDefault="00024610" w:rsidP="00024610">
            <w:pPr>
              <w:rPr>
                <w:sz w:val="22"/>
              </w:rPr>
            </w:pPr>
          </w:p>
        </w:tc>
        <w:tc>
          <w:tcPr>
            <w:tcW w:w="741" w:type="dxa"/>
            <w:shd w:val="clear" w:color="auto" w:fill="auto"/>
          </w:tcPr>
          <w:p w14:paraId="296B9F85" w14:textId="77777777" w:rsidR="00024610" w:rsidRPr="00024610" w:rsidRDefault="00024610" w:rsidP="00024610">
            <w:pPr>
              <w:jc w:val="right"/>
              <w:cnfStyle w:val="000000000000" w:firstRow="0" w:lastRow="0" w:firstColumn="0" w:lastColumn="0" w:oddVBand="0" w:evenVBand="0" w:oddHBand="0" w:evenHBand="0" w:firstRowFirstColumn="0" w:firstRowLastColumn="0" w:lastRowFirstColumn="0" w:lastRowLastColumn="0"/>
              <w:rPr>
                <w:sz w:val="22"/>
              </w:rPr>
            </w:pPr>
            <w:r w:rsidRPr="00024610">
              <w:rPr>
                <w:sz w:val="22"/>
              </w:rPr>
              <w:t>4.155</w:t>
            </w: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14:paraId="20D38A09" w14:textId="77777777" w:rsidR="00024610" w:rsidRPr="00024610" w:rsidRDefault="00024610" w:rsidP="00024610">
            <w:pPr>
              <w:jc w:val="right"/>
              <w:rPr>
                <w:sz w:val="22"/>
              </w:rPr>
            </w:pPr>
            <w:r w:rsidRPr="00024610">
              <w:rPr>
                <w:sz w:val="22"/>
              </w:rPr>
              <w:t>.002</w:t>
            </w:r>
          </w:p>
        </w:tc>
      </w:tr>
      <w:tr w:rsidR="00024610" w:rsidRPr="00024610" w14:paraId="3F464F0F" w14:textId="77777777" w:rsidTr="0002461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21" w:type="dxa"/>
            <w:vMerge/>
            <w:shd w:val="clear" w:color="auto" w:fill="auto"/>
          </w:tcPr>
          <w:p w14:paraId="6E6122EB" w14:textId="77777777" w:rsidR="00024610" w:rsidRPr="00024610" w:rsidRDefault="00024610" w:rsidP="00024610">
            <w:pPr>
              <w:rPr>
                <w:sz w:val="22"/>
              </w:rPr>
            </w:pPr>
          </w:p>
        </w:tc>
        <w:tc>
          <w:tcPr>
            <w:tcW w:w="1694" w:type="dxa"/>
            <w:shd w:val="clear" w:color="auto" w:fill="auto"/>
          </w:tcPr>
          <w:p w14:paraId="1F858058" w14:textId="77777777" w:rsidR="00024610" w:rsidRPr="00024610" w:rsidRDefault="00024610" w:rsidP="00024610">
            <w:pPr>
              <w:cnfStyle w:val="000000100000" w:firstRow="0" w:lastRow="0" w:firstColumn="0" w:lastColumn="0" w:oddVBand="0" w:evenVBand="0" w:oddHBand="1" w:evenHBand="0" w:firstRowFirstColumn="0" w:firstRowLastColumn="0" w:lastRowFirstColumn="0" w:lastRowLastColumn="0"/>
              <w:rPr>
                <w:sz w:val="22"/>
              </w:rPr>
            </w:pPr>
            <w:proofErr w:type="spellStart"/>
            <w:r w:rsidRPr="00024610">
              <w:rPr>
                <w:sz w:val="22"/>
              </w:rPr>
              <w:t>Harga</w:t>
            </w:r>
            <w:proofErr w:type="spellEnd"/>
            <w:r w:rsidRPr="00024610">
              <w:rPr>
                <w:sz w:val="22"/>
              </w:rPr>
              <w:t xml:space="preserve"> </w:t>
            </w:r>
            <w:proofErr w:type="spellStart"/>
            <w:r w:rsidRPr="00024610">
              <w:rPr>
                <w:sz w:val="22"/>
              </w:rPr>
              <w:t>Pedagang</w:t>
            </w:r>
            <w:proofErr w:type="spellEnd"/>
          </w:p>
        </w:tc>
        <w:tc>
          <w:tcPr>
            <w:cnfStyle w:val="000010000000" w:firstRow="0" w:lastRow="0" w:firstColumn="0" w:lastColumn="0" w:oddVBand="1" w:evenVBand="0" w:oddHBand="0" w:evenHBand="0" w:firstRowFirstColumn="0" w:firstRowLastColumn="0" w:lastRowFirstColumn="0" w:lastRowLastColumn="0"/>
            <w:tcW w:w="1310" w:type="dxa"/>
            <w:shd w:val="clear" w:color="auto" w:fill="auto"/>
          </w:tcPr>
          <w:p w14:paraId="5F9963E4" w14:textId="77777777" w:rsidR="00024610" w:rsidRPr="00024610" w:rsidRDefault="00024610" w:rsidP="00024610">
            <w:pPr>
              <w:jc w:val="right"/>
              <w:rPr>
                <w:sz w:val="22"/>
              </w:rPr>
            </w:pPr>
            <w:r w:rsidRPr="00024610">
              <w:rPr>
                <w:sz w:val="22"/>
              </w:rPr>
              <w:t>.405</w:t>
            </w:r>
          </w:p>
        </w:tc>
        <w:tc>
          <w:tcPr>
            <w:tcW w:w="1308" w:type="dxa"/>
            <w:shd w:val="clear" w:color="auto" w:fill="auto"/>
          </w:tcPr>
          <w:p w14:paraId="1A9A1D50" w14:textId="77777777" w:rsidR="00024610" w:rsidRPr="00024610" w:rsidRDefault="00024610" w:rsidP="00024610">
            <w:pPr>
              <w:jc w:val="right"/>
              <w:cnfStyle w:val="000000100000" w:firstRow="0" w:lastRow="0" w:firstColumn="0" w:lastColumn="0" w:oddVBand="0" w:evenVBand="0" w:oddHBand="1" w:evenHBand="0" w:firstRowFirstColumn="0" w:firstRowLastColumn="0" w:lastRowFirstColumn="0" w:lastRowLastColumn="0"/>
              <w:rPr>
                <w:sz w:val="22"/>
              </w:rPr>
            </w:pPr>
            <w:r w:rsidRPr="00024610">
              <w:rPr>
                <w:sz w:val="22"/>
              </w:rPr>
              <w:t>.103</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14:paraId="256346BA" w14:textId="77777777" w:rsidR="00024610" w:rsidRPr="00024610" w:rsidRDefault="00024610" w:rsidP="00024610">
            <w:pPr>
              <w:jc w:val="right"/>
              <w:rPr>
                <w:sz w:val="22"/>
              </w:rPr>
            </w:pPr>
            <w:r w:rsidRPr="00024610">
              <w:rPr>
                <w:sz w:val="22"/>
              </w:rPr>
              <w:t>.780</w:t>
            </w:r>
          </w:p>
        </w:tc>
        <w:tc>
          <w:tcPr>
            <w:tcW w:w="741" w:type="dxa"/>
            <w:shd w:val="clear" w:color="auto" w:fill="auto"/>
          </w:tcPr>
          <w:p w14:paraId="6C9D1E0A" w14:textId="77777777" w:rsidR="00024610" w:rsidRPr="00024610" w:rsidRDefault="00024610" w:rsidP="00024610">
            <w:pPr>
              <w:jc w:val="right"/>
              <w:cnfStyle w:val="000000100000" w:firstRow="0" w:lastRow="0" w:firstColumn="0" w:lastColumn="0" w:oddVBand="0" w:evenVBand="0" w:oddHBand="1" w:evenHBand="0" w:firstRowFirstColumn="0" w:firstRowLastColumn="0" w:lastRowFirstColumn="0" w:lastRowLastColumn="0"/>
              <w:rPr>
                <w:sz w:val="22"/>
              </w:rPr>
            </w:pPr>
            <w:r w:rsidRPr="00024610">
              <w:rPr>
                <w:sz w:val="22"/>
              </w:rPr>
              <w:t>3.938</w:t>
            </w: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cPr>
          <w:p w14:paraId="629668FB" w14:textId="77777777" w:rsidR="00024610" w:rsidRPr="00024610" w:rsidRDefault="00024610" w:rsidP="00024610">
            <w:pPr>
              <w:jc w:val="right"/>
              <w:rPr>
                <w:sz w:val="22"/>
              </w:rPr>
            </w:pPr>
            <w:r w:rsidRPr="00024610">
              <w:rPr>
                <w:sz w:val="22"/>
              </w:rPr>
              <w:t>.003</w:t>
            </w:r>
          </w:p>
        </w:tc>
      </w:tr>
    </w:tbl>
    <w:p w14:paraId="506F77B8" w14:textId="5EEFE22B" w:rsidR="00024610" w:rsidRPr="00024610" w:rsidRDefault="00024610" w:rsidP="00024610">
      <w:pPr>
        <w:pStyle w:val="ListParagraph"/>
        <w:autoSpaceDE w:val="0"/>
        <w:autoSpaceDN w:val="0"/>
        <w:adjustRightInd w:val="0"/>
        <w:spacing w:after="0"/>
        <w:jc w:val="center"/>
        <w:rPr>
          <w:rFonts w:ascii="Times New Roman" w:hAnsi="Times New Roman" w:cs="Times New Roman"/>
        </w:rPr>
      </w:pPr>
      <w:proofErr w:type="spellStart"/>
      <w:proofErr w:type="gramStart"/>
      <w:r w:rsidRPr="00024610">
        <w:rPr>
          <w:rFonts w:ascii="Times New Roman" w:hAnsi="Times New Roman" w:cs="Times New Roman"/>
          <w:i/>
          <w:sz w:val="20"/>
          <w:szCs w:val="21"/>
          <w:shd w:val="clear" w:color="auto" w:fill="FFFFFF"/>
        </w:rPr>
        <w:t>Sumber</w:t>
      </w:r>
      <w:proofErr w:type="spellEnd"/>
      <w:r w:rsidRPr="00024610">
        <w:rPr>
          <w:rFonts w:ascii="Times New Roman" w:hAnsi="Times New Roman" w:cs="Times New Roman"/>
          <w:i/>
          <w:sz w:val="20"/>
          <w:szCs w:val="21"/>
          <w:shd w:val="clear" w:color="auto" w:fill="FFFFFF"/>
        </w:rPr>
        <w:t xml:space="preserve"> :</w:t>
      </w:r>
      <w:proofErr w:type="gramEnd"/>
      <w:r w:rsidRPr="00024610">
        <w:rPr>
          <w:rFonts w:ascii="Times New Roman" w:hAnsi="Times New Roman" w:cs="Times New Roman"/>
          <w:i/>
          <w:sz w:val="20"/>
          <w:szCs w:val="21"/>
          <w:shd w:val="clear" w:color="auto" w:fill="FFFFFF"/>
        </w:rPr>
        <w:t xml:space="preserve"> Data Primer </w:t>
      </w:r>
      <w:proofErr w:type="spellStart"/>
      <w:r w:rsidRPr="00024610">
        <w:rPr>
          <w:rFonts w:ascii="Times New Roman" w:hAnsi="Times New Roman" w:cs="Times New Roman"/>
          <w:i/>
          <w:sz w:val="20"/>
          <w:szCs w:val="21"/>
          <w:shd w:val="clear" w:color="auto" w:fill="FFFFFF"/>
        </w:rPr>
        <w:t>Diolah</w:t>
      </w:r>
      <w:proofErr w:type="spellEnd"/>
      <w:r w:rsidRPr="00024610">
        <w:rPr>
          <w:rFonts w:ascii="Times New Roman" w:hAnsi="Times New Roman" w:cs="Times New Roman"/>
          <w:i/>
          <w:sz w:val="20"/>
          <w:szCs w:val="21"/>
          <w:shd w:val="clear" w:color="auto" w:fill="FFFFFF"/>
        </w:rPr>
        <w:t>, 2022</w:t>
      </w:r>
    </w:p>
    <w:p w14:paraId="6D57ED5C" w14:textId="77777777" w:rsidR="00024610" w:rsidRDefault="00024610" w:rsidP="00024610">
      <w:pPr>
        <w:ind w:left="720" w:firstLine="720"/>
        <w:jc w:val="both"/>
      </w:pPr>
      <w:proofErr w:type="spellStart"/>
      <w:r>
        <w:t>Diketahui</w:t>
      </w:r>
      <w:proofErr w:type="spellEnd"/>
      <w:r>
        <w:t xml:space="preserve"> </w:t>
      </w:r>
      <w:proofErr w:type="spellStart"/>
      <w:r>
        <w:t>nilai</w:t>
      </w:r>
      <w:proofErr w:type="spellEnd"/>
      <w:r>
        <w:t xml:space="preserve"> constant</w:t>
      </w:r>
      <w:r w:rsidRPr="00FC06FB">
        <w:t xml:space="preserve"> (</w:t>
      </w:r>
      <w:r w:rsidRPr="00917AAF">
        <w:rPr>
          <w:i/>
        </w:rPr>
        <w:t>a</w:t>
      </w:r>
      <w:r w:rsidRPr="00FC06FB">
        <w:t xml:space="preserve">) </w:t>
      </w:r>
      <w:proofErr w:type="spellStart"/>
      <w:r w:rsidRPr="00FC06FB">
        <w:t>sebesar</w:t>
      </w:r>
      <w:proofErr w:type="spellEnd"/>
      <w:r w:rsidRPr="00FC06FB">
        <w:t xml:space="preserve"> 6.454, </w:t>
      </w:r>
      <w:proofErr w:type="spellStart"/>
      <w:r w:rsidRPr="00FC06FB">
        <w:t>sedang</w:t>
      </w:r>
      <w:r>
        <w:t>kan</w:t>
      </w:r>
      <w:proofErr w:type="spellEnd"/>
      <w:r>
        <w:t xml:space="preserve"> </w:t>
      </w:r>
      <w:proofErr w:type="spellStart"/>
      <w:r>
        <w:t>nilai</w:t>
      </w:r>
      <w:proofErr w:type="spellEnd"/>
      <w:r>
        <w:t xml:space="preserve"> b </w:t>
      </w:r>
      <w:proofErr w:type="spellStart"/>
      <w:r>
        <w:t>sebesar</w:t>
      </w:r>
      <w:proofErr w:type="spellEnd"/>
      <w:r>
        <w:t xml:space="preserve"> 0.405, </w:t>
      </w:r>
      <w:proofErr w:type="spellStart"/>
      <w:r w:rsidRPr="00FC06FB">
        <w:t>sehingga</w:t>
      </w:r>
      <w:proofErr w:type="spellEnd"/>
      <w:r w:rsidRPr="00FC06FB">
        <w:t xml:space="preserve"> </w:t>
      </w:r>
      <w:proofErr w:type="spellStart"/>
      <w:proofErr w:type="gramStart"/>
      <w:r w:rsidRPr="00FC06FB">
        <w:t>persamaan</w:t>
      </w:r>
      <w:proofErr w:type="spellEnd"/>
      <w:r w:rsidRPr="00FC06FB">
        <w:t xml:space="preserve">  </w:t>
      </w:r>
      <w:proofErr w:type="spellStart"/>
      <w:r w:rsidRPr="00FC06FB">
        <w:t>regresinya</w:t>
      </w:r>
      <w:proofErr w:type="spellEnd"/>
      <w:proofErr w:type="gramEnd"/>
      <w:r>
        <w:t xml:space="preserve"> </w:t>
      </w:r>
      <w:proofErr w:type="spellStart"/>
      <w:r>
        <w:t>adalah</w:t>
      </w:r>
      <w:proofErr w:type="spellEnd"/>
      <w:r>
        <w:t xml:space="preserve"> :</w:t>
      </w:r>
    </w:p>
    <w:p w14:paraId="6139D656" w14:textId="77777777" w:rsidR="00024610" w:rsidRPr="00FC06FB" w:rsidRDefault="00024610" w:rsidP="00024610">
      <w:pPr>
        <w:ind w:firstLine="720"/>
        <w:jc w:val="both"/>
      </w:pPr>
      <w:r w:rsidRPr="00FC06FB">
        <w:t>Y = a + bx</w:t>
      </w:r>
    </w:p>
    <w:p w14:paraId="02E07B16" w14:textId="77777777" w:rsidR="00024610" w:rsidRDefault="00024610" w:rsidP="00024610">
      <w:pPr>
        <w:ind w:firstLine="720"/>
      </w:pPr>
      <w:r>
        <w:t>Y = 6.454 + 0.405x</w:t>
      </w:r>
    </w:p>
    <w:p w14:paraId="78DEA64C" w14:textId="77777777" w:rsidR="00024610" w:rsidRPr="00FC06FB" w:rsidRDefault="00024610" w:rsidP="00024610">
      <w:pPr>
        <w:ind w:firstLine="720"/>
        <w:jc w:val="both"/>
      </w:pPr>
      <w:proofErr w:type="spellStart"/>
      <w:r>
        <w:t>Persamaan</w:t>
      </w:r>
      <w:proofErr w:type="spellEnd"/>
      <w:r>
        <w:t xml:space="preserve"> </w:t>
      </w:r>
      <w:proofErr w:type="spellStart"/>
      <w:r>
        <w:t>tersebut</w:t>
      </w:r>
      <w:proofErr w:type="spellEnd"/>
      <w:r w:rsidRPr="00FC06FB">
        <w:t xml:space="preserve"> </w:t>
      </w:r>
      <w:proofErr w:type="spellStart"/>
      <w:r w:rsidRPr="00FC06FB">
        <w:t>dapat</w:t>
      </w:r>
      <w:proofErr w:type="spellEnd"/>
      <w:r w:rsidRPr="00FC06FB">
        <w:t xml:space="preserve"> </w:t>
      </w:r>
      <w:proofErr w:type="spellStart"/>
      <w:proofErr w:type="gramStart"/>
      <w:r w:rsidRPr="00FC06FB">
        <w:t>dijelaskan</w:t>
      </w:r>
      <w:proofErr w:type="spellEnd"/>
      <w:r w:rsidRPr="00FC06FB">
        <w:t xml:space="preserve"> :</w:t>
      </w:r>
      <w:proofErr w:type="gramEnd"/>
    </w:p>
    <w:p w14:paraId="109EB15E" w14:textId="77777777" w:rsidR="00024610" w:rsidRDefault="00024610" w:rsidP="00024610">
      <w:pPr>
        <w:pStyle w:val="ListParagraph"/>
        <w:widowControl w:val="0"/>
        <w:numPr>
          <w:ilvl w:val="0"/>
          <w:numId w:val="7"/>
        </w:numPr>
        <w:suppressAutoHyphens w:val="0"/>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F80C84">
        <w:rPr>
          <w:rFonts w:ascii="Times New Roman" w:hAnsi="Times New Roman" w:cs="Times New Roman"/>
          <w:sz w:val="24"/>
          <w:szCs w:val="24"/>
        </w:rPr>
        <w:t>Konstanta</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sebesar</w:t>
      </w:r>
      <w:proofErr w:type="spellEnd"/>
      <w:r w:rsidRPr="00F80C84">
        <w:rPr>
          <w:rFonts w:ascii="Times New Roman" w:hAnsi="Times New Roman" w:cs="Times New Roman"/>
          <w:sz w:val="24"/>
          <w:szCs w:val="24"/>
        </w:rPr>
        <w:t xml:space="preserve"> 6.454 </w:t>
      </w:r>
      <w:proofErr w:type="spellStart"/>
      <w:r w:rsidRPr="00F80C84">
        <w:rPr>
          <w:rFonts w:ascii="Times New Roman" w:hAnsi="Times New Roman" w:cs="Times New Roman"/>
          <w:sz w:val="24"/>
          <w:szCs w:val="24"/>
        </w:rPr>
        <w:t>mengandung</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arti</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bahwa</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nilai</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konsisten</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variabel</w:t>
      </w:r>
      <w:proofErr w:type="spellEnd"/>
      <w:r w:rsidRPr="00F80C84">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adalah</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sebesar</w:t>
      </w:r>
      <w:proofErr w:type="spellEnd"/>
      <w:r w:rsidRPr="00F80C84">
        <w:rPr>
          <w:rFonts w:ascii="Times New Roman" w:hAnsi="Times New Roman" w:cs="Times New Roman"/>
          <w:sz w:val="24"/>
          <w:szCs w:val="24"/>
        </w:rPr>
        <w:t xml:space="preserve"> 6.454</w:t>
      </w:r>
    </w:p>
    <w:p w14:paraId="33072204" w14:textId="77777777" w:rsidR="00024610" w:rsidRDefault="00024610" w:rsidP="00024610">
      <w:pPr>
        <w:pStyle w:val="ListParagraph"/>
        <w:widowControl w:val="0"/>
        <w:numPr>
          <w:ilvl w:val="0"/>
          <w:numId w:val="7"/>
        </w:numPr>
        <w:suppressAutoHyphens w:val="0"/>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F80C84">
        <w:rPr>
          <w:rFonts w:ascii="Times New Roman" w:hAnsi="Times New Roman" w:cs="Times New Roman"/>
          <w:sz w:val="24"/>
          <w:szCs w:val="24"/>
        </w:rPr>
        <w:t>Koefisien</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regresi</w:t>
      </w:r>
      <w:proofErr w:type="spellEnd"/>
      <w:r w:rsidRPr="00F80C84">
        <w:rPr>
          <w:rFonts w:ascii="Times New Roman" w:hAnsi="Times New Roman" w:cs="Times New Roman"/>
          <w:sz w:val="24"/>
          <w:szCs w:val="24"/>
        </w:rPr>
        <w:t xml:space="preserve"> x </w:t>
      </w:r>
      <w:proofErr w:type="spellStart"/>
      <w:r w:rsidRPr="00F80C84">
        <w:rPr>
          <w:rFonts w:ascii="Times New Roman" w:hAnsi="Times New Roman" w:cs="Times New Roman"/>
          <w:sz w:val="24"/>
          <w:szCs w:val="24"/>
        </w:rPr>
        <w:t>sebesar</w:t>
      </w:r>
      <w:proofErr w:type="spellEnd"/>
      <w:r w:rsidRPr="00F80C84">
        <w:rPr>
          <w:rFonts w:ascii="Times New Roman" w:hAnsi="Times New Roman" w:cs="Times New Roman"/>
          <w:sz w:val="24"/>
          <w:szCs w:val="24"/>
        </w:rPr>
        <w:t xml:space="preserve"> 0.405</w:t>
      </w:r>
      <w:r>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menyatakan</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bahwa</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setiap</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penambahan</w:t>
      </w:r>
      <w:proofErr w:type="spellEnd"/>
      <w:r w:rsidRPr="00F80C84">
        <w:rPr>
          <w:rFonts w:ascii="Times New Roman" w:hAnsi="Times New Roman" w:cs="Times New Roman"/>
          <w:sz w:val="24"/>
          <w:szCs w:val="24"/>
        </w:rPr>
        <w:t xml:space="preserve"> 1% </w:t>
      </w:r>
      <w:proofErr w:type="spellStart"/>
      <w:r w:rsidRPr="00F80C84">
        <w:rPr>
          <w:rFonts w:ascii="Times New Roman" w:hAnsi="Times New Roman" w:cs="Times New Roman"/>
          <w:sz w:val="24"/>
          <w:szCs w:val="24"/>
        </w:rPr>
        <w:t>nilai</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harga</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pedagang</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maka</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nilai</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harga</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petani</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bertambah</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sebesar</w:t>
      </w:r>
      <w:proofErr w:type="spellEnd"/>
      <w:r w:rsidRPr="00F80C84">
        <w:rPr>
          <w:rFonts w:ascii="Times New Roman" w:hAnsi="Times New Roman" w:cs="Times New Roman"/>
          <w:sz w:val="24"/>
          <w:szCs w:val="24"/>
        </w:rPr>
        <w:t xml:space="preserve"> 0.405. </w:t>
      </w:r>
      <w:proofErr w:type="spellStart"/>
      <w:r w:rsidRPr="00F80C84">
        <w:rPr>
          <w:rFonts w:ascii="Times New Roman" w:hAnsi="Times New Roman" w:cs="Times New Roman"/>
          <w:sz w:val="24"/>
          <w:szCs w:val="24"/>
        </w:rPr>
        <w:t>Koefisien</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regresi</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tersebut</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bernilai</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positif</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sehingga</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dikatakan</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bahwa</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arah</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pengaruh</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variabel</w:t>
      </w:r>
      <w:proofErr w:type="spellEnd"/>
      <w:r w:rsidRPr="00F80C84">
        <w:rPr>
          <w:rFonts w:ascii="Times New Roman" w:hAnsi="Times New Roman" w:cs="Times New Roman"/>
          <w:sz w:val="24"/>
          <w:szCs w:val="24"/>
        </w:rPr>
        <w:t xml:space="preserve"> x </w:t>
      </w:r>
      <w:proofErr w:type="spellStart"/>
      <w:r w:rsidRPr="00F80C84">
        <w:rPr>
          <w:rFonts w:ascii="Times New Roman" w:hAnsi="Times New Roman" w:cs="Times New Roman"/>
          <w:sz w:val="24"/>
          <w:szCs w:val="24"/>
        </w:rPr>
        <w:t>terhadap</w:t>
      </w:r>
      <w:proofErr w:type="spellEnd"/>
      <w:r w:rsidRPr="00F80C84">
        <w:rPr>
          <w:rFonts w:ascii="Times New Roman" w:hAnsi="Times New Roman" w:cs="Times New Roman"/>
          <w:sz w:val="24"/>
          <w:szCs w:val="24"/>
        </w:rPr>
        <w:t xml:space="preserve"> y </w:t>
      </w:r>
      <w:proofErr w:type="spellStart"/>
      <w:proofErr w:type="gramStart"/>
      <w:r w:rsidRPr="00F80C84">
        <w:rPr>
          <w:rFonts w:ascii="Times New Roman" w:hAnsi="Times New Roman" w:cs="Times New Roman"/>
          <w:sz w:val="24"/>
          <w:szCs w:val="24"/>
        </w:rPr>
        <w:t>adalah</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positif</w:t>
      </w:r>
      <w:proofErr w:type="spellEnd"/>
      <w:proofErr w:type="gramEnd"/>
    </w:p>
    <w:p w14:paraId="33B0B624" w14:textId="77777777" w:rsidR="00024610" w:rsidRDefault="00024610" w:rsidP="00024610">
      <w:pPr>
        <w:widowControl w:val="0"/>
        <w:autoSpaceDE w:val="0"/>
        <w:autoSpaceDN w:val="0"/>
        <w:adjustRightInd w:val="0"/>
        <w:ind w:left="360" w:firstLine="360"/>
        <w:jc w:val="both"/>
      </w:pPr>
      <w:proofErr w:type="spellStart"/>
      <w:r>
        <w:t>Selain</w:t>
      </w:r>
      <w:proofErr w:type="spellEnd"/>
      <w:r>
        <w:t xml:space="preserve"> </w:t>
      </w:r>
      <w:proofErr w:type="spellStart"/>
      <w:r>
        <w:t>menggambarkan</w:t>
      </w:r>
      <w:proofErr w:type="spellEnd"/>
      <w:r>
        <w:t xml:space="preserve"> </w:t>
      </w:r>
      <w:proofErr w:type="spellStart"/>
      <w:r>
        <w:t>persamaan</w:t>
      </w:r>
      <w:proofErr w:type="spellEnd"/>
      <w:r>
        <w:t xml:space="preserve"> </w:t>
      </w:r>
      <w:proofErr w:type="spellStart"/>
      <w:r>
        <w:t>regresi</w:t>
      </w:r>
      <w:proofErr w:type="spellEnd"/>
      <w:r>
        <w:t xml:space="preserve"> output </w:t>
      </w:r>
      <w:proofErr w:type="spellStart"/>
      <w:r>
        <w:t>ini</w:t>
      </w:r>
      <w:proofErr w:type="spellEnd"/>
      <w:r>
        <w:t xml:space="preserve"> juga </w:t>
      </w:r>
      <w:proofErr w:type="spellStart"/>
      <w:r>
        <w:t>menampilkan</w:t>
      </w:r>
      <w:proofErr w:type="spellEnd"/>
      <w:r>
        <w:t xml:space="preserve"> uji </w:t>
      </w:r>
      <w:proofErr w:type="spellStart"/>
      <w:r>
        <w:t>signifikasi</w:t>
      </w:r>
      <w:proofErr w:type="spellEnd"/>
      <w:r>
        <w:t xml:space="preserve"> </w:t>
      </w:r>
      <w:proofErr w:type="spellStart"/>
      <w:r>
        <w:t>dengan</w:t>
      </w:r>
      <w:proofErr w:type="spellEnd"/>
      <w:r>
        <w:t xml:space="preserve"> uji t </w:t>
      </w:r>
      <w:proofErr w:type="spellStart"/>
      <w:r>
        <w:t>yaitu</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w:t>
      </w:r>
      <w:proofErr w:type="spellStart"/>
      <w:r>
        <w:t>ada</w:t>
      </w:r>
      <w:proofErr w:type="spellEnd"/>
      <w:r>
        <w:t xml:space="preserve"> </w:t>
      </w:r>
      <w:proofErr w:type="spellStart"/>
      <w:r>
        <w:t>pengaruh</w:t>
      </w:r>
      <w:proofErr w:type="spellEnd"/>
      <w:r>
        <w:t xml:space="preserve"> yang </w:t>
      </w:r>
      <w:proofErr w:type="spellStart"/>
      <w:r>
        <w:t>nyata</w:t>
      </w:r>
      <w:proofErr w:type="spellEnd"/>
      <w:r>
        <w:t xml:space="preserve"> </w:t>
      </w:r>
      <w:proofErr w:type="spellStart"/>
      <w:r>
        <w:t>variabel</w:t>
      </w:r>
      <w:proofErr w:type="spellEnd"/>
      <w:r>
        <w:t xml:space="preserve"> </w:t>
      </w:r>
      <w:proofErr w:type="spellStart"/>
      <w:r>
        <w:t>harga</w:t>
      </w:r>
      <w:proofErr w:type="spellEnd"/>
      <w:r>
        <w:t xml:space="preserve"> </w:t>
      </w:r>
      <w:proofErr w:type="spellStart"/>
      <w:r>
        <w:t>pedagang</w:t>
      </w:r>
      <w:proofErr w:type="spellEnd"/>
      <w:r>
        <w:t xml:space="preserve"> (x) </w:t>
      </w:r>
      <w:proofErr w:type="spellStart"/>
      <w:r>
        <w:t>terhadap</w:t>
      </w:r>
      <w:proofErr w:type="spellEnd"/>
      <w:r>
        <w:t xml:space="preserve"> </w:t>
      </w:r>
      <w:proofErr w:type="spellStart"/>
      <w:r>
        <w:t>variabel</w:t>
      </w:r>
      <w:proofErr w:type="spellEnd"/>
      <w:r>
        <w:t xml:space="preserve"> </w:t>
      </w:r>
      <w:proofErr w:type="spellStart"/>
      <w:r>
        <w:t>harga</w:t>
      </w:r>
      <w:proofErr w:type="spellEnd"/>
      <w:r>
        <w:t xml:space="preserve"> </w:t>
      </w:r>
      <w:proofErr w:type="spellStart"/>
      <w:r>
        <w:t>petani</w:t>
      </w:r>
      <w:proofErr w:type="spellEnd"/>
      <w:r>
        <w:t xml:space="preserve"> (y). </w:t>
      </w:r>
      <w:proofErr w:type="spellStart"/>
      <w:r>
        <w:t>Sebelum</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membuat</w:t>
      </w:r>
      <w:proofErr w:type="spellEnd"/>
      <w:r>
        <w:t xml:space="preserve"> </w:t>
      </w:r>
      <w:proofErr w:type="spellStart"/>
      <w:r>
        <w:t>hipotesis</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1D484FE2" w14:textId="77777777" w:rsidR="00024610" w:rsidRPr="0011433C" w:rsidRDefault="00024610" w:rsidP="00024610">
      <w:pPr>
        <w:pStyle w:val="ListParagraph"/>
        <w:widowControl w:val="0"/>
        <w:numPr>
          <w:ilvl w:val="0"/>
          <w:numId w:val="9"/>
        </w:numPr>
        <w:suppressAutoHyphens w:val="0"/>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1433C">
        <w:rPr>
          <w:rFonts w:ascii="Times New Roman" w:hAnsi="Times New Roman" w:cs="Times New Roman"/>
          <w:sz w:val="24"/>
          <w:szCs w:val="24"/>
        </w:rPr>
        <w:t>Ho :</w:t>
      </w:r>
      <w:proofErr w:type="gram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Tidak</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ada</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pengaruh</w:t>
      </w:r>
      <w:proofErr w:type="spellEnd"/>
      <w:r w:rsidRPr="0011433C">
        <w:rPr>
          <w:rFonts w:ascii="Times New Roman" w:hAnsi="Times New Roman" w:cs="Times New Roman"/>
          <w:sz w:val="24"/>
          <w:szCs w:val="24"/>
        </w:rPr>
        <w:t xml:space="preserve"> yang </w:t>
      </w:r>
      <w:proofErr w:type="spellStart"/>
      <w:r w:rsidRPr="0011433C">
        <w:rPr>
          <w:rFonts w:ascii="Times New Roman" w:hAnsi="Times New Roman" w:cs="Times New Roman"/>
          <w:sz w:val="24"/>
          <w:szCs w:val="24"/>
        </w:rPr>
        <w:t>nyata</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variabel</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harga</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pedagang</w:t>
      </w:r>
      <w:proofErr w:type="spellEnd"/>
      <w:r w:rsidRPr="0011433C">
        <w:rPr>
          <w:rFonts w:ascii="Times New Roman" w:hAnsi="Times New Roman" w:cs="Times New Roman"/>
          <w:sz w:val="24"/>
          <w:szCs w:val="24"/>
        </w:rPr>
        <w:t xml:space="preserve"> (x) </w:t>
      </w:r>
      <w:proofErr w:type="spellStart"/>
      <w:r w:rsidRPr="0011433C">
        <w:rPr>
          <w:rFonts w:ascii="Times New Roman" w:hAnsi="Times New Roman" w:cs="Times New Roman"/>
          <w:sz w:val="24"/>
          <w:szCs w:val="24"/>
        </w:rPr>
        <w:t>terhadap</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variabel</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harga</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petani</w:t>
      </w:r>
      <w:proofErr w:type="spellEnd"/>
      <w:r w:rsidRPr="0011433C">
        <w:rPr>
          <w:rFonts w:ascii="Times New Roman" w:hAnsi="Times New Roman" w:cs="Times New Roman"/>
          <w:sz w:val="24"/>
          <w:szCs w:val="24"/>
        </w:rPr>
        <w:t xml:space="preserve"> (y)</w:t>
      </w:r>
    </w:p>
    <w:p w14:paraId="7A2D4B8B" w14:textId="77777777" w:rsidR="00024610" w:rsidRDefault="00024610" w:rsidP="00024610">
      <w:pPr>
        <w:pStyle w:val="ListParagraph"/>
        <w:widowControl w:val="0"/>
        <w:numPr>
          <w:ilvl w:val="0"/>
          <w:numId w:val="9"/>
        </w:numPr>
        <w:suppressAutoHyphens w:val="0"/>
        <w:autoSpaceDE w:val="0"/>
        <w:autoSpaceDN w:val="0"/>
        <w:adjustRightInd w:val="0"/>
        <w:spacing w:after="0" w:line="240" w:lineRule="auto"/>
        <w:contextualSpacing/>
        <w:jc w:val="both"/>
        <w:rPr>
          <w:rFonts w:ascii="Times New Roman" w:hAnsi="Times New Roman" w:cs="Times New Roman"/>
          <w:sz w:val="24"/>
          <w:szCs w:val="24"/>
        </w:rPr>
      </w:pPr>
      <w:proofErr w:type="gramStart"/>
      <w:r w:rsidRPr="0011433C">
        <w:rPr>
          <w:rFonts w:ascii="Times New Roman" w:hAnsi="Times New Roman" w:cs="Times New Roman"/>
          <w:sz w:val="24"/>
          <w:szCs w:val="24"/>
        </w:rPr>
        <w:t>Ha :</w:t>
      </w:r>
      <w:proofErr w:type="gramEnd"/>
      <w:r w:rsidRPr="0011433C">
        <w:rPr>
          <w:rFonts w:ascii="Times New Roman" w:hAnsi="Times New Roman" w:cs="Times New Roman"/>
          <w:sz w:val="24"/>
          <w:szCs w:val="24"/>
        </w:rPr>
        <w:t xml:space="preserve"> Ada </w:t>
      </w:r>
      <w:proofErr w:type="spellStart"/>
      <w:r w:rsidRPr="0011433C">
        <w:rPr>
          <w:rFonts w:ascii="Times New Roman" w:hAnsi="Times New Roman" w:cs="Times New Roman"/>
          <w:sz w:val="24"/>
          <w:szCs w:val="24"/>
        </w:rPr>
        <w:t>pengaruh</w:t>
      </w:r>
      <w:proofErr w:type="spellEnd"/>
      <w:r w:rsidRPr="0011433C">
        <w:rPr>
          <w:rFonts w:ascii="Times New Roman" w:hAnsi="Times New Roman" w:cs="Times New Roman"/>
          <w:sz w:val="24"/>
          <w:szCs w:val="24"/>
        </w:rPr>
        <w:t xml:space="preserve"> yang </w:t>
      </w:r>
      <w:proofErr w:type="spellStart"/>
      <w:r w:rsidRPr="0011433C">
        <w:rPr>
          <w:rFonts w:ascii="Times New Roman" w:hAnsi="Times New Roman" w:cs="Times New Roman"/>
          <w:sz w:val="24"/>
          <w:szCs w:val="24"/>
        </w:rPr>
        <w:t>nyata</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variabel</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harga</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pedagang</w:t>
      </w:r>
      <w:proofErr w:type="spellEnd"/>
      <w:r w:rsidRPr="0011433C">
        <w:rPr>
          <w:rFonts w:ascii="Times New Roman" w:hAnsi="Times New Roman" w:cs="Times New Roman"/>
          <w:sz w:val="24"/>
          <w:szCs w:val="24"/>
        </w:rPr>
        <w:t xml:space="preserve"> (x) </w:t>
      </w:r>
      <w:proofErr w:type="spellStart"/>
      <w:r w:rsidRPr="0011433C">
        <w:rPr>
          <w:rFonts w:ascii="Times New Roman" w:hAnsi="Times New Roman" w:cs="Times New Roman"/>
          <w:sz w:val="24"/>
          <w:szCs w:val="24"/>
        </w:rPr>
        <w:t>terhadap</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variabel</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harga</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petani</w:t>
      </w:r>
      <w:proofErr w:type="spellEnd"/>
      <w:r w:rsidRPr="0011433C">
        <w:rPr>
          <w:rFonts w:ascii="Times New Roman" w:hAnsi="Times New Roman" w:cs="Times New Roman"/>
          <w:sz w:val="24"/>
          <w:szCs w:val="24"/>
        </w:rPr>
        <w:t xml:space="preserve"> (y)</w:t>
      </w:r>
    </w:p>
    <w:p w14:paraId="36B80769" w14:textId="77777777" w:rsidR="00024610" w:rsidRDefault="00024610" w:rsidP="00024610">
      <w:pPr>
        <w:widowControl w:val="0"/>
        <w:autoSpaceDE w:val="0"/>
        <w:autoSpaceDN w:val="0"/>
        <w:adjustRightInd w:val="0"/>
        <w:jc w:val="both"/>
      </w:pPr>
      <w:proofErr w:type="spellStart"/>
      <w:r>
        <w:t>Dengan</w:t>
      </w:r>
      <w:proofErr w:type="spellEnd"/>
      <w:r>
        <w:t xml:space="preserve"> </w:t>
      </w:r>
      <w:proofErr w:type="spellStart"/>
      <w:proofErr w:type="gramStart"/>
      <w:r>
        <w:t>syarat</w:t>
      </w:r>
      <w:proofErr w:type="spellEnd"/>
      <w:r>
        <w:t xml:space="preserve"> :</w:t>
      </w:r>
      <w:proofErr w:type="gramEnd"/>
    </w:p>
    <w:p w14:paraId="4D0120FC" w14:textId="77777777" w:rsidR="00024610" w:rsidRDefault="00024610" w:rsidP="00024610">
      <w:pPr>
        <w:pStyle w:val="ListParagraph"/>
        <w:widowControl w:val="0"/>
        <w:numPr>
          <w:ilvl w:val="0"/>
          <w:numId w:val="10"/>
        </w:numPr>
        <w:suppressAutoHyphens w:val="0"/>
        <w:autoSpaceDE w:val="0"/>
        <w:autoSpaceDN w:val="0"/>
        <w:adjustRightInd w:val="0"/>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t </w:t>
      </w:r>
      <w:proofErr w:type="spellStart"/>
      <w:r w:rsidRPr="0011433C">
        <w:rPr>
          <w:rFonts w:ascii="Times New Roman" w:hAnsi="Times New Roman" w:cs="Times New Roman"/>
          <w:i/>
          <w:sz w:val="24"/>
          <w:szCs w:val="24"/>
          <w:vertAlign w:val="subscript"/>
        </w:rPr>
        <w:t>hitung</w:t>
      </w:r>
      <w:proofErr w:type="spellEnd"/>
      <w:r w:rsidRPr="0011433C">
        <w:rPr>
          <w:rFonts w:ascii="Times New Roman" w:hAnsi="Times New Roman" w:cs="Times New Roman"/>
          <w:i/>
          <w:sz w:val="24"/>
          <w:szCs w:val="24"/>
          <w:vertAlign w:val="subscript"/>
        </w:rPr>
        <w:t xml:space="preserve"> </w:t>
      </w:r>
      <w:r>
        <w:rPr>
          <w:rFonts w:ascii="Times New Roman" w:hAnsi="Times New Roman" w:cs="Times New Roman"/>
          <w:sz w:val="24"/>
          <w:szCs w:val="24"/>
        </w:rPr>
        <w:t xml:space="preserve">&gt; t </w:t>
      </w:r>
      <w:proofErr w:type="spellStart"/>
      <w:r w:rsidRPr="0011433C">
        <w:rPr>
          <w:rFonts w:ascii="Times New Roman" w:hAnsi="Times New Roman" w:cs="Times New Roman"/>
          <w:i/>
          <w:sz w:val="24"/>
          <w:szCs w:val="24"/>
          <w:vertAlign w:val="subscript"/>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Ho </w:t>
      </w:r>
      <w:proofErr w:type="spellStart"/>
      <w:r>
        <w:rPr>
          <w:rFonts w:ascii="Times New Roman" w:hAnsi="Times New Roman" w:cs="Times New Roman"/>
          <w:sz w:val="24"/>
          <w:szCs w:val="24"/>
        </w:rPr>
        <w:t>ditolak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p>
    <w:p w14:paraId="3F5B3538" w14:textId="77777777" w:rsidR="00024610" w:rsidRPr="0011433C" w:rsidRDefault="00024610" w:rsidP="00024610">
      <w:pPr>
        <w:pStyle w:val="ListParagraph"/>
        <w:widowControl w:val="0"/>
        <w:numPr>
          <w:ilvl w:val="0"/>
          <w:numId w:val="10"/>
        </w:numPr>
        <w:suppressAutoHyphens w:val="0"/>
        <w:autoSpaceDE w:val="0"/>
        <w:autoSpaceDN w:val="0"/>
        <w:adjustRightInd w:val="0"/>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t </w:t>
      </w:r>
      <w:proofErr w:type="spellStart"/>
      <w:r w:rsidRPr="0011433C">
        <w:rPr>
          <w:rFonts w:ascii="Times New Roman" w:hAnsi="Times New Roman" w:cs="Times New Roman"/>
          <w:i/>
          <w:sz w:val="24"/>
          <w:szCs w:val="24"/>
          <w:vertAlign w:val="subscript"/>
        </w:rPr>
        <w:t>hitung</w:t>
      </w:r>
      <w:proofErr w:type="spellEnd"/>
      <w:r>
        <w:rPr>
          <w:rFonts w:ascii="Times New Roman" w:hAnsi="Times New Roman" w:cs="Times New Roman"/>
          <w:sz w:val="24"/>
          <w:szCs w:val="24"/>
        </w:rPr>
        <w:t xml:space="preserve"> &lt; t </w:t>
      </w:r>
      <w:proofErr w:type="spellStart"/>
      <w:r w:rsidRPr="0011433C">
        <w:rPr>
          <w:rFonts w:ascii="Times New Roman" w:hAnsi="Times New Roman" w:cs="Times New Roman"/>
          <w:i/>
          <w:sz w:val="24"/>
          <w:szCs w:val="24"/>
          <w:vertAlign w:val="subscript"/>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Ho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
    <w:p w14:paraId="29157EBC" w14:textId="77777777" w:rsidR="00024610" w:rsidRPr="00FC06FB" w:rsidRDefault="00024610" w:rsidP="00024610">
      <w:pPr>
        <w:jc w:val="both"/>
      </w:pPr>
      <w:proofErr w:type="spellStart"/>
      <w:r w:rsidRPr="00FC06FB">
        <w:t>Pengambilan</w:t>
      </w:r>
      <w:proofErr w:type="spellEnd"/>
      <w:r w:rsidRPr="00FC06FB">
        <w:t xml:space="preserve"> </w:t>
      </w:r>
      <w:proofErr w:type="spellStart"/>
      <w:r w:rsidRPr="00FC06FB">
        <w:t>keputusan</w:t>
      </w:r>
      <w:proofErr w:type="spellEnd"/>
      <w:r w:rsidRPr="00FC06FB">
        <w:t xml:space="preserve"> </w:t>
      </w:r>
      <w:proofErr w:type="spellStart"/>
      <w:r w:rsidRPr="00FC06FB">
        <w:t>dalam</w:t>
      </w:r>
      <w:proofErr w:type="spellEnd"/>
      <w:r w:rsidRPr="00FC06FB">
        <w:t xml:space="preserve"> uji </w:t>
      </w:r>
      <w:proofErr w:type="spellStart"/>
      <w:r w:rsidRPr="00FC06FB">
        <w:t>regresi</w:t>
      </w:r>
      <w:proofErr w:type="spellEnd"/>
      <w:r w:rsidRPr="00FC06FB">
        <w:t xml:space="preserve"> </w:t>
      </w:r>
      <w:r>
        <w:t xml:space="preserve">linear </w:t>
      </w:r>
      <w:proofErr w:type="spellStart"/>
      <w:proofErr w:type="gramStart"/>
      <w:r w:rsidRPr="00FC06FB">
        <w:t>sederhana</w:t>
      </w:r>
      <w:proofErr w:type="spellEnd"/>
      <w:r>
        <w:t xml:space="preserve"> :</w:t>
      </w:r>
      <w:proofErr w:type="gramEnd"/>
    </w:p>
    <w:p w14:paraId="38ABC086" w14:textId="77777777" w:rsidR="00024610" w:rsidRDefault="00024610" w:rsidP="00024610">
      <w:pPr>
        <w:pStyle w:val="ListParagraph"/>
        <w:widowControl w:val="0"/>
        <w:numPr>
          <w:ilvl w:val="0"/>
          <w:numId w:val="8"/>
        </w:numPr>
        <w:suppressAutoHyphens w:val="0"/>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F80C84">
        <w:rPr>
          <w:rFonts w:ascii="Times New Roman" w:hAnsi="Times New Roman" w:cs="Times New Roman"/>
          <w:sz w:val="24"/>
          <w:szCs w:val="24"/>
        </w:rPr>
        <w:t>Berdasarkan</w:t>
      </w:r>
      <w:proofErr w:type="spellEnd"/>
      <w:r w:rsidRPr="00F80C84">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w:t>
      </w:r>
      <w:r w:rsidRPr="00F80C84">
        <w:rPr>
          <w:rFonts w:ascii="Times New Roman" w:hAnsi="Times New Roman" w:cs="Times New Roman"/>
          <w:sz w:val="24"/>
          <w:szCs w:val="24"/>
        </w:rPr>
        <w:t>si</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dari</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tabel</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coefisien</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diperoleh</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nilai</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signifikansi</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sebesar</w:t>
      </w:r>
      <w:proofErr w:type="spellEnd"/>
      <w:r w:rsidRPr="00F80C84">
        <w:rPr>
          <w:rFonts w:ascii="Times New Roman" w:hAnsi="Times New Roman" w:cs="Times New Roman"/>
          <w:sz w:val="24"/>
          <w:szCs w:val="24"/>
        </w:rPr>
        <w:t xml:space="preserve"> 0.003 &lt; 0.05 </w:t>
      </w:r>
      <w:proofErr w:type="spellStart"/>
      <w:r w:rsidRPr="00F80C84">
        <w:rPr>
          <w:rFonts w:ascii="Times New Roman" w:hAnsi="Times New Roman" w:cs="Times New Roman"/>
          <w:sz w:val="24"/>
          <w:szCs w:val="24"/>
        </w:rPr>
        <w:t>sehingga</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dapat</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disimpulkan</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b</w:t>
      </w:r>
      <w:r>
        <w:rPr>
          <w:rFonts w:ascii="Times New Roman" w:hAnsi="Times New Roman" w:cs="Times New Roman"/>
          <w:sz w:val="24"/>
          <w:szCs w:val="24"/>
        </w:rPr>
        <w:t>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pedagang</w:t>
      </w:r>
      <w:proofErr w:type="spellEnd"/>
      <w:r>
        <w:rPr>
          <w:rFonts w:ascii="Times New Roman" w:hAnsi="Times New Roman" w:cs="Times New Roman"/>
          <w:sz w:val="24"/>
          <w:szCs w:val="24"/>
        </w:rPr>
        <w:t xml:space="preserve"> </w:t>
      </w:r>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berpengaruh</w:t>
      </w:r>
      <w:proofErr w:type="spellEnd"/>
      <w:proofErr w:type="gram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terhadap</w:t>
      </w:r>
      <w:proofErr w:type="spellEnd"/>
      <w:r w:rsidRPr="00F80C84">
        <w:rPr>
          <w:rFonts w:ascii="Times New Roman" w:hAnsi="Times New Roman" w:cs="Times New Roman"/>
          <w:sz w:val="24"/>
          <w:szCs w:val="24"/>
        </w:rPr>
        <w:t xml:space="preserve"> </w:t>
      </w:r>
      <w:proofErr w:type="spellStart"/>
      <w:r w:rsidRPr="00F80C84">
        <w:rPr>
          <w:rFonts w:ascii="Times New Roman" w:hAnsi="Times New Roman" w:cs="Times New Roman"/>
          <w:sz w:val="24"/>
          <w:szCs w:val="24"/>
        </w:rPr>
        <w:t>vari</w:t>
      </w:r>
      <w:r>
        <w:rPr>
          <w:rFonts w:ascii="Times New Roman" w:hAnsi="Times New Roman" w:cs="Times New Roman"/>
          <w:sz w:val="24"/>
          <w:szCs w:val="24"/>
        </w:rPr>
        <w: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
    <w:p w14:paraId="0FA824BE" w14:textId="12FB5308" w:rsidR="00A14F0C" w:rsidRPr="00024610" w:rsidRDefault="00024610" w:rsidP="00024610">
      <w:pPr>
        <w:pStyle w:val="ListParagraph"/>
        <w:widowControl w:val="0"/>
        <w:numPr>
          <w:ilvl w:val="0"/>
          <w:numId w:val="8"/>
        </w:numPr>
        <w:suppressAutoHyphens w:val="0"/>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11433C">
        <w:rPr>
          <w:rFonts w:ascii="Times New Roman" w:hAnsi="Times New Roman" w:cs="Times New Roman"/>
          <w:sz w:val="24"/>
          <w:szCs w:val="24"/>
        </w:rPr>
        <w:t>Berdasarkan</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nilai</w:t>
      </w:r>
      <w:proofErr w:type="spellEnd"/>
      <w:r w:rsidRPr="0011433C">
        <w:rPr>
          <w:rFonts w:ascii="Times New Roman" w:hAnsi="Times New Roman" w:cs="Times New Roman"/>
          <w:sz w:val="24"/>
          <w:szCs w:val="24"/>
        </w:rPr>
        <w:t xml:space="preserve"> uji t </w:t>
      </w:r>
      <w:proofErr w:type="spellStart"/>
      <w:r w:rsidRPr="0011433C">
        <w:rPr>
          <w:rFonts w:ascii="Times New Roman" w:hAnsi="Times New Roman" w:cs="Times New Roman"/>
          <w:sz w:val="24"/>
          <w:szCs w:val="24"/>
        </w:rPr>
        <w:t>diketahui</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nilai</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t</w:t>
      </w:r>
      <w:r w:rsidRPr="0011433C">
        <w:rPr>
          <w:rFonts w:ascii="Times New Roman" w:hAnsi="Times New Roman" w:cs="Times New Roman"/>
          <w:i/>
          <w:sz w:val="24"/>
          <w:szCs w:val="24"/>
          <w:vertAlign w:val="subscript"/>
        </w:rPr>
        <w:t>hitung</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sebesar</w:t>
      </w:r>
      <w:proofErr w:type="spellEnd"/>
      <w:r w:rsidRPr="0011433C">
        <w:rPr>
          <w:rFonts w:ascii="Times New Roman" w:hAnsi="Times New Roman" w:cs="Times New Roman"/>
          <w:sz w:val="24"/>
          <w:szCs w:val="24"/>
        </w:rPr>
        <w:t xml:space="preserve"> 3,938 &gt; </w:t>
      </w:r>
      <w:proofErr w:type="spellStart"/>
      <w:r w:rsidRPr="0011433C">
        <w:rPr>
          <w:rFonts w:ascii="Times New Roman" w:hAnsi="Times New Roman" w:cs="Times New Roman"/>
          <w:sz w:val="24"/>
          <w:szCs w:val="24"/>
        </w:rPr>
        <w:t>t</w:t>
      </w:r>
      <w:r w:rsidRPr="0011433C">
        <w:rPr>
          <w:rFonts w:ascii="Times New Roman" w:hAnsi="Times New Roman" w:cs="Times New Roman"/>
          <w:i/>
          <w:sz w:val="24"/>
          <w:szCs w:val="24"/>
          <w:vertAlign w:val="subscript"/>
        </w:rPr>
        <w:t>tabel</w:t>
      </w:r>
      <w:proofErr w:type="spellEnd"/>
      <w:r w:rsidRPr="0011433C">
        <w:rPr>
          <w:rFonts w:ascii="Times New Roman" w:hAnsi="Times New Roman" w:cs="Times New Roman"/>
          <w:sz w:val="24"/>
          <w:szCs w:val="24"/>
        </w:rPr>
        <w:t xml:space="preserve"> 2.228, </w:t>
      </w:r>
      <w:proofErr w:type="spellStart"/>
      <w:r w:rsidRPr="0011433C">
        <w:rPr>
          <w:rFonts w:ascii="Times New Roman" w:hAnsi="Times New Roman" w:cs="Times New Roman"/>
          <w:sz w:val="24"/>
          <w:szCs w:val="24"/>
        </w:rPr>
        <w:t>karena</w:t>
      </w:r>
      <w:proofErr w:type="spellEnd"/>
      <w:r w:rsidRPr="0011433C">
        <w:rPr>
          <w:rFonts w:ascii="Times New Roman" w:hAnsi="Times New Roman" w:cs="Times New Roman"/>
          <w:sz w:val="24"/>
          <w:szCs w:val="24"/>
        </w:rPr>
        <w:t xml:space="preserve"> t </w:t>
      </w:r>
      <w:proofErr w:type="spellStart"/>
      <w:r w:rsidRPr="0011433C">
        <w:rPr>
          <w:rFonts w:ascii="Times New Roman" w:hAnsi="Times New Roman" w:cs="Times New Roman"/>
          <w:i/>
          <w:sz w:val="24"/>
          <w:szCs w:val="24"/>
          <w:vertAlign w:val="subscript"/>
        </w:rPr>
        <w:t>hitung</w:t>
      </w:r>
      <w:proofErr w:type="spellEnd"/>
      <w:r w:rsidRPr="0011433C">
        <w:rPr>
          <w:rFonts w:ascii="Times New Roman" w:hAnsi="Times New Roman" w:cs="Times New Roman"/>
          <w:sz w:val="24"/>
          <w:szCs w:val="24"/>
        </w:rPr>
        <w:t xml:space="preserve"> &gt; t </w:t>
      </w:r>
      <w:proofErr w:type="spellStart"/>
      <w:r w:rsidRPr="0011433C">
        <w:rPr>
          <w:rFonts w:ascii="Times New Roman" w:hAnsi="Times New Roman" w:cs="Times New Roman"/>
          <w:sz w:val="24"/>
          <w:szCs w:val="24"/>
          <w:vertAlign w:val="subscript"/>
        </w:rPr>
        <w:t>tabel</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maka</w:t>
      </w:r>
      <w:proofErr w:type="spellEnd"/>
      <w:r w:rsidRPr="0011433C">
        <w:rPr>
          <w:rFonts w:ascii="Times New Roman" w:hAnsi="Times New Roman" w:cs="Times New Roman"/>
          <w:sz w:val="24"/>
          <w:szCs w:val="24"/>
        </w:rPr>
        <w:t xml:space="preserve"> Ho </w:t>
      </w:r>
      <w:proofErr w:type="spellStart"/>
      <w:r w:rsidRPr="0011433C">
        <w:rPr>
          <w:rFonts w:ascii="Times New Roman" w:hAnsi="Times New Roman" w:cs="Times New Roman"/>
          <w:sz w:val="24"/>
          <w:szCs w:val="24"/>
        </w:rPr>
        <w:t>ditolak</w:t>
      </w:r>
      <w:proofErr w:type="spellEnd"/>
      <w:r w:rsidRPr="0011433C">
        <w:rPr>
          <w:rFonts w:ascii="Times New Roman" w:hAnsi="Times New Roman" w:cs="Times New Roman"/>
          <w:sz w:val="24"/>
          <w:szCs w:val="24"/>
        </w:rPr>
        <w:t xml:space="preserve"> dan Ha </w:t>
      </w:r>
      <w:proofErr w:type="spellStart"/>
      <w:r w:rsidRPr="0011433C">
        <w:rPr>
          <w:rFonts w:ascii="Times New Roman" w:hAnsi="Times New Roman" w:cs="Times New Roman"/>
          <w:sz w:val="24"/>
          <w:szCs w:val="24"/>
        </w:rPr>
        <w:t>diterima</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Artinya</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terdapat</w:t>
      </w:r>
      <w:proofErr w:type="spellEnd"/>
      <w:r w:rsidRPr="0011433C">
        <w:rPr>
          <w:rFonts w:ascii="Times New Roman" w:hAnsi="Times New Roman" w:cs="Times New Roman"/>
          <w:sz w:val="24"/>
          <w:szCs w:val="24"/>
        </w:rPr>
        <w:t xml:space="preserve"> </w:t>
      </w:r>
      <w:proofErr w:type="spellStart"/>
      <w:r w:rsidRPr="0011433C">
        <w:rPr>
          <w:rFonts w:ascii="Times New Roman" w:hAnsi="Times New Roman" w:cs="Times New Roman"/>
          <w:sz w:val="24"/>
          <w:szCs w:val="24"/>
        </w:rPr>
        <w:t>pengaruh</w:t>
      </w:r>
      <w:proofErr w:type="spellEnd"/>
      <w:r w:rsidRPr="0011433C">
        <w:rPr>
          <w:rFonts w:ascii="Times New Roman" w:hAnsi="Times New Roman" w:cs="Times New Roman"/>
          <w:sz w:val="24"/>
          <w:szCs w:val="24"/>
        </w:rPr>
        <w:t xml:space="preserve"> yang </w:t>
      </w:r>
      <w:proofErr w:type="spellStart"/>
      <w:r w:rsidRPr="0011433C">
        <w:rPr>
          <w:rFonts w:ascii="Times New Roman" w:hAnsi="Times New Roman" w:cs="Times New Roman"/>
          <w:sz w:val="24"/>
          <w:szCs w:val="24"/>
        </w:rPr>
        <w:t>signi</w:t>
      </w:r>
      <w:r>
        <w:rPr>
          <w:rFonts w:ascii="Times New Roman" w:hAnsi="Times New Roman" w:cs="Times New Roman"/>
          <w:sz w:val="24"/>
          <w:szCs w:val="24"/>
        </w:rPr>
        <w:t>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pedagang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r w:rsidRPr="0011433C">
        <w:rPr>
          <w:rFonts w:ascii="Times New Roman" w:hAnsi="Times New Roman" w:cs="Times New Roman"/>
          <w:sz w:val="24"/>
          <w:szCs w:val="24"/>
        </w:rPr>
        <w:t xml:space="preserve"> </w:t>
      </w:r>
    </w:p>
    <w:p w14:paraId="55608F56" w14:textId="02593C69" w:rsidR="006321B0" w:rsidRDefault="006321B0" w:rsidP="006321B0">
      <w:pPr>
        <w:autoSpaceDE w:val="0"/>
        <w:autoSpaceDN w:val="0"/>
        <w:adjustRightInd w:val="0"/>
        <w:ind w:firstLine="360"/>
        <w:jc w:val="both"/>
      </w:pPr>
      <w:proofErr w:type="spellStart"/>
      <w:r w:rsidRPr="006321B0">
        <w:t>Untuk</w:t>
      </w:r>
      <w:proofErr w:type="spellEnd"/>
      <w:r w:rsidRPr="006321B0">
        <w:t xml:space="preserve"> </w:t>
      </w:r>
      <w:proofErr w:type="spellStart"/>
      <w:r w:rsidRPr="006321B0">
        <w:t>memperluas</w:t>
      </w:r>
      <w:proofErr w:type="spellEnd"/>
      <w:r w:rsidRPr="006321B0">
        <w:t xml:space="preserve"> dan </w:t>
      </w:r>
      <w:proofErr w:type="spellStart"/>
      <w:r w:rsidRPr="006321B0">
        <w:t>memperlancar</w:t>
      </w:r>
      <w:proofErr w:type="spellEnd"/>
      <w:r w:rsidRPr="006321B0">
        <w:t xml:space="preserve"> </w:t>
      </w:r>
      <w:proofErr w:type="spellStart"/>
      <w:r w:rsidRPr="006321B0">
        <w:t>distribusi</w:t>
      </w:r>
      <w:proofErr w:type="spellEnd"/>
      <w:r w:rsidRPr="006321B0">
        <w:t xml:space="preserve"> </w:t>
      </w:r>
      <w:proofErr w:type="spellStart"/>
      <w:r w:rsidRPr="006321B0">
        <w:t>pemasaran</w:t>
      </w:r>
      <w:proofErr w:type="spellEnd"/>
      <w:r w:rsidRPr="006321B0">
        <w:t xml:space="preserve"> </w:t>
      </w:r>
      <w:proofErr w:type="spellStart"/>
      <w:r w:rsidRPr="006321B0">
        <w:t>jamur</w:t>
      </w:r>
      <w:proofErr w:type="spellEnd"/>
      <w:r w:rsidRPr="006321B0">
        <w:t xml:space="preserve"> </w:t>
      </w:r>
      <w:proofErr w:type="spellStart"/>
      <w:r w:rsidRPr="006321B0">
        <w:t>tiram</w:t>
      </w:r>
      <w:proofErr w:type="spellEnd"/>
      <w:r w:rsidRPr="006321B0">
        <w:t xml:space="preserve"> </w:t>
      </w:r>
      <w:proofErr w:type="spellStart"/>
      <w:r w:rsidRPr="006321B0">
        <w:t>sangat</w:t>
      </w:r>
      <w:proofErr w:type="spellEnd"/>
      <w:r w:rsidRPr="006321B0">
        <w:t xml:space="preserve"> </w:t>
      </w:r>
      <w:proofErr w:type="spellStart"/>
      <w:r w:rsidRPr="006321B0">
        <w:t>dibutuhkan</w:t>
      </w:r>
      <w:proofErr w:type="spellEnd"/>
      <w:r w:rsidRPr="006321B0">
        <w:t xml:space="preserve"> </w:t>
      </w:r>
      <w:proofErr w:type="spellStart"/>
      <w:r w:rsidRPr="006321B0">
        <w:t>peran</w:t>
      </w:r>
      <w:proofErr w:type="spellEnd"/>
      <w:r w:rsidRPr="006321B0">
        <w:t xml:space="preserve"> </w:t>
      </w:r>
      <w:proofErr w:type="spellStart"/>
      <w:r w:rsidRPr="006321B0">
        <w:t>lembaga</w:t>
      </w:r>
      <w:proofErr w:type="spellEnd"/>
      <w:r w:rsidRPr="006321B0">
        <w:t xml:space="preserve"> </w:t>
      </w:r>
      <w:proofErr w:type="spellStart"/>
      <w:r w:rsidRPr="006321B0">
        <w:t>pemasaran</w:t>
      </w:r>
      <w:proofErr w:type="spellEnd"/>
      <w:r w:rsidRPr="006321B0">
        <w:t xml:space="preserve"> </w:t>
      </w:r>
      <w:proofErr w:type="spellStart"/>
      <w:r w:rsidRPr="006321B0">
        <w:t>untuk</w:t>
      </w:r>
      <w:proofErr w:type="spellEnd"/>
      <w:r w:rsidRPr="006321B0">
        <w:t xml:space="preserve"> </w:t>
      </w:r>
      <w:proofErr w:type="spellStart"/>
      <w:r w:rsidRPr="006321B0">
        <w:t>menyalurkan</w:t>
      </w:r>
      <w:proofErr w:type="spellEnd"/>
      <w:r w:rsidRPr="006321B0">
        <w:t xml:space="preserve"> </w:t>
      </w:r>
      <w:proofErr w:type="spellStart"/>
      <w:r w:rsidRPr="006321B0">
        <w:t>jamur</w:t>
      </w:r>
      <w:proofErr w:type="spellEnd"/>
      <w:r w:rsidRPr="006321B0">
        <w:t xml:space="preserve"> </w:t>
      </w:r>
      <w:proofErr w:type="spellStart"/>
      <w:r w:rsidRPr="006321B0">
        <w:t>tiram</w:t>
      </w:r>
      <w:proofErr w:type="spellEnd"/>
      <w:r w:rsidRPr="006321B0">
        <w:t xml:space="preserve"> </w:t>
      </w:r>
      <w:proofErr w:type="spellStart"/>
      <w:r w:rsidRPr="006321B0">
        <w:t>dari</w:t>
      </w:r>
      <w:proofErr w:type="spellEnd"/>
      <w:r w:rsidRPr="006321B0">
        <w:t xml:space="preserve"> </w:t>
      </w:r>
      <w:proofErr w:type="spellStart"/>
      <w:r w:rsidRPr="006321B0">
        <w:t>petani</w:t>
      </w:r>
      <w:proofErr w:type="spellEnd"/>
      <w:r w:rsidRPr="006321B0">
        <w:t xml:space="preserve"> </w:t>
      </w:r>
      <w:proofErr w:type="spellStart"/>
      <w:r w:rsidRPr="006321B0">
        <w:t>hingga</w:t>
      </w:r>
      <w:proofErr w:type="spellEnd"/>
      <w:r w:rsidRPr="006321B0">
        <w:t xml:space="preserve"> </w:t>
      </w:r>
      <w:proofErr w:type="spellStart"/>
      <w:r w:rsidRPr="006321B0">
        <w:t>sampai</w:t>
      </w:r>
      <w:proofErr w:type="spellEnd"/>
      <w:r w:rsidRPr="006321B0">
        <w:t xml:space="preserve"> </w:t>
      </w:r>
      <w:proofErr w:type="spellStart"/>
      <w:r w:rsidRPr="006321B0">
        <w:t>ketangan</w:t>
      </w:r>
      <w:proofErr w:type="spellEnd"/>
      <w:r w:rsidRPr="006321B0">
        <w:t xml:space="preserve"> </w:t>
      </w:r>
      <w:proofErr w:type="spellStart"/>
      <w:r w:rsidRPr="006321B0">
        <w:t>konsumen</w:t>
      </w:r>
      <w:proofErr w:type="spellEnd"/>
      <w:r w:rsidRPr="006321B0">
        <w:t>. D</w:t>
      </w:r>
      <w:r w:rsidR="0014556B">
        <w:t xml:space="preserve">ari </w:t>
      </w:r>
      <w:proofErr w:type="spellStart"/>
      <w:r w:rsidR="0014556B">
        <w:t>hasil</w:t>
      </w:r>
      <w:proofErr w:type="spellEnd"/>
      <w:r w:rsidR="0014556B">
        <w:t xml:space="preserve"> </w:t>
      </w:r>
      <w:proofErr w:type="spellStart"/>
      <w:r w:rsidR="0014556B">
        <w:t>penelitian</w:t>
      </w:r>
      <w:proofErr w:type="spellEnd"/>
      <w:r w:rsidR="0014556B">
        <w:t xml:space="preserve"> </w:t>
      </w:r>
      <w:proofErr w:type="spellStart"/>
      <w:r w:rsidR="0014556B">
        <w:t>terdapat</w:t>
      </w:r>
      <w:proofErr w:type="spellEnd"/>
      <w:r w:rsidR="0014556B">
        <w:t xml:space="preserve"> 3 </w:t>
      </w:r>
      <w:proofErr w:type="spellStart"/>
      <w:r w:rsidR="0014556B">
        <w:t>saluran</w:t>
      </w:r>
      <w:proofErr w:type="spellEnd"/>
      <w:r w:rsidR="0014556B">
        <w:t xml:space="preserve"> </w:t>
      </w:r>
      <w:proofErr w:type="spellStart"/>
      <w:r w:rsidR="0014556B">
        <w:t>pemasaran</w:t>
      </w:r>
      <w:proofErr w:type="spellEnd"/>
      <w:r w:rsidR="0014556B">
        <w:t xml:space="preserve"> </w:t>
      </w:r>
      <w:proofErr w:type="spellStart"/>
      <w:r w:rsidR="0014556B">
        <w:t>jamur</w:t>
      </w:r>
      <w:proofErr w:type="spellEnd"/>
      <w:r w:rsidR="0014556B">
        <w:t xml:space="preserve"> </w:t>
      </w:r>
      <w:proofErr w:type="spellStart"/>
      <w:r w:rsidR="0014556B">
        <w:t>tiram</w:t>
      </w:r>
      <w:proofErr w:type="spellEnd"/>
      <w:r w:rsidR="0014556B">
        <w:t xml:space="preserve">, </w:t>
      </w:r>
      <w:proofErr w:type="spellStart"/>
      <w:proofErr w:type="gramStart"/>
      <w:r w:rsidR="0014556B">
        <w:t>yaitu</w:t>
      </w:r>
      <w:proofErr w:type="spellEnd"/>
      <w:r w:rsidR="0014556B">
        <w:t xml:space="preserve"> :</w:t>
      </w:r>
      <w:proofErr w:type="gramEnd"/>
      <w:r w:rsidR="0014556B">
        <w:t xml:space="preserve"> </w:t>
      </w:r>
    </w:p>
    <w:p w14:paraId="7BC63D3B" w14:textId="77777777" w:rsidR="0014556B" w:rsidRDefault="0014556B" w:rsidP="0014556B">
      <w:pPr>
        <w:pStyle w:val="ListParagraph"/>
        <w:numPr>
          <w:ilvl w:val="0"/>
          <w:numId w:val="12"/>
        </w:numPr>
        <w:suppressAutoHyphens w:val="0"/>
        <w:spacing w:line="240" w:lineRule="auto"/>
        <w:contextualSpacing/>
        <w:jc w:val="both"/>
        <w:rPr>
          <w:rFonts w:ascii="Times New Roman" w:hAnsi="Times New Roman" w:cs="Times New Roman"/>
          <w:sz w:val="24"/>
        </w:rPr>
      </w:pPr>
      <w:proofErr w:type="spellStart"/>
      <w:r w:rsidRPr="00A71EEB">
        <w:rPr>
          <w:rFonts w:ascii="Times New Roman" w:hAnsi="Times New Roman" w:cs="Times New Roman"/>
          <w:sz w:val="24"/>
        </w:rPr>
        <w:t>Saluran</w:t>
      </w:r>
      <w:proofErr w:type="spellEnd"/>
      <w:r w:rsidRPr="00A71EEB">
        <w:rPr>
          <w:rFonts w:ascii="Times New Roman" w:hAnsi="Times New Roman" w:cs="Times New Roman"/>
          <w:sz w:val="24"/>
        </w:rPr>
        <w:t xml:space="preserve"> </w:t>
      </w:r>
      <w:proofErr w:type="gramStart"/>
      <w:r w:rsidRPr="00A71EEB">
        <w:rPr>
          <w:rFonts w:ascii="Times New Roman" w:hAnsi="Times New Roman" w:cs="Times New Roman"/>
          <w:sz w:val="24"/>
        </w:rPr>
        <w:t>I :</w:t>
      </w:r>
      <w:proofErr w:type="gramEnd"/>
      <w:r w:rsidRPr="00A71EEB">
        <w:rPr>
          <w:rFonts w:ascii="Times New Roman" w:hAnsi="Times New Roman" w:cs="Times New Roman"/>
          <w:sz w:val="24"/>
        </w:rPr>
        <w:t xml:space="preserve"> </w:t>
      </w:r>
      <w:proofErr w:type="spellStart"/>
      <w:r w:rsidRPr="00A71EEB">
        <w:rPr>
          <w:rFonts w:ascii="Times New Roman" w:hAnsi="Times New Roman" w:cs="Times New Roman"/>
          <w:sz w:val="24"/>
        </w:rPr>
        <w:t>Petani</w:t>
      </w:r>
      <w:proofErr w:type="spellEnd"/>
      <w:r w:rsidRPr="00A71EEB">
        <w:rPr>
          <w:rFonts w:ascii="Times New Roman" w:hAnsi="Times New Roman" w:cs="Times New Roman"/>
          <w:sz w:val="24"/>
        </w:rPr>
        <w:t xml:space="preserve"> – </w:t>
      </w:r>
      <w:proofErr w:type="spellStart"/>
      <w:r w:rsidRPr="00A71EEB">
        <w:rPr>
          <w:rFonts w:ascii="Times New Roman" w:hAnsi="Times New Roman" w:cs="Times New Roman"/>
          <w:sz w:val="24"/>
        </w:rPr>
        <w:t>tengkulak</w:t>
      </w:r>
      <w:proofErr w:type="spellEnd"/>
      <w:r w:rsidRPr="00A71EEB">
        <w:rPr>
          <w:rFonts w:ascii="Times New Roman" w:hAnsi="Times New Roman" w:cs="Times New Roman"/>
          <w:sz w:val="24"/>
        </w:rPr>
        <w:t xml:space="preserve"> – </w:t>
      </w:r>
      <w:proofErr w:type="spellStart"/>
      <w:r w:rsidRPr="00A71EEB">
        <w:rPr>
          <w:rFonts w:ascii="Times New Roman" w:hAnsi="Times New Roman" w:cs="Times New Roman"/>
          <w:sz w:val="24"/>
        </w:rPr>
        <w:t>konsumen</w:t>
      </w:r>
      <w:proofErr w:type="spellEnd"/>
      <w:r w:rsidRPr="00A71EEB">
        <w:rPr>
          <w:rFonts w:ascii="Times New Roman" w:hAnsi="Times New Roman" w:cs="Times New Roman"/>
          <w:sz w:val="24"/>
        </w:rPr>
        <w:t xml:space="preserve">, </w:t>
      </w:r>
      <w:proofErr w:type="spellStart"/>
      <w:r w:rsidRPr="00A71EEB">
        <w:rPr>
          <w:rFonts w:ascii="Times New Roman" w:hAnsi="Times New Roman" w:cs="Times New Roman"/>
          <w:sz w:val="24"/>
        </w:rPr>
        <w:t>dari</w:t>
      </w:r>
      <w:proofErr w:type="spellEnd"/>
      <w:r w:rsidRPr="00A71EEB">
        <w:rPr>
          <w:rFonts w:ascii="Times New Roman" w:hAnsi="Times New Roman" w:cs="Times New Roman"/>
          <w:sz w:val="24"/>
        </w:rPr>
        <w:t xml:space="preserve"> </w:t>
      </w:r>
      <w:proofErr w:type="spellStart"/>
      <w:r w:rsidRPr="00A71EEB">
        <w:rPr>
          <w:rFonts w:ascii="Times New Roman" w:hAnsi="Times New Roman" w:cs="Times New Roman"/>
          <w:sz w:val="24"/>
        </w:rPr>
        <w:t>petani</w:t>
      </w:r>
      <w:proofErr w:type="spellEnd"/>
      <w:r w:rsidRPr="00A71EEB">
        <w:rPr>
          <w:rFonts w:ascii="Times New Roman" w:hAnsi="Times New Roman" w:cs="Times New Roman"/>
          <w:sz w:val="24"/>
        </w:rPr>
        <w:t xml:space="preserve"> </w:t>
      </w:r>
      <w:proofErr w:type="spellStart"/>
      <w:r w:rsidRPr="00A71EEB">
        <w:rPr>
          <w:rFonts w:ascii="Times New Roman" w:hAnsi="Times New Roman" w:cs="Times New Roman"/>
          <w:sz w:val="24"/>
        </w:rPr>
        <w:t>menjual</w:t>
      </w:r>
      <w:proofErr w:type="spellEnd"/>
      <w:r w:rsidRPr="00A71EEB">
        <w:rPr>
          <w:rFonts w:ascii="Times New Roman" w:hAnsi="Times New Roman" w:cs="Times New Roman"/>
          <w:sz w:val="24"/>
        </w:rPr>
        <w:t xml:space="preserve"> </w:t>
      </w:r>
      <w:proofErr w:type="spellStart"/>
      <w:r w:rsidRPr="00A71EEB">
        <w:rPr>
          <w:rFonts w:ascii="Times New Roman" w:hAnsi="Times New Roman" w:cs="Times New Roman"/>
          <w:sz w:val="24"/>
        </w:rPr>
        <w:t>jamur</w:t>
      </w:r>
      <w:proofErr w:type="spellEnd"/>
      <w:r w:rsidRPr="00A71EEB">
        <w:rPr>
          <w:rFonts w:ascii="Times New Roman" w:hAnsi="Times New Roman" w:cs="Times New Roman"/>
          <w:sz w:val="24"/>
        </w:rPr>
        <w:t xml:space="preserve"> </w:t>
      </w:r>
      <w:proofErr w:type="spellStart"/>
      <w:r w:rsidRPr="00A71EEB">
        <w:rPr>
          <w:rFonts w:ascii="Times New Roman" w:hAnsi="Times New Roman" w:cs="Times New Roman"/>
          <w:sz w:val="24"/>
        </w:rPr>
        <w:t>tiram</w:t>
      </w:r>
      <w:proofErr w:type="spellEnd"/>
      <w:r w:rsidRPr="00A71EEB">
        <w:rPr>
          <w:rFonts w:ascii="Times New Roman" w:hAnsi="Times New Roman" w:cs="Times New Roman"/>
          <w:sz w:val="24"/>
        </w:rPr>
        <w:t xml:space="preserve"> </w:t>
      </w:r>
      <w:proofErr w:type="spellStart"/>
      <w:r w:rsidRPr="00A71EEB">
        <w:rPr>
          <w:rFonts w:ascii="Times New Roman" w:hAnsi="Times New Roman" w:cs="Times New Roman"/>
          <w:sz w:val="24"/>
        </w:rPr>
        <w:t>ke</w:t>
      </w:r>
      <w:proofErr w:type="spellEnd"/>
      <w:r w:rsidRPr="00A71EEB">
        <w:rPr>
          <w:rFonts w:ascii="Times New Roman" w:hAnsi="Times New Roman" w:cs="Times New Roman"/>
          <w:sz w:val="24"/>
        </w:rPr>
        <w:t xml:space="preserve"> </w:t>
      </w:r>
      <w:proofErr w:type="spellStart"/>
      <w:r w:rsidRPr="00A71EEB">
        <w:rPr>
          <w:rFonts w:ascii="Times New Roman" w:hAnsi="Times New Roman" w:cs="Times New Roman"/>
          <w:sz w:val="24"/>
        </w:rPr>
        <w:t>tengkulak</w:t>
      </w:r>
      <w:proofErr w:type="spellEnd"/>
      <w:r w:rsidRPr="00A71EEB">
        <w:rPr>
          <w:rFonts w:ascii="Times New Roman" w:hAnsi="Times New Roman" w:cs="Times New Roman"/>
          <w:sz w:val="24"/>
        </w:rPr>
        <w:t xml:space="preserve"> </w:t>
      </w:r>
      <w:proofErr w:type="spellStart"/>
      <w:r w:rsidRPr="00A71EEB">
        <w:rPr>
          <w:rFonts w:ascii="Times New Roman" w:hAnsi="Times New Roman" w:cs="Times New Roman"/>
          <w:sz w:val="24"/>
        </w:rPr>
        <w:t>sebanyak</w:t>
      </w:r>
      <w:proofErr w:type="spellEnd"/>
      <w:r w:rsidRPr="00A71EEB">
        <w:rPr>
          <w:rFonts w:ascii="Times New Roman" w:hAnsi="Times New Roman" w:cs="Times New Roman"/>
          <w:sz w:val="24"/>
        </w:rPr>
        <w:t xml:space="preserve"> 93 kg</w:t>
      </w:r>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harga</w:t>
      </w:r>
      <w:proofErr w:type="spellEnd"/>
      <w:r>
        <w:rPr>
          <w:rFonts w:ascii="Times New Roman" w:hAnsi="Times New Roman" w:cs="Times New Roman"/>
          <w:sz w:val="24"/>
        </w:rPr>
        <w:t xml:space="preserve"> </w:t>
      </w:r>
      <w:proofErr w:type="spellStart"/>
      <w:r>
        <w:rPr>
          <w:rFonts w:ascii="Times New Roman" w:hAnsi="Times New Roman" w:cs="Times New Roman"/>
          <w:sz w:val="24"/>
        </w:rPr>
        <w:t>Rp</w:t>
      </w:r>
      <w:proofErr w:type="spellEnd"/>
      <w:r>
        <w:rPr>
          <w:rFonts w:ascii="Times New Roman" w:hAnsi="Times New Roman" w:cs="Times New Roman"/>
          <w:sz w:val="24"/>
        </w:rPr>
        <w:t xml:space="preserve">. 11.000/kg,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sisanya</w:t>
      </w:r>
      <w:proofErr w:type="spellEnd"/>
      <w:r>
        <w:rPr>
          <w:rFonts w:ascii="Times New Roman" w:hAnsi="Times New Roman" w:cs="Times New Roman"/>
          <w:sz w:val="24"/>
        </w:rPr>
        <w:t xml:space="preserve"> </w:t>
      </w:r>
      <w:proofErr w:type="spellStart"/>
      <w:r>
        <w:rPr>
          <w:rFonts w:ascii="Times New Roman" w:hAnsi="Times New Roman" w:cs="Times New Roman"/>
          <w:sz w:val="24"/>
        </w:rPr>
        <w:t>dijual</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konsumen</w:t>
      </w:r>
      <w:proofErr w:type="spellEnd"/>
      <w:r>
        <w:rPr>
          <w:rFonts w:ascii="Times New Roman" w:hAnsi="Times New Roman" w:cs="Times New Roman"/>
          <w:sz w:val="24"/>
        </w:rPr>
        <w:t xml:space="preserve"> </w:t>
      </w:r>
      <w:proofErr w:type="spellStart"/>
      <w:r>
        <w:rPr>
          <w:rFonts w:ascii="Times New Roman" w:hAnsi="Times New Roman" w:cs="Times New Roman"/>
          <w:sz w:val="24"/>
        </w:rPr>
        <w:t>sebanyak</w:t>
      </w:r>
      <w:proofErr w:type="spellEnd"/>
      <w:r>
        <w:rPr>
          <w:rFonts w:ascii="Times New Roman" w:hAnsi="Times New Roman" w:cs="Times New Roman"/>
          <w:sz w:val="24"/>
        </w:rPr>
        <w:t xml:space="preserve"> 38 kg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harga</w:t>
      </w:r>
      <w:proofErr w:type="spellEnd"/>
      <w:r>
        <w:rPr>
          <w:rFonts w:ascii="Times New Roman" w:hAnsi="Times New Roman" w:cs="Times New Roman"/>
          <w:sz w:val="24"/>
        </w:rPr>
        <w:t xml:space="preserve"> </w:t>
      </w:r>
      <w:proofErr w:type="spellStart"/>
      <w:r>
        <w:rPr>
          <w:rFonts w:ascii="Times New Roman" w:hAnsi="Times New Roman" w:cs="Times New Roman"/>
          <w:sz w:val="24"/>
        </w:rPr>
        <w:t>Rp</w:t>
      </w:r>
      <w:proofErr w:type="spellEnd"/>
      <w:r>
        <w:rPr>
          <w:rFonts w:ascii="Times New Roman" w:hAnsi="Times New Roman" w:cs="Times New Roman"/>
          <w:sz w:val="24"/>
        </w:rPr>
        <w:t>. 13.000/kg</w:t>
      </w:r>
    </w:p>
    <w:p w14:paraId="7F27F398" w14:textId="77777777" w:rsidR="0014556B" w:rsidRDefault="0014556B" w:rsidP="0014556B">
      <w:pPr>
        <w:pStyle w:val="ListParagraph"/>
        <w:numPr>
          <w:ilvl w:val="0"/>
          <w:numId w:val="12"/>
        </w:numPr>
        <w:suppressAutoHyphens w:val="0"/>
        <w:spacing w:line="240" w:lineRule="auto"/>
        <w:contextualSpacing/>
        <w:jc w:val="both"/>
        <w:rPr>
          <w:rFonts w:ascii="Times New Roman" w:hAnsi="Times New Roman" w:cs="Times New Roman"/>
          <w:sz w:val="24"/>
        </w:rPr>
      </w:pPr>
      <w:proofErr w:type="spellStart"/>
      <w:r>
        <w:rPr>
          <w:rFonts w:ascii="Times New Roman" w:hAnsi="Times New Roman" w:cs="Times New Roman"/>
          <w:sz w:val="24"/>
        </w:rPr>
        <w:t>Saluran</w:t>
      </w:r>
      <w:proofErr w:type="spellEnd"/>
      <w:r>
        <w:rPr>
          <w:rFonts w:ascii="Times New Roman" w:hAnsi="Times New Roman" w:cs="Times New Roman"/>
          <w:sz w:val="24"/>
        </w:rPr>
        <w:t xml:space="preserve"> </w:t>
      </w:r>
      <w:proofErr w:type="gramStart"/>
      <w:r>
        <w:rPr>
          <w:rFonts w:ascii="Times New Roman" w:hAnsi="Times New Roman" w:cs="Times New Roman"/>
          <w:sz w:val="24"/>
        </w:rPr>
        <w:t>II :</w:t>
      </w:r>
      <w:proofErr w:type="gramEnd"/>
      <w:r>
        <w:rPr>
          <w:rFonts w:ascii="Times New Roman" w:hAnsi="Times New Roman" w:cs="Times New Roman"/>
          <w:sz w:val="24"/>
        </w:rPr>
        <w:t xml:space="preserve"> </w:t>
      </w:r>
      <w:proofErr w:type="spellStart"/>
      <w:r>
        <w:rPr>
          <w:rFonts w:ascii="Times New Roman" w:hAnsi="Times New Roman" w:cs="Times New Roman"/>
          <w:sz w:val="24"/>
        </w:rPr>
        <w:t>Petani</w:t>
      </w:r>
      <w:proofErr w:type="spellEnd"/>
      <w:r>
        <w:rPr>
          <w:rFonts w:ascii="Times New Roman" w:hAnsi="Times New Roman" w:cs="Times New Roman"/>
          <w:sz w:val="24"/>
        </w:rPr>
        <w:t xml:space="preserve"> – </w:t>
      </w:r>
      <w:proofErr w:type="spellStart"/>
      <w:r>
        <w:rPr>
          <w:rFonts w:ascii="Times New Roman" w:hAnsi="Times New Roman" w:cs="Times New Roman"/>
          <w:sz w:val="24"/>
        </w:rPr>
        <w:t>Pedagang</w:t>
      </w:r>
      <w:proofErr w:type="spellEnd"/>
      <w:r>
        <w:rPr>
          <w:rFonts w:ascii="Times New Roman" w:hAnsi="Times New Roman" w:cs="Times New Roman"/>
          <w:sz w:val="24"/>
        </w:rPr>
        <w:t xml:space="preserve"> pasar – </w:t>
      </w:r>
      <w:proofErr w:type="spellStart"/>
      <w:r>
        <w:rPr>
          <w:rFonts w:ascii="Times New Roman" w:hAnsi="Times New Roman" w:cs="Times New Roman"/>
          <w:sz w:val="24"/>
        </w:rPr>
        <w:t>konsumen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petani</w:t>
      </w:r>
      <w:proofErr w:type="spellEnd"/>
      <w:r>
        <w:rPr>
          <w:rFonts w:ascii="Times New Roman" w:hAnsi="Times New Roman" w:cs="Times New Roman"/>
          <w:sz w:val="24"/>
        </w:rPr>
        <w:t xml:space="preserve"> </w:t>
      </w:r>
      <w:proofErr w:type="spellStart"/>
      <w:r>
        <w:rPr>
          <w:rFonts w:ascii="Times New Roman" w:hAnsi="Times New Roman" w:cs="Times New Roman"/>
          <w:sz w:val="24"/>
        </w:rPr>
        <w:t>menjual</w:t>
      </w:r>
      <w:proofErr w:type="spellEnd"/>
      <w:r>
        <w:rPr>
          <w:rFonts w:ascii="Times New Roman" w:hAnsi="Times New Roman" w:cs="Times New Roman"/>
          <w:sz w:val="24"/>
        </w:rPr>
        <w:t xml:space="preserve"> </w:t>
      </w:r>
      <w:proofErr w:type="spellStart"/>
      <w:r>
        <w:rPr>
          <w:rFonts w:ascii="Times New Roman" w:hAnsi="Times New Roman" w:cs="Times New Roman"/>
          <w:sz w:val="24"/>
        </w:rPr>
        <w:t>jamur</w:t>
      </w:r>
      <w:proofErr w:type="spellEnd"/>
      <w:r>
        <w:rPr>
          <w:rFonts w:ascii="Times New Roman" w:hAnsi="Times New Roman" w:cs="Times New Roman"/>
          <w:sz w:val="24"/>
        </w:rPr>
        <w:t xml:space="preserve"> </w:t>
      </w:r>
      <w:proofErr w:type="spellStart"/>
      <w:r>
        <w:rPr>
          <w:rFonts w:ascii="Times New Roman" w:hAnsi="Times New Roman" w:cs="Times New Roman"/>
          <w:sz w:val="24"/>
        </w:rPr>
        <w:t>tiram</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pedagang</w:t>
      </w:r>
      <w:proofErr w:type="spellEnd"/>
      <w:r>
        <w:rPr>
          <w:rFonts w:ascii="Times New Roman" w:hAnsi="Times New Roman" w:cs="Times New Roman"/>
          <w:sz w:val="24"/>
        </w:rPr>
        <w:t xml:space="preserve"> pasar </w:t>
      </w:r>
      <w:proofErr w:type="spellStart"/>
      <w:r>
        <w:rPr>
          <w:rFonts w:ascii="Times New Roman" w:hAnsi="Times New Roman" w:cs="Times New Roman"/>
          <w:sz w:val="24"/>
        </w:rPr>
        <w:t>sebanyak</w:t>
      </w:r>
      <w:proofErr w:type="spellEnd"/>
      <w:r>
        <w:rPr>
          <w:rFonts w:ascii="Times New Roman" w:hAnsi="Times New Roman" w:cs="Times New Roman"/>
          <w:sz w:val="24"/>
        </w:rPr>
        <w:t xml:space="preserve"> 50 kg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harga</w:t>
      </w:r>
      <w:proofErr w:type="spellEnd"/>
      <w:r>
        <w:rPr>
          <w:rFonts w:ascii="Times New Roman" w:hAnsi="Times New Roman" w:cs="Times New Roman"/>
          <w:sz w:val="24"/>
        </w:rPr>
        <w:t xml:space="preserve"> </w:t>
      </w:r>
      <w:proofErr w:type="spellStart"/>
      <w:r>
        <w:rPr>
          <w:rFonts w:ascii="Times New Roman" w:hAnsi="Times New Roman" w:cs="Times New Roman"/>
          <w:sz w:val="24"/>
        </w:rPr>
        <w:t>jual</w:t>
      </w:r>
      <w:proofErr w:type="spellEnd"/>
      <w:r>
        <w:rPr>
          <w:rFonts w:ascii="Times New Roman" w:hAnsi="Times New Roman" w:cs="Times New Roman"/>
          <w:sz w:val="24"/>
        </w:rPr>
        <w:t xml:space="preserve"> </w:t>
      </w:r>
      <w:proofErr w:type="spellStart"/>
      <w:r>
        <w:rPr>
          <w:rFonts w:ascii="Times New Roman" w:hAnsi="Times New Roman" w:cs="Times New Roman"/>
          <w:sz w:val="24"/>
        </w:rPr>
        <w:t>Rp</w:t>
      </w:r>
      <w:proofErr w:type="spellEnd"/>
      <w:r>
        <w:rPr>
          <w:rFonts w:ascii="Times New Roman" w:hAnsi="Times New Roman" w:cs="Times New Roman"/>
          <w:sz w:val="24"/>
        </w:rPr>
        <w:t xml:space="preserve">. 13.000/kg,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pedagang</w:t>
      </w:r>
      <w:proofErr w:type="spellEnd"/>
      <w:r>
        <w:rPr>
          <w:rFonts w:ascii="Times New Roman" w:hAnsi="Times New Roman" w:cs="Times New Roman"/>
          <w:sz w:val="24"/>
        </w:rPr>
        <w:t xml:space="preserve"> pasar </w:t>
      </w:r>
      <w:proofErr w:type="spellStart"/>
      <w:r>
        <w:rPr>
          <w:rFonts w:ascii="Times New Roman" w:hAnsi="Times New Roman" w:cs="Times New Roman"/>
          <w:sz w:val="24"/>
        </w:rPr>
        <w:t>menjual</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konsumen</w:t>
      </w:r>
      <w:proofErr w:type="spellEnd"/>
      <w:r>
        <w:rPr>
          <w:rFonts w:ascii="Times New Roman" w:hAnsi="Times New Roman" w:cs="Times New Roman"/>
          <w:sz w:val="24"/>
        </w:rPr>
        <w:t xml:space="preserve"> </w:t>
      </w:r>
      <w:proofErr w:type="spellStart"/>
      <w:r>
        <w:rPr>
          <w:rFonts w:ascii="Times New Roman" w:hAnsi="Times New Roman" w:cs="Times New Roman"/>
          <w:sz w:val="24"/>
        </w:rPr>
        <w:t>sebanyak</w:t>
      </w:r>
      <w:proofErr w:type="spellEnd"/>
      <w:r>
        <w:rPr>
          <w:rFonts w:ascii="Times New Roman" w:hAnsi="Times New Roman" w:cs="Times New Roman"/>
          <w:sz w:val="24"/>
        </w:rPr>
        <w:t xml:space="preserve"> 99 kg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harga</w:t>
      </w:r>
      <w:proofErr w:type="spellEnd"/>
      <w:r>
        <w:rPr>
          <w:rFonts w:ascii="Times New Roman" w:hAnsi="Times New Roman" w:cs="Times New Roman"/>
          <w:sz w:val="24"/>
        </w:rPr>
        <w:t xml:space="preserve"> </w:t>
      </w:r>
      <w:proofErr w:type="spellStart"/>
      <w:r>
        <w:rPr>
          <w:rFonts w:ascii="Times New Roman" w:hAnsi="Times New Roman" w:cs="Times New Roman"/>
          <w:sz w:val="24"/>
        </w:rPr>
        <w:t>jual</w:t>
      </w:r>
      <w:proofErr w:type="spellEnd"/>
      <w:r>
        <w:rPr>
          <w:rFonts w:ascii="Times New Roman" w:hAnsi="Times New Roman" w:cs="Times New Roman"/>
          <w:sz w:val="24"/>
        </w:rPr>
        <w:t xml:space="preserve"> </w:t>
      </w:r>
      <w:proofErr w:type="spellStart"/>
      <w:r>
        <w:rPr>
          <w:rFonts w:ascii="Times New Roman" w:hAnsi="Times New Roman" w:cs="Times New Roman"/>
          <w:sz w:val="24"/>
        </w:rPr>
        <w:t>Rp</w:t>
      </w:r>
      <w:proofErr w:type="spellEnd"/>
      <w:r>
        <w:rPr>
          <w:rFonts w:ascii="Times New Roman" w:hAnsi="Times New Roman" w:cs="Times New Roman"/>
          <w:sz w:val="24"/>
        </w:rPr>
        <w:t>. 15.000/kg</w:t>
      </w:r>
    </w:p>
    <w:p w14:paraId="0D19F254" w14:textId="4AADA1D6" w:rsidR="006321B0" w:rsidRPr="0014556B" w:rsidRDefault="0014556B" w:rsidP="0014556B">
      <w:pPr>
        <w:pStyle w:val="ListParagraph"/>
        <w:numPr>
          <w:ilvl w:val="0"/>
          <w:numId w:val="12"/>
        </w:numPr>
        <w:suppressAutoHyphens w:val="0"/>
        <w:spacing w:after="0" w:line="240" w:lineRule="auto"/>
        <w:contextualSpacing/>
        <w:jc w:val="both"/>
        <w:rPr>
          <w:rFonts w:ascii="Times New Roman" w:hAnsi="Times New Roman" w:cs="Times New Roman"/>
          <w:sz w:val="24"/>
        </w:rPr>
      </w:pPr>
      <w:proofErr w:type="spellStart"/>
      <w:r>
        <w:rPr>
          <w:rFonts w:ascii="Times New Roman" w:hAnsi="Times New Roman" w:cs="Times New Roman"/>
          <w:sz w:val="24"/>
        </w:rPr>
        <w:t>Saluran</w:t>
      </w:r>
      <w:proofErr w:type="spellEnd"/>
      <w:r>
        <w:rPr>
          <w:rFonts w:ascii="Times New Roman" w:hAnsi="Times New Roman" w:cs="Times New Roman"/>
          <w:sz w:val="24"/>
        </w:rPr>
        <w:t xml:space="preserve"> </w:t>
      </w:r>
      <w:proofErr w:type="gramStart"/>
      <w:r>
        <w:rPr>
          <w:rFonts w:ascii="Times New Roman" w:hAnsi="Times New Roman" w:cs="Times New Roman"/>
          <w:sz w:val="24"/>
        </w:rPr>
        <w:t>III :</w:t>
      </w:r>
      <w:proofErr w:type="gramEnd"/>
      <w:r>
        <w:rPr>
          <w:rFonts w:ascii="Times New Roman" w:hAnsi="Times New Roman" w:cs="Times New Roman"/>
          <w:sz w:val="24"/>
        </w:rPr>
        <w:t xml:space="preserve"> </w:t>
      </w:r>
      <w:proofErr w:type="spellStart"/>
      <w:r>
        <w:rPr>
          <w:rFonts w:ascii="Times New Roman" w:hAnsi="Times New Roman" w:cs="Times New Roman"/>
          <w:sz w:val="24"/>
        </w:rPr>
        <w:t>Petani</w:t>
      </w:r>
      <w:proofErr w:type="spellEnd"/>
      <w:r>
        <w:rPr>
          <w:rFonts w:ascii="Times New Roman" w:hAnsi="Times New Roman" w:cs="Times New Roman"/>
          <w:sz w:val="24"/>
        </w:rPr>
        <w:t xml:space="preserve"> – </w:t>
      </w:r>
      <w:proofErr w:type="spellStart"/>
      <w:r>
        <w:rPr>
          <w:rFonts w:ascii="Times New Roman" w:hAnsi="Times New Roman" w:cs="Times New Roman"/>
          <w:sz w:val="24"/>
        </w:rPr>
        <w:t>tengkulak</w:t>
      </w:r>
      <w:proofErr w:type="spellEnd"/>
      <w:r>
        <w:rPr>
          <w:rFonts w:ascii="Times New Roman" w:hAnsi="Times New Roman" w:cs="Times New Roman"/>
          <w:sz w:val="24"/>
        </w:rPr>
        <w:t xml:space="preserve"> – </w:t>
      </w:r>
      <w:proofErr w:type="spellStart"/>
      <w:r>
        <w:rPr>
          <w:rFonts w:ascii="Times New Roman" w:hAnsi="Times New Roman" w:cs="Times New Roman"/>
          <w:sz w:val="24"/>
        </w:rPr>
        <w:t>pedagang</w:t>
      </w:r>
      <w:proofErr w:type="spellEnd"/>
      <w:r>
        <w:rPr>
          <w:rFonts w:ascii="Times New Roman" w:hAnsi="Times New Roman" w:cs="Times New Roman"/>
          <w:sz w:val="24"/>
        </w:rPr>
        <w:t xml:space="preserve"> pasar – </w:t>
      </w:r>
      <w:proofErr w:type="spellStart"/>
      <w:r>
        <w:rPr>
          <w:rFonts w:ascii="Times New Roman" w:hAnsi="Times New Roman" w:cs="Times New Roman"/>
          <w:sz w:val="24"/>
        </w:rPr>
        <w:t>pedagang</w:t>
      </w:r>
      <w:proofErr w:type="spellEnd"/>
      <w:r>
        <w:rPr>
          <w:rFonts w:ascii="Times New Roman" w:hAnsi="Times New Roman" w:cs="Times New Roman"/>
          <w:sz w:val="24"/>
        </w:rPr>
        <w:t xml:space="preserve"> </w:t>
      </w:r>
      <w:proofErr w:type="spellStart"/>
      <w:r>
        <w:rPr>
          <w:rFonts w:ascii="Times New Roman" w:hAnsi="Times New Roman" w:cs="Times New Roman"/>
          <w:sz w:val="24"/>
        </w:rPr>
        <w:t>pengecer</w:t>
      </w:r>
      <w:proofErr w:type="spellEnd"/>
      <w:r>
        <w:rPr>
          <w:rFonts w:ascii="Times New Roman" w:hAnsi="Times New Roman" w:cs="Times New Roman"/>
          <w:sz w:val="24"/>
        </w:rPr>
        <w:t xml:space="preserve"> – </w:t>
      </w:r>
      <w:proofErr w:type="spellStart"/>
      <w:r>
        <w:rPr>
          <w:rFonts w:ascii="Times New Roman" w:hAnsi="Times New Roman" w:cs="Times New Roman"/>
          <w:sz w:val="24"/>
        </w:rPr>
        <w:t>konsumen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petani</w:t>
      </w:r>
      <w:proofErr w:type="spellEnd"/>
      <w:r>
        <w:rPr>
          <w:rFonts w:ascii="Times New Roman" w:hAnsi="Times New Roman" w:cs="Times New Roman"/>
          <w:sz w:val="24"/>
        </w:rPr>
        <w:t xml:space="preserve"> </w:t>
      </w:r>
      <w:proofErr w:type="spellStart"/>
      <w:r>
        <w:rPr>
          <w:rFonts w:ascii="Times New Roman" w:hAnsi="Times New Roman" w:cs="Times New Roman"/>
          <w:sz w:val="24"/>
        </w:rPr>
        <w:t>menjual</w:t>
      </w:r>
      <w:proofErr w:type="spellEnd"/>
      <w:r>
        <w:rPr>
          <w:rFonts w:ascii="Times New Roman" w:hAnsi="Times New Roman" w:cs="Times New Roman"/>
          <w:sz w:val="24"/>
        </w:rPr>
        <w:t xml:space="preserve"> </w:t>
      </w:r>
      <w:proofErr w:type="spellStart"/>
      <w:r>
        <w:rPr>
          <w:rFonts w:ascii="Times New Roman" w:hAnsi="Times New Roman" w:cs="Times New Roman"/>
          <w:sz w:val="24"/>
        </w:rPr>
        <w:t>jamur</w:t>
      </w:r>
      <w:proofErr w:type="spellEnd"/>
      <w:r>
        <w:rPr>
          <w:rFonts w:ascii="Times New Roman" w:hAnsi="Times New Roman" w:cs="Times New Roman"/>
          <w:sz w:val="24"/>
        </w:rPr>
        <w:t xml:space="preserve"> </w:t>
      </w:r>
      <w:proofErr w:type="spellStart"/>
      <w:r>
        <w:rPr>
          <w:rFonts w:ascii="Times New Roman" w:hAnsi="Times New Roman" w:cs="Times New Roman"/>
          <w:sz w:val="24"/>
        </w:rPr>
        <w:t>tiram</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tengkulak</w:t>
      </w:r>
      <w:proofErr w:type="spellEnd"/>
      <w:r>
        <w:rPr>
          <w:rFonts w:ascii="Times New Roman" w:hAnsi="Times New Roman" w:cs="Times New Roman"/>
          <w:sz w:val="24"/>
        </w:rPr>
        <w:t xml:space="preserve"> </w:t>
      </w:r>
      <w:proofErr w:type="spellStart"/>
      <w:r>
        <w:rPr>
          <w:rFonts w:ascii="Times New Roman" w:hAnsi="Times New Roman" w:cs="Times New Roman"/>
          <w:sz w:val="24"/>
        </w:rPr>
        <w:t>sebanyak</w:t>
      </w:r>
      <w:proofErr w:type="spellEnd"/>
      <w:r>
        <w:rPr>
          <w:rFonts w:ascii="Times New Roman" w:hAnsi="Times New Roman" w:cs="Times New Roman"/>
          <w:sz w:val="24"/>
        </w:rPr>
        <w:t xml:space="preserve"> 93 kg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harga</w:t>
      </w:r>
      <w:proofErr w:type="spellEnd"/>
      <w:r>
        <w:rPr>
          <w:rFonts w:ascii="Times New Roman" w:hAnsi="Times New Roman" w:cs="Times New Roman"/>
          <w:sz w:val="24"/>
        </w:rPr>
        <w:t xml:space="preserve"> </w:t>
      </w:r>
      <w:proofErr w:type="spellStart"/>
      <w:r>
        <w:rPr>
          <w:rFonts w:ascii="Times New Roman" w:hAnsi="Times New Roman" w:cs="Times New Roman"/>
          <w:sz w:val="24"/>
        </w:rPr>
        <w:t>jual</w:t>
      </w:r>
      <w:proofErr w:type="spellEnd"/>
      <w:r>
        <w:rPr>
          <w:rFonts w:ascii="Times New Roman" w:hAnsi="Times New Roman" w:cs="Times New Roman"/>
          <w:sz w:val="24"/>
        </w:rPr>
        <w:t xml:space="preserve"> </w:t>
      </w:r>
      <w:proofErr w:type="spellStart"/>
      <w:r>
        <w:rPr>
          <w:rFonts w:ascii="Times New Roman" w:hAnsi="Times New Roman" w:cs="Times New Roman"/>
          <w:sz w:val="24"/>
        </w:rPr>
        <w:t>Rp</w:t>
      </w:r>
      <w:proofErr w:type="spellEnd"/>
      <w:r>
        <w:rPr>
          <w:rFonts w:ascii="Times New Roman" w:hAnsi="Times New Roman" w:cs="Times New Roman"/>
          <w:sz w:val="24"/>
        </w:rPr>
        <w:t xml:space="preserve">. 11.000/kg,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tengkulak</w:t>
      </w:r>
      <w:proofErr w:type="spellEnd"/>
      <w:r>
        <w:rPr>
          <w:rFonts w:ascii="Times New Roman" w:hAnsi="Times New Roman" w:cs="Times New Roman"/>
          <w:sz w:val="24"/>
        </w:rPr>
        <w:t xml:space="preserve"> </w:t>
      </w:r>
      <w:proofErr w:type="spellStart"/>
      <w:r>
        <w:rPr>
          <w:rFonts w:ascii="Times New Roman" w:hAnsi="Times New Roman" w:cs="Times New Roman"/>
          <w:sz w:val="24"/>
        </w:rPr>
        <w:t>menjual</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padagang</w:t>
      </w:r>
      <w:proofErr w:type="spellEnd"/>
      <w:r>
        <w:rPr>
          <w:rFonts w:ascii="Times New Roman" w:hAnsi="Times New Roman" w:cs="Times New Roman"/>
          <w:sz w:val="24"/>
        </w:rPr>
        <w:t xml:space="preserve"> pasar </w:t>
      </w:r>
      <w:proofErr w:type="spellStart"/>
      <w:r>
        <w:rPr>
          <w:rFonts w:ascii="Times New Roman" w:hAnsi="Times New Roman" w:cs="Times New Roman"/>
          <w:sz w:val="24"/>
        </w:rPr>
        <w:t>sebanyak</w:t>
      </w:r>
      <w:proofErr w:type="spellEnd"/>
      <w:r>
        <w:rPr>
          <w:rFonts w:ascii="Times New Roman" w:hAnsi="Times New Roman" w:cs="Times New Roman"/>
          <w:sz w:val="24"/>
        </w:rPr>
        <w:t xml:space="preserve"> 55 kg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harga</w:t>
      </w:r>
      <w:proofErr w:type="spellEnd"/>
      <w:r>
        <w:rPr>
          <w:rFonts w:ascii="Times New Roman" w:hAnsi="Times New Roman" w:cs="Times New Roman"/>
          <w:sz w:val="24"/>
        </w:rPr>
        <w:t xml:space="preserve"> </w:t>
      </w:r>
      <w:proofErr w:type="spellStart"/>
      <w:r>
        <w:rPr>
          <w:rFonts w:ascii="Times New Roman" w:hAnsi="Times New Roman" w:cs="Times New Roman"/>
          <w:sz w:val="24"/>
        </w:rPr>
        <w:t>jual</w:t>
      </w:r>
      <w:proofErr w:type="spellEnd"/>
      <w:r>
        <w:rPr>
          <w:rFonts w:ascii="Times New Roman" w:hAnsi="Times New Roman" w:cs="Times New Roman"/>
          <w:sz w:val="24"/>
        </w:rPr>
        <w:t xml:space="preserve"> </w:t>
      </w:r>
      <w:proofErr w:type="spellStart"/>
      <w:r>
        <w:rPr>
          <w:rFonts w:ascii="Times New Roman" w:hAnsi="Times New Roman" w:cs="Times New Roman"/>
          <w:sz w:val="24"/>
        </w:rPr>
        <w:t>Rp</w:t>
      </w:r>
      <w:proofErr w:type="spellEnd"/>
      <w:r>
        <w:rPr>
          <w:rFonts w:ascii="Times New Roman" w:hAnsi="Times New Roman" w:cs="Times New Roman"/>
          <w:sz w:val="24"/>
        </w:rPr>
        <w:t xml:space="preserve">. 13.000/kg, </w:t>
      </w:r>
      <w:proofErr w:type="spellStart"/>
      <w:r>
        <w:rPr>
          <w:rFonts w:ascii="Times New Roman" w:hAnsi="Times New Roman" w:cs="Times New Roman"/>
          <w:sz w:val="24"/>
        </w:rPr>
        <w:t>pedagang</w:t>
      </w:r>
      <w:proofErr w:type="spellEnd"/>
      <w:r>
        <w:rPr>
          <w:rFonts w:ascii="Times New Roman" w:hAnsi="Times New Roman" w:cs="Times New Roman"/>
          <w:sz w:val="24"/>
        </w:rPr>
        <w:t xml:space="preserve"> pasar </w:t>
      </w:r>
      <w:proofErr w:type="spellStart"/>
      <w:r>
        <w:rPr>
          <w:rFonts w:ascii="Times New Roman" w:hAnsi="Times New Roman" w:cs="Times New Roman"/>
          <w:sz w:val="24"/>
        </w:rPr>
        <w:t>menjual</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pedagang</w:t>
      </w:r>
      <w:proofErr w:type="spellEnd"/>
      <w:r>
        <w:rPr>
          <w:rFonts w:ascii="Times New Roman" w:hAnsi="Times New Roman" w:cs="Times New Roman"/>
          <w:sz w:val="24"/>
        </w:rPr>
        <w:t xml:space="preserve"> </w:t>
      </w:r>
      <w:proofErr w:type="spellStart"/>
      <w:r>
        <w:rPr>
          <w:rFonts w:ascii="Times New Roman" w:hAnsi="Times New Roman" w:cs="Times New Roman"/>
          <w:sz w:val="24"/>
        </w:rPr>
        <w:t>pengecer</w:t>
      </w:r>
      <w:proofErr w:type="spellEnd"/>
      <w:r>
        <w:rPr>
          <w:rFonts w:ascii="Times New Roman" w:hAnsi="Times New Roman" w:cs="Times New Roman"/>
          <w:sz w:val="24"/>
        </w:rPr>
        <w:t xml:space="preserve"> </w:t>
      </w:r>
      <w:proofErr w:type="spellStart"/>
      <w:r>
        <w:rPr>
          <w:rFonts w:ascii="Times New Roman" w:hAnsi="Times New Roman" w:cs="Times New Roman"/>
          <w:sz w:val="24"/>
        </w:rPr>
        <w:t>sebanyak</w:t>
      </w:r>
      <w:proofErr w:type="spellEnd"/>
      <w:r>
        <w:rPr>
          <w:rFonts w:ascii="Times New Roman" w:hAnsi="Times New Roman" w:cs="Times New Roman"/>
          <w:sz w:val="24"/>
        </w:rPr>
        <w:t xml:space="preserve"> 6 kg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harga</w:t>
      </w:r>
      <w:proofErr w:type="spellEnd"/>
      <w:r>
        <w:rPr>
          <w:rFonts w:ascii="Times New Roman" w:hAnsi="Times New Roman" w:cs="Times New Roman"/>
          <w:sz w:val="24"/>
        </w:rPr>
        <w:t xml:space="preserve"> </w:t>
      </w:r>
      <w:proofErr w:type="spellStart"/>
      <w:r>
        <w:rPr>
          <w:rFonts w:ascii="Times New Roman" w:hAnsi="Times New Roman" w:cs="Times New Roman"/>
          <w:sz w:val="24"/>
        </w:rPr>
        <w:t>jual</w:t>
      </w:r>
      <w:proofErr w:type="spellEnd"/>
      <w:r>
        <w:rPr>
          <w:rFonts w:ascii="Times New Roman" w:hAnsi="Times New Roman" w:cs="Times New Roman"/>
          <w:sz w:val="24"/>
        </w:rPr>
        <w:t xml:space="preserve"> </w:t>
      </w:r>
      <w:proofErr w:type="spellStart"/>
      <w:r>
        <w:rPr>
          <w:rFonts w:ascii="Times New Roman" w:hAnsi="Times New Roman" w:cs="Times New Roman"/>
          <w:sz w:val="24"/>
        </w:rPr>
        <w:t>Rp</w:t>
      </w:r>
      <w:proofErr w:type="spellEnd"/>
      <w:r>
        <w:rPr>
          <w:rFonts w:ascii="Times New Roman" w:hAnsi="Times New Roman" w:cs="Times New Roman"/>
          <w:sz w:val="24"/>
        </w:rPr>
        <w:t xml:space="preserve">. 16.000, dan </w:t>
      </w:r>
      <w:proofErr w:type="spellStart"/>
      <w:r>
        <w:rPr>
          <w:rFonts w:ascii="Times New Roman" w:hAnsi="Times New Roman" w:cs="Times New Roman"/>
          <w:sz w:val="24"/>
        </w:rPr>
        <w:t>menjual</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konsumen</w:t>
      </w:r>
      <w:proofErr w:type="spellEnd"/>
      <w:r>
        <w:rPr>
          <w:rFonts w:ascii="Times New Roman" w:hAnsi="Times New Roman" w:cs="Times New Roman"/>
          <w:sz w:val="24"/>
        </w:rPr>
        <w:t xml:space="preserve"> </w:t>
      </w:r>
      <w:proofErr w:type="spellStart"/>
      <w:r>
        <w:rPr>
          <w:rFonts w:ascii="Times New Roman" w:hAnsi="Times New Roman" w:cs="Times New Roman"/>
          <w:sz w:val="24"/>
        </w:rPr>
        <w:t>akhir</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harga</w:t>
      </w:r>
      <w:proofErr w:type="spellEnd"/>
      <w:r>
        <w:rPr>
          <w:rFonts w:ascii="Times New Roman" w:hAnsi="Times New Roman" w:cs="Times New Roman"/>
          <w:sz w:val="24"/>
        </w:rPr>
        <w:t xml:space="preserve"> </w:t>
      </w:r>
      <w:proofErr w:type="spellStart"/>
      <w:r>
        <w:rPr>
          <w:rFonts w:ascii="Times New Roman" w:hAnsi="Times New Roman" w:cs="Times New Roman"/>
          <w:sz w:val="24"/>
        </w:rPr>
        <w:t>Rp</w:t>
      </w:r>
      <w:proofErr w:type="spellEnd"/>
      <w:r>
        <w:rPr>
          <w:rFonts w:ascii="Times New Roman" w:hAnsi="Times New Roman" w:cs="Times New Roman"/>
          <w:sz w:val="24"/>
        </w:rPr>
        <w:t>. 20.000/kg</w:t>
      </w:r>
    </w:p>
    <w:p w14:paraId="2274B1DD" w14:textId="0C72EFF3" w:rsidR="00DF3F40" w:rsidRDefault="006321B0" w:rsidP="0014556B">
      <w:pPr>
        <w:autoSpaceDE w:val="0"/>
        <w:autoSpaceDN w:val="0"/>
        <w:adjustRightInd w:val="0"/>
        <w:ind w:firstLine="360"/>
        <w:jc w:val="both"/>
      </w:pPr>
      <w:r w:rsidRPr="006E1F14">
        <w:t xml:space="preserve">Margin </w:t>
      </w:r>
      <w:proofErr w:type="spellStart"/>
      <w:r w:rsidRPr="006E1F14">
        <w:t>Pemasaran</w:t>
      </w:r>
      <w:proofErr w:type="spellEnd"/>
      <w:r w:rsidRPr="006E1F14">
        <w:t xml:space="preserve"> </w:t>
      </w:r>
      <w:proofErr w:type="spellStart"/>
      <w:r w:rsidRPr="006E1F14">
        <w:t>merupakan</w:t>
      </w:r>
      <w:proofErr w:type="spellEnd"/>
      <w:r w:rsidRPr="006E1F14">
        <w:t xml:space="preserve"> </w:t>
      </w:r>
      <w:proofErr w:type="spellStart"/>
      <w:r w:rsidRPr="006E1F14">
        <w:t>selisih</w:t>
      </w:r>
      <w:proofErr w:type="spellEnd"/>
      <w:r w:rsidRPr="006E1F14">
        <w:t xml:space="preserve"> </w:t>
      </w:r>
      <w:proofErr w:type="spellStart"/>
      <w:r w:rsidRPr="006E1F14">
        <w:t>antara</w:t>
      </w:r>
      <w:proofErr w:type="spellEnd"/>
      <w:r w:rsidRPr="006E1F14">
        <w:t xml:space="preserve"> </w:t>
      </w:r>
      <w:proofErr w:type="spellStart"/>
      <w:r w:rsidRPr="006E1F14">
        <w:t>harga</w:t>
      </w:r>
      <w:proofErr w:type="spellEnd"/>
      <w:r w:rsidRPr="006E1F14">
        <w:t xml:space="preserve"> di </w:t>
      </w:r>
      <w:proofErr w:type="spellStart"/>
      <w:r w:rsidRPr="006E1F14">
        <w:t>tingkat</w:t>
      </w:r>
      <w:proofErr w:type="spellEnd"/>
      <w:r w:rsidRPr="006E1F14">
        <w:t xml:space="preserve"> </w:t>
      </w:r>
      <w:proofErr w:type="spellStart"/>
      <w:r w:rsidRPr="006E1F14">
        <w:t>produsen</w:t>
      </w:r>
      <w:proofErr w:type="spellEnd"/>
      <w:r w:rsidRPr="006E1F14">
        <w:t xml:space="preserve"> </w:t>
      </w:r>
      <w:proofErr w:type="spellStart"/>
      <w:r w:rsidRPr="006E1F14">
        <w:t>dengan</w:t>
      </w:r>
      <w:proofErr w:type="spellEnd"/>
      <w:r w:rsidRPr="006E1F14">
        <w:t xml:space="preserve"> </w:t>
      </w:r>
      <w:proofErr w:type="spellStart"/>
      <w:r w:rsidRPr="006E1F14">
        <w:t>harga</w:t>
      </w:r>
      <w:proofErr w:type="spellEnd"/>
      <w:r w:rsidRPr="006E1F14">
        <w:t xml:space="preserve"> di </w:t>
      </w:r>
      <w:proofErr w:type="spellStart"/>
      <w:r w:rsidRPr="006E1F14">
        <w:t>tingkat</w:t>
      </w:r>
      <w:proofErr w:type="spellEnd"/>
      <w:r w:rsidRPr="006E1F14">
        <w:t xml:space="preserve"> </w:t>
      </w:r>
      <w:proofErr w:type="spellStart"/>
      <w:r w:rsidRPr="006E1F14">
        <w:t>konsumen</w:t>
      </w:r>
      <w:proofErr w:type="spellEnd"/>
      <w:r w:rsidRPr="006E1F14">
        <w:t xml:space="preserve"> </w:t>
      </w:r>
      <w:proofErr w:type="spellStart"/>
      <w:r w:rsidRPr="006E1F14">
        <w:t>atau</w:t>
      </w:r>
      <w:proofErr w:type="spellEnd"/>
      <w:r w:rsidRPr="006E1F14">
        <w:t xml:space="preserve"> </w:t>
      </w:r>
      <w:proofErr w:type="spellStart"/>
      <w:r w:rsidRPr="006E1F14">
        <w:t>merupakan</w:t>
      </w:r>
      <w:proofErr w:type="spellEnd"/>
      <w:r w:rsidRPr="006E1F14">
        <w:t xml:space="preserve"> </w:t>
      </w:r>
      <w:proofErr w:type="spellStart"/>
      <w:r w:rsidRPr="006E1F14">
        <w:t>jumlah</w:t>
      </w:r>
      <w:proofErr w:type="spellEnd"/>
      <w:r w:rsidRPr="006E1F14">
        <w:t xml:space="preserve"> </w:t>
      </w:r>
      <w:proofErr w:type="spellStart"/>
      <w:r w:rsidRPr="006E1F14">
        <w:t>biaya</w:t>
      </w:r>
      <w:proofErr w:type="spellEnd"/>
      <w:r w:rsidRPr="006E1F14">
        <w:t xml:space="preserve"> </w:t>
      </w:r>
      <w:proofErr w:type="spellStart"/>
      <w:r w:rsidRPr="006E1F14">
        <w:t>pemasaran</w:t>
      </w:r>
      <w:proofErr w:type="spellEnd"/>
      <w:r w:rsidRPr="006E1F14">
        <w:t xml:space="preserve"> </w:t>
      </w:r>
      <w:proofErr w:type="spellStart"/>
      <w:r w:rsidRPr="006E1F14">
        <w:t>dengan</w:t>
      </w:r>
      <w:proofErr w:type="spellEnd"/>
      <w:r w:rsidRPr="006E1F14">
        <w:t xml:space="preserve"> </w:t>
      </w:r>
      <w:proofErr w:type="spellStart"/>
      <w:r w:rsidRPr="006E1F14">
        <w:t>keuntungan</w:t>
      </w:r>
      <w:proofErr w:type="spellEnd"/>
      <w:r w:rsidRPr="006E1F14">
        <w:t xml:space="preserve"> yang </w:t>
      </w:r>
      <w:proofErr w:type="spellStart"/>
      <w:r w:rsidRPr="006E1F14">
        <w:t>diharapkan</w:t>
      </w:r>
      <w:proofErr w:type="spellEnd"/>
      <w:r w:rsidRPr="006E1F14">
        <w:t xml:space="preserve"> oleh </w:t>
      </w:r>
      <w:proofErr w:type="spellStart"/>
      <w:r w:rsidRPr="006E1F14">
        <w:t>masing-masing</w:t>
      </w:r>
      <w:proofErr w:type="spellEnd"/>
      <w:r w:rsidRPr="006E1F14">
        <w:t xml:space="preserve"> </w:t>
      </w:r>
      <w:proofErr w:type="spellStart"/>
      <w:r w:rsidRPr="006E1F14">
        <w:t>lembaga</w:t>
      </w:r>
      <w:proofErr w:type="spellEnd"/>
      <w:r w:rsidRPr="006E1F14">
        <w:t xml:space="preserve"> </w:t>
      </w:r>
      <w:proofErr w:type="spellStart"/>
      <w:r w:rsidRPr="006E1F14">
        <w:t>pemasaran</w:t>
      </w:r>
      <w:proofErr w:type="spellEnd"/>
      <w:r w:rsidRPr="006E1F14">
        <w:t xml:space="preserve">. </w:t>
      </w:r>
      <w:r w:rsidRPr="006E1F14">
        <w:fldChar w:fldCharType="begin"/>
      </w:r>
      <w:r w:rsidRPr="006E1F14">
        <w:instrText xml:space="preserve"> ADDIN ZOTERO_ITEM CSL_CITATION {"citationID":"jH3PSihR","properties":{"formattedCitation":"(Fandari, 2015)","plainCitation":"(Fandari, 2015)","noteIndex":0},"citationItems":[{"id":84,"uris":["http://zotero.org/users/local/6GZc8NiG/items/GQXEQIMJ"],"uri":["http://zotero.org/users/local/6GZc8NiG/items/GQXEQIMJ"],"itemData":{"id":84,"type":"article-journal","language":"id","page":"130","source":"Zotero","title":"JURUSAN SOSIAL EKONOMI PETERNAKAN FAKULTAS PETERNAKAN UNIVERSITAS HASANUDDIN MAKASSAR 2015","author":[{"family":"Fandari","given":"A Faika El"}],"issued":{"date-parts":[["2015"]]}}}],"schema":"https://github.com/citation-style-language/schema/raw/master/csl-citation.json"} </w:instrText>
      </w:r>
      <w:r w:rsidRPr="006E1F14">
        <w:fldChar w:fldCharType="separate"/>
      </w:r>
      <w:r w:rsidRPr="006E1F14">
        <w:t>(Fandari, 2015)</w:t>
      </w:r>
      <w:r w:rsidRPr="006E1F14">
        <w:fldChar w:fldCharType="end"/>
      </w:r>
      <w:r w:rsidRPr="006E1F14">
        <w:t xml:space="preserve">. </w:t>
      </w:r>
      <w:proofErr w:type="spellStart"/>
      <w:r w:rsidRPr="006E1F14">
        <w:t>Besarnya</w:t>
      </w:r>
      <w:proofErr w:type="spellEnd"/>
      <w:r w:rsidRPr="006E1F14">
        <w:t xml:space="preserve"> margin pada </w:t>
      </w:r>
      <w:proofErr w:type="spellStart"/>
      <w:r w:rsidRPr="006E1F14">
        <w:t>berbagai</w:t>
      </w:r>
      <w:proofErr w:type="spellEnd"/>
      <w:r w:rsidRPr="006E1F14">
        <w:t xml:space="preserve"> </w:t>
      </w:r>
      <w:proofErr w:type="spellStart"/>
      <w:r w:rsidRPr="006E1F14">
        <w:t>saluran</w:t>
      </w:r>
      <w:proofErr w:type="spellEnd"/>
      <w:r w:rsidRPr="006E1F14">
        <w:t xml:space="preserve"> </w:t>
      </w:r>
      <w:proofErr w:type="spellStart"/>
      <w:r w:rsidRPr="006E1F14">
        <w:t>pemasaran</w:t>
      </w:r>
      <w:proofErr w:type="spellEnd"/>
      <w:r w:rsidRPr="006E1F14">
        <w:t xml:space="preserve"> </w:t>
      </w:r>
      <w:proofErr w:type="spellStart"/>
      <w:r w:rsidRPr="006E1F14">
        <w:t>berbeda</w:t>
      </w:r>
      <w:proofErr w:type="spellEnd"/>
      <w:r w:rsidRPr="006E1F14">
        <w:t xml:space="preserve"> - </w:t>
      </w:r>
      <w:proofErr w:type="spellStart"/>
      <w:r w:rsidRPr="006E1F14">
        <w:t>beda</w:t>
      </w:r>
      <w:proofErr w:type="spellEnd"/>
      <w:r w:rsidRPr="006E1F14">
        <w:t xml:space="preserve"> </w:t>
      </w:r>
      <w:proofErr w:type="spellStart"/>
      <w:r w:rsidRPr="006E1F14">
        <w:t>disebabkan</w:t>
      </w:r>
      <w:proofErr w:type="spellEnd"/>
      <w:r w:rsidRPr="006E1F14">
        <w:t xml:space="preserve"> oleh </w:t>
      </w:r>
      <w:proofErr w:type="spellStart"/>
      <w:r w:rsidRPr="006E1F14">
        <w:t>panjang</w:t>
      </w:r>
      <w:proofErr w:type="spellEnd"/>
      <w:r w:rsidRPr="006E1F14">
        <w:t xml:space="preserve"> </w:t>
      </w:r>
      <w:proofErr w:type="spellStart"/>
      <w:r w:rsidRPr="006E1F14">
        <w:t>pendeknya</w:t>
      </w:r>
      <w:proofErr w:type="spellEnd"/>
      <w:r w:rsidRPr="006E1F14">
        <w:t xml:space="preserve"> </w:t>
      </w:r>
      <w:proofErr w:type="spellStart"/>
      <w:r w:rsidRPr="006E1F14">
        <w:t>saluran</w:t>
      </w:r>
      <w:proofErr w:type="spellEnd"/>
      <w:r w:rsidRPr="006E1F14">
        <w:t xml:space="preserve"> </w:t>
      </w:r>
      <w:proofErr w:type="spellStart"/>
      <w:r w:rsidRPr="006E1F14">
        <w:t>pemasaran</w:t>
      </w:r>
      <w:proofErr w:type="spellEnd"/>
      <w:r w:rsidRPr="006E1F14">
        <w:t xml:space="preserve">. </w:t>
      </w:r>
      <w:proofErr w:type="spellStart"/>
      <w:r w:rsidR="0014556B">
        <w:t>Berikut</w:t>
      </w:r>
      <w:proofErr w:type="spellEnd"/>
      <w:r w:rsidR="0014556B">
        <w:t xml:space="preserve"> </w:t>
      </w:r>
      <w:proofErr w:type="spellStart"/>
      <w:r w:rsidR="0014556B">
        <w:t>a</w:t>
      </w:r>
      <w:r w:rsidRPr="006E1F14">
        <w:t>nalisis</w:t>
      </w:r>
      <w:proofErr w:type="spellEnd"/>
      <w:r w:rsidRPr="006E1F14">
        <w:t xml:space="preserve"> margin </w:t>
      </w:r>
      <w:proofErr w:type="spellStart"/>
      <w:r w:rsidRPr="006E1F14">
        <w:t>pemasaran</w:t>
      </w:r>
      <w:proofErr w:type="spellEnd"/>
      <w:r w:rsidRPr="006E1F14">
        <w:t xml:space="preserve"> pada </w:t>
      </w:r>
      <w:proofErr w:type="spellStart"/>
      <w:r w:rsidRPr="006E1F14">
        <w:t>berbagai</w:t>
      </w:r>
      <w:proofErr w:type="spellEnd"/>
      <w:r w:rsidRPr="006E1F14">
        <w:t xml:space="preserve"> </w:t>
      </w:r>
      <w:proofErr w:type="spellStart"/>
      <w:r w:rsidRPr="006E1F14">
        <w:t>saluran</w:t>
      </w:r>
      <w:proofErr w:type="spellEnd"/>
      <w:r w:rsidRPr="006E1F14">
        <w:t xml:space="preserve"> </w:t>
      </w:r>
      <w:proofErr w:type="spellStart"/>
      <w:r w:rsidRPr="006E1F14">
        <w:t>pemasa</w:t>
      </w:r>
      <w:r>
        <w:t>ran</w:t>
      </w:r>
      <w:proofErr w:type="spellEnd"/>
      <w:r>
        <w:t xml:space="preserve">. </w:t>
      </w:r>
    </w:p>
    <w:p w14:paraId="71D81D09" w14:textId="08B52047" w:rsidR="00DF3F40" w:rsidRPr="00DF3F40" w:rsidRDefault="00024610" w:rsidP="00DF3F40">
      <w:pPr>
        <w:autoSpaceDE w:val="0"/>
        <w:autoSpaceDN w:val="0"/>
        <w:adjustRightInd w:val="0"/>
        <w:jc w:val="center"/>
        <w:rPr>
          <w:sz w:val="20"/>
        </w:rPr>
      </w:pPr>
      <w:proofErr w:type="spellStart"/>
      <w:r>
        <w:rPr>
          <w:b/>
          <w:sz w:val="20"/>
        </w:rPr>
        <w:t>Tabel</w:t>
      </w:r>
      <w:proofErr w:type="spellEnd"/>
      <w:r>
        <w:rPr>
          <w:b/>
          <w:sz w:val="20"/>
        </w:rPr>
        <w:t xml:space="preserve"> 16</w:t>
      </w:r>
      <w:r w:rsidR="00DF3F40" w:rsidRPr="00DF3F40">
        <w:rPr>
          <w:sz w:val="20"/>
        </w:rPr>
        <w:t xml:space="preserve">. </w:t>
      </w:r>
      <w:r w:rsidR="0014556B">
        <w:rPr>
          <w:sz w:val="20"/>
        </w:rPr>
        <w:t xml:space="preserve">Margin </w:t>
      </w:r>
      <w:proofErr w:type="spellStart"/>
      <w:r w:rsidR="0014556B">
        <w:rPr>
          <w:sz w:val="20"/>
        </w:rPr>
        <w:t>Pemasaran</w:t>
      </w:r>
      <w:proofErr w:type="spellEnd"/>
      <w:r w:rsidR="0014556B">
        <w:rPr>
          <w:sz w:val="20"/>
        </w:rPr>
        <w:t xml:space="preserve"> </w:t>
      </w:r>
      <w:proofErr w:type="spellStart"/>
      <w:r w:rsidR="0014556B">
        <w:rPr>
          <w:sz w:val="20"/>
        </w:rPr>
        <w:t>Jamur</w:t>
      </w:r>
      <w:proofErr w:type="spellEnd"/>
      <w:r w:rsidR="0014556B">
        <w:rPr>
          <w:sz w:val="20"/>
        </w:rPr>
        <w:t xml:space="preserve"> </w:t>
      </w:r>
      <w:proofErr w:type="spellStart"/>
      <w:r w:rsidR="0014556B">
        <w:rPr>
          <w:sz w:val="20"/>
        </w:rPr>
        <w:t>Tiram</w:t>
      </w:r>
      <w:proofErr w:type="spellEnd"/>
      <w:r w:rsidR="0014556B">
        <w:rPr>
          <w:sz w:val="20"/>
        </w:rPr>
        <w:t xml:space="preserve"> Pada </w:t>
      </w:r>
      <w:proofErr w:type="spellStart"/>
      <w:r w:rsidR="0014556B">
        <w:rPr>
          <w:sz w:val="20"/>
        </w:rPr>
        <w:t>Saluran</w:t>
      </w:r>
      <w:proofErr w:type="spellEnd"/>
      <w:r w:rsidR="0014556B">
        <w:rPr>
          <w:sz w:val="20"/>
        </w:rPr>
        <w:t xml:space="preserve"> I</w:t>
      </w:r>
    </w:p>
    <w:tbl>
      <w:tblPr>
        <w:tblStyle w:val="LightShading"/>
        <w:tblW w:w="8154" w:type="dxa"/>
        <w:jc w:val="center"/>
        <w:tblLook w:val="04A0" w:firstRow="1" w:lastRow="0" w:firstColumn="1" w:lastColumn="0" w:noHBand="0" w:noVBand="1"/>
      </w:tblPr>
      <w:tblGrid>
        <w:gridCol w:w="675"/>
        <w:gridCol w:w="2586"/>
        <w:gridCol w:w="1383"/>
        <w:gridCol w:w="2127"/>
        <w:gridCol w:w="1383"/>
      </w:tblGrid>
      <w:tr w:rsidR="0014556B" w:rsidRPr="0014556B" w14:paraId="54C3C66C" w14:textId="77777777" w:rsidTr="001455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6BF52881" w14:textId="77777777" w:rsidR="0014556B" w:rsidRPr="0014556B" w:rsidRDefault="0014556B" w:rsidP="003A4226">
            <w:pPr>
              <w:autoSpaceDE w:val="0"/>
              <w:autoSpaceDN w:val="0"/>
              <w:adjustRightInd w:val="0"/>
              <w:jc w:val="center"/>
              <w:rPr>
                <w:sz w:val="22"/>
              </w:rPr>
            </w:pPr>
            <w:r w:rsidRPr="0014556B">
              <w:rPr>
                <w:sz w:val="22"/>
              </w:rPr>
              <w:t>No</w:t>
            </w:r>
          </w:p>
        </w:tc>
        <w:tc>
          <w:tcPr>
            <w:tcW w:w="2586" w:type="dxa"/>
            <w:shd w:val="clear" w:color="auto" w:fill="auto"/>
          </w:tcPr>
          <w:p w14:paraId="371FBC19" w14:textId="77777777" w:rsidR="0014556B" w:rsidRPr="0014556B" w:rsidRDefault="0014556B" w:rsidP="003A422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 w:val="22"/>
              </w:rPr>
            </w:pPr>
            <w:proofErr w:type="spellStart"/>
            <w:r w:rsidRPr="0014556B">
              <w:rPr>
                <w:sz w:val="22"/>
              </w:rPr>
              <w:t>Saluran</w:t>
            </w:r>
            <w:proofErr w:type="spellEnd"/>
            <w:r w:rsidRPr="0014556B">
              <w:rPr>
                <w:sz w:val="22"/>
              </w:rPr>
              <w:t xml:space="preserve"> </w:t>
            </w:r>
            <w:proofErr w:type="spellStart"/>
            <w:r w:rsidRPr="0014556B">
              <w:rPr>
                <w:sz w:val="22"/>
              </w:rPr>
              <w:t>Pemasaran</w:t>
            </w:r>
            <w:proofErr w:type="spellEnd"/>
          </w:p>
        </w:tc>
        <w:tc>
          <w:tcPr>
            <w:tcW w:w="1383" w:type="dxa"/>
            <w:shd w:val="clear" w:color="auto" w:fill="auto"/>
          </w:tcPr>
          <w:p w14:paraId="577FDFD3" w14:textId="77777777" w:rsidR="0014556B" w:rsidRPr="0014556B" w:rsidRDefault="0014556B" w:rsidP="003A422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 w:val="22"/>
              </w:rPr>
            </w:pPr>
            <w:proofErr w:type="spellStart"/>
            <w:r w:rsidRPr="0014556B">
              <w:rPr>
                <w:sz w:val="22"/>
              </w:rPr>
              <w:t>Harga</w:t>
            </w:r>
            <w:proofErr w:type="spellEnd"/>
            <w:r w:rsidRPr="0014556B">
              <w:rPr>
                <w:sz w:val="22"/>
              </w:rPr>
              <w:t xml:space="preserve"> (</w:t>
            </w:r>
            <w:proofErr w:type="spellStart"/>
            <w:r w:rsidRPr="0014556B">
              <w:rPr>
                <w:sz w:val="22"/>
              </w:rPr>
              <w:t>Rp</w:t>
            </w:r>
            <w:proofErr w:type="spellEnd"/>
            <w:r w:rsidRPr="0014556B">
              <w:rPr>
                <w:sz w:val="22"/>
              </w:rPr>
              <w:t>/kg)</w:t>
            </w:r>
          </w:p>
        </w:tc>
        <w:tc>
          <w:tcPr>
            <w:tcW w:w="2127" w:type="dxa"/>
            <w:shd w:val="clear" w:color="auto" w:fill="auto"/>
          </w:tcPr>
          <w:p w14:paraId="5FBA8C33" w14:textId="77777777" w:rsidR="0014556B" w:rsidRPr="0014556B" w:rsidRDefault="0014556B" w:rsidP="003A422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 w:val="22"/>
              </w:rPr>
            </w:pPr>
            <w:r w:rsidRPr="0014556B">
              <w:rPr>
                <w:sz w:val="22"/>
              </w:rPr>
              <w:t xml:space="preserve">Margin </w:t>
            </w:r>
            <w:proofErr w:type="spellStart"/>
            <w:r w:rsidRPr="0014556B">
              <w:rPr>
                <w:sz w:val="22"/>
              </w:rPr>
              <w:t>Pemasaran</w:t>
            </w:r>
            <w:proofErr w:type="spellEnd"/>
            <w:r w:rsidRPr="0014556B">
              <w:rPr>
                <w:sz w:val="22"/>
              </w:rPr>
              <w:t xml:space="preserve"> (</w:t>
            </w:r>
            <w:proofErr w:type="spellStart"/>
            <w:r w:rsidRPr="0014556B">
              <w:rPr>
                <w:sz w:val="22"/>
              </w:rPr>
              <w:t>Rp</w:t>
            </w:r>
            <w:proofErr w:type="spellEnd"/>
            <w:r w:rsidRPr="0014556B">
              <w:rPr>
                <w:sz w:val="22"/>
              </w:rPr>
              <w:t>/kg)</w:t>
            </w:r>
          </w:p>
        </w:tc>
        <w:tc>
          <w:tcPr>
            <w:tcW w:w="1383" w:type="dxa"/>
            <w:shd w:val="clear" w:color="auto" w:fill="auto"/>
          </w:tcPr>
          <w:p w14:paraId="12A1659C" w14:textId="77777777" w:rsidR="0014556B" w:rsidRPr="0014556B" w:rsidRDefault="0014556B" w:rsidP="003A422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 w:val="22"/>
              </w:rPr>
            </w:pPr>
            <w:r w:rsidRPr="0014556B">
              <w:rPr>
                <w:sz w:val="22"/>
              </w:rPr>
              <w:t>Share (%)</w:t>
            </w:r>
          </w:p>
        </w:tc>
      </w:tr>
      <w:tr w:rsidR="0014556B" w:rsidRPr="0014556B" w14:paraId="643EEB95" w14:textId="77777777" w:rsidTr="00145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759FF246" w14:textId="77777777" w:rsidR="0014556B" w:rsidRPr="0014556B" w:rsidRDefault="0014556B" w:rsidP="003A4226">
            <w:pPr>
              <w:autoSpaceDE w:val="0"/>
              <w:autoSpaceDN w:val="0"/>
              <w:adjustRightInd w:val="0"/>
              <w:jc w:val="both"/>
              <w:rPr>
                <w:sz w:val="22"/>
              </w:rPr>
            </w:pPr>
            <w:r w:rsidRPr="0014556B">
              <w:rPr>
                <w:sz w:val="22"/>
              </w:rPr>
              <w:t>1</w:t>
            </w:r>
          </w:p>
        </w:tc>
        <w:tc>
          <w:tcPr>
            <w:tcW w:w="2586" w:type="dxa"/>
            <w:shd w:val="clear" w:color="auto" w:fill="auto"/>
          </w:tcPr>
          <w:p w14:paraId="141E6DDB" w14:textId="77777777" w:rsidR="0014556B" w:rsidRPr="0014556B" w:rsidRDefault="0014556B" w:rsidP="003A42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2"/>
              </w:rPr>
            </w:pPr>
            <w:proofErr w:type="spellStart"/>
            <w:r w:rsidRPr="0014556B">
              <w:rPr>
                <w:b/>
                <w:sz w:val="22"/>
              </w:rPr>
              <w:t>Petani</w:t>
            </w:r>
            <w:proofErr w:type="spellEnd"/>
          </w:p>
        </w:tc>
        <w:tc>
          <w:tcPr>
            <w:tcW w:w="1383" w:type="dxa"/>
            <w:shd w:val="clear" w:color="auto" w:fill="auto"/>
          </w:tcPr>
          <w:p w14:paraId="6E6918C9" w14:textId="77777777" w:rsidR="0014556B" w:rsidRPr="0014556B" w:rsidRDefault="0014556B" w:rsidP="003A42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rPr>
            </w:pPr>
            <w:r w:rsidRPr="0014556B">
              <w:rPr>
                <w:sz w:val="22"/>
              </w:rPr>
              <w:t>11.000</w:t>
            </w:r>
          </w:p>
        </w:tc>
        <w:tc>
          <w:tcPr>
            <w:tcW w:w="2127" w:type="dxa"/>
            <w:shd w:val="clear" w:color="auto" w:fill="auto"/>
          </w:tcPr>
          <w:p w14:paraId="50E8D9FE" w14:textId="77777777" w:rsidR="0014556B" w:rsidRPr="0014556B" w:rsidRDefault="0014556B" w:rsidP="003A42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rPr>
            </w:pPr>
          </w:p>
        </w:tc>
        <w:tc>
          <w:tcPr>
            <w:tcW w:w="1383" w:type="dxa"/>
            <w:shd w:val="clear" w:color="auto" w:fill="auto"/>
          </w:tcPr>
          <w:p w14:paraId="0FFFD299" w14:textId="77777777" w:rsidR="0014556B" w:rsidRPr="0014556B" w:rsidRDefault="0014556B" w:rsidP="003A42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rPr>
            </w:pPr>
            <w:r w:rsidRPr="0014556B">
              <w:rPr>
                <w:sz w:val="22"/>
              </w:rPr>
              <w:t>84,61</w:t>
            </w:r>
          </w:p>
        </w:tc>
      </w:tr>
      <w:tr w:rsidR="0014556B" w:rsidRPr="0014556B" w14:paraId="2BE708EF" w14:textId="77777777" w:rsidTr="0014556B">
        <w:trPr>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5CE08F37" w14:textId="77777777" w:rsidR="0014556B" w:rsidRPr="0014556B" w:rsidRDefault="0014556B" w:rsidP="003A4226">
            <w:pPr>
              <w:autoSpaceDE w:val="0"/>
              <w:autoSpaceDN w:val="0"/>
              <w:adjustRightInd w:val="0"/>
              <w:jc w:val="both"/>
              <w:rPr>
                <w:sz w:val="22"/>
              </w:rPr>
            </w:pPr>
            <w:r w:rsidRPr="0014556B">
              <w:rPr>
                <w:sz w:val="22"/>
              </w:rPr>
              <w:t>2</w:t>
            </w:r>
          </w:p>
        </w:tc>
        <w:tc>
          <w:tcPr>
            <w:tcW w:w="2586" w:type="dxa"/>
            <w:shd w:val="clear" w:color="auto" w:fill="auto"/>
          </w:tcPr>
          <w:p w14:paraId="2DE313E3" w14:textId="77777777" w:rsidR="0014556B" w:rsidRPr="0014556B" w:rsidRDefault="0014556B" w:rsidP="003A42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2"/>
              </w:rPr>
            </w:pPr>
            <w:proofErr w:type="spellStart"/>
            <w:r w:rsidRPr="0014556B">
              <w:rPr>
                <w:b/>
                <w:sz w:val="22"/>
              </w:rPr>
              <w:t>Tengkulak</w:t>
            </w:r>
            <w:proofErr w:type="spellEnd"/>
          </w:p>
          <w:p w14:paraId="7B7EBC4F" w14:textId="77777777" w:rsidR="0014556B" w:rsidRPr="0014556B" w:rsidRDefault="0014556B" w:rsidP="003A42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roofErr w:type="spellStart"/>
            <w:r w:rsidRPr="0014556B">
              <w:rPr>
                <w:sz w:val="22"/>
              </w:rPr>
              <w:t>Harga</w:t>
            </w:r>
            <w:proofErr w:type="spellEnd"/>
            <w:r w:rsidRPr="0014556B">
              <w:rPr>
                <w:sz w:val="22"/>
              </w:rPr>
              <w:t xml:space="preserve"> </w:t>
            </w:r>
            <w:proofErr w:type="spellStart"/>
            <w:r w:rsidRPr="0014556B">
              <w:rPr>
                <w:sz w:val="22"/>
              </w:rPr>
              <w:t>Beli</w:t>
            </w:r>
            <w:proofErr w:type="spellEnd"/>
          </w:p>
          <w:p w14:paraId="480B2287" w14:textId="77777777" w:rsidR="0014556B" w:rsidRPr="0014556B" w:rsidRDefault="0014556B" w:rsidP="003A42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roofErr w:type="spellStart"/>
            <w:r w:rsidRPr="0014556B">
              <w:rPr>
                <w:sz w:val="22"/>
              </w:rPr>
              <w:t>Biaya</w:t>
            </w:r>
            <w:proofErr w:type="spellEnd"/>
            <w:r w:rsidRPr="0014556B">
              <w:rPr>
                <w:sz w:val="22"/>
              </w:rPr>
              <w:t xml:space="preserve"> </w:t>
            </w:r>
            <w:proofErr w:type="spellStart"/>
            <w:proofErr w:type="gramStart"/>
            <w:r w:rsidRPr="0014556B">
              <w:rPr>
                <w:sz w:val="22"/>
              </w:rPr>
              <w:t>Pemasaran</w:t>
            </w:r>
            <w:proofErr w:type="spellEnd"/>
            <w:r w:rsidRPr="0014556B">
              <w:rPr>
                <w:sz w:val="22"/>
              </w:rPr>
              <w:t xml:space="preserve"> :</w:t>
            </w:r>
            <w:proofErr w:type="gramEnd"/>
          </w:p>
          <w:p w14:paraId="6E386A3C" w14:textId="77777777" w:rsidR="0014556B" w:rsidRPr="0014556B" w:rsidRDefault="0014556B" w:rsidP="003A42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roofErr w:type="spellStart"/>
            <w:r w:rsidRPr="0014556B">
              <w:rPr>
                <w:sz w:val="22"/>
              </w:rPr>
              <w:t>Transportasi</w:t>
            </w:r>
            <w:proofErr w:type="spellEnd"/>
          </w:p>
          <w:p w14:paraId="05506DCC" w14:textId="77777777" w:rsidR="0014556B" w:rsidRPr="0014556B" w:rsidRDefault="0014556B" w:rsidP="003A42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r w:rsidRPr="0014556B">
              <w:rPr>
                <w:sz w:val="22"/>
              </w:rPr>
              <w:t>Packing</w:t>
            </w:r>
          </w:p>
          <w:p w14:paraId="7990D118" w14:textId="77777777" w:rsidR="0014556B" w:rsidRPr="0014556B" w:rsidRDefault="0014556B" w:rsidP="003A42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roofErr w:type="spellStart"/>
            <w:r w:rsidRPr="0014556B">
              <w:rPr>
                <w:sz w:val="22"/>
              </w:rPr>
              <w:t>Keuntungan</w:t>
            </w:r>
            <w:proofErr w:type="spellEnd"/>
          </w:p>
          <w:p w14:paraId="43B28971" w14:textId="77777777" w:rsidR="0014556B" w:rsidRPr="0014556B" w:rsidRDefault="0014556B" w:rsidP="003A42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roofErr w:type="spellStart"/>
            <w:r w:rsidRPr="0014556B">
              <w:rPr>
                <w:sz w:val="22"/>
              </w:rPr>
              <w:t>Harga</w:t>
            </w:r>
            <w:proofErr w:type="spellEnd"/>
            <w:r w:rsidRPr="0014556B">
              <w:rPr>
                <w:sz w:val="22"/>
              </w:rPr>
              <w:t xml:space="preserve"> </w:t>
            </w:r>
            <w:proofErr w:type="spellStart"/>
            <w:r w:rsidRPr="0014556B">
              <w:rPr>
                <w:sz w:val="22"/>
              </w:rPr>
              <w:t>Jual</w:t>
            </w:r>
            <w:proofErr w:type="spellEnd"/>
          </w:p>
        </w:tc>
        <w:tc>
          <w:tcPr>
            <w:tcW w:w="1383" w:type="dxa"/>
            <w:shd w:val="clear" w:color="auto" w:fill="auto"/>
          </w:tcPr>
          <w:p w14:paraId="334F9A54"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p>
          <w:p w14:paraId="0FE06009"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r w:rsidRPr="0014556B">
              <w:rPr>
                <w:sz w:val="22"/>
              </w:rPr>
              <w:t>11.000</w:t>
            </w:r>
          </w:p>
          <w:p w14:paraId="2DD0F2BE"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p>
          <w:p w14:paraId="43FD22B6"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r w:rsidRPr="0014556B">
              <w:rPr>
                <w:sz w:val="22"/>
              </w:rPr>
              <w:t>150</w:t>
            </w:r>
          </w:p>
          <w:p w14:paraId="61298917"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r w:rsidRPr="0014556B">
              <w:rPr>
                <w:sz w:val="22"/>
              </w:rPr>
              <w:t>50</w:t>
            </w:r>
          </w:p>
          <w:p w14:paraId="117D238E"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r w:rsidRPr="0014556B">
              <w:rPr>
                <w:sz w:val="22"/>
              </w:rPr>
              <w:t>1800</w:t>
            </w:r>
          </w:p>
          <w:p w14:paraId="08C9BD28"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r w:rsidRPr="0014556B">
              <w:rPr>
                <w:sz w:val="22"/>
              </w:rPr>
              <w:t>13.000</w:t>
            </w:r>
          </w:p>
        </w:tc>
        <w:tc>
          <w:tcPr>
            <w:tcW w:w="2127" w:type="dxa"/>
            <w:shd w:val="clear" w:color="auto" w:fill="auto"/>
          </w:tcPr>
          <w:p w14:paraId="3E6A4E58"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p>
          <w:p w14:paraId="0F4C6342"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p>
          <w:p w14:paraId="008893ED"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p>
          <w:p w14:paraId="129FA060"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p>
          <w:p w14:paraId="10D83BFA"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p>
          <w:p w14:paraId="52818E2B"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p>
        </w:tc>
        <w:tc>
          <w:tcPr>
            <w:tcW w:w="1383" w:type="dxa"/>
            <w:shd w:val="clear" w:color="auto" w:fill="auto"/>
          </w:tcPr>
          <w:p w14:paraId="4F37ED7C"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p>
          <w:p w14:paraId="2F9E98D2"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p>
          <w:p w14:paraId="725983E8"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p>
          <w:p w14:paraId="6F265064" w14:textId="77777777" w:rsidR="0014556B" w:rsidRPr="0014556B" w:rsidRDefault="0014556B" w:rsidP="003A422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2"/>
              </w:rPr>
            </w:pPr>
          </w:p>
        </w:tc>
      </w:tr>
      <w:tr w:rsidR="0014556B" w:rsidRPr="0014556B" w14:paraId="645EC20F" w14:textId="77777777" w:rsidTr="00145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594E955C" w14:textId="77777777" w:rsidR="0014556B" w:rsidRPr="0014556B" w:rsidRDefault="0014556B" w:rsidP="003A4226">
            <w:pPr>
              <w:autoSpaceDE w:val="0"/>
              <w:autoSpaceDN w:val="0"/>
              <w:adjustRightInd w:val="0"/>
              <w:jc w:val="both"/>
              <w:rPr>
                <w:sz w:val="22"/>
              </w:rPr>
            </w:pPr>
            <w:r w:rsidRPr="0014556B">
              <w:rPr>
                <w:sz w:val="22"/>
              </w:rPr>
              <w:t>4</w:t>
            </w:r>
          </w:p>
        </w:tc>
        <w:tc>
          <w:tcPr>
            <w:tcW w:w="2586" w:type="dxa"/>
            <w:shd w:val="clear" w:color="auto" w:fill="auto"/>
          </w:tcPr>
          <w:p w14:paraId="36C4D0C6" w14:textId="77777777" w:rsidR="0014556B" w:rsidRPr="0014556B" w:rsidRDefault="0014556B" w:rsidP="003A42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2"/>
              </w:rPr>
            </w:pPr>
            <w:proofErr w:type="spellStart"/>
            <w:r w:rsidRPr="0014556B">
              <w:rPr>
                <w:b/>
                <w:sz w:val="22"/>
              </w:rPr>
              <w:t>Konsumen</w:t>
            </w:r>
            <w:proofErr w:type="spellEnd"/>
          </w:p>
          <w:p w14:paraId="378A1A6A" w14:textId="77777777" w:rsidR="0014556B" w:rsidRPr="0014556B" w:rsidRDefault="0014556B" w:rsidP="003A42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rPr>
            </w:pPr>
            <w:proofErr w:type="spellStart"/>
            <w:r w:rsidRPr="0014556B">
              <w:rPr>
                <w:sz w:val="22"/>
              </w:rPr>
              <w:t>Harga</w:t>
            </w:r>
            <w:proofErr w:type="spellEnd"/>
            <w:r w:rsidRPr="0014556B">
              <w:rPr>
                <w:sz w:val="22"/>
              </w:rPr>
              <w:t xml:space="preserve"> </w:t>
            </w:r>
            <w:proofErr w:type="spellStart"/>
            <w:r w:rsidRPr="0014556B">
              <w:rPr>
                <w:sz w:val="22"/>
              </w:rPr>
              <w:t>Beli</w:t>
            </w:r>
            <w:proofErr w:type="spellEnd"/>
          </w:p>
        </w:tc>
        <w:tc>
          <w:tcPr>
            <w:tcW w:w="1383" w:type="dxa"/>
            <w:shd w:val="clear" w:color="auto" w:fill="auto"/>
          </w:tcPr>
          <w:p w14:paraId="48243038" w14:textId="77777777" w:rsidR="0014556B" w:rsidRPr="0014556B" w:rsidRDefault="0014556B" w:rsidP="003A42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rPr>
            </w:pPr>
          </w:p>
          <w:p w14:paraId="2F5ABAC6" w14:textId="77777777" w:rsidR="0014556B" w:rsidRPr="0014556B" w:rsidRDefault="0014556B" w:rsidP="003A42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rPr>
            </w:pPr>
            <w:r w:rsidRPr="0014556B">
              <w:rPr>
                <w:sz w:val="22"/>
              </w:rPr>
              <w:t>13.000</w:t>
            </w:r>
          </w:p>
        </w:tc>
        <w:tc>
          <w:tcPr>
            <w:tcW w:w="2127" w:type="dxa"/>
            <w:shd w:val="clear" w:color="auto" w:fill="auto"/>
          </w:tcPr>
          <w:p w14:paraId="46BBFD05" w14:textId="77777777" w:rsidR="0014556B" w:rsidRPr="0014556B" w:rsidRDefault="0014556B" w:rsidP="003A42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rPr>
            </w:pPr>
          </w:p>
          <w:p w14:paraId="34E68069" w14:textId="77777777" w:rsidR="0014556B" w:rsidRPr="0014556B" w:rsidRDefault="0014556B" w:rsidP="003A42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rPr>
            </w:pPr>
            <w:r w:rsidRPr="0014556B">
              <w:rPr>
                <w:sz w:val="22"/>
              </w:rPr>
              <w:t>2000</w:t>
            </w:r>
          </w:p>
        </w:tc>
        <w:tc>
          <w:tcPr>
            <w:tcW w:w="1383" w:type="dxa"/>
            <w:shd w:val="clear" w:color="auto" w:fill="auto"/>
          </w:tcPr>
          <w:p w14:paraId="09D8FC96" w14:textId="77777777" w:rsidR="0014556B" w:rsidRPr="0014556B" w:rsidRDefault="0014556B" w:rsidP="003A42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2"/>
              </w:rPr>
            </w:pPr>
          </w:p>
        </w:tc>
      </w:tr>
    </w:tbl>
    <w:p w14:paraId="2B151C2C" w14:textId="77777777" w:rsidR="00DF3F40" w:rsidRPr="00DF3F40" w:rsidRDefault="00DF3F40" w:rsidP="00DF3F40">
      <w:pPr>
        <w:autoSpaceDE w:val="0"/>
        <w:autoSpaceDN w:val="0"/>
        <w:adjustRightInd w:val="0"/>
        <w:jc w:val="center"/>
        <w:rPr>
          <w:i/>
          <w:sz w:val="20"/>
        </w:rPr>
      </w:pPr>
      <w:proofErr w:type="spellStart"/>
      <w:proofErr w:type="gramStart"/>
      <w:r w:rsidRPr="00DF3F40">
        <w:rPr>
          <w:i/>
          <w:sz w:val="20"/>
        </w:rPr>
        <w:t>Sumber</w:t>
      </w:r>
      <w:proofErr w:type="spellEnd"/>
      <w:r w:rsidRPr="00DF3F40">
        <w:rPr>
          <w:i/>
          <w:sz w:val="20"/>
        </w:rPr>
        <w:t xml:space="preserve"> :</w:t>
      </w:r>
      <w:proofErr w:type="gramEnd"/>
      <w:r w:rsidRPr="00DF3F40">
        <w:rPr>
          <w:i/>
          <w:sz w:val="20"/>
        </w:rPr>
        <w:t xml:space="preserve"> Data primer </w:t>
      </w:r>
      <w:proofErr w:type="spellStart"/>
      <w:r w:rsidRPr="00DF3F40">
        <w:rPr>
          <w:i/>
          <w:sz w:val="20"/>
        </w:rPr>
        <w:t>Diolah</w:t>
      </w:r>
      <w:proofErr w:type="spellEnd"/>
      <w:r w:rsidRPr="00DF3F40">
        <w:rPr>
          <w:i/>
          <w:sz w:val="20"/>
        </w:rPr>
        <w:t>, 2022</w:t>
      </w:r>
    </w:p>
    <w:p w14:paraId="313D54C9" w14:textId="7557C604" w:rsidR="0014556B" w:rsidRDefault="0014556B" w:rsidP="0014556B">
      <w:pPr>
        <w:autoSpaceDE w:val="0"/>
        <w:autoSpaceDN w:val="0"/>
        <w:adjustRightInd w:val="0"/>
        <w:ind w:firstLine="720"/>
        <w:jc w:val="both"/>
      </w:pPr>
      <w:r>
        <w:t xml:space="preserve">Margin </w:t>
      </w:r>
      <w:proofErr w:type="spellStart"/>
      <w:r>
        <w:t>pemasaran</w:t>
      </w:r>
      <w:proofErr w:type="spellEnd"/>
      <w:r>
        <w:t xml:space="preserve"> </w:t>
      </w:r>
      <w:proofErr w:type="spellStart"/>
      <w:r>
        <w:t>sebesar</w:t>
      </w:r>
      <w:proofErr w:type="spellEnd"/>
      <w:r>
        <w:t xml:space="preserve"> </w:t>
      </w:r>
      <w:proofErr w:type="spellStart"/>
      <w:r>
        <w:t>Rp</w:t>
      </w:r>
      <w:proofErr w:type="spellEnd"/>
      <w:r>
        <w:t xml:space="preserve">. 2000/kg. Dari </w:t>
      </w:r>
      <w:proofErr w:type="spellStart"/>
      <w:r>
        <w:t>saluran</w:t>
      </w:r>
      <w:proofErr w:type="spellEnd"/>
      <w:r>
        <w:t xml:space="preserve"> I </w:t>
      </w:r>
      <w:proofErr w:type="spellStart"/>
      <w:r>
        <w:t>lembaga</w:t>
      </w:r>
      <w:proofErr w:type="spellEnd"/>
      <w:r>
        <w:t xml:space="preserve"> </w:t>
      </w:r>
      <w:proofErr w:type="spellStart"/>
      <w:r>
        <w:t>pemasaran</w:t>
      </w:r>
      <w:proofErr w:type="spellEnd"/>
      <w:r>
        <w:t xml:space="preserve"> yang </w:t>
      </w:r>
      <w:proofErr w:type="spellStart"/>
      <w:r>
        <w:t>terlibat</w:t>
      </w:r>
      <w:proofErr w:type="spellEnd"/>
      <w:r>
        <w:t xml:space="preserve"> </w:t>
      </w:r>
      <w:proofErr w:type="spellStart"/>
      <w:r>
        <w:t>hanya</w:t>
      </w:r>
      <w:proofErr w:type="spellEnd"/>
      <w:r>
        <w:t xml:space="preserve"> </w:t>
      </w:r>
      <w:proofErr w:type="spellStart"/>
      <w:r>
        <w:t>tengkulak</w:t>
      </w:r>
      <w:proofErr w:type="spellEnd"/>
      <w:r>
        <w:t xml:space="preserve">, </w:t>
      </w:r>
      <w:proofErr w:type="spellStart"/>
      <w:r>
        <w:t>sehingga</w:t>
      </w:r>
      <w:proofErr w:type="spellEnd"/>
      <w:r>
        <w:t xml:space="preserve"> </w:t>
      </w:r>
      <w:proofErr w:type="spellStart"/>
      <w:r>
        <w:t>harga</w:t>
      </w:r>
      <w:proofErr w:type="spellEnd"/>
      <w:r>
        <w:t xml:space="preserve"> yang </w:t>
      </w:r>
      <w:proofErr w:type="spellStart"/>
      <w:r>
        <w:t>diperoleh</w:t>
      </w:r>
      <w:proofErr w:type="spellEnd"/>
      <w:r>
        <w:t xml:space="preserve"> </w:t>
      </w:r>
      <w:proofErr w:type="spellStart"/>
      <w:r>
        <w:t>konsumen</w:t>
      </w:r>
      <w:proofErr w:type="spellEnd"/>
      <w:r>
        <w:t xml:space="preserve"> </w:t>
      </w:r>
      <w:proofErr w:type="spellStart"/>
      <w:r>
        <w:t>lebih</w:t>
      </w:r>
      <w:proofErr w:type="spellEnd"/>
      <w:r>
        <w:t xml:space="preserve"> </w:t>
      </w:r>
      <w:proofErr w:type="spellStart"/>
      <w:r>
        <w:t>rendah</w:t>
      </w:r>
      <w:proofErr w:type="spellEnd"/>
      <w:r>
        <w:t xml:space="preserve"> </w:t>
      </w:r>
      <w:proofErr w:type="spellStart"/>
      <w:r>
        <w:t>yaitu</w:t>
      </w:r>
      <w:proofErr w:type="spellEnd"/>
      <w:r>
        <w:t xml:space="preserve"> </w:t>
      </w:r>
      <w:proofErr w:type="spellStart"/>
      <w:r>
        <w:t>Rp</w:t>
      </w:r>
      <w:proofErr w:type="spellEnd"/>
      <w:r>
        <w:t xml:space="preserve">. 13.000/kg </w:t>
      </w:r>
      <w:proofErr w:type="spellStart"/>
      <w:r>
        <w:t>dengan</w:t>
      </w:r>
      <w:proofErr w:type="spellEnd"/>
      <w:r>
        <w:t xml:space="preserve"> farmer share 84,61% </w:t>
      </w:r>
    </w:p>
    <w:p w14:paraId="003790B3" w14:textId="012CB764" w:rsidR="0014556B" w:rsidRPr="0014556B" w:rsidRDefault="0014556B" w:rsidP="0014556B">
      <w:pPr>
        <w:autoSpaceDE w:val="0"/>
        <w:autoSpaceDN w:val="0"/>
        <w:adjustRightInd w:val="0"/>
        <w:jc w:val="center"/>
        <w:rPr>
          <w:sz w:val="20"/>
        </w:rPr>
      </w:pPr>
      <w:proofErr w:type="spellStart"/>
      <w:r w:rsidRPr="0014556B">
        <w:rPr>
          <w:b/>
          <w:sz w:val="20"/>
        </w:rPr>
        <w:t>Tabel</w:t>
      </w:r>
      <w:proofErr w:type="spellEnd"/>
      <w:r w:rsidRPr="0014556B">
        <w:rPr>
          <w:b/>
          <w:sz w:val="20"/>
        </w:rPr>
        <w:t xml:space="preserve"> 17</w:t>
      </w:r>
      <w:r w:rsidRPr="0014556B">
        <w:rPr>
          <w:sz w:val="20"/>
        </w:rPr>
        <w:t xml:space="preserve">. Margin </w:t>
      </w:r>
      <w:proofErr w:type="spellStart"/>
      <w:r w:rsidRPr="0014556B">
        <w:rPr>
          <w:sz w:val="20"/>
        </w:rPr>
        <w:t>Pemasaran</w:t>
      </w:r>
      <w:proofErr w:type="spellEnd"/>
      <w:r w:rsidRPr="0014556B">
        <w:rPr>
          <w:sz w:val="20"/>
        </w:rPr>
        <w:t xml:space="preserve"> </w:t>
      </w:r>
      <w:proofErr w:type="spellStart"/>
      <w:r w:rsidRPr="0014556B">
        <w:rPr>
          <w:sz w:val="20"/>
        </w:rPr>
        <w:t>Jamur</w:t>
      </w:r>
      <w:proofErr w:type="spellEnd"/>
      <w:r w:rsidRPr="0014556B">
        <w:rPr>
          <w:sz w:val="20"/>
        </w:rPr>
        <w:t xml:space="preserve"> </w:t>
      </w:r>
      <w:proofErr w:type="spellStart"/>
      <w:r w:rsidRPr="0014556B">
        <w:rPr>
          <w:sz w:val="20"/>
        </w:rPr>
        <w:t>Tiram</w:t>
      </w:r>
      <w:proofErr w:type="spellEnd"/>
      <w:r w:rsidRPr="0014556B">
        <w:rPr>
          <w:sz w:val="20"/>
        </w:rPr>
        <w:t xml:space="preserve"> Pada </w:t>
      </w:r>
      <w:proofErr w:type="spellStart"/>
      <w:r w:rsidRPr="0014556B">
        <w:rPr>
          <w:sz w:val="20"/>
        </w:rPr>
        <w:t>Saluran</w:t>
      </w:r>
      <w:proofErr w:type="spellEnd"/>
      <w:r w:rsidRPr="0014556B">
        <w:rPr>
          <w:sz w:val="20"/>
        </w:rPr>
        <w:t xml:space="preserve"> II</w:t>
      </w:r>
    </w:p>
    <w:tbl>
      <w:tblPr>
        <w:tblStyle w:val="LightShading"/>
        <w:tblW w:w="8154" w:type="dxa"/>
        <w:jc w:val="center"/>
        <w:tblLook w:val="04A0" w:firstRow="1" w:lastRow="0" w:firstColumn="1" w:lastColumn="0" w:noHBand="0" w:noVBand="1"/>
      </w:tblPr>
      <w:tblGrid>
        <w:gridCol w:w="675"/>
        <w:gridCol w:w="2586"/>
        <w:gridCol w:w="1383"/>
        <w:gridCol w:w="2127"/>
        <w:gridCol w:w="1383"/>
      </w:tblGrid>
      <w:tr w:rsidR="0014556B" w:rsidRPr="0014556B" w14:paraId="1EA17D71" w14:textId="77777777" w:rsidTr="001455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6EB6CEEF" w14:textId="77777777" w:rsidR="0014556B" w:rsidRPr="0014556B" w:rsidRDefault="0014556B" w:rsidP="0014556B">
            <w:pPr>
              <w:autoSpaceDE w:val="0"/>
              <w:autoSpaceDN w:val="0"/>
              <w:adjustRightInd w:val="0"/>
              <w:jc w:val="both"/>
              <w:rPr>
                <w:sz w:val="22"/>
              </w:rPr>
            </w:pPr>
            <w:r w:rsidRPr="0014556B">
              <w:rPr>
                <w:sz w:val="22"/>
              </w:rPr>
              <w:t>No</w:t>
            </w:r>
          </w:p>
        </w:tc>
        <w:tc>
          <w:tcPr>
            <w:tcW w:w="2586" w:type="dxa"/>
            <w:shd w:val="clear" w:color="auto" w:fill="auto"/>
          </w:tcPr>
          <w:p w14:paraId="762DA897" w14:textId="77777777" w:rsidR="0014556B" w:rsidRPr="0014556B" w:rsidRDefault="0014556B" w:rsidP="0014556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rPr>
            </w:pPr>
            <w:proofErr w:type="spellStart"/>
            <w:r w:rsidRPr="0014556B">
              <w:rPr>
                <w:sz w:val="22"/>
              </w:rPr>
              <w:t>Saluran</w:t>
            </w:r>
            <w:proofErr w:type="spellEnd"/>
            <w:r w:rsidRPr="0014556B">
              <w:rPr>
                <w:sz w:val="22"/>
              </w:rPr>
              <w:t xml:space="preserve"> </w:t>
            </w:r>
            <w:proofErr w:type="spellStart"/>
            <w:r w:rsidRPr="0014556B">
              <w:rPr>
                <w:sz w:val="22"/>
              </w:rPr>
              <w:t>Pemasaran</w:t>
            </w:r>
            <w:proofErr w:type="spellEnd"/>
          </w:p>
        </w:tc>
        <w:tc>
          <w:tcPr>
            <w:tcW w:w="1383" w:type="dxa"/>
            <w:shd w:val="clear" w:color="auto" w:fill="auto"/>
          </w:tcPr>
          <w:p w14:paraId="50A9AFF3" w14:textId="77777777" w:rsidR="0014556B" w:rsidRPr="0014556B" w:rsidRDefault="0014556B" w:rsidP="0014556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rPr>
            </w:pPr>
            <w:proofErr w:type="spellStart"/>
            <w:r w:rsidRPr="0014556B">
              <w:rPr>
                <w:sz w:val="22"/>
              </w:rPr>
              <w:t>Harga</w:t>
            </w:r>
            <w:proofErr w:type="spellEnd"/>
            <w:r w:rsidRPr="0014556B">
              <w:rPr>
                <w:sz w:val="22"/>
              </w:rPr>
              <w:t xml:space="preserve"> (</w:t>
            </w:r>
            <w:proofErr w:type="spellStart"/>
            <w:r w:rsidRPr="0014556B">
              <w:rPr>
                <w:sz w:val="22"/>
              </w:rPr>
              <w:t>Rp</w:t>
            </w:r>
            <w:proofErr w:type="spellEnd"/>
            <w:r w:rsidRPr="0014556B">
              <w:rPr>
                <w:sz w:val="22"/>
              </w:rPr>
              <w:t>/kg)</w:t>
            </w:r>
          </w:p>
        </w:tc>
        <w:tc>
          <w:tcPr>
            <w:tcW w:w="2127" w:type="dxa"/>
            <w:shd w:val="clear" w:color="auto" w:fill="auto"/>
          </w:tcPr>
          <w:p w14:paraId="18CFEA4D" w14:textId="77777777" w:rsidR="0014556B" w:rsidRPr="0014556B" w:rsidRDefault="0014556B" w:rsidP="0014556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rPr>
            </w:pPr>
            <w:r w:rsidRPr="0014556B">
              <w:rPr>
                <w:sz w:val="22"/>
              </w:rPr>
              <w:t xml:space="preserve">Margin </w:t>
            </w:r>
            <w:proofErr w:type="spellStart"/>
            <w:r w:rsidRPr="0014556B">
              <w:rPr>
                <w:sz w:val="22"/>
              </w:rPr>
              <w:t>Pemasaran</w:t>
            </w:r>
            <w:proofErr w:type="spellEnd"/>
            <w:r w:rsidRPr="0014556B">
              <w:rPr>
                <w:sz w:val="22"/>
              </w:rPr>
              <w:t xml:space="preserve"> (</w:t>
            </w:r>
            <w:proofErr w:type="spellStart"/>
            <w:r w:rsidRPr="0014556B">
              <w:rPr>
                <w:sz w:val="22"/>
              </w:rPr>
              <w:t>Rp</w:t>
            </w:r>
            <w:proofErr w:type="spellEnd"/>
            <w:r w:rsidRPr="0014556B">
              <w:rPr>
                <w:sz w:val="22"/>
              </w:rPr>
              <w:t>/kg)</w:t>
            </w:r>
          </w:p>
        </w:tc>
        <w:tc>
          <w:tcPr>
            <w:tcW w:w="1383" w:type="dxa"/>
            <w:shd w:val="clear" w:color="auto" w:fill="auto"/>
          </w:tcPr>
          <w:p w14:paraId="7B5C4A76" w14:textId="77777777" w:rsidR="0014556B" w:rsidRPr="0014556B" w:rsidRDefault="0014556B" w:rsidP="0014556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rPr>
            </w:pPr>
            <w:r w:rsidRPr="0014556B">
              <w:rPr>
                <w:sz w:val="22"/>
              </w:rPr>
              <w:t>Share (%)</w:t>
            </w:r>
          </w:p>
        </w:tc>
      </w:tr>
      <w:tr w:rsidR="0014556B" w:rsidRPr="0014556B" w14:paraId="76FC6D70" w14:textId="77777777" w:rsidTr="00145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3456132C" w14:textId="77777777" w:rsidR="0014556B" w:rsidRPr="0014556B" w:rsidRDefault="0014556B" w:rsidP="0014556B">
            <w:pPr>
              <w:autoSpaceDE w:val="0"/>
              <w:autoSpaceDN w:val="0"/>
              <w:adjustRightInd w:val="0"/>
              <w:jc w:val="both"/>
              <w:rPr>
                <w:sz w:val="22"/>
              </w:rPr>
            </w:pPr>
            <w:r w:rsidRPr="0014556B">
              <w:rPr>
                <w:sz w:val="22"/>
              </w:rPr>
              <w:t>1</w:t>
            </w:r>
          </w:p>
        </w:tc>
        <w:tc>
          <w:tcPr>
            <w:tcW w:w="2586" w:type="dxa"/>
            <w:shd w:val="clear" w:color="auto" w:fill="auto"/>
          </w:tcPr>
          <w:p w14:paraId="652A3E86" w14:textId="77777777" w:rsidR="0014556B" w:rsidRPr="0014556B"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2"/>
              </w:rPr>
            </w:pPr>
            <w:proofErr w:type="spellStart"/>
            <w:r w:rsidRPr="0014556B">
              <w:rPr>
                <w:b/>
                <w:sz w:val="22"/>
              </w:rPr>
              <w:t>Petani</w:t>
            </w:r>
            <w:proofErr w:type="spellEnd"/>
          </w:p>
        </w:tc>
        <w:tc>
          <w:tcPr>
            <w:tcW w:w="1383" w:type="dxa"/>
            <w:shd w:val="clear" w:color="auto" w:fill="auto"/>
          </w:tcPr>
          <w:p w14:paraId="20AD75B8" w14:textId="77777777" w:rsidR="0014556B" w:rsidRPr="0014556B"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rPr>
            </w:pPr>
            <w:r w:rsidRPr="0014556B">
              <w:rPr>
                <w:sz w:val="22"/>
              </w:rPr>
              <w:t>13.000</w:t>
            </w:r>
          </w:p>
        </w:tc>
        <w:tc>
          <w:tcPr>
            <w:tcW w:w="2127" w:type="dxa"/>
            <w:shd w:val="clear" w:color="auto" w:fill="auto"/>
          </w:tcPr>
          <w:p w14:paraId="3989E1EB" w14:textId="77777777" w:rsidR="0014556B" w:rsidRPr="0014556B"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rPr>
            </w:pPr>
          </w:p>
        </w:tc>
        <w:tc>
          <w:tcPr>
            <w:tcW w:w="1383" w:type="dxa"/>
            <w:shd w:val="clear" w:color="auto" w:fill="auto"/>
          </w:tcPr>
          <w:p w14:paraId="79ACD88C" w14:textId="77777777" w:rsidR="0014556B" w:rsidRPr="0014556B"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rPr>
            </w:pPr>
            <w:r w:rsidRPr="0014556B">
              <w:rPr>
                <w:sz w:val="22"/>
              </w:rPr>
              <w:t>81,25</w:t>
            </w:r>
          </w:p>
        </w:tc>
      </w:tr>
      <w:tr w:rsidR="0014556B" w:rsidRPr="0014556B" w14:paraId="48CDD2F6" w14:textId="77777777" w:rsidTr="0014556B">
        <w:trPr>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4CFF682F" w14:textId="77777777" w:rsidR="0014556B" w:rsidRPr="0014556B" w:rsidRDefault="0014556B" w:rsidP="0014556B">
            <w:pPr>
              <w:autoSpaceDE w:val="0"/>
              <w:autoSpaceDN w:val="0"/>
              <w:adjustRightInd w:val="0"/>
              <w:jc w:val="both"/>
              <w:rPr>
                <w:sz w:val="22"/>
              </w:rPr>
            </w:pPr>
            <w:r w:rsidRPr="0014556B">
              <w:rPr>
                <w:sz w:val="22"/>
              </w:rPr>
              <w:t>2</w:t>
            </w:r>
          </w:p>
        </w:tc>
        <w:tc>
          <w:tcPr>
            <w:tcW w:w="2586" w:type="dxa"/>
            <w:shd w:val="clear" w:color="auto" w:fill="auto"/>
          </w:tcPr>
          <w:p w14:paraId="7D4CAEB5"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2"/>
              </w:rPr>
            </w:pPr>
            <w:proofErr w:type="spellStart"/>
            <w:r w:rsidRPr="0014556B">
              <w:rPr>
                <w:b/>
                <w:sz w:val="22"/>
              </w:rPr>
              <w:t>Pedagang</w:t>
            </w:r>
            <w:proofErr w:type="spellEnd"/>
            <w:r w:rsidRPr="0014556B">
              <w:rPr>
                <w:b/>
                <w:sz w:val="22"/>
              </w:rPr>
              <w:t xml:space="preserve"> Pasar</w:t>
            </w:r>
          </w:p>
          <w:p w14:paraId="01D75B94"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roofErr w:type="spellStart"/>
            <w:r w:rsidRPr="0014556B">
              <w:rPr>
                <w:sz w:val="22"/>
              </w:rPr>
              <w:t>Harga</w:t>
            </w:r>
            <w:proofErr w:type="spellEnd"/>
            <w:r w:rsidRPr="0014556B">
              <w:rPr>
                <w:sz w:val="22"/>
              </w:rPr>
              <w:t xml:space="preserve"> </w:t>
            </w:r>
            <w:proofErr w:type="spellStart"/>
            <w:r w:rsidRPr="0014556B">
              <w:rPr>
                <w:sz w:val="22"/>
              </w:rPr>
              <w:t>Beli</w:t>
            </w:r>
            <w:proofErr w:type="spellEnd"/>
          </w:p>
          <w:p w14:paraId="3DE0FFFA"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roofErr w:type="spellStart"/>
            <w:r w:rsidRPr="0014556B">
              <w:rPr>
                <w:sz w:val="22"/>
              </w:rPr>
              <w:t>Biaya</w:t>
            </w:r>
            <w:proofErr w:type="spellEnd"/>
            <w:r w:rsidRPr="0014556B">
              <w:rPr>
                <w:sz w:val="22"/>
              </w:rPr>
              <w:t xml:space="preserve"> </w:t>
            </w:r>
            <w:proofErr w:type="spellStart"/>
            <w:proofErr w:type="gramStart"/>
            <w:r w:rsidRPr="0014556B">
              <w:rPr>
                <w:sz w:val="22"/>
              </w:rPr>
              <w:t>Pemasaran</w:t>
            </w:r>
            <w:proofErr w:type="spellEnd"/>
            <w:r w:rsidRPr="0014556B">
              <w:rPr>
                <w:sz w:val="22"/>
              </w:rPr>
              <w:t xml:space="preserve"> :</w:t>
            </w:r>
            <w:proofErr w:type="gramEnd"/>
          </w:p>
          <w:p w14:paraId="7BC8F109"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roofErr w:type="spellStart"/>
            <w:r w:rsidRPr="0014556B">
              <w:rPr>
                <w:sz w:val="22"/>
              </w:rPr>
              <w:t>Transportasi</w:t>
            </w:r>
            <w:proofErr w:type="spellEnd"/>
          </w:p>
          <w:p w14:paraId="66D3E798"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r w:rsidRPr="0014556B">
              <w:rPr>
                <w:sz w:val="22"/>
              </w:rPr>
              <w:t>Packing</w:t>
            </w:r>
          </w:p>
          <w:p w14:paraId="6A689FB0"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roofErr w:type="spellStart"/>
            <w:r w:rsidRPr="0014556B">
              <w:rPr>
                <w:sz w:val="22"/>
              </w:rPr>
              <w:t>Keuntungan</w:t>
            </w:r>
            <w:proofErr w:type="spellEnd"/>
          </w:p>
          <w:p w14:paraId="4AC30B3D"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roofErr w:type="spellStart"/>
            <w:r w:rsidRPr="0014556B">
              <w:rPr>
                <w:sz w:val="22"/>
              </w:rPr>
              <w:t>Harga</w:t>
            </w:r>
            <w:proofErr w:type="spellEnd"/>
            <w:r w:rsidRPr="0014556B">
              <w:rPr>
                <w:sz w:val="22"/>
              </w:rPr>
              <w:t xml:space="preserve"> </w:t>
            </w:r>
            <w:proofErr w:type="spellStart"/>
            <w:r w:rsidRPr="0014556B">
              <w:rPr>
                <w:sz w:val="22"/>
              </w:rPr>
              <w:t>Jual</w:t>
            </w:r>
            <w:proofErr w:type="spellEnd"/>
          </w:p>
        </w:tc>
        <w:tc>
          <w:tcPr>
            <w:tcW w:w="1383" w:type="dxa"/>
            <w:shd w:val="clear" w:color="auto" w:fill="auto"/>
          </w:tcPr>
          <w:p w14:paraId="3792F701"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
          <w:p w14:paraId="1C1AC505"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r w:rsidRPr="0014556B">
              <w:rPr>
                <w:sz w:val="22"/>
              </w:rPr>
              <w:t>13.000</w:t>
            </w:r>
          </w:p>
          <w:p w14:paraId="4A051A9F"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
          <w:p w14:paraId="40DB1C61"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r w:rsidRPr="0014556B">
              <w:rPr>
                <w:sz w:val="22"/>
              </w:rPr>
              <w:t>100</w:t>
            </w:r>
          </w:p>
          <w:p w14:paraId="30DC8E2E"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r w:rsidRPr="0014556B">
              <w:rPr>
                <w:sz w:val="22"/>
              </w:rPr>
              <w:t>50</w:t>
            </w:r>
          </w:p>
          <w:p w14:paraId="1847457E"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r w:rsidRPr="0014556B">
              <w:rPr>
                <w:sz w:val="22"/>
              </w:rPr>
              <w:t>2850</w:t>
            </w:r>
          </w:p>
          <w:p w14:paraId="0141B0E5"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r w:rsidRPr="0014556B">
              <w:rPr>
                <w:sz w:val="22"/>
              </w:rPr>
              <w:t>16.000</w:t>
            </w:r>
          </w:p>
        </w:tc>
        <w:tc>
          <w:tcPr>
            <w:tcW w:w="2127" w:type="dxa"/>
            <w:shd w:val="clear" w:color="auto" w:fill="auto"/>
          </w:tcPr>
          <w:p w14:paraId="502BE48F"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
          <w:p w14:paraId="3EEC1199"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
          <w:p w14:paraId="016C031C"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
          <w:p w14:paraId="27C00B8F"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
          <w:p w14:paraId="0D88443F"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
          <w:p w14:paraId="3FAED4F4"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
        </w:tc>
        <w:tc>
          <w:tcPr>
            <w:tcW w:w="1383" w:type="dxa"/>
            <w:shd w:val="clear" w:color="auto" w:fill="auto"/>
          </w:tcPr>
          <w:p w14:paraId="312C6F58"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
          <w:p w14:paraId="10B844E9"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
          <w:p w14:paraId="08384C21"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
          <w:p w14:paraId="72CD4B47" w14:textId="77777777" w:rsidR="0014556B" w:rsidRPr="0014556B"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rPr>
            </w:pPr>
          </w:p>
        </w:tc>
      </w:tr>
      <w:tr w:rsidR="0014556B" w:rsidRPr="0014556B" w14:paraId="6169BA64" w14:textId="77777777" w:rsidTr="00145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1B22FE10" w14:textId="77777777" w:rsidR="0014556B" w:rsidRPr="0014556B" w:rsidRDefault="0014556B" w:rsidP="0014556B">
            <w:pPr>
              <w:autoSpaceDE w:val="0"/>
              <w:autoSpaceDN w:val="0"/>
              <w:adjustRightInd w:val="0"/>
              <w:jc w:val="both"/>
              <w:rPr>
                <w:sz w:val="22"/>
              </w:rPr>
            </w:pPr>
            <w:r w:rsidRPr="0014556B">
              <w:rPr>
                <w:sz w:val="22"/>
              </w:rPr>
              <w:t>4</w:t>
            </w:r>
          </w:p>
        </w:tc>
        <w:tc>
          <w:tcPr>
            <w:tcW w:w="2586" w:type="dxa"/>
            <w:shd w:val="clear" w:color="auto" w:fill="auto"/>
          </w:tcPr>
          <w:p w14:paraId="2879655C" w14:textId="77777777" w:rsidR="0014556B" w:rsidRPr="0014556B"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2"/>
              </w:rPr>
            </w:pPr>
            <w:proofErr w:type="spellStart"/>
            <w:r w:rsidRPr="0014556B">
              <w:rPr>
                <w:b/>
                <w:sz w:val="22"/>
              </w:rPr>
              <w:t>Konsumen</w:t>
            </w:r>
            <w:proofErr w:type="spellEnd"/>
          </w:p>
          <w:p w14:paraId="54324114" w14:textId="77777777" w:rsidR="0014556B" w:rsidRPr="0014556B"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rPr>
            </w:pPr>
            <w:proofErr w:type="spellStart"/>
            <w:r w:rsidRPr="0014556B">
              <w:rPr>
                <w:sz w:val="22"/>
              </w:rPr>
              <w:t>Harga</w:t>
            </w:r>
            <w:proofErr w:type="spellEnd"/>
            <w:r w:rsidRPr="0014556B">
              <w:rPr>
                <w:sz w:val="22"/>
              </w:rPr>
              <w:t xml:space="preserve"> </w:t>
            </w:r>
            <w:proofErr w:type="spellStart"/>
            <w:r w:rsidRPr="0014556B">
              <w:rPr>
                <w:sz w:val="22"/>
              </w:rPr>
              <w:t>Beli</w:t>
            </w:r>
            <w:proofErr w:type="spellEnd"/>
          </w:p>
        </w:tc>
        <w:tc>
          <w:tcPr>
            <w:tcW w:w="1383" w:type="dxa"/>
            <w:shd w:val="clear" w:color="auto" w:fill="auto"/>
          </w:tcPr>
          <w:p w14:paraId="26F7811F" w14:textId="77777777" w:rsidR="0014556B" w:rsidRPr="0014556B"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rPr>
            </w:pPr>
          </w:p>
          <w:p w14:paraId="00214879" w14:textId="77777777" w:rsidR="0014556B" w:rsidRPr="0014556B"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rPr>
            </w:pPr>
            <w:r w:rsidRPr="0014556B">
              <w:rPr>
                <w:sz w:val="22"/>
              </w:rPr>
              <w:t>16.000</w:t>
            </w:r>
          </w:p>
        </w:tc>
        <w:tc>
          <w:tcPr>
            <w:tcW w:w="2127" w:type="dxa"/>
            <w:shd w:val="clear" w:color="auto" w:fill="auto"/>
          </w:tcPr>
          <w:p w14:paraId="17E60501" w14:textId="77777777" w:rsidR="0014556B" w:rsidRPr="0014556B"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rPr>
            </w:pPr>
          </w:p>
          <w:p w14:paraId="6E5AAFEF" w14:textId="77777777" w:rsidR="0014556B" w:rsidRPr="0014556B"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rPr>
            </w:pPr>
            <w:r w:rsidRPr="0014556B">
              <w:rPr>
                <w:sz w:val="22"/>
              </w:rPr>
              <w:t>3000</w:t>
            </w:r>
          </w:p>
        </w:tc>
        <w:tc>
          <w:tcPr>
            <w:tcW w:w="1383" w:type="dxa"/>
            <w:shd w:val="clear" w:color="auto" w:fill="auto"/>
          </w:tcPr>
          <w:p w14:paraId="281C515A" w14:textId="77777777" w:rsidR="0014556B" w:rsidRPr="0014556B"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rPr>
            </w:pPr>
          </w:p>
        </w:tc>
      </w:tr>
    </w:tbl>
    <w:p w14:paraId="30208038" w14:textId="77777777" w:rsidR="0014556B" w:rsidRPr="0014556B" w:rsidRDefault="0014556B" w:rsidP="0014556B">
      <w:pPr>
        <w:autoSpaceDE w:val="0"/>
        <w:autoSpaceDN w:val="0"/>
        <w:adjustRightInd w:val="0"/>
        <w:jc w:val="center"/>
        <w:rPr>
          <w:i/>
          <w:sz w:val="20"/>
        </w:rPr>
      </w:pPr>
      <w:proofErr w:type="spellStart"/>
      <w:proofErr w:type="gramStart"/>
      <w:r w:rsidRPr="0014556B">
        <w:rPr>
          <w:i/>
          <w:sz w:val="20"/>
        </w:rPr>
        <w:t>Sumber</w:t>
      </w:r>
      <w:proofErr w:type="spellEnd"/>
      <w:r w:rsidRPr="0014556B">
        <w:rPr>
          <w:i/>
          <w:sz w:val="20"/>
        </w:rPr>
        <w:t xml:space="preserve"> :</w:t>
      </w:r>
      <w:proofErr w:type="gramEnd"/>
      <w:r w:rsidRPr="0014556B">
        <w:rPr>
          <w:i/>
          <w:sz w:val="20"/>
        </w:rPr>
        <w:t xml:space="preserve"> Data primer </w:t>
      </w:r>
      <w:proofErr w:type="spellStart"/>
      <w:r w:rsidRPr="0014556B">
        <w:rPr>
          <w:i/>
          <w:sz w:val="20"/>
        </w:rPr>
        <w:t>Diolah</w:t>
      </w:r>
      <w:proofErr w:type="spellEnd"/>
      <w:r w:rsidRPr="0014556B">
        <w:rPr>
          <w:i/>
          <w:sz w:val="20"/>
        </w:rPr>
        <w:t>, 2022</w:t>
      </w:r>
    </w:p>
    <w:p w14:paraId="69E3C1C7" w14:textId="4AF8D942" w:rsidR="0014556B" w:rsidRPr="0014556B" w:rsidRDefault="0014556B" w:rsidP="0014556B">
      <w:pPr>
        <w:autoSpaceDE w:val="0"/>
        <w:autoSpaceDN w:val="0"/>
        <w:adjustRightInd w:val="0"/>
        <w:ind w:firstLine="720"/>
        <w:jc w:val="both"/>
      </w:pPr>
      <w:r>
        <w:t>M</w:t>
      </w:r>
      <w:r w:rsidRPr="0014556B">
        <w:t xml:space="preserve">argin </w:t>
      </w:r>
      <w:proofErr w:type="spellStart"/>
      <w:r w:rsidRPr="0014556B">
        <w:t>pemasaran</w:t>
      </w:r>
      <w:proofErr w:type="spellEnd"/>
      <w:r w:rsidRPr="0014556B">
        <w:t xml:space="preserve"> </w:t>
      </w:r>
      <w:proofErr w:type="spellStart"/>
      <w:r w:rsidRPr="0014556B">
        <w:t>sebesar</w:t>
      </w:r>
      <w:proofErr w:type="spellEnd"/>
      <w:r w:rsidRPr="0014556B">
        <w:t xml:space="preserve"> </w:t>
      </w:r>
      <w:proofErr w:type="spellStart"/>
      <w:r w:rsidRPr="0014556B">
        <w:t>Rp</w:t>
      </w:r>
      <w:proofErr w:type="spellEnd"/>
      <w:r w:rsidRPr="0014556B">
        <w:t xml:space="preserve">. 3000/kg. Dari </w:t>
      </w:r>
      <w:proofErr w:type="spellStart"/>
      <w:r w:rsidRPr="0014556B">
        <w:t>saluran</w:t>
      </w:r>
      <w:proofErr w:type="spellEnd"/>
      <w:r w:rsidRPr="0014556B">
        <w:t xml:space="preserve"> II </w:t>
      </w:r>
      <w:proofErr w:type="spellStart"/>
      <w:r w:rsidRPr="0014556B">
        <w:t>lembaga</w:t>
      </w:r>
      <w:proofErr w:type="spellEnd"/>
      <w:r w:rsidRPr="0014556B">
        <w:t xml:space="preserve"> </w:t>
      </w:r>
      <w:proofErr w:type="spellStart"/>
      <w:r w:rsidRPr="0014556B">
        <w:t>pemasaran</w:t>
      </w:r>
      <w:proofErr w:type="spellEnd"/>
      <w:r w:rsidRPr="0014556B">
        <w:t xml:space="preserve"> yang </w:t>
      </w:r>
      <w:proofErr w:type="spellStart"/>
      <w:r w:rsidRPr="0014556B">
        <w:t>terlibat</w:t>
      </w:r>
      <w:proofErr w:type="spellEnd"/>
      <w:r w:rsidRPr="0014556B">
        <w:t xml:space="preserve"> </w:t>
      </w:r>
      <w:proofErr w:type="spellStart"/>
      <w:r w:rsidRPr="0014556B">
        <w:t>hanya</w:t>
      </w:r>
      <w:proofErr w:type="spellEnd"/>
      <w:r w:rsidRPr="0014556B">
        <w:t xml:space="preserve"> </w:t>
      </w:r>
      <w:proofErr w:type="spellStart"/>
      <w:r w:rsidRPr="0014556B">
        <w:t>pedagang</w:t>
      </w:r>
      <w:proofErr w:type="spellEnd"/>
      <w:r w:rsidRPr="0014556B">
        <w:t xml:space="preserve"> pasar, </w:t>
      </w:r>
      <w:proofErr w:type="spellStart"/>
      <w:r w:rsidRPr="0014556B">
        <w:t>sehingga</w:t>
      </w:r>
      <w:proofErr w:type="spellEnd"/>
      <w:r w:rsidRPr="0014556B">
        <w:t xml:space="preserve"> </w:t>
      </w:r>
      <w:proofErr w:type="spellStart"/>
      <w:r w:rsidRPr="0014556B">
        <w:t>harga</w:t>
      </w:r>
      <w:proofErr w:type="spellEnd"/>
      <w:r w:rsidRPr="0014556B">
        <w:t xml:space="preserve"> yang </w:t>
      </w:r>
      <w:proofErr w:type="spellStart"/>
      <w:r w:rsidRPr="0014556B">
        <w:t>diperoleh</w:t>
      </w:r>
      <w:proofErr w:type="spellEnd"/>
      <w:r w:rsidRPr="0014556B">
        <w:t xml:space="preserve"> </w:t>
      </w:r>
      <w:proofErr w:type="spellStart"/>
      <w:r w:rsidRPr="0014556B">
        <w:t>konsumen</w:t>
      </w:r>
      <w:proofErr w:type="spellEnd"/>
      <w:r w:rsidRPr="0014556B">
        <w:t xml:space="preserve"> </w:t>
      </w:r>
      <w:proofErr w:type="spellStart"/>
      <w:r w:rsidRPr="0014556B">
        <w:t>yaitu</w:t>
      </w:r>
      <w:proofErr w:type="spellEnd"/>
      <w:r w:rsidRPr="0014556B">
        <w:t xml:space="preserve"> </w:t>
      </w:r>
      <w:proofErr w:type="spellStart"/>
      <w:r w:rsidRPr="0014556B">
        <w:t>Rp</w:t>
      </w:r>
      <w:proofErr w:type="spellEnd"/>
      <w:r w:rsidRPr="0014556B">
        <w:t xml:space="preserve">. 16.000/kg </w:t>
      </w:r>
      <w:proofErr w:type="spellStart"/>
      <w:r w:rsidRPr="0014556B">
        <w:t>dengan</w:t>
      </w:r>
      <w:proofErr w:type="spellEnd"/>
      <w:r w:rsidRPr="0014556B">
        <w:t xml:space="preserve"> farmer share 81,25%</w:t>
      </w:r>
    </w:p>
    <w:p w14:paraId="618DDC89" w14:textId="74C3C708" w:rsidR="0014556B" w:rsidRPr="0014556B" w:rsidRDefault="0014556B" w:rsidP="0014556B">
      <w:pPr>
        <w:autoSpaceDE w:val="0"/>
        <w:autoSpaceDN w:val="0"/>
        <w:adjustRightInd w:val="0"/>
        <w:jc w:val="center"/>
        <w:rPr>
          <w:sz w:val="20"/>
        </w:rPr>
      </w:pPr>
      <w:proofErr w:type="spellStart"/>
      <w:r>
        <w:rPr>
          <w:b/>
          <w:sz w:val="20"/>
        </w:rPr>
        <w:t>Tabel</w:t>
      </w:r>
      <w:proofErr w:type="spellEnd"/>
      <w:r>
        <w:rPr>
          <w:b/>
          <w:sz w:val="20"/>
        </w:rPr>
        <w:t xml:space="preserve"> 18</w:t>
      </w:r>
      <w:r w:rsidRPr="0014556B">
        <w:rPr>
          <w:b/>
          <w:sz w:val="20"/>
        </w:rPr>
        <w:t>.</w:t>
      </w:r>
      <w:r w:rsidRPr="0014556B">
        <w:rPr>
          <w:sz w:val="20"/>
        </w:rPr>
        <w:t xml:space="preserve"> Margin </w:t>
      </w:r>
      <w:proofErr w:type="spellStart"/>
      <w:r w:rsidRPr="0014556B">
        <w:rPr>
          <w:sz w:val="20"/>
        </w:rPr>
        <w:t>Pemasaran</w:t>
      </w:r>
      <w:proofErr w:type="spellEnd"/>
      <w:r w:rsidRPr="0014556B">
        <w:rPr>
          <w:sz w:val="20"/>
        </w:rPr>
        <w:t xml:space="preserve"> </w:t>
      </w:r>
      <w:proofErr w:type="spellStart"/>
      <w:r w:rsidRPr="0014556B">
        <w:rPr>
          <w:sz w:val="20"/>
        </w:rPr>
        <w:t>Jamur</w:t>
      </w:r>
      <w:proofErr w:type="spellEnd"/>
      <w:r w:rsidRPr="0014556B">
        <w:rPr>
          <w:sz w:val="20"/>
        </w:rPr>
        <w:t xml:space="preserve"> </w:t>
      </w:r>
      <w:proofErr w:type="spellStart"/>
      <w:r w:rsidRPr="0014556B">
        <w:rPr>
          <w:sz w:val="20"/>
        </w:rPr>
        <w:t>Tiram</w:t>
      </w:r>
      <w:proofErr w:type="spellEnd"/>
      <w:r w:rsidRPr="0014556B">
        <w:rPr>
          <w:sz w:val="20"/>
        </w:rPr>
        <w:t xml:space="preserve"> Pada </w:t>
      </w:r>
      <w:proofErr w:type="spellStart"/>
      <w:r w:rsidRPr="0014556B">
        <w:rPr>
          <w:sz w:val="20"/>
        </w:rPr>
        <w:t>Saluran</w:t>
      </w:r>
      <w:proofErr w:type="spellEnd"/>
      <w:r w:rsidRPr="0014556B">
        <w:rPr>
          <w:sz w:val="20"/>
        </w:rPr>
        <w:t xml:space="preserve"> III</w:t>
      </w:r>
    </w:p>
    <w:tbl>
      <w:tblPr>
        <w:tblStyle w:val="LightShading"/>
        <w:tblW w:w="8154" w:type="dxa"/>
        <w:jc w:val="center"/>
        <w:tblLook w:val="04A0" w:firstRow="1" w:lastRow="0" w:firstColumn="1" w:lastColumn="0" w:noHBand="0" w:noVBand="1"/>
      </w:tblPr>
      <w:tblGrid>
        <w:gridCol w:w="675"/>
        <w:gridCol w:w="2586"/>
        <w:gridCol w:w="1242"/>
        <w:gridCol w:w="2126"/>
        <w:gridCol w:w="1525"/>
      </w:tblGrid>
      <w:tr w:rsidR="0014556B" w:rsidRPr="004A110E" w14:paraId="02BFB4A6" w14:textId="77777777" w:rsidTr="001455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1A526D88" w14:textId="77777777" w:rsidR="0014556B" w:rsidRPr="004A110E" w:rsidRDefault="0014556B" w:rsidP="0014556B">
            <w:pPr>
              <w:autoSpaceDE w:val="0"/>
              <w:autoSpaceDN w:val="0"/>
              <w:adjustRightInd w:val="0"/>
              <w:jc w:val="both"/>
              <w:rPr>
                <w:sz w:val="22"/>
                <w:szCs w:val="22"/>
              </w:rPr>
            </w:pPr>
            <w:r w:rsidRPr="004A110E">
              <w:rPr>
                <w:sz w:val="22"/>
                <w:szCs w:val="22"/>
              </w:rPr>
              <w:t>No</w:t>
            </w:r>
          </w:p>
        </w:tc>
        <w:tc>
          <w:tcPr>
            <w:tcW w:w="2586" w:type="dxa"/>
            <w:shd w:val="clear" w:color="auto" w:fill="auto"/>
          </w:tcPr>
          <w:p w14:paraId="6740B440" w14:textId="77777777" w:rsidR="0014556B" w:rsidRPr="004A110E" w:rsidRDefault="0014556B" w:rsidP="0014556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4A110E">
              <w:rPr>
                <w:sz w:val="22"/>
                <w:szCs w:val="22"/>
              </w:rPr>
              <w:t>Saluran</w:t>
            </w:r>
            <w:proofErr w:type="spellEnd"/>
            <w:r w:rsidRPr="004A110E">
              <w:rPr>
                <w:sz w:val="22"/>
                <w:szCs w:val="22"/>
              </w:rPr>
              <w:t xml:space="preserve"> </w:t>
            </w:r>
            <w:proofErr w:type="spellStart"/>
            <w:r w:rsidRPr="004A110E">
              <w:rPr>
                <w:sz w:val="22"/>
                <w:szCs w:val="22"/>
              </w:rPr>
              <w:t>Pemasaran</w:t>
            </w:r>
            <w:proofErr w:type="spellEnd"/>
          </w:p>
        </w:tc>
        <w:tc>
          <w:tcPr>
            <w:tcW w:w="1242" w:type="dxa"/>
            <w:shd w:val="clear" w:color="auto" w:fill="auto"/>
          </w:tcPr>
          <w:p w14:paraId="384FDDC8" w14:textId="77777777" w:rsidR="0014556B" w:rsidRPr="004A110E" w:rsidRDefault="0014556B" w:rsidP="0014556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4A110E">
              <w:rPr>
                <w:sz w:val="22"/>
                <w:szCs w:val="22"/>
              </w:rPr>
              <w:t>Harga</w:t>
            </w:r>
            <w:proofErr w:type="spellEnd"/>
            <w:r w:rsidRPr="004A110E">
              <w:rPr>
                <w:sz w:val="22"/>
                <w:szCs w:val="22"/>
              </w:rPr>
              <w:t xml:space="preserve"> (</w:t>
            </w:r>
            <w:proofErr w:type="spellStart"/>
            <w:r w:rsidRPr="004A110E">
              <w:rPr>
                <w:sz w:val="22"/>
                <w:szCs w:val="22"/>
              </w:rPr>
              <w:t>Rp</w:t>
            </w:r>
            <w:proofErr w:type="spellEnd"/>
            <w:r w:rsidRPr="004A110E">
              <w:rPr>
                <w:sz w:val="22"/>
                <w:szCs w:val="22"/>
              </w:rPr>
              <w:t>/kg)</w:t>
            </w:r>
          </w:p>
        </w:tc>
        <w:tc>
          <w:tcPr>
            <w:tcW w:w="2126" w:type="dxa"/>
            <w:shd w:val="clear" w:color="auto" w:fill="auto"/>
          </w:tcPr>
          <w:p w14:paraId="6AFC1606" w14:textId="77777777" w:rsidR="0014556B" w:rsidRPr="004A110E" w:rsidRDefault="0014556B" w:rsidP="0014556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szCs w:val="22"/>
              </w:rPr>
            </w:pPr>
            <w:r w:rsidRPr="004A110E">
              <w:rPr>
                <w:sz w:val="22"/>
                <w:szCs w:val="22"/>
              </w:rPr>
              <w:t xml:space="preserve">Margin </w:t>
            </w:r>
            <w:proofErr w:type="spellStart"/>
            <w:r w:rsidRPr="004A110E">
              <w:rPr>
                <w:sz w:val="22"/>
                <w:szCs w:val="22"/>
              </w:rPr>
              <w:t>Pemasaran</w:t>
            </w:r>
            <w:proofErr w:type="spellEnd"/>
            <w:r w:rsidRPr="004A110E">
              <w:rPr>
                <w:sz w:val="22"/>
                <w:szCs w:val="22"/>
              </w:rPr>
              <w:t xml:space="preserve"> (</w:t>
            </w:r>
            <w:proofErr w:type="spellStart"/>
            <w:r w:rsidRPr="004A110E">
              <w:rPr>
                <w:sz w:val="22"/>
                <w:szCs w:val="22"/>
              </w:rPr>
              <w:t>Rp</w:t>
            </w:r>
            <w:proofErr w:type="spellEnd"/>
            <w:r w:rsidRPr="004A110E">
              <w:rPr>
                <w:sz w:val="22"/>
                <w:szCs w:val="22"/>
              </w:rPr>
              <w:t>/kg)</w:t>
            </w:r>
          </w:p>
        </w:tc>
        <w:tc>
          <w:tcPr>
            <w:tcW w:w="1525" w:type="dxa"/>
            <w:shd w:val="clear" w:color="auto" w:fill="auto"/>
          </w:tcPr>
          <w:p w14:paraId="63E5D23F" w14:textId="77777777" w:rsidR="0014556B" w:rsidRPr="004A110E" w:rsidRDefault="0014556B" w:rsidP="0014556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szCs w:val="22"/>
              </w:rPr>
            </w:pPr>
            <w:r w:rsidRPr="004A110E">
              <w:rPr>
                <w:sz w:val="22"/>
                <w:szCs w:val="22"/>
              </w:rPr>
              <w:t>Share (%)</w:t>
            </w:r>
          </w:p>
        </w:tc>
      </w:tr>
      <w:tr w:rsidR="0014556B" w:rsidRPr="004A110E" w14:paraId="5B0D9E75" w14:textId="77777777" w:rsidTr="00145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0F81FE27" w14:textId="77777777" w:rsidR="0014556B" w:rsidRPr="004A110E" w:rsidRDefault="0014556B" w:rsidP="0014556B">
            <w:pPr>
              <w:autoSpaceDE w:val="0"/>
              <w:autoSpaceDN w:val="0"/>
              <w:adjustRightInd w:val="0"/>
              <w:jc w:val="both"/>
              <w:rPr>
                <w:sz w:val="22"/>
                <w:szCs w:val="22"/>
              </w:rPr>
            </w:pPr>
            <w:r w:rsidRPr="004A110E">
              <w:rPr>
                <w:sz w:val="22"/>
                <w:szCs w:val="22"/>
              </w:rPr>
              <w:t>1</w:t>
            </w:r>
          </w:p>
        </w:tc>
        <w:tc>
          <w:tcPr>
            <w:tcW w:w="2586" w:type="dxa"/>
            <w:shd w:val="clear" w:color="auto" w:fill="auto"/>
          </w:tcPr>
          <w:p w14:paraId="08FFDA57"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2"/>
                <w:szCs w:val="22"/>
              </w:rPr>
            </w:pPr>
            <w:proofErr w:type="spellStart"/>
            <w:r w:rsidRPr="004A110E">
              <w:rPr>
                <w:b/>
                <w:sz w:val="22"/>
                <w:szCs w:val="22"/>
              </w:rPr>
              <w:t>Petani</w:t>
            </w:r>
            <w:proofErr w:type="spellEnd"/>
          </w:p>
        </w:tc>
        <w:tc>
          <w:tcPr>
            <w:tcW w:w="1242" w:type="dxa"/>
            <w:shd w:val="clear" w:color="auto" w:fill="auto"/>
          </w:tcPr>
          <w:p w14:paraId="5A68009D"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4A110E">
              <w:rPr>
                <w:sz w:val="22"/>
                <w:szCs w:val="22"/>
              </w:rPr>
              <w:t>11.000</w:t>
            </w:r>
          </w:p>
        </w:tc>
        <w:tc>
          <w:tcPr>
            <w:tcW w:w="2126" w:type="dxa"/>
            <w:shd w:val="clear" w:color="auto" w:fill="auto"/>
          </w:tcPr>
          <w:p w14:paraId="62EC6C09" w14:textId="15B7854E"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1525" w:type="dxa"/>
            <w:shd w:val="clear" w:color="auto" w:fill="auto"/>
          </w:tcPr>
          <w:p w14:paraId="22F98FC8"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4A110E">
              <w:rPr>
                <w:sz w:val="22"/>
                <w:szCs w:val="22"/>
              </w:rPr>
              <w:t>55</w:t>
            </w:r>
          </w:p>
        </w:tc>
      </w:tr>
      <w:tr w:rsidR="0014556B" w:rsidRPr="004A110E" w14:paraId="5934225C" w14:textId="77777777" w:rsidTr="0014556B">
        <w:trPr>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3484CE30" w14:textId="77777777" w:rsidR="0014556B" w:rsidRPr="004A110E" w:rsidRDefault="0014556B" w:rsidP="0014556B">
            <w:pPr>
              <w:autoSpaceDE w:val="0"/>
              <w:autoSpaceDN w:val="0"/>
              <w:adjustRightInd w:val="0"/>
              <w:jc w:val="both"/>
              <w:rPr>
                <w:sz w:val="22"/>
                <w:szCs w:val="22"/>
              </w:rPr>
            </w:pPr>
            <w:r w:rsidRPr="004A110E">
              <w:rPr>
                <w:sz w:val="22"/>
                <w:szCs w:val="22"/>
              </w:rPr>
              <w:t>2</w:t>
            </w:r>
          </w:p>
        </w:tc>
        <w:tc>
          <w:tcPr>
            <w:tcW w:w="2586" w:type="dxa"/>
            <w:shd w:val="clear" w:color="auto" w:fill="auto"/>
          </w:tcPr>
          <w:p w14:paraId="65E6DF8D"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2"/>
                <w:szCs w:val="22"/>
              </w:rPr>
            </w:pPr>
            <w:proofErr w:type="spellStart"/>
            <w:r w:rsidRPr="004A110E">
              <w:rPr>
                <w:b/>
                <w:sz w:val="22"/>
                <w:szCs w:val="22"/>
              </w:rPr>
              <w:t>Tengkulak</w:t>
            </w:r>
            <w:proofErr w:type="spellEnd"/>
          </w:p>
          <w:p w14:paraId="651B1570"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A110E">
              <w:rPr>
                <w:sz w:val="22"/>
                <w:szCs w:val="22"/>
              </w:rPr>
              <w:t>Harga</w:t>
            </w:r>
            <w:proofErr w:type="spellEnd"/>
            <w:r w:rsidRPr="004A110E">
              <w:rPr>
                <w:sz w:val="22"/>
                <w:szCs w:val="22"/>
              </w:rPr>
              <w:t xml:space="preserve"> </w:t>
            </w:r>
            <w:proofErr w:type="spellStart"/>
            <w:r w:rsidRPr="004A110E">
              <w:rPr>
                <w:sz w:val="22"/>
                <w:szCs w:val="22"/>
              </w:rPr>
              <w:t>Beli</w:t>
            </w:r>
            <w:proofErr w:type="spellEnd"/>
          </w:p>
          <w:p w14:paraId="5B125522"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A110E">
              <w:rPr>
                <w:sz w:val="22"/>
                <w:szCs w:val="22"/>
              </w:rPr>
              <w:t>Biaya</w:t>
            </w:r>
            <w:proofErr w:type="spellEnd"/>
            <w:r w:rsidRPr="004A110E">
              <w:rPr>
                <w:sz w:val="22"/>
                <w:szCs w:val="22"/>
              </w:rPr>
              <w:t xml:space="preserve"> </w:t>
            </w:r>
            <w:proofErr w:type="spellStart"/>
            <w:proofErr w:type="gramStart"/>
            <w:r w:rsidRPr="004A110E">
              <w:rPr>
                <w:sz w:val="22"/>
                <w:szCs w:val="22"/>
              </w:rPr>
              <w:t>Pemasaran</w:t>
            </w:r>
            <w:proofErr w:type="spellEnd"/>
            <w:r w:rsidRPr="004A110E">
              <w:rPr>
                <w:sz w:val="22"/>
                <w:szCs w:val="22"/>
              </w:rPr>
              <w:t xml:space="preserve"> :</w:t>
            </w:r>
            <w:proofErr w:type="gramEnd"/>
          </w:p>
          <w:p w14:paraId="6958E552"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A110E">
              <w:rPr>
                <w:sz w:val="22"/>
                <w:szCs w:val="22"/>
              </w:rPr>
              <w:t>Transportasi</w:t>
            </w:r>
            <w:proofErr w:type="spellEnd"/>
          </w:p>
          <w:p w14:paraId="1262712E"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r w:rsidRPr="004A110E">
              <w:rPr>
                <w:sz w:val="22"/>
                <w:szCs w:val="22"/>
              </w:rPr>
              <w:t>Packing</w:t>
            </w:r>
          </w:p>
          <w:p w14:paraId="659CA4E3"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A110E">
              <w:rPr>
                <w:sz w:val="22"/>
                <w:szCs w:val="22"/>
              </w:rPr>
              <w:t>Keuntungan</w:t>
            </w:r>
            <w:proofErr w:type="spellEnd"/>
          </w:p>
          <w:p w14:paraId="456E74A0"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A110E">
              <w:rPr>
                <w:sz w:val="22"/>
                <w:szCs w:val="22"/>
              </w:rPr>
              <w:t>Harga</w:t>
            </w:r>
            <w:proofErr w:type="spellEnd"/>
            <w:r w:rsidRPr="004A110E">
              <w:rPr>
                <w:sz w:val="22"/>
                <w:szCs w:val="22"/>
              </w:rPr>
              <w:t xml:space="preserve"> </w:t>
            </w:r>
            <w:proofErr w:type="spellStart"/>
            <w:r w:rsidRPr="004A110E">
              <w:rPr>
                <w:sz w:val="22"/>
                <w:szCs w:val="22"/>
              </w:rPr>
              <w:t>Jual</w:t>
            </w:r>
            <w:proofErr w:type="spellEnd"/>
          </w:p>
        </w:tc>
        <w:tc>
          <w:tcPr>
            <w:tcW w:w="1242" w:type="dxa"/>
            <w:shd w:val="clear" w:color="auto" w:fill="auto"/>
          </w:tcPr>
          <w:p w14:paraId="397D0800"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p w14:paraId="0CA8B4BB"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r w:rsidRPr="004A110E">
              <w:rPr>
                <w:sz w:val="22"/>
                <w:szCs w:val="22"/>
              </w:rPr>
              <w:t>11.000</w:t>
            </w:r>
          </w:p>
          <w:p w14:paraId="3F2A1D69"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p w14:paraId="4DB716D1"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r w:rsidRPr="004A110E">
              <w:rPr>
                <w:sz w:val="22"/>
                <w:szCs w:val="22"/>
              </w:rPr>
              <w:t>150</w:t>
            </w:r>
          </w:p>
          <w:p w14:paraId="03F32952"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r w:rsidRPr="004A110E">
              <w:rPr>
                <w:sz w:val="22"/>
                <w:szCs w:val="22"/>
              </w:rPr>
              <w:t>50</w:t>
            </w:r>
          </w:p>
          <w:p w14:paraId="2284D6A7"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r w:rsidRPr="004A110E">
              <w:rPr>
                <w:sz w:val="22"/>
                <w:szCs w:val="22"/>
              </w:rPr>
              <w:t>1800</w:t>
            </w:r>
          </w:p>
          <w:p w14:paraId="5D2B906B"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r w:rsidRPr="004A110E">
              <w:rPr>
                <w:sz w:val="22"/>
                <w:szCs w:val="22"/>
              </w:rPr>
              <w:t>13.000</w:t>
            </w:r>
          </w:p>
        </w:tc>
        <w:tc>
          <w:tcPr>
            <w:tcW w:w="2126" w:type="dxa"/>
            <w:shd w:val="clear" w:color="auto" w:fill="auto"/>
          </w:tcPr>
          <w:p w14:paraId="6B504B36"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p w14:paraId="02623781"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p w14:paraId="0CF7FE19"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p w14:paraId="20DBBB56"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p w14:paraId="28AE89D5"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p w14:paraId="4AEA726E"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p w14:paraId="1F34B114"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1525" w:type="dxa"/>
            <w:shd w:val="clear" w:color="auto" w:fill="auto"/>
          </w:tcPr>
          <w:p w14:paraId="437A1698"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p w14:paraId="3DC1A640"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p w14:paraId="4913C7B5"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p w14:paraId="16E13828"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14556B" w:rsidRPr="004A110E" w14:paraId="1C374202" w14:textId="77777777" w:rsidTr="00145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4016F65E" w14:textId="77777777" w:rsidR="0014556B" w:rsidRPr="004A110E" w:rsidRDefault="0014556B" w:rsidP="0014556B">
            <w:pPr>
              <w:autoSpaceDE w:val="0"/>
              <w:autoSpaceDN w:val="0"/>
              <w:adjustRightInd w:val="0"/>
              <w:jc w:val="both"/>
              <w:rPr>
                <w:sz w:val="22"/>
                <w:szCs w:val="22"/>
              </w:rPr>
            </w:pPr>
            <w:r w:rsidRPr="004A110E">
              <w:rPr>
                <w:sz w:val="22"/>
                <w:szCs w:val="22"/>
              </w:rPr>
              <w:t>3</w:t>
            </w:r>
          </w:p>
        </w:tc>
        <w:tc>
          <w:tcPr>
            <w:tcW w:w="2586" w:type="dxa"/>
            <w:shd w:val="clear" w:color="auto" w:fill="auto"/>
          </w:tcPr>
          <w:p w14:paraId="4BF650E9"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2"/>
                <w:szCs w:val="22"/>
              </w:rPr>
            </w:pPr>
            <w:proofErr w:type="spellStart"/>
            <w:r w:rsidRPr="004A110E">
              <w:rPr>
                <w:b/>
                <w:sz w:val="22"/>
                <w:szCs w:val="22"/>
              </w:rPr>
              <w:t>Pedagang</w:t>
            </w:r>
            <w:proofErr w:type="spellEnd"/>
            <w:r w:rsidRPr="004A110E">
              <w:rPr>
                <w:b/>
                <w:sz w:val="22"/>
                <w:szCs w:val="22"/>
              </w:rPr>
              <w:t xml:space="preserve"> Pasar</w:t>
            </w:r>
          </w:p>
          <w:p w14:paraId="438ACF8A"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4A110E">
              <w:rPr>
                <w:sz w:val="22"/>
                <w:szCs w:val="22"/>
              </w:rPr>
              <w:t>Harga</w:t>
            </w:r>
            <w:proofErr w:type="spellEnd"/>
            <w:r w:rsidRPr="004A110E">
              <w:rPr>
                <w:sz w:val="22"/>
                <w:szCs w:val="22"/>
              </w:rPr>
              <w:t xml:space="preserve"> </w:t>
            </w:r>
            <w:proofErr w:type="spellStart"/>
            <w:r w:rsidRPr="004A110E">
              <w:rPr>
                <w:sz w:val="22"/>
                <w:szCs w:val="22"/>
              </w:rPr>
              <w:t>Beli</w:t>
            </w:r>
            <w:proofErr w:type="spellEnd"/>
          </w:p>
          <w:p w14:paraId="3F48B341"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4A110E">
              <w:rPr>
                <w:sz w:val="22"/>
                <w:szCs w:val="22"/>
              </w:rPr>
              <w:t>Biaya</w:t>
            </w:r>
            <w:proofErr w:type="spellEnd"/>
            <w:r w:rsidRPr="004A110E">
              <w:rPr>
                <w:sz w:val="22"/>
                <w:szCs w:val="22"/>
              </w:rPr>
              <w:t xml:space="preserve"> </w:t>
            </w:r>
            <w:proofErr w:type="spellStart"/>
            <w:proofErr w:type="gramStart"/>
            <w:r w:rsidRPr="004A110E">
              <w:rPr>
                <w:sz w:val="22"/>
                <w:szCs w:val="22"/>
              </w:rPr>
              <w:t>Pemasaran</w:t>
            </w:r>
            <w:proofErr w:type="spellEnd"/>
            <w:r w:rsidRPr="004A110E">
              <w:rPr>
                <w:sz w:val="22"/>
                <w:szCs w:val="22"/>
              </w:rPr>
              <w:t xml:space="preserve"> :</w:t>
            </w:r>
            <w:proofErr w:type="gramEnd"/>
          </w:p>
          <w:p w14:paraId="6311A173"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4A110E">
              <w:rPr>
                <w:sz w:val="22"/>
                <w:szCs w:val="22"/>
              </w:rPr>
              <w:t>Transportasi</w:t>
            </w:r>
            <w:proofErr w:type="spellEnd"/>
          </w:p>
          <w:p w14:paraId="366B94A4"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4A110E">
              <w:rPr>
                <w:sz w:val="22"/>
                <w:szCs w:val="22"/>
              </w:rPr>
              <w:t>Packing</w:t>
            </w:r>
          </w:p>
          <w:p w14:paraId="58322594"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4A110E">
              <w:rPr>
                <w:sz w:val="22"/>
                <w:szCs w:val="22"/>
              </w:rPr>
              <w:t>Keuntungan</w:t>
            </w:r>
            <w:proofErr w:type="spellEnd"/>
          </w:p>
          <w:p w14:paraId="16D87BFB"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4A110E">
              <w:rPr>
                <w:sz w:val="22"/>
                <w:szCs w:val="22"/>
              </w:rPr>
              <w:t>Harga</w:t>
            </w:r>
            <w:proofErr w:type="spellEnd"/>
            <w:r w:rsidRPr="004A110E">
              <w:rPr>
                <w:sz w:val="22"/>
                <w:szCs w:val="22"/>
              </w:rPr>
              <w:t xml:space="preserve"> </w:t>
            </w:r>
            <w:proofErr w:type="spellStart"/>
            <w:r w:rsidRPr="004A110E">
              <w:rPr>
                <w:sz w:val="22"/>
                <w:szCs w:val="22"/>
              </w:rPr>
              <w:t>Jual</w:t>
            </w:r>
            <w:proofErr w:type="spellEnd"/>
          </w:p>
        </w:tc>
        <w:tc>
          <w:tcPr>
            <w:tcW w:w="1242" w:type="dxa"/>
            <w:shd w:val="clear" w:color="auto" w:fill="auto"/>
          </w:tcPr>
          <w:p w14:paraId="0A18FE2A"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7BDB4AA6"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4A110E">
              <w:rPr>
                <w:sz w:val="22"/>
                <w:szCs w:val="22"/>
              </w:rPr>
              <w:t>13.000</w:t>
            </w:r>
          </w:p>
          <w:p w14:paraId="26CBC7C1"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72BAFDEB"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4A110E">
              <w:rPr>
                <w:sz w:val="22"/>
                <w:szCs w:val="22"/>
              </w:rPr>
              <w:t>100</w:t>
            </w:r>
          </w:p>
          <w:p w14:paraId="0AAC132A"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4A110E">
              <w:rPr>
                <w:sz w:val="22"/>
                <w:szCs w:val="22"/>
              </w:rPr>
              <w:t>100</w:t>
            </w:r>
          </w:p>
          <w:p w14:paraId="0667F03A"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4A110E">
              <w:rPr>
                <w:sz w:val="22"/>
                <w:szCs w:val="22"/>
              </w:rPr>
              <w:t>2800</w:t>
            </w:r>
          </w:p>
          <w:p w14:paraId="5C779CDD"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4A110E">
              <w:rPr>
                <w:sz w:val="22"/>
                <w:szCs w:val="22"/>
              </w:rPr>
              <w:t>16.000</w:t>
            </w:r>
          </w:p>
        </w:tc>
        <w:tc>
          <w:tcPr>
            <w:tcW w:w="2126" w:type="dxa"/>
            <w:shd w:val="clear" w:color="auto" w:fill="auto"/>
          </w:tcPr>
          <w:p w14:paraId="73C9A22C"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195F74A9"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7E0B48D7"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11F64AF5"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30A64D3B"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76ED9B0F"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1525" w:type="dxa"/>
            <w:shd w:val="clear" w:color="auto" w:fill="auto"/>
          </w:tcPr>
          <w:p w14:paraId="14628B5C"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2388F41B"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580985AD"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005A1DD6"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14556B" w:rsidRPr="004A110E" w14:paraId="75E1679F" w14:textId="77777777" w:rsidTr="0014556B">
        <w:trPr>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0EEC011A" w14:textId="77777777" w:rsidR="0014556B" w:rsidRPr="004A110E" w:rsidRDefault="0014556B" w:rsidP="0014556B">
            <w:pPr>
              <w:autoSpaceDE w:val="0"/>
              <w:autoSpaceDN w:val="0"/>
              <w:adjustRightInd w:val="0"/>
              <w:jc w:val="both"/>
              <w:rPr>
                <w:sz w:val="22"/>
                <w:szCs w:val="22"/>
              </w:rPr>
            </w:pPr>
            <w:r w:rsidRPr="004A110E">
              <w:rPr>
                <w:sz w:val="22"/>
                <w:szCs w:val="22"/>
              </w:rPr>
              <w:t>4</w:t>
            </w:r>
          </w:p>
        </w:tc>
        <w:tc>
          <w:tcPr>
            <w:tcW w:w="2586" w:type="dxa"/>
            <w:shd w:val="clear" w:color="auto" w:fill="auto"/>
          </w:tcPr>
          <w:p w14:paraId="0EF2F10E"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2"/>
                <w:szCs w:val="22"/>
              </w:rPr>
            </w:pPr>
            <w:proofErr w:type="spellStart"/>
            <w:r w:rsidRPr="004A110E">
              <w:rPr>
                <w:b/>
                <w:sz w:val="22"/>
                <w:szCs w:val="22"/>
              </w:rPr>
              <w:t>Pedagang</w:t>
            </w:r>
            <w:proofErr w:type="spellEnd"/>
            <w:r w:rsidRPr="004A110E">
              <w:rPr>
                <w:b/>
                <w:sz w:val="22"/>
                <w:szCs w:val="22"/>
              </w:rPr>
              <w:t xml:space="preserve"> </w:t>
            </w:r>
            <w:proofErr w:type="spellStart"/>
            <w:r w:rsidRPr="004A110E">
              <w:rPr>
                <w:b/>
                <w:sz w:val="22"/>
                <w:szCs w:val="22"/>
              </w:rPr>
              <w:t>Pengecer</w:t>
            </w:r>
            <w:proofErr w:type="spellEnd"/>
          </w:p>
          <w:p w14:paraId="191658D1"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A110E">
              <w:rPr>
                <w:sz w:val="22"/>
                <w:szCs w:val="22"/>
              </w:rPr>
              <w:t>Harga</w:t>
            </w:r>
            <w:proofErr w:type="spellEnd"/>
            <w:r w:rsidRPr="004A110E">
              <w:rPr>
                <w:sz w:val="22"/>
                <w:szCs w:val="22"/>
              </w:rPr>
              <w:t xml:space="preserve"> </w:t>
            </w:r>
            <w:proofErr w:type="spellStart"/>
            <w:r w:rsidRPr="004A110E">
              <w:rPr>
                <w:sz w:val="22"/>
                <w:szCs w:val="22"/>
              </w:rPr>
              <w:t>Beli</w:t>
            </w:r>
            <w:proofErr w:type="spellEnd"/>
          </w:p>
          <w:p w14:paraId="0959FC48"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A110E">
              <w:rPr>
                <w:sz w:val="22"/>
                <w:szCs w:val="22"/>
              </w:rPr>
              <w:t>Biaya</w:t>
            </w:r>
            <w:proofErr w:type="spellEnd"/>
            <w:r w:rsidRPr="004A110E">
              <w:rPr>
                <w:sz w:val="22"/>
                <w:szCs w:val="22"/>
              </w:rPr>
              <w:t xml:space="preserve"> </w:t>
            </w:r>
            <w:proofErr w:type="spellStart"/>
            <w:proofErr w:type="gramStart"/>
            <w:r w:rsidRPr="004A110E">
              <w:rPr>
                <w:sz w:val="22"/>
                <w:szCs w:val="22"/>
              </w:rPr>
              <w:t>Pemasaran</w:t>
            </w:r>
            <w:proofErr w:type="spellEnd"/>
            <w:r w:rsidRPr="004A110E">
              <w:rPr>
                <w:sz w:val="22"/>
                <w:szCs w:val="22"/>
              </w:rPr>
              <w:t xml:space="preserve"> :</w:t>
            </w:r>
            <w:proofErr w:type="gramEnd"/>
          </w:p>
          <w:p w14:paraId="5C300C07"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A110E">
              <w:rPr>
                <w:sz w:val="22"/>
                <w:szCs w:val="22"/>
              </w:rPr>
              <w:t>Transportasi</w:t>
            </w:r>
            <w:proofErr w:type="spellEnd"/>
          </w:p>
          <w:p w14:paraId="3A4A5963"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r w:rsidRPr="004A110E">
              <w:rPr>
                <w:sz w:val="22"/>
                <w:szCs w:val="22"/>
              </w:rPr>
              <w:t>Packing</w:t>
            </w:r>
          </w:p>
          <w:p w14:paraId="5153F392"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A110E">
              <w:rPr>
                <w:sz w:val="22"/>
                <w:szCs w:val="22"/>
              </w:rPr>
              <w:t>Karet</w:t>
            </w:r>
            <w:proofErr w:type="spellEnd"/>
            <w:r w:rsidRPr="004A110E">
              <w:rPr>
                <w:sz w:val="22"/>
                <w:szCs w:val="22"/>
              </w:rPr>
              <w:t xml:space="preserve"> </w:t>
            </w:r>
            <w:proofErr w:type="spellStart"/>
            <w:r w:rsidRPr="004A110E">
              <w:rPr>
                <w:sz w:val="22"/>
                <w:szCs w:val="22"/>
              </w:rPr>
              <w:t>gelang</w:t>
            </w:r>
            <w:proofErr w:type="spellEnd"/>
          </w:p>
          <w:p w14:paraId="1CB40241"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A110E">
              <w:rPr>
                <w:sz w:val="22"/>
                <w:szCs w:val="22"/>
              </w:rPr>
              <w:t>Keuntungan</w:t>
            </w:r>
            <w:proofErr w:type="spellEnd"/>
          </w:p>
          <w:p w14:paraId="40C745C4"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A110E">
              <w:rPr>
                <w:sz w:val="22"/>
                <w:szCs w:val="22"/>
              </w:rPr>
              <w:t>Harga</w:t>
            </w:r>
            <w:proofErr w:type="spellEnd"/>
            <w:r w:rsidRPr="004A110E">
              <w:rPr>
                <w:sz w:val="22"/>
                <w:szCs w:val="22"/>
              </w:rPr>
              <w:t xml:space="preserve"> </w:t>
            </w:r>
            <w:proofErr w:type="spellStart"/>
            <w:r w:rsidRPr="004A110E">
              <w:rPr>
                <w:sz w:val="22"/>
                <w:szCs w:val="22"/>
              </w:rPr>
              <w:t>Jual</w:t>
            </w:r>
            <w:proofErr w:type="spellEnd"/>
          </w:p>
        </w:tc>
        <w:tc>
          <w:tcPr>
            <w:tcW w:w="1242" w:type="dxa"/>
            <w:shd w:val="clear" w:color="auto" w:fill="auto"/>
          </w:tcPr>
          <w:p w14:paraId="37CC34FD"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p w14:paraId="30199E03"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r w:rsidRPr="004A110E">
              <w:rPr>
                <w:sz w:val="22"/>
                <w:szCs w:val="22"/>
              </w:rPr>
              <w:t>16.000</w:t>
            </w:r>
          </w:p>
          <w:p w14:paraId="61CF933C"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p w14:paraId="73503CD6"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r w:rsidRPr="004A110E">
              <w:rPr>
                <w:sz w:val="22"/>
                <w:szCs w:val="22"/>
              </w:rPr>
              <w:t>300</w:t>
            </w:r>
          </w:p>
          <w:p w14:paraId="683AC7FD"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r w:rsidRPr="004A110E">
              <w:rPr>
                <w:sz w:val="22"/>
                <w:szCs w:val="22"/>
              </w:rPr>
              <w:t>100</w:t>
            </w:r>
          </w:p>
          <w:p w14:paraId="3217247B"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r w:rsidRPr="004A110E">
              <w:rPr>
                <w:sz w:val="22"/>
                <w:szCs w:val="22"/>
              </w:rPr>
              <w:t>100</w:t>
            </w:r>
          </w:p>
          <w:p w14:paraId="3CDF47EB"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r w:rsidRPr="004A110E">
              <w:rPr>
                <w:sz w:val="22"/>
                <w:szCs w:val="22"/>
              </w:rPr>
              <w:t>3500</w:t>
            </w:r>
          </w:p>
          <w:p w14:paraId="5CD6D5EA"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r w:rsidRPr="004A110E">
              <w:rPr>
                <w:sz w:val="22"/>
                <w:szCs w:val="22"/>
              </w:rPr>
              <w:t>20.000</w:t>
            </w:r>
          </w:p>
        </w:tc>
        <w:tc>
          <w:tcPr>
            <w:tcW w:w="2126" w:type="dxa"/>
            <w:shd w:val="clear" w:color="auto" w:fill="auto"/>
          </w:tcPr>
          <w:p w14:paraId="38D96027"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tc>
        <w:tc>
          <w:tcPr>
            <w:tcW w:w="1525" w:type="dxa"/>
            <w:shd w:val="clear" w:color="auto" w:fill="auto"/>
          </w:tcPr>
          <w:p w14:paraId="064A9276" w14:textId="77777777" w:rsidR="0014556B" w:rsidRPr="004A110E" w:rsidRDefault="0014556B" w:rsidP="001455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14556B" w:rsidRPr="004A110E" w14:paraId="0F44D69F" w14:textId="77777777" w:rsidTr="001455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635125C9" w14:textId="77777777" w:rsidR="0014556B" w:rsidRPr="004A110E" w:rsidRDefault="0014556B" w:rsidP="0014556B">
            <w:pPr>
              <w:autoSpaceDE w:val="0"/>
              <w:autoSpaceDN w:val="0"/>
              <w:adjustRightInd w:val="0"/>
              <w:jc w:val="both"/>
              <w:rPr>
                <w:sz w:val="22"/>
                <w:szCs w:val="22"/>
              </w:rPr>
            </w:pPr>
            <w:r w:rsidRPr="004A110E">
              <w:rPr>
                <w:sz w:val="22"/>
                <w:szCs w:val="22"/>
              </w:rPr>
              <w:t>5</w:t>
            </w:r>
          </w:p>
        </w:tc>
        <w:tc>
          <w:tcPr>
            <w:tcW w:w="2586" w:type="dxa"/>
            <w:shd w:val="clear" w:color="auto" w:fill="auto"/>
          </w:tcPr>
          <w:p w14:paraId="3B2386EE"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2"/>
                <w:szCs w:val="22"/>
              </w:rPr>
            </w:pPr>
            <w:proofErr w:type="spellStart"/>
            <w:r w:rsidRPr="004A110E">
              <w:rPr>
                <w:b/>
                <w:sz w:val="22"/>
                <w:szCs w:val="22"/>
              </w:rPr>
              <w:t>Konsumen</w:t>
            </w:r>
            <w:proofErr w:type="spellEnd"/>
          </w:p>
          <w:p w14:paraId="5CFC3C6A"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4A110E">
              <w:rPr>
                <w:sz w:val="22"/>
                <w:szCs w:val="22"/>
              </w:rPr>
              <w:t>Harga</w:t>
            </w:r>
            <w:proofErr w:type="spellEnd"/>
            <w:r w:rsidRPr="004A110E">
              <w:rPr>
                <w:sz w:val="22"/>
                <w:szCs w:val="22"/>
              </w:rPr>
              <w:t xml:space="preserve"> </w:t>
            </w:r>
            <w:proofErr w:type="spellStart"/>
            <w:r w:rsidRPr="004A110E">
              <w:rPr>
                <w:sz w:val="22"/>
                <w:szCs w:val="22"/>
              </w:rPr>
              <w:t>beli</w:t>
            </w:r>
            <w:proofErr w:type="spellEnd"/>
          </w:p>
        </w:tc>
        <w:tc>
          <w:tcPr>
            <w:tcW w:w="1242" w:type="dxa"/>
            <w:shd w:val="clear" w:color="auto" w:fill="auto"/>
          </w:tcPr>
          <w:p w14:paraId="53A6942F"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388FBB92"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4A110E">
              <w:rPr>
                <w:sz w:val="22"/>
                <w:szCs w:val="22"/>
              </w:rPr>
              <w:t>20.000</w:t>
            </w:r>
          </w:p>
        </w:tc>
        <w:tc>
          <w:tcPr>
            <w:tcW w:w="2126" w:type="dxa"/>
            <w:shd w:val="clear" w:color="auto" w:fill="auto"/>
          </w:tcPr>
          <w:p w14:paraId="7D1BAA79"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p w14:paraId="2967ED61"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r w:rsidRPr="004A110E">
              <w:rPr>
                <w:sz w:val="22"/>
                <w:szCs w:val="22"/>
              </w:rPr>
              <w:t>9000</w:t>
            </w:r>
          </w:p>
        </w:tc>
        <w:tc>
          <w:tcPr>
            <w:tcW w:w="1525" w:type="dxa"/>
            <w:shd w:val="clear" w:color="auto" w:fill="auto"/>
          </w:tcPr>
          <w:p w14:paraId="130A5AAA" w14:textId="77777777" w:rsidR="0014556B" w:rsidRPr="004A110E" w:rsidRDefault="0014556B" w:rsidP="001455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rPr>
            </w:pPr>
          </w:p>
        </w:tc>
      </w:tr>
    </w:tbl>
    <w:p w14:paraId="5EEA4157" w14:textId="77777777" w:rsidR="0014556B" w:rsidRPr="0014556B" w:rsidRDefault="0014556B" w:rsidP="0014556B">
      <w:pPr>
        <w:autoSpaceDE w:val="0"/>
        <w:autoSpaceDN w:val="0"/>
        <w:adjustRightInd w:val="0"/>
        <w:jc w:val="center"/>
        <w:rPr>
          <w:i/>
          <w:sz w:val="22"/>
        </w:rPr>
      </w:pPr>
      <w:proofErr w:type="spellStart"/>
      <w:proofErr w:type="gramStart"/>
      <w:r w:rsidRPr="0014556B">
        <w:rPr>
          <w:i/>
          <w:sz w:val="22"/>
        </w:rPr>
        <w:t>Sumber</w:t>
      </w:r>
      <w:proofErr w:type="spellEnd"/>
      <w:r w:rsidRPr="0014556B">
        <w:rPr>
          <w:i/>
          <w:sz w:val="22"/>
        </w:rPr>
        <w:t xml:space="preserve"> :</w:t>
      </w:r>
      <w:proofErr w:type="gramEnd"/>
      <w:r w:rsidRPr="0014556B">
        <w:rPr>
          <w:i/>
          <w:sz w:val="22"/>
        </w:rPr>
        <w:t xml:space="preserve"> Data primer </w:t>
      </w:r>
      <w:proofErr w:type="spellStart"/>
      <w:r w:rsidRPr="0014556B">
        <w:rPr>
          <w:i/>
          <w:sz w:val="22"/>
        </w:rPr>
        <w:t>Diolah</w:t>
      </w:r>
      <w:proofErr w:type="spellEnd"/>
      <w:r w:rsidRPr="0014556B">
        <w:rPr>
          <w:i/>
          <w:sz w:val="22"/>
        </w:rPr>
        <w:t>, 2022</w:t>
      </w:r>
    </w:p>
    <w:p w14:paraId="5BD98D8E" w14:textId="09410F82" w:rsidR="0014556B" w:rsidRPr="0014556B" w:rsidRDefault="0014556B" w:rsidP="0014556B">
      <w:pPr>
        <w:autoSpaceDE w:val="0"/>
        <w:autoSpaceDN w:val="0"/>
        <w:adjustRightInd w:val="0"/>
        <w:ind w:firstLine="720"/>
        <w:jc w:val="both"/>
      </w:pPr>
      <w:r>
        <w:t>M</w:t>
      </w:r>
      <w:r w:rsidRPr="0014556B">
        <w:t xml:space="preserve">argin </w:t>
      </w:r>
      <w:proofErr w:type="spellStart"/>
      <w:r w:rsidRPr="0014556B">
        <w:t>pemasaran</w:t>
      </w:r>
      <w:proofErr w:type="spellEnd"/>
      <w:r w:rsidRPr="0014556B">
        <w:t xml:space="preserve"> </w:t>
      </w:r>
      <w:proofErr w:type="spellStart"/>
      <w:r w:rsidRPr="0014556B">
        <w:t>sebesar</w:t>
      </w:r>
      <w:proofErr w:type="spellEnd"/>
      <w:r w:rsidRPr="0014556B">
        <w:t xml:space="preserve"> </w:t>
      </w:r>
      <w:proofErr w:type="spellStart"/>
      <w:r w:rsidRPr="0014556B">
        <w:t>Rp</w:t>
      </w:r>
      <w:proofErr w:type="spellEnd"/>
      <w:r w:rsidRPr="0014556B">
        <w:t xml:space="preserve">. 9000/kg. Dari </w:t>
      </w:r>
      <w:proofErr w:type="spellStart"/>
      <w:r w:rsidRPr="0014556B">
        <w:t>saluran</w:t>
      </w:r>
      <w:proofErr w:type="spellEnd"/>
      <w:r w:rsidRPr="0014556B">
        <w:t xml:space="preserve"> III </w:t>
      </w:r>
      <w:proofErr w:type="spellStart"/>
      <w:r w:rsidRPr="0014556B">
        <w:t>lembaga</w:t>
      </w:r>
      <w:proofErr w:type="spellEnd"/>
      <w:r w:rsidRPr="0014556B">
        <w:t xml:space="preserve"> </w:t>
      </w:r>
      <w:proofErr w:type="spellStart"/>
      <w:r w:rsidRPr="0014556B">
        <w:t>pemasaran</w:t>
      </w:r>
      <w:proofErr w:type="spellEnd"/>
      <w:r w:rsidRPr="0014556B">
        <w:t xml:space="preserve"> yang </w:t>
      </w:r>
      <w:proofErr w:type="spellStart"/>
      <w:r w:rsidRPr="0014556B">
        <w:t>terlibat</w:t>
      </w:r>
      <w:proofErr w:type="spellEnd"/>
      <w:r w:rsidRPr="0014556B">
        <w:t xml:space="preserve"> </w:t>
      </w:r>
      <w:proofErr w:type="spellStart"/>
      <w:r w:rsidRPr="0014556B">
        <w:t>cukup</w:t>
      </w:r>
      <w:proofErr w:type="spellEnd"/>
      <w:r w:rsidRPr="0014556B">
        <w:t xml:space="preserve"> </w:t>
      </w:r>
      <w:proofErr w:type="spellStart"/>
      <w:r w:rsidRPr="0014556B">
        <w:t>banyak</w:t>
      </w:r>
      <w:proofErr w:type="spellEnd"/>
      <w:r w:rsidRPr="0014556B">
        <w:t xml:space="preserve"> </w:t>
      </w:r>
      <w:proofErr w:type="spellStart"/>
      <w:r w:rsidRPr="0014556B">
        <w:t>yaitu</w:t>
      </w:r>
      <w:proofErr w:type="spellEnd"/>
      <w:r w:rsidRPr="0014556B">
        <w:t xml:space="preserve"> </w:t>
      </w:r>
      <w:proofErr w:type="spellStart"/>
      <w:r w:rsidRPr="0014556B">
        <w:t>mulai</w:t>
      </w:r>
      <w:proofErr w:type="spellEnd"/>
      <w:r w:rsidRPr="0014556B">
        <w:t xml:space="preserve"> </w:t>
      </w:r>
      <w:proofErr w:type="spellStart"/>
      <w:r w:rsidRPr="0014556B">
        <w:t>dari</w:t>
      </w:r>
      <w:proofErr w:type="spellEnd"/>
      <w:r w:rsidRPr="0014556B">
        <w:t xml:space="preserve"> </w:t>
      </w:r>
      <w:proofErr w:type="spellStart"/>
      <w:r w:rsidRPr="0014556B">
        <w:t>tengkulak</w:t>
      </w:r>
      <w:proofErr w:type="spellEnd"/>
      <w:r w:rsidRPr="0014556B">
        <w:t xml:space="preserve">, </w:t>
      </w:r>
      <w:proofErr w:type="spellStart"/>
      <w:r w:rsidRPr="0014556B">
        <w:t>pedagang</w:t>
      </w:r>
      <w:proofErr w:type="spellEnd"/>
      <w:r w:rsidRPr="0014556B">
        <w:t xml:space="preserve"> pasar, </w:t>
      </w:r>
      <w:proofErr w:type="spellStart"/>
      <w:r w:rsidRPr="0014556B">
        <w:t>pedagang</w:t>
      </w:r>
      <w:proofErr w:type="spellEnd"/>
      <w:r w:rsidRPr="0014556B">
        <w:t xml:space="preserve"> </w:t>
      </w:r>
      <w:proofErr w:type="spellStart"/>
      <w:r w:rsidRPr="0014556B">
        <w:t>pengecer</w:t>
      </w:r>
      <w:proofErr w:type="spellEnd"/>
      <w:r w:rsidRPr="0014556B">
        <w:t xml:space="preserve">, </w:t>
      </w:r>
      <w:proofErr w:type="spellStart"/>
      <w:r w:rsidRPr="0014556B">
        <w:t>sehingga</w:t>
      </w:r>
      <w:proofErr w:type="spellEnd"/>
      <w:r w:rsidRPr="0014556B">
        <w:t xml:space="preserve"> </w:t>
      </w:r>
      <w:proofErr w:type="spellStart"/>
      <w:r w:rsidRPr="0014556B">
        <w:t>harga</w:t>
      </w:r>
      <w:proofErr w:type="spellEnd"/>
      <w:r w:rsidRPr="0014556B">
        <w:t xml:space="preserve"> yang </w:t>
      </w:r>
      <w:proofErr w:type="spellStart"/>
      <w:r w:rsidRPr="0014556B">
        <w:t>diperoleh</w:t>
      </w:r>
      <w:proofErr w:type="spellEnd"/>
      <w:r w:rsidRPr="0014556B">
        <w:t xml:space="preserve"> </w:t>
      </w:r>
      <w:proofErr w:type="spellStart"/>
      <w:r w:rsidRPr="0014556B">
        <w:t>konsumen</w:t>
      </w:r>
      <w:proofErr w:type="spellEnd"/>
      <w:r w:rsidRPr="0014556B">
        <w:t xml:space="preserve"> </w:t>
      </w:r>
      <w:proofErr w:type="spellStart"/>
      <w:r w:rsidRPr="0014556B">
        <w:t>cukup</w:t>
      </w:r>
      <w:proofErr w:type="spellEnd"/>
      <w:r w:rsidRPr="0014556B">
        <w:t xml:space="preserve"> </w:t>
      </w:r>
      <w:proofErr w:type="spellStart"/>
      <w:r w:rsidRPr="0014556B">
        <w:t>tinggi</w:t>
      </w:r>
      <w:proofErr w:type="spellEnd"/>
      <w:r w:rsidRPr="0014556B">
        <w:t xml:space="preserve"> </w:t>
      </w:r>
      <w:proofErr w:type="spellStart"/>
      <w:r w:rsidRPr="0014556B">
        <w:t>yaitu</w:t>
      </w:r>
      <w:proofErr w:type="spellEnd"/>
      <w:r w:rsidRPr="0014556B">
        <w:t xml:space="preserve"> </w:t>
      </w:r>
      <w:proofErr w:type="spellStart"/>
      <w:r w:rsidRPr="0014556B">
        <w:t>Rp</w:t>
      </w:r>
      <w:proofErr w:type="spellEnd"/>
      <w:r w:rsidRPr="0014556B">
        <w:t xml:space="preserve">. 20.000/kg </w:t>
      </w:r>
      <w:proofErr w:type="spellStart"/>
      <w:r w:rsidRPr="0014556B">
        <w:t>dengan</w:t>
      </w:r>
      <w:proofErr w:type="spellEnd"/>
      <w:r w:rsidRPr="0014556B">
        <w:t xml:space="preserve"> farmer share 55%</w:t>
      </w:r>
    </w:p>
    <w:p w14:paraId="27A3F3AD" w14:textId="44187074" w:rsidR="0014556B" w:rsidRDefault="0014556B" w:rsidP="0014556B">
      <w:pPr>
        <w:autoSpaceDE w:val="0"/>
        <w:autoSpaceDN w:val="0"/>
        <w:adjustRightInd w:val="0"/>
        <w:ind w:firstLine="720"/>
        <w:jc w:val="both"/>
      </w:pPr>
      <w:r>
        <w:t xml:space="preserve">Dari </w:t>
      </w:r>
      <w:proofErr w:type="spellStart"/>
      <w:r>
        <w:t>saluran</w:t>
      </w:r>
      <w:proofErr w:type="spellEnd"/>
      <w:r>
        <w:t xml:space="preserve"> </w:t>
      </w:r>
      <w:proofErr w:type="spellStart"/>
      <w:proofErr w:type="gramStart"/>
      <w:r>
        <w:t>pemasaran</w:t>
      </w:r>
      <w:proofErr w:type="spellEnd"/>
      <w:r>
        <w:t xml:space="preserve">  I</w:t>
      </w:r>
      <w:proofErr w:type="gramEnd"/>
      <w:r>
        <w:t xml:space="preserve">, II, dan III </w:t>
      </w:r>
      <w:proofErr w:type="spellStart"/>
      <w:r>
        <w:t>menunjukkan</w:t>
      </w:r>
      <w:proofErr w:type="spellEnd"/>
      <w:r>
        <w:t xml:space="preserve"> </w:t>
      </w:r>
      <w:proofErr w:type="spellStart"/>
      <w:r>
        <w:t>bahwa</w:t>
      </w:r>
      <w:proofErr w:type="spellEnd"/>
      <w:r>
        <w:t xml:space="preserve"> </w:t>
      </w:r>
      <w:proofErr w:type="spellStart"/>
      <w:r>
        <w:t>saluran</w:t>
      </w:r>
      <w:proofErr w:type="spellEnd"/>
      <w:r>
        <w:t xml:space="preserve"> </w:t>
      </w:r>
      <w:proofErr w:type="spellStart"/>
      <w:r>
        <w:t>pemasaran</w:t>
      </w:r>
      <w:proofErr w:type="spellEnd"/>
      <w:r>
        <w:t xml:space="preserve"> yang paling </w:t>
      </w:r>
      <w:proofErr w:type="spellStart"/>
      <w:r>
        <w:t>efisien</w:t>
      </w:r>
      <w:proofErr w:type="spellEnd"/>
      <w:r>
        <w:t xml:space="preserve"> </w:t>
      </w:r>
      <w:proofErr w:type="spellStart"/>
      <w:r>
        <w:t>adalah</w:t>
      </w:r>
      <w:proofErr w:type="spellEnd"/>
      <w:r>
        <w:t xml:space="preserve"> </w:t>
      </w:r>
      <w:proofErr w:type="spellStart"/>
      <w:r>
        <w:t>saluran</w:t>
      </w:r>
      <w:proofErr w:type="spellEnd"/>
      <w:r>
        <w:t xml:space="preserve"> I, </w:t>
      </w:r>
      <w:proofErr w:type="spellStart"/>
      <w:r>
        <w:t>karena</w:t>
      </w:r>
      <w:proofErr w:type="spellEnd"/>
      <w:r>
        <w:t xml:space="preserve"> margin yang </w:t>
      </w:r>
      <w:proofErr w:type="spellStart"/>
      <w:r>
        <w:t>diperoleh</w:t>
      </w:r>
      <w:proofErr w:type="spellEnd"/>
      <w:r>
        <w:t xml:space="preserve"> </w:t>
      </w:r>
      <w:proofErr w:type="spellStart"/>
      <w:r>
        <w:t>rendah</w:t>
      </w:r>
      <w:proofErr w:type="spellEnd"/>
      <w:r>
        <w:t xml:space="preserve"> </w:t>
      </w:r>
      <w:proofErr w:type="spellStart"/>
      <w:r>
        <w:t>yaitu</w:t>
      </w:r>
      <w:proofErr w:type="spellEnd"/>
      <w:r>
        <w:t xml:space="preserve"> 2.000/kg dan farmer share yang </w:t>
      </w:r>
      <w:proofErr w:type="spellStart"/>
      <w:r>
        <w:t>diperoleh</w:t>
      </w:r>
      <w:proofErr w:type="spellEnd"/>
      <w:r>
        <w:t xml:space="preserve"> </w:t>
      </w:r>
      <w:proofErr w:type="spellStart"/>
      <w:r>
        <w:t>tinggi</w:t>
      </w:r>
      <w:proofErr w:type="spellEnd"/>
      <w:r>
        <w:t xml:space="preserve"> </w:t>
      </w:r>
      <w:proofErr w:type="spellStart"/>
      <w:r>
        <w:t>yaitu</w:t>
      </w:r>
      <w:proofErr w:type="spellEnd"/>
      <w:r>
        <w:t xml:space="preserve"> 84,61%, </w:t>
      </w:r>
      <w:proofErr w:type="spellStart"/>
      <w:r>
        <w:t>sehingga</w:t>
      </w:r>
      <w:proofErr w:type="spellEnd"/>
      <w:r>
        <w:t xml:space="preserve"> </w:t>
      </w:r>
      <w:proofErr w:type="spellStart"/>
      <w:r>
        <w:t>saluran</w:t>
      </w:r>
      <w:proofErr w:type="spellEnd"/>
      <w:r>
        <w:t xml:space="preserve"> I </w:t>
      </w:r>
      <w:proofErr w:type="spellStart"/>
      <w:r>
        <w:t>disimpulkan</w:t>
      </w:r>
      <w:proofErr w:type="spellEnd"/>
      <w:r>
        <w:t xml:space="preserve"> paling </w:t>
      </w:r>
      <w:proofErr w:type="spellStart"/>
      <w:r>
        <w:t>efisien</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saluran</w:t>
      </w:r>
      <w:proofErr w:type="spellEnd"/>
      <w:r>
        <w:t xml:space="preserve"> </w:t>
      </w:r>
      <w:proofErr w:type="spellStart"/>
      <w:r>
        <w:t>pemasaran</w:t>
      </w:r>
      <w:proofErr w:type="spellEnd"/>
      <w:r>
        <w:t xml:space="preserve"> yang lain </w:t>
      </w:r>
      <w:proofErr w:type="spellStart"/>
      <w:r>
        <w:t>dengan</w:t>
      </w:r>
      <w:proofErr w:type="spellEnd"/>
      <w:r>
        <w:t xml:space="preserve"> </w:t>
      </w:r>
      <w:proofErr w:type="spellStart"/>
      <w:r>
        <w:t>komoditas</w:t>
      </w:r>
      <w:proofErr w:type="spellEnd"/>
      <w:r>
        <w:t xml:space="preserve"> yang </w:t>
      </w:r>
      <w:proofErr w:type="spellStart"/>
      <w:r>
        <w:t>sama</w:t>
      </w:r>
      <w:proofErr w:type="spellEnd"/>
    </w:p>
    <w:p w14:paraId="1F42586B" w14:textId="2F59538E" w:rsidR="00B23170" w:rsidRPr="005137D8" w:rsidRDefault="00B23170" w:rsidP="0014556B">
      <w:pPr>
        <w:ind w:firstLine="720"/>
        <w:jc w:val="both"/>
      </w:pPr>
      <w:proofErr w:type="spellStart"/>
      <w:r w:rsidRPr="005137D8">
        <w:t>Terdapat</w:t>
      </w:r>
      <w:proofErr w:type="spellEnd"/>
      <w:r w:rsidRPr="005137D8">
        <w:t xml:space="preserve"> </w:t>
      </w:r>
      <w:proofErr w:type="spellStart"/>
      <w:r w:rsidRPr="005137D8">
        <w:t>keterkaitan</w:t>
      </w:r>
      <w:proofErr w:type="spellEnd"/>
      <w:r w:rsidRPr="005137D8">
        <w:t xml:space="preserve"> </w:t>
      </w:r>
      <w:proofErr w:type="spellStart"/>
      <w:r w:rsidRPr="005137D8">
        <w:t>ke</w:t>
      </w:r>
      <w:proofErr w:type="spellEnd"/>
      <w:r w:rsidRPr="005137D8">
        <w:t xml:space="preserve"> </w:t>
      </w:r>
      <w:proofErr w:type="spellStart"/>
      <w:r w:rsidRPr="005137D8">
        <w:t>belakang</w:t>
      </w:r>
      <w:proofErr w:type="spellEnd"/>
      <w:r w:rsidRPr="005137D8">
        <w:t xml:space="preserve"> </w:t>
      </w:r>
      <w:r>
        <w:t xml:space="preserve">dan </w:t>
      </w:r>
      <w:proofErr w:type="spellStart"/>
      <w:r>
        <w:t>keterkaitan</w:t>
      </w:r>
      <w:proofErr w:type="spellEnd"/>
      <w:r>
        <w:t xml:space="preserve"> </w:t>
      </w:r>
      <w:proofErr w:type="spellStart"/>
      <w:r>
        <w:t>ke</w:t>
      </w:r>
      <w:proofErr w:type="spellEnd"/>
      <w:r>
        <w:t xml:space="preserve"> </w:t>
      </w:r>
      <w:proofErr w:type="spellStart"/>
      <w:r>
        <w:t>depan</w:t>
      </w:r>
      <w:proofErr w:type="spellEnd"/>
      <w:r>
        <w:t xml:space="preserve"> </w:t>
      </w:r>
      <w:proofErr w:type="spellStart"/>
      <w:r w:rsidRPr="005137D8">
        <w:t>dalam</w:t>
      </w:r>
      <w:proofErr w:type="spellEnd"/>
      <w:r w:rsidRPr="005137D8">
        <w:t xml:space="preserve"> </w:t>
      </w:r>
      <w:proofErr w:type="spellStart"/>
      <w:r w:rsidRPr="005137D8">
        <w:t>suatu</w:t>
      </w:r>
      <w:proofErr w:type="spellEnd"/>
      <w:r w:rsidRPr="005137D8">
        <w:t xml:space="preserve"> </w:t>
      </w:r>
      <w:proofErr w:type="spellStart"/>
      <w:r w:rsidRPr="005137D8">
        <w:t>sistem</w:t>
      </w:r>
      <w:proofErr w:type="spellEnd"/>
      <w:r w:rsidRPr="005137D8">
        <w:t xml:space="preserve"> </w:t>
      </w:r>
      <w:proofErr w:type="spellStart"/>
      <w:r w:rsidRPr="005137D8">
        <w:t>agribisnis</w:t>
      </w:r>
      <w:proofErr w:type="spellEnd"/>
      <w:r w:rsidRPr="005137D8">
        <w:t xml:space="preserve">. </w:t>
      </w:r>
      <w:proofErr w:type="spellStart"/>
      <w:r w:rsidRPr="005137D8">
        <w:t>Keterkaitan</w:t>
      </w:r>
      <w:proofErr w:type="spellEnd"/>
      <w:r w:rsidRPr="005137D8">
        <w:t xml:space="preserve"> </w:t>
      </w:r>
      <w:proofErr w:type="spellStart"/>
      <w:r w:rsidRPr="005137D8">
        <w:t>ke</w:t>
      </w:r>
      <w:proofErr w:type="spellEnd"/>
      <w:r w:rsidRPr="005137D8">
        <w:t xml:space="preserve"> </w:t>
      </w:r>
      <w:proofErr w:type="spellStart"/>
      <w:r w:rsidRPr="005137D8">
        <w:t>belakang</w:t>
      </w:r>
      <w:proofErr w:type="spellEnd"/>
      <w:r w:rsidRPr="005137D8">
        <w:t xml:space="preserve"> </w:t>
      </w:r>
      <w:proofErr w:type="spellStart"/>
      <w:r w:rsidRPr="005137D8">
        <w:t>berlangsung</w:t>
      </w:r>
      <w:proofErr w:type="spellEnd"/>
      <w:r w:rsidRPr="005137D8">
        <w:t xml:space="preserve"> </w:t>
      </w:r>
      <w:proofErr w:type="spellStart"/>
      <w:r w:rsidRPr="005137D8">
        <w:t>karena</w:t>
      </w:r>
      <w:proofErr w:type="spellEnd"/>
      <w:r w:rsidRPr="005137D8">
        <w:t xml:space="preserve"> </w:t>
      </w:r>
      <w:proofErr w:type="spellStart"/>
      <w:r w:rsidRPr="005137D8">
        <w:t>subsistem</w:t>
      </w:r>
      <w:proofErr w:type="spellEnd"/>
      <w:r>
        <w:t xml:space="preserve"> </w:t>
      </w:r>
      <w:proofErr w:type="spellStart"/>
      <w:r>
        <w:t>usahatani</w:t>
      </w:r>
      <w:proofErr w:type="spellEnd"/>
      <w:r>
        <w:t xml:space="preserve"> </w:t>
      </w:r>
      <w:proofErr w:type="spellStart"/>
      <w:r>
        <w:t>jamur</w:t>
      </w:r>
      <w:proofErr w:type="spellEnd"/>
      <w:r>
        <w:t xml:space="preserve"> </w:t>
      </w:r>
      <w:proofErr w:type="spellStart"/>
      <w:r>
        <w:t>tiram</w:t>
      </w:r>
      <w:proofErr w:type="spellEnd"/>
      <w:r w:rsidRPr="005137D8">
        <w:t xml:space="preserve"> </w:t>
      </w:r>
      <w:proofErr w:type="spellStart"/>
      <w:r w:rsidRPr="005137D8">
        <w:t>memerlukan</w:t>
      </w:r>
      <w:proofErr w:type="spellEnd"/>
      <w:r w:rsidRPr="005137D8">
        <w:t xml:space="preserve"> input </w:t>
      </w:r>
      <w:proofErr w:type="spellStart"/>
      <w:r w:rsidRPr="005137D8">
        <w:t>produksi</w:t>
      </w:r>
      <w:proofErr w:type="spellEnd"/>
      <w:r w:rsidRPr="005137D8">
        <w:t xml:space="preserve"> yang </w:t>
      </w:r>
      <w:proofErr w:type="spellStart"/>
      <w:r w:rsidRPr="005137D8">
        <w:t>dapat</w:t>
      </w:r>
      <w:proofErr w:type="spellEnd"/>
      <w:r w:rsidRPr="005137D8">
        <w:t xml:space="preserve"> </w:t>
      </w:r>
      <w:proofErr w:type="spellStart"/>
      <w:r w:rsidRPr="005137D8">
        <w:t>diperoleh</w:t>
      </w:r>
      <w:proofErr w:type="spellEnd"/>
      <w:r w:rsidRPr="005137D8">
        <w:t xml:space="preserve"> </w:t>
      </w:r>
      <w:proofErr w:type="spellStart"/>
      <w:r w:rsidRPr="005137D8">
        <w:t>dengan</w:t>
      </w:r>
      <w:proofErr w:type="spellEnd"/>
      <w:r w:rsidRPr="005137D8">
        <w:t xml:space="preserve"> </w:t>
      </w:r>
      <w:proofErr w:type="spellStart"/>
      <w:r w:rsidRPr="005137D8">
        <w:t>cara</w:t>
      </w:r>
      <w:proofErr w:type="spellEnd"/>
      <w:r w:rsidRPr="005137D8">
        <w:t xml:space="preserve"> </w:t>
      </w:r>
      <w:proofErr w:type="spellStart"/>
      <w:r w:rsidRPr="005137D8">
        <w:t>membelinya</w:t>
      </w:r>
      <w:proofErr w:type="spellEnd"/>
      <w:r w:rsidRPr="005137D8">
        <w:t xml:space="preserve"> </w:t>
      </w:r>
      <w:proofErr w:type="spellStart"/>
      <w:r w:rsidRPr="005137D8">
        <w:t>dari</w:t>
      </w:r>
      <w:proofErr w:type="spellEnd"/>
      <w:r w:rsidRPr="005137D8">
        <w:t xml:space="preserve"> </w:t>
      </w:r>
      <w:r>
        <w:t xml:space="preserve">Bapak </w:t>
      </w:r>
      <w:proofErr w:type="spellStart"/>
      <w:r>
        <w:t>Rohman</w:t>
      </w:r>
      <w:proofErr w:type="spellEnd"/>
      <w:r>
        <w:t xml:space="preserve"> </w:t>
      </w:r>
      <w:proofErr w:type="spellStart"/>
      <w:r>
        <w:t>sebagai</w:t>
      </w:r>
      <w:proofErr w:type="spellEnd"/>
      <w:r>
        <w:t xml:space="preserve"> </w:t>
      </w:r>
      <w:proofErr w:type="spellStart"/>
      <w:r>
        <w:t>penyedia</w:t>
      </w:r>
      <w:proofErr w:type="spellEnd"/>
      <w:r>
        <w:t xml:space="preserve"> </w:t>
      </w:r>
      <w:proofErr w:type="spellStart"/>
      <w:r>
        <w:t>saprodi</w:t>
      </w:r>
      <w:proofErr w:type="spellEnd"/>
      <w:r>
        <w:t xml:space="preserve">. </w:t>
      </w:r>
      <w:proofErr w:type="spellStart"/>
      <w:r w:rsidRPr="005137D8">
        <w:t>Keterkaitan</w:t>
      </w:r>
      <w:proofErr w:type="spellEnd"/>
      <w:r w:rsidRPr="005137D8">
        <w:t xml:space="preserve"> </w:t>
      </w:r>
      <w:proofErr w:type="spellStart"/>
      <w:r w:rsidRPr="005137D8">
        <w:t>ke</w:t>
      </w:r>
      <w:proofErr w:type="spellEnd"/>
      <w:r w:rsidRPr="005137D8">
        <w:t xml:space="preserve"> </w:t>
      </w:r>
      <w:proofErr w:type="spellStart"/>
      <w:r w:rsidRPr="005137D8">
        <w:t>depan</w:t>
      </w:r>
      <w:proofErr w:type="spellEnd"/>
      <w:r w:rsidRPr="005137D8">
        <w:t xml:space="preserve"> </w:t>
      </w:r>
      <w:proofErr w:type="spellStart"/>
      <w:r w:rsidRPr="005137D8">
        <w:t>berlangsung</w:t>
      </w:r>
      <w:proofErr w:type="spellEnd"/>
      <w:r w:rsidRPr="005137D8">
        <w:t xml:space="preserve"> </w:t>
      </w:r>
      <w:proofErr w:type="spellStart"/>
      <w:r w:rsidRPr="005137D8">
        <w:t>karena</w:t>
      </w:r>
      <w:proofErr w:type="spellEnd"/>
      <w:r w:rsidRPr="005137D8">
        <w:t xml:space="preserve"> </w:t>
      </w:r>
      <w:proofErr w:type="spellStart"/>
      <w:r w:rsidRPr="005137D8">
        <w:t>hasil</w:t>
      </w:r>
      <w:proofErr w:type="spellEnd"/>
      <w:r w:rsidRPr="005137D8">
        <w:t xml:space="preserve"> </w:t>
      </w:r>
      <w:proofErr w:type="spellStart"/>
      <w:r>
        <w:t>panen</w:t>
      </w:r>
      <w:proofErr w:type="spellEnd"/>
      <w:r>
        <w:t xml:space="preserve"> </w:t>
      </w:r>
      <w:proofErr w:type="spellStart"/>
      <w:r>
        <w:t>jamur</w:t>
      </w:r>
      <w:proofErr w:type="spellEnd"/>
      <w:r>
        <w:t xml:space="preserve"> </w:t>
      </w:r>
      <w:proofErr w:type="spellStart"/>
      <w:r>
        <w:t>tiram</w:t>
      </w:r>
      <w:proofErr w:type="spellEnd"/>
      <w:r>
        <w:t xml:space="preserve"> </w:t>
      </w:r>
      <w:proofErr w:type="spellStart"/>
      <w:r>
        <w:t>dari</w:t>
      </w:r>
      <w:proofErr w:type="spellEnd"/>
      <w:r>
        <w:t xml:space="preserve"> </w:t>
      </w:r>
      <w:proofErr w:type="spellStart"/>
      <w:r>
        <w:t>subsistem</w:t>
      </w:r>
      <w:proofErr w:type="spellEnd"/>
      <w:r>
        <w:t xml:space="preserve"> </w:t>
      </w:r>
      <w:proofErr w:type="spellStart"/>
      <w:r>
        <w:t>usahatani</w:t>
      </w:r>
      <w:proofErr w:type="spellEnd"/>
      <w:r>
        <w:t xml:space="preserve"> </w:t>
      </w:r>
      <w:proofErr w:type="spellStart"/>
      <w:r>
        <w:t>jamur</w:t>
      </w:r>
      <w:proofErr w:type="spellEnd"/>
      <w:r>
        <w:t xml:space="preserve"> </w:t>
      </w:r>
      <w:proofErr w:type="spellStart"/>
      <w:r>
        <w:t>tiram</w:t>
      </w:r>
      <w:proofErr w:type="spellEnd"/>
      <w:r>
        <w:t xml:space="preserve"> </w:t>
      </w:r>
      <w:proofErr w:type="spellStart"/>
      <w:r>
        <w:t>diperjual</w:t>
      </w:r>
      <w:proofErr w:type="spellEnd"/>
      <w:r>
        <w:t xml:space="preserve"> </w:t>
      </w:r>
      <w:proofErr w:type="spellStart"/>
      <w:r>
        <w:t>belikan</w:t>
      </w:r>
      <w:proofErr w:type="spellEnd"/>
      <w:r>
        <w:t xml:space="preserve"> </w:t>
      </w:r>
      <w:proofErr w:type="spellStart"/>
      <w:r>
        <w:t>kepada</w:t>
      </w:r>
      <w:proofErr w:type="spellEnd"/>
      <w:r>
        <w:t xml:space="preserve"> </w:t>
      </w:r>
      <w:proofErr w:type="spellStart"/>
      <w:r>
        <w:t>pedagang</w:t>
      </w:r>
      <w:proofErr w:type="spellEnd"/>
      <w:r>
        <w:t xml:space="preserve"> yang </w:t>
      </w:r>
      <w:proofErr w:type="spellStart"/>
      <w:r>
        <w:t>ada</w:t>
      </w:r>
      <w:proofErr w:type="spellEnd"/>
      <w:r>
        <w:t xml:space="preserve"> di </w:t>
      </w:r>
      <w:proofErr w:type="spellStart"/>
      <w:r>
        <w:t>daerah</w:t>
      </w:r>
      <w:proofErr w:type="spellEnd"/>
      <w:r>
        <w:t xml:space="preserve"> </w:t>
      </w:r>
      <w:proofErr w:type="spellStart"/>
      <w:r>
        <w:t>penelitian</w:t>
      </w:r>
      <w:proofErr w:type="spellEnd"/>
      <w:r>
        <w:t xml:space="preserve">.  </w:t>
      </w:r>
    </w:p>
    <w:p w14:paraId="4F46D384" w14:textId="77777777" w:rsidR="00B23170" w:rsidRDefault="00B23170" w:rsidP="00B23170">
      <w:pPr>
        <w:ind w:firstLine="720"/>
        <w:jc w:val="both"/>
      </w:pPr>
      <w:r w:rsidRPr="005137D8">
        <w:t xml:space="preserve">Hal </w:t>
      </w:r>
      <w:proofErr w:type="spellStart"/>
      <w:r w:rsidRPr="005137D8">
        <w:t>ini</w:t>
      </w:r>
      <w:proofErr w:type="spellEnd"/>
      <w:r w:rsidRPr="005137D8">
        <w:t xml:space="preserve"> </w:t>
      </w:r>
      <w:proofErr w:type="spellStart"/>
      <w:r w:rsidRPr="005137D8">
        <w:t>menunjukkan</w:t>
      </w:r>
      <w:proofErr w:type="spellEnd"/>
      <w:r w:rsidRPr="005137D8">
        <w:t xml:space="preserve"> </w:t>
      </w:r>
      <w:proofErr w:type="spellStart"/>
      <w:r w:rsidRPr="005137D8">
        <w:t>bahwa</w:t>
      </w:r>
      <w:proofErr w:type="spellEnd"/>
      <w:r w:rsidRPr="005137D8">
        <w:t xml:space="preserve"> </w:t>
      </w:r>
      <w:proofErr w:type="spellStart"/>
      <w:r w:rsidRPr="005137D8">
        <w:t>ada</w:t>
      </w:r>
      <w:proofErr w:type="spellEnd"/>
      <w:r w:rsidRPr="005137D8">
        <w:t xml:space="preserve"> </w:t>
      </w:r>
      <w:proofErr w:type="spellStart"/>
      <w:r>
        <w:t>hubungan</w:t>
      </w:r>
      <w:proofErr w:type="spellEnd"/>
      <w:r w:rsidRPr="005137D8">
        <w:t xml:space="preserve"> yang </w:t>
      </w:r>
      <w:proofErr w:type="spellStart"/>
      <w:r w:rsidRPr="005137D8">
        <w:t>kuat</w:t>
      </w:r>
      <w:proofErr w:type="spellEnd"/>
      <w:r w:rsidRPr="005137D8">
        <w:t xml:space="preserve"> </w:t>
      </w:r>
      <w:proofErr w:type="spellStart"/>
      <w:r w:rsidRPr="005137D8">
        <w:t>antar</w:t>
      </w:r>
      <w:proofErr w:type="spellEnd"/>
      <w:r w:rsidRPr="005137D8">
        <w:t xml:space="preserve"> </w:t>
      </w:r>
      <w:proofErr w:type="spellStart"/>
      <w:r w:rsidRPr="005137D8">
        <w:t>subsistem</w:t>
      </w:r>
      <w:proofErr w:type="spellEnd"/>
      <w:r w:rsidRPr="005137D8">
        <w:t xml:space="preserve"> </w:t>
      </w:r>
      <w:proofErr w:type="spellStart"/>
      <w:r w:rsidRPr="005137D8">
        <w:t>agribisnis</w:t>
      </w:r>
      <w:proofErr w:type="spellEnd"/>
      <w:r w:rsidRPr="005137D8">
        <w:t xml:space="preserve">, </w:t>
      </w:r>
      <w:proofErr w:type="spellStart"/>
      <w:r w:rsidRPr="005137D8">
        <w:t>dimana</w:t>
      </w:r>
      <w:proofErr w:type="spellEnd"/>
      <w:r w:rsidRPr="005137D8">
        <w:t xml:space="preserve"> </w:t>
      </w:r>
      <w:proofErr w:type="spellStart"/>
      <w:r w:rsidRPr="005137D8">
        <w:t>subsistem</w:t>
      </w:r>
      <w:proofErr w:type="spellEnd"/>
      <w:r w:rsidRPr="005137D8">
        <w:t xml:space="preserve"> </w:t>
      </w:r>
      <w:proofErr w:type="spellStart"/>
      <w:r>
        <w:t>penyedia</w:t>
      </w:r>
      <w:proofErr w:type="spellEnd"/>
      <w:r>
        <w:t xml:space="preserve"> </w:t>
      </w:r>
      <w:proofErr w:type="spellStart"/>
      <w:r>
        <w:t>saprodi</w:t>
      </w:r>
      <w:proofErr w:type="spellEnd"/>
      <w:r>
        <w:t xml:space="preserve"> </w:t>
      </w:r>
      <w:proofErr w:type="spellStart"/>
      <w:r>
        <w:t>baglog</w:t>
      </w:r>
      <w:proofErr w:type="spellEnd"/>
      <w:r>
        <w:t xml:space="preserve"> </w:t>
      </w:r>
      <w:proofErr w:type="spellStart"/>
      <w:r w:rsidRPr="005137D8">
        <w:t>tersedia</w:t>
      </w:r>
      <w:proofErr w:type="spellEnd"/>
      <w:r w:rsidRPr="005137D8">
        <w:t xml:space="preserve"> </w:t>
      </w:r>
      <w:proofErr w:type="spellStart"/>
      <w:r w:rsidRPr="005137D8">
        <w:t>untuk</w:t>
      </w:r>
      <w:proofErr w:type="spellEnd"/>
      <w:r w:rsidRPr="005137D8">
        <w:t xml:space="preserve"> </w:t>
      </w:r>
      <w:proofErr w:type="spellStart"/>
      <w:r w:rsidRPr="005137D8">
        <w:t>menjalankan</w:t>
      </w:r>
      <w:proofErr w:type="spellEnd"/>
      <w:r w:rsidRPr="005137D8">
        <w:t xml:space="preserve"> </w:t>
      </w:r>
      <w:proofErr w:type="spellStart"/>
      <w:r w:rsidRPr="005137D8">
        <w:t>subsistem</w:t>
      </w:r>
      <w:proofErr w:type="spellEnd"/>
      <w:r w:rsidRPr="005137D8">
        <w:t xml:space="preserve"> </w:t>
      </w:r>
      <w:proofErr w:type="spellStart"/>
      <w:r>
        <w:t>usahatani</w:t>
      </w:r>
      <w:proofErr w:type="spellEnd"/>
      <w:r>
        <w:t xml:space="preserve"> </w:t>
      </w:r>
      <w:proofErr w:type="spellStart"/>
      <w:r>
        <w:t>jamur</w:t>
      </w:r>
      <w:proofErr w:type="spellEnd"/>
      <w:r>
        <w:t xml:space="preserve"> </w:t>
      </w:r>
      <w:proofErr w:type="spellStart"/>
      <w:r>
        <w:t>tiram</w:t>
      </w:r>
      <w:proofErr w:type="spellEnd"/>
      <w:r>
        <w:t xml:space="preserve"> </w:t>
      </w:r>
      <w:r w:rsidRPr="005137D8">
        <w:t xml:space="preserve">agar </w:t>
      </w:r>
      <w:proofErr w:type="spellStart"/>
      <w:r w:rsidRPr="005137D8">
        <w:t>menghasilkan</w:t>
      </w:r>
      <w:proofErr w:type="spellEnd"/>
      <w:r w:rsidRPr="005137D8">
        <w:t xml:space="preserve"> </w:t>
      </w:r>
      <w:proofErr w:type="spellStart"/>
      <w:r>
        <w:t>jamur</w:t>
      </w:r>
      <w:proofErr w:type="spellEnd"/>
      <w:r>
        <w:t xml:space="preserve"> </w:t>
      </w:r>
      <w:proofErr w:type="spellStart"/>
      <w:r>
        <w:t>tiram</w:t>
      </w:r>
      <w:proofErr w:type="spellEnd"/>
      <w:r>
        <w:t xml:space="preserve"> yang </w:t>
      </w:r>
      <w:proofErr w:type="spellStart"/>
      <w:r>
        <w:t>berkualitas</w:t>
      </w:r>
      <w:proofErr w:type="spellEnd"/>
      <w:r>
        <w:t xml:space="preserve"> </w:t>
      </w:r>
      <w:proofErr w:type="spellStart"/>
      <w:r>
        <w:t>baik</w:t>
      </w:r>
      <w:proofErr w:type="spellEnd"/>
      <w:r>
        <w:t xml:space="preserve">. </w:t>
      </w:r>
      <w:proofErr w:type="spellStart"/>
      <w:r>
        <w:t>Begitupun</w:t>
      </w:r>
      <w:proofErr w:type="spellEnd"/>
      <w:r>
        <w:t xml:space="preserve"> </w:t>
      </w:r>
      <w:proofErr w:type="spellStart"/>
      <w:r>
        <w:t>subsistem</w:t>
      </w:r>
      <w:proofErr w:type="spellEnd"/>
      <w:r>
        <w:t xml:space="preserve"> </w:t>
      </w:r>
      <w:proofErr w:type="spellStart"/>
      <w:r>
        <w:t>usahatani</w:t>
      </w:r>
      <w:proofErr w:type="spellEnd"/>
      <w:r>
        <w:t xml:space="preserve"> </w:t>
      </w:r>
      <w:proofErr w:type="spellStart"/>
      <w:r>
        <w:t>jamur</w:t>
      </w:r>
      <w:proofErr w:type="spellEnd"/>
      <w:r>
        <w:t xml:space="preserve"> </w:t>
      </w:r>
      <w:proofErr w:type="spellStart"/>
      <w:r>
        <w:t>tiram</w:t>
      </w:r>
      <w:proofErr w:type="spellEnd"/>
      <w:r>
        <w:t xml:space="preserve"> </w:t>
      </w:r>
      <w:proofErr w:type="spellStart"/>
      <w:r>
        <w:t>tersedia</w:t>
      </w:r>
      <w:proofErr w:type="spellEnd"/>
      <w:r>
        <w:t xml:space="preserve"> </w:t>
      </w:r>
      <w:proofErr w:type="spellStart"/>
      <w:r>
        <w:t>untuk</w:t>
      </w:r>
      <w:proofErr w:type="spellEnd"/>
      <w:r>
        <w:t xml:space="preserve"> </w:t>
      </w:r>
      <w:proofErr w:type="spellStart"/>
      <w:r>
        <w:t>menjalankan</w:t>
      </w:r>
      <w:proofErr w:type="spellEnd"/>
      <w:r>
        <w:t xml:space="preserve"> </w:t>
      </w:r>
      <w:proofErr w:type="spellStart"/>
      <w:r>
        <w:t>subsistem</w:t>
      </w:r>
      <w:proofErr w:type="spellEnd"/>
      <w:r>
        <w:t xml:space="preserve"> </w:t>
      </w:r>
      <w:proofErr w:type="spellStart"/>
      <w:r>
        <w:t>pemasaran</w:t>
      </w:r>
      <w:proofErr w:type="spellEnd"/>
      <w:r>
        <w:t xml:space="preserve"> agar </w:t>
      </w:r>
      <w:proofErr w:type="spellStart"/>
      <w:r>
        <w:t>ada</w:t>
      </w:r>
      <w:proofErr w:type="spellEnd"/>
      <w:r>
        <w:t xml:space="preserve"> </w:t>
      </w:r>
      <w:proofErr w:type="spellStart"/>
      <w:r>
        <w:t>jamur</w:t>
      </w:r>
      <w:proofErr w:type="spellEnd"/>
      <w:r>
        <w:t xml:space="preserve"> </w:t>
      </w:r>
      <w:proofErr w:type="spellStart"/>
      <w:r>
        <w:t>tiram</w:t>
      </w:r>
      <w:proofErr w:type="spellEnd"/>
      <w:r>
        <w:t xml:space="preserve"> yang di </w:t>
      </w:r>
      <w:proofErr w:type="spellStart"/>
      <w:r>
        <w:t>perjual</w:t>
      </w:r>
      <w:proofErr w:type="spellEnd"/>
      <w:r>
        <w:t xml:space="preserve"> </w:t>
      </w:r>
      <w:proofErr w:type="spellStart"/>
      <w:r>
        <w:t>belikan</w:t>
      </w:r>
      <w:proofErr w:type="spellEnd"/>
      <w:r>
        <w:t xml:space="preserve"> </w:t>
      </w:r>
    </w:p>
    <w:p w14:paraId="1184475A" w14:textId="2B476F06" w:rsidR="00302929" w:rsidRPr="008245D1" w:rsidRDefault="00302929" w:rsidP="00302929">
      <w:pPr>
        <w:ind w:firstLine="720"/>
        <w:jc w:val="both"/>
        <w:rPr>
          <w:color w:val="000000"/>
          <w:szCs w:val="23"/>
        </w:rPr>
      </w:pPr>
      <w:proofErr w:type="spellStart"/>
      <w:r>
        <w:rPr>
          <w:color w:val="000000"/>
          <w:szCs w:val="23"/>
        </w:rPr>
        <w:t>Menurut</w:t>
      </w:r>
      <w:proofErr w:type="spellEnd"/>
      <w:r>
        <w:rPr>
          <w:color w:val="000000"/>
          <w:szCs w:val="23"/>
        </w:rPr>
        <w:t xml:space="preserve"> </w:t>
      </w:r>
      <w:proofErr w:type="spellStart"/>
      <w:r>
        <w:rPr>
          <w:color w:val="000000"/>
          <w:szCs w:val="23"/>
        </w:rPr>
        <w:t>teori</w:t>
      </w:r>
      <w:proofErr w:type="spellEnd"/>
      <w:r>
        <w:rPr>
          <w:color w:val="000000"/>
          <w:szCs w:val="23"/>
        </w:rPr>
        <w:t xml:space="preserve">, </w:t>
      </w:r>
      <w:proofErr w:type="spellStart"/>
      <w:r>
        <w:rPr>
          <w:color w:val="000000"/>
          <w:szCs w:val="23"/>
        </w:rPr>
        <w:t>agribisnis</w:t>
      </w:r>
      <w:proofErr w:type="spellEnd"/>
      <w:r>
        <w:rPr>
          <w:color w:val="000000"/>
          <w:szCs w:val="23"/>
        </w:rPr>
        <w:t xml:space="preserve"> </w:t>
      </w:r>
      <w:proofErr w:type="spellStart"/>
      <w:r>
        <w:rPr>
          <w:color w:val="000000"/>
          <w:szCs w:val="23"/>
        </w:rPr>
        <w:t>merupakan</w:t>
      </w:r>
      <w:proofErr w:type="spellEnd"/>
      <w:r>
        <w:rPr>
          <w:color w:val="000000"/>
          <w:szCs w:val="23"/>
        </w:rPr>
        <w:t xml:space="preserve"> </w:t>
      </w:r>
      <w:proofErr w:type="spellStart"/>
      <w:r>
        <w:rPr>
          <w:color w:val="000000"/>
          <w:szCs w:val="23"/>
        </w:rPr>
        <w:t>konsep</w:t>
      </w:r>
      <w:proofErr w:type="spellEnd"/>
      <w:r>
        <w:rPr>
          <w:color w:val="000000"/>
          <w:szCs w:val="23"/>
        </w:rPr>
        <w:t xml:space="preserve"> </w:t>
      </w:r>
      <w:proofErr w:type="spellStart"/>
      <w:r>
        <w:rPr>
          <w:color w:val="000000"/>
          <w:szCs w:val="23"/>
        </w:rPr>
        <w:t>dari</w:t>
      </w:r>
      <w:proofErr w:type="spellEnd"/>
      <w:r>
        <w:rPr>
          <w:color w:val="000000"/>
          <w:szCs w:val="23"/>
        </w:rPr>
        <w:t xml:space="preserve"> </w:t>
      </w:r>
      <w:proofErr w:type="spellStart"/>
      <w:r>
        <w:rPr>
          <w:color w:val="000000"/>
          <w:szCs w:val="23"/>
        </w:rPr>
        <w:t>suatu</w:t>
      </w:r>
      <w:proofErr w:type="spellEnd"/>
      <w:r>
        <w:rPr>
          <w:color w:val="000000"/>
          <w:szCs w:val="23"/>
        </w:rPr>
        <w:t xml:space="preserve"> system integrative dan </w:t>
      </w:r>
      <w:proofErr w:type="spellStart"/>
      <w:r>
        <w:rPr>
          <w:color w:val="000000"/>
          <w:szCs w:val="23"/>
        </w:rPr>
        <w:t>terdiri</w:t>
      </w:r>
      <w:proofErr w:type="spellEnd"/>
      <w:r>
        <w:rPr>
          <w:color w:val="000000"/>
          <w:szCs w:val="23"/>
        </w:rPr>
        <w:t xml:space="preserve"> </w:t>
      </w:r>
      <w:proofErr w:type="spellStart"/>
      <w:r>
        <w:rPr>
          <w:color w:val="000000"/>
          <w:szCs w:val="23"/>
        </w:rPr>
        <w:t>dari</w:t>
      </w:r>
      <w:proofErr w:type="spellEnd"/>
      <w:r>
        <w:rPr>
          <w:color w:val="000000"/>
          <w:szCs w:val="23"/>
        </w:rPr>
        <w:t xml:space="preserve"> </w:t>
      </w:r>
      <w:proofErr w:type="spellStart"/>
      <w:r>
        <w:rPr>
          <w:color w:val="000000"/>
          <w:szCs w:val="23"/>
        </w:rPr>
        <w:t>beberapa</w:t>
      </w:r>
      <w:proofErr w:type="spellEnd"/>
      <w:r>
        <w:rPr>
          <w:color w:val="000000"/>
          <w:szCs w:val="23"/>
        </w:rPr>
        <w:t xml:space="preserve"> </w:t>
      </w:r>
      <w:proofErr w:type="spellStart"/>
      <w:r>
        <w:rPr>
          <w:color w:val="000000"/>
          <w:szCs w:val="23"/>
        </w:rPr>
        <w:t>subsistem</w:t>
      </w:r>
      <w:proofErr w:type="spellEnd"/>
      <w:r>
        <w:rPr>
          <w:color w:val="000000"/>
          <w:szCs w:val="23"/>
        </w:rPr>
        <w:t xml:space="preserve"> </w:t>
      </w:r>
      <w:proofErr w:type="spellStart"/>
      <w:r>
        <w:rPr>
          <w:color w:val="000000"/>
          <w:szCs w:val="23"/>
        </w:rPr>
        <w:t>yaitu</w:t>
      </w:r>
      <w:proofErr w:type="spellEnd"/>
      <w:r>
        <w:rPr>
          <w:color w:val="000000"/>
          <w:szCs w:val="23"/>
        </w:rPr>
        <w:t xml:space="preserve"> </w:t>
      </w:r>
      <w:proofErr w:type="spellStart"/>
      <w:r>
        <w:rPr>
          <w:color w:val="000000"/>
          <w:szCs w:val="23"/>
        </w:rPr>
        <w:t>subsistem</w:t>
      </w:r>
      <w:proofErr w:type="spellEnd"/>
      <w:r>
        <w:rPr>
          <w:color w:val="000000"/>
          <w:szCs w:val="23"/>
        </w:rPr>
        <w:t xml:space="preserve"> </w:t>
      </w:r>
      <w:proofErr w:type="spellStart"/>
      <w:r>
        <w:rPr>
          <w:color w:val="000000"/>
          <w:szCs w:val="23"/>
        </w:rPr>
        <w:t>pengadaan</w:t>
      </w:r>
      <w:proofErr w:type="spellEnd"/>
      <w:r>
        <w:rPr>
          <w:color w:val="000000"/>
          <w:szCs w:val="23"/>
        </w:rPr>
        <w:t xml:space="preserve"> </w:t>
      </w:r>
      <w:proofErr w:type="spellStart"/>
      <w:r>
        <w:rPr>
          <w:color w:val="000000"/>
          <w:szCs w:val="23"/>
        </w:rPr>
        <w:t>saprodi</w:t>
      </w:r>
      <w:proofErr w:type="spellEnd"/>
      <w:r>
        <w:rPr>
          <w:color w:val="000000"/>
          <w:szCs w:val="23"/>
        </w:rPr>
        <w:t xml:space="preserve">, </w:t>
      </w:r>
      <w:proofErr w:type="spellStart"/>
      <w:r>
        <w:rPr>
          <w:color w:val="000000"/>
          <w:szCs w:val="23"/>
        </w:rPr>
        <w:t>subsistem</w:t>
      </w:r>
      <w:proofErr w:type="spellEnd"/>
      <w:r>
        <w:rPr>
          <w:color w:val="000000"/>
          <w:szCs w:val="23"/>
        </w:rPr>
        <w:t xml:space="preserve"> </w:t>
      </w:r>
      <w:proofErr w:type="spellStart"/>
      <w:r>
        <w:rPr>
          <w:color w:val="000000"/>
          <w:szCs w:val="23"/>
        </w:rPr>
        <w:t>usahatani</w:t>
      </w:r>
      <w:proofErr w:type="spellEnd"/>
      <w:r>
        <w:rPr>
          <w:color w:val="000000"/>
          <w:szCs w:val="23"/>
        </w:rPr>
        <w:t xml:space="preserve">, </w:t>
      </w:r>
      <w:proofErr w:type="spellStart"/>
      <w:r>
        <w:rPr>
          <w:color w:val="000000"/>
          <w:szCs w:val="23"/>
        </w:rPr>
        <w:t>subsistem</w:t>
      </w:r>
      <w:proofErr w:type="spellEnd"/>
      <w:r>
        <w:rPr>
          <w:color w:val="000000"/>
          <w:szCs w:val="23"/>
        </w:rPr>
        <w:t xml:space="preserve"> </w:t>
      </w:r>
      <w:proofErr w:type="spellStart"/>
      <w:r>
        <w:rPr>
          <w:color w:val="000000"/>
          <w:szCs w:val="23"/>
        </w:rPr>
        <w:t>pengolahan</w:t>
      </w:r>
      <w:proofErr w:type="spellEnd"/>
      <w:r>
        <w:rPr>
          <w:color w:val="000000"/>
          <w:szCs w:val="23"/>
        </w:rPr>
        <w:t xml:space="preserve"> </w:t>
      </w:r>
      <w:proofErr w:type="spellStart"/>
      <w:r>
        <w:rPr>
          <w:color w:val="000000"/>
          <w:szCs w:val="23"/>
        </w:rPr>
        <w:t>hasil</w:t>
      </w:r>
      <w:proofErr w:type="spellEnd"/>
      <w:r>
        <w:rPr>
          <w:color w:val="000000"/>
          <w:szCs w:val="23"/>
        </w:rPr>
        <w:t xml:space="preserve"> </w:t>
      </w:r>
      <w:proofErr w:type="spellStart"/>
      <w:r>
        <w:rPr>
          <w:color w:val="000000"/>
          <w:szCs w:val="23"/>
        </w:rPr>
        <w:t>pertanian</w:t>
      </w:r>
      <w:proofErr w:type="spellEnd"/>
      <w:r>
        <w:rPr>
          <w:color w:val="000000"/>
          <w:szCs w:val="23"/>
        </w:rPr>
        <w:t xml:space="preserve">, </w:t>
      </w:r>
      <w:proofErr w:type="spellStart"/>
      <w:r>
        <w:rPr>
          <w:color w:val="000000"/>
          <w:szCs w:val="23"/>
        </w:rPr>
        <w:t>subsistem</w:t>
      </w:r>
      <w:proofErr w:type="spellEnd"/>
      <w:r>
        <w:rPr>
          <w:color w:val="000000"/>
          <w:szCs w:val="23"/>
        </w:rPr>
        <w:t xml:space="preserve"> </w:t>
      </w:r>
      <w:proofErr w:type="spellStart"/>
      <w:r>
        <w:rPr>
          <w:color w:val="000000"/>
          <w:szCs w:val="23"/>
        </w:rPr>
        <w:t>pemasaran</w:t>
      </w:r>
      <w:proofErr w:type="spellEnd"/>
      <w:r>
        <w:rPr>
          <w:color w:val="000000"/>
          <w:szCs w:val="23"/>
        </w:rPr>
        <w:t xml:space="preserve">, dan </w:t>
      </w:r>
      <w:proofErr w:type="spellStart"/>
      <w:r>
        <w:rPr>
          <w:color w:val="000000"/>
          <w:szCs w:val="23"/>
        </w:rPr>
        <w:t>subsistem</w:t>
      </w:r>
      <w:proofErr w:type="spellEnd"/>
      <w:r>
        <w:rPr>
          <w:color w:val="000000"/>
          <w:szCs w:val="23"/>
        </w:rPr>
        <w:t xml:space="preserve"> </w:t>
      </w:r>
      <w:proofErr w:type="spellStart"/>
      <w:r>
        <w:rPr>
          <w:color w:val="000000"/>
          <w:szCs w:val="23"/>
        </w:rPr>
        <w:t>kelembagaan</w:t>
      </w:r>
      <w:proofErr w:type="spellEnd"/>
      <w:r>
        <w:rPr>
          <w:color w:val="000000"/>
          <w:szCs w:val="23"/>
        </w:rPr>
        <w:t xml:space="preserve"> </w:t>
      </w:r>
      <w:proofErr w:type="spellStart"/>
      <w:r>
        <w:rPr>
          <w:color w:val="000000"/>
          <w:szCs w:val="23"/>
        </w:rPr>
        <w:t>penunjang</w:t>
      </w:r>
      <w:proofErr w:type="spellEnd"/>
      <w:r>
        <w:rPr>
          <w:color w:val="000000"/>
          <w:szCs w:val="23"/>
        </w:rPr>
        <w:t xml:space="preserve">. </w:t>
      </w:r>
      <w:proofErr w:type="spellStart"/>
      <w:r>
        <w:rPr>
          <w:color w:val="000000"/>
          <w:szCs w:val="23"/>
        </w:rPr>
        <w:t>Namun</w:t>
      </w:r>
      <w:proofErr w:type="spellEnd"/>
      <w:r>
        <w:rPr>
          <w:color w:val="000000"/>
          <w:szCs w:val="23"/>
        </w:rPr>
        <w:t xml:space="preserve"> </w:t>
      </w:r>
      <w:proofErr w:type="spellStart"/>
      <w:r>
        <w:rPr>
          <w:color w:val="000000"/>
          <w:szCs w:val="23"/>
        </w:rPr>
        <w:t>berdasarkan</w:t>
      </w:r>
      <w:proofErr w:type="spellEnd"/>
      <w:r>
        <w:rPr>
          <w:color w:val="000000"/>
          <w:szCs w:val="23"/>
        </w:rPr>
        <w:t xml:space="preserve"> </w:t>
      </w:r>
      <w:proofErr w:type="spellStart"/>
      <w:r>
        <w:rPr>
          <w:color w:val="000000"/>
          <w:szCs w:val="23"/>
        </w:rPr>
        <w:t>penelitian</w:t>
      </w:r>
      <w:proofErr w:type="spellEnd"/>
      <w:r>
        <w:rPr>
          <w:color w:val="000000"/>
          <w:szCs w:val="23"/>
        </w:rPr>
        <w:t xml:space="preserve"> di </w:t>
      </w:r>
      <w:proofErr w:type="spellStart"/>
      <w:r>
        <w:rPr>
          <w:color w:val="000000"/>
          <w:szCs w:val="23"/>
        </w:rPr>
        <w:t>lapang</w:t>
      </w:r>
      <w:proofErr w:type="spellEnd"/>
      <w:r>
        <w:rPr>
          <w:color w:val="000000"/>
          <w:szCs w:val="23"/>
        </w:rPr>
        <w:t xml:space="preserve">, </w:t>
      </w:r>
      <w:proofErr w:type="spellStart"/>
      <w:r>
        <w:rPr>
          <w:color w:val="000000"/>
          <w:szCs w:val="23"/>
        </w:rPr>
        <w:t>subsistem</w:t>
      </w:r>
      <w:proofErr w:type="spellEnd"/>
      <w:r>
        <w:rPr>
          <w:color w:val="000000"/>
          <w:szCs w:val="23"/>
        </w:rPr>
        <w:t xml:space="preserve"> </w:t>
      </w:r>
      <w:proofErr w:type="spellStart"/>
      <w:r>
        <w:rPr>
          <w:color w:val="000000"/>
          <w:szCs w:val="23"/>
        </w:rPr>
        <w:t>pengolahan</w:t>
      </w:r>
      <w:proofErr w:type="spellEnd"/>
      <w:r>
        <w:rPr>
          <w:color w:val="000000"/>
          <w:szCs w:val="23"/>
        </w:rPr>
        <w:t xml:space="preserve"> </w:t>
      </w:r>
      <w:proofErr w:type="spellStart"/>
      <w:r>
        <w:rPr>
          <w:color w:val="000000"/>
          <w:szCs w:val="23"/>
        </w:rPr>
        <w:t>hasil</w:t>
      </w:r>
      <w:proofErr w:type="spellEnd"/>
      <w:r>
        <w:rPr>
          <w:color w:val="000000"/>
          <w:szCs w:val="23"/>
        </w:rPr>
        <w:t xml:space="preserve"> </w:t>
      </w:r>
      <w:proofErr w:type="spellStart"/>
      <w:r>
        <w:rPr>
          <w:color w:val="000000"/>
          <w:szCs w:val="23"/>
        </w:rPr>
        <w:t>produksi</w:t>
      </w:r>
      <w:proofErr w:type="spellEnd"/>
      <w:r>
        <w:rPr>
          <w:color w:val="000000"/>
          <w:szCs w:val="23"/>
        </w:rPr>
        <w:t xml:space="preserve"> </w:t>
      </w:r>
      <w:proofErr w:type="spellStart"/>
      <w:r>
        <w:rPr>
          <w:color w:val="000000"/>
          <w:szCs w:val="23"/>
        </w:rPr>
        <w:t>jamur</w:t>
      </w:r>
      <w:proofErr w:type="spellEnd"/>
      <w:r>
        <w:rPr>
          <w:color w:val="000000"/>
          <w:szCs w:val="23"/>
        </w:rPr>
        <w:t xml:space="preserve"> </w:t>
      </w:r>
      <w:proofErr w:type="spellStart"/>
      <w:r>
        <w:rPr>
          <w:color w:val="000000"/>
          <w:szCs w:val="23"/>
        </w:rPr>
        <w:t>tiram</w:t>
      </w:r>
      <w:proofErr w:type="spellEnd"/>
      <w:r>
        <w:rPr>
          <w:color w:val="000000"/>
          <w:szCs w:val="23"/>
        </w:rPr>
        <w:t xml:space="preserve"> </w:t>
      </w:r>
      <w:proofErr w:type="spellStart"/>
      <w:r>
        <w:rPr>
          <w:color w:val="000000"/>
          <w:szCs w:val="23"/>
        </w:rPr>
        <w:t>tidak</w:t>
      </w:r>
      <w:proofErr w:type="spellEnd"/>
      <w:r>
        <w:rPr>
          <w:color w:val="000000"/>
          <w:szCs w:val="23"/>
        </w:rPr>
        <w:t xml:space="preserve"> </w:t>
      </w:r>
      <w:proofErr w:type="spellStart"/>
      <w:r>
        <w:rPr>
          <w:color w:val="000000"/>
          <w:szCs w:val="23"/>
        </w:rPr>
        <w:t>ditemukan</w:t>
      </w:r>
      <w:proofErr w:type="spellEnd"/>
      <w:r>
        <w:rPr>
          <w:color w:val="000000"/>
          <w:szCs w:val="23"/>
        </w:rPr>
        <w:t xml:space="preserve"> </w:t>
      </w:r>
      <w:proofErr w:type="spellStart"/>
      <w:r>
        <w:rPr>
          <w:color w:val="000000"/>
          <w:szCs w:val="23"/>
        </w:rPr>
        <w:t>dalam</w:t>
      </w:r>
      <w:proofErr w:type="spellEnd"/>
      <w:r>
        <w:rPr>
          <w:color w:val="000000"/>
          <w:szCs w:val="23"/>
        </w:rPr>
        <w:t xml:space="preserve"> </w:t>
      </w:r>
      <w:proofErr w:type="spellStart"/>
      <w:r>
        <w:rPr>
          <w:color w:val="000000"/>
          <w:szCs w:val="23"/>
        </w:rPr>
        <w:t>penelitian</w:t>
      </w:r>
      <w:proofErr w:type="spellEnd"/>
      <w:r>
        <w:rPr>
          <w:color w:val="000000"/>
          <w:szCs w:val="23"/>
        </w:rPr>
        <w:t xml:space="preserve"> </w:t>
      </w:r>
      <w:proofErr w:type="spellStart"/>
      <w:r>
        <w:rPr>
          <w:color w:val="000000"/>
          <w:szCs w:val="23"/>
        </w:rPr>
        <w:t>ini</w:t>
      </w:r>
      <w:proofErr w:type="spellEnd"/>
      <w:r>
        <w:rPr>
          <w:color w:val="000000"/>
          <w:szCs w:val="23"/>
        </w:rPr>
        <w:t xml:space="preserve">, </w:t>
      </w:r>
      <w:proofErr w:type="spellStart"/>
      <w:r>
        <w:rPr>
          <w:color w:val="000000"/>
          <w:szCs w:val="23"/>
        </w:rPr>
        <w:t>sehingga</w:t>
      </w:r>
      <w:proofErr w:type="spellEnd"/>
      <w:r>
        <w:rPr>
          <w:color w:val="000000"/>
          <w:szCs w:val="23"/>
        </w:rPr>
        <w:t xml:space="preserve"> </w:t>
      </w:r>
      <w:proofErr w:type="spellStart"/>
      <w:r>
        <w:rPr>
          <w:color w:val="000000"/>
          <w:szCs w:val="23"/>
        </w:rPr>
        <w:t>subsistem</w:t>
      </w:r>
      <w:proofErr w:type="spellEnd"/>
      <w:r>
        <w:rPr>
          <w:color w:val="000000"/>
          <w:szCs w:val="23"/>
        </w:rPr>
        <w:t xml:space="preserve"> </w:t>
      </w:r>
      <w:proofErr w:type="spellStart"/>
      <w:r>
        <w:rPr>
          <w:color w:val="000000"/>
          <w:szCs w:val="23"/>
        </w:rPr>
        <w:t>agribisnis</w:t>
      </w:r>
      <w:proofErr w:type="spellEnd"/>
      <w:r>
        <w:rPr>
          <w:color w:val="000000"/>
          <w:szCs w:val="23"/>
        </w:rPr>
        <w:t xml:space="preserve"> yang </w:t>
      </w:r>
      <w:proofErr w:type="spellStart"/>
      <w:r>
        <w:rPr>
          <w:color w:val="000000"/>
          <w:szCs w:val="23"/>
        </w:rPr>
        <w:t>dijalankan</w:t>
      </w:r>
      <w:proofErr w:type="spellEnd"/>
      <w:r>
        <w:rPr>
          <w:color w:val="000000"/>
          <w:szCs w:val="23"/>
        </w:rPr>
        <w:t xml:space="preserve"> </w:t>
      </w:r>
      <w:proofErr w:type="spellStart"/>
      <w:r>
        <w:rPr>
          <w:color w:val="000000"/>
          <w:szCs w:val="23"/>
        </w:rPr>
        <w:t>tidak</w:t>
      </w:r>
      <w:proofErr w:type="spellEnd"/>
      <w:r>
        <w:rPr>
          <w:color w:val="000000"/>
          <w:szCs w:val="23"/>
        </w:rPr>
        <w:t xml:space="preserve"> </w:t>
      </w:r>
      <w:proofErr w:type="spellStart"/>
      <w:r>
        <w:rPr>
          <w:color w:val="000000"/>
          <w:szCs w:val="23"/>
        </w:rPr>
        <w:t>lengkap</w:t>
      </w:r>
      <w:proofErr w:type="spellEnd"/>
      <w:r>
        <w:rPr>
          <w:color w:val="000000"/>
          <w:szCs w:val="23"/>
        </w:rPr>
        <w:t xml:space="preserve">, </w:t>
      </w:r>
      <w:proofErr w:type="spellStart"/>
      <w:r>
        <w:rPr>
          <w:color w:val="000000"/>
          <w:szCs w:val="23"/>
        </w:rPr>
        <w:t>seharusnya</w:t>
      </w:r>
      <w:proofErr w:type="spellEnd"/>
      <w:r>
        <w:rPr>
          <w:color w:val="000000"/>
          <w:szCs w:val="23"/>
        </w:rPr>
        <w:t xml:space="preserve"> </w:t>
      </w:r>
      <w:proofErr w:type="spellStart"/>
      <w:r>
        <w:rPr>
          <w:color w:val="000000"/>
          <w:szCs w:val="23"/>
        </w:rPr>
        <w:t>subsistem</w:t>
      </w:r>
      <w:proofErr w:type="spellEnd"/>
      <w:r>
        <w:rPr>
          <w:color w:val="000000"/>
          <w:szCs w:val="23"/>
        </w:rPr>
        <w:t xml:space="preserve"> </w:t>
      </w:r>
      <w:proofErr w:type="spellStart"/>
      <w:r>
        <w:rPr>
          <w:color w:val="000000"/>
          <w:szCs w:val="23"/>
        </w:rPr>
        <w:t>pengolahan</w:t>
      </w:r>
      <w:proofErr w:type="spellEnd"/>
      <w:r>
        <w:rPr>
          <w:color w:val="000000"/>
          <w:szCs w:val="23"/>
        </w:rPr>
        <w:t xml:space="preserve"> </w:t>
      </w:r>
      <w:proofErr w:type="spellStart"/>
      <w:r>
        <w:rPr>
          <w:color w:val="000000"/>
          <w:szCs w:val="23"/>
        </w:rPr>
        <w:t>hasil</w:t>
      </w:r>
      <w:proofErr w:type="spellEnd"/>
      <w:r>
        <w:rPr>
          <w:color w:val="000000"/>
          <w:szCs w:val="23"/>
        </w:rPr>
        <w:t xml:space="preserve"> </w:t>
      </w:r>
      <w:proofErr w:type="spellStart"/>
      <w:r>
        <w:rPr>
          <w:color w:val="000000"/>
          <w:szCs w:val="23"/>
        </w:rPr>
        <w:t>merupakan</w:t>
      </w:r>
      <w:proofErr w:type="spellEnd"/>
      <w:r>
        <w:rPr>
          <w:color w:val="000000"/>
          <w:szCs w:val="23"/>
        </w:rPr>
        <w:t xml:space="preserve"> </w:t>
      </w:r>
      <w:proofErr w:type="spellStart"/>
      <w:r>
        <w:rPr>
          <w:color w:val="000000"/>
          <w:szCs w:val="23"/>
        </w:rPr>
        <w:t>bagian</w:t>
      </w:r>
      <w:proofErr w:type="spellEnd"/>
      <w:r>
        <w:rPr>
          <w:color w:val="000000"/>
          <w:szCs w:val="23"/>
        </w:rPr>
        <w:t xml:space="preserve"> </w:t>
      </w:r>
      <w:proofErr w:type="spellStart"/>
      <w:r>
        <w:rPr>
          <w:color w:val="000000"/>
          <w:szCs w:val="23"/>
        </w:rPr>
        <w:t>terpenting</w:t>
      </w:r>
      <w:proofErr w:type="spellEnd"/>
      <w:r>
        <w:rPr>
          <w:color w:val="000000"/>
          <w:szCs w:val="23"/>
        </w:rPr>
        <w:t xml:space="preserve"> </w:t>
      </w:r>
      <w:proofErr w:type="spellStart"/>
      <w:r>
        <w:rPr>
          <w:color w:val="000000"/>
          <w:szCs w:val="23"/>
        </w:rPr>
        <w:t>karena</w:t>
      </w:r>
      <w:proofErr w:type="spellEnd"/>
      <w:r>
        <w:rPr>
          <w:color w:val="000000"/>
          <w:szCs w:val="23"/>
        </w:rPr>
        <w:t xml:space="preserve"> </w:t>
      </w:r>
      <w:proofErr w:type="spellStart"/>
      <w:r>
        <w:rPr>
          <w:color w:val="000000"/>
          <w:szCs w:val="23"/>
        </w:rPr>
        <w:t>untuk</w:t>
      </w:r>
      <w:proofErr w:type="spellEnd"/>
      <w:r>
        <w:rPr>
          <w:color w:val="000000"/>
          <w:szCs w:val="23"/>
        </w:rPr>
        <w:t xml:space="preserve"> </w:t>
      </w:r>
      <w:proofErr w:type="spellStart"/>
      <w:r>
        <w:rPr>
          <w:color w:val="000000"/>
          <w:szCs w:val="23"/>
        </w:rPr>
        <w:t>meningkatkan</w:t>
      </w:r>
      <w:proofErr w:type="spellEnd"/>
      <w:r>
        <w:rPr>
          <w:color w:val="000000"/>
          <w:szCs w:val="23"/>
        </w:rPr>
        <w:t xml:space="preserve"> </w:t>
      </w:r>
      <w:proofErr w:type="spellStart"/>
      <w:r>
        <w:rPr>
          <w:color w:val="000000"/>
          <w:szCs w:val="23"/>
        </w:rPr>
        <w:t>nilai</w:t>
      </w:r>
      <w:proofErr w:type="spellEnd"/>
      <w:r>
        <w:rPr>
          <w:color w:val="000000"/>
          <w:szCs w:val="23"/>
        </w:rPr>
        <w:t xml:space="preserve"> </w:t>
      </w:r>
      <w:proofErr w:type="spellStart"/>
      <w:r>
        <w:rPr>
          <w:color w:val="000000"/>
          <w:szCs w:val="23"/>
        </w:rPr>
        <w:t>jual</w:t>
      </w:r>
      <w:proofErr w:type="spellEnd"/>
      <w:r>
        <w:rPr>
          <w:color w:val="000000"/>
          <w:szCs w:val="23"/>
        </w:rPr>
        <w:t xml:space="preserve"> </w:t>
      </w:r>
      <w:proofErr w:type="spellStart"/>
      <w:r>
        <w:rPr>
          <w:color w:val="000000"/>
          <w:szCs w:val="23"/>
        </w:rPr>
        <w:t>jamur</w:t>
      </w:r>
      <w:proofErr w:type="spellEnd"/>
      <w:r>
        <w:rPr>
          <w:color w:val="000000"/>
          <w:szCs w:val="23"/>
        </w:rPr>
        <w:t xml:space="preserve"> </w:t>
      </w:r>
      <w:proofErr w:type="spellStart"/>
      <w:r>
        <w:rPr>
          <w:color w:val="000000"/>
          <w:szCs w:val="23"/>
        </w:rPr>
        <w:t>tiram</w:t>
      </w:r>
      <w:proofErr w:type="spellEnd"/>
      <w:r>
        <w:rPr>
          <w:color w:val="000000"/>
          <w:szCs w:val="23"/>
        </w:rPr>
        <w:t xml:space="preserve"> </w:t>
      </w:r>
      <w:proofErr w:type="spellStart"/>
      <w:r>
        <w:rPr>
          <w:color w:val="000000"/>
          <w:szCs w:val="23"/>
        </w:rPr>
        <w:t>sehingga</w:t>
      </w:r>
      <w:proofErr w:type="spellEnd"/>
      <w:r>
        <w:rPr>
          <w:color w:val="000000"/>
          <w:szCs w:val="23"/>
        </w:rPr>
        <w:t xml:space="preserve"> </w:t>
      </w:r>
      <w:proofErr w:type="spellStart"/>
      <w:r>
        <w:rPr>
          <w:color w:val="000000"/>
          <w:szCs w:val="23"/>
        </w:rPr>
        <w:t>pendapatan</w:t>
      </w:r>
      <w:proofErr w:type="spellEnd"/>
      <w:r>
        <w:rPr>
          <w:color w:val="000000"/>
          <w:szCs w:val="23"/>
        </w:rPr>
        <w:t xml:space="preserve"> </w:t>
      </w:r>
      <w:proofErr w:type="spellStart"/>
      <w:r>
        <w:rPr>
          <w:color w:val="000000"/>
          <w:szCs w:val="23"/>
        </w:rPr>
        <w:t>petani</w:t>
      </w:r>
      <w:proofErr w:type="spellEnd"/>
      <w:r>
        <w:rPr>
          <w:color w:val="000000"/>
          <w:szCs w:val="23"/>
        </w:rPr>
        <w:t xml:space="preserve"> </w:t>
      </w:r>
      <w:proofErr w:type="spellStart"/>
      <w:r>
        <w:rPr>
          <w:color w:val="000000"/>
          <w:szCs w:val="23"/>
        </w:rPr>
        <w:t>bisa</w:t>
      </w:r>
      <w:proofErr w:type="spellEnd"/>
      <w:r>
        <w:rPr>
          <w:color w:val="000000"/>
          <w:szCs w:val="23"/>
        </w:rPr>
        <w:t xml:space="preserve"> </w:t>
      </w:r>
      <w:proofErr w:type="spellStart"/>
      <w:r>
        <w:rPr>
          <w:color w:val="000000"/>
          <w:szCs w:val="23"/>
        </w:rPr>
        <w:t>bertambah</w:t>
      </w:r>
      <w:proofErr w:type="spellEnd"/>
      <w:r>
        <w:rPr>
          <w:color w:val="000000"/>
          <w:szCs w:val="23"/>
        </w:rPr>
        <w:t xml:space="preserve">. </w:t>
      </w:r>
      <w:proofErr w:type="spellStart"/>
      <w:r>
        <w:rPr>
          <w:color w:val="000000"/>
          <w:szCs w:val="23"/>
        </w:rPr>
        <w:t>Petani</w:t>
      </w:r>
      <w:proofErr w:type="spellEnd"/>
      <w:r>
        <w:rPr>
          <w:color w:val="000000"/>
          <w:szCs w:val="23"/>
        </w:rPr>
        <w:t xml:space="preserve"> </w:t>
      </w:r>
      <w:proofErr w:type="spellStart"/>
      <w:r>
        <w:rPr>
          <w:color w:val="000000"/>
          <w:szCs w:val="23"/>
        </w:rPr>
        <w:t>jamur</w:t>
      </w:r>
      <w:proofErr w:type="spellEnd"/>
      <w:r>
        <w:rPr>
          <w:color w:val="000000"/>
          <w:szCs w:val="23"/>
        </w:rPr>
        <w:t xml:space="preserve"> </w:t>
      </w:r>
      <w:proofErr w:type="spellStart"/>
      <w:r>
        <w:rPr>
          <w:color w:val="000000"/>
          <w:szCs w:val="23"/>
        </w:rPr>
        <w:t>tiram</w:t>
      </w:r>
      <w:proofErr w:type="spellEnd"/>
      <w:r>
        <w:rPr>
          <w:color w:val="000000"/>
          <w:szCs w:val="23"/>
        </w:rPr>
        <w:t xml:space="preserve"> </w:t>
      </w:r>
      <w:proofErr w:type="spellStart"/>
      <w:r>
        <w:rPr>
          <w:color w:val="000000"/>
          <w:szCs w:val="23"/>
        </w:rPr>
        <w:t>beranggapan</w:t>
      </w:r>
      <w:proofErr w:type="spellEnd"/>
      <w:r>
        <w:rPr>
          <w:color w:val="000000"/>
          <w:szCs w:val="23"/>
        </w:rPr>
        <w:t xml:space="preserve"> </w:t>
      </w:r>
      <w:proofErr w:type="spellStart"/>
      <w:r>
        <w:rPr>
          <w:color w:val="000000"/>
          <w:szCs w:val="23"/>
        </w:rPr>
        <w:t>bahwa</w:t>
      </w:r>
      <w:proofErr w:type="spellEnd"/>
      <w:r>
        <w:rPr>
          <w:color w:val="000000"/>
          <w:szCs w:val="23"/>
        </w:rPr>
        <w:t xml:space="preserve"> </w:t>
      </w:r>
      <w:proofErr w:type="spellStart"/>
      <w:r>
        <w:rPr>
          <w:color w:val="000000"/>
          <w:szCs w:val="23"/>
        </w:rPr>
        <w:t>mengolah</w:t>
      </w:r>
      <w:proofErr w:type="spellEnd"/>
      <w:r>
        <w:rPr>
          <w:color w:val="000000"/>
          <w:szCs w:val="23"/>
        </w:rPr>
        <w:t xml:space="preserve"> </w:t>
      </w:r>
      <w:proofErr w:type="spellStart"/>
      <w:r>
        <w:rPr>
          <w:color w:val="000000"/>
          <w:szCs w:val="23"/>
        </w:rPr>
        <w:t>jamur</w:t>
      </w:r>
      <w:proofErr w:type="spellEnd"/>
      <w:r>
        <w:rPr>
          <w:color w:val="000000"/>
          <w:szCs w:val="23"/>
        </w:rPr>
        <w:t xml:space="preserve"> </w:t>
      </w:r>
      <w:proofErr w:type="spellStart"/>
      <w:r>
        <w:rPr>
          <w:color w:val="000000"/>
          <w:szCs w:val="23"/>
        </w:rPr>
        <w:t>tiram</w:t>
      </w:r>
      <w:proofErr w:type="spellEnd"/>
      <w:r>
        <w:rPr>
          <w:color w:val="000000"/>
          <w:szCs w:val="23"/>
        </w:rPr>
        <w:t xml:space="preserve"> yang </w:t>
      </w:r>
      <w:proofErr w:type="spellStart"/>
      <w:r>
        <w:rPr>
          <w:color w:val="000000"/>
          <w:szCs w:val="23"/>
        </w:rPr>
        <w:t>tidak</w:t>
      </w:r>
      <w:proofErr w:type="spellEnd"/>
      <w:r>
        <w:rPr>
          <w:color w:val="000000"/>
          <w:szCs w:val="23"/>
        </w:rPr>
        <w:t xml:space="preserve"> </w:t>
      </w:r>
      <w:proofErr w:type="spellStart"/>
      <w:r>
        <w:rPr>
          <w:color w:val="000000"/>
          <w:szCs w:val="23"/>
        </w:rPr>
        <w:t>layak</w:t>
      </w:r>
      <w:proofErr w:type="spellEnd"/>
      <w:r>
        <w:rPr>
          <w:color w:val="000000"/>
          <w:szCs w:val="23"/>
        </w:rPr>
        <w:t xml:space="preserve"> </w:t>
      </w:r>
      <w:proofErr w:type="spellStart"/>
      <w:r>
        <w:rPr>
          <w:color w:val="000000"/>
          <w:szCs w:val="23"/>
        </w:rPr>
        <w:t>dijual</w:t>
      </w:r>
      <w:proofErr w:type="spellEnd"/>
      <w:r>
        <w:rPr>
          <w:color w:val="000000"/>
          <w:szCs w:val="23"/>
        </w:rPr>
        <w:t xml:space="preserve"> </w:t>
      </w:r>
      <w:proofErr w:type="spellStart"/>
      <w:r>
        <w:rPr>
          <w:color w:val="000000"/>
          <w:szCs w:val="23"/>
        </w:rPr>
        <w:t>akan</w:t>
      </w:r>
      <w:proofErr w:type="spellEnd"/>
      <w:r>
        <w:rPr>
          <w:color w:val="000000"/>
          <w:szCs w:val="23"/>
        </w:rPr>
        <w:t xml:space="preserve"> </w:t>
      </w:r>
      <w:proofErr w:type="spellStart"/>
      <w:r>
        <w:rPr>
          <w:color w:val="000000"/>
          <w:szCs w:val="23"/>
        </w:rPr>
        <w:t>membuang</w:t>
      </w:r>
      <w:proofErr w:type="spellEnd"/>
      <w:r>
        <w:rPr>
          <w:color w:val="000000"/>
          <w:szCs w:val="23"/>
        </w:rPr>
        <w:t xml:space="preserve"> </w:t>
      </w:r>
      <w:proofErr w:type="spellStart"/>
      <w:r>
        <w:rPr>
          <w:color w:val="000000"/>
          <w:szCs w:val="23"/>
        </w:rPr>
        <w:t>waktu</w:t>
      </w:r>
      <w:proofErr w:type="spellEnd"/>
      <w:r>
        <w:rPr>
          <w:color w:val="000000"/>
          <w:szCs w:val="23"/>
        </w:rPr>
        <w:t xml:space="preserve"> dan </w:t>
      </w:r>
      <w:proofErr w:type="spellStart"/>
      <w:r>
        <w:rPr>
          <w:color w:val="000000"/>
          <w:szCs w:val="23"/>
        </w:rPr>
        <w:t>sulit</w:t>
      </w:r>
      <w:proofErr w:type="spellEnd"/>
      <w:r>
        <w:rPr>
          <w:color w:val="000000"/>
          <w:szCs w:val="23"/>
        </w:rPr>
        <w:t xml:space="preserve"> </w:t>
      </w:r>
      <w:proofErr w:type="spellStart"/>
      <w:r>
        <w:rPr>
          <w:color w:val="000000"/>
          <w:szCs w:val="23"/>
        </w:rPr>
        <w:t>untuk</w:t>
      </w:r>
      <w:proofErr w:type="spellEnd"/>
      <w:r>
        <w:rPr>
          <w:color w:val="000000"/>
          <w:szCs w:val="23"/>
        </w:rPr>
        <w:t xml:space="preserve"> </w:t>
      </w:r>
      <w:proofErr w:type="spellStart"/>
      <w:r>
        <w:rPr>
          <w:color w:val="000000"/>
          <w:szCs w:val="23"/>
        </w:rPr>
        <w:t>memasarkan</w:t>
      </w:r>
      <w:proofErr w:type="spellEnd"/>
      <w:r>
        <w:rPr>
          <w:color w:val="000000"/>
          <w:szCs w:val="23"/>
        </w:rPr>
        <w:t xml:space="preserve"> </w:t>
      </w:r>
      <w:proofErr w:type="spellStart"/>
      <w:r>
        <w:rPr>
          <w:color w:val="000000"/>
          <w:szCs w:val="23"/>
        </w:rPr>
        <w:t>hasil</w:t>
      </w:r>
      <w:proofErr w:type="spellEnd"/>
      <w:r>
        <w:rPr>
          <w:color w:val="000000"/>
          <w:szCs w:val="23"/>
        </w:rPr>
        <w:t xml:space="preserve"> </w:t>
      </w:r>
      <w:proofErr w:type="spellStart"/>
      <w:r>
        <w:rPr>
          <w:color w:val="000000"/>
          <w:szCs w:val="23"/>
        </w:rPr>
        <w:t>pengolahannya</w:t>
      </w:r>
      <w:proofErr w:type="spellEnd"/>
      <w:r>
        <w:rPr>
          <w:color w:val="000000"/>
          <w:szCs w:val="23"/>
        </w:rPr>
        <w:t xml:space="preserve">, </w:t>
      </w:r>
      <w:proofErr w:type="spellStart"/>
      <w:r>
        <w:rPr>
          <w:color w:val="000000"/>
          <w:szCs w:val="23"/>
        </w:rPr>
        <w:t>sedangkan</w:t>
      </w:r>
      <w:proofErr w:type="spellEnd"/>
      <w:r>
        <w:rPr>
          <w:color w:val="000000"/>
          <w:szCs w:val="23"/>
        </w:rPr>
        <w:t xml:space="preserve"> </w:t>
      </w:r>
      <w:proofErr w:type="spellStart"/>
      <w:r>
        <w:rPr>
          <w:color w:val="000000"/>
          <w:szCs w:val="23"/>
        </w:rPr>
        <w:t>jika</w:t>
      </w:r>
      <w:proofErr w:type="spellEnd"/>
      <w:r>
        <w:rPr>
          <w:color w:val="000000"/>
          <w:szCs w:val="23"/>
        </w:rPr>
        <w:t xml:space="preserve"> </w:t>
      </w:r>
      <w:proofErr w:type="spellStart"/>
      <w:r>
        <w:rPr>
          <w:color w:val="000000"/>
          <w:szCs w:val="23"/>
        </w:rPr>
        <w:t>dijual</w:t>
      </w:r>
      <w:proofErr w:type="spellEnd"/>
      <w:r>
        <w:rPr>
          <w:color w:val="000000"/>
          <w:szCs w:val="23"/>
        </w:rPr>
        <w:t xml:space="preserve"> </w:t>
      </w:r>
      <w:proofErr w:type="spellStart"/>
      <w:r>
        <w:rPr>
          <w:color w:val="000000"/>
          <w:szCs w:val="23"/>
        </w:rPr>
        <w:t>dalam</w:t>
      </w:r>
      <w:proofErr w:type="spellEnd"/>
      <w:r>
        <w:rPr>
          <w:color w:val="000000"/>
          <w:szCs w:val="23"/>
        </w:rPr>
        <w:t xml:space="preserve"> </w:t>
      </w:r>
      <w:proofErr w:type="spellStart"/>
      <w:r>
        <w:rPr>
          <w:color w:val="000000"/>
          <w:szCs w:val="23"/>
        </w:rPr>
        <w:t>bentuk</w:t>
      </w:r>
      <w:proofErr w:type="spellEnd"/>
      <w:r>
        <w:rPr>
          <w:color w:val="000000"/>
          <w:szCs w:val="23"/>
        </w:rPr>
        <w:t xml:space="preserve"> </w:t>
      </w:r>
      <w:proofErr w:type="spellStart"/>
      <w:r>
        <w:rPr>
          <w:color w:val="000000"/>
          <w:szCs w:val="23"/>
        </w:rPr>
        <w:t>segar</w:t>
      </w:r>
      <w:proofErr w:type="spellEnd"/>
      <w:r>
        <w:rPr>
          <w:color w:val="000000"/>
          <w:szCs w:val="23"/>
        </w:rPr>
        <w:t xml:space="preserve"> </w:t>
      </w:r>
      <w:proofErr w:type="spellStart"/>
      <w:r>
        <w:rPr>
          <w:color w:val="000000"/>
          <w:szCs w:val="23"/>
        </w:rPr>
        <w:t>lebih</w:t>
      </w:r>
      <w:proofErr w:type="spellEnd"/>
      <w:r>
        <w:rPr>
          <w:color w:val="000000"/>
          <w:szCs w:val="23"/>
        </w:rPr>
        <w:t xml:space="preserve"> </w:t>
      </w:r>
      <w:proofErr w:type="spellStart"/>
      <w:r>
        <w:rPr>
          <w:color w:val="000000"/>
          <w:szCs w:val="23"/>
        </w:rPr>
        <w:t>hemat</w:t>
      </w:r>
      <w:proofErr w:type="spellEnd"/>
      <w:r>
        <w:rPr>
          <w:color w:val="000000"/>
          <w:szCs w:val="23"/>
        </w:rPr>
        <w:t xml:space="preserve"> </w:t>
      </w:r>
      <w:proofErr w:type="spellStart"/>
      <w:r>
        <w:rPr>
          <w:color w:val="000000"/>
          <w:szCs w:val="23"/>
        </w:rPr>
        <w:t>waktu</w:t>
      </w:r>
      <w:proofErr w:type="spellEnd"/>
      <w:r>
        <w:rPr>
          <w:color w:val="000000"/>
          <w:szCs w:val="23"/>
        </w:rPr>
        <w:t xml:space="preserve"> dan </w:t>
      </w:r>
      <w:proofErr w:type="spellStart"/>
      <w:r>
        <w:rPr>
          <w:color w:val="000000"/>
          <w:szCs w:val="23"/>
        </w:rPr>
        <w:t>sudah</w:t>
      </w:r>
      <w:proofErr w:type="spellEnd"/>
      <w:r>
        <w:rPr>
          <w:color w:val="000000"/>
          <w:szCs w:val="23"/>
        </w:rPr>
        <w:t xml:space="preserve"> </w:t>
      </w:r>
      <w:proofErr w:type="spellStart"/>
      <w:r>
        <w:rPr>
          <w:color w:val="000000"/>
          <w:szCs w:val="23"/>
        </w:rPr>
        <w:t>memiliki</w:t>
      </w:r>
      <w:proofErr w:type="spellEnd"/>
      <w:r>
        <w:rPr>
          <w:color w:val="000000"/>
          <w:szCs w:val="23"/>
        </w:rPr>
        <w:t xml:space="preserve"> pasar yang </w:t>
      </w:r>
      <w:proofErr w:type="spellStart"/>
      <w:r>
        <w:rPr>
          <w:color w:val="000000"/>
          <w:szCs w:val="23"/>
        </w:rPr>
        <w:t>setiap</w:t>
      </w:r>
      <w:proofErr w:type="spellEnd"/>
      <w:r>
        <w:rPr>
          <w:color w:val="000000"/>
          <w:szCs w:val="23"/>
        </w:rPr>
        <w:t xml:space="preserve"> </w:t>
      </w:r>
      <w:proofErr w:type="spellStart"/>
      <w:r>
        <w:rPr>
          <w:color w:val="000000"/>
          <w:szCs w:val="23"/>
        </w:rPr>
        <w:t>hari</w:t>
      </w:r>
      <w:proofErr w:type="spellEnd"/>
      <w:r>
        <w:rPr>
          <w:color w:val="000000"/>
          <w:szCs w:val="23"/>
        </w:rPr>
        <w:t xml:space="preserve"> </w:t>
      </w:r>
      <w:proofErr w:type="spellStart"/>
      <w:r>
        <w:rPr>
          <w:color w:val="000000"/>
          <w:szCs w:val="23"/>
        </w:rPr>
        <w:t>dapat</w:t>
      </w:r>
      <w:proofErr w:type="spellEnd"/>
      <w:r>
        <w:rPr>
          <w:color w:val="000000"/>
          <w:szCs w:val="23"/>
        </w:rPr>
        <w:t xml:space="preserve"> </w:t>
      </w:r>
      <w:proofErr w:type="spellStart"/>
      <w:r>
        <w:rPr>
          <w:color w:val="000000"/>
          <w:szCs w:val="23"/>
        </w:rPr>
        <w:t>menyerap</w:t>
      </w:r>
      <w:proofErr w:type="spellEnd"/>
      <w:r>
        <w:rPr>
          <w:color w:val="000000"/>
          <w:szCs w:val="23"/>
        </w:rPr>
        <w:t xml:space="preserve"> </w:t>
      </w:r>
      <w:proofErr w:type="spellStart"/>
      <w:r>
        <w:rPr>
          <w:color w:val="000000"/>
          <w:szCs w:val="23"/>
        </w:rPr>
        <w:t>hasil</w:t>
      </w:r>
      <w:proofErr w:type="spellEnd"/>
      <w:r>
        <w:rPr>
          <w:color w:val="000000"/>
          <w:szCs w:val="23"/>
        </w:rPr>
        <w:t xml:space="preserve"> </w:t>
      </w:r>
      <w:proofErr w:type="spellStart"/>
      <w:r>
        <w:rPr>
          <w:color w:val="000000"/>
          <w:szCs w:val="23"/>
        </w:rPr>
        <w:t>panen</w:t>
      </w:r>
      <w:proofErr w:type="spellEnd"/>
      <w:r>
        <w:rPr>
          <w:color w:val="000000"/>
          <w:szCs w:val="23"/>
        </w:rPr>
        <w:t xml:space="preserve"> </w:t>
      </w:r>
      <w:proofErr w:type="spellStart"/>
      <w:r>
        <w:rPr>
          <w:color w:val="000000"/>
          <w:szCs w:val="23"/>
        </w:rPr>
        <w:t>jamur</w:t>
      </w:r>
      <w:proofErr w:type="spellEnd"/>
      <w:r>
        <w:rPr>
          <w:color w:val="000000"/>
          <w:szCs w:val="23"/>
        </w:rPr>
        <w:t xml:space="preserve"> </w:t>
      </w:r>
      <w:proofErr w:type="spellStart"/>
      <w:r>
        <w:rPr>
          <w:color w:val="000000"/>
          <w:szCs w:val="23"/>
        </w:rPr>
        <w:t>tiram</w:t>
      </w:r>
      <w:proofErr w:type="spellEnd"/>
      <w:r>
        <w:rPr>
          <w:color w:val="000000"/>
          <w:szCs w:val="23"/>
        </w:rPr>
        <w:t xml:space="preserve">, oleh </w:t>
      </w:r>
      <w:proofErr w:type="spellStart"/>
      <w:r>
        <w:rPr>
          <w:color w:val="000000"/>
          <w:szCs w:val="23"/>
        </w:rPr>
        <w:t>karena</w:t>
      </w:r>
      <w:proofErr w:type="spellEnd"/>
      <w:r>
        <w:rPr>
          <w:color w:val="000000"/>
          <w:szCs w:val="23"/>
        </w:rPr>
        <w:t xml:space="preserve"> </w:t>
      </w:r>
      <w:proofErr w:type="spellStart"/>
      <w:r>
        <w:rPr>
          <w:color w:val="000000"/>
          <w:szCs w:val="23"/>
        </w:rPr>
        <w:t>itu</w:t>
      </w:r>
      <w:proofErr w:type="spellEnd"/>
      <w:r>
        <w:rPr>
          <w:color w:val="000000"/>
          <w:szCs w:val="23"/>
        </w:rPr>
        <w:t xml:space="preserve"> </w:t>
      </w:r>
      <w:proofErr w:type="spellStart"/>
      <w:r>
        <w:rPr>
          <w:color w:val="000000"/>
          <w:szCs w:val="23"/>
        </w:rPr>
        <w:t>petani</w:t>
      </w:r>
      <w:proofErr w:type="spellEnd"/>
      <w:r>
        <w:rPr>
          <w:color w:val="000000"/>
          <w:szCs w:val="23"/>
        </w:rPr>
        <w:t xml:space="preserve"> </w:t>
      </w:r>
      <w:proofErr w:type="spellStart"/>
      <w:r>
        <w:rPr>
          <w:color w:val="000000"/>
          <w:szCs w:val="23"/>
        </w:rPr>
        <w:t>jamur</w:t>
      </w:r>
      <w:proofErr w:type="spellEnd"/>
      <w:r>
        <w:rPr>
          <w:color w:val="000000"/>
          <w:szCs w:val="23"/>
        </w:rPr>
        <w:t xml:space="preserve"> </w:t>
      </w:r>
      <w:proofErr w:type="spellStart"/>
      <w:r>
        <w:rPr>
          <w:color w:val="000000"/>
          <w:szCs w:val="23"/>
        </w:rPr>
        <w:t>tiram</w:t>
      </w:r>
      <w:proofErr w:type="spellEnd"/>
      <w:r>
        <w:rPr>
          <w:color w:val="000000"/>
          <w:szCs w:val="23"/>
        </w:rPr>
        <w:t xml:space="preserve"> </w:t>
      </w:r>
      <w:proofErr w:type="spellStart"/>
      <w:r>
        <w:rPr>
          <w:color w:val="000000"/>
          <w:szCs w:val="23"/>
        </w:rPr>
        <w:t>lebih</w:t>
      </w:r>
      <w:proofErr w:type="spellEnd"/>
      <w:r>
        <w:rPr>
          <w:color w:val="000000"/>
          <w:szCs w:val="23"/>
        </w:rPr>
        <w:t xml:space="preserve"> </w:t>
      </w:r>
      <w:proofErr w:type="spellStart"/>
      <w:r>
        <w:rPr>
          <w:color w:val="000000"/>
          <w:szCs w:val="23"/>
        </w:rPr>
        <w:t>memilih</w:t>
      </w:r>
      <w:proofErr w:type="spellEnd"/>
      <w:r>
        <w:rPr>
          <w:color w:val="000000"/>
          <w:szCs w:val="23"/>
        </w:rPr>
        <w:t xml:space="preserve"> </w:t>
      </w:r>
      <w:proofErr w:type="spellStart"/>
      <w:r>
        <w:rPr>
          <w:color w:val="000000"/>
          <w:szCs w:val="23"/>
        </w:rPr>
        <w:t>memasarkan</w:t>
      </w:r>
      <w:proofErr w:type="spellEnd"/>
      <w:r>
        <w:rPr>
          <w:color w:val="000000"/>
          <w:szCs w:val="23"/>
        </w:rPr>
        <w:t xml:space="preserve"> </w:t>
      </w:r>
      <w:proofErr w:type="spellStart"/>
      <w:r>
        <w:rPr>
          <w:color w:val="000000"/>
          <w:szCs w:val="23"/>
        </w:rPr>
        <w:t>hasil</w:t>
      </w:r>
      <w:proofErr w:type="spellEnd"/>
      <w:r>
        <w:rPr>
          <w:color w:val="000000"/>
          <w:szCs w:val="23"/>
        </w:rPr>
        <w:t xml:space="preserve"> </w:t>
      </w:r>
      <w:proofErr w:type="spellStart"/>
      <w:r>
        <w:rPr>
          <w:color w:val="000000"/>
          <w:szCs w:val="23"/>
        </w:rPr>
        <w:t>panennya</w:t>
      </w:r>
      <w:proofErr w:type="spellEnd"/>
      <w:r>
        <w:rPr>
          <w:color w:val="000000"/>
          <w:szCs w:val="23"/>
        </w:rPr>
        <w:t xml:space="preserve"> </w:t>
      </w:r>
      <w:proofErr w:type="spellStart"/>
      <w:r>
        <w:rPr>
          <w:color w:val="000000"/>
          <w:szCs w:val="23"/>
        </w:rPr>
        <w:t>dalam</w:t>
      </w:r>
      <w:proofErr w:type="spellEnd"/>
      <w:r>
        <w:rPr>
          <w:color w:val="000000"/>
          <w:szCs w:val="23"/>
        </w:rPr>
        <w:t xml:space="preserve"> </w:t>
      </w:r>
      <w:proofErr w:type="spellStart"/>
      <w:r>
        <w:rPr>
          <w:color w:val="000000"/>
          <w:szCs w:val="23"/>
        </w:rPr>
        <w:t>bentuk</w:t>
      </w:r>
      <w:proofErr w:type="spellEnd"/>
      <w:r>
        <w:rPr>
          <w:color w:val="000000"/>
          <w:szCs w:val="23"/>
        </w:rPr>
        <w:t xml:space="preserve"> </w:t>
      </w:r>
      <w:proofErr w:type="spellStart"/>
      <w:r>
        <w:rPr>
          <w:color w:val="000000"/>
          <w:szCs w:val="23"/>
        </w:rPr>
        <w:t>segar</w:t>
      </w:r>
      <w:proofErr w:type="spellEnd"/>
      <w:r>
        <w:rPr>
          <w:color w:val="000000"/>
          <w:szCs w:val="23"/>
        </w:rPr>
        <w:t xml:space="preserve"> </w:t>
      </w:r>
      <w:proofErr w:type="spellStart"/>
      <w:r>
        <w:rPr>
          <w:color w:val="000000"/>
          <w:szCs w:val="23"/>
        </w:rPr>
        <w:t>langsung</w:t>
      </w:r>
      <w:proofErr w:type="spellEnd"/>
      <w:r>
        <w:rPr>
          <w:color w:val="000000"/>
          <w:szCs w:val="23"/>
        </w:rPr>
        <w:t xml:space="preserve"> </w:t>
      </w:r>
      <w:proofErr w:type="spellStart"/>
      <w:r>
        <w:rPr>
          <w:color w:val="000000"/>
          <w:szCs w:val="23"/>
        </w:rPr>
        <w:t>ke</w:t>
      </w:r>
      <w:proofErr w:type="spellEnd"/>
      <w:r>
        <w:rPr>
          <w:color w:val="000000"/>
          <w:szCs w:val="23"/>
        </w:rPr>
        <w:t xml:space="preserve"> </w:t>
      </w:r>
      <w:proofErr w:type="spellStart"/>
      <w:r>
        <w:rPr>
          <w:color w:val="000000"/>
          <w:szCs w:val="23"/>
        </w:rPr>
        <w:t>pedagang</w:t>
      </w:r>
      <w:proofErr w:type="spellEnd"/>
      <w:r>
        <w:rPr>
          <w:color w:val="000000"/>
          <w:szCs w:val="23"/>
        </w:rPr>
        <w:t xml:space="preserve"> pasar, </w:t>
      </w:r>
      <w:proofErr w:type="spellStart"/>
      <w:r>
        <w:rPr>
          <w:color w:val="000000"/>
          <w:szCs w:val="23"/>
        </w:rPr>
        <w:t>dengan</w:t>
      </w:r>
      <w:proofErr w:type="spellEnd"/>
      <w:r>
        <w:rPr>
          <w:color w:val="000000"/>
          <w:szCs w:val="23"/>
        </w:rPr>
        <w:t xml:space="preserve"> </w:t>
      </w:r>
      <w:proofErr w:type="spellStart"/>
      <w:r>
        <w:rPr>
          <w:color w:val="000000"/>
          <w:szCs w:val="23"/>
        </w:rPr>
        <w:t>hasil</w:t>
      </w:r>
      <w:proofErr w:type="spellEnd"/>
      <w:r>
        <w:rPr>
          <w:color w:val="000000"/>
          <w:szCs w:val="23"/>
        </w:rPr>
        <w:t xml:space="preserve"> rata – rata </w:t>
      </w:r>
      <w:proofErr w:type="spellStart"/>
      <w:r>
        <w:rPr>
          <w:color w:val="000000"/>
          <w:szCs w:val="23"/>
        </w:rPr>
        <w:t>pendapatan</w:t>
      </w:r>
      <w:proofErr w:type="spellEnd"/>
      <w:r>
        <w:rPr>
          <w:color w:val="000000"/>
          <w:szCs w:val="23"/>
        </w:rPr>
        <w:t xml:space="preserve"> </w:t>
      </w:r>
      <w:proofErr w:type="spellStart"/>
      <w:r>
        <w:rPr>
          <w:color w:val="000000"/>
          <w:szCs w:val="23"/>
        </w:rPr>
        <w:t>Rp</w:t>
      </w:r>
      <w:proofErr w:type="spellEnd"/>
      <w:r>
        <w:rPr>
          <w:color w:val="000000"/>
          <w:szCs w:val="23"/>
        </w:rPr>
        <w:t xml:space="preserve">. 22.589.687 </w:t>
      </w:r>
      <w:proofErr w:type="spellStart"/>
      <w:r>
        <w:rPr>
          <w:color w:val="000000"/>
          <w:szCs w:val="23"/>
        </w:rPr>
        <w:t>selama</w:t>
      </w:r>
      <w:proofErr w:type="spellEnd"/>
      <w:r>
        <w:rPr>
          <w:color w:val="000000"/>
          <w:szCs w:val="23"/>
        </w:rPr>
        <w:t xml:space="preserve"> 4 </w:t>
      </w:r>
      <w:proofErr w:type="spellStart"/>
      <w:r>
        <w:rPr>
          <w:color w:val="000000"/>
          <w:szCs w:val="23"/>
        </w:rPr>
        <w:t>bulan</w:t>
      </w:r>
      <w:proofErr w:type="spellEnd"/>
      <w:r>
        <w:rPr>
          <w:color w:val="000000"/>
          <w:szCs w:val="23"/>
        </w:rPr>
        <w:t xml:space="preserve"> </w:t>
      </w:r>
      <w:proofErr w:type="spellStart"/>
      <w:r>
        <w:rPr>
          <w:color w:val="000000"/>
          <w:szCs w:val="23"/>
        </w:rPr>
        <w:t>produksi</w:t>
      </w:r>
      <w:proofErr w:type="spellEnd"/>
    </w:p>
    <w:p w14:paraId="6BF1F19A" w14:textId="77777777" w:rsidR="00A34DBD" w:rsidRPr="005B38C8" w:rsidRDefault="00A34DBD" w:rsidP="00B23170">
      <w:pPr>
        <w:jc w:val="both"/>
      </w:pPr>
    </w:p>
    <w:p w14:paraId="5351A0EB" w14:textId="2583472A" w:rsidR="008401AF" w:rsidRPr="00F866AE" w:rsidRDefault="00C87FC8" w:rsidP="000D36C7">
      <w:pPr>
        <w:contextualSpacing/>
        <w:rPr>
          <w:b/>
          <w:lang w:val="nl-NL"/>
        </w:rPr>
      </w:pPr>
      <w:r w:rsidRPr="00F866AE">
        <w:rPr>
          <w:b/>
          <w:lang w:val="nl-NL"/>
        </w:rPr>
        <w:t>KE</w:t>
      </w:r>
      <w:r w:rsidR="008401AF" w:rsidRPr="00F866AE">
        <w:rPr>
          <w:b/>
          <w:lang w:val="nl-NL"/>
        </w:rPr>
        <w:t>SIMPULAN</w:t>
      </w:r>
      <w:r w:rsidR="007E3CDD" w:rsidRPr="00F866AE">
        <w:rPr>
          <w:b/>
          <w:lang w:val="nl-NL"/>
        </w:rPr>
        <w:t xml:space="preserve"> </w:t>
      </w:r>
    </w:p>
    <w:p w14:paraId="77C2C392" w14:textId="77777777" w:rsidR="00DF3F40" w:rsidRDefault="00DF3F40" w:rsidP="00DF3F40">
      <w:pPr>
        <w:jc w:val="both"/>
      </w:pPr>
      <w:r>
        <w:tab/>
      </w: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dilakukan</w:t>
      </w:r>
      <w:proofErr w:type="spellEnd"/>
      <w:r>
        <w:t xml:space="preserve"> </w:t>
      </w:r>
      <w:proofErr w:type="spellStart"/>
      <w:r>
        <w:t>mengenai</w:t>
      </w:r>
      <w:proofErr w:type="spellEnd"/>
      <w:r>
        <w:t xml:space="preserve"> </w:t>
      </w:r>
      <w:proofErr w:type="spellStart"/>
      <w:r>
        <w:t>analisis</w:t>
      </w:r>
      <w:proofErr w:type="spellEnd"/>
      <w:r>
        <w:t xml:space="preserve"> </w:t>
      </w:r>
      <w:proofErr w:type="spellStart"/>
      <w:r>
        <w:t>ekonomi</w:t>
      </w:r>
      <w:proofErr w:type="spellEnd"/>
      <w:r>
        <w:t xml:space="preserve"> </w:t>
      </w:r>
      <w:proofErr w:type="spellStart"/>
      <w:r>
        <w:t>agribisnis</w:t>
      </w:r>
      <w:proofErr w:type="spellEnd"/>
      <w:r>
        <w:t xml:space="preserve"> </w:t>
      </w:r>
      <w:proofErr w:type="spellStart"/>
      <w:r>
        <w:t>jamur</w:t>
      </w:r>
      <w:proofErr w:type="spellEnd"/>
      <w:r>
        <w:t xml:space="preserve"> </w:t>
      </w:r>
      <w:proofErr w:type="spellStart"/>
      <w:r>
        <w:t>tiram</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0316D2AC" w14:textId="77777777" w:rsidR="00302929" w:rsidRPr="00302929" w:rsidRDefault="00302929" w:rsidP="00302929">
      <w:pPr>
        <w:ind w:firstLine="720"/>
        <w:contextualSpacing/>
        <w:jc w:val="both"/>
      </w:pPr>
      <w:proofErr w:type="spellStart"/>
      <w:r w:rsidRPr="00302929">
        <w:t>Biaya</w:t>
      </w:r>
      <w:proofErr w:type="spellEnd"/>
      <w:r w:rsidRPr="00302929">
        <w:t xml:space="preserve"> rata - rata per </w:t>
      </w:r>
      <w:proofErr w:type="spellStart"/>
      <w:r w:rsidRPr="00302929">
        <w:t>baglog</w:t>
      </w:r>
      <w:proofErr w:type="spellEnd"/>
      <w:r w:rsidRPr="00302929">
        <w:t xml:space="preserve"> yang </w:t>
      </w:r>
      <w:proofErr w:type="spellStart"/>
      <w:r w:rsidRPr="00302929">
        <w:t>dikeluarkan</w:t>
      </w:r>
      <w:proofErr w:type="spellEnd"/>
      <w:r w:rsidRPr="00302929">
        <w:t xml:space="preserve"> </w:t>
      </w:r>
      <w:proofErr w:type="spellStart"/>
      <w:r w:rsidRPr="00302929">
        <w:t>untuk</w:t>
      </w:r>
      <w:proofErr w:type="spellEnd"/>
      <w:r w:rsidRPr="00302929">
        <w:t xml:space="preserve"> </w:t>
      </w:r>
      <w:proofErr w:type="spellStart"/>
      <w:r w:rsidRPr="00302929">
        <w:t>usahatani</w:t>
      </w:r>
      <w:proofErr w:type="spellEnd"/>
      <w:r w:rsidRPr="00302929">
        <w:t xml:space="preserve"> </w:t>
      </w:r>
      <w:proofErr w:type="spellStart"/>
      <w:r w:rsidRPr="00302929">
        <w:t>jamur</w:t>
      </w:r>
      <w:proofErr w:type="spellEnd"/>
      <w:r w:rsidRPr="00302929">
        <w:t xml:space="preserve"> </w:t>
      </w:r>
      <w:proofErr w:type="spellStart"/>
      <w:r w:rsidRPr="00302929">
        <w:t>tiram</w:t>
      </w:r>
      <w:proofErr w:type="spellEnd"/>
      <w:r w:rsidRPr="00302929">
        <w:t xml:space="preserve"> </w:t>
      </w:r>
      <w:proofErr w:type="spellStart"/>
      <w:proofErr w:type="gramStart"/>
      <w:r w:rsidRPr="00302929">
        <w:t>adalah</w:t>
      </w:r>
      <w:proofErr w:type="spellEnd"/>
      <w:r w:rsidRPr="00302929">
        <w:t xml:space="preserve">  </w:t>
      </w:r>
      <w:proofErr w:type="spellStart"/>
      <w:r w:rsidRPr="00302929">
        <w:t>Rp</w:t>
      </w:r>
      <w:proofErr w:type="spellEnd"/>
      <w:proofErr w:type="gramEnd"/>
      <w:r w:rsidRPr="00302929">
        <w:t xml:space="preserve">. 2.692, </w:t>
      </w:r>
      <w:proofErr w:type="spellStart"/>
      <w:r w:rsidRPr="00302929">
        <w:t>penerimaan</w:t>
      </w:r>
      <w:proofErr w:type="spellEnd"/>
      <w:r w:rsidRPr="00302929">
        <w:t xml:space="preserve"> rata - rata per </w:t>
      </w:r>
      <w:proofErr w:type="spellStart"/>
      <w:r w:rsidRPr="00302929">
        <w:t>baglog</w:t>
      </w:r>
      <w:proofErr w:type="spellEnd"/>
      <w:r w:rsidRPr="00302929">
        <w:t xml:space="preserve"> </w:t>
      </w:r>
      <w:proofErr w:type="spellStart"/>
      <w:r w:rsidRPr="00302929">
        <w:t>Rp</w:t>
      </w:r>
      <w:proofErr w:type="spellEnd"/>
      <w:r w:rsidRPr="00302929">
        <w:t xml:space="preserve">. 4.503, </w:t>
      </w:r>
      <w:proofErr w:type="spellStart"/>
      <w:r w:rsidRPr="00302929">
        <w:t>pendapatan</w:t>
      </w:r>
      <w:proofErr w:type="spellEnd"/>
      <w:r w:rsidRPr="00302929">
        <w:t xml:space="preserve"> rata - rata per </w:t>
      </w:r>
      <w:proofErr w:type="spellStart"/>
      <w:r w:rsidRPr="00302929">
        <w:t>baglog</w:t>
      </w:r>
      <w:proofErr w:type="spellEnd"/>
      <w:r w:rsidRPr="00302929">
        <w:t xml:space="preserve"> </w:t>
      </w:r>
      <w:proofErr w:type="spellStart"/>
      <w:r w:rsidRPr="00302929">
        <w:t>Rp</w:t>
      </w:r>
      <w:proofErr w:type="spellEnd"/>
      <w:r w:rsidRPr="00302929">
        <w:t xml:space="preserve">. 1.810, total </w:t>
      </w:r>
      <w:proofErr w:type="spellStart"/>
      <w:r w:rsidRPr="00302929">
        <w:t>pendapatan</w:t>
      </w:r>
      <w:proofErr w:type="spellEnd"/>
      <w:r w:rsidRPr="00302929">
        <w:t xml:space="preserve"> rata - rata </w:t>
      </w:r>
      <w:proofErr w:type="spellStart"/>
      <w:r w:rsidRPr="00302929">
        <w:t>dari</w:t>
      </w:r>
      <w:proofErr w:type="spellEnd"/>
      <w:r w:rsidRPr="00302929">
        <w:t xml:space="preserve"> 5 </w:t>
      </w:r>
      <w:proofErr w:type="spellStart"/>
      <w:r w:rsidRPr="00302929">
        <w:t>sampel</w:t>
      </w:r>
      <w:proofErr w:type="spellEnd"/>
      <w:r w:rsidRPr="00302929">
        <w:t xml:space="preserve"> </w:t>
      </w:r>
      <w:proofErr w:type="spellStart"/>
      <w:r w:rsidRPr="00302929">
        <w:t>petani</w:t>
      </w:r>
      <w:proofErr w:type="spellEnd"/>
      <w:r w:rsidRPr="00302929">
        <w:t xml:space="preserve"> </w:t>
      </w:r>
      <w:proofErr w:type="spellStart"/>
      <w:r w:rsidRPr="00302929">
        <w:t>selama</w:t>
      </w:r>
      <w:proofErr w:type="spellEnd"/>
      <w:r w:rsidRPr="00302929">
        <w:t xml:space="preserve"> 4 </w:t>
      </w:r>
      <w:proofErr w:type="spellStart"/>
      <w:r w:rsidRPr="00302929">
        <w:t>bulan</w:t>
      </w:r>
      <w:proofErr w:type="spellEnd"/>
      <w:r w:rsidRPr="00302929">
        <w:t xml:space="preserve"> </w:t>
      </w:r>
      <w:proofErr w:type="spellStart"/>
      <w:r w:rsidRPr="00302929">
        <w:t>produksi</w:t>
      </w:r>
      <w:proofErr w:type="spellEnd"/>
      <w:r w:rsidRPr="00302929">
        <w:t xml:space="preserve"> </w:t>
      </w:r>
      <w:proofErr w:type="spellStart"/>
      <w:r w:rsidRPr="00302929">
        <w:t>Rp</w:t>
      </w:r>
      <w:proofErr w:type="spellEnd"/>
      <w:r w:rsidRPr="00302929">
        <w:t xml:space="preserve">. 22.589.687. Dari </w:t>
      </w:r>
      <w:proofErr w:type="spellStart"/>
      <w:r w:rsidRPr="00302929">
        <w:t>ke</w:t>
      </w:r>
      <w:proofErr w:type="spellEnd"/>
      <w:r w:rsidRPr="00302929">
        <w:t xml:space="preserve"> 5 </w:t>
      </w:r>
      <w:proofErr w:type="spellStart"/>
      <w:r w:rsidRPr="00302929">
        <w:t>sampel</w:t>
      </w:r>
      <w:proofErr w:type="spellEnd"/>
      <w:r w:rsidRPr="00302929">
        <w:t xml:space="preserve"> </w:t>
      </w:r>
      <w:proofErr w:type="spellStart"/>
      <w:r w:rsidRPr="00302929">
        <w:t>mempunyai</w:t>
      </w:r>
      <w:proofErr w:type="spellEnd"/>
      <w:r w:rsidRPr="00302929">
        <w:t xml:space="preserve"> </w:t>
      </w:r>
      <w:proofErr w:type="spellStart"/>
      <w:r w:rsidRPr="00302929">
        <w:t>hasil</w:t>
      </w:r>
      <w:proofErr w:type="spellEnd"/>
      <w:r w:rsidRPr="00302929">
        <w:t xml:space="preserve"> R/C ratio </w:t>
      </w:r>
      <w:proofErr w:type="spellStart"/>
      <w:r w:rsidRPr="00302929">
        <w:t>diatas</w:t>
      </w:r>
      <w:proofErr w:type="spellEnd"/>
      <w:r w:rsidRPr="00302929">
        <w:t xml:space="preserve"> 1 yang </w:t>
      </w:r>
      <w:proofErr w:type="spellStart"/>
      <w:r w:rsidRPr="00302929">
        <w:t>artinya</w:t>
      </w:r>
      <w:proofErr w:type="spellEnd"/>
      <w:r w:rsidRPr="00302929">
        <w:t xml:space="preserve"> </w:t>
      </w:r>
      <w:proofErr w:type="spellStart"/>
      <w:r w:rsidRPr="00302929">
        <w:t>usahatani</w:t>
      </w:r>
      <w:proofErr w:type="spellEnd"/>
      <w:r w:rsidRPr="00302929">
        <w:t xml:space="preserve"> </w:t>
      </w:r>
      <w:proofErr w:type="spellStart"/>
      <w:r w:rsidRPr="00302929">
        <w:t>jamur</w:t>
      </w:r>
      <w:proofErr w:type="spellEnd"/>
      <w:r w:rsidRPr="00302929">
        <w:t xml:space="preserve"> </w:t>
      </w:r>
      <w:proofErr w:type="spellStart"/>
      <w:r w:rsidRPr="00302929">
        <w:t>tiram</w:t>
      </w:r>
      <w:proofErr w:type="spellEnd"/>
      <w:r w:rsidRPr="00302929">
        <w:t xml:space="preserve"> </w:t>
      </w:r>
      <w:proofErr w:type="spellStart"/>
      <w:r w:rsidRPr="00302929">
        <w:t>tersebut</w:t>
      </w:r>
      <w:proofErr w:type="spellEnd"/>
      <w:r w:rsidRPr="00302929">
        <w:t xml:space="preserve"> </w:t>
      </w:r>
      <w:proofErr w:type="spellStart"/>
      <w:r w:rsidRPr="00302929">
        <w:t>layak</w:t>
      </w:r>
      <w:proofErr w:type="spellEnd"/>
      <w:r w:rsidRPr="00302929">
        <w:t xml:space="preserve"> </w:t>
      </w:r>
      <w:proofErr w:type="spellStart"/>
      <w:r w:rsidRPr="00302929">
        <w:t>untuk</w:t>
      </w:r>
      <w:proofErr w:type="spellEnd"/>
      <w:r w:rsidRPr="00302929">
        <w:t xml:space="preserve"> </w:t>
      </w:r>
      <w:proofErr w:type="spellStart"/>
      <w:r w:rsidRPr="00302929">
        <w:t>diusahakan</w:t>
      </w:r>
      <w:proofErr w:type="spellEnd"/>
      <w:r w:rsidRPr="00302929">
        <w:t xml:space="preserve">. Rata - rata </w:t>
      </w:r>
      <w:proofErr w:type="spellStart"/>
      <w:r w:rsidRPr="00302929">
        <w:t>baglog</w:t>
      </w:r>
      <w:proofErr w:type="spellEnd"/>
      <w:r w:rsidRPr="00302929">
        <w:t xml:space="preserve"> yang </w:t>
      </w:r>
      <w:proofErr w:type="spellStart"/>
      <w:r w:rsidRPr="00302929">
        <w:t>dimiliki</w:t>
      </w:r>
      <w:proofErr w:type="spellEnd"/>
      <w:r w:rsidRPr="00302929">
        <w:t xml:space="preserve"> </w:t>
      </w:r>
      <w:proofErr w:type="spellStart"/>
      <w:r w:rsidRPr="00302929">
        <w:t>dari</w:t>
      </w:r>
      <w:proofErr w:type="spellEnd"/>
      <w:r w:rsidRPr="00302929">
        <w:t xml:space="preserve"> 5 </w:t>
      </w:r>
      <w:proofErr w:type="spellStart"/>
      <w:r w:rsidRPr="00302929">
        <w:t>sampel</w:t>
      </w:r>
      <w:proofErr w:type="spellEnd"/>
      <w:r w:rsidRPr="00302929">
        <w:t xml:space="preserve"> </w:t>
      </w:r>
      <w:proofErr w:type="spellStart"/>
      <w:r w:rsidRPr="00302929">
        <w:t>petani</w:t>
      </w:r>
      <w:proofErr w:type="spellEnd"/>
      <w:r w:rsidRPr="00302929">
        <w:t xml:space="preserve"> </w:t>
      </w:r>
      <w:proofErr w:type="spellStart"/>
      <w:r w:rsidRPr="00302929">
        <w:t>adalah</w:t>
      </w:r>
      <w:proofErr w:type="spellEnd"/>
      <w:r w:rsidRPr="00302929">
        <w:t xml:space="preserve"> 11.400 </w:t>
      </w:r>
      <w:proofErr w:type="spellStart"/>
      <w:r w:rsidRPr="00302929">
        <w:t>baglog</w:t>
      </w:r>
      <w:proofErr w:type="spellEnd"/>
      <w:r w:rsidRPr="00302929">
        <w:t xml:space="preserve">, </w:t>
      </w:r>
      <w:proofErr w:type="spellStart"/>
      <w:r w:rsidRPr="00302929">
        <w:t>dengan</w:t>
      </w:r>
      <w:proofErr w:type="spellEnd"/>
      <w:r w:rsidRPr="00302929">
        <w:t xml:space="preserve"> rata - rata </w:t>
      </w:r>
      <w:proofErr w:type="spellStart"/>
      <w:r w:rsidRPr="00302929">
        <w:t>pengalaman</w:t>
      </w:r>
      <w:proofErr w:type="spellEnd"/>
      <w:r w:rsidRPr="00302929">
        <w:t xml:space="preserve"> </w:t>
      </w:r>
      <w:proofErr w:type="spellStart"/>
      <w:r w:rsidRPr="00302929">
        <w:t>usahatani</w:t>
      </w:r>
      <w:proofErr w:type="spellEnd"/>
      <w:r w:rsidRPr="00302929">
        <w:t xml:space="preserve"> </w:t>
      </w:r>
      <w:proofErr w:type="spellStart"/>
      <w:r w:rsidRPr="00302929">
        <w:t>selama</w:t>
      </w:r>
      <w:proofErr w:type="spellEnd"/>
      <w:r w:rsidRPr="00302929">
        <w:t xml:space="preserve"> 5 </w:t>
      </w:r>
      <w:proofErr w:type="spellStart"/>
      <w:r w:rsidRPr="00302929">
        <w:t>tahun</w:t>
      </w:r>
      <w:proofErr w:type="spellEnd"/>
      <w:r w:rsidRPr="00302929">
        <w:t xml:space="preserve"> 6 </w:t>
      </w:r>
      <w:proofErr w:type="spellStart"/>
      <w:r w:rsidRPr="00302929">
        <w:t>bulan</w:t>
      </w:r>
      <w:proofErr w:type="spellEnd"/>
    </w:p>
    <w:p w14:paraId="54C1C63A" w14:textId="37AD13FE" w:rsidR="00971173" w:rsidRDefault="00024610" w:rsidP="00024610">
      <w:pPr>
        <w:ind w:firstLine="720"/>
        <w:jc w:val="both"/>
      </w:pPr>
      <w:proofErr w:type="spellStart"/>
      <w:r w:rsidRPr="00266DA5">
        <w:t>Agribisnis</w:t>
      </w:r>
      <w:proofErr w:type="spellEnd"/>
      <w:r w:rsidRPr="00266DA5">
        <w:t xml:space="preserve"> </w:t>
      </w:r>
      <w:proofErr w:type="spellStart"/>
      <w:r w:rsidRPr="00266DA5">
        <w:t>jamur</w:t>
      </w:r>
      <w:proofErr w:type="spellEnd"/>
      <w:r w:rsidRPr="00266DA5">
        <w:t xml:space="preserve"> </w:t>
      </w:r>
      <w:proofErr w:type="spellStart"/>
      <w:r w:rsidRPr="00266DA5">
        <w:t>tiram</w:t>
      </w:r>
      <w:proofErr w:type="spellEnd"/>
      <w:r w:rsidRPr="00266DA5">
        <w:t xml:space="preserve"> yang </w:t>
      </w:r>
      <w:proofErr w:type="spellStart"/>
      <w:r w:rsidRPr="00266DA5">
        <w:t>dijalankan</w:t>
      </w:r>
      <w:proofErr w:type="spellEnd"/>
      <w:r w:rsidRPr="00266DA5">
        <w:t xml:space="preserve"> </w:t>
      </w:r>
      <w:proofErr w:type="spellStart"/>
      <w:r w:rsidRPr="00266DA5">
        <w:t>mulai</w:t>
      </w:r>
      <w:proofErr w:type="spellEnd"/>
      <w:r w:rsidRPr="00266DA5">
        <w:t xml:space="preserve"> </w:t>
      </w:r>
      <w:proofErr w:type="spellStart"/>
      <w:r w:rsidRPr="00266DA5">
        <w:t>dari</w:t>
      </w:r>
      <w:proofErr w:type="spellEnd"/>
      <w:r w:rsidRPr="00266DA5">
        <w:t xml:space="preserve"> </w:t>
      </w:r>
      <w:proofErr w:type="spellStart"/>
      <w:r w:rsidRPr="00266DA5">
        <w:t>subsistem</w:t>
      </w:r>
      <w:proofErr w:type="spellEnd"/>
      <w:r w:rsidRPr="00266DA5">
        <w:t xml:space="preserve"> </w:t>
      </w:r>
      <w:proofErr w:type="spellStart"/>
      <w:r w:rsidRPr="00266DA5">
        <w:t>penyedia</w:t>
      </w:r>
      <w:proofErr w:type="spellEnd"/>
      <w:r w:rsidRPr="00266DA5">
        <w:t xml:space="preserve"> </w:t>
      </w:r>
      <w:proofErr w:type="spellStart"/>
      <w:r w:rsidRPr="00266DA5">
        <w:t>saprodi</w:t>
      </w:r>
      <w:proofErr w:type="spellEnd"/>
      <w:r w:rsidRPr="00266DA5">
        <w:t xml:space="preserve"> </w:t>
      </w:r>
      <w:proofErr w:type="spellStart"/>
      <w:r w:rsidRPr="00266DA5">
        <w:t>baglog</w:t>
      </w:r>
      <w:proofErr w:type="spellEnd"/>
      <w:r w:rsidRPr="00266DA5">
        <w:t xml:space="preserve">, </w:t>
      </w:r>
      <w:proofErr w:type="spellStart"/>
      <w:r w:rsidRPr="00266DA5">
        <w:t>subsistem</w:t>
      </w:r>
      <w:proofErr w:type="spellEnd"/>
      <w:r w:rsidRPr="00266DA5">
        <w:t xml:space="preserve"> </w:t>
      </w:r>
      <w:proofErr w:type="spellStart"/>
      <w:r w:rsidRPr="00266DA5">
        <w:t>usahatani</w:t>
      </w:r>
      <w:proofErr w:type="spellEnd"/>
      <w:r w:rsidRPr="00266DA5">
        <w:t xml:space="preserve"> </w:t>
      </w:r>
      <w:proofErr w:type="spellStart"/>
      <w:r w:rsidRPr="00266DA5">
        <w:t>jamur</w:t>
      </w:r>
      <w:proofErr w:type="spellEnd"/>
      <w:r w:rsidRPr="00266DA5">
        <w:t xml:space="preserve"> </w:t>
      </w:r>
      <w:proofErr w:type="spellStart"/>
      <w:r w:rsidRPr="00266DA5">
        <w:t>tiram</w:t>
      </w:r>
      <w:proofErr w:type="spellEnd"/>
      <w:r w:rsidRPr="00266DA5">
        <w:t xml:space="preserve">, </w:t>
      </w:r>
      <w:proofErr w:type="spellStart"/>
      <w:r w:rsidRPr="00266DA5">
        <w:t>serta</w:t>
      </w:r>
      <w:proofErr w:type="spellEnd"/>
      <w:r w:rsidRPr="00266DA5">
        <w:t xml:space="preserve"> </w:t>
      </w:r>
      <w:proofErr w:type="spellStart"/>
      <w:r w:rsidRPr="00266DA5">
        <w:t>subsistem</w:t>
      </w:r>
      <w:proofErr w:type="spellEnd"/>
      <w:r w:rsidRPr="00266DA5">
        <w:t xml:space="preserve"> </w:t>
      </w:r>
      <w:proofErr w:type="spellStart"/>
      <w:r w:rsidRPr="00266DA5">
        <w:t>pemasaran</w:t>
      </w:r>
      <w:proofErr w:type="spellEnd"/>
      <w:r w:rsidRPr="00266DA5">
        <w:t xml:space="preserve"> </w:t>
      </w:r>
      <w:proofErr w:type="spellStart"/>
      <w:r w:rsidRPr="00266DA5">
        <w:t>mempunyai</w:t>
      </w:r>
      <w:proofErr w:type="spellEnd"/>
      <w:r w:rsidRPr="00266DA5">
        <w:t xml:space="preserve"> </w:t>
      </w:r>
      <w:proofErr w:type="spellStart"/>
      <w:r w:rsidRPr="00266DA5">
        <w:t>keterkaitan</w:t>
      </w:r>
      <w:proofErr w:type="spellEnd"/>
      <w:r w:rsidRPr="00266DA5">
        <w:t xml:space="preserve"> </w:t>
      </w:r>
      <w:proofErr w:type="spellStart"/>
      <w:r w:rsidRPr="00266DA5">
        <w:t>kedepan</w:t>
      </w:r>
      <w:proofErr w:type="spellEnd"/>
      <w:r w:rsidRPr="00266DA5">
        <w:t xml:space="preserve"> dan </w:t>
      </w:r>
      <w:proofErr w:type="spellStart"/>
      <w:r w:rsidRPr="00266DA5">
        <w:t>belakang</w:t>
      </w:r>
      <w:proofErr w:type="spellEnd"/>
      <w:r w:rsidRPr="00266DA5">
        <w:t xml:space="preserve"> yang </w:t>
      </w:r>
      <w:proofErr w:type="spellStart"/>
      <w:r w:rsidRPr="00266DA5">
        <w:t>baik</w:t>
      </w:r>
      <w:proofErr w:type="spellEnd"/>
      <w:r w:rsidRPr="00266DA5">
        <w:t xml:space="preserve">, </w:t>
      </w:r>
      <w:proofErr w:type="spellStart"/>
      <w:r w:rsidRPr="00266DA5">
        <w:t>meskipun</w:t>
      </w:r>
      <w:proofErr w:type="spellEnd"/>
      <w:r w:rsidRPr="00266DA5">
        <w:t xml:space="preserve"> </w:t>
      </w:r>
      <w:proofErr w:type="spellStart"/>
      <w:r w:rsidRPr="00266DA5">
        <w:t>tanpa</w:t>
      </w:r>
      <w:proofErr w:type="spellEnd"/>
      <w:r w:rsidRPr="00266DA5">
        <w:t xml:space="preserve"> </w:t>
      </w:r>
      <w:proofErr w:type="spellStart"/>
      <w:r w:rsidRPr="00266DA5">
        <w:t>subsistem</w:t>
      </w:r>
      <w:proofErr w:type="spellEnd"/>
      <w:r w:rsidRPr="00266DA5">
        <w:t xml:space="preserve"> </w:t>
      </w:r>
      <w:proofErr w:type="spellStart"/>
      <w:r w:rsidRPr="00266DA5">
        <w:t>pengolahan</w:t>
      </w:r>
      <w:proofErr w:type="spellEnd"/>
      <w:r w:rsidRPr="00266DA5">
        <w:t xml:space="preserve"> </w:t>
      </w:r>
      <w:proofErr w:type="spellStart"/>
      <w:r w:rsidRPr="00266DA5">
        <w:t>hasil</w:t>
      </w:r>
      <w:proofErr w:type="spellEnd"/>
      <w:r w:rsidRPr="00266DA5">
        <w:t xml:space="preserve"> </w:t>
      </w:r>
      <w:proofErr w:type="spellStart"/>
      <w:r w:rsidRPr="00266DA5">
        <w:t>pertanian</w:t>
      </w:r>
      <w:proofErr w:type="spellEnd"/>
      <w:r w:rsidRPr="00266DA5">
        <w:t xml:space="preserve">, </w:t>
      </w:r>
      <w:proofErr w:type="spellStart"/>
      <w:r w:rsidRPr="00266DA5">
        <w:t>agribisnis</w:t>
      </w:r>
      <w:proofErr w:type="spellEnd"/>
      <w:r w:rsidRPr="00266DA5">
        <w:t xml:space="preserve"> yang </w:t>
      </w:r>
      <w:proofErr w:type="spellStart"/>
      <w:r w:rsidRPr="00266DA5">
        <w:t>dijalankan</w:t>
      </w:r>
      <w:proofErr w:type="spellEnd"/>
      <w:r w:rsidRPr="00266DA5">
        <w:t xml:space="preserve"> </w:t>
      </w:r>
      <w:proofErr w:type="spellStart"/>
      <w:r w:rsidRPr="00266DA5">
        <w:t>cukup</w:t>
      </w:r>
      <w:proofErr w:type="spellEnd"/>
      <w:r w:rsidRPr="00266DA5">
        <w:t xml:space="preserve"> </w:t>
      </w:r>
      <w:proofErr w:type="spellStart"/>
      <w:r w:rsidRPr="00266DA5">
        <w:t>baik</w:t>
      </w:r>
      <w:proofErr w:type="spellEnd"/>
      <w:r w:rsidRPr="00266DA5">
        <w:t xml:space="preserve"> dan </w:t>
      </w:r>
      <w:proofErr w:type="spellStart"/>
      <w:r w:rsidRPr="00266DA5">
        <w:t>memberikan</w:t>
      </w:r>
      <w:proofErr w:type="spellEnd"/>
      <w:r w:rsidRPr="00266DA5">
        <w:t xml:space="preserve"> </w:t>
      </w:r>
      <w:proofErr w:type="spellStart"/>
      <w:r w:rsidRPr="00266DA5">
        <w:t>pendapatan</w:t>
      </w:r>
      <w:proofErr w:type="spellEnd"/>
      <w:r w:rsidRPr="00266DA5">
        <w:t xml:space="preserve"> </w:t>
      </w:r>
      <w:proofErr w:type="spellStart"/>
      <w:r w:rsidRPr="00266DA5">
        <w:t>maksimal</w:t>
      </w:r>
      <w:proofErr w:type="spellEnd"/>
      <w:r w:rsidRPr="00266DA5">
        <w:t xml:space="preserve"> </w:t>
      </w:r>
      <w:proofErr w:type="spellStart"/>
      <w:r w:rsidRPr="00266DA5">
        <w:t>untuk</w:t>
      </w:r>
      <w:proofErr w:type="spellEnd"/>
      <w:r w:rsidRPr="00266DA5">
        <w:t xml:space="preserve"> </w:t>
      </w:r>
      <w:proofErr w:type="spellStart"/>
      <w:r w:rsidRPr="00266DA5">
        <w:t>petani</w:t>
      </w:r>
      <w:proofErr w:type="spellEnd"/>
      <w:r w:rsidRPr="00266DA5">
        <w:t xml:space="preserve"> </w:t>
      </w:r>
      <w:proofErr w:type="spellStart"/>
      <w:r w:rsidRPr="00266DA5">
        <w:t>jamur</w:t>
      </w:r>
      <w:proofErr w:type="spellEnd"/>
      <w:r w:rsidRPr="00266DA5">
        <w:t xml:space="preserve"> </w:t>
      </w:r>
      <w:proofErr w:type="spellStart"/>
      <w:r w:rsidRPr="00266DA5">
        <w:t>tiram</w:t>
      </w:r>
      <w:proofErr w:type="spellEnd"/>
      <w:r w:rsidRPr="00266DA5">
        <w:t xml:space="preserve">. </w:t>
      </w:r>
      <w:proofErr w:type="spellStart"/>
      <w:r w:rsidRPr="00266DA5">
        <w:t>Variabel</w:t>
      </w:r>
      <w:proofErr w:type="spellEnd"/>
      <w:r w:rsidRPr="00266DA5">
        <w:t xml:space="preserve"> </w:t>
      </w:r>
      <w:proofErr w:type="spellStart"/>
      <w:r w:rsidRPr="00266DA5">
        <w:t>harga</w:t>
      </w:r>
      <w:proofErr w:type="spellEnd"/>
      <w:r w:rsidRPr="00266DA5">
        <w:t xml:space="preserve"> </w:t>
      </w:r>
      <w:proofErr w:type="spellStart"/>
      <w:r w:rsidRPr="00266DA5">
        <w:t>pedagang</w:t>
      </w:r>
      <w:proofErr w:type="spellEnd"/>
      <w:r w:rsidRPr="00266DA5">
        <w:t xml:space="preserve"> </w:t>
      </w:r>
      <w:proofErr w:type="spellStart"/>
      <w:r w:rsidRPr="00266DA5">
        <w:t>memiliki</w:t>
      </w:r>
      <w:proofErr w:type="spellEnd"/>
      <w:r w:rsidRPr="00266DA5">
        <w:t xml:space="preserve"> </w:t>
      </w:r>
      <w:proofErr w:type="spellStart"/>
      <w:r w:rsidRPr="00266DA5">
        <w:t>pengaruh</w:t>
      </w:r>
      <w:proofErr w:type="spellEnd"/>
      <w:r w:rsidRPr="00266DA5">
        <w:t xml:space="preserve"> </w:t>
      </w:r>
      <w:proofErr w:type="spellStart"/>
      <w:r w:rsidRPr="00266DA5">
        <w:t>terhadap</w:t>
      </w:r>
      <w:proofErr w:type="spellEnd"/>
      <w:r w:rsidRPr="00266DA5">
        <w:t xml:space="preserve"> </w:t>
      </w:r>
      <w:proofErr w:type="spellStart"/>
      <w:r w:rsidRPr="00266DA5">
        <w:t>variabel</w:t>
      </w:r>
      <w:proofErr w:type="spellEnd"/>
      <w:r w:rsidRPr="00266DA5">
        <w:t xml:space="preserve"> </w:t>
      </w:r>
      <w:proofErr w:type="spellStart"/>
      <w:r w:rsidRPr="00266DA5">
        <w:t>harga</w:t>
      </w:r>
      <w:proofErr w:type="spellEnd"/>
      <w:r w:rsidRPr="00266DA5">
        <w:t xml:space="preserve"> </w:t>
      </w:r>
      <w:proofErr w:type="spellStart"/>
      <w:r w:rsidRPr="00266DA5">
        <w:t>petani</w:t>
      </w:r>
      <w:proofErr w:type="spellEnd"/>
      <w:r w:rsidRPr="00266DA5">
        <w:t xml:space="preserve"> </w:t>
      </w:r>
      <w:proofErr w:type="spellStart"/>
      <w:r w:rsidRPr="00266DA5">
        <w:t>sebesar</w:t>
      </w:r>
      <w:proofErr w:type="spellEnd"/>
      <w:r w:rsidRPr="00266DA5">
        <w:t xml:space="preserve"> 78%. </w:t>
      </w:r>
      <w:proofErr w:type="spellStart"/>
      <w:r w:rsidRPr="00266DA5">
        <w:t>Sedangkan</w:t>
      </w:r>
      <w:proofErr w:type="spellEnd"/>
      <w:r w:rsidRPr="00266DA5">
        <w:t xml:space="preserve"> 22% </w:t>
      </w:r>
      <w:proofErr w:type="spellStart"/>
      <w:r w:rsidRPr="00266DA5">
        <w:t>dipengaruhi</w:t>
      </w:r>
      <w:proofErr w:type="spellEnd"/>
      <w:r w:rsidRPr="00266DA5">
        <w:t xml:space="preserve"> oleh </w:t>
      </w:r>
      <w:proofErr w:type="spellStart"/>
      <w:r w:rsidRPr="00266DA5">
        <w:t>variabel</w:t>
      </w:r>
      <w:proofErr w:type="spellEnd"/>
      <w:r w:rsidRPr="00266DA5">
        <w:t xml:space="preserve"> </w:t>
      </w:r>
      <w:proofErr w:type="spellStart"/>
      <w:r w:rsidRPr="00266DA5">
        <w:t>lainnya</w:t>
      </w:r>
      <w:proofErr w:type="spellEnd"/>
      <w:r w:rsidRPr="00266DA5">
        <w:t xml:space="preserve">. </w:t>
      </w:r>
      <w:proofErr w:type="spellStart"/>
      <w:r w:rsidRPr="00266DA5">
        <w:t>Berdasarkan</w:t>
      </w:r>
      <w:proofErr w:type="spellEnd"/>
      <w:r w:rsidRPr="00266DA5">
        <w:t xml:space="preserve"> </w:t>
      </w:r>
      <w:proofErr w:type="spellStart"/>
      <w:r w:rsidRPr="00266DA5">
        <w:t>nilai</w:t>
      </w:r>
      <w:proofErr w:type="spellEnd"/>
      <w:r w:rsidRPr="00266DA5">
        <w:t xml:space="preserve"> uji t </w:t>
      </w:r>
      <w:proofErr w:type="spellStart"/>
      <w:r w:rsidRPr="00266DA5">
        <w:t>diketahui</w:t>
      </w:r>
      <w:proofErr w:type="spellEnd"/>
      <w:r w:rsidRPr="00266DA5">
        <w:t xml:space="preserve"> </w:t>
      </w:r>
      <w:proofErr w:type="spellStart"/>
      <w:r w:rsidRPr="00266DA5">
        <w:t>nilai</w:t>
      </w:r>
      <w:proofErr w:type="spellEnd"/>
      <w:r w:rsidRPr="00266DA5">
        <w:t xml:space="preserve"> </w:t>
      </w:r>
      <w:proofErr w:type="spellStart"/>
      <w:r w:rsidRPr="00266DA5">
        <w:t>t</w:t>
      </w:r>
      <w:r w:rsidRPr="00266DA5">
        <w:rPr>
          <w:i/>
          <w:vertAlign w:val="subscript"/>
        </w:rPr>
        <w:t>hitung</w:t>
      </w:r>
      <w:proofErr w:type="spellEnd"/>
      <w:r w:rsidRPr="00266DA5">
        <w:t xml:space="preserve"> </w:t>
      </w:r>
      <w:proofErr w:type="spellStart"/>
      <w:r w:rsidRPr="00266DA5">
        <w:t>sebesar</w:t>
      </w:r>
      <w:proofErr w:type="spellEnd"/>
      <w:r w:rsidRPr="00266DA5">
        <w:t xml:space="preserve"> 3,938 &gt; </w:t>
      </w:r>
      <w:proofErr w:type="spellStart"/>
      <w:r w:rsidRPr="00266DA5">
        <w:t>t</w:t>
      </w:r>
      <w:r w:rsidRPr="00266DA5">
        <w:rPr>
          <w:i/>
          <w:vertAlign w:val="subscript"/>
        </w:rPr>
        <w:t>tabel</w:t>
      </w:r>
      <w:proofErr w:type="spellEnd"/>
      <w:r w:rsidRPr="00266DA5">
        <w:t xml:space="preserve"> 2.228, </w:t>
      </w:r>
      <w:proofErr w:type="spellStart"/>
      <w:r w:rsidRPr="00266DA5">
        <w:t>karena</w:t>
      </w:r>
      <w:proofErr w:type="spellEnd"/>
      <w:r w:rsidRPr="00266DA5">
        <w:t xml:space="preserve"> t </w:t>
      </w:r>
      <w:proofErr w:type="spellStart"/>
      <w:r w:rsidRPr="00266DA5">
        <w:rPr>
          <w:i/>
          <w:vertAlign w:val="subscript"/>
        </w:rPr>
        <w:t>hitung</w:t>
      </w:r>
      <w:proofErr w:type="spellEnd"/>
      <w:r w:rsidRPr="00266DA5">
        <w:t xml:space="preserve"> &gt; t </w:t>
      </w:r>
      <w:proofErr w:type="spellStart"/>
      <w:r w:rsidRPr="00266DA5">
        <w:rPr>
          <w:vertAlign w:val="subscript"/>
        </w:rPr>
        <w:t>tabel</w:t>
      </w:r>
      <w:proofErr w:type="spellEnd"/>
      <w:r w:rsidRPr="00266DA5">
        <w:t xml:space="preserve"> </w:t>
      </w:r>
      <w:proofErr w:type="spellStart"/>
      <w:r w:rsidRPr="00266DA5">
        <w:t>maka</w:t>
      </w:r>
      <w:proofErr w:type="spellEnd"/>
      <w:r w:rsidRPr="00266DA5">
        <w:t xml:space="preserve"> Ho </w:t>
      </w:r>
      <w:proofErr w:type="spellStart"/>
      <w:r w:rsidRPr="00266DA5">
        <w:t>ditolak</w:t>
      </w:r>
      <w:proofErr w:type="spellEnd"/>
      <w:r w:rsidRPr="00266DA5">
        <w:t xml:space="preserve"> dan Ha </w:t>
      </w:r>
      <w:proofErr w:type="spellStart"/>
      <w:r w:rsidRPr="00266DA5">
        <w:t>diterima</w:t>
      </w:r>
      <w:proofErr w:type="spellEnd"/>
      <w:r w:rsidRPr="00266DA5">
        <w:t xml:space="preserve">, </w:t>
      </w:r>
      <w:proofErr w:type="spellStart"/>
      <w:r w:rsidRPr="00266DA5">
        <w:t>artinya</w:t>
      </w:r>
      <w:proofErr w:type="spellEnd"/>
      <w:r w:rsidRPr="00266DA5">
        <w:t xml:space="preserve"> </w:t>
      </w:r>
      <w:proofErr w:type="spellStart"/>
      <w:r w:rsidRPr="00266DA5">
        <w:t>terdapat</w:t>
      </w:r>
      <w:proofErr w:type="spellEnd"/>
      <w:r w:rsidRPr="00266DA5">
        <w:t xml:space="preserve"> </w:t>
      </w:r>
      <w:proofErr w:type="spellStart"/>
      <w:r w:rsidRPr="00266DA5">
        <w:t>pengaruh</w:t>
      </w:r>
      <w:proofErr w:type="spellEnd"/>
      <w:r w:rsidRPr="00266DA5">
        <w:t xml:space="preserve"> yang </w:t>
      </w:r>
      <w:proofErr w:type="spellStart"/>
      <w:r w:rsidRPr="00266DA5">
        <w:t>signifikan</w:t>
      </w:r>
      <w:proofErr w:type="spellEnd"/>
      <w:r w:rsidRPr="00266DA5">
        <w:t xml:space="preserve"> </w:t>
      </w:r>
      <w:proofErr w:type="spellStart"/>
      <w:r w:rsidRPr="00266DA5">
        <w:t>antara</w:t>
      </w:r>
      <w:proofErr w:type="spellEnd"/>
      <w:r w:rsidRPr="00266DA5">
        <w:t xml:space="preserve"> </w:t>
      </w:r>
      <w:proofErr w:type="spellStart"/>
      <w:r w:rsidRPr="00266DA5">
        <w:t>harga</w:t>
      </w:r>
      <w:proofErr w:type="spellEnd"/>
      <w:r w:rsidRPr="00266DA5">
        <w:t xml:space="preserve"> </w:t>
      </w:r>
      <w:proofErr w:type="spellStart"/>
      <w:r w:rsidRPr="00266DA5">
        <w:t>pedagang</w:t>
      </w:r>
      <w:proofErr w:type="spellEnd"/>
      <w:r w:rsidRPr="00266DA5">
        <w:t xml:space="preserve"> (x</w:t>
      </w:r>
      <w:proofErr w:type="gramStart"/>
      <w:r w:rsidRPr="00266DA5">
        <w:t xml:space="preserve">)  </w:t>
      </w:r>
      <w:proofErr w:type="spellStart"/>
      <w:r w:rsidRPr="00266DA5">
        <w:t>terhadap</w:t>
      </w:r>
      <w:proofErr w:type="spellEnd"/>
      <w:proofErr w:type="gramEnd"/>
      <w:r w:rsidRPr="00266DA5">
        <w:t xml:space="preserve"> </w:t>
      </w:r>
      <w:proofErr w:type="spellStart"/>
      <w:r w:rsidRPr="00266DA5">
        <w:t>harga</w:t>
      </w:r>
      <w:proofErr w:type="spellEnd"/>
      <w:r w:rsidRPr="00266DA5">
        <w:t xml:space="preserve"> </w:t>
      </w:r>
      <w:proofErr w:type="spellStart"/>
      <w:r w:rsidRPr="00266DA5">
        <w:t>petani</w:t>
      </w:r>
      <w:proofErr w:type="spellEnd"/>
      <w:r w:rsidRPr="00266DA5">
        <w:t xml:space="preserve"> (y). </w:t>
      </w:r>
      <w:proofErr w:type="spellStart"/>
      <w:r w:rsidRPr="00266DA5">
        <w:t>Terdapat</w:t>
      </w:r>
      <w:proofErr w:type="spellEnd"/>
      <w:r w:rsidRPr="00266DA5">
        <w:t xml:space="preserve"> 3 </w:t>
      </w:r>
      <w:proofErr w:type="spellStart"/>
      <w:r w:rsidRPr="00266DA5">
        <w:t>saluran</w:t>
      </w:r>
      <w:proofErr w:type="spellEnd"/>
      <w:r w:rsidRPr="00266DA5">
        <w:t xml:space="preserve"> </w:t>
      </w:r>
      <w:proofErr w:type="spellStart"/>
      <w:r w:rsidRPr="00266DA5">
        <w:t>pemasaran</w:t>
      </w:r>
      <w:proofErr w:type="spellEnd"/>
      <w:r w:rsidRPr="00266DA5">
        <w:t xml:space="preserve"> pada proses </w:t>
      </w:r>
      <w:proofErr w:type="spellStart"/>
      <w:r w:rsidRPr="00266DA5">
        <w:t>distribusi</w:t>
      </w:r>
      <w:proofErr w:type="spellEnd"/>
      <w:r w:rsidRPr="00266DA5">
        <w:t xml:space="preserve"> </w:t>
      </w:r>
      <w:proofErr w:type="spellStart"/>
      <w:r w:rsidRPr="00266DA5">
        <w:t>jamur</w:t>
      </w:r>
      <w:proofErr w:type="spellEnd"/>
      <w:r w:rsidRPr="00266DA5">
        <w:t xml:space="preserve"> </w:t>
      </w:r>
      <w:proofErr w:type="spellStart"/>
      <w:r w:rsidRPr="00266DA5">
        <w:t>tiram</w:t>
      </w:r>
      <w:proofErr w:type="spellEnd"/>
    </w:p>
    <w:p w14:paraId="2F57A20D" w14:textId="77777777" w:rsidR="001E4244" w:rsidRPr="00F866AE" w:rsidRDefault="001E4244" w:rsidP="00024610">
      <w:pPr>
        <w:ind w:firstLine="720"/>
        <w:jc w:val="both"/>
        <w:rPr>
          <w:b/>
          <w:iCs/>
          <w:szCs w:val="22"/>
        </w:rPr>
      </w:pPr>
    </w:p>
    <w:p w14:paraId="5AD6B69D" w14:textId="3C727089" w:rsidR="00555751" w:rsidRPr="00F866AE" w:rsidRDefault="008401AF" w:rsidP="008401AF">
      <w:pPr>
        <w:jc w:val="both"/>
        <w:rPr>
          <w:b/>
          <w:iCs/>
          <w:szCs w:val="22"/>
          <w:lang w:val="en-ID"/>
        </w:rPr>
      </w:pPr>
      <w:r w:rsidRPr="00F866AE">
        <w:rPr>
          <w:b/>
          <w:iCs/>
          <w:szCs w:val="22"/>
          <w:lang w:val="id-ID"/>
        </w:rPr>
        <w:t>DAFTAR RUJUKAN</w:t>
      </w:r>
      <w:r w:rsidR="007E3CDD" w:rsidRPr="00F866AE">
        <w:rPr>
          <w:b/>
          <w:iCs/>
          <w:szCs w:val="22"/>
          <w:lang w:val="en-ID"/>
        </w:rPr>
        <w:t xml:space="preserve"> </w:t>
      </w:r>
    </w:p>
    <w:p w14:paraId="3E6E6846" w14:textId="21EC4E2E" w:rsidR="004A110E" w:rsidRDefault="004A110E" w:rsidP="004A110E">
      <w:pPr>
        <w:pStyle w:val="Bibliography"/>
        <w:spacing w:after="240"/>
        <w:jc w:val="both"/>
      </w:pPr>
      <w:proofErr w:type="spellStart"/>
      <w:r w:rsidRPr="007454D6">
        <w:t>Gumilar</w:t>
      </w:r>
      <w:proofErr w:type="spellEnd"/>
      <w:r w:rsidRPr="007454D6">
        <w:t xml:space="preserve">, A., </w:t>
      </w:r>
      <w:proofErr w:type="spellStart"/>
      <w:r w:rsidRPr="007454D6">
        <w:t>Yususf</w:t>
      </w:r>
      <w:proofErr w:type="spellEnd"/>
      <w:r w:rsidRPr="007454D6">
        <w:t xml:space="preserve">, M. N., &amp; Hakim, D. L. (2020). </w:t>
      </w:r>
      <w:proofErr w:type="spellStart"/>
      <w:r w:rsidRPr="007454D6">
        <w:t>A</w:t>
      </w:r>
      <w:r>
        <w:t>nalisis</w:t>
      </w:r>
      <w:proofErr w:type="spellEnd"/>
      <w:r>
        <w:t xml:space="preserve"> </w:t>
      </w:r>
      <w:proofErr w:type="spellStart"/>
      <w:r>
        <w:t>Pendapatan</w:t>
      </w:r>
      <w:proofErr w:type="spellEnd"/>
      <w:r>
        <w:t xml:space="preserve"> </w:t>
      </w:r>
      <w:proofErr w:type="gramStart"/>
      <w:r>
        <w:t xml:space="preserve">dan </w:t>
      </w:r>
      <w:r w:rsidRPr="007454D6">
        <w:t xml:space="preserve"> </w:t>
      </w:r>
      <w:proofErr w:type="spellStart"/>
      <w:r>
        <w:t>Titik</w:t>
      </w:r>
      <w:proofErr w:type="spellEnd"/>
      <w:proofErr w:type="gramEnd"/>
      <w:r>
        <w:t xml:space="preserve"> </w:t>
      </w:r>
      <w:proofErr w:type="spellStart"/>
      <w:r>
        <w:t>Impas</w:t>
      </w:r>
      <w:proofErr w:type="spellEnd"/>
      <w:r>
        <w:tab/>
      </w:r>
      <w:proofErr w:type="spellStart"/>
      <w:r>
        <w:t>Usahatani</w:t>
      </w:r>
      <w:proofErr w:type="spellEnd"/>
      <w:r>
        <w:t xml:space="preserve"> </w:t>
      </w:r>
      <w:proofErr w:type="spellStart"/>
      <w:r>
        <w:t>Jamur</w:t>
      </w:r>
      <w:proofErr w:type="spellEnd"/>
      <w:r>
        <w:t xml:space="preserve"> </w:t>
      </w:r>
      <w:proofErr w:type="spellStart"/>
      <w:r>
        <w:t>Tiram</w:t>
      </w:r>
      <w:proofErr w:type="spellEnd"/>
      <w:r w:rsidRPr="007454D6">
        <w:t xml:space="preserve"> (</w:t>
      </w:r>
      <w:proofErr w:type="spellStart"/>
      <w:r w:rsidRPr="007454D6">
        <w:t>Pleurotus</w:t>
      </w:r>
      <w:proofErr w:type="spellEnd"/>
      <w:r w:rsidRPr="007454D6">
        <w:t xml:space="preserve"> </w:t>
      </w:r>
      <w:proofErr w:type="spellStart"/>
      <w:r w:rsidRPr="007454D6">
        <w:t>ostreatus</w:t>
      </w:r>
      <w:proofErr w:type="spellEnd"/>
      <w:r w:rsidRPr="007454D6">
        <w:t xml:space="preserve">). </w:t>
      </w:r>
      <w:proofErr w:type="spellStart"/>
      <w:r w:rsidRPr="007454D6">
        <w:rPr>
          <w:i/>
          <w:iCs/>
        </w:rPr>
        <w:t>Jurnal</w:t>
      </w:r>
      <w:proofErr w:type="spellEnd"/>
      <w:r w:rsidRPr="007454D6">
        <w:rPr>
          <w:i/>
          <w:iCs/>
        </w:rPr>
        <w:t xml:space="preserve"> </w:t>
      </w:r>
      <w:proofErr w:type="spellStart"/>
      <w:r w:rsidRPr="007454D6">
        <w:rPr>
          <w:i/>
          <w:iCs/>
        </w:rPr>
        <w:t>Ilmiah</w:t>
      </w:r>
      <w:proofErr w:type="spellEnd"/>
      <w:r w:rsidRPr="007454D6">
        <w:rPr>
          <w:i/>
          <w:iCs/>
        </w:rPr>
        <w:t xml:space="preserve"> </w:t>
      </w:r>
      <w:proofErr w:type="spellStart"/>
      <w:r w:rsidRPr="007454D6">
        <w:rPr>
          <w:i/>
          <w:iCs/>
        </w:rPr>
        <w:t>Mahasiswa</w:t>
      </w:r>
      <w:proofErr w:type="spellEnd"/>
      <w:r w:rsidRPr="007454D6">
        <w:rPr>
          <w:i/>
          <w:iCs/>
        </w:rPr>
        <w:t xml:space="preserve"> </w:t>
      </w:r>
      <w:proofErr w:type="spellStart"/>
      <w:r w:rsidRPr="007454D6">
        <w:rPr>
          <w:i/>
          <w:iCs/>
        </w:rPr>
        <w:t>Agroinfo</w:t>
      </w:r>
      <w:proofErr w:type="spellEnd"/>
      <w:r w:rsidRPr="007454D6">
        <w:rPr>
          <w:i/>
          <w:iCs/>
        </w:rPr>
        <w:t xml:space="preserve"> </w:t>
      </w:r>
      <w:proofErr w:type="spellStart"/>
      <w:r w:rsidRPr="007454D6">
        <w:rPr>
          <w:i/>
          <w:iCs/>
        </w:rPr>
        <w:t>Galuh</w:t>
      </w:r>
      <w:proofErr w:type="spellEnd"/>
      <w:r>
        <w:t>,</w:t>
      </w:r>
      <w:r>
        <w:tab/>
      </w:r>
      <w:r w:rsidRPr="007454D6">
        <w:rPr>
          <w:i/>
          <w:iCs/>
        </w:rPr>
        <w:t>7</w:t>
      </w:r>
      <w:r>
        <w:t>(3), 849.</w:t>
      </w:r>
      <w:r w:rsidRPr="005A6EF0">
        <w:t xml:space="preserve"> </w:t>
      </w:r>
      <w:hyperlink r:id="rId9" w:history="1">
        <w:r w:rsidRPr="005A6EF0">
          <w:rPr>
            <w:rStyle w:val="Hyperlink"/>
            <w:color w:val="auto"/>
          </w:rPr>
          <w:t>https://doi.org/10.25157/jimag.v7i3.4035</w:t>
        </w:r>
      </w:hyperlink>
    </w:p>
    <w:p w14:paraId="018002DF" w14:textId="77777777" w:rsidR="004A110E" w:rsidRDefault="004A110E" w:rsidP="004A110E">
      <w:pPr>
        <w:pStyle w:val="Bibliography"/>
        <w:spacing w:after="240"/>
        <w:jc w:val="both"/>
      </w:pPr>
      <w:proofErr w:type="spellStart"/>
      <w:r w:rsidRPr="007454D6">
        <w:t>Hasibuan</w:t>
      </w:r>
      <w:proofErr w:type="spellEnd"/>
      <w:r w:rsidRPr="007454D6">
        <w:t xml:space="preserve">, R. P. (n.d.). </w:t>
      </w:r>
      <w:proofErr w:type="spellStart"/>
      <w:r>
        <w:rPr>
          <w:i/>
          <w:iCs/>
        </w:rPr>
        <w:t>Fakultas</w:t>
      </w:r>
      <w:proofErr w:type="spellEnd"/>
      <w:r>
        <w:rPr>
          <w:i/>
          <w:iCs/>
        </w:rPr>
        <w:t xml:space="preserve"> </w:t>
      </w:r>
      <w:proofErr w:type="spellStart"/>
      <w:r>
        <w:rPr>
          <w:i/>
          <w:iCs/>
        </w:rPr>
        <w:t>Pertanian</w:t>
      </w:r>
      <w:proofErr w:type="spellEnd"/>
      <w:r>
        <w:rPr>
          <w:i/>
          <w:iCs/>
        </w:rPr>
        <w:t xml:space="preserve"> </w:t>
      </w:r>
      <w:proofErr w:type="spellStart"/>
      <w:r>
        <w:rPr>
          <w:i/>
          <w:iCs/>
        </w:rPr>
        <w:t>Universitas</w:t>
      </w:r>
      <w:proofErr w:type="spellEnd"/>
      <w:r w:rsidRPr="007454D6">
        <w:rPr>
          <w:i/>
          <w:iCs/>
        </w:rPr>
        <w:t xml:space="preserve"> M</w:t>
      </w:r>
      <w:r>
        <w:rPr>
          <w:i/>
          <w:iCs/>
        </w:rPr>
        <w:t xml:space="preserve">uhammadiyah </w:t>
      </w:r>
      <w:r w:rsidRPr="007454D6">
        <w:rPr>
          <w:i/>
          <w:iCs/>
        </w:rPr>
        <w:t>S</w:t>
      </w:r>
      <w:r>
        <w:rPr>
          <w:i/>
          <w:iCs/>
        </w:rPr>
        <w:t>umatera Utara Medan</w:t>
      </w:r>
      <w:r>
        <w:rPr>
          <w:i/>
          <w:iCs/>
        </w:rPr>
        <w:tab/>
      </w:r>
      <w:r w:rsidRPr="007454D6">
        <w:rPr>
          <w:i/>
          <w:iCs/>
        </w:rPr>
        <w:t>2020</w:t>
      </w:r>
      <w:r w:rsidRPr="007454D6">
        <w:t>. 83.</w:t>
      </w:r>
    </w:p>
    <w:p w14:paraId="0E5D4910" w14:textId="5832C25A" w:rsidR="004A110E" w:rsidRPr="004A110E" w:rsidRDefault="004A110E" w:rsidP="004A110E">
      <w:pPr>
        <w:pStyle w:val="Bibliography"/>
        <w:spacing w:after="240"/>
        <w:jc w:val="both"/>
      </w:pPr>
      <w:proofErr w:type="spellStart"/>
      <w:r w:rsidRPr="007454D6">
        <w:t>Herliani</w:t>
      </w:r>
      <w:proofErr w:type="spellEnd"/>
      <w:r w:rsidRPr="007454D6">
        <w:t xml:space="preserve">, S., </w:t>
      </w:r>
      <w:proofErr w:type="spellStart"/>
      <w:r w:rsidRPr="007454D6">
        <w:t>Saidah</w:t>
      </w:r>
      <w:proofErr w:type="spellEnd"/>
      <w:r w:rsidRPr="007454D6">
        <w:t xml:space="preserve">, Z., Noor, T. I., &amp; </w:t>
      </w:r>
      <w:proofErr w:type="spellStart"/>
      <w:r w:rsidRPr="007454D6">
        <w:t>Djuwendah</w:t>
      </w:r>
      <w:proofErr w:type="spellEnd"/>
      <w:r w:rsidRPr="007454D6">
        <w:t xml:space="preserve">, E. (2021). </w:t>
      </w:r>
      <w:proofErr w:type="spellStart"/>
      <w:r>
        <w:t>Keterkaitan</w:t>
      </w:r>
      <w:proofErr w:type="spellEnd"/>
      <w:r>
        <w:t xml:space="preserve"> </w:t>
      </w:r>
      <w:proofErr w:type="spellStart"/>
      <w:r>
        <w:t>Antar</w:t>
      </w:r>
      <w:proofErr w:type="spellEnd"/>
      <w:r>
        <w:t xml:space="preserve"> </w:t>
      </w:r>
      <w:proofErr w:type="spellStart"/>
      <w:r>
        <w:t>Subsistem</w:t>
      </w:r>
      <w:proofErr w:type="spellEnd"/>
      <w:r>
        <w:tab/>
      </w:r>
      <w:proofErr w:type="spellStart"/>
      <w:r>
        <w:t>Agribisnis</w:t>
      </w:r>
      <w:proofErr w:type="spellEnd"/>
      <w:r w:rsidRPr="007454D6">
        <w:t xml:space="preserve"> </w:t>
      </w:r>
      <w:proofErr w:type="spellStart"/>
      <w:r w:rsidRPr="007454D6">
        <w:t>J</w:t>
      </w:r>
      <w:r>
        <w:t>agung</w:t>
      </w:r>
      <w:proofErr w:type="spellEnd"/>
      <w:r>
        <w:t xml:space="preserve"> </w:t>
      </w:r>
      <w:proofErr w:type="spellStart"/>
      <w:r>
        <w:t>Hibrida</w:t>
      </w:r>
      <w:proofErr w:type="spellEnd"/>
      <w:r>
        <w:t xml:space="preserve"> di </w:t>
      </w:r>
      <w:proofErr w:type="spellStart"/>
      <w:r>
        <w:t>Kecamatan</w:t>
      </w:r>
      <w:proofErr w:type="spellEnd"/>
      <w:r>
        <w:t xml:space="preserve"> </w:t>
      </w:r>
      <w:proofErr w:type="spellStart"/>
      <w:r>
        <w:t>Mada</w:t>
      </w:r>
      <w:proofErr w:type="spellEnd"/>
      <w:r>
        <w:t xml:space="preserve"> </w:t>
      </w:r>
      <w:proofErr w:type="spellStart"/>
      <w:r w:rsidRPr="007454D6">
        <w:rPr>
          <w:i/>
          <w:iCs/>
        </w:rPr>
        <w:t>Mimb</w:t>
      </w:r>
      <w:r>
        <w:rPr>
          <w:i/>
          <w:iCs/>
        </w:rPr>
        <w:t>ar</w:t>
      </w:r>
      <w:proofErr w:type="spellEnd"/>
      <w:r>
        <w:rPr>
          <w:i/>
          <w:iCs/>
        </w:rPr>
        <w:t xml:space="preserve"> </w:t>
      </w:r>
      <w:proofErr w:type="spellStart"/>
      <w:r>
        <w:rPr>
          <w:i/>
          <w:iCs/>
        </w:rPr>
        <w:t>Agribisnis</w:t>
      </w:r>
      <w:proofErr w:type="spellEnd"/>
      <w:r>
        <w:rPr>
          <w:i/>
          <w:iCs/>
        </w:rPr>
        <w:t xml:space="preserve">: </w:t>
      </w:r>
      <w:proofErr w:type="spellStart"/>
      <w:r>
        <w:rPr>
          <w:i/>
          <w:iCs/>
        </w:rPr>
        <w:t>Jurnal</w:t>
      </w:r>
      <w:proofErr w:type="spellEnd"/>
      <w:r>
        <w:rPr>
          <w:i/>
          <w:iCs/>
        </w:rPr>
        <w:t xml:space="preserve"> </w:t>
      </w:r>
      <w:proofErr w:type="spellStart"/>
      <w:r>
        <w:rPr>
          <w:i/>
          <w:iCs/>
        </w:rPr>
        <w:t>Pemikiran</w:t>
      </w:r>
      <w:proofErr w:type="spellEnd"/>
      <w:r>
        <w:rPr>
          <w:i/>
          <w:iCs/>
        </w:rPr>
        <w:tab/>
      </w:r>
      <w:r w:rsidRPr="007454D6">
        <w:rPr>
          <w:i/>
          <w:iCs/>
        </w:rPr>
        <w:t xml:space="preserve">Masyarakat </w:t>
      </w:r>
      <w:proofErr w:type="spellStart"/>
      <w:r w:rsidRPr="007454D6">
        <w:rPr>
          <w:i/>
          <w:iCs/>
        </w:rPr>
        <w:t>Ilmiah</w:t>
      </w:r>
      <w:proofErr w:type="spellEnd"/>
      <w:r w:rsidRPr="007454D6">
        <w:rPr>
          <w:i/>
          <w:iCs/>
        </w:rPr>
        <w:t xml:space="preserve"> </w:t>
      </w:r>
      <w:proofErr w:type="spellStart"/>
      <w:r w:rsidRPr="007454D6">
        <w:rPr>
          <w:i/>
          <w:iCs/>
        </w:rPr>
        <w:t>Berwawasan</w:t>
      </w:r>
      <w:proofErr w:type="spellEnd"/>
      <w:r w:rsidRPr="007454D6">
        <w:rPr>
          <w:i/>
          <w:iCs/>
        </w:rPr>
        <w:t xml:space="preserve"> </w:t>
      </w:r>
      <w:proofErr w:type="spellStart"/>
      <w:r w:rsidRPr="007454D6">
        <w:rPr>
          <w:i/>
          <w:iCs/>
        </w:rPr>
        <w:t>Agribisnis</w:t>
      </w:r>
      <w:proofErr w:type="spellEnd"/>
      <w:r w:rsidRPr="007454D6">
        <w:t xml:space="preserve">, </w:t>
      </w:r>
      <w:r w:rsidRPr="007454D6">
        <w:rPr>
          <w:i/>
          <w:iCs/>
        </w:rPr>
        <w:t>7</w:t>
      </w:r>
      <w:r>
        <w:t>(1), 550.</w:t>
      </w:r>
      <w:r>
        <w:tab/>
      </w:r>
      <w:r w:rsidRPr="007454D6">
        <w:t>https://doi.org/10.25157/ma.v7i1.4718</w:t>
      </w:r>
    </w:p>
    <w:p w14:paraId="57BC81EA" w14:textId="467F808A" w:rsidR="004A110E" w:rsidRPr="007454D6" w:rsidRDefault="004A110E" w:rsidP="004A110E">
      <w:pPr>
        <w:pStyle w:val="Bibliography"/>
        <w:spacing w:after="240"/>
        <w:jc w:val="both"/>
      </w:pPr>
      <w:proofErr w:type="spellStart"/>
      <w:r w:rsidRPr="007454D6">
        <w:t>Nurmala</w:t>
      </w:r>
      <w:proofErr w:type="spellEnd"/>
      <w:r w:rsidRPr="007454D6">
        <w:t xml:space="preserve">, L., Soetoro, S., &amp; </w:t>
      </w:r>
      <w:proofErr w:type="spellStart"/>
      <w:r w:rsidRPr="007454D6">
        <w:t>Noormansyah</w:t>
      </w:r>
      <w:proofErr w:type="spellEnd"/>
      <w:r w:rsidRPr="007454D6">
        <w:t xml:space="preserve">, Z. (2017). </w:t>
      </w:r>
      <w:proofErr w:type="spellStart"/>
      <w:r>
        <w:t>Analisis</w:t>
      </w:r>
      <w:proofErr w:type="spellEnd"/>
      <w:r>
        <w:t xml:space="preserve"> </w:t>
      </w:r>
      <w:proofErr w:type="spellStart"/>
      <w:r>
        <w:t>Biaya</w:t>
      </w:r>
      <w:proofErr w:type="spellEnd"/>
      <w:r>
        <w:t xml:space="preserve"> </w:t>
      </w:r>
      <w:proofErr w:type="spellStart"/>
      <w:r>
        <w:t>Pendapatan</w:t>
      </w:r>
      <w:proofErr w:type="spellEnd"/>
      <w:r>
        <w:t xml:space="preserve"> dan R/C</w:t>
      </w:r>
      <w:r>
        <w:tab/>
      </w:r>
      <w:proofErr w:type="spellStart"/>
      <w:r w:rsidRPr="007454D6">
        <w:t>U</w:t>
      </w:r>
      <w:r>
        <w:t>sahatani</w:t>
      </w:r>
      <w:proofErr w:type="spellEnd"/>
      <w:r>
        <w:t xml:space="preserve"> </w:t>
      </w:r>
      <w:proofErr w:type="spellStart"/>
      <w:r>
        <w:t>Kubis</w:t>
      </w:r>
      <w:proofErr w:type="spellEnd"/>
      <w:r w:rsidRPr="007454D6">
        <w:t xml:space="preserve"> (Brassica </w:t>
      </w:r>
      <w:proofErr w:type="spellStart"/>
      <w:r w:rsidRPr="007454D6">
        <w:t>Oleraceal</w:t>
      </w:r>
      <w:proofErr w:type="spellEnd"/>
      <w:r w:rsidRPr="007454D6">
        <w:t>) (</w:t>
      </w:r>
      <w:proofErr w:type="spellStart"/>
      <w:r w:rsidRPr="007454D6">
        <w:t>Suatu</w:t>
      </w:r>
      <w:proofErr w:type="spellEnd"/>
      <w:r w:rsidRPr="007454D6">
        <w:t xml:space="preserve"> </w:t>
      </w:r>
      <w:proofErr w:type="spellStart"/>
      <w:r w:rsidRPr="007454D6">
        <w:t>Ka</w:t>
      </w:r>
      <w:r>
        <w:t>sus</w:t>
      </w:r>
      <w:proofErr w:type="spellEnd"/>
      <w:r>
        <w:t xml:space="preserve"> di </w:t>
      </w:r>
      <w:proofErr w:type="spellStart"/>
      <w:r>
        <w:t>Desa</w:t>
      </w:r>
      <w:proofErr w:type="spellEnd"/>
      <w:r>
        <w:t xml:space="preserve"> </w:t>
      </w:r>
      <w:proofErr w:type="spellStart"/>
      <w:r>
        <w:t>Cibeureum</w:t>
      </w:r>
      <w:proofErr w:type="spellEnd"/>
      <w:r>
        <w:t xml:space="preserve"> </w:t>
      </w:r>
      <w:proofErr w:type="spellStart"/>
      <w:r>
        <w:t>Kecamatan</w:t>
      </w:r>
      <w:proofErr w:type="spellEnd"/>
      <w:r>
        <w:tab/>
      </w:r>
      <w:proofErr w:type="spellStart"/>
      <w:r w:rsidRPr="007454D6">
        <w:t>Sukamantri</w:t>
      </w:r>
      <w:proofErr w:type="spellEnd"/>
      <w:r w:rsidRPr="007454D6">
        <w:t xml:space="preserve"> </w:t>
      </w:r>
      <w:proofErr w:type="spellStart"/>
      <w:r w:rsidRPr="007454D6">
        <w:t>Kabupaten</w:t>
      </w:r>
      <w:proofErr w:type="spellEnd"/>
      <w:r w:rsidRPr="007454D6">
        <w:t xml:space="preserve"> </w:t>
      </w:r>
      <w:proofErr w:type="spellStart"/>
      <w:r w:rsidRPr="007454D6">
        <w:t>Ciamis</w:t>
      </w:r>
      <w:proofErr w:type="spellEnd"/>
      <w:r w:rsidRPr="007454D6">
        <w:t xml:space="preserve">). </w:t>
      </w:r>
      <w:proofErr w:type="spellStart"/>
      <w:r w:rsidRPr="007454D6">
        <w:rPr>
          <w:i/>
          <w:iCs/>
        </w:rPr>
        <w:t>J</w:t>
      </w:r>
      <w:r>
        <w:rPr>
          <w:i/>
          <w:iCs/>
        </w:rPr>
        <w:t>urnal</w:t>
      </w:r>
      <w:proofErr w:type="spellEnd"/>
      <w:r>
        <w:rPr>
          <w:i/>
          <w:iCs/>
        </w:rPr>
        <w:t xml:space="preserve"> </w:t>
      </w:r>
      <w:proofErr w:type="spellStart"/>
      <w:proofErr w:type="gramStart"/>
      <w:r>
        <w:rPr>
          <w:i/>
          <w:iCs/>
        </w:rPr>
        <w:t>Ilmiah</w:t>
      </w:r>
      <w:proofErr w:type="spellEnd"/>
      <w:r>
        <w:rPr>
          <w:i/>
          <w:iCs/>
        </w:rPr>
        <w:t xml:space="preserve"> </w:t>
      </w:r>
      <w:r w:rsidRPr="007454D6">
        <w:rPr>
          <w:i/>
          <w:iCs/>
        </w:rPr>
        <w:t xml:space="preserve"> </w:t>
      </w:r>
      <w:proofErr w:type="spellStart"/>
      <w:r>
        <w:rPr>
          <w:i/>
          <w:iCs/>
        </w:rPr>
        <w:t>Mahasiswa</w:t>
      </w:r>
      <w:proofErr w:type="spellEnd"/>
      <w:proofErr w:type="gramEnd"/>
      <w:r>
        <w:rPr>
          <w:i/>
          <w:iCs/>
        </w:rPr>
        <w:t xml:space="preserve"> </w:t>
      </w:r>
      <w:proofErr w:type="spellStart"/>
      <w:r>
        <w:rPr>
          <w:i/>
          <w:iCs/>
        </w:rPr>
        <w:t>Agroinfo</w:t>
      </w:r>
      <w:proofErr w:type="spellEnd"/>
      <w:r>
        <w:rPr>
          <w:i/>
          <w:iCs/>
        </w:rPr>
        <w:t xml:space="preserve"> </w:t>
      </w:r>
      <w:proofErr w:type="spellStart"/>
      <w:r>
        <w:rPr>
          <w:i/>
          <w:iCs/>
        </w:rPr>
        <w:t>Galuh</w:t>
      </w:r>
      <w:proofErr w:type="spellEnd"/>
      <w:r w:rsidRPr="007454D6">
        <w:t xml:space="preserve"> </w:t>
      </w:r>
      <w:r w:rsidRPr="007454D6">
        <w:rPr>
          <w:i/>
          <w:iCs/>
        </w:rPr>
        <w:t>2</w:t>
      </w:r>
      <w:r>
        <w:t>(2), 97.</w:t>
      </w:r>
      <w:r>
        <w:tab/>
      </w:r>
      <w:r w:rsidRPr="007454D6">
        <w:t>https://doi.org/10.25157/jimag.v2i2.64</w:t>
      </w:r>
    </w:p>
    <w:p w14:paraId="1A925939" w14:textId="54B59A3A" w:rsidR="00302929" w:rsidRDefault="00302929" w:rsidP="00302929">
      <w:pPr>
        <w:pStyle w:val="Bibliography"/>
        <w:spacing w:after="240"/>
        <w:jc w:val="both"/>
      </w:pPr>
      <w:proofErr w:type="spellStart"/>
      <w:r w:rsidRPr="007454D6">
        <w:t>Rosmiah</w:t>
      </w:r>
      <w:proofErr w:type="spellEnd"/>
      <w:r w:rsidRPr="007454D6">
        <w:t xml:space="preserve">, R., Aminah, I. S., </w:t>
      </w:r>
      <w:proofErr w:type="spellStart"/>
      <w:r w:rsidRPr="007454D6">
        <w:t>Hawalid</w:t>
      </w:r>
      <w:proofErr w:type="spellEnd"/>
      <w:r w:rsidRPr="007454D6">
        <w:t xml:space="preserve">, H., &amp; </w:t>
      </w:r>
      <w:proofErr w:type="spellStart"/>
      <w:r w:rsidRPr="007454D6">
        <w:t>Dasir</w:t>
      </w:r>
      <w:proofErr w:type="spellEnd"/>
      <w:r w:rsidRPr="007454D6">
        <w:t xml:space="preserve">, D. (2020). </w:t>
      </w:r>
      <w:proofErr w:type="spellStart"/>
      <w:r>
        <w:t>Budidaya</w:t>
      </w:r>
      <w:proofErr w:type="spellEnd"/>
      <w:r>
        <w:t xml:space="preserve"> </w:t>
      </w:r>
      <w:proofErr w:type="spellStart"/>
      <w:r>
        <w:t>Jamur</w:t>
      </w:r>
      <w:proofErr w:type="spellEnd"/>
      <w:r>
        <w:t xml:space="preserve"> </w:t>
      </w:r>
      <w:proofErr w:type="spellStart"/>
      <w:r>
        <w:t>Tiram</w:t>
      </w:r>
      <w:proofErr w:type="spellEnd"/>
      <w:r>
        <w:t xml:space="preserve"> </w:t>
      </w:r>
      <w:proofErr w:type="spellStart"/>
      <w:r>
        <w:t>Putih</w:t>
      </w:r>
      <w:proofErr w:type="spellEnd"/>
      <w:r>
        <w:tab/>
      </w:r>
      <w:r w:rsidRPr="007454D6">
        <w:t>(</w:t>
      </w:r>
      <w:proofErr w:type="spellStart"/>
      <w:r w:rsidRPr="007454D6">
        <w:t>Pluoretus</w:t>
      </w:r>
      <w:proofErr w:type="spellEnd"/>
      <w:r w:rsidRPr="007454D6">
        <w:t xml:space="preserve"> </w:t>
      </w:r>
      <w:proofErr w:type="spellStart"/>
      <w:r w:rsidRPr="007454D6">
        <w:t>ostreatus</w:t>
      </w:r>
      <w:proofErr w:type="spellEnd"/>
      <w:r w:rsidRPr="007454D6">
        <w:t xml:space="preserve">) </w:t>
      </w:r>
      <w:proofErr w:type="spellStart"/>
      <w:r>
        <w:t>Sebagai</w:t>
      </w:r>
      <w:proofErr w:type="spellEnd"/>
      <w:r>
        <w:t xml:space="preserve"> </w:t>
      </w:r>
      <w:proofErr w:type="spellStart"/>
      <w:r>
        <w:t>Upaya</w:t>
      </w:r>
      <w:proofErr w:type="spellEnd"/>
      <w:r>
        <w:t xml:space="preserve"> </w:t>
      </w:r>
      <w:proofErr w:type="spellStart"/>
      <w:r>
        <w:t>Perbaikan</w:t>
      </w:r>
      <w:proofErr w:type="spellEnd"/>
      <w:r>
        <w:t xml:space="preserve"> </w:t>
      </w:r>
      <w:proofErr w:type="spellStart"/>
      <w:r>
        <w:t>Gizi</w:t>
      </w:r>
      <w:proofErr w:type="spellEnd"/>
      <w:r>
        <w:t xml:space="preserve"> dan</w:t>
      </w:r>
      <w:r w:rsidRPr="007454D6">
        <w:t xml:space="preserve"> </w:t>
      </w:r>
      <w:proofErr w:type="spellStart"/>
      <w:r>
        <w:t>Meningkatkan</w:t>
      </w:r>
      <w:proofErr w:type="spellEnd"/>
      <w:r>
        <w:t xml:space="preserve"> </w:t>
      </w:r>
      <w:proofErr w:type="spellStart"/>
      <w:r>
        <w:t>Pendapatan</w:t>
      </w:r>
      <w:proofErr w:type="spellEnd"/>
      <w:r>
        <w:tab/>
      </w:r>
      <w:proofErr w:type="spellStart"/>
      <w:r>
        <w:t>Keluarga</w:t>
      </w:r>
      <w:proofErr w:type="spellEnd"/>
      <w:r w:rsidRPr="007454D6">
        <w:t xml:space="preserve">. </w:t>
      </w:r>
      <w:proofErr w:type="spellStart"/>
      <w:r w:rsidRPr="007454D6">
        <w:rPr>
          <w:i/>
          <w:iCs/>
        </w:rPr>
        <w:t>Altifani</w:t>
      </w:r>
      <w:proofErr w:type="spellEnd"/>
      <w:r w:rsidRPr="007454D6">
        <w:rPr>
          <w:i/>
          <w:iCs/>
        </w:rPr>
        <w:t>: International Journal of Community Engagement</w:t>
      </w:r>
      <w:r w:rsidRPr="007454D6">
        <w:t xml:space="preserve">, </w:t>
      </w:r>
      <w:r w:rsidRPr="007454D6">
        <w:rPr>
          <w:i/>
          <w:iCs/>
        </w:rPr>
        <w:t>1</w:t>
      </w:r>
      <w:r>
        <w:t>(1).</w:t>
      </w:r>
      <w:r>
        <w:tab/>
      </w:r>
      <w:hyperlink r:id="rId10" w:history="1">
        <w:r w:rsidRPr="005A6EF0">
          <w:rPr>
            <w:rStyle w:val="Hyperlink"/>
            <w:color w:val="auto"/>
          </w:rPr>
          <w:t>https://doi.org/10.32502/altifani.v1i1.3008</w:t>
        </w:r>
      </w:hyperlink>
      <w:r w:rsidRPr="005A6EF0">
        <w:t xml:space="preserve"> </w:t>
      </w:r>
    </w:p>
    <w:p w14:paraId="5233AB40" w14:textId="0FCFC5DC" w:rsidR="004A110E" w:rsidRPr="004A110E" w:rsidRDefault="004A110E" w:rsidP="004A110E">
      <w:pPr>
        <w:pStyle w:val="Bibliography"/>
        <w:spacing w:after="240"/>
        <w:jc w:val="both"/>
      </w:pPr>
      <w:proofErr w:type="spellStart"/>
      <w:r w:rsidRPr="007454D6">
        <w:t>Shinta</w:t>
      </w:r>
      <w:proofErr w:type="spellEnd"/>
      <w:r w:rsidRPr="007454D6">
        <w:t xml:space="preserve">, A. (2011). </w:t>
      </w:r>
      <w:proofErr w:type="spellStart"/>
      <w:r w:rsidRPr="007454D6">
        <w:rPr>
          <w:i/>
          <w:iCs/>
        </w:rPr>
        <w:t>Ilmu</w:t>
      </w:r>
      <w:proofErr w:type="spellEnd"/>
      <w:r w:rsidRPr="007454D6">
        <w:rPr>
          <w:i/>
          <w:iCs/>
        </w:rPr>
        <w:t xml:space="preserve"> </w:t>
      </w:r>
      <w:proofErr w:type="spellStart"/>
      <w:r w:rsidRPr="007454D6">
        <w:rPr>
          <w:i/>
          <w:iCs/>
        </w:rPr>
        <w:t>usahatani</w:t>
      </w:r>
      <w:proofErr w:type="spellEnd"/>
      <w:r w:rsidRPr="007454D6">
        <w:t xml:space="preserve"> (Cet. 1). </w:t>
      </w:r>
      <w:proofErr w:type="spellStart"/>
      <w:r w:rsidRPr="007454D6">
        <w:t>Universitas</w:t>
      </w:r>
      <w:proofErr w:type="spellEnd"/>
      <w:r w:rsidRPr="007454D6">
        <w:t xml:space="preserve"> </w:t>
      </w:r>
      <w:proofErr w:type="spellStart"/>
      <w:r w:rsidRPr="007454D6">
        <w:t>Brawijaya</w:t>
      </w:r>
      <w:proofErr w:type="spellEnd"/>
      <w:r w:rsidRPr="007454D6">
        <w:t xml:space="preserve"> Press.</w:t>
      </w:r>
    </w:p>
    <w:p w14:paraId="0CE9DE8C" w14:textId="14AC70F2" w:rsidR="00302929" w:rsidRPr="007454D6" w:rsidRDefault="00302929" w:rsidP="00302929">
      <w:pPr>
        <w:pStyle w:val="Bibliography"/>
        <w:spacing w:after="240"/>
        <w:jc w:val="both"/>
      </w:pPr>
      <w:proofErr w:type="spellStart"/>
      <w:r w:rsidRPr="007454D6">
        <w:t>Zulfarina</w:t>
      </w:r>
      <w:proofErr w:type="spellEnd"/>
      <w:r w:rsidRPr="007454D6">
        <w:t xml:space="preserve">, Z., </w:t>
      </w:r>
      <w:proofErr w:type="spellStart"/>
      <w:r w:rsidRPr="007454D6">
        <w:t>Suryawati</w:t>
      </w:r>
      <w:proofErr w:type="spellEnd"/>
      <w:r w:rsidRPr="007454D6">
        <w:t xml:space="preserve">, E., </w:t>
      </w:r>
      <w:proofErr w:type="spellStart"/>
      <w:r w:rsidRPr="007454D6">
        <w:t>Yustina</w:t>
      </w:r>
      <w:proofErr w:type="spellEnd"/>
      <w:r w:rsidRPr="007454D6">
        <w:t xml:space="preserve">, Y., Putra, R. A., &amp; </w:t>
      </w:r>
      <w:proofErr w:type="spellStart"/>
      <w:r w:rsidRPr="007454D6">
        <w:t>Ta</w:t>
      </w:r>
      <w:r w:rsidR="004A110E">
        <w:t>ufik</w:t>
      </w:r>
      <w:proofErr w:type="spellEnd"/>
      <w:r w:rsidR="004A110E">
        <w:t xml:space="preserve">, H. (2019). </w:t>
      </w:r>
      <w:proofErr w:type="spellStart"/>
      <w:r w:rsidR="004A110E">
        <w:t>Budidaya</w:t>
      </w:r>
      <w:proofErr w:type="spellEnd"/>
      <w:r w:rsidR="004A110E">
        <w:t xml:space="preserve"> </w:t>
      </w:r>
      <w:proofErr w:type="spellStart"/>
      <w:r w:rsidR="004A110E">
        <w:t>Jamur</w:t>
      </w:r>
      <w:proofErr w:type="spellEnd"/>
      <w:r w:rsidR="004A110E">
        <w:tab/>
      </w:r>
      <w:proofErr w:type="spellStart"/>
      <w:r w:rsidRPr="007454D6">
        <w:t>Tiram</w:t>
      </w:r>
      <w:proofErr w:type="spellEnd"/>
      <w:r w:rsidRPr="007454D6">
        <w:t xml:space="preserve"> dan </w:t>
      </w:r>
      <w:proofErr w:type="spellStart"/>
      <w:r w:rsidRPr="007454D6">
        <w:t>Olahannya</w:t>
      </w:r>
      <w:proofErr w:type="spellEnd"/>
      <w:r w:rsidRPr="007454D6">
        <w:t xml:space="preserve"> </w:t>
      </w:r>
      <w:proofErr w:type="spellStart"/>
      <w:r w:rsidRPr="007454D6">
        <w:t>untuk</w:t>
      </w:r>
      <w:proofErr w:type="spellEnd"/>
      <w:r w:rsidRPr="007454D6">
        <w:t xml:space="preserve"> </w:t>
      </w:r>
      <w:proofErr w:type="spellStart"/>
      <w:r w:rsidRPr="007454D6">
        <w:t>Kemandirian</w:t>
      </w:r>
      <w:proofErr w:type="spellEnd"/>
      <w:r w:rsidRPr="007454D6">
        <w:t xml:space="preserve"> Masyarakat </w:t>
      </w:r>
      <w:proofErr w:type="spellStart"/>
      <w:r w:rsidRPr="007454D6">
        <w:t>Desa</w:t>
      </w:r>
      <w:proofErr w:type="spellEnd"/>
      <w:r w:rsidRPr="007454D6">
        <w:t xml:space="preserve">. </w:t>
      </w:r>
      <w:proofErr w:type="spellStart"/>
      <w:r w:rsidR="004A110E">
        <w:rPr>
          <w:i/>
          <w:iCs/>
        </w:rPr>
        <w:t>Jurnal</w:t>
      </w:r>
      <w:proofErr w:type="spellEnd"/>
      <w:r w:rsidR="004A110E">
        <w:rPr>
          <w:i/>
          <w:iCs/>
        </w:rPr>
        <w:t xml:space="preserve"> </w:t>
      </w:r>
      <w:proofErr w:type="spellStart"/>
      <w:r w:rsidR="004A110E">
        <w:rPr>
          <w:i/>
          <w:iCs/>
        </w:rPr>
        <w:t>Pengabdian</w:t>
      </w:r>
      <w:proofErr w:type="spellEnd"/>
      <w:r w:rsidR="004A110E">
        <w:rPr>
          <w:i/>
          <w:iCs/>
        </w:rPr>
        <w:t xml:space="preserve"> </w:t>
      </w:r>
      <w:proofErr w:type="spellStart"/>
      <w:r w:rsidR="004A110E">
        <w:rPr>
          <w:i/>
          <w:iCs/>
        </w:rPr>
        <w:t>kepada</w:t>
      </w:r>
      <w:proofErr w:type="spellEnd"/>
      <w:r w:rsidR="004A110E">
        <w:rPr>
          <w:i/>
          <w:iCs/>
        </w:rPr>
        <w:tab/>
      </w:r>
      <w:r w:rsidRPr="007454D6">
        <w:rPr>
          <w:i/>
          <w:iCs/>
        </w:rPr>
        <w:t>Masyarakat (Indonesian Journal of Community Engagement)</w:t>
      </w:r>
      <w:r w:rsidRPr="007454D6">
        <w:t xml:space="preserve">, </w:t>
      </w:r>
      <w:r w:rsidRPr="007454D6">
        <w:rPr>
          <w:i/>
          <w:iCs/>
        </w:rPr>
        <w:t>5</w:t>
      </w:r>
      <w:r w:rsidR="004A110E">
        <w:t>(3), 358.</w:t>
      </w:r>
      <w:r w:rsidR="004A110E">
        <w:tab/>
      </w:r>
      <w:r w:rsidRPr="007454D6">
        <w:t>https://doi.org/10.22146/jpkm.44054</w:t>
      </w:r>
    </w:p>
    <w:p w14:paraId="0F651FC2" w14:textId="77777777" w:rsidR="00302929" w:rsidRPr="00302929" w:rsidRDefault="00302929" w:rsidP="00302929"/>
    <w:p w14:paraId="55EA8E37" w14:textId="77777777" w:rsidR="00302929" w:rsidRPr="00302929" w:rsidRDefault="00302929" w:rsidP="00302929"/>
    <w:p w14:paraId="6D2E8E17" w14:textId="50CD70B6" w:rsidR="00354340" w:rsidRPr="001E4244" w:rsidRDefault="00354340" w:rsidP="001E4244">
      <w:pPr>
        <w:jc w:val="both"/>
        <w:rPr>
          <w:lang w:eastAsia="id-ID"/>
        </w:rPr>
      </w:pPr>
    </w:p>
    <w:sectPr w:rsidR="00354340" w:rsidRPr="001E4244" w:rsidSect="00990330">
      <w:headerReference w:type="even" r:id="rId11"/>
      <w:headerReference w:type="default" r:id="rId12"/>
      <w:footerReference w:type="even" r:id="rId13"/>
      <w:footerReference w:type="default" r:id="rId14"/>
      <w:headerReference w:type="first" r:id="rId15"/>
      <w:footerReference w:type="first" r:id="rId16"/>
      <w:pgSz w:w="11907" w:h="16840" w:code="9"/>
      <w:pgMar w:top="1361" w:right="1134" w:bottom="153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80B2C" w14:textId="77777777" w:rsidR="00690C66" w:rsidRDefault="00690C66" w:rsidP="008401AF">
      <w:r>
        <w:separator/>
      </w:r>
    </w:p>
  </w:endnote>
  <w:endnote w:type="continuationSeparator" w:id="0">
    <w:p w14:paraId="6BD02467" w14:textId="77777777" w:rsidR="00690C66" w:rsidRDefault="00690C66" w:rsidP="0084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11510" w14:textId="60EFF020" w:rsidR="00872AF0" w:rsidRPr="000B587E" w:rsidRDefault="00872AF0" w:rsidP="008401AF">
    <w:pPr>
      <w:pStyle w:val="Footer"/>
      <w:rPr>
        <w:color w:val="FF9900"/>
        <w:sz w:val="22"/>
        <w:szCs w:val="22"/>
      </w:rPr>
    </w:pPr>
    <w:r>
      <w:rPr>
        <w:noProof/>
      </w:rPr>
      <mc:AlternateContent>
        <mc:Choice Requires="wps">
          <w:drawing>
            <wp:anchor distT="0" distB="0" distL="114300" distR="114300" simplePos="0" relativeHeight="251668480" behindDoc="0" locked="0" layoutInCell="1" allowOverlap="1" wp14:anchorId="20334E58" wp14:editId="5FE58938">
              <wp:simplePos x="0" y="0"/>
              <wp:positionH relativeFrom="margin">
                <wp:posOffset>3264535</wp:posOffset>
              </wp:positionH>
              <wp:positionV relativeFrom="paragraph">
                <wp:posOffset>46686</wp:posOffset>
              </wp:positionV>
              <wp:extent cx="2767054" cy="325893"/>
              <wp:effectExtent l="0" t="0" r="0" b="0"/>
              <wp:wrapNone/>
              <wp:docPr id="6" name="Rectangle 6"/>
              <wp:cNvGraphicFramePr/>
              <a:graphic xmlns:a="http://schemas.openxmlformats.org/drawingml/2006/main">
                <a:graphicData uri="http://schemas.microsoft.com/office/word/2010/wordprocessingShape">
                  <wps:wsp>
                    <wps:cNvSpPr/>
                    <wps:spPr>
                      <a:xfrm>
                        <a:off x="0" y="0"/>
                        <a:ext cx="2767054" cy="3258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5F3082" w14:textId="77777777" w:rsidR="00872AF0" w:rsidRPr="003608B5" w:rsidRDefault="00872AF0" w:rsidP="003608B5">
                          <w:pPr>
                            <w:contextualSpacing/>
                            <w:jc w:val="right"/>
                            <w:rPr>
                              <w:rFonts w:ascii="Cambria" w:hAnsi="Cambria"/>
                              <w:color w:val="000000" w:themeColor="text1"/>
                              <w:sz w:val="12"/>
                              <w:szCs w:val="18"/>
                            </w:rPr>
                          </w:pPr>
                          <w:proofErr w:type="spellStart"/>
                          <w:r w:rsidRPr="003608B5">
                            <w:rPr>
                              <w:rFonts w:ascii="Cambria" w:hAnsi="Cambria"/>
                              <w:color w:val="000000" w:themeColor="text1"/>
                              <w:sz w:val="12"/>
                              <w:szCs w:val="18"/>
                            </w:rPr>
                            <w:t>Ciptaan</w:t>
                          </w:r>
                          <w:proofErr w:type="spellEnd"/>
                          <w:r w:rsidRPr="003608B5">
                            <w:rPr>
                              <w:rFonts w:ascii="Cambria" w:hAnsi="Cambria"/>
                              <w:color w:val="000000" w:themeColor="text1"/>
                              <w:sz w:val="12"/>
                              <w:szCs w:val="18"/>
                            </w:rPr>
                            <w:t xml:space="preserve"> </w:t>
                          </w:r>
                          <w:proofErr w:type="spellStart"/>
                          <w:r w:rsidRPr="003608B5">
                            <w:rPr>
                              <w:rFonts w:ascii="Cambria" w:hAnsi="Cambria"/>
                              <w:color w:val="000000" w:themeColor="text1"/>
                              <w:sz w:val="12"/>
                              <w:szCs w:val="18"/>
                            </w:rPr>
                            <w:t>disebarluaskan</w:t>
                          </w:r>
                          <w:proofErr w:type="spellEnd"/>
                          <w:r w:rsidRPr="003608B5">
                            <w:rPr>
                              <w:rFonts w:ascii="Cambria" w:hAnsi="Cambria"/>
                              <w:color w:val="000000" w:themeColor="text1"/>
                              <w:sz w:val="12"/>
                              <w:szCs w:val="18"/>
                            </w:rPr>
                            <w:t xml:space="preserve"> di </w:t>
                          </w:r>
                          <w:proofErr w:type="spellStart"/>
                          <w:r w:rsidRPr="003608B5">
                            <w:rPr>
                              <w:rFonts w:ascii="Cambria" w:hAnsi="Cambria"/>
                              <w:color w:val="000000" w:themeColor="text1"/>
                              <w:sz w:val="12"/>
                              <w:szCs w:val="18"/>
                            </w:rPr>
                            <w:t>bawah</w:t>
                          </w:r>
                          <w:proofErr w:type="spellEnd"/>
                          <w:r w:rsidRPr="003608B5">
                            <w:rPr>
                              <w:rFonts w:ascii="Cambria" w:hAnsi="Cambria"/>
                              <w:color w:val="000000" w:themeColor="text1"/>
                              <w:sz w:val="12"/>
                              <w:szCs w:val="18"/>
                            </w:rPr>
                            <w:t xml:space="preserve"> </w:t>
                          </w:r>
                          <w:proofErr w:type="spellStart"/>
                          <w:r w:rsidRPr="003608B5">
                            <w:rPr>
                              <w:rFonts w:ascii="Cambria" w:hAnsi="Cambria"/>
                              <w:color w:val="000000" w:themeColor="text1"/>
                              <w:sz w:val="12"/>
                              <w:szCs w:val="18"/>
                            </w:rPr>
                            <w:t>Lisensi</w:t>
                          </w:r>
                          <w:proofErr w:type="spellEnd"/>
                        </w:p>
                        <w:p w14:paraId="11D4D82D" w14:textId="77777777" w:rsidR="00872AF0" w:rsidRPr="003608B5" w:rsidRDefault="00872AF0" w:rsidP="003608B5">
                          <w:pPr>
                            <w:contextualSpacing/>
                            <w:jc w:val="right"/>
                            <w:rPr>
                              <w:rFonts w:ascii="Cambria" w:hAnsi="Cambria"/>
                              <w:color w:val="000000" w:themeColor="text1"/>
                              <w:sz w:val="12"/>
                              <w:szCs w:val="18"/>
                            </w:rPr>
                          </w:pPr>
                          <w:r w:rsidRPr="003608B5">
                            <w:rPr>
                              <w:rFonts w:ascii="Cambria" w:hAnsi="Cambria"/>
                              <w:color w:val="000000" w:themeColor="text1"/>
                              <w:sz w:val="12"/>
                              <w:szCs w:val="18"/>
                            </w:rPr>
                            <w:t xml:space="preserve">Creative Commons </w:t>
                          </w:r>
                          <w:proofErr w:type="spellStart"/>
                          <w:r w:rsidRPr="003608B5">
                            <w:rPr>
                              <w:rFonts w:ascii="Cambria" w:hAnsi="Cambria"/>
                              <w:color w:val="000000" w:themeColor="text1"/>
                              <w:sz w:val="12"/>
                              <w:szCs w:val="18"/>
                            </w:rPr>
                            <w:t>Atribusi-BerbagiSerupa</w:t>
                          </w:r>
                          <w:proofErr w:type="spellEnd"/>
                          <w:r w:rsidRPr="003608B5">
                            <w:rPr>
                              <w:rFonts w:ascii="Cambria" w:hAnsi="Cambria"/>
                              <w:color w:val="000000" w:themeColor="text1"/>
                              <w:sz w:val="12"/>
                              <w:szCs w:val="18"/>
                            </w:rPr>
                            <w:t xml:space="preserve"> 4.0 </w:t>
                          </w:r>
                          <w:proofErr w:type="spellStart"/>
                          <w:r w:rsidRPr="003608B5">
                            <w:rPr>
                              <w:rFonts w:ascii="Cambria" w:hAnsi="Cambria"/>
                              <w:color w:val="000000" w:themeColor="text1"/>
                              <w:sz w:val="12"/>
                              <w:szCs w:val="18"/>
                            </w:rPr>
                            <w:t>Internasional</w:t>
                          </w:r>
                          <w:proofErr w:type="spellEnd"/>
                          <w:r w:rsidRPr="003608B5">
                            <w:rPr>
                              <w:rFonts w:ascii="Cambria" w:hAnsi="Cambria"/>
                              <w:color w:val="000000" w:themeColor="text1"/>
                              <w:sz w:val="12"/>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34E58" id="Rectangle 6" o:spid="_x0000_s1031" style="position:absolute;margin-left:257.05pt;margin-top:3.7pt;width:217.9pt;height:25.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" filled="f" stroked="f" strokeweight="2pt">
              <v:textbox>
                <w:txbxContent>
                  <w:p w14:paraId="4F5F3082" w14:textId="77777777" w:rsidR="00872AF0" w:rsidRPr="003608B5" w:rsidRDefault="00872AF0" w:rsidP="003608B5">
                    <w:pPr>
                      <w:contextualSpacing/>
                      <w:jc w:val="right"/>
                      <w:rPr>
                        <w:rFonts w:ascii="Cambria" w:hAnsi="Cambria"/>
                        <w:color w:val="000000" w:themeColor="text1"/>
                        <w:sz w:val="12"/>
                        <w:szCs w:val="18"/>
                      </w:rPr>
                    </w:pPr>
                    <w:proofErr w:type="spellStart"/>
                    <w:r w:rsidRPr="003608B5">
                      <w:rPr>
                        <w:rFonts w:ascii="Cambria" w:hAnsi="Cambria"/>
                        <w:color w:val="000000" w:themeColor="text1"/>
                        <w:sz w:val="12"/>
                        <w:szCs w:val="18"/>
                      </w:rPr>
                      <w:t>Ciptaan</w:t>
                    </w:r>
                    <w:proofErr w:type="spellEnd"/>
                    <w:r w:rsidRPr="003608B5">
                      <w:rPr>
                        <w:rFonts w:ascii="Cambria" w:hAnsi="Cambria"/>
                        <w:color w:val="000000" w:themeColor="text1"/>
                        <w:sz w:val="12"/>
                        <w:szCs w:val="18"/>
                      </w:rPr>
                      <w:t xml:space="preserve"> </w:t>
                    </w:r>
                    <w:proofErr w:type="spellStart"/>
                    <w:r w:rsidRPr="003608B5">
                      <w:rPr>
                        <w:rFonts w:ascii="Cambria" w:hAnsi="Cambria"/>
                        <w:color w:val="000000" w:themeColor="text1"/>
                        <w:sz w:val="12"/>
                        <w:szCs w:val="18"/>
                      </w:rPr>
                      <w:t>disebarluaskan</w:t>
                    </w:r>
                    <w:proofErr w:type="spellEnd"/>
                    <w:r w:rsidRPr="003608B5">
                      <w:rPr>
                        <w:rFonts w:ascii="Cambria" w:hAnsi="Cambria"/>
                        <w:color w:val="000000" w:themeColor="text1"/>
                        <w:sz w:val="12"/>
                        <w:szCs w:val="18"/>
                      </w:rPr>
                      <w:t xml:space="preserve"> di </w:t>
                    </w:r>
                    <w:proofErr w:type="spellStart"/>
                    <w:r w:rsidRPr="003608B5">
                      <w:rPr>
                        <w:rFonts w:ascii="Cambria" w:hAnsi="Cambria"/>
                        <w:color w:val="000000" w:themeColor="text1"/>
                        <w:sz w:val="12"/>
                        <w:szCs w:val="18"/>
                      </w:rPr>
                      <w:t>bawah</w:t>
                    </w:r>
                    <w:proofErr w:type="spellEnd"/>
                    <w:r w:rsidRPr="003608B5">
                      <w:rPr>
                        <w:rFonts w:ascii="Cambria" w:hAnsi="Cambria"/>
                        <w:color w:val="000000" w:themeColor="text1"/>
                        <w:sz w:val="12"/>
                        <w:szCs w:val="18"/>
                      </w:rPr>
                      <w:t xml:space="preserve"> </w:t>
                    </w:r>
                    <w:proofErr w:type="spellStart"/>
                    <w:r w:rsidRPr="003608B5">
                      <w:rPr>
                        <w:rFonts w:ascii="Cambria" w:hAnsi="Cambria"/>
                        <w:color w:val="000000" w:themeColor="text1"/>
                        <w:sz w:val="12"/>
                        <w:szCs w:val="18"/>
                      </w:rPr>
                      <w:t>Lisensi</w:t>
                    </w:r>
                    <w:proofErr w:type="spellEnd"/>
                  </w:p>
                  <w:p w14:paraId="11D4D82D" w14:textId="77777777" w:rsidR="00872AF0" w:rsidRPr="003608B5" w:rsidRDefault="00872AF0" w:rsidP="003608B5">
                    <w:pPr>
                      <w:contextualSpacing/>
                      <w:jc w:val="right"/>
                      <w:rPr>
                        <w:rFonts w:ascii="Cambria" w:hAnsi="Cambria"/>
                        <w:color w:val="000000" w:themeColor="text1"/>
                        <w:sz w:val="12"/>
                        <w:szCs w:val="18"/>
                      </w:rPr>
                    </w:pPr>
                    <w:r w:rsidRPr="003608B5">
                      <w:rPr>
                        <w:rFonts w:ascii="Cambria" w:hAnsi="Cambria"/>
                        <w:color w:val="000000" w:themeColor="text1"/>
                        <w:sz w:val="12"/>
                        <w:szCs w:val="18"/>
                      </w:rPr>
                      <w:t xml:space="preserve">Creative Commons </w:t>
                    </w:r>
                    <w:proofErr w:type="spellStart"/>
                    <w:r w:rsidRPr="003608B5">
                      <w:rPr>
                        <w:rFonts w:ascii="Cambria" w:hAnsi="Cambria"/>
                        <w:color w:val="000000" w:themeColor="text1"/>
                        <w:sz w:val="12"/>
                        <w:szCs w:val="18"/>
                      </w:rPr>
                      <w:t>Atribusi-BerbagiSerupa</w:t>
                    </w:r>
                    <w:proofErr w:type="spellEnd"/>
                    <w:r w:rsidRPr="003608B5">
                      <w:rPr>
                        <w:rFonts w:ascii="Cambria" w:hAnsi="Cambria"/>
                        <w:color w:val="000000" w:themeColor="text1"/>
                        <w:sz w:val="12"/>
                        <w:szCs w:val="18"/>
                      </w:rPr>
                      <w:t xml:space="preserve"> 4.0 </w:t>
                    </w:r>
                    <w:proofErr w:type="spellStart"/>
                    <w:r w:rsidRPr="003608B5">
                      <w:rPr>
                        <w:rFonts w:ascii="Cambria" w:hAnsi="Cambria"/>
                        <w:color w:val="000000" w:themeColor="text1"/>
                        <w:sz w:val="12"/>
                        <w:szCs w:val="18"/>
                      </w:rPr>
                      <w:t>Internasional</w:t>
                    </w:r>
                    <w:proofErr w:type="spellEnd"/>
                    <w:r w:rsidRPr="003608B5">
                      <w:rPr>
                        <w:rFonts w:ascii="Cambria" w:hAnsi="Cambria"/>
                        <w:color w:val="000000" w:themeColor="text1"/>
                        <w:sz w:val="12"/>
                        <w:szCs w:val="18"/>
                      </w:rPr>
                      <w:t>.</w:t>
                    </w:r>
                  </w:p>
                </w:txbxContent>
              </v:textbox>
              <w10:wrap anchorx="margin"/>
            </v:rect>
          </w:pict>
        </mc:Fallback>
      </mc:AlternateContent>
    </w:r>
    <w:sdt>
      <w:sdtPr>
        <w:id w:val="-758367156"/>
        <w:docPartObj>
          <w:docPartGallery w:val="Page Numbers (Bottom of Page)"/>
          <w:docPartUnique/>
        </w:docPartObj>
      </w:sdtPr>
      <w:sdtEndPr>
        <w:rPr>
          <w:noProof/>
          <w:color w:val="FF9900"/>
          <w:sz w:val="22"/>
          <w:szCs w:val="22"/>
        </w:rPr>
      </w:sdtEndPr>
      <w:sdtContent>
        <w:r w:rsidRPr="000B587E">
          <w:rPr>
            <w:noProof/>
            <w:sz w:val="28"/>
            <w:szCs w:val="28"/>
          </w:rPr>
          <w:drawing>
            <wp:anchor distT="0" distB="0" distL="114300" distR="114300" simplePos="0" relativeHeight="251657216" behindDoc="1" locked="0" layoutInCell="1" allowOverlap="1" wp14:anchorId="7C018631" wp14:editId="44572F43">
              <wp:simplePos x="0" y="0"/>
              <wp:positionH relativeFrom="margin">
                <wp:posOffset>5169535</wp:posOffset>
              </wp:positionH>
              <wp:positionV relativeFrom="paragraph">
                <wp:posOffset>-23164</wp:posOffset>
              </wp:positionV>
              <wp:extent cx="762000" cy="1428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0x15.png"/>
                      <pic:cNvPicPr/>
                    </pic:nvPicPr>
                    <pic:blipFill>
                      <a:blip r:embed="rId1">
                        <a:extLst>
                          <a:ext uri="{28A0092B-C50C-407E-A947-70E740481C1C}">
                            <a14:useLocalDpi xmlns:a14="http://schemas.microsoft.com/office/drawing/2010/main" val="0"/>
                          </a:ext>
                        </a:extLst>
                      </a:blip>
                      <a:stretch>
                        <a:fillRect/>
                      </a:stretch>
                    </pic:blipFill>
                    <pic:spPr>
                      <a:xfrm>
                        <a:off x="0" y="0"/>
                        <a:ext cx="762000" cy="142875"/>
                      </a:xfrm>
                      <a:prstGeom prst="rect">
                        <a:avLst/>
                      </a:prstGeom>
                    </pic:spPr>
                  </pic:pic>
                </a:graphicData>
              </a:graphic>
              <wp14:sizeRelH relativeFrom="page">
                <wp14:pctWidth>0</wp14:pctWidth>
              </wp14:sizeRelH>
              <wp14:sizeRelV relativeFrom="page">
                <wp14:pctHeight>0</wp14:pctHeight>
              </wp14:sizeRelV>
            </wp:anchor>
          </w:drawing>
        </w:r>
        <w:r w:rsidRPr="000B587E">
          <w:rPr>
            <w:b/>
            <w:color w:val="000000" w:themeColor="text1"/>
            <w:sz w:val="32"/>
            <w:szCs w:val="32"/>
          </w:rPr>
          <w:fldChar w:fldCharType="begin"/>
        </w:r>
        <w:r w:rsidRPr="000B587E">
          <w:rPr>
            <w:b/>
            <w:color w:val="000000" w:themeColor="text1"/>
            <w:sz w:val="32"/>
            <w:szCs w:val="32"/>
          </w:rPr>
          <w:instrText xml:space="preserve"> PAGE   \* MERGEFORMAT </w:instrText>
        </w:r>
        <w:r w:rsidRPr="000B587E">
          <w:rPr>
            <w:b/>
            <w:color w:val="000000" w:themeColor="text1"/>
            <w:sz w:val="32"/>
            <w:szCs w:val="32"/>
          </w:rPr>
          <w:fldChar w:fldCharType="separate"/>
        </w:r>
        <w:r w:rsidR="005A6EF0">
          <w:rPr>
            <w:b/>
            <w:noProof/>
            <w:color w:val="000000" w:themeColor="text1"/>
            <w:sz w:val="32"/>
            <w:szCs w:val="32"/>
          </w:rPr>
          <w:t>12</w:t>
        </w:r>
        <w:r w:rsidRPr="000B587E">
          <w:rPr>
            <w:b/>
            <w:noProof/>
            <w:color w:val="000000" w:themeColor="text1"/>
            <w:sz w:val="32"/>
            <w:szCs w:val="32"/>
          </w:rPr>
          <w:fldChar w:fldCharType="end"/>
        </w:r>
        <w:r w:rsidRPr="000B587E">
          <w:rPr>
            <w:noProof/>
            <w:color w:val="FF9900"/>
            <w:sz w:val="22"/>
            <w:szCs w:val="22"/>
          </w:rPr>
          <w:t xml:space="preserve"> </w:t>
        </w:r>
        <w:r>
          <w:rPr>
            <w:noProof/>
            <w:color w:val="006600"/>
            <w:sz w:val="20"/>
            <w:szCs w:val="20"/>
          </w:rPr>
          <w:t xml:space="preserve">~ Vol. </w:t>
        </w:r>
        <w:r w:rsidR="009D7A12">
          <w:rPr>
            <w:noProof/>
            <w:color w:val="006600"/>
            <w:sz w:val="20"/>
            <w:szCs w:val="20"/>
          </w:rPr>
          <w:t>6</w:t>
        </w:r>
        <w:r>
          <w:rPr>
            <w:noProof/>
            <w:color w:val="006600"/>
            <w:sz w:val="20"/>
            <w:szCs w:val="20"/>
          </w:rPr>
          <w:t xml:space="preserve"> | No. 1 | </w:t>
        </w:r>
        <w:r w:rsidR="009D7A12">
          <w:rPr>
            <w:noProof/>
            <w:color w:val="006600"/>
            <w:sz w:val="20"/>
            <w:szCs w:val="20"/>
          </w:rPr>
          <w:t>Juni</w:t>
        </w:r>
        <w:r>
          <w:rPr>
            <w:noProof/>
            <w:color w:val="006600"/>
            <w:sz w:val="20"/>
            <w:szCs w:val="20"/>
          </w:rPr>
          <w:t xml:space="preserve"> 2022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9353C" w14:textId="4EB0BA91" w:rsidR="00872AF0" w:rsidRPr="009B2083" w:rsidRDefault="00872AF0" w:rsidP="008401AF">
    <w:pPr>
      <w:pStyle w:val="Footer"/>
      <w:jc w:val="right"/>
      <w:rPr>
        <w:rFonts w:asciiTheme="majorHAnsi" w:hAnsiTheme="majorHAnsi"/>
        <w:color w:val="FF9900"/>
      </w:rPr>
    </w:pPr>
    <w:r w:rsidRPr="00B82938">
      <w:rPr>
        <w:noProof/>
      </w:rPr>
      <mc:AlternateContent>
        <mc:Choice Requires="wps">
          <w:drawing>
            <wp:anchor distT="0" distB="0" distL="114300" distR="114300" simplePos="0" relativeHeight="251730944" behindDoc="0" locked="0" layoutInCell="1" allowOverlap="1" wp14:anchorId="0983427C" wp14:editId="0094C33D">
              <wp:simplePos x="0" y="0"/>
              <wp:positionH relativeFrom="margin">
                <wp:posOffset>-99695</wp:posOffset>
              </wp:positionH>
              <wp:positionV relativeFrom="paragraph">
                <wp:posOffset>45416</wp:posOffset>
              </wp:positionV>
              <wp:extent cx="2767054" cy="325893"/>
              <wp:effectExtent l="0" t="0" r="0" b="0"/>
              <wp:wrapNone/>
              <wp:docPr id="19" name="Rectangle 19"/>
              <wp:cNvGraphicFramePr/>
              <a:graphic xmlns:a="http://schemas.openxmlformats.org/drawingml/2006/main">
                <a:graphicData uri="http://schemas.microsoft.com/office/word/2010/wordprocessingShape">
                  <wps:wsp>
                    <wps:cNvSpPr/>
                    <wps:spPr>
                      <a:xfrm>
                        <a:off x="0" y="0"/>
                        <a:ext cx="2767054" cy="3258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CE9CEA" w14:textId="77777777" w:rsidR="00872AF0" w:rsidRPr="003608B5" w:rsidRDefault="00872AF0" w:rsidP="003608B5">
                          <w:pPr>
                            <w:contextualSpacing/>
                            <w:rPr>
                              <w:rFonts w:ascii="Cambria" w:hAnsi="Cambria"/>
                              <w:color w:val="000000" w:themeColor="text1"/>
                              <w:sz w:val="12"/>
                              <w:szCs w:val="18"/>
                            </w:rPr>
                          </w:pPr>
                          <w:proofErr w:type="spellStart"/>
                          <w:r w:rsidRPr="003608B5">
                            <w:rPr>
                              <w:rFonts w:ascii="Cambria" w:hAnsi="Cambria"/>
                              <w:color w:val="000000" w:themeColor="text1"/>
                              <w:sz w:val="12"/>
                              <w:szCs w:val="18"/>
                            </w:rPr>
                            <w:t>Ciptaan</w:t>
                          </w:r>
                          <w:proofErr w:type="spellEnd"/>
                          <w:r w:rsidRPr="003608B5">
                            <w:rPr>
                              <w:rFonts w:ascii="Cambria" w:hAnsi="Cambria"/>
                              <w:color w:val="000000" w:themeColor="text1"/>
                              <w:sz w:val="12"/>
                              <w:szCs w:val="18"/>
                            </w:rPr>
                            <w:t xml:space="preserve"> </w:t>
                          </w:r>
                          <w:proofErr w:type="spellStart"/>
                          <w:r w:rsidRPr="003608B5">
                            <w:rPr>
                              <w:rFonts w:ascii="Cambria" w:hAnsi="Cambria"/>
                              <w:color w:val="000000" w:themeColor="text1"/>
                              <w:sz w:val="12"/>
                              <w:szCs w:val="18"/>
                            </w:rPr>
                            <w:t>disebarluaskan</w:t>
                          </w:r>
                          <w:proofErr w:type="spellEnd"/>
                          <w:r w:rsidRPr="003608B5">
                            <w:rPr>
                              <w:rFonts w:ascii="Cambria" w:hAnsi="Cambria"/>
                              <w:color w:val="000000" w:themeColor="text1"/>
                              <w:sz w:val="12"/>
                              <w:szCs w:val="18"/>
                            </w:rPr>
                            <w:t xml:space="preserve"> di </w:t>
                          </w:r>
                          <w:proofErr w:type="spellStart"/>
                          <w:r w:rsidRPr="003608B5">
                            <w:rPr>
                              <w:rFonts w:ascii="Cambria" w:hAnsi="Cambria"/>
                              <w:color w:val="000000" w:themeColor="text1"/>
                              <w:sz w:val="12"/>
                              <w:szCs w:val="18"/>
                            </w:rPr>
                            <w:t>bawah</w:t>
                          </w:r>
                          <w:proofErr w:type="spellEnd"/>
                          <w:r w:rsidRPr="003608B5">
                            <w:rPr>
                              <w:rFonts w:ascii="Cambria" w:hAnsi="Cambria"/>
                              <w:color w:val="000000" w:themeColor="text1"/>
                              <w:sz w:val="12"/>
                              <w:szCs w:val="18"/>
                            </w:rPr>
                            <w:t xml:space="preserve"> </w:t>
                          </w:r>
                          <w:proofErr w:type="spellStart"/>
                          <w:r w:rsidRPr="003608B5">
                            <w:rPr>
                              <w:rFonts w:ascii="Cambria" w:hAnsi="Cambria"/>
                              <w:color w:val="000000" w:themeColor="text1"/>
                              <w:sz w:val="12"/>
                              <w:szCs w:val="18"/>
                            </w:rPr>
                            <w:t>Lisensi</w:t>
                          </w:r>
                          <w:proofErr w:type="spellEnd"/>
                        </w:p>
                        <w:p w14:paraId="5B66A9E1" w14:textId="77777777" w:rsidR="00872AF0" w:rsidRPr="003608B5" w:rsidRDefault="00872AF0" w:rsidP="003608B5">
                          <w:pPr>
                            <w:contextualSpacing/>
                            <w:rPr>
                              <w:rFonts w:ascii="Cambria" w:hAnsi="Cambria"/>
                              <w:color w:val="000000" w:themeColor="text1"/>
                              <w:sz w:val="12"/>
                              <w:szCs w:val="18"/>
                            </w:rPr>
                          </w:pPr>
                          <w:r w:rsidRPr="003608B5">
                            <w:rPr>
                              <w:rFonts w:ascii="Cambria" w:hAnsi="Cambria"/>
                              <w:color w:val="000000" w:themeColor="text1"/>
                              <w:sz w:val="12"/>
                              <w:szCs w:val="18"/>
                            </w:rPr>
                            <w:t xml:space="preserve">Creative Commons </w:t>
                          </w:r>
                          <w:proofErr w:type="spellStart"/>
                          <w:r w:rsidRPr="003608B5">
                            <w:rPr>
                              <w:rFonts w:ascii="Cambria" w:hAnsi="Cambria"/>
                              <w:color w:val="000000" w:themeColor="text1"/>
                              <w:sz w:val="12"/>
                              <w:szCs w:val="18"/>
                            </w:rPr>
                            <w:t>Atribusi-BerbagiSerupa</w:t>
                          </w:r>
                          <w:proofErr w:type="spellEnd"/>
                          <w:r w:rsidRPr="003608B5">
                            <w:rPr>
                              <w:rFonts w:ascii="Cambria" w:hAnsi="Cambria"/>
                              <w:color w:val="000000" w:themeColor="text1"/>
                              <w:sz w:val="12"/>
                              <w:szCs w:val="18"/>
                            </w:rPr>
                            <w:t xml:space="preserve"> 4.0 </w:t>
                          </w:r>
                          <w:proofErr w:type="spellStart"/>
                          <w:r w:rsidRPr="003608B5">
                            <w:rPr>
                              <w:rFonts w:ascii="Cambria" w:hAnsi="Cambria"/>
                              <w:color w:val="000000" w:themeColor="text1"/>
                              <w:sz w:val="12"/>
                              <w:szCs w:val="18"/>
                            </w:rPr>
                            <w:t>Internasional</w:t>
                          </w:r>
                          <w:proofErr w:type="spellEnd"/>
                          <w:r w:rsidRPr="003608B5">
                            <w:rPr>
                              <w:rFonts w:ascii="Cambria" w:hAnsi="Cambria"/>
                              <w:color w:val="000000" w:themeColor="text1"/>
                              <w:sz w:val="12"/>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3427C" id="Rectangle 19" o:spid="_x0000_s1032" style="position:absolute;left:0;text-align:left;margin-left:-7.85pt;margin-top:3.6pt;width:217.9pt;height:25.6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" filled="f" stroked="f" strokeweight="2pt">
              <v:textbox>
                <w:txbxContent>
                  <w:p w14:paraId="52CE9CEA" w14:textId="77777777" w:rsidR="00872AF0" w:rsidRPr="003608B5" w:rsidRDefault="00872AF0" w:rsidP="003608B5">
                    <w:pPr>
                      <w:contextualSpacing/>
                      <w:rPr>
                        <w:rFonts w:ascii="Cambria" w:hAnsi="Cambria"/>
                        <w:color w:val="000000" w:themeColor="text1"/>
                        <w:sz w:val="12"/>
                        <w:szCs w:val="18"/>
                      </w:rPr>
                    </w:pPr>
                    <w:proofErr w:type="spellStart"/>
                    <w:r w:rsidRPr="003608B5">
                      <w:rPr>
                        <w:rFonts w:ascii="Cambria" w:hAnsi="Cambria"/>
                        <w:color w:val="000000" w:themeColor="text1"/>
                        <w:sz w:val="12"/>
                        <w:szCs w:val="18"/>
                      </w:rPr>
                      <w:t>Ciptaan</w:t>
                    </w:r>
                    <w:proofErr w:type="spellEnd"/>
                    <w:r w:rsidRPr="003608B5">
                      <w:rPr>
                        <w:rFonts w:ascii="Cambria" w:hAnsi="Cambria"/>
                        <w:color w:val="000000" w:themeColor="text1"/>
                        <w:sz w:val="12"/>
                        <w:szCs w:val="18"/>
                      </w:rPr>
                      <w:t xml:space="preserve"> </w:t>
                    </w:r>
                    <w:proofErr w:type="spellStart"/>
                    <w:r w:rsidRPr="003608B5">
                      <w:rPr>
                        <w:rFonts w:ascii="Cambria" w:hAnsi="Cambria"/>
                        <w:color w:val="000000" w:themeColor="text1"/>
                        <w:sz w:val="12"/>
                        <w:szCs w:val="18"/>
                      </w:rPr>
                      <w:t>disebarluaskan</w:t>
                    </w:r>
                    <w:proofErr w:type="spellEnd"/>
                    <w:r w:rsidRPr="003608B5">
                      <w:rPr>
                        <w:rFonts w:ascii="Cambria" w:hAnsi="Cambria"/>
                        <w:color w:val="000000" w:themeColor="text1"/>
                        <w:sz w:val="12"/>
                        <w:szCs w:val="18"/>
                      </w:rPr>
                      <w:t xml:space="preserve"> di </w:t>
                    </w:r>
                    <w:proofErr w:type="spellStart"/>
                    <w:r w:rsidRPr="003608B5">
                      <w:rPr>
                        <w:rFonts w:ascii="Cambria" w:hAnsi="Cambria"/>
                        <w:color w:val="000000" w:themeColor="text1"/>
                        <w:sz w:val="12"/>
                        <w:szCs w:val="18"/>
                      </w:rPr>
                      <w:t>bawah</w:t>
                    </w:r>
                    <w:proofErr w:type="spellEnd"/>
                    <w:r w:rsidRPr="003608B5">
                      <w:rPr>
                        <w:rFonts w:ascii="Cambria" w:hAnsi="Cambria"/>
                        <w:color w:val="000000" w:themeColor="text1"/>
                        <w:sz w:val="12"/>
                        <w:szCs w:val="18"/>
                      </w:rPr>
                      <w:t xml:space="preserve"> </w:t>
                    </w:r>
                    <w:proofErr w:type="spellStart"/>
                    <w:r w:rsidRPr="003608B5">
                      <w:rPr>
                        <w:rFonts w:ascii="Cambria" w:hAnsi="Cambria"/>
                        <w:color w:val="000000" w:themeColor="text1"/>
                        <w:sz w:val="12"/>
                        <w:szCs w:val="18"/>
                      </w:rPr>
                      <w:t>Lisensi</w:t>
                    </w:r>
                    <w:proofErr w:type="spellEnd"/>
                  </w:p>
                  <w:p w14:paraId="5B66A9E1" w14:textId="77777777" w:rsidR="00872AF0" w:rsidRPr="003608B5" w:rsidRDefault="00872AF0" w:rsidP="003608B5">
                    <w:pPr>
                      <w:contextualSpacing/>
                      <w:rPr>
                        <w:rFonts w:ascii="Cambria" w:hAnsi="Cambria"/>
                        <w:color w:val="000000" w:themeColor="text1"/>
                        <w:sz w:val="12"/>
                        <w:szCs w:val="18"/>
                      </w:rPr>
                    </w:pPr>
                    <w:r w:rsidRPr="003608B5">
                      <w:rPr>
                        <w:rFonts w:ascii="Cambria" w:hAnsi="Cambria"/>
                        <w:color w:val="000000" w:themeColor="text1"/>
                        <w:sz w:val="12"/>
                        <w:szCs w:val="18"/>
                      </w:rPr>
                      <w:t xml:space="preserve">Creative Commons </w:t>
                    </w:r>
                    <w:proofErr w:type="spellStart"/>
                    <w:r w:rsidRPr="003608B5">
                      <w:rPr>
                        <w:rFonts w:ascii="Cambria" w:hAnsi="Cambria"/>
                        <w:color w:val="000000" w:themeColor="text1"/>
                        <w:sz w:val="12"/>
                        <w:szCs w:val="18"/>
                      </w:rPr>
                      <w:t>Atribusi-BerbagiSerupa</w:t>
                    </w:r>
                    <w:proofErr w:type="spellEnd"/>
                    <w:r w:rsidRPr="003608B5">
                      <w:rPr>
                        <w:rFonts w:ascii="Cambria" w:hAnsi="Cambria"/>
                        <w:color w:val="000000" w:themeColor="text1"/>
                        <w:sz w:val="12"/>
                        <w:szCs w:val="18"/>
                      </w:rPr>
                      <w:t xml:space="preserve"> 4.0 </w:t>
                    </w:r>
                    <w:proofErr w:type="spellStart"/>
                    <w:r w:rsidRPr="003608B5">
                      <w:rPr>
                        <w:rFonts w:ascii="Cambria" w:hAnsi="Cambria"/>
                        <w:color w:val="000000" w:themeColor="text1"/>
                        <w:sz w:val="12"/>
                        <w:szCs w:val="18"/>
                      </w:rPr>
                      <w:t>Internasional</w:t>
                    </w:r>
                    <w:proofErr w:type="spellEnd"/>
                    <w:r w:rsidRPr="003608B5">
                      <w:rPr>
                        <w:rFonts w:ascii="Cambria" w:hAnsi="Cambria"/>
                        <w:color w:val="000000" w:themeColor="text1"/>
                        <w:sz w:val="12"/>
                        <w:szCs w:val="18"/>
                      </w:rPr>
                      <w:t>.</w:t>
                    </w:r>
                  </w:p>
                </w:txbxContent>
              </v:textbox>
              <w10:wrap anchorx="margin"/>
            </v:rect>
          </w:pict>
        </mc:Fallback>
      </mc:AlternateContent>
    </w:r>
    <w:r w:rsidRPr="00B82938">
      <w:rPr>
        <w:noProof/>
      </w:rPr>
      <w:drawing>
        <wp:anchor distT="0" distB="0" distL="114300" distR="114300" simplePos="0" relativeHeight="251725824" behindDoc="1" locked="0" layoutInCell="1" allowOverlap="1" wp14:anchorId="4639197B" wp14:editId="6180F1F0">
          <wp:simplePos x="0" y="0"/>
          <wp:positionH relativeFrom="column">
            <wp:posOffset>6985</wp:posOffset>
          </wp:positionH>
          <wp:positionV relativeFrom="paragraph">
            <wp:posOffset>-23191</wp:posOffset>
          </wp:positionV>
          <wp:extent cx="762000" cy="1428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0x15.png"/>
                  <pic:cNvPicPr/>
                </pic:nvPicPr>
                <pic:blipFill>
                  <a:blip r:embed="rId1">
                    <a:extLst>
                      <a:ext uri="{28A0092B-C50C-407E-A947-70E740481C1C}">
                        <a14:useLocalDpi xmlns:a14="http://schemas.microsoft.com/office/drawing/2010/main" val="0"/>
                      </a:ext>
                    </a:extLst>
                  </a:blip>
                  <a:stretch>
                    <a:fillRect/>
                  </a:stretch>
                </pic:blipFill>
                <pic:spPr>
                  <a:xfrm>
                    <a:off x="0" y="0"/>
                    <a:ext cx="762000" cy="142875"/>
                  </a:xfrm>
                  <a:prstGeom prst="rect">
                    <a:avLst/>
                  </a:prstGeom>
                </pic:spPr>
              </pic:pic>
            </a:graphicData>
          </a:graphic>
          <wp14:sizeRelH relativeFrom="page">
            <wp14:pctWidth>0</wp14:pctWidth>
          </wp14:sizeRelH>
          <wp14:sizeRelV relativeFrom="page">
            <wp14:pctHeight>0</wp14:pctHeight>
          </wp14:sizeRelV>
        </wp:anchor>
      </w:drawing>
    </w:r>
    <w:r w:rsidRPr="00B82938">
      <w:rPr>
        <w:rFonts w:asciiTheme="majorHAnsi" w:hAnsiTheme="majorHAnsi" w:cs="Arial"/>
        <w:color w:val="006600"/>
        <w:sz w:val="22"/>
        <w:szCs w:val="22"/>
      </w:rPr>
      <w:t xml:space="preserve"> </w:t>
    </w:r>
    <w:r w:rsidRPr="00B82938">
      <w:rPr>
        <w:rFonts w:asciiTheme="majorHAnsi" w:hAnsiTheme="majorHAnsi" w:cs="Arial"/>
        <w:color w:val="006600"/>
        <w:sz w:val="20"/>
        <w:szCs w:val="20"/>
      </w:rPr>
      <w:t>JU-</w:t>
    </w:r>
    <w:proofErr w:type="spellStart"/>
    <w:r w:rsidRPr="00B82938">
      <w:rPr>
        <w:rFonts w:asciiTheme="majorHAnsi" w:hAnsiTheme="majorHAnsi" w:cs="Arial"/>
        <w:color w:val="006600"/>
        <w:sz w:val="20"/>
        <w:szCs w:val="20"/>
      </w:rPr>
      <w:t>ke</w:t>
    </w:r>
    <w:proofErr w:type="spellEnd"/>
    <w:r w:rsidRPr="00B82938">
      <w:rPr>
        <w:rFonts w:asciiTheme="majorHAnsi" w:hAnsiTheme="majorHAnsi" w:cs="Arial"/>
        <w:color w:val="006600"/>
        <w:sz w:val="20"/>
        <w:szCs w:val="20"/>
      </w:rPr>
      <w:t xml:space="preserve"> (</w:t>
    </w:r>
    <w:proofErr w:type="spellStart"/>
    <w:r w:rsidRPr="00B82938">
      <w:rPr>
        <w:rFonts w:asciiTheme="majorHAnsi" w:hAnsiTheme="majorHAnsi" w:cs="Arial"/>
        <w:color w:val="006600"/>
        <w:sz w:val="20"/>
        <w:szCs w:val="20"/>
      </w:rPr>
      <w:t>Jurnal</w:t>
    </w:r>
    <w:proofErr w:type="spellEnd"/>
    <w:r w:rsidRPr="00B82938">
      <w:rPr>
        <w:rFonts w:asciiTheme="majorHAnsi" w:hAnsiTheme="majorHAnsi" w:cs="Arial"/>
        <w:color w:val="006600"/>
        <w:sz w:val="20"/>
        <w:szCs w:val="20"/>
      </w:rPr>
      <w:t xml:space="preserve"> </w:t>
    </w:r>
    <w:proofErr w:type="spellStart"/>
    <w:r w:rsidRPr="00B82938">
      <w:rPr>
        <w:rFonts w:asciiTheme="majorHAnsi" w:hAnsiTheme="majorHAnsi" w:cs="Arial"/>
        <w:color w:val="006600"/>
        <w:sz w:val="20"/>
        <w:szCs w:val="20"/>
      </w:rPr>
      <w:t>Ketahanan</w:t>
    </w:r>
    <w:proofErr w:type="spellEnd"/>
    <w:r w:rsidRPr="00B82938">
      <w:rPr>
        <w:rFonts w:asciiTheme="majorHAnsi" w:hAnsiTheme="majorHAnsi" w:cs="Arial"/>
        <w:color w:val="006600"/>
        <w:sz w:val="20"/>
        <w:szCs w:val="20"/>
      </w:rPr>
      <w:t xml:space="preserve"> </w:t>
    </w:r>
    <w:proofErr w:type="spellStart"/>
    <w:r w:rsidRPr="00B82938">
      <w:rPr>
        <w:rFonts w:asciiTheme="majorHAnsi" w:hAnsiTheme="majorHAnsi" w:cs="Arial"/>
        <w:color w:val="006600"/>
        <w:sz w:val="20"/>
        <w:szCs w:val="20"/>
      </w:rPr>
      <w:t>Pangan</w:t>
    </w:r>
    <w:proofErr w:type="spellEnd"/>
    <w:r w:rsidRPr="00B82938">
      <w:rPr>
        <w:rFonts w:asciiTheme="majorHAnsi" w:hAnsiTheme="majorHAnsi" w:cs="Arial"/>
        <w:color w:val="006600"/>
        <w:sz w:val="20"/>
        <w:szCs w:val="20"/>
      </w:rPr>
      <w:t>) ~</w:t>
    </w:r>
    <w:r w:rsidRPr="00CE3741">
      <w:rPr>
        <w:rFonts w:asciiTheme="majorHAnsi" w:hAnsiTheme="majorHAnsi" w:cs="Arial"/>
        <w:color w:val="006600"/>
        <w:sz w:val="20"/>
        <w:szCs w:val="20"/>
      </w:rPr>
      <w:t xml:space="preserve"> </w:t>
    </w:r>
    <w:r w:rsidRPr="000B587E">
      <w:rPr>
        <w:b/>
        <w:color w:val="000000" w:themeColor="text1"/>
        <w:sz w:val="32"/>
        <w:szCs w:val="32"/>
      </w:rPr>
      <w:fldChar w:fldCharType="begin"/>
    </w:r>
    <w:r w:rsidRPr="000B587E">
      <w:rPr>
        <w:b/>
        <w:color w:val="000000" w:themeColor="text1"/>
        <w:sz w:val="32"/>
        <w:szCs w:val="32"/>
      </w:rPr>
      <w:instrText xml:space="preserve"> PAGE   \* MERGEFORMAT </w:instrText>
    </w:r>
    <w:r w:rsidRPr="000B587E">
      <w:rPr>
        <w:b/>
        <w:color w:val="000000" w:themeColor="text1"/>
        <w:sz w:val="32"/>
        <w:szCs w:val="32"/>
      </w:rPr>
      <w:fldChar w:fldCharType="separate"/>
    </w:r>
    <w:r w:rsidR="005A6EF0">
      <w:rPr>
        <w:b/>
        <w:noProof/>
        <w:color w:val="000000" w:themeColor="text1"/>
        <w:sz w:val="32"/>
        <w:szCs w:val="32"/>
      </w:rPr>
      <w:t>11</w:t>
    </w:r>
    <w:r w:rsidRPr="000B587E">
      <w:rPr>
        <w:b/>
        <w:noProof/>
        <w:color w:val="000000" w:themeColor="text1"/>
        <w:sz w:val="32"/>
        <w:szCs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BD95D" w14:textId="43142D35" w:rsidR="00872AF0" w:rsidRPr="002E3E90" w:rsidRDefault="00872AF0" w:rsidP="008401AF">
    <w:pPr>
      <w:pStyle w:val="Footer"/>
      <w:jc w:val="right"/>
      <w:rPr>
        <w:rFonts w:ascii="Arial" w:hAnsi="Arial" w:cs="Arial"/>
        <w:noProof/>
        <w:sz w:val="22"/>
        <w:szCs w:val="22"/>
      </w:rPr>
    </w:pPr>
    <w:r w:rsidRPr="000B587E">
      <w:rPr>
        <w:noProof/>
        <w:sz w:val="22"/>
        <w:szCs w:val="22"/>
      </w:rPr>
      <w:drawing>
        <wp:anchor distT="0" distB="0" distL="114300" distR="114300" simplePos="0" relativeHeight="251626496" behindDoc="1" locked="0" layoutInCell="1" allowOverlap="1" wp14:anchorId="114E93C8" wp14:editId="7A95A17E">
          <wp:simplePos x="0" y="0"/>
          <wp:positionH relativeFrom="column">
            <wp:posOffset>5715</wp:posOffset>
          </wp:positionH>
          <wp:positionV relativeFrom="paragraph">
            <wp:posOffset>-26670</wp:posOffset>
          </wp:positionV>
          <wp:extent cx="762000" cy="1428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0x15.png"/>
                  <pic:cNvPicPr/>
                </pic:nvPicPr>
                <pic:blipFill>
                  <a:blip r:embed="rId1">
                    <a:extLst>
                      <a:ext uri="{28A0092B-C50C-407E-A947-70E740481C1C}">
                        <a14:useLocalDpi xmlns:a14="http://schemas.microsoft.com/office/drawing/2010/main" val="0"/>
                      </a:ext>
                    </a:extLst>
                  </a:blip>
                  <a:stretch>
                    <a:fillRect/>
                  </a:stretch>
                </pic:blipFill>
                <pic:spPr>
                  <a:xfrm>
                    <a:off x="0" y="0"/>
                    <a:ext cx="762000" cy="142875"/>
                  </a:xfrm>
                  <a:prstGeom prst="rect">
                    <a:avLst/>
                  </a:prstGeom>
                </pic:spPr>
              </pic:pic>
            </a:graphicData>
          </a:graphic>
          <wp14:sizeRelH relativeFrom="page">
            <wp14:pctWidth>0</wp14:pctWidth>
          </wp14:sizeRelH>
          <wp14:sizeRelV relativeFrom="page">
            <wp14:pctHeight>0</wp14:pctHeight>
          </wp14:sizeRelV>
        </wp:anchor>
      </w:drawing>
    </w:r>
    <w:r w:rsidRPr="000B587E">
      <w:rPr>
        <w:noProof/>
        <w:sz w:val="22"/>
        <w:szCs w:val="22"/>
      </w:rPr>
      <mc:AlternateContent>
        <mc:Choice Requires="wps">
          <w:drawing>
            <wp:anchor distT="0" distB="0" distL="114300" distR="114300" simplePos="0" relativeHeight="251665408" behindDoc="0" locked="0" layoutInCell="1" allowOverlap="1" wp14:anchorId="220BA36D" wp14:editId="6CB5CE36">
              <wp:simplePos x="0" y="0"/>
              <wp:positionH relativeFrom="margin">
                <wp:posOffset>-99695</wp:posOffset>
              </wp:positionH>
              <wp:positionV relativeFrom="paragraph">
                <wp:posOffset>49340</wp:posOffset>
              </wp:positionV>
              <wp:extent cx="2767054" cy="325893"/>
              <wp:effectExtent l="0" t="0" r="0" b="0"/>
              <wp:wrapNone/>
              <wp:docPr id="4" name="Rectangle 4"/>
              <wp:cNvGraphicFramePr/>
              <a:graphic xmlns:a="http://schemas.openxmlformats.org/drawingml/2006/main">
                <a:graphicData uri="http://schemas.microsoft.com/office/word/2010/wordprocessingShape">
                  <wps:wsp>
                    <wps:cNvSpPr/>
                    <wps:spPr>
                      <a:xfrm>
                        <a:off x="0" y="0"/>
                        <a:ext cx="2767054" cy="3258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6A05C7" w14:textId="77777777" w:rsidR="00872AF0" w:rsidRPr="003608B5" w:rsidRDefault="00872AF0" w:rsidP="003608B5">
                          <w:pPr>
                            <w:contextualSpacing/>
                            <w:rPr>
                              <w:rFonts w:ascii="Cambria" w:hAnsi="Cambria"/>
                              <w:color w:val="000000" w:themeColor="text1"/>
                              <w:sz w:val="12"/>
                              <w:szCs w:val="18"/>
                            </w:rPr>
                          </w:pPr>
                          <w:proofErr w:type="spellStart"/>
                          <w:r w:rsidRPr="003608B5">
                            <w:rPr>
                              <w:rFonts w:ascii="Cambria" w:hAnsi="Cambria"/>
                              <w:color w:val="000000" w:themeColor="text1"/>
                              <w:sz w:val="12"/>
                              <w:szCs w:val="18"/>
                            </w:rPr>
                            <w:t>Ciptaan</w:t>
                          </w:r>
                          <w:proofErr w:type="spellEnd"/>
                          <w:r w:rsidRPr="003608B5">
                            <w:rPr>
                              <w:rFonts w:ascii="Cambria" w:hAnsi="Cambria"/>
                              <w:color w:val="000000" w:themeColor="text1"/>
                              <w:sz w:val="12"/>
                              <w:szCs w:val="18"/>
                            </w:rPr>
                            <w:t xml:space="preserve"> </w:t>
                          </w:r>
                          <w:proofErr w:type="spellStart"/>
                          <w:r w:rsidRPr="003608B5">
                            <w:rPr>
                              <w:rFonts w:ascii="Cambria" w:hAnsi="Cambria"/>
                              <w:color w:val="000000" w:themeColor="text1"/>
                              <w:sz w:val="12"/>
                              <w:szCs w:val="18"/>
                            </w:rPr>
                            <w:t>disebarluaskan</w:t>
                          </w:r>
                          <w:proofErr w:type="spellEnd"/>
                          <w:r w:rsidRPr="003608B5">
                            <w:rPr>
                              <w:rFonts w:ascii="Cambria" w:hAnsi="Cambria"/>
                              <w:color w:val="000000" w:themeColor="text1"/>
                              <w:sz w:val="12"/>
                              <w:szCs w:val="18"/>
                            </w:rPr>
                            <w:t xml:space="preserve"> di </w:t>
                          </w:r>
                          <w:proofErr w:type="spellStart"/>
                          <w:r w:rsidRPr="003608B5">
                            <w:rPr>
                              <w:rFonts w:ascii="Cambria" w:hAnsi="Cambria"/>
                              <w:color w:val="000000" w:themeColor="text1"/>
                              <w:sz w:val="12"/>
                              <w:szCs w:val="18"/>
                            </w:rPr>
                            <w:t>bawah</w:t>
                          </w:r>
                          <w:proofErr w:type="spellEnd"/>
                          <w:r w:rsidRPr="003608B5">
                            <w:rPr>
                              <w:rFonts w:ascii="Cambria" w:hAnsi="Cambria"/>
                              <w:color w:val="000000" w:themeColor="text1"/>
                              <w:sz w:val="12"/>
                              <w:szCs w:val="18"/>
                            </w:rPr>
                            <w:t xml:space="preserve"> </w:t>
                          </w:r>
                          <w:proofErr w:type="spellStart"/>
                          <w:r w:rsidRPr="003608B5">
                            <w:rPr>
                              <w:rFonts w:ascii="Cambria" w:hAnsi="Cambria"/>
                              <w:color w:val="000000" w:themeColor="text1"/>
                              <w:sz w:val="12"/>
                              <w:szCs w:val="18"/>
                            </w:rPr>
                            <w:t>Lisensi</w:t>
                          </w:r>
                          <w:proofErr w:type="spellEnd"/>
                        </w:p>
                        <w:p w14:paraId="2E6C9D5A" w14:textId="77777777" w:rsidR="00872AF0" w:rsidRPr="003608B5" w:rsidRDefault="00872AF0" w:rsidP="003608B5">
                          <w:pPr>
                            <w:contextualSpacing/>
                            <w:rPr>
                              <w:rFonts w:ascii="Cambria" w:hAnsi="Cambria"/>
                              <w:color w:val="000000" w:themeColor="text1"/>
                              <w:sz w:val="12"/>
                              <w:szCs w:val="18"/>
                            </w:rPr>
                          </w:pPr>
                          <w:r w:rsidRPr="003608B5">
                            <w:rPr>
                              <w:rFonts w:ascii="Cambria" w:hAnsi="Cambria"/>
                              <w:color w:val="000000" w:themeColor="text1"/>
                              <w:sz w:val="12"/>
                              <w:szCs w:val="18"/>
                            </w:rPr>
                            <w:t xml:space="preserve">Creative Commons </w:t>
                          </w:r>
                          <w:proofErr w:type="spellStart"/>
                          <w:r w:rsidRPr="003608B5">
                            <w:rPr>
                              <w:rFonts w:ascii="Cambria" w:hAnsi="Cambria"/>
                              <w:color w:val="000000" w:themeColor="text1"/>
                              <w:sz w:val="12"/>
                              <w:szCs w:val="18"/>
                            </w:rPr>
                            <w:t>Atribusi-BerbagiSerupa</w:t>
                          </w:r>
                          <w:proofErr w:type="spellEnd"/>
                          <w:r w:rsidRPr="003608B5">
                            <w:rPr>
                              <w:rFonts w:ascii="Cambria" w:hAnsi="Cambria"/>
                              <w:color w:val="000000" w:themeColor="text1"/>
                              <w:sz w:val="12"/>
                              <w:szCs w:val="18"/>
                            </w:rPr>
                            <w:t xml:space="preserve"> 4.0 </w:t>
                          </w:r>
                          <w:proofErr w:type="spellStart"/>
                          <w:r w:rsidRPr="003608B5">
                            <w:rPr>
                              <w:rFonts w:ascii="Cambria" w:hAnsi="Cambria"/>
                              <w:color w:val="000000" w:themeColor="text1"/>
                              <w:sz w:val="12"/>
                              <w:szCs w:val="18"/>
                            </w:rPr>
                            <w:t>Internasional</w:t>
                          </w:r>
                          <w:proofErr w:type="spellEnd"/>
                          <w:r w:rsidRPr="003608B5">
                            <w:rPr>
                              <w:rFonts w:ascii="Cambria" w:hAnsi="Cambria"/>
                              <w:color w:val="000000" w:themeColor="text1"/>
                              <w:sz w:val="12"/>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BA36D" id="Rectangle 4" o:spid="_x0000_s1034" style="position:absolute;left:0;text-align:left;margin-left:-7.85pt;margin-top:3.9pt;width:217.9pt;height:25.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" filled="f" stroked="f" strokeweight="2pt">
              <v:textbox>
                <w:txbxContent>
                  <w:p w14:paraId="706A05C7" w14:textId="77777777" w:rsidR="00872AF0" w:rsidRPr="003608B5" w:rsidRDefault="00872AF0" w:rsidP="003608B5">
                    <w:pPr>
                      <w:contextualSpacing/>
                      <w:rPr>
                        <w:rFonts w:ascii="Cambria" w:hAnsi="Cambria"/>
                        <w:color w:val="000000" w:themeColor="text1"/>
                        <w:sz w:val="12"/>
                        <w:szCs w:val="18"/>
                      </w:rPr>
                    </w:pPr>
                    <w:proofErr w:type="spellStart"/>
                    <w:r w:rsidRPr="003608B5">
                      <w:rPr>
                        <w:rFonts w:ascii="Cambria" w:hAnsi="Cambria"/>
                        <w:color w:val="000000" w:themeColor="text1"/>
                        <w:sz w:val="12"/>
                        <w:szCs w:val="18"/>
                      </w:rPr>
                      <w:t>Ciptaan</w:t>
                    </w:r>
                    <w:proofErr w:type="spellEnd"/>
                    <w:r w:rsidRPr="003608B5">
                      <w:rPr>
                        <w:rFonts w:ascii="Cambria" w:hAnsi="Cambria"/>
                        <w:color w:val="000000" w:themeColor="text1"/>
                        <w:sz w:val="12"/>
                        <w:szCs w:val="18"/>
                      </w:rPr>
                      <w:t xml:space="preserve"> </w:t>
                    </w:r>
                    <w:proofErr w:type="spellStart"/>
                    <w:r w:rsidRPr="003608B5">
                      <w:rPr>
                        <w:rFonts w:ascii="Cambria" w:hAnsi="Cambria"/>
                        <w:color w:val="000000" w:themeColor="text1"/>
                        <w:sz w:val="12"/>
                        <w:szCs w:val="18"/>
                      </w:rPr>
                      <w:t>disebarluaskan</w:t>
                    </w:r>
                    <w:proofErr w:type="spellEnd"/>
                    <w:r w:rsidRPr="003608B5">
                      <w:rPr>
                        <w:rFonts w:ascii="Cambria" w:hAnsi="Cambria"/>
                        <w:color w:val="000000" w:themeColor="text1"/>
                        <w:sz w:val="12"/>
                        <w:szCs w:val="18"/>
                      </w:rPr>
                      <w:t xml:space="preserve"> di </w:t>
                    </w:r>
                    <w:proofErr w:type="spellStart"/>
                    <w:r w:rsidRPr="003608B5">
                      <w:rPr>
                        <w:rFonts w:ascii="Cambria" w:hAnsi="Cambria"/>
                        <w:color w:val="000000" w:themeColor="text1"/>
                        <w:sz w:val="12"/>
                        <w:szCs w:val="18"/>
                      </w:rPr>
                      <w:t>bawah</w:t>
                    </w:r>
                    <w:proofErr w:type="spellEnd"/>
                    <w:r w:rsidRPr="003608B5">
                      <w:rPr>
                        <w:rFonts w:ascii="Cambria" w:hAnsi="Cambria"/>
                        <w:color w:val="000000" w:themeColor="text1"/>
                        <w:sz w:val="12"/>
                        <w:szCs w:val="18"/>
                      </w:rPr>
                      <w:t xml:space="preserve"> </w:t>
                    </w:r>
                    <w:proofErr w:type="spellStart"/>
                    <w:r w:rsidRPr="003608B5">
                      <w:rPr>
                        <w:rFonts w:ascii="Cambria" w:hAnsi="Cambria"/>
                        <w:color w:val="000000" w:themeColor="text1"/>
                        <w:sz w:val="12"/>
                        <w:szCs w:val="18"/>
                      </w:rPr>
                      <w:t>Lisensi</w:t>
                    </w:r>
                    <w:proofErr w:type="spellEnd"/>
                  </w:p>
                  <w:p w14:paraId="2E6C9D5A" w14:textId="77777777" w:rsidR="00872AF0" w:rsidRPr="003608B5" w:rsidRDefault="00872AF0" w:rsidP="003608B5">
                    <w:pPr>
                      <w:contextualSpacing/>
                      <w:rPr>
                        <w:rFonts w:ascii="Cambria" w:hAnsi="Cambria"/>
                        <w:color w:val="000000" w:themeColor="text1"/>
                        <w:sz w:val="12"/>
                        <w:szCs w:val="18"/>
                      </w:rPr>
                    </w:pPr>
                    <w:r w:rsidRPr="003608B5">
                      <w:rPr>
                        <w:rFonts w:ascii="Cambria" w:hAnsi="Cambria"/>
                        <w:color w:val="000000" w:themeColor="text1"/>
                        <w:sz w:val="12"/>
                        <w:szCs w:val="18"/>
                      </w:rPr>
                      <w:t xml:space="preserve">Creative Commons </w:t>
                    </w:r>
                    <w:proofErr w:type="spellStart"/>
                    <w:r w:rsidRPr="003608B5">
                      <w:rPr>
                        <w:rFonts w:ascii="Cambria" w:hAnsi="Cambria"/>
                        <w:color w:val="000000" w:themeColor="text1"/>
                        <w:sz w:val="12"/>
                        <w:szCs w:val="18"/>
                      </w:rPr>
                      <w:t>Atribusi-BerbagiSerupa</w:t>
                    </w:r>
                    <w:proofErr w:type="spellEnd"/>
                    <w:r w:rsidRPr="003608B5">
                      <w:rPr>
                        <w:rFonts w:ascii="Cambria" w:hAnsi="Cambria"/>
                        <w:color w:val="000000" w:themeColor="text1"/>
                        <w:sz w:val="12"/>
                        <w:szCs w:val="18"/>
                      </w:rPr>
                      <w:t xml:space="preserve"> 4.0 </w:t>
                    </w:r>
                    <w:proofErr w:type="spellStart"/>
                    <w:r w:rsidRPr="003608B5">
                      <w:rPr>
                        <w:rFonts w:ascii="Cambria" w:hAnsi="Cambria"/>
                        <w:color w:val="000000" w:themeColor="text1"/>
                        <w:sz w:val="12"/>
                        <w:szCs w:val="18"/>
                      </w:rPr>
                      <w:t>Internasional</w:t>
                    </w:r>
                    <w:proofErr w:type="spellEnd"/>
                    <w:r w:rsidRPr="003608B5">
                      <w:rPr>
                        <w:rFonts w:ascii="Cambria" w:hAnsi="Cambria"/>
                        <w:color w:val="000000" w:themeColor="text1"/>
                        <w:sz w:val="12"/>
                        <w:szCs w:val="18"/>
                      </w:rPr>
                      <w:t>.</w:t>
                    </w:r>
                  </w:p>
                </w:txbxContent>
              </v:textbox>
              <w10:wrap anchorx="margin"/>
            </v:rect>
          </w:pict>
        </mc:Fallback>
      </mc:AlternateContent>
    </w:r>
    <w:sdt>
      <w:sdtPr>
        <w:rPr>
          <w:rFonts w:asciiTheme="majorHAnsi" w:hAnsiTheme="majorHAnsi" w:cs="Arial"/>
          <w:color w:val="FF9900"/>
          <w:sz w:val="22"/>
          <w:szCs w:val="22"/>
        </w:rPr>
        <w:id w:val="1550489301"/>
        <w:docPartObj>
          <w:docPartGallery w:val="Page Numbers (Bottom of Page)"/>
          <w:docPartUnique/>
        </w:docPartObj>
      </w:sdtPr>
      <w:sdtEndPr>
        <w:rPr>
          <w:rFonts w:ascii="Arial" w:hAnsi="Arial"/>
          <w:noProof/>
          <w:color w:val="000000" w:themeColor="text1"/>
        </w:rPr>
      </w:sdtEndPr>
      <w:sdtContent>
        <w:r w:rsidRPr="00B82938">
          <w:rPr>
            <w:rFonts w:asciiTheme="majorHAnsi" w:hAnsiTheme="majorHAnsi" w:cs="Arial"/>
            <w:color w:val="006600"/>
            <w:sz w:val="20"/>
            <w:szCs w:val="20"/>
          </w:rPr>
          <w:t>JU-</w:t>
        </w:r>
        <w:proofErr w:type="spellStart"/>
        <w:r w:rsidRPr="00B82938">
          <w:rPr>
            <w:rFonts w:asciiTheme="majorHAnsi" w:hAnsiTheme="majorHAnsi" w:cs="Arial"/>
            <w:color w:val="006600"/>
            <w:sz w:val="20"/>
            <w:szCs w:val="20"/>
          </w:rPr>
          <w:t>ke</w:t>
        </w:r>
        <w:proofErr w:type="spellEnd"/>
        <w:r w:rsidRPr="00B82938">
          <w:rPr>
            <w:rFonts w:asciiTheme="majorHAnsi" w:hAnsiTheme="majorHAnsi" w:cs="Arial"/>
            <w:color w:val="006600"/>
            <w:sz w:val="20"/>
            <w:szCs w:val="20"/>
          </w:rPr>
          <w:t xml:space="preserve"> (</w:t>
        </w:r>
        <w:proofErr w:type="spellStart"/>
        <w:r w:rsidRPr="00B82938">
          <w:rPr>
            <w:rFonts w:asciiTheme="majorHAnsi" w:hAnsiTheme="majorHAnsi" w:cs="Arial"/>
            <w:color w:val="006600"/>
            <w:sz w:val="20"/>
            <w:szCs w:val="20"/>
          </w:rPr>
          <w:t>Jurnal</w:t>
        </w:r>
        <w:proofErr w:type="spellEnd"/>
        <w:r w:rsidRPr="00B82938">
          <w:rPr>
            <w:rFonts w:asciiTheme="majorHAnsi" w:hAnsiTheme="majorHAnsi" w:cs="Arial"/>
            <w:color w:val="006600"/>
            <w:sz w:val="20"/>
            <w:szCs w:val="20"/>
          </w:rPr>
          <w:t xml:space="preserve"> </w:t>
        </w:r>
        <w:proofErr w:type="spellStart"/>
        <w:r w:rsidRPr="00B82938">
          <w:rPr>
            <w:rFonts w:asciiTheme="majorHAnsi" w:hAnsiTheme="majorHAnsi" w:cs="Arial"/>
            <w:color w:val="006600"/>
            <w:sz w:val="20"/>
            <w:szCs w:val="20"/>
          </w:rPr>
          <w:t>Ketahanan</w:t>
        </w:r>
        <w:proofErr w:type="spellEnd"/>
        <w:r w:rsidRPr="00B82938">
          <w:rPr>
            <w:rFonts w:asciiTheme="majorHAnsi" w:hAnsiTheme="majorHAnsi" w:cs="Arial"/>
            <w:color w:val="006600"/>
            <w:sz w:val="20"/>
            <w:szCs w:val="20"/>
          </w:rPr>
          <w:t xml:space="preserve"> </w:t>
        </w:r>
        <w:proofErr w:type="spellStart"/>
        <w:r w:rsidRPr="00B82938">
          <w:rPr>
            <w:rFonts w:asciiTheme="majorHAnsi" w:hAnsiTheme="majorHAnsi" w:cs="Arial"/>
            <w:color w:val="006600"/>
            <w:sz w:val="20"/>
            <w:szCs w:val="20"/>
          </w:rPr>
          <w:t>Pangan</w:t>
        </w:r>
        <w:proofErr w:type="spellEnd"/>
        <w:r w:rsidRPr="00B82938">
          <w:rPr>
            <w:rFonts w:asciiTheme="majorHAnsi" w:hAnsiTheme="majorHAnsi" w:cs="Arial"/>
            <w:color w:val="006600"/>
            <w:sz w:val="20"/>
            <w:szCs w:val="20"/>
          </w:rPr>
          <w:t xml:space="preserve">) ~ </w:t>
        </w:r>
        <w:r w:rsidRPr="000B587E">
          <w:rPr>
            <w:b/>
            <w:color w:val="000000" w:themeColor="text1"/>
            <w:sz w:val="32"/>
            <w:szCs w:val="32"/>
          </w:rPr>
          <w:fldChar w:fldCharType="begin"/>
        </w:r>
        <w:r w:rsidRPr="000B587E">
          <w:rPr>
            <w:b/>
            <w:color w:val="000000" w:themeColor="text1"/>
            <w:sz w:val="32"/>
            <w:szCs w:val="32"/>
          </w:rPr>
          <w:instrText xml:space="preserve"> PAGE   \* MERGEFORMAT </w:instrText>
        </w:r>
        <w:r w:rsidRPr="000B587E">
          <w:rPr>
            <w:b/>
            <w:color w:val="000000" w:themeColor="text1"/>
            <w:sz w:val="32"/>
            <w:szCs w:val="32"/>
          </w:rPr>
          <w:fldChar w:fldCharType="separate"/>
        </w:r>
        <w:r w:rsidR="005A6EF0">
          <w:rPr>
            <w:b/>
            <w:noProof/>
            <w:color w:val="000000" w:themeColor="text1"/>
            <w:sz w:val="32"/>
            <w:szCs w:val="32"/>
          </w:rPr>
          <w:t>1</w:t>
        </w:r>
        <w:r w:rsidRPr="000B587E">
          <w:rPr>
            <w:b/>
            <w:noProof/>
            <w:color w:val="000000" w:themeColor="text1"/>
            <w:sz w:val="32"/>
            <w:szCs w:val="3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4C040" w14:textId="77777777" w:rsidR="00690C66" w:rsidRDefault="00690C66" w:rsidP="008401AF">
      <w:r>
        <w:separator/>
      </w:r>
    </w:p>
  </w:footnote>
  <w:footnote w:type="continuationSeparator" w:id="0">
    <w:p w14:paraId="59C43CA6" w14:textId="77777777" w:rsidR="00690C66" w:rsidRDefault="00690C66" w:rsidP="00840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63F71" w14:textId="2347CFBE" w:rsidR="00872AF0" w:rsidRPr="002421DC" w:rsidRDefault="00872AF0" w:rsidP="008401AF">
    <w:pPr>
      <w:pStyle w:val="Header"/>
      <w:rPr>
        <w:color w:val="006600"/>
        <w:sz w:val="32"/>
        <w:szCs w:val="20"/>
      </w:rPr>
    </w:pPr>
    <w:proofErr w:type="spellStart"/>
    <w:r>
      <w:rPr>
        <w:color w:val="006600"/>
        <w:sz w:val="20"/>
        <w:szCs w:val="20"/>
        <w:lang w:val="en-ID"/>
      </w:rPr>
      <w:t>Firli</w:t>
    </w:r>
    <w:proofErr w:type="spellEnd"/>
    <w:r>
      <w:rPr>
        <w:color w:val="006600"/>
        <w:sz w:val="20"/>
        <w:szCs w:val="20"/>
        <w:lang w:val="en-ID"/>
      </w:rPr>
      <w:t xml:space="preserve"> </w:t>
    </w:r>
    <w:proofErr w:type="spellStart"/>
    <w:r>
      <w:rPr>
        <w:color w:val="006600"/>
        <w:sz w:val="20"/>
        <w:szCs w:val="20"/>
        <w:lang w:val="en-ID"/>
      </w:rPr>
      <w:t>Puspa</w:t>
    </w:r>
    <w:proofErr w:type="spellEnd"/>
    <w:r>
      <w:rPr>
        <w:color w:val="006600"/>
        <w:sz w:val="20"/>
        <w:szCs w:val="20"/>
        <w:lang w:val="en-ID"/>
      </w:rPr>
      <w:t xml:space="preserve"> Amalia, </w:t>
    </w:r>
    <w:proofErr w:type="spellStart"/>
    <w:r>
      <w:rPr>
        <w:color w:val="006600"/>
        <w:sz w:val="20"/>
        <w:szCs w:val="20"/>
        <w:lang w:val="en-ID"/>
      </w:rPr>
      <w:t>Zainul</w:t>
    </w:r>
    <w:proofErr w:type="spellEnd"/>
    <w:r>
      <w:rPr>
        <w:color w:val="006600"/>
        <w:sz w:val="20"/>
        <w:szCs w:val="20"/>
        <w:lang w:val="en-ID"/>
      </w:rPr>
      <w:t xml:space="preserve"> Arifin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4885D" w14:textId="798B4A53" w:rsidR="00872AF0" w:rsidRPr="005173DB" w:rsidRDefault="00872AF0" w:rsidP="008401AF">
    <w:pPr>
      <w:pStyle w:val="Header"/>
      <w:jc w:val="right"/>
      <w:rPr>
        <w:color w:val="FF9900"/>
        <w:sz w:val="18"/>
        <w:szCs w:val="18"/>
        <w:lang w:val="nl-NL"/>
      </w:rPr>
    </w:pPr>
    <w:r>
      <w:rPr>
        <w:color w:val="006600"/>
        <w:sz w:val="20"/>
        <w:szCs w:val="20"/>
        <w:lang w:val="nl-NL"/>
      </w:rPr>
      <w:t>Analisis Ekonomi Agribisnis Jamur Tiram di Desa Mangliawan Kecamatan Pakis Kabupaten Malang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59BBB" w14:textId="1E1EE760" w:rsidR="00872AF0" w:rsidRPr="00D70758" w:rsidRDefault="00872AF0" w:rsidP="00EE07AA">
    <w:pPr>
      <w:pStyle w:val="Header"/>
      <w:tabs>
        <w:tab w:val="clear" w:pos="4680"/>
        <w:tab w:val="clear" w:pos="9360"/>
        <w:tab w:val="left" w:pos="8490"/>
      </w:tabs>
      <w:jc w:val="center"/>
    </w:pPr>
    <w:r>
      <w:rPr>
        <w:noProof/>
      </w:rPr>
      <mc:AlternateContent>
        <mc:Choice Requires="wps">
          <w:drawing>
            <wp:anchor distT="0" distB="0" distL="114300" distR="114300" simplePos="0" relativeHeight="251719168" behindDoc="0" locked="0" layoutInCell="1" allowOverlap="1" wp14:anchorId="75EC67B2" wp14:editId="229F1296">
              <wp:simplePos x="0" y="0"/>
              <wp:positionH relativeFrom="column">
                <wp:posOffset>956945</wp:posOffset>
              </wp:positionH>
              <wp:positionV relativeFrom="paragraph">
                <wp:posOffset>104775</wp:posOffset>
              </wp:positionV>
              <wp:extent cx="4019550" cy="1047750"/>
              <wp:effectExtent l="0" t="0" r="0" b="0"/>
              <wp:wrapNone/>
              <wp:docPr id="7" name="Rectangle 7"/>
              <wp:cNvGraphicFramePr/>
              <a:graphic xmlns:a="http://schemas.openxmlformats.org/drawingml/2006/main">
                <a:graphicData uri="http://schemas.microsoft.com/office/word/2010/wordprocessingShape">
                  <wps:wsp>
                    <wps:cNvSpPr/>
                    <wps:spPr>
                      <a:xfrm>
                        <a:off x="0" y="0"/>
                        <a:ext cx="4019550" cy="1047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EBE672" w14:textId="6605C2F6" w:rsidR="00872AF0" w:rsidRPr="005358BE" w:rsidRDefault="00872AF0" w:rsidP="00EE07AA">
                          <w:pPr>
                            <w:contextualSpacing/>
                            <w:jc w:val="center"/>
                            <w:rPr>
                              <w:color w:val="003300"/>
                              <w:sz w:val="20"/>
                              <w:szCs w:val="20"/>
                              <w:lang w:val="en-ID"/>
                            </w:rPr>
                          </w:pPr>
                          <w:proofErr w:type="spellStart"/>
                          <w:r w:rsidRPr="005358BE">
                            <w:rPr>
                              <w:color w:val="003300"/>
                              <w:sz w:val="20"/>
                              <w:szCs w:val="20"/>
                              <w:lang w:val="en-ID"/>
                            </w:rPr>
                            <w:t>eISSN</w:t>
                          </w:r>
                          <w:proofErr w:type="spellEnd"/>
                          <w:r w:rsidRPr="005358BE">
                            <w:rPr>
                              <w:color w:val="003300"/>
                              <w:sz w:val="20"/>
                              <w:szCs w:val="20"/>
                              <w:lang w:val="en-ID"/>
                            </w:rPr>
                            <w:t xml:space="preserve"> 2598-9898 | </w:t>
                          </w:r>
                          <w:proofErr w:type="spellStart"/>
                          <w:r w:rsidRPr="005358BE">
                            <w:rPr>
                              <w:color w:val="003300"/>
                              <w:sz w:val="20"/>
                              <w:szCs w:val="20"/>
                              <w:lang w:val="en-ID"/>
                            </w:rPr>
                            <w:t>pISSN</w:t>
                          </w:r>
                          <w:proofErr w:type="spellEnd"/>
                          <w:r w:rsidRPr="005358BE">
                            <w:rPr>
                              <w:color w:val="003300"/>
                              <w:sz w:val="20"/>
                              <w:szCs w:val="20"/>
                              <w:lang w:val="en-ID"/>
                            </w:rPr>
                            <w:t xml:space="preserve"> 2654-2811</w:t>
                          </w:r>
                        </w:p>
                        <w:p w14:paraId="4FBA1C13" w14:textId="0DBF68AF" w:rsidR="00872AF0" w:rsidRPr="005358BE" w:rsidRDefault="00872AF0" w:rsidP="00EE07AA">
                          <w:pPr>
                            <w:contextualSpacing/>
                            <w:jc w:val="center"/>
                            <w:rPr>
                              <w:b/>
                              <w:bCs/>
                              <w:color w:val="003300"/>
                              <w:sz w:val="36"/>
                              <w:szCs w:val="36"/>
                              <w:lang w:val="en-ID"/>
                            </w:rPr>
                          </w:pPr>
                          <w:r w:rsidRPr="005358BE">
                            <w:rPr>
                              <w:b/>
                              <w:bCs/>
                              <w:color w:val="003300"/>
                              <w:sz w:val="36"/>
                              <w:szCs w:val="36"/>
                              <w:lang w:val="en-ID"/>
                            </w:rPr>
                            <w:t>JU-</w:t>
                          </w:r>
                          <w:proofErr w:type="spellStart"/>
                          <w:r w:rsidRPr="005358BE">
                            <w:rPr>
                              <w:b/>
                              <w:bCs/>
                              <w:color w:val="003300"/>
                              <w:sz w:val="36"/>
                              <w:szCs w:val="36"/>
                              <w:lang w:val="en-ID"/>
                            </w:rPr>
                            <w:t>ke</w:t>
                          </w:r>
                          <w:proofErr w:type="spellEnd"/>
                          <w:r w:rsidRPr="005358BE">
                            <w:rPr>
                              <w:b/>
                              <w:bCs/>
                              <w:color w:val="003300"/>
                              <w:sz w:val="36"/>
                              <w:szCs w:val="36"/>
                              <w:lang w:val="en-ID"/>
                            </w:rPr>
                            <w:t xml:space="preserve"> (</w:t>
                          </w:r>
                          <w:proofErr w:type="spellStart"/>
                          <w:r w:rsidRPr="005358BE">
                            <w:rPr>
                              <w:b/>
                              <w:bCs/>
                              <w:color w:val="003300"/>
                              <w:sz w:val="36"/>
                              <w:szCs w:val="36"/>
                              <w:lang w:val="en-ID"/>
                            </w:rPr>
                            <w:t>Jurnal</w:t>
                          </w:r>
                          <w:proofErr w:type="spellEnd"/>
                          <w:r w:rsidRPr="005358BE">
                            <w:rPr>
                              <w:b/>
                              <w:bCs/>
                              <w:color w:val="003300"/>
                              <w:sz w:val="36"/>
                              <w:szCs w:val="36"/>
                              <w:lang w:val="en-ID"/>
                            </w:rPr>
                            <w:t xml:space="preserve"> </w:t>
                          </w:r>
                          <w:proofErr w:type="spellStart"/>
                          <w:r w:rsidRPr="005358BE">
                            <w:rPr>
                              <w:b/>
                              <w:bCs/>
                              <w:color w:val="003300"/>
                              <w:sz w:val="36"/>
                              <w:szCs w:val="36"/>
                              <w:lang w:val="en-ID"/>
                            </w:rPr>
                            <w:t>Ketahanan</w:t>
                          </w:r>
                          <w:proofErr w:type="spellEnd"/>
                          <w:r w:rsidRPr="005358BE">
                            <w:rPr>
                              <w:b/>
                              <w:bCs/>
                              <w:color w:val="003300"/>
                              <w:sz w:val="36"/>
                              <w:szCs w:val="36"/>
                              <w:lang w:val="en-ID"/>
                            </w:rPr>
                            <w:t xml:space="preserve"> </w:t>
                          </w:r>
                          <w:proofErr w:type="spellStart"/>
                          <w:r w:rsidRPr="005358BE">
                            <w:rPr>
                              <w:b/>
                              <w:bCs/>
                              <w:color w:val="003300"/>
                              <w:sz w:val="36"/>
                              <w:szCs w:val="36"/>
                              <w:lang w:val="en-ID"/>
                            </w:rPr>
                            <w:t>Pangan</w:t>
                          </w:r>
                          <w:proofErr w:type="spellEnd"/>
                          <w:r w:rsidRPr="005358BE">
                            <w:rPr>
                              <w:b/>
                              <w:bCs/>
                              <w:color w:val="003300"/>
                              <w:sz w:val="36"/>
                              <w:szCs w:val="36"/>
                              <w:lang w:val="en-ID"/>
                            </w:rPr>
                            <w:t>)</w:t>
                          </w:r>
                        </w:p>
                        <w:p w14:paraId="6DEC386A" w14:textId="1A3D21B0" w:rsidR="00872AF0" w:rsidRPr="005358BE" w:rsidRDefault="00872AF0" w:rsidP="00EE07AA">
                          <w:pPr>
                            <w:contextualSpacing/>
                            <w:jc w:val="center"/>
                            <w:rPr>
                              <w:color w:val="003300"/>
                              <w:sz w:val="10"/>
                              <w:szCs w:val="10"/>
                              <w:lang w:val="en-ID"/>
                            </w:rPr>
                          </w:pPr>
                        </w:p>
                        <w:p w14:paraId="3642150F" w14:textId="5912C90D" w:rsidR="00872AF0" w:rsidRPr="005358BE" w:rsidRDefault="00872AF0" w:rsidP="00EE07AA">
                          <w:pPr>
                            <w:contextualSpacing/>
                            <w:jc w:val="center"/>
                            <w:rPr>
                              <w:color w:val="003300"/>
                              <w:sz w:val="20"/>
                              <w:szCs w:val="20"/>
                              <w:lang w:val="en-ID"/>
                            </w:rPr>
                          </w:pPr>
                          <w:r>
                            <w:rPr>
                              <w:color w:val="003300"/>
                              <w:sz w:val="20"/>
                              <w:szCs w:val="20"/>
                              <w:lang w:val="en-ID"/>
                            </w:rPr>
                            <w:t xml:space="preserve">Vol. </w:t>
                          </w:r>
                          <w:r w:rsidR="00782012">
                            <w:rPr>
                              <w:color w:val="003300"/>
                              <w:sz w:val="20"/>
                              <w:szCs w:val="20"/>
                              <w:lang w:val="en-ID"/>
                            </w:rPr>
                            <w:t>6</w:t>
                          </w:r>
                          <w:r>
                            <w:rPr>
                              <w:color w:val="003300"/>
                              <w:sz w:val="20"/>
                              <w:szCs w:val="20"/>
                              <w:lang w:val="en-ID"/>
                            </w:rPr>
                            <w:t xml:space="preserve"> | No. 1 | </w:t>
                          </w:r>
                          <w:proofErr w:type="spellStart"/>
                          <w:r w:rsidR="00782012">
                            <w:rPr>
                              <w:color w:val="003300"/>
                              <w:sz w:val="20"/>
                              <w:szCs w:val="20"/>
                              <w:lang w:val="en-ID"/>
                            </w:rPr>
                            <w:t>Juni</w:t>
                          </w:r>
                          <w:proofErr w:type="spellEnd"/>
                          <w:r>
                            <w:rPr>
                              <w:color w:val="003300"/>
                              <w:sz w:val="20"/>
                              <w:szCs w:val="20"/>
                              <w:lang w:val="en-ID"/>
                            </w:rPr>
                            <w:t xml:space="preserve"> 2022</w:t>
                          </w:r>
                          <w:r w:rsidRPr="005358BE">
                            <w:rPr>
                              <w:color w:val="003300"/>
                              <w:sz w:val="20"/>
                              <w:szCs w:val="20"/>
                              <w:lang w:val="en-ID"/>
                            </w:rPr>
                            <w:t xml:space="preserve"> | Hal. 1 - 1</w:t>
                          </w:r>
                          <w:r w:rsidR="0068491F">
                            <w:rPr>
                              <w:color w:val="003300"/>
                              <w:sz w:val="20"/>
                              <w:szCs w:val="20"/>
                              <w:lang w:val="en-ID"/>
                            </w:rPr>
                            <w:t>3</w:t>
                          </w:r>
                        </w:p>
                        <w:p w14:paraId="069C52DB" w14:textId="37B2C4F7" w:rsidR="00872AF0" w:rsidRPr="005358BE" w:rsidRDefault="00690C66" w:rsidP="00EE07AA">
                          <w:pPr>
                            <w:contextualSpacing/>
                            <w:jc w:val="center"/>
                            <w:rPr>
                              <w:color w:val="003300"/>
                              <w:sz w:val="20"/>
                              <w:szCs w:val="20"/>
                              <w:lang w:val="en-ID"/>
                            </w:rPr>
                          </w:pPr>
                          <w:hyperlink r:id="rId1" w:history="1">
                            <w:r w:rsidR="00872AF0" w:rsidRPr="005358BE">
                              <w:rPr>
                                <w:rStyle w:val="Hyperlink"/>
                                <w:color w:val="003300"/>
                                <w:sz w:val="20"/>
                                <w:szCs w:val="20"/>
                                <w:u w:val="none"/>
                                <w:lang w:val="en-ID"/>
                              </w:rPr>
                              <w:t>http://riset.unisma.ac.id/index.php/JU-ke/index</w:t>
                            </w:r>
                          </w:hyperlink>
                        </w:p>
                        <w:p w14:paraId="141120A5" w14:textId="7A70782D" w:rsidR="00872AF0" w:rsidRPr="005358BE" w:rsidRDefault="00872AF0" w:rsidP="00EE07AA">
                          <w:pPr>
                            <w:contextualSpacing/>
                            <w:jc w:val="center"/>
                            <w:rPr>
                              <w:color w:val="003300"/>
                              <w:sz w:val="20"/>
                              <w:szCs w:val="20"/>
                              <w:lang w:val="en-ID"/>
                            </w:rPr>
                          </w:pPr>
                          <w:r w:rsidRPr="005358BE">
                            <w:rPr>
                              <w:color w:val="003300"/>
                              <w:sz w:val="20"/>
                              <w:szCs w:val="20"/>
                              <w:lang w:val="en-ID"/>
                            </w:rPr>
                            <w:t>http://dx.doi.org/10.33474/JU-ke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EC67B2" id="Rectangle 7" o:spid="_x0000_s1033" style="position:absolute;left:0;text-align:left;margin-left:75.35pt;margin-top:8.25pt;width:316.5pt;height:82.5pt;z-index:25171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" filled="f" stroked="f" strokeweight="2pt">
              <v:textbox>
                <w:txbxContent>
                  <w:p w14:paraId="25EBE672" w14:textId="6605C2F6" w:rsidR="00872AF0" w:rsidRPr="005358BE" w:rsidRDefault="00872AF0" w:rsidP="00EE07AA">
                    <w:pPr>
                      <w:contextualSpacing/>
                      <w:jc w:val="center"/>
                      <w:rPr>
                        <w:color w:val="003300"/>
                        <w:sz w:val="20"/>
                        <w:szCs w:val="20"/>
                        <w:lang w:val="en-ID"/>
                      </w:rPr>
                    </w:pPr>
                    <w:proofErr w:type="spellStart"/>
                    <w:r w:rsidRPr="005358BE">
                      <w:rPr>
                        <w:color w:val="003300"/>
                        <w:sz w:val="20"/>
                        <w:szCs w:val="20"/>
                        <w:lang w:val="en-ID"/>
                      </w:rPr>
                      <w:t>eISSN</w:t>
                    </w:r>
                    <w:proofErr w:type="spellEnd"/>
                    <w:r w:rsidRPr="005358BE">
                      <w:rPr>
                        <w:color w:val="003300"/>
                        <w:sz w:val="20"/>
                        <w:szCs w:val="20"/>
                        <w:lang w:val="en-ID"/>
                      </w:rPr>
                      <w:t xml:space="preserve"> 2598-9898 | </w:t>
                    </w:r>
                    <w:proofErr w:type="spellStart"/>
                    <w:r w:rsidRPr="005358BE">
                      <w:rPr>
                        <w:color w:val="003300"/>
                        <w:sz w:val="20"/>
                        <w:szCs w:val="20"/>
                        <w:lang w:val="en-ID"/>
                      </w:rPr>
                      <w:t>pISSN</w:t>
                    </w:r>
                    <w:proofErr w:type="spellEnd"/>
                    <w:r w:rsidRPr="005358BE">
                      <w:rPr>
                        <w:color w:val="003300"/>
                        <w:sz w:val="20"/>
                        <w:szCs w:val="20"/>
                        <w:lang w:val="en-ID"/>
                      </w:rPr>
                      <w:t xml:space="preserve"> 2654-2811</w:t>
                    </w:r>
                  </w:p>
                  <w:p w14:paraId="4FBA1C13" w14:textId="0DBF68AF" w:rsidR="00872AF0" w:rsidRPr="005358BE" w:rsidRDefault="00872AF0" w:rsidP="00EE07AA">
                    <w:pPr>
                      <w:contextualSpacing/>
                      <w:jc w:val="center"/>
                      <w:rPr>
                        <w:b/>
                        <w:bCs/>
                        <w:color w:val="003300"/>
                        <w:sz w:val="36"/>
                        <w:szCs w:val="36"/>
                        <w:lang w:val="en-ID"/>
                      </w:rPr>
                    </w:pPr>
                    <w:r w:rsidRPr="005358BE">
                      <w:rPr>
                        <w:b/>
                        <w:bCs/>
                        <w:color w:val="003300"/>
                        <w:sz w:val="36"/>
                        <w:szCs w:val="36"/>
                        <w:lang w:val="en-ID"/>
                      </w:rPr>
                      <w:t>JU-</w:t>
                    </w:r>
                    <w:proofErr w:type="spellStart"/>
                    <w:r w:rsidRPr="005358BE">
                      <w:rPr>
                        <w:b/>
                        <w:bCs/>
                        <w:color w:val="003300"/>
                        <w:sz w:val="36"/>
                        <w:szCs w:val="36"/>
                        <w:lang w:val="en-ID"/>
                      </w:rPr>
                      <w:t>ke</w:t>
                    </w:r>
                    <w:proofErr w:type="spellEnd"/>
                    <w:r w:rsidRPr="005358BE">
                      <w:rPr>
                        <w:b/>
                        <w:bCs/>
                        <w:color w:val="003300"/>
                        <w:sz w:val="36"/>
                        <w:szCs w:val="36"/>
                        <w:lang w:val="en-ID"/>
                      </w:rPr>
                      <w:t xml:space="preserve"> (</w:t>
                    </w:r>
                    <w:proofErr w:type="spellStart"/>
                    <w:r w:rsidRPr="005358BE">
                      <w:rPr>
                        <w:b/>
                        <w:bCs/>
                        <w:color w:val="003300"/>
                        <w:sz w:val="36"/>
                        <w:szCs w:val="36"/>
                        <w:lang w:val="en-ID"/>
                      </w:rPr>
                      <w:t>Jurnal</w:t>
                    </w:r>
                    <w:proofErr w:type="spellEnd"/>
                    <w:r w:rsidRPr="005358BE">
                      <w:rPr>
                        <w:b/>
                        <w:bCs/>
                        <w:color w:val="003300"/>
                        <w:sz w:val="36"/>
                        <w:szCs w:val="36"/>
                        <w:lang w:val="en-ID"/>
                      </w:rPr>
                      <w:t xml:space="preserve"> </w:t>
                    </w:r>
                    <w:proofErr w:type="spellStart"/>
                    <w:r w:rsidRPr="005358BE">
                      <w:rPr>
                        <w:b/>
                        <w:bCs/>
                        <w:color w:val="003300"/>
                        <w:sz w:val="36"/>
                        <w:szCs w:val="36"/>
                        <w:lang w:val="en-ID"/>
                      </w:rPr>
                      <w:t>Ketahanan</w:t>
                    </w:r>
                    <w:proofErr w:type="spellEnd"/>
                    <w:r w:rsidRPr="005358BE">
                      <w:rPr>
                        <w:b/>
                        <w:bCs/>
                        <w:color w:val="003300"/>
                        <w:sz w:val="36"/>
                        <w:szCs w:val="36"/>
                        <w:lang w:val="en-ID"/>
                      </w:rPr>
                      <w:t xml:space="preserve"> </w:t>
                    </w:r>
                    <w:proofErr w:type="spellStart"/>
                    <w:r w:rsidRPr="005358BE">
                      <w:rPr>
                        <w:b/>
                        <w:bCs/>
                        <w:color w:val="003300"/>
                        <w:sz w:val="36"/>
                        <w:szCs w:val="36"/>
                        <w:lang w:val="en-ID"/>
                      </w:rPr>
                      <w:t>Pangan</w:t>
                    </w:r>
                    <w:proofErr w:type="spellEnd"/>
                    <w:r w:rsidRPr="005358BE">
                      <w:rPr>
                        <w:b/>
                        <w:bCs/>
                        <w:color w:val="003300"/>
                        <w:sz w:val="36"/>
                        <w:szCs w:val="36"/>
                        <w:lang w:val="en-ID"/>
                      </w:rPr>
                      <w:t>)</w:t>
                    </w:r>
                  </w:p>
                  <w:p w14:paraId="6DEC386A" w14:textId="1A3D21B0" w:rsidR="00872AF0" w:rsidRPr="005358BE" w:rsidRDefault="00872AF0" w:rsidP="00EE07AA">
                    <w:pPr>
                      <w:contextualSpacing/>
                      <w:jc w:val="center"/>
                      <w:rPr>
                        <w:color w:val="003300"/>
                        <w:sz w:val="10"/>
                        <w:szCs w:val="10"/>
                        <w:lang w:val="en-ID"/>
                      </w:rPr>
                    </w:pPr>
                  </w:p>
                  <w:p w14:paraId="3642150F" w14:textId="5912C90D" w:rsidR="00872AF0" w:rsidRPr="005358BE" w:rsidRDefault="00872AF0" w:rsidP="00EE07AA">
                    <w:pPr>
                      <w:contextualSpacing/>
                      <w:jc w:val="center"/>
                      <w:rPr>
                        <w:color w:val="003300"/>
                        <w:sz w:val="20"/>
                        <w:szCs w:val="20"/>
                        <w:lang w:val="en-ID"/>
                      </w:rPr>
                    </w:pPr>
                    <w:r>
                      <w:rPr>
                        <w:color w:val="003300"/>
                        <w:sz w:val="20"/>
                        <w:szCs w:val="20"/>
                        <w:lang w:val="en-ID"/>
                      </w:rPr>
                      <w:t xml:space="preserve">Vol. </w:t>
                    </w:r>
                    <w:r w:rsidR="00782012">
                      <w:rPr>
                        <w:color w:val="003300"/>
                        <w:sz w:val="20"/>
                        <w:szCs w:val="20"/>
                        <w:lang w:val="en-ID"/>
                      </w:rPr>
                      <w:t>6</w:t>
                    </w:r>
                    <w:r>
                      <w:rPr>
                        <w:color w:val="003300"/>
                        <w:sz w:val="20"/>
                        <w:szCs w:val="20"/>
                        <w:lang w:val="en-ID"/>
                      </w:rPr>
                      <w:t xml:space="preserve"> | No. 1 | </w:t>
                    </w:r>
                    <w:proofErr w:type="spellStart"/>
                    <w:r w:rsidR="00782012">
                      <w:rPr>
                        <w:color w:val="003300"/>
                        <w:sz w:val="20"/>
                        <w:szCs w:val="20"/>
                        <w:lang w:val="en-ID"/>
                      </w:rPr>
                      <w:t>Juni</w:t>
                    </w:r>
                    <w:proofErr w:type="spellEnd"/>
                    <w:r>
                      <w:rPr>
                        <w:color w:val="003300"/>
                        <w:sz w:val="20"/>
                        <w:szCs w:val="20"/>
                        <w:lang w:val="en-ID"/>
                      </w:rPr>
                      <w:t xml:space="preserve"> 2022</w:t>
                    </w:r>
                    <w:r w:rsidRPr="005358BE">
                      <w:rPr>
                        <w:color w:val="003300"/>
                        <w:sz w:val="20"/>
                        <w:szCs w:val="20"/>
                        <w:lang w:val="en-ID"/>
                      </w:rPr>
                      <w:t xml:space="preserve"> | Hal. 1 - 1</w:t>
                    </w:r>
                    <w:r w:rsidR="0068491F">
                      <w:rPr>
                        <w:color w:val="003300"/>
                        <w:sz w:val="20"/>
                        <w:szCs w:val="20"/>
                        <w:lang w:val="en-ID"/>
                      </w:rPr>
                      <w:t>3</w:t>
                    </w:r>
                  </w:p>
                  <w:p w14:paraId="069C52DB" w14:textId="37B2C4F7" w:rsidR="00872AF0" w:rsidRPr="005358BE" w:rsidRDefault="00690C66" w:rsidP="00EE07AA">
                    <w:pPr>
                      <w:contextualSpacing/>
                      <w:jc w:val="center"/>
                      <w:rPr>
                        <w:color w:val="003300"/>
                        <w:sz w:val="20"/>
                        <w:szCs w:val="20"/>
                        <w:lang w:val="en-ID"/>
                      </w:rPr>
                    </w:pPr>
                    <w:hyperlink r:id="rId2" w:history="1">
                      <w:r w:rsidR="00872AF0" w:rsidRPr="005358BE">
                        <w:rPr>
                          <w:rStyle w:val="Hyperlink"/>
                          <w:color w:val="003300"/>
                          <w:sz w:val="20"/>
                          <w:szCs w:val="20"/>
                          <w:u w:val="none"/>
                          <w:lang w:val="en-ID"/>
                        </w:rPr>
                        <w:t>http://riset.unisma.ac.id/index.php/JU-ke/index</w:t>
                      </w:r>
                    </w:hyperlink>
                  </w:p>
                  <w:p w14:paraId="141120A5" w14:textId="7A70782D" w:rsidR="00872AF0" w:rsidRPr="005358BE" w:rsidRDefault="00872AF0" w:rsidP="00EE07AA">
                    <w:pPr>
                      <w:contextualSpacing/>
                      <w:jc w:val="center"/>
                      <w:rPr>
                        <w:color w:val="003300"/>
                        <w:sz w:val="20"/>
                        <w:szCs w:val="20"/>
                        <w:lang w:val="en-ID"/>
                      </w:rPr>
                    </w:pPr>
                    <w:r w:rsidRPr="005358BE">
                      <w:rPr>
                        <w:color w:val="003300"/>
                        <w:sz w:val="20"/>
                        <w:szCs w:val="20"/>
                        <w:lang w:val="en-ID"/>
                      </w:rPr>
                      <w:t>http://dx.doi.org/10.33474/JU-ke</w:t>
                    </w:r>
                  </w:p>
                </w:txbxContent>
              </v:textbox>
            </v:rect>
          </w:pict>
        </mc:Fallback>
      </mc:AlternateContent>
    </w:r>
    <w:r>
      <w:rPr>
        <w:noProof/>
      </w:rPr>
      <w:drawing>
        <wp:inline distT="0" distB="0" distL="0" distR="0" wp14:anchorId="08006CAB" wp14:editId="02A18E43">
          <wp:extent cx="5943600" cy="12573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jpg"/>
                  <pic:cNvPicPr/>
                </pic:nvPicPr>
                <pic:blipFill>
                  <a:blip r:embed="rId3">
                    <a:extLst>
                      <a:ext uri="{28A0092B-C50C-407E-A947-70E740481C1C}">
                        <a14:useLocalDpi xmlns:a14="http://schemas.microsoft.com/office/drawing/2010/main" val="0"/>
                      </a:ext>
                    </a:extLst>
                  </a:blip>
                  <a:stretch>
                    <a:fillRect/>
                  </a:stretch>
                </pic:blipFill>
                <pic:spPr>
                  <a:xfrm>
                    <a:off x="0" y="0"/>
                    <a:ext cx="5975268" cy="1264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7E21"/>
    <w:multiLevelType w:val="hybridMultilevel"/>
    <w:tmpl w:val="31CE0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75793"/>
    <w:multiLevelType w:val="hybridMultilevel"/>
    <w:tmpl w:val="1BDAD9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420DD"/>
    <w:multiLevelType w:val="hybridMultilevel"/>
    <w:tmpl w:val="0DE435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963B9"/>
    <w:multiLevelType w:val="hybridMultilevel"/>
    <w:tmpl w:val="F1005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617D0"/>
    <w:multiLevelType w:val="hybridMultilevel"/>
    <w:tmpl w:val="B142E258"/>
    <w:lvl w:ilvl="0" w:tplc="D100AC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A423B"/>
    <w:multiLevelType w:val="hybridMultilevel"/>
    <w:tmpl w:val="83C6B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45103"/>
    <w:multiLevelType w:val="hybridMultilevel"/>
    <w:tmpl w:val="F2540D98"/>
    <w:lvl w:ilvl="0" w:tplc="C6FADCB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D3175"/>
    <w:multiLevelType w:val="hybridMultilevel"/>
    <w:tmpl w:val="BD6A0BC6"/>
    <w:lvl w:ilvl="0" w:tplc="E702BB4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0242F"/>
    <w:multiLevelType w:val="hybridMultilevel"/>
    <w:tmpl w:val="C7FC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76ADB"/>
    <w:multiLevelType w:val="hybridMultilevel"/>
    <w:tmpl w:val="81C25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91374D"/>
    <w:multiLevelType w:val="hybridMultilevel"/>
    <w:tmpl w:val="02048C6A"/>
    <w:lvl w:ilvl="0" w:tplc="696CCF0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4941F7"/>
    <w:multiLevelType w:val="hybridMultilevel"/>
    <w:tmpl w:val="C8FC15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3342C7"/>
    <w:multiLevelType w:val="hybridMultilevel"/>
    <w:tmpl w:val="FB7A2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1"/>
  </w:num>
  <w:num w:numId="5">
    <w:abstractNumId w:val="1"/>
  </w:num>
  <w:num w:numId="6">
    <w:abstractNumId w:val="10"/>
  </w:num>
  <w:num w:numId="7">
    <w:abstractNumId w:val="3"/>
  </w:num>
  <w:num w:numId="8">
    <w:abstractNumId w:val="12"/>
  </w:num>
  <w:num w:numId="9">
    <w:abstractNumId w:val="2"/>
  </w:num>
  <w:num w:numId="10">
    <w:abstractNumId w:val="0"/>
  </w:num>
  <w:num w:numId="11">
    <w:abstractNumId w:val="4"/>
  </w:num>
  <w:num w:numId="12">
    <w:abstractNumId w:val="9"/>
  </w:num>
  <w:num w:numId="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0NjO0tDS0MDA2MDVU0lEKTi0uzszPAykwNK0FAD15d+0tAAAA"/>
  </w:docVars>
  <w:rsids>
    <w:rsidRoot w:val="008401AF"/>
    <w:rsid w:val="00024610"/>
    <w:rsid w:val="00031EB1"/>
    <w:rsid w:val="000405D5"/>
    <w:rsid w:val="00050D13"/>
    <w:rsid w:val="000540C0"/>
    <w:rsid w:val="0005646F"/>
    <w:rsid w:val="00060DA2"/>
    <w:rsid w:val="00063099"/>
    <w:rsid w:val="00071469"/>
    <w:rsid w:val="00096FC5"/>
    <w:rsid w:val="000B587E"/>
    <w:rsid w:val="000D36C7"/>
    <w:rsid w:val="000E12D8"/>
    <w:rsid w:val="000E52DB"/>
    <w:rsid w:val="000F4BF6"/>
    <w:rsid w:val="00124FFF"/>
    <w:rsid w:val="00142257"/>
    <w:rsid w:val="0014556B"/>
    <w:rsid w:val="00164E98"/>
    <w:rsid w:val="001668D3"/>
    <w:rsid w:val="00172DEB"/>
    <w:rsid w:val="00175B35"/>
    <w:rsid w:val="00182557"/>
    <w:rsid w:val="001830F2"/>
    <w:rsid w:val="00193FCD"/>
    <w:rsid w:val="001A3906"/>
    <w:rsid w:val="001B19E0"/>
    <w:rsid w:val="001B65D1"/>
    <w:rsid w:val="001C2AEB"/>
    <w:rsid w:val="001C7E37"/>
    <w:rsid w:val="001D210D"/>
    <w:rsid w:val="001E077A"/>
    <w:rsid w:val="001E4244"/>
    <w:rsid w:val="001F1710"/>
    <w:rsid w:val="00203286"/>
    <w:rsid w:val="002118E5"/>
    <w:rsid w:val="00214BEB"/>
    <w:rsid w:val="00223115"/>
    <w:rsid w:val="00235963"/>
    <w:rsid w:val="002369AE"/>
    <w:rsid w:val="002421DC"/>
    <w:rsid w:val="00274A65"/>
    <w:rsid w:val="00274F1A"/>
    <w:rsid w:val="00291F0F"/>
    <w:rsid w:val="00292C99"/>
    <w:rsid w:val="002B12DF"/>
    <w:rsid w:val="002B1CFE"/>
    <w:rsid w:val="002C7CD7"/>
    <w:rsid w:val="002D7186"/>
    <w:rsid w:val="00301DE1"/>
    <w:rsid w:val="0030248E"/>
    <w:rsid w:val="00302929"/>
    <w:rsid w:val="003106CB"/>
    <w:rsid w:val="00317BC6"/>
    <w:rsid w:val="00325CBF"/>
    <w:rsid w:val="00330F19"/>
    <w:rsid w:val="003517DD"/>
    <w:rsid w:val="00354340"/>
    <w:rsid w:val="003608B5"/>
    <w:rsid w:val="003628B1"/>
    <w:rsid w:val="00362E77"/>
    <w:rsid w:val="003642A7"/>
    <w:rsid w:val="0037462C"/>
    <w:rsid w:val="00374E7F"/>
    <w:rsid w:val="0039502E"/>
    <w:rsid w:val="003B06C6"/>
    <w:rsid w:val="003C7DEF"/>
    <w:rsid w:val="00412D34"/>
    <w:rsid w:val="00441C51"/>
    <w:rsid w:val="00455FA6"/>
    <w:rsid w:val="00463516"/>
    <w:rsid w:val="0046548B"/>
    <w:rsid w:val="00487590"/>
    <w:rsid w:val="004A110E"/>
    <w:rsid w:val="004A1404"/>
    <w:rsid w:val="004D3F16"/>
    <w:rsid w:val="004D6C6D"/>
    <w:rsid w:val="00500284"/>
    <w:rsid w:val="005173DB"/>
    <w:rsid w:val="00533E40"/>
    <w:rsid w:val="005358BE"/>
    <w:rsid w:val="00555751"/>
    <w:rsid w:val="00556CA7"/>
    <w:rsid w:val="00560231"/>
    <w:rsid w:val="00570401"/>
    <w:rsid w:val="00581EC7"/>
    <w:rsid w:val="005878F7"/>
    <w:rsid w:val="00587D4A"/>
    <w:rsid w:val="0059014F"/>
    <w:rsid w:val="005A4537"/>
    <w:rsid w:val="005A6EF0"/>
    <w:rsid w:val="005B0C74"/>
    <w:rsid w:val="005B1F05"/>
    <w:rsid w:val="005B2347"/>
    <w:rsid w:val="005B38C8"/>
    <w:rsid w:val="005C07C3"/>
    <w:rsid w:val="005C3445"/>
    <w:rsid w:val="005E1AFD"/>
    <w:rsid w:val="005E450B"/>
    <w:rsid w:val="005E4635"/>
    <w:rsid w:val="005E6DB0"/>
    <w:rsid w:val="005F2C14"/>
    <w:rsid w:val="00600D7E"/>
    <w:rsid w:val="00620E8B"/>
    <w:rsid w:val="006259B8"/>
    <w:rsid w:val="00626804"/>
    <w:rsid w:val="006321B0"/>
    <w:rsid w:val="006343D7"/>
    <w:rsid w:val="00646A34"/>
    <w:rsid w:val="0064739F"/>
    <w:rsid w:val="00673B50"/>
    <w:rsid w:val="0068491F"/>
    <w:rsid w:val="00686D05"/>
    <w:rsid w:val="00690C66"/>
    <w:rsid w:val="00697A15"/>
    <w:rsid w:val="006A69A9"/>
    <w:rsid w:val="006A78C0"/>
    <w:rsid w:val="006B1103"/>
    <w:rsid w:val="006B3763"/>
    <w:rsid w:val="006C2C9C"/>
    <w:rsid w:val="006D6226"/>
    <w:rsid w:val="00706B26"/>
    <w:rsid w:val="00714965"/>
    <w:rsid w:val="00720FAE"/>
    <w:rsid w:val="00736461"/>
    <w:rsid w:val="00740130"/>
    <w:rsid w:val="0074177A"/>
    <w:rsid w:val="007439BD"/>
    <w:rsid w:val="007639E1"/>
    <w:rsid w:val="0076736E"/>
    <w:rsid w:val="00773D6A"/>
    <w:rsid w:val="00782012"/>
    <w:rsid w:val="00783BF6"/>
    <w:rsid w:val="007D036D"/>
    <w:rsid w:val="007E3CDD"/>
    <w:rsid w:val="007E6CC2"/>
    <w:rsid w:val="007F223F"/>
    <w:rsid w:val="008401AF"/>
    <w:rsid w:val="008402B2"/>
    <w:rsid w:val="00872AF0"/>
    <w:rsid w:val="00883887"/>
    <w:rsid w:val="008866DC"/>
    <w:rsid w:val="00890DB8"/>
    <w:rsid w:val="00896329"/>
    <w:rsid w:val="008C4F0C"/>
    <w:rsid w:val="008D0747"/>
    <w:rsid w:val="008D1C62"/>
    <w:rsid w:val="009246D4"/>
    <w:rsid w:val="00925364"/>
    <w:rsid w:val="0093753E"/>
    <w:rsid w:val="00945884"/>
    <w:rsid w:val="009601B6"/>
    <w:rsid w:val="00970927"/>
    <w:rsid w:val="00971173"/>
    <w:rsid w:val="009838B6"/>
    <w:rsid w:val="00990330"/>
    <w:rsid w:val="009B2083"/>
    <w:rsid w:val="009C2F82"/>
    <w:rsid w:val="009C53D5"/>
    <w:rsid w:val="009C7EC2"/>
    <w:rsid w:val="009D0D3C"/>
    <w:rsid w:val="009D7A12"/>
    <w:rsid w:val="009E408E"/>
    <w:rsid w:val="009F7D49"/>
    <w:rsid w:val="00A14F0C"/>
    <w:rsid w:val="00A16110"/>
    <w:rsid w:val="00A1794E"/>
    <w:rsid w:val="00A32562"/>
    <w:rsid w:val="00A34DBD"/>
    <w:rsid w:val="00A41131"/>
    <w:rsid w:val="00A9172A"/>
    <w:rsid w:val="00AB3A18"/>
    <w:rsid w:val="00AB590D"/>
    <w:rsid w:val="00AC1944"/>
    <w:rsid w:val="00AC46C2"/>
    <w:rsid w:val="00AD641C"/>
    <w:rsid w:val="00AD6B3E"/>
    <w:rsid w:val="00B03C9C"/>
    <w:rsid w:val="00B112C8"/>
    <w:rsid w:val="00B174EB"/>
    <w:rsid w:val="00B17FDB"/>
    <w:rsid w:val="00B23170"/>
    <w:rsid w:val="00B40D46"/>
    <w:rsid w:val="00B474F7"/>
    <w:rsid w:val="00B82938"/>
    <w:rsid w:val="00B838F2"/>
    <w:rsid w:val="00B8673B"/>
    <w:rsid w:val="00B9113F"/>
    <w:rsid w:val="00BA4340"/>
    <w:rsid w:val="00BC29A4"/>
    <w:rsid w:val="00BD22EB"/>
    <w:rsid w:val="00BE5947"/>
    <w:rsid w:val="00BF01AB"/>
    <w:rsid w:val="00C36315"/>
    <w:rsid w:val="00C36795"/>
    <w:rsid w:val="00C40566"/>
    <w:rsid w:val="00C755C8"/>
    <w:rsid w:val="00C83ADA"/>
    <w:rsid w:val="00C86519"/>
    <w:rsid w:val="00C868A0"/>
    <w:rsid w:val="00C87FC8"/>
    <w:rsid w:val="00C96A7D"/>
    <w:rsid w:val="00CA495D"/>
    <w:rsid w:val="00CC4095"/>
    <w:rsid w:val="00CD2EB1"/>
    <w:rsid w:val="00CD55CB"/>
    <w:rsid w:val="00CE2954"/>
    <w:rsid w:val="00CE2A3A"/>
    <w:rsid w:val="00CE2EAA"/>
    <w:rsid w:val="00CE3741"/>
    <w:rsid w:val="00D000DB"/>
    <w:rsid w:val="00D000EC"/>
    <w:rsid w:val="00D026A9"/>
    <w:rsid w:val="00D10FD3"/>
    <w:rsid w:val="00D21CCB"/>
    <w:rsid w:val="00D23484"/>
    <w:rsid w:val="00D30B48"/>
    <w:rsid w:val="00D30BBE"/>
    <w:rsid w:val="00D43DB6"/>
    <w:rsid w:val="00D45BBA"/>
    <w:rsid w:val="00D50F9F"/>
    <w:rsid w:val="00D513EB"/>
    <w:rsid w:val="00D5563D"/>
    <w:rsid w:val="00D652B2"/>
    <w:rsid w:val="00D67F38"/>
    <w:rsid w:val="00D70758"/>
    <w:rsid w:val="00D86DC7"/>
    <w:rsid w:val="00DA2767"/>
    <w:rsid w:val="00DB083F"/>
    <w:rsid w:val="00DB352C"/>
    <w:rsid w:val="00DC2ED7"/>
    <w:rsid w:val="00DC59D1"/>
    <w:rsid w:val="00DE6BC3"/>
    <w:rsid w:val="00DF3F40"/>
    <w:rsid w:val="00DF5288"/>
    <w:rsid w:val="00E05F51"/>
    <w:rsid w:val="00E06BC4"/>
    <w:rsid w:val="00E12DBC"/>
    <w:rsid w:val="00E152E3"/>
    <w:rsid w:val="00E4322F"/>
    <w:rsid w:val="00E6458D"/>
    <w:rsid w:val="00E72C56"/>
    <w:rsid w:val="00E75066"/>
    <w:rsid w:val="00E94C5F"/>
    <w:rsid w:val="00EA6662"/>
    <w:rsid w:val="00EB3348"/>
    <w:rsid w:val="00EC2C06"/>
    <w:rsid w:val="00ED053B"/>
    <w:rsid w:val="00ED3401"/>
    <w:rsid w:val="00ED66D7"/>
    <w:rsid w:val="00ED6CEA"/>
    <w:rsid w:val="00EE07AA"/>
    <w:rsid w:val="00EE63DF"/>
    <w:rsid w:val="00EE7795"/>
    <w:rsid w:val="00EE7B68"/>
    <w:rsid w:val="00F03E1E"/>
    <w:rsid w:val="00F10BBF"/>
    <w:rsid w:val="00F10E04"/>
    <w:rsid w:val="00F25E03"/>
    <w:rsid w:val="00F27374"/>
    <w:rsid w:val="00F310EB"/>
    <w:rsid w:val="00F320BD"/>
    <w:rsid w:val="00F3355B"/>
    <w:rsid w:val="00F60DC0"/>
    <w:rsid w:val="00F647CB"/>
    <w:rsid w:val="00F73734"/>
    <w:rsid w:val="00F75EE9"/>
    <w:rsid w:val="00F866AE"/>
    <w:rsid w:val="00F976AA"/>
    <w:rsid w:val="00FA213A"/>
    <w:rsid w:val="00FB02DF"/>
    <w:rsid w:val="00FB641F"/>
    <w:rsid w:val="00FF0616"/>
    <w:rsid w:val="00FF0BCF"/>
    <w:rsid w:val="00FF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EB0EA"/>
  <w15:docId w15:val="{8C2793D3-661B-43AF-8841-5987740C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Heading 2 Char1,Char Char,List Paragraph1"/>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Heading 2 Char1 Char,Char Char Char,List Paragraph1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FollowedHyperlink">
    <w:name w:val="FollowedHyperlink"/>
    <w:basedOn w:val="DefaultParagraphFont"/>
    <w:uiPriority w:val="99"/>
    <w:semiHidden/>
    <w:unhideWhenUsed/>
    <w:rsid w:val="00D70758"/>
    <w:rPr>
      <w:color w:val="800080" w:themeColor="followedHyperlink"/>
      <w:u w:val="single"/>
    </w:rPr>
  </w:style>
  <w:style w:type="table" w:styleId="TableGrid">
    <w:name w:val="Table Grid"/>
    <w:basedOn w:val="TableNormal"/>
    <w:uiPriority w:val="59"/>
    <w:rsid w:val="00362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9601B6"/>
    <w:pPr>
      <w:widowControl w:val="0"/>
    </w:pPr>
  </w:style>
  <w:style w:type="character" w:customStyle="1" w:styleId="BodyTextChar">
    <w:name w:val="Body Text Char"/>
    <w:basedOn w:val="DefaultParagraphFont"/>
    <w:link w:val="BodyText"/>
    <w:uiPriority w:val="1"/>
    <w:rsid w:val="009601B6"/>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AB590D"/>
    <w:pPr>
      <w:spacing w:line="360" w:lineRule="auto"/>
      <w:jc w:val="both"/>
    </w:pPr>
    <w:rPr>
      <w:rFonts w:ascii="Verdana" w:hAnsi="Verdana"/>
      <w:noProof/>
      <w:sz w:val="20"/>
      <w:szCs w:val="20"/>
    </w:rPr>
  </w:style>
  <w:style w:type="character" w:customStyle="1" w:styleId="CommentTextChar">
    <w:name w:val="Comment Text Char"/>
    <w:basedOn w:val="DefaultParagraphFont"/>
    <w:link w:val="CommentText"/>
    <w:uiPriority w:val="99"/>
    <w:rsid w:val="00AB590D"/>
    <w:rPr>
      <w:rFonts w:ascii="Verdana" w:eastAsia="Times New Roman" w:hAnsi="Verdana" w:cs="Times New Roman"/>
      <w:noProof/>
      <w:sz w:val="20"/>
      <w:szCs w:val="20"/>
    </w:rPr>
  </w:style>
  <w:style w:type="character" w:styleId="CommentReference">
    <w:name w:val="annotation reference"/>
    <w:uiPriority w:val="99"/>
    <w:semiHidden/>
    <w:unhideWhenUsed/>
    <w:rsid w:val="00AB590D"/>
    <w:rPr>
      <w:sz w:val="16"/>
      <w:szCs w:val="16"/>
    </w:rPr>
  </w:style>
  <w:style w:type="paragraph" w:customStyle="1" w:styleId="IsiArtikel">
    <w:name w:val="Isi Artikel"/>
    <w:basedOn w:val="Normal"/>
    <w:link w:val="IsiArtikelChar"/>
    <w:qFormat/>
    <w:rsid w:val="00487590"/>
    <w:pPr>
      <w:spacing w:before="120"/>
      <w:ind w:firstLine="720"/>
      <w:contextualSpacing/>
      <w:jc w:val="both"/>
    </w:pPr>
    <w:rPr>
      <w:rFonts w:eastAsia="Calibri"/>
      <w:sz w:val="22"/>
      <w:szCs w:val="22"/>
    </w:rPr>
  </w:style>
  <w:style w:type="character" w:customStyle="1" w:styleId="IsiArtikelChar">
    <w:name w:val="Isi Artikel Char"/>
    <w:basedOn w:val="DefaultParagraphFont"/>
    <w:link w:val="IsiArtikel"/>
    <w:rsid w:val="00487590"/>
    <w:rPr>
      <w:rFonts w:ascii="Times New Roman" w:eastAsia="Calibri" w:hAnsi="Times New Roman" w:cs="Times New Roman"/>
    </w:rPr>
  </w:style>
  <w:style w:type="paragraph" w:styleId="FootnoteText">
    <w:name w:val="footnote text"/>
    <w:basedOn w:val="Normal"/>
    <w:link w:val="FootnoteTextChar"/>
    <w:uiPriority w:val="99"/>
    <w:unhideWhenUsed/>
    <w:rsid w:val="007E3CDD"/>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7E3CDD"/>
    <w:rPr>
      <w:sz w:val="20"/>
      <w:szCs w:val="20"/>
      <w:lang w:val="id-ID"/>
    </w:rPr>
  </w:style>
  <w:style w:type="character" w:customStyle="1" w:styleId="UnresolvedMention2">
    <w:name w:val="Unresolved Mention2"/>
    <w:basedOn w:val="DefaultParagraphFont"/>
    <w:uiPriority w:val="99"/>
    <w:semiHidden/>
    <w:unhideWhenUsed/>
    <w:rsid w:val="00441C51"/>
    <w:rPr>
      <w:color w:val="605E5C"/>
      <w:shd w:val="clear" w:color="auto" w:fill="E1DFDD"/>
    </w:rPr>
  </w:style>
  <w:style w:type="character" w:customStyle="1" w:styleId="UnresolvedMention3">
    <w:name w:val="Unresolved Mention3"/>
    <w:basedOn w:val="DefaultParagraphFont"/>
    <w:uiPriority w:val="99"/>
    <w:semiHidden/>
    <w:unhideWhenUsed/>
    <w:rsid w:val="005358BE"/>
    <w:rPr>
      <w:color w:val="605E5C"/>
      <w:shd w:val="clear" w:color="auto" w:fill="E1DFDD"/>
    </w:rPr>
  </w:style>
  <w:style w:type="paragraph" w:styleId="HTMLPreformatted">
    <w:name w:val="HTML Preformatted"/>
    <w:basedOn w:val="Normal"/>
    <w:link w:val="HTMLPreformattedChar"/>
    <w:uiPriority w:val="99"/>
    <w:semiHidden/>
    <w:unhideWhenUsed/>
    <w:rsid w:val="00465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6548B"/>
    <w:rPr>
      <w:rFonts w:ascii="Courier New" w:eastAsia="Times New Roman" w:hAnsi="Courier New" w:cs="Courier New"/>
      <w:sz w:val="20"/>
      <w:szCs w:val="20"/>
    </w:rPr>
  </w:style>
  <w:style w:type="character" w:customStyle="1" w:styleId="y2iqfc">
    <w:name w:val="y2iqfc"/>
    <w:basedOn w:val="DefaultParagraphFont"/>
    <w:rsid w:val="0046548B"/>
  </w:style>
  <w:style w:type="table" w:styleId="LightShading">
    <w:name w:val="Light Shading"/>
    <w:basedOn w:val="TableNormal"/>
    <w:uiPriority w:val="60"/>
    <w:rsid w:val="00EE7B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5B38C8"/>
    <w:pPr>
      <w:spacing w:before="100" w:beforeAutospacing="1" w:after="100" w:afterAutospacing="1"/>
    </w:pPr>
  </w:style>
  <w:style w:type="character" w:styleId="Emphasis">
    <w:name w:val="Emphasis"/>
    <w:basedOn w:val="DefaultParagraphFont"/>
    <w:uiPriority w:val="20"/>
    <w:qFormat/>
    <w:rsid w:val="005B38C8"/>
    <w:rPr>
      <w:i/>
      <w:iCs/>
    </w:rPr>
  </w:style>
  <w:style w:type="paragraph" w:styleId="Bibliography">
    <w:name w:val="Bibliography"/>
    <w:basedOn w:val="Normal"/>
    <w:next w:val="Normal"/>
    <w:uiPriority w:val="37"/>
    <w:unhideWhenUsed/>
    <w:rsid w:val="001E4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59587">
      <w:bodyDiv w:val="1"/>
      <w:marLeft w:val="0"/>
      <w:marRight w:val="0"/>
      <w:marTop w:val="0"/>
      <w:marBottom w:val="0"/>
      <w:divBdr>
        <w:top w:val="none" w:sz="0" w:space="0" w:color="auto"/>
        <w:left w:val="none" w:sz="0" w:space="0" w:color="auto"/>
        <w:bottom w:val="none" w:sz="0" w:space="0" w:color="auto"/>
        <w:right w:val="none" w:sz="0" w:space="0" w:color="auto"/>
      </w:divBdr>
    </w:div>
    <w:div w:id="225459477">
      <w:bodyDiv w:val="1"/>
      <w:marLeft w:val="0"/>
      <w:marRight w:val="0"/>
      <w:marTop w:val="0"/>
      <w:marBottom w:val="0"/>
      <w:divBdr>
        <w:top w:val="none" w:sz="0" w:space="0" w:color="auto"/>
        <w:left w:val="none" w:sz="0" w:space="0" w:color="auto"/>
        <w:bottom w:val="none" w:sz="0" w:space="0" w:color="auto"/>
        <w:right w:val="none" w:sz="0" w:space="0" w:color="auto"/>
      </w:divBdr>
    </w:div>
    <w:div w:id="340550664">
      <w:bodyDiv w:val="1"/>
      <w:marLeft w:val="0"/>
      <w:marRight w:val="0"/>
      <w:marTop w:val="0"/>
      <w:marBottom w:val="0"/>
      <w:divBdr>
        <w:top w:val="none" w:sz="0" w:space="0" w:color="auto"/>
        <w:left w:val="none" w:sz="0" w:space="0" w:color="auto"/>
        <w:bottom w:val="none" w:sz="0" w:space="0" w:color="auto"/>
        <w:right w:val="none" w:sz="0" w:space="0" w:color="auto"/>
      </w:divBdr>
    </w:div>
    <w:div w:id="358435573">
      <w:bodyDiv w:val="1"/>
      <w:marLeft w:val="0"/>
      <w:marRight w:val="0"/>
      <w:marTop w:val="0"/>
      <w:marBottom w:val="0"/>
      <w:divBdr>
        <w:top w:val="none" w:sz="0" w:space="0" w:color="auto"/>
        <w:left w:val="none" w:sz="0" w:space="0" w:color="auto"/>
        <w:bottom w:val="none" w:sz="0" w:space="0" w:color="auto"/>
        <w:right w:val="none" w:sz="0" w:space="0" w:color="auto"/>
      </w:divBdr>
    </w:div>
    <w:div w:id="475102424">
      <w:bodyDiv w:val="1"/>
      <w:marLeft w:val="0"/>
      <w:marRight w:val="0"/>
      <w:marTop w:val="0"/>
      <w:marBottom w:val="0"/>
      <w:divBdr>
        <w:top w:val="none" w:sz="0" w:space="0" w:color="auto"/>
        <w:left w:val="none" w:sz="0" w:space="0" w:color="auto"/>
        <w:bottom w:val="none" w:sz="0" w:space="0" w:color="auto"/>
        <w:right w:val="none" w:sz="0" w:space="0" w:color="auto"/>
      </w:divBdr>
    </w:div>
    <w:div w:id="1071777274">
      <w:bodyDiv w:val="1"/>
      <w:marLeft w:val="0"/>
      <w:marRight w:val="0"/>
      <w:marTop w:val="0"/>
      <w:marBottom w:val="0"/>
      <w:divBdr>
        <w:top w:val="none" w:sz="0" w:space="0" w:color="auto"/>
        <w:left w:val="none" w:sz="0" w:space="0" w:color="auto"/>
        <w:bottom w:val="none" w:sz="0" w:space="0" w:color="auto"/>
        <w:right w:val="none" w:sz="0" w:space="0" w:color="auto"/>
      </w:divBdr>
    </w:div>
    <w:div w:id="199815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zainul.arifin@unisma.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rlypuspa@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2502/altifani.v1i1.3008" TargetMode="External"/><Relationship Id="rId4" Type="http://schemas.openxmlformats.org/officeDocument/2006/relationships/webSettings" Target="webSettings.xml"/><Relationship Id="rId9" Type="http://schemas.openxmlformats.org/officeDocument/2006/relationships/hyperlink" Target="https://doi.org/10.25157/jimag.v7i3.4035"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riset.unisma.ac.id/index.php/JU-ke/index" TargetMode="External"/><Relationship Id="rId1" Type="http://schemas.openxmlformats.org/officeDocument/2006/relationships/hyperlink" Target="http://riset.unisma.ac.id/index.php/JU-k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13</Pages>
  <Words>6888</Words>
  <Characters>39263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Badruz Zamanil Charis</cp:lastModifiedBy>
  <cp:revision>49</cp:revision>
  <cp:lastPrinted>2022-02-07T01:31:00Z</cp:lastPrinted>
  <dcterms:created xsi:type="dcterms:W3CDTF">2019-11-17T02:11:00Z</dcterms:created>
  <dcterms:modified xsi:type="dcterms:W3CDTF">2022-05-19T18:45:00Z</dcterms:modified>
</cp:coreProperties>
</file>